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31EC4" wp14:editId="10B013BB">
            <wp:extent cx="579120" cy="72644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ХАСАНСКОГО МУНИЦИПАЛЬНОГО РАЙОНА</w:t>
      </w:r>
    </w:p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67E3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ПОСТАНОВЛЕНИЕ  </w:t>
      </w:r>
    </w:p>
    <w:p w:rsidR="004A475B" w:rsidRPr="00D67E3D" w:rsidRDefault="004A475B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3D" w:rsidRPr="00D67E3D" w:rsidRDefault="00D67E3D" w:rsidP="00D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Славянка</w:t>
      </w:r>
    </w:p>
    <w:p w:rsidR="00D67E3D" w:rsidRP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3D" w:rsidRP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3D" w:rsidRPr="00D67E3D" w:rsidRDefault="004A475B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18.01.2022 г.</w:t>
      </w:r>
      <w:r w:rsidR="00D67E3D"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67E3D"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7E3D"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7E3D"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gramStart"/>
      <w:r w:rsidR="00D67E3D"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 установления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оценки применения, устанавливаемых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нормативными правовыми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актами обязательных требований, которые 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связаны с осуществлением предпринимательской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иной экономической деятельности, оценка</w:t>
      </w:r>
    </w:p>
    <w:p w:rsid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которых осуществляется в рамках</w:t>
      </w:r>
    </w:p>
    <w:p w:rsidR="00D67E3D" w:rsidRPr="00D67E3D" w:rsidRDefault="00D67E3D" w:rsidP="00D6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</w:p>
    <w:p w:rsidR="00381487" w:rsidRDefault="00381487">
      <w:pPr>
        <w:pStyle w:val="ConsPlusNormal"/>
        <w:jc w:val="both"/>
      </w:pPr>
    </w:p>
    <w:p w:rsidR="005841A3" w:rsidRDefault="005841A3">
      <w:pPr>
        <w:pStyle w:val="ConsPlusNormal"/>
        <w:jc w:val="right"/>
        <w:outlineLvl w:val="0"/>
      </w:pPr>
    </w:p>
    <w:p w:rsidR="005841A3" w:rsidRDefault="005841A3">
      <w:pPr>
        <w:pStyle w:val="ConsPlusNormal"/>
        <w:jc w:val="right"/>
        <w:outlineLvl w:val="0"/>
      </w:pPr>
    </w:p>
    <w:p w:rsidR="00D67E3D" w:rsidRPr="00D67E3D" w:rsidRDefault="00D67E3D" w:rsidP="00D67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67E3D">
          <w:rPr>
            <w:rFonts w:ascii="Times New Roman" w:hAnsi="Times New Roman" w:cs="Times New Roman"/>
            <w:sz w:val="26"/>
            <w:szCs w:val="26"/>
          </w:rPr>
          <w:t>частью 5 статьи 2</w:t>
        </w:r>
      </w:hyperlink>
      <w:r w:rsidRPr="00D67E3D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</w:t>
      </w:r>
      <w:r w:rsidR="006B35A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7E3D">
        <w:rPr>
          <w:rFonts w:ascii="Times New Roman" w:hAnsi="Times New Roman" w:cs="Times New Roman"/>
          <w:sz w:val="26"/>
          <w:szCs w:val="26"/>
        </w:rPr>
        <w:t xml:space="preserve">№ 247-ФЗ «Об обязательных требованиях в Российской Федерации», Федеральным </w:t>
      </w:r>
      <w:hyperlink r:id="rId6" w:history="1">
        <w:r w:rsidRPr="00D67E3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7E3D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Хасанского муниципального района, администрация Хасанского муниципального района</w:t>
      </w:r>
    </w:p>
    <w:p w:rsidR="00D67E3D" w:rsidRPr="00D67E3D" w:rsidRDefault="00D67E3D" w:rsidP="00D6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E3D" w:rsidRPr="00D67E3D" w:rsidRDefault="00D67E3D" w:rsidP="00D6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D67E3D" w:rsidRPr="00D67E3D" w:rsidRDefault="00D67E3D" w:rsidP="00D67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67E3D" w:rsidRPr="00D67E3D" w:rsidRDefault="00D67E3D" w:rsidP="00D67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D67E3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67E3D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оценка соблюдения которых осуществляется в рамках муниципального контроля.</w:t>
      </w:r>
    </w:p>
    <w:p w:rsidR="00D67E3D" w:rsidRPr="00D67E3D" w:rsidRDefault="00D67E3D" w:rsidP="00D67E3D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 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D67E3D" w:rsidRPr="00D67E3D" w:rsidRDefault="00D67E3D" w:rsidP="00D67E3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67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со дня его </w:t>
      </w:r>
      <w:r w:rsidR="004A4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принятия.</w:t>
      </w:r>
    </w:p>
    <w:p w:rsidR="00D67E3D" w:rsidRPr="00D67E3D" w:rsidRDefault="00D67E3D" w:rsidP="00D67E3D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7E3D" w:rsidRPr="00D67E3D" w:rsidRDefault="00D67E3D" w:rsidP="00D67E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3D" w:rsidRPr="00D67E3D" w:rsidRDefault="00D67E3D" w:rsidP="00D67E3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Хасанского </w:t>
      </w:r>
    </w:p>
    <w:p w:rsidR="00D67E3D" w:rsidRPr="00D67E3D" w:rsidRDefault="00D67E3D" w:rsidP="00D67E3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</w:t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67E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И.В. Степанов</w:t>
      </w:r>
    </w:p>
    <w:p w:rsidR="004A475B" w:rsidRDefault="004A475B" w:rsidP="005841A3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381487" w:rsidRPr="00D67E3D" w:rsidRDefault="00381487" w:rsidP="005841A3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841A3" w:rsidRPr="00D67E3D" w:rsidRDefault="00381487" w:rsidP="005841A3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t>к постановлению</w:t>
      </w:r>
      <w:r w:rsidR="005841A3" w:rsidRPr="00D67E3D">
        <w:rPr>
          <w:rFonts w:ascii="Times New Roman" w:hAnsi="Times New Roman" w:cs="Times New Roman"/>
          <w:sz w:val="26"/>
          <w:szCs w:val="26"/>
        </w:rPr>
        <w:t xml:space="preserve"> </w:t>
      </w:r>
      <w:r w:rsidRPr="00D67E3D">
        <w:rPr>
          <w:rFonts w:ascii="Times New Roman" w:hAnsi="Times New Roman" w:cs="Times New Roman"/>
          <w:sz w:val="26"/>
          <w:szCs w:val="26"/>
        </w:rPr>
        <w:t>администрации</w:t>
      </w:r>
      <w:r w:rsidR="005841A3" w:rsidRPr="00D67E3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81487" w:rsidRPr="00D67E3D" w:rsidRDefault="005841A3" w:rsidP="005841A3">
      <w:pPr>
        <w:pStyle w:val="ConsPlusNormal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D67E3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381487" w:rsidRPr="005841A3" w:rsidRDefault="005841A3" w:rsidP="004A475B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7E3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475B">
        <w:rPr>
          <w:rFonts w:ascii="Times New Roman" w:hAnsi="Times New Roman" w:cs="Times New Roman"/>
          <w:sz w:val="26"/>
          <w:szCs w:val="26"/>
        </w:rPr>
        <w:t xml:space="preserve">      </w:t>
      </w:r>
      <w:r w:rsidR="00381487" w:rsidRPr="00D67E3D">
        <w:rPr>
          <w:rFonts w:ascii="Times New Roman" w:hAnsi="Times New Roman" w:cs="Times New Roman"/>
          <w:sz w:val="26"/>
          <w:szCs w:val="26"/>
        </w:rPr>
        <w:t xml:space="preserve">от </w:t>
      </w:r>
      <w:r w:rsidR="004A475B">
        <w:rPr>
          <w:rFonts w:ascii="Times New Roman" w:hAnsi="Times New Roman" w:cs="Times New Roman"/>
          <w:sz w:val="26"/>
          <w:szCs w:val="26"/>
        </w:rPr>
        <w:t>18.01.2022 г.</w:t>
      </w:r>
      <w:r w:rsidR="00381487" w:rsidRPr="00D67E3D">
        <w:rPr>
          <w:rFonts w:ascii="Times New Roman" w:hAnsi="Times New Roman" w:cs="Times New Roman"/>
          <w:sz w:val="26"/>
          <w:szCs w:val="26"/>
        </w:rPr>
        <w:t xml:space="preserve"> </w:t>
      </w:r>
      <w:r w:rsidRPr="00D67E3D">
        <w:rPr>
          <w:rFonts w:ascii="Times New Roman" w:hAnsi="Times New Roman" w:cs="Times New Roman"/>
          <w:sz w:val="26"/>
          <w:szCs w:val="26"/>
        </w:rPr>
        <w:t>№</w:t>
      </w:r>
      <w:r w:rsidR="00381487" w:rsidRPr="00D67E3D">
        <w:rPr>
          <w:rFonts w:ascii="Times New Roman" w:hAnsi="Times New Roman" w:cs="Times New Roman"/>
          <w:sz w:val="26"/>
          <w:szCs w:val="26"/>
        </w:rPr>
        <w:t xml:space="preserve"> </w:t>
      </w:r>
      <w:r w:rsidR="004A475B">
        <w:rPr>
          <w:rFonts w:ascii="Times New Roman" w:hAnsi="Times New Roman" w:cs="Times New Roman"/>
          <w:sz w:val="26"/>
          <w:szCs w:val="26"/>
        </w:rPr>
        <w:t>15-па</w:t>
      </w:r>
    </w:p>
    <w:p w:rsidR="007F76E9" w:rsidRDefault="007F76E9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ПОРЯДОК</w:t>
      </w:r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УСТАНОВЛЕНИЯ И ОЦЕНКИ ПРИМЕНЕНИЯ УСТАНАВЛИВАЕМЫХ</w:t>
      </w:r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 ОБЯЗАТЕЛЬНЫХ</w:t>
      </w:r>
      <w:r w:rsidR="00D67E3D">
        <w:rPr>
          <w:rFonts w:ascii="Times New Roman" w:hAnsi="Times New Roman" w:cs="Times New Roman"/>
          <w:sz w:val="24"/>
          <w:szCs w:val="24"/>
        </w:rPr>
        <w:t xml:space="preserve"> </w:t>
      </w:r>
      <w:r w:rsidRPr="005841A3">
        <w:rPr>
          <w:rFonts w:ascii="Times New Roman" w:hAnsi="Times New Roman" w:cs="Times New Roman"/>
          <w:sz w:val="24"/>
          <w:szCs w:val="24"/>
        </w:rPr>
        <w:t>ТРЕБОВАНИЙ, КОТОРЫЕ СВЯЗАНЫ С ОСУЩЕСТВЛЕНИЕМ</w:t>
      </w:r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</w:t>
      </w:r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И ОЦЕНКА СОБЛЮДЕНИЯ КОТОРЫХ ОСУЩЕСТВЛЯЕТСЯ В РАМКАХ</w:t>
      </w:r>
    </w:p>
    <w:p w:rsidR="00381487" w:rsidRPr="005841A3" w:rsidRDefault="00381487" w:rsidP="00584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381487" w:rsidRPr="005841A3" w:rsidRDefault="00381487" w:rsidP="00584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5841A3" w:rsidRDefault="00381487" w:rsidP="005841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1487" w:rsidRPr="005841A3" w:rsidRDefault="00381487" w:rsidP="00584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1.1.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Порядок), разработан в соответствии с Федеральным </w:t>
      </w:r>
      <w:hyperlink r:id="rId8" w:history="1">
        <w:r w:rsidRPr="005841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841A3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841A3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41A3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5841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5841A3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247-ФЗ </w:t>
      </w:r>
      <w:r w:rsidR="005841A3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5841A3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, Стандартом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5841A3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Реформа контрольной и надзорной деятельности</w:t>
      </w:r>
      <w:r w:rsidR="005841A3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 от 24 апреля 2018 года (далее - Стандарт), Методическими рекомендациями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7F76E9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Реформа контрольной и надзорной деятельности</w:t>
      </w:r>
      <w:r w:rsidR="007F76E9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 от 31 марта 2017 года </w:t>
      </w:r>
      <w:r w:rsidR="007F76E9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19(3) (далее - Методические рекомендации), в целях обеспечения единого подхода к установлению и оценке применения обязательных требований.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Порядок определяет правовые и организационные основы установления и оценки применения содержащихся в </w:t>
      </w:r>
      <w:r w:rsidR="00183E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841A3">
        <w:rPr>
          <w:rFonts w:ascii="Times New Roman" w:hAnsi="Times New Roman" w:cs="Times New Roman"/>
          <w:sz w:val="24"/>
          <w:szCs w:val="24"/>
        </w:rPr>
        <w:t xml:space="preserve">нормативных правовых актах администрации </w:t>
      </w:r>
      <w:r w:rsidR="00183E12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Pr="005841A3">
        <w:rPr>
          <w:rFonts w:ascii="Times New Roman" w:hAnsi="Times New Roman" w:cs="Times New Roman"/>
          <w:sz w:val="24"/>
          <w:szCs w:val="24"/>
        </w:rPr>
        <w:t xml:space="preserve"> (далее - муниципальные нормативные правовые акты) обязательных требований, связанных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привлечением к административной ответственности (далее - обязательные требования), и включает в себя: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- порядок установления обязательных требований;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- порядок оценки применения обязательных требований.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1.2. Муниципальные нормативные правовые акты, устанавливающие обязательные требования, разрабатываются структурными подразделениями администрации </w:t>
      </w:r>
      <w:r w:rsidR="007F76E9">
        <w:rPr>
          <w:rFonts w:ascii="Times New Roman" w:hAnsi="Times New Roman" w:cs="Times New Roman"/>
          <w:sz w:val="24"/>
          <w:szCs w:val="24"/>
        </w:rPr>
        <w:t xml:space="preserve">Хасанского муниципального района, муниципальными учреждениями </w:t>
      </w:r>
      <w:r w:rsidRPr="005841A3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10" w:history="1">
        <w:r w:rsidRPr="007F76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7F76E9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F76E9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F76E9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>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1.3. Установление и оценка применения обязательных требований осуществляется администрацией </w:t>
      </w:r>
      <w:r w:rsidR="007F76E9">
        <w:rPr>
          <w:rFonts w:ascii="Times New Roman" w:hAnsi="Times New Roman" w:cs="Times New Roman"/>
          <w:sz w:val="24"/>
          <w:szCs w:val="24"/>
        </w:rPr>
        <w:t>Хасанского муниципального</w:t>
      </w:r>
      <w:r w:rsidRPr="005841A3">
        <w:rPr>
          <w:rFonts w:ascii="Times New Roman" w:hAnsi="Times New Roman" w:cs="Times New Roman"/>
          <w:sz w:val="24"/>
          <w:szCs w:val="24"/>
        </w:rPr>
        <w:t xml:space="preserve"> района с соблюдением принципов, определенных </w:t>
      </w:r>
      <w:hyperlink r:id="rId11" w:history="1">
        <w:r w:rsidRPr="007F76E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 w:rsidR="007F76E9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247-ФЗ </w:t>
      </w:r>
      <w:r w:rsidR="007F76E9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7F76E9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F76E9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247-ФЗ), а также на основании Стандарта и Порядка.</w:t>
      </w:r>
    </w:p>
    <w:p w:rsidR="00381487" w:rsidRPr="005841A3" w:rsidRDefault="00381487" w:rsidP="00584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5841A3" w:rsidRDefault="00381487" w:rsidP="005841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2. Порядок установления обязательных требований</w:t>
      </w:r>
    </w:p>
    <w:p w:rsidR="00381487" w:rsidRPr="005841A3" w:rsidRDefault="00381487" w:rsidP="00584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2.1. Структурными подразделениями администрации </w:t>
      </w:r>
      <w:r w:rsidR="007F76E9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Pr="005841A3">
        <w:rPr>
          <w:rFonts w:ascii="Times New Roman" w:hAnsi="Times New Roman" w:cs="Times New Roman"/>
          <w:sz w:val="24"/>
          <w:szCs w:val="24"/>
        </w:rPr>
        <w:t xml:space="preserve">района, муниципальными учреждениями, ответственными за подготовку муниципального нормативного правового акта, устанавливающего обязательные требования (далее - разработчик), должны быть соблюдены принципы, установленные </w:t>
      </w:r>
      <w:hyperlink r:id="rId12" w:history="1">
        <w:r w:rsidRPr="001E610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 w:rsidR="001E6102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247-ФЗ </w:t>
      </w:r>
      <w:r w:rsidR="001E6102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1E6102"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>, и определены: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а)</w:t>
      </w:r>
      <w:r w:rsidR="001E6102">
        <w:rPr>
          <w:rFonts w:ascii="Times New Roman" w:hAnsi="Times New Roman" w:cs="Times New Roman"/>
          <w:sz w:val="24"/>
          <w:szCs w:val="24"/>
        </w:rPr>
        <w:t> </w:t>
      </w:r>
      <w:r w:rsidRPr="005841A3">
        <w:rPr>
          <w:rFonts w:ascii="Times New Roman" w:hAnsi="Times New Roman" w:cs="Times New Roman"/>
          <w:sz w:val="24"/>
          <w:szCs w:val="24"/>
        </w:rPr>
        <w:t>содержание обязательных требований (условия, ограничения, запреты, обязанности);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б) лица, обязанные соблюдать обязательные требования (далее - контролируемые лица);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в) в зависимости от объекта установления обязательных требований: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г) формы оценки соблюдения обязательных требований (муниципальный контроль, привлечение к административной ответственности, иные формы оценки и экспертизы);</w:t>
      </w:r>
    </w:p>
    <w:p w:rsidR="00381487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д) структурные подразделения, муниципальные учреждения, осуществляющие оценку достижения целей введения обязательных требований.</w:t>
      </w:r>
    </w:p>
    <w:p w:rsidR="00381487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2.2. Положения муниципального нормативного правового акта, устанавливающего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2.3.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силу, за исключением случаев, установленных федеральным законом или принятым в соответствии с ним нормативным правовым актом Правительства Российской Федерации.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По результатам оценки применения обязательных требований может быть принято решение о продлении установленного муниципального нормативного правового акта, содержащего обязательные требования, срока его действия не более чем на шесть лет.</w:t>
      </w:r>
    </w:p>
    <w:p w:rsidR="00381487" w:rsidRPr="005841A3" w:rsidRDefault="0038148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 xml:space="preserve">2.4. Проекты муниципальных нормативных правовых актов об установлении обязательных требований </w:t>
      </w:r>
      <w:r w:rsidR="00C402A3">
        <w:rPr>
          <w:rFonts w:ascii="Times New Roman" w:hAnsi="Times New Roman" w:cs="Times New Roman"/>
          <w:sz w:val="24"/>
          <w:szCs w:val="24"/>
        </w:rPr>
        <w:t>подлежат</w:t>
      </w:r>
      <w:r w:rsidRPr="005841A3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4A475B">
        <w:rPr>
          <w:rFonts w:ascii="Times New Roman" w:hAnsi="Times New Roman" w:cs="Times New Roman"/>
          <w:sz w:val="24"/>
          <w:szCs w:val="24"/>
        </w:rPr>
        <w:t>е</w:t>
      </w:r>
      <w:r w:rsidRPr="005841A3">
        <w:rPr>
          <w:rFonts w:ascii="Times New Roman" w:hAnsi="Times New Roman" w:cs="Times New Roman"/>
          <w:sz w:val="24"/>
          <w:szCs w:val="24"/>
        </w:rPr>
        <w:t xml:space="preserve"> регулирующего воздействия в </w:t>
      </w:r>
      <w:hyperlink r:id="rId13" w:history="1">
        <w:r w:rsidRPr="008E52B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841A3">
        <w:rPr>
          <w:rFonts w:ascii="Times New Roman" w:hAnsi="Times New Roman" w:cs="Times New Roman"/>
          <w:sz w:val="24"/>
          <w:szCs w:val="24"/>
        </w:rPr>
        <w:t xml:space="preserve">, установленном постановлением администрации </w:t>
      </w:r>
      <w:r w:rsidR="008E52B8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 w:rsidRPr="005841A3">
        <w:rPr>
          <w:rFonts w:ascii="Times New Roman" w:hAnsi="Times New Roman" w:cs="Times New Roman"/>
          <w:sz w:val="24"/>
          <w:szCs w:val="24"/>
        </w:rPr>
        <w:t xml:space="preserve"> от </w:t>
      </w:r>
      <w:r w:rsidR="008E52B8">
        <w:rPr>
          <w:rFonts w:ascii="Times New Roman" w:hAnsi="Times New Roman" w:cs="Times New Roman"/>
          <w:sz w:val="24"/>
          <w:szCs w:val="24"/>
        </w:rPr>
        <w:t>10</w:t>
      </w:r>
      <w:r w:rsidRPr="005841A3">
        <w:rPr>
          <w:rFonts w:ascii="Times New Roman" w:hAnsi="Times New Roman" w:cs="Times New Roman"/>
          <w:sz w:val="24"/>
          <w:szCs w:val="24"/>
        </w:rPr>
        <w:t>.06.20</w:t>
      </w:r>
      <w:r w:rsidR="008E52B8">
        <w:rPr>
          <w:rFonts w:ascii="Times New Roman" w:hAnsi="Times New Roman" w:cs="Times New Roman"/>
          <w:sz w:val="24"/>
          <w:szCs w:val="24"/>
        </w:rPr>
        <w:t>21</w:t>
      </w:r>
      <w:r w:rsidRPr="005841A3">
        <w:rPr>
          <w:rFonts w:ascii="Times New Roman" w:hAnsi="Times New Roman" w:cs="Times New Roman"/>
          <w:sz w:val="24"/>
          <w:szCs w:val="24"/>
        </w:rPr>
        <w:t xml:space="preserve"> </w:t>
      </w:r>
      <w:r w:rsidR="008E52B8"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</w:t>
      </w:r>
      <w:r w:rsidR="008E52B8">
        <w:rPr>
          <w:rFonts w:ascii="Times New Roman" w:hAnsi="Times New Roman" w:cs="Times New Roman"/>
          <w:sz w:val="24"/>
          <w:szCs w:val="24"/>
        </w:rPr>
        <w:t>466-па</w:t>
      </w:r>
      <w:r w:rsidRPr="005841A3">
        <w:rPr>
          <w:rFonts w:ascii="Times New Roman" w:hAnsi="Times New Roman" w:cs="Times New Roman"/>
          <w:sz w:val="24"/>
          <w:szCs w:val="24"/>
        </w:rPr>
        <w:t xml:space="preserve"> </w:t>
      </w:r>
      <w:r w:rsidR="008E52B8"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E52B8">
        <w:rPr>
          <w:rFonts w:ascii="Times New Roman" w:hAnsi="Times New Roman" w:cs="Times New Roman"/>
          <w:sz w:val="24"/>
          <w:szCs w:val="24"/>
        </w:rPr>
        <w:t>п</w:t>
      </w:r>
      <w:r w:rsidRPr="005841A3">
        <w:rPr>
          <w:rFonts w:ascii="Times New Roman" w:hAnsi="Times New Roman" w:cs="Times New Roman"/>
          <w:sz w:val="24"/>
          <w:szCs w:val="24"/>
        </w:rPr>
        <w:t xml:space="preserve">орядка проведения оценки регулирующего воздействия проектов </w:t>
      </w:r>
      <w:r w:rsidR="008E52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841A3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8E52B8">
        <w:rPr>
          <w:rFonts w:ascii="Times New Roman" w:hAnsi="Times New Roman" w:cs="Times New Roman"/>
          <w:sz w:val="24"/>
          <w:szCs w:val="24"/>
        </w:rPr>
        <w:t>Хасанского муниципального района,</w:t>
      </w:r>
      <w:r w:rsidRPr="005841A3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8E52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841A3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8E52B8">
        <w:rPr>
          <w:rFonts w:ascii="Times New Roman" w:hAnsi="Times New Roman" w:cs="Times New Roman"/>
          <w:sz w:val="24"/>
          <w:szCs w:val="24"/>
        </w:rPr>
        <w:t>Хасанского 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предпринимательской и инвестиционной деятельности»</w:t>
      </w:r>
      <w:r w:rsidRPr="005841A3">
        <w:rPr>
          <w:rFonts w:ascii="Times New Roman" w:hAnsi="Times New Roman" w:cs="Times New Roman"/>
          <w:sz w:val="24"/>
          <w:szCs w:val="24"/>
        </w:rPr>
        <w:t>.</w:t>
      </w:r>
    </w:p>
    <w:p w:rsidR="00EA4AE9" w:rsidRPr="005841A3" w:rsidRDefault="00EA4AE9" w:rsidP="00EA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2.</w:t>
      </w:r>
      <w:r w:rsidR="0096341E">
        <w:rPr>
          <w:rFonts w:ascii="Times New Roman" w:hAnsi="Times New Roman" w:cs="Times New Roman"/>
          <w:sz w:val="24"/>
          <w:szCs w:val="24"/>
        </w:rPr>
        <w:t>5</w:t>
      </w:r>
      <w:r w:rsidRPr="005841A3">
        <w:rPr>
          <w:rFonts w:ascii="Times New Roman" w:hAnsi="Times New Roman" w:cs="Times New Roman"/>
          <w:sz w:val="24"/>
          <w:szCs w:val="24"/>
        </w:rPr>
        <w:t xml:space="preserve">. При установлении и оценке применения обязательных требований в соответствии со статьями 11 и 12 Федерального закона от 31.12.2020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41A3">
        <w:rPr>
          <w:rFonts w:ascii="Times New Roman" w:hAnsi="Times New Roman" w:cs="Times New Roman"/>
          <w:sz w:val="24"/>
          <w:szCs w:val="24"/>
        </w:rPr>
        <w:t xml:space="preserve"> 247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41A3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1A3">
        <w:rPr>
          <w:rFonts w:ascii="Times New Roman" w:hAnsi="Times New Roman" w:cs="Times New Roman"/>
          <w:sz w:val="24"/>
          <w:szCs w:val="24"/>
        </w:rPr>
        <w:t xml:space="preserve"> такие требования подлежат оценке на соответствие принципам, установленным настоящим Федеральным законом, а также на предмет достижения целей установления обязательных требований.</w:t>
      </w:r>
    </w:p>
    <w:p w:rsidR="00EA4AE9" w:rsidRPr="005841A3" w:rsidRDefault="00EA4AE9" w:rsidP="00EA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6341E">
        <w:rPr>
          <w:rFonts w:ascii="Times New Roman" w:hAnsi="Times New Roman" w:cs="Times New Roman"/>
          <w:sz w:val="24"/>
          <w:szCs w:val="24"/>
        </w:rPr>
        <w:t>6</w:t>
      </w:r>
      <w:r w:rsidRPr="005841A3">
        <w:rPr>
          <w:rFonts w:ascii="Times New Roman" w:hAnsi="Times New Roman" w:cs="Times New Roman"/>
          <w:sz w:val="24"/>
          <w:szCs w:val="24"/>
        </w:rPr>
        <w:t>.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акта, устанавливающего обязательные требования.</w:t>
      </w:r>
    </w:p>
    <w:p w:rsidR="00DA271E" w:rsidRPr="0041368A" w:rsidRDefault="009634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41E">
        <w:rPr>
          <w:rFonts w:ascii="Times New Roman" w:hAnsi="Times New Roman" w:cs="Times New Roman"/>
          <w:sz w:val="24"/>
          <w:szCs w:val="24"/>
        </w:rPr>
        <w:t>2.7.</w:t>
      </w:r>
      <w:r w:rsidR="00DA271E" w:rsidRPr="00DA2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71E" w:rsidRPr="00216F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проведения публичного обсуждения проекта </w:t>
      </w:r>
      <w:r w:rsidR="00DA271E">
        <w:rPr>
          <w:rFonts w:ascii="Times New Roman" w:hAnsi="Times New Roman" w:cs="Times New Roman"/>
          <w:bCs/>
          <w:sz w:val="24"/>
          <w:szCs w:val="24"/>
        </w:rPr>
        <w:t>муниципального нормативного правового акта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 разработчик в течение рабочего дня, следующего за днем направления проекта </w:t>
      </w:r>
      <w:r w:rsidR="00DA271E">
        <w:rPr>
          <w:rFonts w:ascii="Times New Roman" w:hAnsi="Times New Roman" w:cs="Times New Roman"/>
          <w:bCs/>
          <w:sz w:val="24"/>
          <w:szCs w:val="24"/>
        </w:rPr>
        <w:t>муниципального нормативного правового акта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75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>согласование</w:t>
      </w:r>
      <w:r w:rsidR="004A475B">
        <w:rPr>
          <w:rFonts w:ascii="Times New Roman" w:hAnsi="Times New Roman" w:cs="Times New Roman"/>
          <w:bCs/>
          <w:sz w:val="24"/>
          <w:szCs w:val="24"/>
        </w:rPr>
        <w:t>,</w:t>
      </w:r>
      <w:r w:rsidR="00DA2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в порядке установленном муниципальным </w:t>
      </w:r>
      <w:r w:rsidR="00DA271E">
        <w:rPr>
          <w:rFonts w:ascii="Times New Roman" w:hAnsi="Times New Roman" w:cs="Times New Roman"/>
          <w:bCs/>
          <w:sz w:val="24"/>
          <w:szCs w:val="24"/>
        </w:rPr>
        <w:t xml:space="preserve">нормативным 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правовым актом администрации </w:t>
      </w:r>
      <w:r w:rsidR="00DA271E">
        <w:rPr>
          <w:rFonts w:ascii="Times New Roman" w:hAnsi="Times New Roman" w:cs="Times New Roman"/>
          <w:bCs/>
          <w:sz w:val="24"/>
          <w:szCs w:val="24"/>
        </w:rPr>
        <w:t>Хасанского муниципального района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, обеспечивает размещение на официальном сайте администрации </w:t>
      </w:r>
      <w:r w:rsidR="00DA271E">
        <w:rPr>
          <w:rFonts w:ascii="Times New Roman" w:hAnsi="Times New Roman" w:cs="Times New Roman"/>
          <w:bCs/>
          <w:sz w:val="24"/>
          <w:szCs w:val="24"/>
        </w:rPr>
        <w:t>Хасанского муниципального района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DA271E">
        <w:rPr>
          <w:rFonts w:ascii="Times New Roman" w:hAnsi="Times New Roman" w:cs="Times New Roman"/>
          <w:bCs/>
          <w:sz w:val="24"/>
          <w:szCs w:val="24"/>
        </w:rPr>
        <w:t>«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DA271E">
        <w:rPr>
          <w:rFonts w:ascii="Times New Roman" w:hAnsi="Times New Roman" w:cs="Times New Roman"/>
          <w:bCs/>
          <w:sz w:val="24"/>
          <w:szCs w:val="24"/>
        </w:rPr>
        <w:t>»</w:t>
      </w:r>
      <w:r w:rsidR="00DA271E" w:rsidRPr="0041368A">
        <w:rPr>
          <w:rFonts w:ascii="Times New Roman" w:hAnsi="Times New Roman" w:cs="Times New Roman"/>
          <w:bCs/>
          <w:sz w:val="24"/>
          <w:szCs w:val="24"/>
        </w:rPr>
        <w:t xml:space="preserve"> (далее - официальный сайт):</w:t>
      </w:r>
    </w:p>
    <w:p w:rsidR="00DA271E" w:rsidRPr="0041368A" w:rsidRDefault="00DA27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8A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нормативного правового акта</w:t>
      </w:r>
      <w:r w:rsidRPr="0041368A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71E" w:rsidRPr="0041368A" w:rsidRDefault="00DA27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8A">
        <w:rPr>
          <w:rFonts w:ascii="Times New Roman" w:hAnsi="Times New Roman" w:cs="Times New Roman"/>
          <w:bCs/>
          <w:sz w:val="24"/>
          <w:szCs w:val="24"/>
        </w:rPr>
        <w:t xml:space="preserve">пояснительной записки к проекту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нормативного правового акта</w:t>
      </w:r>
      <w:r w:rsidRPr="0041368A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71E" w:rsidRPr="0041368A" w:rsidRDefault="00DA27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8A">
        <w:rPr>
          <w:rFonts w:ascii="Times New Roman" w:hAnsi="Times New Roman" w:cs="Times New Roman"/>
          <w:bCs/>
          <w:sz w:val="24"/>
          <w:szCs w:val="24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DA271E" w:rsidRPr="0041368A" w:rsidRDefault="00DA27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8A">
        <w:rPr>
          <w:rFonts w:ascii="Times New Roman" w:hAnsi="Times New Roman" w:cs="Times New Roman"/>
          <w:bCs/>
          <w:sz w:val="24"/>
          <w:szCs w:val="24"/>
        </w:rPr>
        <w:t xml:space="preserve">Разработчиком указывается период (срок) для проведения публичного обсуждения и направления предложений (замечаний), который не может быть меньше </w:t>
      </w:r>
      <w:r>
        <w:rPr>
          <w:rFonts w:ascii="Times New Roman" w:hAnsi="Times New Roman" w:cs="Times New Roman"/>
          <w:bCs/>
          <w:sz w:val="24"/>
          <w:szCs w:val="24"/>
        </w:rPr>
        <w:t>20 рабочих</w:t>
      </w:r>
      <w:r w:rsidRPr="0041368A">
        <w:rPr>
          <w:rFonts w:ascii="Times New Roman" w:hAnsi="Times New Roman" w:cs="Times New Roman"/>
          <w:bCs/>
          <w:sz w:val="24"/>
          <w:szCs w:val="24"/>
        </w:rPr>
        <w:t xml:space="preserve">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DA271E" w:rsidRPr="0041368A" w:rsidRDefault="00DA271E" w:rsidP="00DA27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8A">
        <w:rPr>
          <w:rFonts w:ascii="Times New Roman" w:hAnsi="Times New Roman" w:cs="Times New Roman"/>
          <w:bCs/>
          <w:sz w:val="24"/>
          <w:szCs w:val="24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разработчик принимает меры по доработке проекта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нормативного правового акта,</w:t>
      </w:r>
      <w:r w:rsidRPr="0041368A">
        <w:rPr>
          <w:rFonts w:ascii="Times New Roman" w:hAnsi="Times New Roman" w:cs="Times New Roman"/>
          <w:bCs/>
          <w:sz w:val="24"/>
          <w:szCs w:val="24"/>
        </w:rPr>
        <w:t xml:space="preserve"> а в случае несогласия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96341E" w:rsidRDefault="00381487" w:rsidP="00963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E">
        <w:rPr>
          <w:rFonts w:ascii="Times New Roman" w:hAnsi="Times New Roman" w:cs="Times New Roman"/>
          <w:sz w:val="24"/>
          <w:szCs w:val="24"/>
        </w:rPr>
        <w:t>2.</w:t>
      </w:r>
      <w:r w:rsidR="00DA271E" w:rsidRPr="00DA271E">
        <w:rPr>
          <w:rFonts w:ascii="Times New Roman" w:hAnsi="Times New Roman" w:cs="Times New Roman"/>
          <w:sz w:val="24"/>
          <w:szCs w:val="24"/>
        </w:rPr>
        <w:t>8</w:t>
      </w:r>
      <w:r w:rsidRPr="00DA271E">
        <w:rPr>
          <w:rFonts w:ascii="Times New Roman" w:hAnsi="Times New Roman" w:cs="Times New Roman"/>
          <w:sz w:val="24"/>
          <w:szCs w:val="24"/>
        </w:rPr>
        <w:t>. Разработчик обеспечивает размещение на официальном сайте для каждого вида муниципального контроля муниципальны</w:t>
      </w:r>
      <w:r w:rsidR="00DA271E" w:rsidRPr="00DA271E">
        <w:rPr>
          <w:rFonts w:ascii="Times New Roman" w:hAnsi="Times New Roman" w:cs="Times New Roman"/>
          <w:sz w:val="24"/>
          <w:szCs w:val="24"/>
        </w:rPr>
        <w:t>е</w:t>
      </w:r>
      <w:r w:rsidRPr="00DA271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A271E" w:rsidRPr="00DA271E">
        <w:rPr>
          <w:rFonts w:ascii="Times New Roman" w:hAnsi="Times New Roman" w:cs="Times New Roman"/>
          <w:sz w:val="24"/>
          <w:szCs w:val="24"/>
        </w:rPr>
        <w:t>е</w:t>
      </w:r>
      <w:r w:rsidRPr="00DA271E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DA271E" w:rsidRPr="00DA271E">
        <w:rPr>
          <w:rFonts w:ascii="Times New Roman" w:hAnsi="Times New Roman" w:cs="Times New Roman"/>
          <w:sz w:val="24"/>
          <w:szCs w:val="24"/>
        </w:rPr>
        <w:t>е</w:t>
      </w:r>
      <w:r w:rsidRPr="00DA271E">
        <w:rPr>
          <w:rFonts w:ascii="Times New Roman" w:hAnsi="Times New Roman" w:cs="Times New Roman"/>
          <w:sz w:val="24"/>
          <w:szCs w:val="24"/>
        </w:rPr>
        <w:t xml:space="preserve"> акт</w:t>
      </w:r>
      <w:r w:rsidR="00DA271E" w:rsidRPr="00DA271E">
        <w:rPr>
          <w:rFonts w:ascii="Times New Roman" w:hAnsi="Times New Roman" w:cs="Times New Roman"/>
          <w:sz w:val="24"/>
          <w:szCs w:val="24"/>
        </w:rPr>
        <w:t>ы</w:t>
      </w:r>
      <w:r w:rsidRPr="00DA271E">
        <w:rPr>
          <w:rFonts w:ascii="Times New Roman" w:hAnsi="Times New Roman" w:cs="Times New Roman"/>
          <w:sz w:val="24"/>
          <w:szCs w:val="24"/>
        </w:rPr>
        <w:t>, содержащи</w:t>
      </w:r>
      <w:r w:rsidR="00DA271E" w:rsidRPr="00DA271E">
        <w:rPr>
          <w:rFonts w:ascii="Times New Roman" w:hAnsi="Times New Roman" w:cs="Times New Roman"/>
          <w:sz w:val="24"/>
          <w:szCs w:val="24"/>
        </w:rPr>
        <w:t>е</w:t>
      </w:r>
      <w:r w:rsidRPr="00DA271E">
        <w:rPr>
          <w:rFonts w:ascii="Times New Roman" w:hAnsi="Times New Roman" w:cs="Times New Roman"/>
          <w:sz w:val="24"/>
          <w:szCs w:val="24"/>
        </w:rPr>
        <w:t xml:space="preserve"> обязательные требования, оценка соблюдения которых является предметом муниципального контроля</w:t>
      </w:r>
      <w:r w:rsidR="00DA271E" w:rsidRPr="00DA271E">
        <w:rPr>
          <w:rFonts w:ascii="Times New Roman" w:hAnsi="Times New Roman" w:cs="Times New Roman"/>
          <w:sz w:val="24"/>
          <w:szCs w:val="24"/>
        </w:rPr>
        <w:t>.</w:t>
      </w:r>
    </w:p>
    <w:p w:rsidR="0041368A" w:rsidRDefault="0041368A" w:rsidP="00413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487" w:rsidRPr="005841A3" w:rsidRDefault="00381487" w:rsidP="005841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1A3">
        <w:rPr>
          <w:rFonts w:ascii="Times New Roman" w:hAnsi="Times New Roman" w:cs="Times New Roman"/>
          <w:sz w:val="24"/>
          <w:szCs w:val="24"/>
        </w:rPr>
        <w:t>3. Порядок оценки применения обязательных требований</w:t>
      </w:r>
    </w:p>
    <w:p w:rsidR="00381487" w:rsidRPr="005841A3" w:rsidRDefault="00381487" w:rsidP="00584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Default="00017397" w:rsidP="000539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Default="00017397" w:rsidP="00053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оценке применения обязательных требований такие требования подлежат оценке на соответствие принципам, установленным Федеральным </w:t>
      </w:r>
      <w:hyperlink r:id="rId14" w:history="1">
        <w:r w:rsidRPr="000539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247-ФЗ.</w:t>
      </w:r>
    </w:p>
    <w:p w:rsidR="00017397" w:rsidRDefault="00017397" w:rsidP="00053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>3.2.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017397" w:rsidRDefault="00017397" w:rsidP="00053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A47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Оценка применения обязательных требований проводится уполномоченными органами в соответствии с ежегодно утверждаемым ими планом проведения оценки применения обязательных требований.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Уполномоченны</w:t>
      </w:r>
      <w:r w:rsidR="004A47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A475B">
        <w:rPr>
          <w:rFonts w:ascii="Times New Roman" w:hAnsi="Times New Roman" w:cs="Times New Roman"/>
          <w:sz w:val="24"/>
          <w:szCs w:val="24"/>
        </w:rPr>
        <w:t xml:space="preserve"> в лице правового управления администрации Хасанского муниципального района (далее – разработчик)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4A47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оценку применения обязательных требований в соответствии с целями, указанными в </w:t>
      </w:r>
      <w:hyperlink w:anchor="Par1" w:history="1">
        <w:r w:rsidRPr="0005392B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и готовят проект доклада о достижении целей введения обязательных </w:t>
      </w:r>
      <w:r w:rsidRPr="0005392B">
        <w:rPr>
          <w:rFonts w:ascii="Times New Roman" w:hAnsi="Times New Roman" w:cs="Times New Roman"/>
          <w:sz w:val="24"/>
          <w:szCs w:val="24"/>
        </w:rPr>
        <w:t>требований (далее - доклад).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3.5. Источниками информации для подготовки проекта доклада являются: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 результаты анализа осуществления контрольно-надзорной деятельности;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 результаты анализа судебной практики;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lastRenderedPageBreak/>
        <w:t>в) обращения, предложения и замечания контролируемых лиц;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г) позиции заинтересованных лиц, в том числе полученные при разработке проекта нормативного правового акта на этапе правовой экспертизы, антикоррупционной экспертизы, оценки регулирующего воздействия;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д)</w:t>
      </w:r>
      <w:r w:rsidR="004A475B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иные сведения, которые, по мнению уполномоченного органа, позволяют объективно оценить применение обязательных требований.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3.6. В проект доклада включаются: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 общая характеристика оцениваемых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 результаты оценки применения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в) выводы и предложения по итогам оценки применения обязательных требований.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3.7. Общая характеристика оцениваемых обязательных требований в проекте доклада должна включать следующие сведения: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</w:t>
      </w:r>
      <w:r w:rsidR="0005392B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цели введения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</w:t>
      </w:r>
      <w:r w:rsidR="0005392B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перечень</w:t>
      </w:r>
      <w:r w:rsidR="0005392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содержащихся в них обязательных требований, в том числе реквизиты и источники официального опубликования </w:t>
      </w:r>
      <w:r w:rsidR="0005392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в)</w:t>
      </w:r>
      <w:r w:rsidR="0005392B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сведения о внесенных в </w:t>
      </w:r>
      <w:r w:rsidR="0005392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5392B">
        <w:rPr>
          <w:rFonts w:ascii="Times New Roman" w:hAnsi="Times New Roman" w:cs="Times New Roman"/>
          <w:sz w:val="24"/>
          <w:szCs w:val="24"/>
        </w:rPr>
        <w:t>нормативные правовые акты изменениях (при наличии);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г)</w:t>
      </w:r>
      <w:r w:rsidR="0005392B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сведения о полномочиях уполномоченного органа на установление соответствующих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д) период действия нормативных правовых актов и их отдельных положений (при наличии);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ж) основные группы контролируемых лиц, иные заинтересованные лица, включая органы государственной власти, органы местного самоуправления, интересы которых затрагиваются оцениваемыми обязательными требованиями, количество таких лиц.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3.8. Оценка применения обязательных требований в проекте доклада проводится на основании анализа ведения предпринимательской и иной экономической деятельности и должна содержать следующую информацию: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5" w:history="1">
        <w:r w:rsidRPr="000539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92B">
        <w:rPr>
          <w:rFonts w:ascii="Times New Roman" w:hAnsi="Times New Roman" w:cs="Times New Roman"/>
          <w:sz w:val="24"/>
          <w:szCs w:val="24"/>
        </w:rPr>
        <w:t xml:space="preserve"> </w:t>
      </w:r>
      <w:r w:rsidR="000B5CF1">
        <w:rPr>
          <w:rFonts w:ascii="Times New Roman" w:hAnsi="Times New Roman" w:cs="Times New Roman"/>
          <w:sz w:val="24"/>
          <w:szCs w:val="24"/>
        </w:rPr>
        <w:t>№</w:t>
      </w:r>
      <w:r w:rsidRPr="0005392B">
        <w:rPr>
          <w:rFonts w:ascii="Times New Roman" w:hAnsi="Times New Roman" w:cs="Times New Roman"/>
          <w:sz w:val="24"/>
          <w:szCs w:val="24"/>
        </w:rPr>
        <w:t xml:space="preserve"> 247-ФЗ;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в)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оценка фактических расходов и доходов контролируемых лиц, связанных с необходимостью соблюдения установленных нормативными правовыми актами обязанностей или ограничений;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г)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информация о динамике ведения предпринимательской деятельности в соответствующей сфере;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д)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сведения о реализации методов контроля эффективности достижения цели регулирования, установленных нормати</w:t>
      </w:r>
      <w:bookmarkStart w:id="2" w:name="_GoBack"/>
      <w:bookmarkEnd w:id="2"/>
      <w:r w:rsidRPr="0005392B">
        <w:rPr>
          <w:rFonts w:ascii="Times New Roman" w:hAnsi="Times New Roman" w:cs="Times New Roman"/>
          <w:sz w:val="24"/>
          <w:szCs w:val="24"/>
        </w:rPr>
        <w:t>вными правовыми актами, а также организационно-технических, методологических, информационных и иных мероприятий;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е)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ж) количество и содержание обращений контролируемых лиц в уполномоченный орган, связанных с применением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lastRenderedPageBreak/>
        <w:t xml:space="preserve">з)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="000B5CF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и) 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к) иные сведения, которые позволяют оценить применение обязательных требований и достижение целей их установления.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3.9. Выводы и предложения по итогам оценки применения обязательных требований в проекте доклада должны содержать один из следующих выводов: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о целесообразности дальнейшего применения обязательных требований без внесения изменений в </w:t>
      </w:r>
      <w:r w:rsidR="000B5CF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5392B"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о целесообразности дальнейшего применения обязательных требований с внесением изменений в </w:t>
      </w:r>
      <w:r w:rsidR="000B5CF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5392B"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 xml:space="preserve">в) о нецелесообразности дальнейшего применения обязательных требований и отмене </w:t>
      </w:r>
      <w:r w:rsidR="000B5C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392B">
        <w:rPr>
          <w:rFonts w:ascii="Times New Roman" w:hAnsi="Times New Roman" w:cs="Times New Roman"/>
          <w:sz w:val="24"/>
          <w:szCs w:val="24"/>
        </w:rPr>
        <w:t>нормативного правового акта, содержащего обязательные требования, их положений.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3.10.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Выводы, предусмотренные подпунктами </w:t>
      </w:r>
      <w:r w:rsidR="000B5CF1">
        <w:rPr>
          <w:rFonts w:ascii="Times New Roman" w:hAnsi="Times New Roman" w:cs="Times New Roman"/>
          <w:sz w:val="24"/>
          <w:szCs w:val="24"/>
        </w:rPr>
        <w:t>«</w:t>
      </w:r>
      <w:r w:rsidRPr="0005392B">
        <w:rPr>
          <w:rFonts w:ascii="Times New Roman" w:hAnsi="Times New Roman" w:cs="Times New Roman"/>
          <w:sz w:val="24"/>
          <w:szCs w:val="24"/>
        </w:rPr>
        <w:t>б</w:t>
      </w:r>
      <w:r w:rsidR="000B5CF1">
        <w:rPr>
          <w:rFonts w:ascii="Times New Roman" w:hAnsi="Times New Roman" w:cs="Times New Roman"/>
          <w:sz w:val="24"/>
          <w:szCs w:val="24"/>
        </w:rPr>
        <w:t>»</w:t>
      </w:r>
      <w:r w:rsidRPr="0005392B">
        <w:rPr>
          <w:rFonts w:ascii="Times New Roman" w:hAnsi="Times New Roman" w:cs="Times New Roman"/>
          <w:sz w:val="24"/>
          <w:szCs w:val="24"/>
        </w:rPr>
        <w:t xml:space="preserve"> и </w:t>
      </w:r>
      <w:r w:rsidR="000B5CF1">
        <w:rPr>
          <w:rFonts w:ascii="Times New Roman" w:hAnsi="Times New Roman" w:cs="Times New Roman"/>
          <w:sz w:val="24"/>
          <w:szCs w:val="24"/>
        </w:rPr>
        <w:t>«</w:t>
      </w:r>
      <w:r w:rsidRPr="0005392B">
        <w:rPr>
          <w:rFonts w:ascii="Times New Roman" w:hAnsi="Times New Roman" w:cs="Times New Roman"/>
          <w:sz w:val="24"/>
          <w:szCs w:val="24"/>
        </w:rPr>
        <w:t>в</w:t>
      </w:r>
      <w:r w:rsidR="000B5CF1">
        <w:rPr>
          <w:rFonts w:ascii="Times New Roman" w:hAnsi="Times New Roman" w:cs="Times New Roman"/>
          <w:sz w:val="24"/>
          <w:szCs w:val="24"/>
        </w:rPr>
        <w:t>»</w:t>
      </w:r>
      <w:r w:rsidRPr="0005392B">
        <w:rPr>
          <w:rFonts w:ascii="Times New Roman" w:hAnsi="Times New Roman" w:cs="Times New Roman"/>
          <w:sz w:val="24"/>
          <w:szCs w:val="24"/>
        </w:rPr>
        <w:t xml:space="preserve"> пункта 3.9 Порядка, формулируются при выявлении одного или нескольких из следующих случаев: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а)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от их исполнения и соблюдения;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б)</w:t>
      </w:r>
      <w:r w:rsidR="000B5CF1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наличие дублирующих и (или) аналогичных по содержанию обязательных требований в нескольких </w:t>
      </w:r>
      <w:r w:rsidR="000B5CF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>нормативных правовых актах;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 xml:space="preserve">в) наличие в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05392B">
        <w:rPr>
          <w:rFonts w:ascii="Times New Roman" w:hAnsi="Times New Roman" w:cs="Times New Roman"/>
          <w:sz w:val="24"/>
          <w:szCs w:val="24"/>
        </w:rPr>
        <w:t>нормативном правовом акте противоречащих друг другу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г) отсутствие однозначных критериев оценки соблюдения обязательных требований;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 xml:space="preserve">д) наличие в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>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е)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ж)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противоречие обязательных требований Федеральному </w:t>
      </w:r>
      <w:hyperlink r:id="rId16" w:history="1">
        <w:r w:rsidRPr="0005392B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05392B">
        <w:rPr>
          <w:rFonts w:ascii="Times New Roman" w:hAnsi="Times New Roman" w:cs="Times New Roman"/>
          <w:sz w:val="24"/>
          <w:szCs w:val="24"/>
        </w:rPr>
        <w:t xml:space="preserve"> </w:t>
      </w:r>
      <w:r w:rsidR="005D6635">
        <w:rPr>
          <w:rFonts w:ascii="Times New Roman" w:hAnsi="Times New Roman" w:cs="Times New Roman"/>
          <w:sz w:val="24"/>
          <w:szCs w:val="24"/>
        </w:rPr>
        <w:t>№</w:t>
      </w:r>
      <w:r w:rsidRPr="0005392B">
        <w:rPr>
          <w:rFonts w:ascii="Times New Roman" w:hAnsi="Times New Roman" w:cs="Times New Roman"/>
          <w:sz w:val="24"/>
          <w:szCs w:val="24"/>
        </w:rPr>
        <w:t xml:space="preserve"> 247-ФЗ, иным нормативным правовым актам, имеющим большую юридическую силу и (или), целям и положениям государственных программ и национальных проектов Российской Федерации;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з)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>отсутствие у уполномоченного органа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3.11.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проекта доклада </w:t>
      </w:r>
      <w:r w:rsidR="005D6635">
        <w:rPr>
          <w:rFonts w:ascii="Times New Roman" w:hAnsi="Times New Roman" w:cs="Times New Roman"/>
          <w:sz w:val="24"/>
          <w:szCs w:val="24"/>
        </w:rPr>
        <w:t>разработчик обеспечивает размещение</w:t>
      </w:r>
      <w:r w:rsidRPr="0005392B">
        <w:rPr>
          <w:rFonts w:ascii="Times New Roman" w:hAnsi="Times New Roman" w:cs="Times New Roman"/>
          <w:sz w:val="24"/>
          <w:szCs w:val="24"/>
        </w:rPr>
        <w:t xml:space="preserve"> его </w:t>
      </w:r>
      <w:r w:rsidR="009A5AD6">
        <w:rPr>
          <w:rFonts w:ascii="Times New Roman" w:hAnsi="Times New Roman" w:cs="Times New Roman"/>
          <w:sz w:val="24"/>
          <w:szCs w:val="24"/>
        </w:rPr>
        <w:t xml:space="preserve">на </w:t>
      </w:r>
      <w:r w:rsidR="005D6635">
        <w:rPr>
          <w:rFonts w:ascii="Times New Roman" w:hAnsi="Times New Roman" w:cs="Times New Roman"/>
          <w:sz w:val="24"/>
          <w:szCs w:val="24"/>
        </w:rPr>
        <w:t>официальн</w:t>
      </w:r>
      <w:r w:rsidR="009A5AD6">
        <w:rPr>
          <w:rFonts w:ascii="Times New Roman" w:hAnsi="Times New Roman" w:cs="Times New Roman"/>
          <w:sz w:val="24"/>
          <w:szCs w:val="24"/>
        </w:rPr>
        <w:t>ом</w:t>
      </w:r>
      <w:r w:rsidR="005D6635">
        <w:rPr>
          <w:rFonts w:ascii="Times New Roman" w:hAnsi="Times New Roman" w:cs="Times New Roman"/>
          <w:sz w:val="24"/>
          <w:szCs w:val="24"/>
        </w:rPr>
        <w:t xml:space="preserve"> сайт</w:t>
      </w:r>
      <w:r w:rsidR="009A5AD6">
        <w:rPr>
          <w:rFonts w:ascii="Times New Roman" w:hAnsi="Times New Roman" w:cs="Times New Roman"/>
          <w:sz w:val="24"/>
          <w:szCs w:val="24"/>
        </w:rPr>
        <w:t>е</w:t>
      </w:r>
      <w:r w:rsidR="005D6635">
        <w:rPr>
          <w:rFonts w:ascii="Times New Roman" w:hAnsi="Times New Roman" w:cs="Times New Roman"/>
          <w:sz w:val="24"/>
          <w:szCs w:val="24"/>
        </w:rPr>
        <w:t xml:space="preserve"> </w:t>
      </w:r>
      <w:r w:rsidRPr="0005392B">
        <w:rPr>
          <w:rFonts w:ascii="Times New Roman" w:hAnsi="Times New Roman" w:cs="Times New Roman"/>
          <w:sz w:val="24"/>
          <w:szCs w:val="24"/>
        </w:rPr>
        <w:t xml:space="preserve">и одновременно извещает контролируемых лиц и других заинтересованных лиц не позднее чем за полгода до истечения срока действия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392B">
        <w:rPr>
          <w:rFonts w:ascii="Times New Roman" w:hAnsi="Times New Roman" w:cs="Times New Roman"/>
          <w:sz w:val="24"/>
          <w:szCs w:val="24"/>
        </w:rPr>
        <w:t>нормативного правового акта, устанавливающего обязательные требования.</w:t>
      </w:r>
    </w:p>
    <w:p w:rsidR="00D14FEA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3.12. Срок публичного обсуждения проекта доклада не может составлять менее 20 рабочих дней со дня его размещения на официальном сайте</w:t>
      </w:r>
      <w:r w:rsidR="00D14FEA">
        <w:rPr>
          <w:rFonts w:ascii="Times New Roman" w:hAnsi="Times New Roman" w:cs="Times New Roman"/>
          <w:sz w:val="24"/>
          <w:szCs w:val="24"/>
        </w:rPr>
        <w:t>.</w:t>
      </w:r>
    </w:p>
    <w:p w:rsidR="00CA5FE2" w:rsidRDefault="00CA5FE2" w:rsidP="00CA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</w:t>
      </w:r>
      <w:r w:rsidR="00CA5FE2">
        <w:rPr>
          <w:rFonts w:ascii="Times New Roman" w:hAnsi="Times New Roman" w:cs="Times New Roman"/>
          <w:sz w:val="24"/>
          <w:szCs w:val="24"/>
        </w:rPr>
        <w:t>3</w:t>
      </w:r>
      <w:r w:rsidRPr="0005392B">
        <w:rPr>
          <w:rFonts w:ascii="Times New Roman" w:hAnsi="Times New Roman" w:cs="Times New Roman"/>
          <w:sz w:val="24"/>
          <w:szCs w:val="24"/>
        </w:rPr>
        <w:t>.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="00D14FEA">
        <w:rPr>
          <w:rFonts w:ascii="Times New Roman" w:hAnsi="Times New Roman" w:cs="Times New Roman"/>
          <w:sz w:val="24"/>
          <w:szCs w:val="24"/>
        </w:rPr>
        <w:t>Разработчик</w:t>
      </w:r>
      <w:r w:rsidRPr="0005392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5D6635" w:rsidRPr="0005392B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Pr="0005392B">
        <w:rPr>
          <w:rFonts w:ascii="Times New Roman" w:hAnsi="Times New Roman" w:cs="Times New Roman"/>
          <w:sz w:val="24"/>
          <w:szCs w:val="24"/>
        </w:rPr>
        <w:t xml:space="preserve">предложения в установленный срок в связи с проведением публичного обсуждения проекта доклада, составляет сводку </w:t>
      </w:r>
      <w:r w:rsidRPr="0005392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и проект доклада подписываются руководителем </w:t>
      </w:r>
      <w:r w:rsidR="00D14FEA">
        <w:rPr>
          <w:rFonts w:ascii="Times New Roman" w:hAnsi="Times New Roman" w:cs="Times New Roman"/>
          <w:sz w:val="24"/>
          <w:szCs w:val="24"/>
        </w:rPr>
        <w:t>разработчика</w:t>
      </w:r>
      <w:r w:rsidRPr="0005392B">
        <w:rPr>
          <w:rFonts w:ascii="Times New Roman" w:hAnsi="Times New Roman" w:cs="Times New Roman"/>
          <w:sz w:val="24"/>
          <w:szCs w:val="24"/>
        </w:rPr>
        <w:t>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3.14</w:t>
      </w:r>
      <w:r w:rsidRPr="00CA5FE2">
        <w:rPr>
          <w:rFonts w:ascii="Times New Roman" w:hAnsi="Times New Roman" w:cs="Times New Roman"/>
          <w:sz w:val="24"/>
          <w:szCs w:val="24"/>
        </w:rPr>
        <w:t>.</w:t>
      </w:r>
      <w:r w:rsidR="005D6635" w:rsidRPr="00CA5FE2">
        <w:rPr>
          <w:rFonts w:ascii="Times New Roman" w:hAnsi="Times New Roman" w:cs="Times New Roman"/>
          <w:sz w:val="24"/>
          <w:szCs w:val="24"/>
        </w:rPr>
        <w:t> </w:t>
      </w:r>
      <w:r w:rsidR="00CA5FE2" w:rsidRPr="00CA5FE2">
        <w:rPr>
          <w:rFonts w:ascii="Times New Roman" w:hAnsi="Times New Roman" w:cs="Times New Roman"/>
          <w:sz w:val="24"/>
          <w:szCs w:val="24"/>
        </w:rPr>
        <w:t>Заместитель</w:t>
      </w:r>
      <w:r w:rsidR="00CA5FE2">
        <w:rPr>
          <w:rFonts w:ascii="Times New Roman" w:hAnsi="Times New Roman" w:cs="Times New Roman"/>
          <w:sz w:val="24"/>
          <w:szCs w:val="24"/>
        </w:rPr>
        <w:t xml:space="preserve"> главы администрации Хасанского муниципального района</w:t>
      </w:r>
      <w:r w:rsidRPr="0005392B">
        <w:rPr>
          <w:rFonts w:ascii="Times New Roman" w:hAnsi="Times New Roman" w:cs="Times New Roman"/>
          <w:sz w:val="24"/>
          <w:szCs w:val="24"/>
        </w:rPr>
        <w:t xml:space="preserve"> с учетом сводки предложений по результатам публичного обсуждения проекта доклада рассматривает доклад и относительно каждого рассмотренного в докладе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392B">
        <w:rPr>
          <w:rFonts w:ascii="Times New Roman" w:hAnsi="Times New Roman" w:cs="Times New Roman"/>
          <w:sz w:val="24"/>
          <w:szCs w:val="24"/>
        </w:rPr>
        <w:t>нормативного правового акта, устанавливающего обязательные требования, принимает решение о необходимости продления срока его действия</w:t>
      </w:r>
      <w:r w:rsidR="009A5AD6">
        <w:rPr>
          <w:rFonts w:ascii="Times New Roman" w:hAnsi="Times New Roman" w:cs="Times New Roman"/>
          <w:sz w:val="24"/>
          <w:szCs w:val="24"/>
        </w:rPr>
        <w:t>, внесения изменений в муниципальный нормативный правовой акт в части, устанавливающей обязательные требования,</w:t>
      </w:r>
      <w:r w:rsidRPr="0005392B">
        <w:rPr>
          <w:rFonts w:ascii="Times New Roman" w:hAnsi="Times New Roman" w:cs="Times New Roman"/>
          <w:sz w:val="24"/>
          <w:szCs w:val="24"/>
        </w:rPr>
        <w:t xml:space="preserve"> либо о проведении в отношении указанного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392B">
        <w:rPr>
          <w:rFonts w:ascii="Times New Roman" w:hAnsi="Times New Roman" w:cs="Times New Roman"/>
          <w:sz w:val="24"/>
          <w:szCs w:val="24"/>
        </w:rPr>
        <w:t>нормативного правового акта оценки фактического воздействия (экспертизы).</w:t>
      </w:r>
    </w:p>
    <w:p w:rsidR="00017397" w:rsidRPr="0005392B" w:rsidRDefault="00017397" w:rsidP="0005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92B">
        <w:rPr>
          <w:rFonts w:ascii="Times New Roman" w:hAnsi="Times New Roman" w:cs="Times New Roman"/>
          <w:sz w:val="24"/>
          <w:szCs w:val="24"/>
        </w:rPr>
        <w:t>3.15.</w:t>
      </w:r>
      <w:r w:rsidR="005D6635">
        <w:rPr>
          <w:rFonts w:ascii="Times New Roman" w:hAnsi="Times New Roman" w:cs="Times New Roman"/>
          <w:sz w:val="24"/>
          <w:szCs w:val="24"/>
        </w:rPr>
        <w:t> </w:t>
      </w:r>
      <w:r w:rsidRPr="0005392B">
        <w:rPr>
          <w:rFonts w:ascii="Times New Roman" w:hAnsi="Times New Roman" w:cs="Times New Roman"/>
          <w:sz w:val="24"/>
          <w:szCs w:val="24"/>
        </w:rPr>
        <w:t xml:space="preserve">Оценка фактического воздействия (экспертиза) проводится в рамках оценки регулирующего воздействия в отношении </w:t>
      </w:r>
      <w:r w:rsidR="005D663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5392B">
        <w:rPr>
          <w:rFonts w:ascii="Times New Roman" w:hAnsi="Times New Roman" w:cs="Times New Roman"/>
          <w:sz w:val="24"/>
          <w:szCs w:val="24"/>
        </w:rPr>
        <w:t>нормативных правовых актов области, устанавливающих обязательные требования,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017397" w:rsidRPr="0005392B" w:rsidRDefault="00017397" w:rsidP="00053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Pr="0005392B" w:rsidRDefault="00017397" w:rsidP="00053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Pr="0005392B" w:rsidRDefault="00017397" w:rsidP="00053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Default="0001739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Default="0001739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397" w:rsidRDefault="00017397" w:rsidP="00584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7397" w:rsidSect="002A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7"/>
    <w:rsid w:val="00017397"/>
    <w:rsid w:val="0005392B"/>
    <w:rsid w:val="000B5CF1"/>
    <w:rsid w:val="001422DC"/>
    <w:rsid w:val="00183E12"/>
    <w:rsid w:val="001E6102"/>
    <w:rsid w:val="00216F27"/>
    <w:rsid w:val="002858DC"/>
    <w:rsid w:val="0033228C"/>
    <w:rsid w:val="00381487"/>
    <w:rsid w:val="0041368A"/>
    <w:rsid w:val="00460565"/>
    <w:rsid w:val="004A475B"/>
    <w:rsid w:val="00516294"/>
    <w:rsid w:val="005841A3"/>
    <w:rsid w:val="005C798A"/>
    <w:rsid w:val="005D6635"/>
    <w:rsid w:val="006B35A5"/>
    <w:rsid w:val="006F1839"/>
    <w:rsid w:val="007F76E9"/>
    <w:rsid w:val="00800C4B"/>
    <w:rsid w:val="008E52B8"/>
    <w:rsid w:val="00904ACD"/>
    <w:rsid w:val="00905C63"/>
    <w:rsid w:val="00916BC4"/>
    <w:rsid w:val="0096341E"/>
    <w:rsid w:val="009A5AD6"/>
    <w:rsid w:val="009E0E95"/>
    <w:rsid w:val="00AE161B"/>
    <w:rsid w:val="00AF678C"/>
    <w:rsid w:val="00B80801"/>
    <w:rsid w:val="00C402A3"/>
    <w:rsid w:val="00CA5FE2"/>
    <w:rsid w:val="00D14FEA"/>
    <w:rsid w:val="00D67E3D"/>
    <w:rsid w:val="00DA24AF"/>
    <w:rsid w:val="00DA271E"/>
    <w:rsid w:val="00E65024"/>
    <w:rsid w:val="00EA4AE9"/>
    <w:rsid w:val="00ED5B97"/>
    <w:rsid w:val="00F11017"/>
    <w:rsid w:val="00FB5D18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FEDB"/>
  <w15:chartTrackingRefBased/>
  <w15:docId w15:val="{B81F05D8-A1C0-405B-9373-AE2E9B6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501CB1F321C786EB740AA1F59AE83BE2E2639758FFC9619D8DD0AB4FEFEF" TargetMode="External"/><Relationship Id="rId13" Type="http://schemas.openxmlformats.org/officeDocument/2006/relationships/hyperlink" Target="consultantplus://offline/ref=17909E821C5C6CDA42C298FC4162429E533E5FC117331F2D30E146FD4009A8D6EC6E786034CFEF961BC6DB0FB0E4B1750C911D1AFC674FA9DA9ABBA3FCF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6240C3653646BE3A66459A02DF331ABF213E18AC10E433FB6B718745AA07A21092814121AEBF0F9372A4FB36FE1A7B2DA5AA5BDB720F7EEDCE22DO6w9F" TargetMode="External"/><Relationship Id="rId12" Type="http://schemas.openxmlformats.org/officeDocument/2006/relationships/hyperlink" Target="consultantplus://offline/ref=17909E821C5C6CDA42C286F1570E1C94523D07C51E321C786EB740AA1F59AE83AC2E7E35778BE29319CD8B5BF2BAE8264CDA111AE67B4EA9FCF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628E4E2D4B21F983368F78D173EF70DD349959BF8ED2D32BFD68F6086BB761FAECACC904D1F5C16F61755A1E3j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DF94DEB82C00D1465E4B14F2B0AA62F7349764D5356F8F0FB29284EB1O6w5F" TargetMode="External"/><Relationship Id="rId11" Type="http://schemas.openxmlformats.org/officeDocument/2006/relationships/hyperlink" Target="consultantplus://offline/ref=17909E821C5C6CDA42C286F1570E1C94523D07C51E321C786EB740AA1F59AE83AC2E7E35778BE29319CD8B5BF2BAE8264CDA111AE67B4EA9FCF5F" TargetMode="External"/><Relationship Id="rId5" Type="http://schemas.openxmlformats.org/officeDocument/2006/relationships/hyperlink" Target="consultantplus://offline/ref=F766240C3653646BE3A67A54B641AD3BAAF14BE583C00D1465E4B14F2B0AA62F61492E41515EE6F3FD3C7E1FF731B8F4FE9156A5ABAB21F7OFw1F" TargetMode="External"/><Relationship Id="rId15" Type="http://schemas.openxmlformats.org/officeDocument/2006/relationships/hyperlink" Target="consultantplus://offline/ref=B01628E4E2D4B21F983368F78D173EF70DD349959BF8ED2D32BFD68F6086BB761FAECACC904D1F5C16F61755A1E3j9E" TargetMode="External"/><Relationship Id="rId10" Type="http://schemas.openxmlformats.org/officeDocument/2006/relationships/hyperlink" Target="consultantplus://offline/ref=17909E821C5C6CDA42C286F1570E1C94553501CB1F321C786EB740AA1F59AE83BE2E2639758FFC9619D8DD0AB4FEFE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909E821C5C6CDA42C286F1570E1C94523D07C51E321C786EB740AA1F59AE83BE2E2639758FFC9619D8DD0AB4FEFEF" TargetMode="External"/><Relationship Id="rId14" Type="http://schemas.openxmlformats.org/officeDocument/2006/relationships/hyperlink" Target="consultantplus://offline/ref=B01628E4E2D4B21F983368F78D173EF70DD349959BF8ED2D32BFD68F6086BB761FAECACC904D1F5C16F61755A1E3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</dc:creator>
  <cp:keywords/>
  <dc:description/>
  <cp:lastModifiedBy>TLG</cp:lastModifiedBy>
  <cp:revision>3</cp:revision>
  <dcterms:created xsi:type="dcterms:W3CDTF">2022-01-19T04:51:00Z</dcterms:created>
  <dcterms:modified xsi:type="dcterms:W3CDTF">2022-01-19T05:01:00Z</dcterms:modified>
</cp:coreProperties>
</file>