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9E" w:rsidRPr="001F1943" w:rsidRDefault="0027059E" w:rsidP="0027059E">
      <w:pPr>
        <w:ind w:left="4820"/>
        <w:jc w:val="both"/>
      </w:pPr>
      <w:r w:rsidRPr="001F1943">
        <w:t>Приложение</w:t>
      </w:r>
    </w:p>
    <w:p w:rsidR="0027059E" w:rsidRPr="001F1943" w:rsidRDefault="0027059E" w:rsidP="0027059E">
      <w:pPr>
        <w:ind w:left="4820"/>
        <w:jc w:val="both"/>
      </w:pPr>
      <w:r w:rsidRPr="001F1943">
        <w:t>к постановлению главы Хасанского муниципального района</w:t>
      </w:r>
    </w:p>
    <w:p w:rsidR="0027059E" w:rsidRPr="001F1943" w:rsidRDefault="0027059E" w:rsidP="0027059E">
      <w:pPr>
        <w:ind w:left="4820"/>
        <w:jc w:val="both"/>
      </w:pPr>
      <w:r w:rsidRPr="001F1943">
        <w:t>от</w:t>
      </w:r>
      <w:r w:rsidR="00D35794">
        <w:t xml:space="preserve"> 20.10.</w:t>
      </w:r>
      <w:r w:rsidRPr="001F1943">
        <w:t>202</w:t>
      </w:r>
      <w:r w:rsidR="00E44D50">
        <w:t>2</w:t>
      </w:r>
      <w:r w:rsidRPr="001F1943">
        <w:t xml:space="preserve"> г. № </w:t>
      </w:r>
      <w:r w:rsidR="00D35794">
        <w:t xml:space="preserve">30 </w:t>
      </w:r>
      <w:r w:rsidRPr="001F1943">
        <w:t>-пг</w:t>
      </w:r>
    </w:p>
    <w:p w:rsidR="0027059E" w:rsidRDefault="0027059E" w:rsidP="0027059E">
      <w:pPr>
        <w:jc w:val="both"/>
        <w:rPr>
          <w:sz w:val="28"/>
          <w:szCs w:val="28"/>
        </w:rPr>
      </w:pPr>
    </w:p>
    <w:p w:rsidR="0027059E" w:rsidRDefault="0027059E" w:rsidP="002705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Хасанского муниципального района «</w:t>
      </w:r>
      <w:r>
        <w:rPr>
          <w:color w:val="000000"/>
          <w:sz w:val="28"/>
          <w:szCs w:val="28"/>
        </w:rPr>
        <w:t xml:space="preserve">О предоставлении </w:t>
      </w:r>
      <w:r w:rsidR="00DA70C5">
        <w:rPr>
          <w:color w:val="000000"/>
          <w:sz w:val="28"/>
          <w:szCs w:val="28"/>
        </w:rPr>
        <w:t>Федеральному агентству по управлению государственным имуществом</w:t>
      </w:r>
      <w:r w:rsidRPr="00E66330">
        <w:rPr>
          <w:color w:val="000000"/>
          <w:sz w:val="28"/>
          <w:szCs w:val="28"/>
        </w:rPr>
        <w:t xml:space="preserve"> разрешения на </w:t>
      </w:r>
      <w:r w:rsidR="00146984">
        <w:rPr>
          <w:color w:val="000000"/>
          <w:sz w:val="28"/>
          <w:szCs w:val="28"/>
        </w:rPr>
        <w:t>изменение вида разрешенного использования земельного участка с кадастровым номером 25:20:</w:t>
      </w:r>
      <w:r w:rsidR="005F12DD">
        <w:rPr>
          <w:color w:val="000000"/>
          <w:sz w:val="28"/>
          <w:szCs w:val="28"/>
        </w:rPr>
        <w:t>070101</w:t>
      </w:r>
      <w:r w:rsidR="00E44D50">
        <w:rPr>
          <w:color w:val="000000"/>
          <w:sz w:val="28"/>
          <w:szCs w:val="28"/>
        </w:rPr>
        <w:t>:</w:t>
      </w:r>
      <w:r w:rsidR="005F12DD">
        <w:rPr>
          <w:color w:val="000000"/>
          <w:sz w:val="28"/>
          <w:szCs w:val="28"/>
        </w:rPr>
        <w:t>1047</w:t>
      </w:r>
      <w:r>
        <w:rPr>
          <w:color w:val="000000"/>
          <w:sz w:val="28"/>
          <w:szCs w:val="28"/>
        </w:rPr>
        <w:t>»</w:t>
      </w:r>
    </w:p>
    <w:p w:rsidR="0027059E" w:rsidRDefault="0027059E" w:rsidP="0027059E">
      <w:pPr>
        <w:jc w:val="both"/>
        <w:rPr>
          <w:sz w:val="28"/>
          <w:szCs w:val="28"/>
        </w:rPr>
      </w:pP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47AFA">
        <w:rPr>
          <w:sz w:val="28"/>
          <w:szCs w:val="28"/>
        </w:rPr>
        <w:t xml:space="preserve">со статьёй 39.2 Земельного кодекса Российской Федерации, </w:t>
      </w:r>
      <w:r>
        <w:rPr>
          <w:sz w:val="28"/>
          <w:szCs w:val="28"/>
        </w:rPr>
        <w:t xml:space="preserve"> </w:t>
      </w:r>
      <w:r w:rsidRPr="00FA55AD">
        <w:rPr>
          <w:sz w:val="28"/>
          <w:szCs w:val="28"/>
        </w:rPr>
        <w:t>стать</w:t>
      </w:r>
      <w:r w:rsidR="00747AFA">
        <w:rPr>
          <w:sz w:val="28"/>
          <w:szCs w:val="28"/>
        </w:rPr>
        <w:t>ё</w:t>
      </w:r>
      <w:r>
        <w:rPr>
          <w:sz w:val="28"/>
          <w:szCs w:val="28"/>
        </w:rPr>
        <w:t>й</w:t>
      </w:r>
      <w:r w:rsidRPr="00FA55AD">
        <w:rPr>
          <w:sz w:val="28"/>
          <w:szCs w:val="28"/>
        </w:rPr>
        <w:t xml:space="preserve"> </w:t>
      </w:r>
      <w:r w:rsidR="00747AFA">
        <w:rPr>
          <w:sz w:val="28"/>
          <w:szCs w:val="28"/>
        </w:rPr>
        <w:t>37</w:t>
      </w:r>
      <w:r w:rsidRPr="00FA55AD">
        <w:rPr>
          <w:sz w:val="28"/>
          <w:szCs w:val="28"/>
        </w:rPr>
        <w:t xml:space="preserve"> Градостроительного кодекса Российской Федерации, статьей 15 Федерального закона от 06.10.2003</w:t>
      </w:r>
      <w:r>
        <w:rPr>
          <w:sz w:val="28"/>
          <w:szCs w:val="28"/>
        </w:rPr>
        <w:t xml:space="preserve"> г.</w:t>
      </w:r>
      <w:r w:rsidRPr="00FA55A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FA55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A55AD">
        <w:rPr>
          <w:sz w:val="28"/>
          <w:szCs w:val="28"/>
        </w:rPr>
        <w:t xml:space="preserve">, статьей 28 </w:t>
      </w:r>
      <w:r>
        <w:rPr>
          <w:sz w:val="28"/>
          <w:szCs w:val="28"/>
        </w:rPr>
        <w:t xml:space="preserve">Федерального закона от 13.07.2015 г. № 212-ФЗ «О свободном порте Владивосток», </w:t>
      </w:r>
      <w:r w:rsidRPr="00E66330">
        <w:rPr>
          <w:sz w:val="28"/>
          <w:szCs w:val="28"/>
        </w:rPr>
        <w:t>Положением о публичных слушаниях и общественных обсуждениях в Хасанском муниципальном районе Приморского края, утвержденным решением Думы Хасанского муниципального района от 19.09.2020 г. № 197</w:t>
      </w:r>
      <w:r>
        <w:rPr>
          <w:sz w:val="28"/>
          <w:szCs w:val="28"/>
        </w:rPr>
        <w:t xml:space="preserve">, учитывая рекомендации, изложенные в заключении </w:t>
      </w:r>
      <w:r w:rsidRPr="00F268D2">
        <w:rPr>
          <w:sz w:val="28"/>
          <w:szCs w:val="28"/>
        </w:rPr>
        <w:t>по результатам общественных обсуждений</w:t>
      </w:r>
      <w:r>
        <w:rPr>
          <w:sz w:val="28"/>
          <w:szCs w:val="28"/>
        </w:rPr>
        <w:t xml:space="preserve"> от ________ </w:t>
      </w:r>
      <w:r>
        <w:rPr>
          <w:color w:val="000000"/>
          <w:sz w:val="28"/>
          <w:szCs w:val="28"/>
        </w:rPr>
        <w:t>комиссии по подготовке проекта правил землепользования и застройки на территории Хасанского муниципального района</w:t>
      </w:r>
    </w:p>
    <w:p w:rsidR="0027059E" w:rsidRDefault="0027059E" w:rsidP="002705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59E" w:rsidRPr="00BF3F32" w:rsidRDefault="0027059E" w:rsidP="0027059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BF3F32">
        <w:rPr>
          <w:caps/>
          <w:sz w:val="28"/>
          <w:szCs w:val="28"/>
        </w:rPr>
        <w:t>постановля</w:t>
      </w:r>
      <w:r w:rsidR="00146984">
        <w:rPr>
          <w:caps/>
          <w:sz w:val="28"/>
          <w:szCs w:val="28"/>
        </w:rPr>
        <w:t>Ю</w:t>
      </w:r>
      <w:r w:rsidRPr="00BF3F32">
        <w:rPr>
          <w:caps/>
          <w:sz w:val="28"/>
          <w:szCs w:val="28"/>
        </w:rPr>
        <w:t>:</w:t>
      </w:r>
    </w:p>
    <w:p w:rsidR="0027059E" w:rsidRDefault="0027059E" w:rsidP="0027059E">
      <w:pPr>
        <w:autoSpaceDE w:val="0"/>
        <w:autoSpaceDN w:val="0"/>
        <w:adjustRightInd w:val="0"/>
        <w:rPr>
          <w:sz w:val="28"/>
          <w:szCs w:val="28"/>
        </w:rPr>
      </w:pPr>
    </w:p>
    <w:p w:rsidR="0027059E" w:rsidRPr="00DF6FA8" w:rsidRDefault="0027059E" w:rsidP="002705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1943">
        <w:rPr>
          <w:color w:val="000000"/>
          <w:sz w:val="28"/>
          <w:szCs w:val="28"/>
        </w:rPr>
        <w:t xml:space="preserve">1. Предоставить </w:t>
      </w:r>
      <w:r w:rsidR="00DF6FA8">
        <w:rPr>
          <w:color w:val="000000"/>
          <w:sz w:val="28"/>
          <w:szCs w:val="28"/>
        </w:rPr>
        <w:t>Федеральному агентству по управлению государственным имуществом</w:t>
      </w:r>
      <w:r w:rsidRPr="001F1943">
        <w:rPr>
          <w:color w:val="000000"/>
          <w:sz w:val="28"/>
          <w:szCs w:val="28"/>
        </w:rPr>
        <w:t xml:space="preserve"> разрешение на </w:t>
      </w:r>
      <w:r w:rsidR="00146984">
        <w:rPr>
          <w:color w:val="000000"/>
          <w:sz w:val="28"/>
          <w:szCs w:val="28"/>
        </w:rPr>
        <w:t>изменение вида разрешенного использования земельного участка</w:t>
      </w:r>
      <w:r w:rsidRPr="001F1943">
        <w:rPr>
          <w:color w:val="000000"/>
          <w:sz w:val="28"/>
          <w:szCs w:val="28"/>
        </w:rPr>
        <w:t xml:space="preserve"> с кадастровым номером 25:20:</w:t>
      </w:r>
      <w:r w:rsidR="00DF6FA8">
        <w:rPr>
          <w:color w:val="000000"/>
          <w:sz w:val="28"/>
          <w:szCs w:val="28"/>
        </w:rPr>
        <w:t>070101:1047</w:t>
      </w:r>
      <w:r w:rsidRPr="001F1943">
        <w:rPr>
          <w:color w:val="000000"/>
          <w:sz w:val="28"/>
          <w:szCs w:val="28"/>
        </w:rPr>
        <w:t xml:space="preserve">, площадью </w:t>
      </w:r>
      <w:bookmarkStart w:id="0" w:name="_GoBack"/>
      <w:bookmarkEnd w:id="0"/>
      <w:r w:rsidR="00DF6FA8">
        <w:rPr>
          <w:color w:val="000000"/>
          <w:sz w:val="28"/>
          <w:szCs w:val="28"/>
        </w:rPr>
        <w:t xml:space="preserve">400 </w:t>
      </w:r>
      <w:r w:rsidRPr="001F1943">
        <w:rPr>
          <w:color w:val="000000"/>
          <w:sz w:val="28"/>
          <w:szCs w:val="28"/>
        </w:rPr>
        <w:t xml:space="preserve">кв.м, </w:t>
      </w:r>
      <w:r w:rsidR="00747AFA">
        <w:rPr>
          <w:color w:val="000000"/>
          <w:sz w:val="28"/>
          <w:szCs w:val="28"/>
        </w:rPr>
        <w:t>мес</w:t>
      </w:r>
      <w:r w:rsidR="00DF6FA8">
        <w:rPr>
          <w:color w:val="000000"/>
          <w:sz w:val="28"/>
          <w:szCs w:val="28"/>
        </w:rPr>
        <w:t>тоположение: ул.Советская, д.27, с.Занадворовка</w:t>
      </w:r>
      <w:r w:rsidRPr="001F1943">
        <w:rPr>
          <w:color w:val="000000"/>
          <w:sz w:val="28"/>
          <w:szCs w:val="28"/>
        </w:rPr>
        <w:t xml:space="preserve">, Хасанский район, Приморский край, </w:t>
      </w:r>
      <w:r w:rsidR="00693968">
        <w:rPr>
          <w:color w:val="000000"/>
          <w:sz w:val="28"/>
          <w:szCs w:val="28"/>
        </w:rPr>
        <w:t xml:space="preserve">- </w:t>
      </w:r>
      <w:r w:rsidR="00DF6FA8">
        <w:rPr>
          <w:color w:val="000000"/>
          <w:sz w:val="28"/>
          <w:szCs w:val="28"/>
        </w:rPr>
        <w:t>«магазины товаров первой необходимости</w:t>
      </w:r>
      <w:r w:rsidR="00693968">
        <w:rPr>
          <w:color w:val="000000"/>
          <w:sz w:val="28"/>
          <w:szCs w:val="28"/>
        </w:rPr>
        <w:t xml:space="preserve">» на условно разрешенный вид использования земельного участка – </w:t>
      </w:r>
      <w:r w:rsidR="00693968" w:rsidRPr="00DF6FA8">
        <w:rPr>
          <w:color w:val="000000"/>
          <w:sz w:val="28"/>
          <w:szCs w:val="28"/>
        </w:rPr>
        <w:t>«</w:t>
      </w:r>
      <w:r w:rsidR="00DF6FA8" w:rsidRPr="00DF6FA8">
        <w:rPr>
          <w:sz w:val="28"/>
          <w:szCs w:val="28"/>
          <w:shd w:val="clear" w:color="auto" w:fill="FFFFFF"/>
        </w:rPr>
        <w:t>здания, строения, сооружения почтовых отделений, телефонных и телеграфных станций</w:t>
      </w:r>
      <w:r w:rsidR="00693968" w:rsidRPr="00DF6FA8">
        <w:rPr>
          <w:color w:val="000000"/>
          <w:sz w:val="28"/>
          <w:szCs w:val="28"/>
        </w:rPr>
        <w:t>»</w:t>
      </w:r>
      <w:r w:rsidRPr="00DF6FA8">
        <w:rPr>
          <w:color w:val="000000"/>
          <w:sz w:val="28"/>
          <w:szCs w:val="28"/>
        </w:rPr>
        <w:t>.</w:t>
      </w: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постановление в </w:t>
      </w:r>
      <w:r w:rsidRPr="00B33C4A">
        <w:rPr>
          <w:color w:val="000000"/>
          <w:sz w:val="28"/>
          <w:szCs w:val="28"/>
        </w:rPr>
        <w:t xml:space="preserve">Бюллетене муниципальных правовых актов Хасанского муниципального района и на официальном сайте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33C4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33C4A">
        <w:rPr>
          <w:color w:val="000000"/>
          <w:sz w:val="28"/>
          <w:szCs w:val="28"/>
        </w:rPr>
        <w:t xml:space="preserve"> администрации Хасанского муниципального района - https://prim-hasan.ru</w:t>
      </w:r>
      <w:r>
        <w:rPr>
          <w:sz w:val="28"/>
          <w:szCs w:val="28"/>
        </w:rPr>
        <w:t>.</w:t>
      </w: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Установить, что настоящее постановление вступает в силу со дня его официального опубликования.</w:t>
      </w:r>
    </w:p>
    <w:p w:rsidR="0027059E" w:rsidRDefault="0027059E" w:rsidP="0027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 администрации Хасанского муниципального района Абжалимова</w:t>
      </w:r>
      <w:r w:rsidRPr="003D5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Р.Х</w:t>
      </w:r>
      <w:r>
        <w:rPr>
          <w:sz w:val="28"/>
          <w:szCs w:val="28"/>
        </w:rPr>
        <w:t>.</w:t>
      </w:r>
    </w:p>
    <w:p w:rsidR="0027059E" w:rsidRDefault="0027059E" w:rsidP="0027059E">
      <w:pPr>
        <w:ind w:firstLine="709"/>
        <w:jc w:val="both"/>
        <w:rPr>
          <w:sz w:val="28"/>
          <w:szCs w:val="28"/>
        </w:rPr>
      </w:pPr>
    </w:p>
    <w:p w:rsidR="00E44D50" w:rsidRDefault="00E44D50" w:rsidP="0027059E">
      <w:pPr>
        <w:ind w:firstLine="709"/>
        <w:jc w:val="both"/>
        <w:rPr>
          <w:sz w:val="28"/>
          <w:szCs w:val="28"/>
        </w:rPr>
      </w:pPr>
    </w:p>
    <w:p w:rsidR="0027059E" w:rsidRDefault="0027059E" w:rsidP="002705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Хасанского</w:t>
      </w:r>
    </w:p>
    <w:p w:rsidR="0027059E" w:rsidRDefault="0027059E" w:rsidP="002705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Степанов</w:t>
      </w:r>
    </w:p>
    <w:p w:rsidR="00716383" w:rsidRDefault="00716383"/>
    <w:sectPr w:rsidR="00716383" w:rsidSect="00287A46">
      <w:headerReference w:type="default" r:id="rId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BC" w:rsidRDefault="002816BC">
      <w:r>
        <w:separator/>
      </w:r>
    </w:p>
  </w:endnote>
  <w:endnote w:type="continuationSeparator" w:id="0">
    <w:p w:rsidR="002816BC" w:rsidRDefault="002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BC" w:rsidRDefault="002816BC">
      <w:r>
        <w:separator/>
      </w:r>
    </w:p>
  </w:footnote>
  <w:footnote w:type="continuationSeparator" w:id="0">
    <w:p w:rsidR="002816BC" w:rsidRDefault="00281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BB" w:rsidRDefault="0027059E" w:rsidP="00287A46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6FA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9E"/>
    <w:rsid w:val="00095247"/>
    <w:rsid w:val="000D1C10"/>
    <w:rsid w:val="00146984"/>
    <w:rsid w:val="002014A8"/>
    <w:rsid w:val="0027059E"/>
    <w:rsid w:val="002816BC"/>
    <w:rsid w:val="002A2CD9"/>
    <w:rsid w:val="0035335E"/>
    <w:rsid w:val="00385A2A"/>
    <w:rsid w:val="00441326"/>
    <w:rsid w:val="004E4179"/>
    <w:rsid w:val="005106E6"/>
    <w:rsid w:val="005F12DD"/>
    <w:rsid w:val="00693968"/>
    <w:rsid w:val="00716383"/>
    <w:rsid w:val="00747AFA"/>
    <w:rsid w:val="00792B52"/>
    <w:rsid w:val="00800822"/>
    <w:rsid w:val="009419F6"/>
    <w:rsid w:val="00BB2EE0"/>
    <w:rsid w:val="00BC2DD0"/>
    <w:rsid w:val="00C067B0"/>
    <w:rsid w:val="00C57719"/>
    <w:rsid w:val="00C63513"/>
    <w:rsid w:val="00D35794"/>
    <w:rsid w:val="00DA70C5"/>
    <w:rsid w:val="00DC1254"/>
    <w:rsid w:val="00DE4FBB"/>
    <w:rsid w:val="00DF6FA8"/>
    <w:rsid w:val="00E44D50"/>
    <w:rsid w:val="00F672DF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1B42"/>
  <w15:docId w15:val="{73D94520-7428-4D48-993A-FB4053E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9E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92B5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B5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B5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5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B5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B5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B5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B5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B5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5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92B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B5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2B5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2B5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92B5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92B5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2B5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2B5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2B5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92B5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792B5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92B52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92B5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92B52"/>
    <w:rPr>
      <w:b/>
      <w:bCs/>
      <w:spacing w:val="0"/>
    </w:rPr>
  </w:style>
  <w:style w:type="character" w:styleId="a9">
    <w:name w:val="Emphasis"/>
    <w:uiPriority w:val="20"/>
    <w:qFormat/>
    <w:rsid w:val="00792B5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92B5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792B52"/>
  </w:style>
  <w:style w:type="paragraph" w:styleId="ac">
    <w:name w:val="List Paragraph"/>
    <w:basedOn w:val="a"/>
    <w:uiPriority w:val="34"/>
    <w:qFormat/>
    <w:rsid w:val="00792B52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92B5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92B5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92B5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92B5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92B5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92B5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92B5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92B5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92B5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92B5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705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0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IOV</cp:lastModifiedBy>
  <cp:revision>3</cp:revision>
  <cp:lastPrinted>2021-07-15T05:18:00Z</cp:lastPrinted>
  <dcterms:created xsi:type="dcterms:W3CDTF">2022-10-05T02:29:00Z</dcterms:created>
  <dcterms:modified xsi:type="dcterms:W3CDTF">2022-11-01T02:26:00Z</dcterms:modified>
</cp:coreProperties>
</file>