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7C" w:rsidRPr="00946870" w:rsidRDefault="00492E87" w:rsidP="00946870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46870">
        <w:rPr>
          <w:b/>
          <w:bCs/>
          <w:sz w:val="28"/>
          <w:szCs w:val="28"/>
        </w:rPr>
        <w:t>Заключение о результатах общественных обсуждений.</w:t>
      </w:r>
    </w:p>
    <w:p w:rsidR="00492E87" w:rsidRDefault="00492E87" w:rsidP="00BA6FD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92E87" w:rsidRPr="006C1C31" w:rsidRDefault="00946870" w:rsidP="00BA6FD3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6C1C31">
        <w:rPr>
          <w:bCs/>
          <w:sz w:val="28"/>
          <w:szCs w:val="28"/>
        </w:rPr>
        <w:t>п</w:t>
      </w:r>
      <w:r w:rsidR="00492E87" w:rsidRPr="006C1C31">
        <w:rPr>
          <w:bCs/>
          <w:sz w:val="28"/>
          <w:szCs w:val="28"/>
        </w:rPr>
        <w:t>гт</w:t>
      </w:r>
      <w:proofErr w:type="spellEnd"/>
      <w:r w:rsidR="00492E87" w:rsidRPr="006C1C31">
        <w:rPr>
          <w:bCs/>
          <w:sz w:val="28"/>
          <w:szCs w:val="28"/>
        </w:rPr>
        <w:t xml:space="preserve"> Славянка                                                                          </w:t>
      </w:r>
      <w:r w:rsidR="00633E59" w:rsidRPr="006C1C31">
        <w:rPr>
          <w:bCs/>
          <w:sz w:val="28"/>
          <w:szCs w:val="28"/>
        </w:rPr>
        <w:t>_</w:t>
      </w:r>
      <w:r w:rsidR="006C1C31" w:rsidRPr="006C1C31">
        <w:rPr>
          <w:bCs/>
          <w:sz w:val="28"/>
          <w:szCs w:val="28"/>
          <w:u w:val="single"/>
        </w:rPr>
        <w:t>0</w:t>
      </w:r>
      <w:r w:rsidR="006C1C31">
        <w:rPr>
          <w:bCs/>
          <w:sz w:val="28"/>
          <w:szCs w:val="28"/>
          <w:u w:val="single"/>
        </w:rPr>
        <w:t>7</w:t>
      </w:r>
      <w:r w:rsidR="006C1C31" w:rsidRPr="006C1C31">
        <w:rPr>
          <w:bCs/>
          <w:sz w:val="28"/>
          <w:szCs w:val="28"/>
          <w:u w:val="single"/>
        </w:rPr>
        <w:t>.</w:t>
      </w:r>
      <w:r w:rsidR="00F7490C">
        <w:rPr>
          <w:bCs/>
          <w:sz w:val="28"/>
          <w:szCs w:val="28"/>
          <w:u w:val="single"/>
        </w:rPr>
        <w:t>11</w:t>
      </w:r>
      <w:r w:rsidR="006C1C31" w:rsidRPr="006C1C31">
        <w:rPr>
          <w:bCs/>
          <w:sz w:val="28"/>
          <w:szCs w:val="28"/>
          <w:u w:val="single"/>
        </w:rPr>
        <w:t>.2022</w:t>
      </w:r>
      <w:r w:rsidR="00633E59" w:rsidRPr="006C1C31">
        <w:rPr>
          <w:bCs/>
          <w:sz w:val="28"/>
          <w:szCs w:val="28"/>
        </w:rPr>
        <w:t>__</w:t>
      </w:r>
      <w:r w:rsidR="00492E87" w:rsidRPr="006C1C31">
        <w:rPr>
          <w:bCs/>
          <w:sz w:val="28"/>
          <w:szCs w:val="28"/>
        </w:rPr>
        <w:t xml:space="preserve"> г.</w:t>
      </w:r>
    </w:p>
    <w:p w:rsidR="00492E87" w:rsidRDefault="00492E87" w:rsidP="00BA6FD3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492E87" w:rsidRDefault="00492E87" w:rsidP="00BA6FD3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492E87" w:rsidRDefault="00492E87" w:rsidP="00BA6FD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Проект, рассмотренный на общественных обсуждениях: проект постановления главы </w:t>
      </w:r>
      <w:proofErr w:type="spellStart"/>
      <w:r>
        <w:rPr>
          <w:bCs/>
          <w:sz w:val="28"/>
          <w:szCs w:val="28"/>
        </w:rPr>
        <w:t>Хасанского</w:t>
      </w:r>
      <w:proofErr w:type="spellEnd"/>
      <w:r>
        <w:rPr>
          <w:bCs/>
          <w:sz w:val="28"/>
          <w:szCs w:val="28"/>
        </w:rPr>
        <w:t xml:space="preserve"> муниципального района «</w:t>
      </w:r>
      <w:r w:rsidR="00633E59">
        <w:rPr>
          <w:bCs/>
          <w:sz w:val="28"/>
          <w:szCs w:val="28"/>
        </w:rPr>
        <w:t>О назначении общественных обсуждений по проекту решения об изменении вида разрешенного использования земельного участка с кадастровым номером 25:20:</w:t>
      </w:r>
      <w:r w:rsidR="00076B96">
        <w:rPr>
          <w:bCs/>
          <w:sz w:val="28"/>
          <w:szCs w:val="28"/>
        </w:rPr>
        <w:t>21</w:t>
      </w:r>
      <w:r w:rsidR="00633E59">
        <w:rPr>
          <w:bCs/>
          <w:sz w:val="28"/>
          <w:szCs w:val="28"/>
        </w:rPr>
        <w:t>010</w:t>
      </w:r>
      <w:r w:rsidR="00076B96">
        <w:rPr>
          <w:bCs/>
          <w:sz w:val="28"/>
          <w:szCs w:val="28"/>
        </w:rPr>
        <w:t>4</w:t>
      </w:r>
      <w:r w:rsidR="00633E59">
        <w:rPr>
          <w:bCs/>
          <w:sz w:val="28"/>
          <w:szCs w:val="28"/>
        </w:rPr>
        <w:t>:</w:t>
      </w:r>
      <w:r w:rsidR="00076B96">
        <w:rPr>
          <w:bCs/>
          <w:sz w:val="28"/>
          <w:szCs w:val="28"/>
        </w:rPr>
        <w:t>1754</w:t>
      </w:r>
      <w:r>
        <w:rPr>
          <w:bCs/>
          <w:sz w:val="28"/>
          <w:szCs w:val="28"/>
        </w:rPr>
        <w:t>».</w:t>
      </w:r>
    </w:p>
    <w:p w:rsidR="00492E87" w:rsidRDefault="00492E87" w:rsidP="00BA6FD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общественных обсуждениях приняло участие 0 участников общественных обсуждений.</w:t>
      </w:r>
    </w:p>
    <w:p w:rsidR="00492E87" w:rsidRPr="00492E87" w:rsidRDefault="00492E87" w:rsidP="00BA6FD3">
      <w:pPr>
        <w:spacing w:line="276" w:lineRule="auto"/>
        <w:ind w:firstLine="709"/>
        <w:jc w:val="both"/>
        <w:rPr>
          <w:sz w:val="18"/>
          <w:szCs w:val="18"/>
        </w:rPr>
      </w:pPr>
      <w:r w:rsidRPr="00492E87">
        <w:rPr>
          <w:bCs/>
          <w:sz w:val="18"/>
          <w:szCs w:val="18"/>
        </w:rPr>
        <w:t>Примечание: Не учитываются лица, не являющиеся участниками общественных обсуждений, и (или) представившие в ходе общественных обсуждений недостоверные сведения.</w:t>
      </w:r>
    </w:p>
    <w:p w:rsidR="002500E4" w:rsidRDefault="00492E87" w:rsidP="000135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на основании протокола общественных обсуждений от </w:t>
      </w:r>
      <w:r w:rsidR="00633E59">
        <w:rPr>
          <w:sz w:val="28"/>
          <w:szCs w:val="28"/>
        </w:rPr>
        <w:t>07.</w:t>
      </w:r>
      <w:r w:rsidR="00F7490C">
        <w:rPr>
          <w:sz w:val="28"/>
          <w:szCs w:val="28"/>
        </w:rPr>
        <w:t>11</w:t>
      </w:r>
      <w:r w:rsidR="00633E59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492E87" w:rsidRDefault="00492E87" w:rsidP="000135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 поступили следующие предложения и замечания:</w:t>
      </w:r>
    </w:p>
    <w:p w:rsidR="00492E87" w:rsidRDefault="00492E87" w:rsidP="00CB349B">
      <w:pPr>
        <w:pStyle w:val="a9"/>
        <w:numPr>
          <w:ilvl w:val="0"/>
          <w:numId w:val="2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участников общественных обсуждений, постоянно проживающих на территории, в пределах которой проводились общественные </w:t>
      </w:r>
      <w:proofErr w:type="gramStart"/>
      <w:r>
        <w:rPr>
          <w:sz w:val="28"/>
          <w:szCs w:val="28"/>
        </w:rPr>
        <w:t>обсуждения :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0"/>
        <w:gridCol w:w="3198"/>
        <w:gridCol w:w="5917"/>
      </w:tblGrid>
      <w:tr w:rsidR="00CB349B" w:rsidTr="00CB349B">
        <w:tc>
          <w:tcPr>
            <w:tcW w:w="1101" w:type="dxa"/>
          </w:tcPr>
          <w:p w:rsidR="00CB349B" w:rsidRPr="00CB349B" w:rsidRDefault="00CB349B" w:rsidP="00CB349B">
            <w:pPr>
              <w:spacing w:line="276" w:lineRule="auto"/>
              <w:jc w:val="center"/>
            </w:pPr>
            <w:r w:rsidRPr="00CB349B">
              <w:t>№ п\п</w:t>
            </w:r>
          </w:p>
        </w:tc>
        <w:tc>
          <w:tcPr>
            <w:tcW w:w="3260" w:type="dxa"/>
          </w:tcPr>
          <w:p w:rsidR="00CB349B" w:rsidRPr="00CB349B" w:rsidRDefault="00CB349B" w:rsidP="00CB349B">
            <w:pPr>
              <w:spacing w:line="276" w:lineRule="auto"/>
              <w:jc w:val="center"/>
            </w:pPr>
            <w:r w:rsidRPr="00CB349B">
              <w:t>Предложение  или замечание</w:t>
            </w:r>
          </w:p>
        </w:tc>
        <w:tc>
          <w:tcPr>
            <w:tcW w:w="6060" w:type="dxa"/>
          </w:tcPr>
          <w:p w:rsidR="00CB349B" w:rsidRPr="00CB349B" w:rsidRDefault="00CB349B" w:rsidP="00CB349B">
            <w:pPr>
              <w:spacing w:line="276" w:lineRule="auto"/>
              <w:jc w:val="center"/>
            </w:pPr>
            <w:r w:rsidRPr="00CB349B">
      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CB349B" w:rsidTr="00CB349B">
        <w:tc>
          <w:tcPr>
            <w:tcW w:w="1101" w:type="dxa"/>
          </w:tcPr>
          <w:p w:rsidR="00CB349B" w:rsidRPr="00CB349B" w:rsidRDefault="00CB349B" w:rsidP="00CB349B">
            <w:pPr>
              <w:spacing w:line="276" w:lineRule="auto"/>
              <w:jc w:val="center"/>
            </w:pPr>
          </w:p>
        </w:tc>
        <w:tc>
          <w:tcPr>
            <w:tcW w:w="3260" w:type="dxa"/>
          </w:tcPr>
          <w:p w:rsidR="00CB349B" w:rsidRPr="00CB349B" w:rsidRDefault="00CB349B" w:rsidP="00CB349B">
            <w:pPr>
              <w:spacing w:line="276" w:lineRule="auto"/>
              <w:jc w:val="center"/>
            </w:pPr>
            <w:r>
              <w:t>Не поступало</w:t>
            </w:r>
          </w:p>
        </w:tc>
        <w:tc>
          <w:tcPr>
            <w:tcW w:w="6060" w:type="dxa"/>
          </w:tcPr>
          <w:p w:rsidR="00CB349B" w:rsidRPr="00CB349B" w:rsidRDefault="00CB349B" w:rsidP="00CB349B">
            <w:pPr>
              <w:spacing w:line="276" w:lineRule="auto"/>
              <w:jc w:val="center"/>
            </w:pPr>
            <w:r>
              <w:t>Не поступало</w:t>
            </w:r>
          </w:p>
        </w:tc>
      </w:tr>
    </w:tbl>
    <w:p w:rsidR="00CB349B" w:rsidRDefault="00CB349B" w:rsidP="00CB349B">
      <w:pPr>
        <w:spacing w:line="276" w:lineRule="auto"/>
        <w:jc w:val="both"/>
        <w:rPr>
          <w:bCs/>
          <w:sz w:val="18"/>
          <w:szCs w:val="18"/>
        </w:rPr>
      </w:pPr>
      <w:r w:rsidRPr="00CB349B">
        <w:rPr>
          <w:sz w:val="18"/>
          <w:szCs w:val="18"/>
        </w:rPr>
        <w:t>Примечание</w:t>
      </w:r>
      <w:r>
        <w:rPr>
          <w:sz w:val="18"/>
          <w:szCs w:val="18"/>
        </w:rPr>
        <w:t xml:space="preserve"> 1</w:t>
      </w:r>
      <w:r w:rsidRPr="00CB349B">
        <w:rPr>
          <w:sz w:val="18"/>
          <w:szCs w:val="18"/>
        </w:rPr>
        <w:t>. Предложения и замечания лиц, не</w:t>
      </w:r>
      <w:r w:rsidRPr="00CB349B">
        <w:rPr>
          <w:bCs/>
          <w:sz w:val="18"/>
          <w:szCs w:val="18"/>
        </w:rPr>
        <w:t xml:space="preserve"> являющиеся участниками общественных обсуждений, и (или) представившие в ходе общественных обсуждений недостоверные сведения</w:t>
      </w:r>
      <w:r>
        <w:rPr>
          <w:bCs/>
          <w:sz w:val="18"/>
          <w:szCs w:val="18"/>
        </w:rPr>
        <w:t>, не указываются.</w:t>
      </w:r>
    </w:p>
    <w:p w:rsidR="00CB349B" w:rsidRDefault="00CB349B" w:rsidP="00CB349B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Примечание 2. Орфография и пунктуация авторов предложений и замечаний сохранена.</w:t>
      </w:r>
    </w:p>
    <w:p w:rsidR="00946870" w:rsidRPr="00CB349B" w:rsidRDefault="00946870" w:rsidP="00CB349B">
      <w:pPr>
        <w:spacing w:line="276" w:lineRule="auto"/>
        <w:jc w:val="both"/>
        <w:rPr>
          <w:sz w:val="18"/>
          <w:szCs w:val="18"/>
        </w:rPr>
      </w:pPr>
    </w:p>
    <w:p w:rsidR="00492E87" w:rsidRDefault="00CB349B" w:rsidP="000135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2). Предложения и замечания иных участников общественных обсуждений: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0"/>
        <w:gridCol w:w="3198"/>
        <w:gridCol w:w="5917"/>
      </w:tblGrid>
      <w:tr w:rsidR="00CB349B" w:rsidRPr="00CB349B" w:rsidTr="00F17064">
        <w:tc>
          <w:tcPr>
            <w:tcW w:w="1101" w:type="dxa"/>
          </w:tcPr>
          <w:p w:rsidR="00CB349B" w:rsidRPr="00CB349B" w:rsidRDefault="00CB349B" w:rsidP="00F17064">
            <w:pPr>
              <w:spacing w:line="276" w:lineRule="auto"/>
              <w:jc w:val="center"/>
            </w:pPr>
            <w:r w:rsidRPr="00CB349B">
              <w:t>№ п\п</w:t>
            </w:r>
          </w:p>
        </w:tc>
        <w:tc>
          <w:tcPr>
            <w:tcW w:w="3260" w:type="dxa"/>
          </w:tcPr>
          <w:p w:rsidR="00CB349B" w:rsidRPr="00CB349B" w:rsidRDefault="00CB349B" w:rsidP="00F17064">
            <w:pPr>
              <w:spacing w:line="276" w:lineRule="auto"/>
              <w:jc w:val="center"/>
            </w:pPr>
            <w:r w:rsidRPr="00CB349B">
              <w:t>Предложение  или замечание</w:t>
            </w:r>
          </w:p>
        </w:tc>
        <w:tc>
          <w:tcPr>
            <w:tcW w:w="6060" w:type="dxa"/>
          </w:tcPr>
          <w:p w:rsidR="00CB349B" w:rsidRPr="00CB349B" w:rsidRDefault="00CB349B" w:rsidP="00F17064">
            <w:pPr>
              <w:spacing w:line="276" w:lineRule="auto"/>
              <w:jc w:val="center"/>
            </w:pPr>
            <w:r w:rsidRPr="00CB349B">
      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CB349B" w:rsidRPr="00CB349B" w:rsidTr="00F17064">
        <w:tc>
          <w:tcPr>
            <w:tcW w:w="1101" w:type="dxa"/>
          </w:tcPr>
          <w:p w:rsidR="00CB349B" w:rsidRPr="00CB349B" w:rsidRDefault="00CB349B" w:rsidP="00F17064">
            <w:pPr>
              <w:spacing w:line="276" w:lineRule="auto"/>
              <w:jc w:val="center"/>
            </w:pPr>
          </w:p>
        </w:tc>
        <w:tc>
          <w:tcPr>
            <w:tcW w:w="3260" w:type="dxa"/>
          </w:tcPr>
          <w:p w:rsidR="00CB349B" w:rsidRPr="00CB349B" w:rsidRDefault="00CB349B" w:rsidP="00F17064">
            <w:pPr>
              <w:spacing w:line="276" w:lineRule="auto"/>
              <w:jc w:val="center"/>
            </w:pPr>
            <w:r>
              <w:t>Не поступало</w:t>
            </w:r>
          </w:p>
        </w:tc>
        <w:tc>
          <w:tcPr>
            <w:tcW w:w="6060" w:type="dxa"/>
          </w:tcPr>
          <w:p w:rsidR="00CB349B" w:rsidRPr="00CB349B" w:rsidRDefault="00CB349B" w:rsidP="00F17064">
            <w:pPr>
              <w:spacing w:line="276" w:lineRule="auto"/>
              <w:jc w:val="center"/>
            </w:pPr>
            <w:r>
              <w:t>Не поступало</w:t>
            </w:r>
          </w:p>
        </w:tc>
      </w:tr>
    </w:tbl>
    <w:p w:rsidR="00CB349B" w:rsidRDefault="00CB349B" w:rsidP="00CB349B">
      <w:pPr>
        <w:spacing w:line="276" w:lineRule="auto"/>
        <w:jc w:val="both"/>
        <w:rPr>
          <w:bCs/>
          <w:sz w:val="18"/>
          <w:szCs w:val="18"/>
        </w:rPr>
      </w:pPr>
      <w:proofErr w:type="gramStart"/>
      <w:r w:rsidRPr="00CB349B">
        <w:rPr>
          <w:sz w:val="18"/>
          <w:szCs w:val="18"/>
        </w:rPr>
        <w:t>Примечание</w:t>
      </w:r>
      <w:r>
        <w:rPr>
          <w:sz w:val="18"/>
          <w:szCs w:val="18"/>
        </w:rPr>
        <w:t xml:space="preserve"> </w:t>
      </w:r>
      <w:r w:rsidRPr="00CB349B">
        <w:rPr>
          <w:sz w:val="18"/>
          <w:szCs w:val="18"/>
        </w:rPr>
        <w:t>.</w:t>
      </w:r>
      <w:proofErr w:type="gramEnd"/>
      <w:r w:rsidRPr="00CB349B">
        <w:rPr>
          <w:sz w:val="18"/>
          <w:szCs w:val="18"/>
        </w:rPr>
        <w:t xml:space="preserve"> Предложения и замечания лиц, не</w:t>
      </w:r>
      <w:r w:rsidRPr="00CB349B">
        <w:rPr>
          <w:bCs/>
          <w:sz w:val="18"/>
          <w:szCs w:val="18"/>
        </w:rPr>
        <w:t xml:space="preserve"> являющиеся участниками общественных обсуждений, и (или) представившие в ходе общественных обсуждений недостоверные сведения</w:t>
      </w:r>
      <w:r>
        <w:rPr>
          <w:bCs/>
          <w:sz w:val="18"/>
          <w:szCs w:val="18"/>
        </w:rPr>
        <w:t>, не указываются.</w:t>
      </w:r>
    </w:p>
    <w:p w:rsidR="00946870" w:rsidRDefault="00946870" w:rsidP="00CB349B">
      <w:pPr>
        <w:spacing w:line="276" w:lineRule="auto"/>
        <w:jc w:val="both"/>
        <w:rPr>
          <w:bCs/>
          <w:sz w:val="18"/>
          <w:szCs w:val="18"/>
        </w:rPr>
      </w:pPr>
    </w:p>
    <w:p w:rsidR="0001357C" w:rsidRDefault="00CB349B" w:rsidP="009468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общественных обсуждений:</w:t>
      </w:r>
      <w:r w:rsidR="005F33C2">
        <w:rPr>
          <w:sz w:val="28"/>
          <w:szCs w:val="28"/>
        </w:rPr>
        <w:t xml:space="preserve"> общественные обсуждения состоялись.</w:t>
      </w:r>
    </w:p>
    <w:p w:rsidR="005F33C2" w:rsidRDefault="005F33C2" w:rsidP="005F33C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Направить главе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на утверждение проект постановления главы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«</w:t>
      </w:r>
      <w:r w:rsidR="00633E59">
        <w:rPr>
          <w:bCs/>
          <w:sz w:val="28"/>
          <w:szCs w:val="28"/>
        </w:rPr>
        <w:t xml:space="preserve">О предоставлении </w:t>
      </w:r>
      <w:r w:rsidR="00076B96">
        <w:rPr>
          <w:bCs/>
          <w:sz w:val="28"/>
          <w:szCs w:val="28"/>
        </w:rPr>
        <w:t>Попову А.В.</w:t>
      </w:r>
      <w:r w:rsidR="00F7490C">
        <w:rPr>
          <w:bCs/>
          <w:sz w:val="28"/>
          <w:szCs w:val="28"/>
        </w:rPr>
        <w:t xml:space="preserve"> разрешения на изменение вида разрешенного использования земельного участка с кадастровым номером</w:t>
      </w:r>
      <w:r w:rsidR="00633E59">
        <w:rPr>
          <w:bCs/>
          <w:sz w:val="28"/>
          <w:szCs w:val="28"/>
        </w:rPr>
        <w:t xml:space="preserve"> 25:20:</w:t>
      </w:r>
      <w:r w:rsidR="00076B96">
        <w:rPr>
          <w:bCs/>
          <w:sz w:val="28"/>
          <w:szCs w:val="28"/>
        </w:rPr>
        <w:t>21</w:t>
      </w:r>
      <w:r w:rsidR="00633E59">
        <w:rPr>
          <w:bCs/>
          <w:sz w:val="28"/>
          <w:szCs w:val="28"/>
        </w:rPr>
        <w:t>010</w:t>
      </w:r>
      <w:r w:rsidR="00076B96">
        <w:rPr>
          <w:bCs/>
          <w:sz w:val="28"/>
          <w:szCs w:val="28"/>
        </w:rPr>
        <w:t>4</w:t>
      </w:r>
      <w:r w:rsidR="00633E59">
        <w:rPr>
          <w:bCs/>
          <w:sz w:val="28"/>
          <w:szCs w:val="28"/>
        </w:rPr>
        <w:t>:</w:t>
      </w:r>
      <w:r w:rsidR="00076B96">
        <w:rPr>
          <w:bCs/>
          <w:sz w:val="28"/>
          <w:szCs w:val="28"/>
        </w:rPr>
        <w:t>1754</w:t>
      </w:r>
      <w:bookmarkStart w:id="0" w:name="_GoBack"/>
      <w:bookmarkEnd w:id="0"/>
      <w:r>
        <w:rPr>
          <w:bCs/>
          <w:sz w:val="28"/>
          <w:szCs w:val="28"/>
        </w:rPr>
        <w:t>».</w:t>
      </w:r>
    </w:p>
    <w:p w:rsidR="005F33C2" w:rsidRDefault="005F33C2" w:rsidP="000135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главе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утвердить указанный проект.</w:t>
      </w:r>
    </w:p>
    <w:p w:rsidR="006F0735" w:rsidRDefault="006F0735" w:rsidP="006F0735">
      <w:pPr>
        <w:ind w:firstLine="708"/>
        <w:jc w:val="both"/>
        <w:rPr>
          <w:sz w:val="28"/>
          <w:szCs w:val="28"/>
        </w:rPr>
      </w:pPr>
    </w:p>
    <w:p w:rsidR="005F33C2" w:rsidRDefault="005F33C2" w:rsidP="006F0735">
      <w:pPr>
        <w:ind w:firstLine="708"/>
        <w:jc w:val="both"/>
        <w:rPr>
          <w:sz w:val="28"/>
          <w:szCs w:val="28"/>
        </w:rPr>
      </w:pPr>
    </w:p>
    <w:p w:rsidR="005F33C2" w:rsidRPr="00351DD8" w:rsidRDefault="005F33C2" w:rsidP="006F0735">
      <w:pPr>
        <w:ind w:firstLine="708"/>
        <w:jc w:val="both"/>
        <w:rPr>
          <w:sz w:val="28"/>
          <w:szCs w:val="28"/>
        </w:rPr>
      </w:pPr>
    </w:p>
    <w:p w:rsidR="006F0735" w:rsidRPr="008E474C" w:rsidRDefault="008E474C" w:rsidP="0001357C">
      <w:pPr>
        <w:tabs>
          <w:tab w:val="left" w:pos="8055"/>
        </w:tabs>
        <w:jc w:val="both"/>
        <w:rPr>
          <w:sz w:val="28"/>
          <w:szCs w:val="28"/>
        </w:rPr>
      </w:pPr>
      <w:r w:rsidRPr="008E474C">
        <w:rPr>
          <w:sz w:val="28"/>
          <w:szCs w:val="28"/>
        </w:rPr>
        <w:t>Организатор общественных обсуждений:</w:t>
      </w:r>
      <w:r w:rsidR="005F33C2">
        <w:rPr>
          <w:sz w:val="28"/>
          <w:szCs w:val="28"/>
        </w:rPr>
        <w:t xml:space="preserve"> </w:t>
      </w:r>
    </w:p>
    <w:p w:rsidR="008E474C" w:rsidRPr="008E474C" w:rsidRDefault="008E474C" w:rsidP="0001357C">
      <w:pPr>
        <w:tabs>
          <w:tab w:val="left" w:pos="8055"/>
        </w:tabs>
        <w:jc w:val="both"/>
        <w:rPr>
          <w:sz w:val="28"/>
          <w:szCs w:val="28"/>
        </w:rPr>
      </w:pPr>
    </w:p>
    <w:p w:rsidR="00A25E64" w:rsidRDefault="00A25E64" w:rsidP="005F33C2">
      <w:pPr>
        <w:tabs>
          <w:tab w:val="left" w:pos="80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33C2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</w:t>
      </w:r>
      <w:r w:rsidR="005F33C2">
        <w:rPr>
          <w:sz w:val="28"/>
          <w:szCs w:val="28"/>
        </w:rPr>
        <w:t>градостроительства</w:t>
      </w:r>
    </w:p>
    <w:p w:rsidR="00A25E64" w:rsidRDefault="00A25E64" w:rsidP="005F33C2">
      <w:pPr>
        <w:tabs>
          <w:tab w:val="left" w:pos="80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архитектуры в составе управления</w:t>
      </w:r>
    </w:p>
    <w:p w:rsidR="005F33C2" w:rsidRDefault="00A25E64" w:rsidP="005F33C2">
      <w:pPr>
        <w:tabs>
          <w:tab w:val="left" w:pos="80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и</w:t>
      </w:r>
      <w:r w:rsidR="005F33C2">
        <w:rPr>
          <w:sz w:val="28"/>
          <w:szCs w:val="28"/>
        </w:rPr>
        <w:t xml:space="preserve"> земельных отношений</w:t>
      </w:r>
    </w:p>
    <w:p w:rsidR="005F33C2" w:rsidRPr="008E474C" w:rsidRDefault="005F33C2" w:rsidP="005F33C2">
      <w:pPr>
        <w:tabs>
          <w:tab w:val="left" w:pos="80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                     </w:t>
      </w:r>
      <w:r w:rsidR="00A25E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="00A25E64">
        <w:rPr>
          <w:sz w:val="28"/>
          <w:szCs w:val="28"/>
        </w:rPr>
        <w:t>В.М.Харисов</w:t>
      </w:r>
      <w:proofErr w:type="spellEnd"/>
    </w:p>
    <w:p w:rsidR="00B64A0B" w:rsidRPr="008E474C" w:rsidRDefault="00B64A0B" w:rsidP="00B64A0B">
      <w:pPr>
        <w:rPr>
          <w:sz w:val="28"/>
          <w:szCs w:val="28"/>
        </w:rPr>
      </w:pPr>
    </w:p>
    <w:p w:rsidR="00B64A0B" w:rsidRPr="008E474C" w:rsidRDefault="00B64A0B" w:rsidP="00B64A0B">
      <w:pPr>
        <w:rPr>
          <w:sz w:val="28"/>
          <w:szCs w:val="28"/>
        </w:rPr>
      </w:pPr>
    </w:p>
    <w:p w:rsidR="00B64A0B" w:rsidRPr="00351DD8" w:rsidRDefault="00B64A0B" w:rsidP="00B64A0B">
      <w:pPr>
        <w:rPr>
          <w:sz w:val="28"/>
          <w:szCs w:val="28"/>
        </w:rPr>
      </w:pPr>
    </w:p>
    <w:p w:rsidR="00F139DD" w:rsidRPr="00351DD8" w:rsidRDefault="00F139DD" w:rsidP="00F139DD">
      <w:pPr>
        <w:jc w:val="both"/>
        <w:rPr>
          <w:sz w:val="28"/>
          <w:szCs w:val="28"/>
        </w:rPr>
      </w:pPr>
    </w:p>
    <w:sectPr w:rsidR="00F139DD" w:rsidRPr="00351DD8" w:rsidSect="00351DD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4F" w:rsidRDefault="001E784F" w:rsidP="00E462CF">
      <w:r>
        <w:separator/>
      </w:r>
    </w:p>
  </w:endnote>
  <w:endnote w:type="continuationSeparator" w:id="0">
    <w:p w:rsidR="001E784F" w:rsidRDefault="001E784F" w:rsidP="00E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4F" w:rsidRDefault="001E784F" w:rsidP="00E462CF">
      <w:r>
        <w:separator/>
      </w:r>
    </w:p>
  </w:footnote>
  <w:footnote w:type="continuationSeparator" w:id="0">
    <w:p w:rsidR="001E784F" w:rsidRDefault="001E784F" w:rsidP="00E4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846200"/>
      <w:docPartObj>
        <w:docPartGallery w:val="Page Numbers (Top of Page)"/>
        <w:docPartUnique/>
      </w:docPartObj>
    </w:sdtPr>
    <w:sdtEndPr/>
    <w:sdtContent>
      <w:p w:rsidR="0001357C" w:rsidRDefault="00940E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57C" w:rsidRDefault="000135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A60"/>
    <w:multiLevelType w:val="hybridMultilevel"/>
    <w:tmpl w:val="988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15320"/>
    <w:multiLevelType w:val="hybridMultilevel"/>
    <w:tmpl w:val="79E0F6B2"/>
    <w:lvl w:ilvl="0" w:tplc="07883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32"/>
    <w:rsid w:val="0000698D"/>
    <w:rsid w:val="00012EC6"/>
    <w:rsid w:val="0001357C"/>
    <w:rsid w:val="00032C1F"/>
    <w:rsid w:val="00033CE9"/>
    <w:rsid w:val="000425E3"/>
    <w:rsid w:val="00046774"/>
    <w:rsid w:val="000757E7"/>
    <w:rsid w:val="00076B96"/>
    <w:rsid w:val="00080B58"/>
    <w:rsid w:val="000825FD"/>
    <w:rsid w:val="00087F03"/>
    <w:rsid w:val="000B3B64"/>
    <w:rsid w:val="000B3BC2"/>
    <w:rsid w:val="000C4A94"/>
    <w:rsid w:val="0013296C"/>
    <w:rsid w:val="00136BDE"/>
    <w:rsid w:val="00167B37"/>
    <w:rsid w:val="00181447"/>
    <w:rsid w:val="001855D5"/>
    <w:rsid w:val="001945EB"/>
    <w:rsid w:val="001B2308"/>
    <w:rsid w:val="001B232D"/>
    <w:rsid w:val="001C5DBE"/>
    <w:rsid w:val="001D411C"/>
    <w:rsid w:val="001D5FC8"/>
    <w:rsid w:val="001E4626"/>
    <w:rsid w:val="001E76D8"/>
    <w:rsid w:val="001E784F"/>
    <w:rsid w:val="00214E2E"/>
    <w:rsid w:val="002238C1"/>
    <w:rsid w:val="00237AEB"/>
    <w:rsid w:val="002500E4"/>
    <w:rsid w:val="00254D92"/>
    <w:rsid w:val="002A0C72"/>
    <w:rsid w:val="002B5E7D"/>
    <w:rsid w:val="002C2B07"/>
    <w:rsid w:val="002E14D1"/>
    <w:rsid w:val="002E49E9"/>
    <w:rsid w:val="00310FB6"/>
    <w:rsid w:val="00317DE7"/>
    <w:rsid w:val="0032516A"/>
    <w:rsid w:val="00326CAB"/>
    <w:rsid w:val="00327ED1"/>
    <w:rsid w:val="003504AE"/>
    <w:rsid w:val="00351DD8"/>
    <w:rsid w:val="0035375E"/>
    <w:rsid w:val="00364245"/>
    <w:rsid w:val="003656BF"/>
    <w:rsid w:val="0038048F"/>
    <w:rsid w:val="00391E44"/>
    <w:rsid w:val="0039518E"/>
    <w:rsid w:val="003A00BE"/>
    <w:rsid w:val="003A2EA9"/>
    <w:rsid w:val="003C3089"/>
    <w:rsid w:val="003C32AD"/>
    <w:rsid w:val="003C66C8"/>
    <w:rsid w:val="003C74F5"/>
    <w:rsid w:val="00410094"/>
    <w:rsid w:val="0041248A"/>
    <w:rsid w:val="00420CA8"/>
    <w:rsid w:val="00430295"/>
    <w:rsid w:val="00442287"/>
    <w:rsid w:val="0045052D"/>
    <w:rsid w:val="00461EBA"/>
    <w:rsid w:val="00471515"/>
    <w:rsid w:val="00492E87"/>
    <w:rsid w:val="004954C1"/>
    <w:rsid w:val="004F1784"/>
    <w:rsid w:val="004F28B4"/>
    <w:rsid w:val="004F3784"/>
    <w:rsid w:val="004F7A52"/>
    <w:rsid w:val="005235B4"/>
    <w:rsid w:val="005460C9"/>
    <w:rsid w:val="005541E9"/>
    <w:rsid w:val="00580A31"/>
    <w:rsid w:val="00585961"/>
    <w:rsid w:val="0058783C"/>
    <w:rsid w:val="00591CE0"/>
    <w:rsid w:val="005A05F4"/>
    <w:rsid w:val="005A1A31"/>
    <w:rsid w:val="005A1E31"/>
    <w:rsid w:val="005A4144"/>
    <w:rsid w:val="005A6492"/>
    <w:rsid w:val="005D5084"/>
    <w:rsid w:val="005F33C2"/>
    <w:rsid w:val="005F6DA8"/>
    <w:rsid w:val="0063000B"/>
    <w:rsid w:val="006308EE"/>
    <w:rsid w:val="00633E59"/>
    <w:rsid w:val="00637F06"/>
    <w:rsid w:val="006831F5"/>
    <w:rsid w:val="00686B44"/>
    <w:rsid w:val="006C1C31"/>
    <w:rsid w:val="006E70D3"/>
    <w:rsid w:val="006F0735"/>
    <w:rsid w:val="00712B68"/>
    <w:rsid w:val="00714594"/>
    <w:rsid w:val="00715050"/>
    <w:rsid w:val="007205A9"/>
    <w:rsid w:val="00745802"/>
    <w:rsid w:val="00751432"/>
    <w:rsid w:val="0075291B"/>
    <w:rsid w:val="007621C7"/>
    <w:rsid w:val="00772DBE"/>
    <w:rsid w:val="007732D9"/>
    <w:rsid w:val="007B23FD"/>
    <w:rsid w:val="007B4B95"/>
    <w:rsid w:val="007D5960"/>
    <w:rsid w:val="008038CD"/>
    <w:rsid w:val="008055FB"/>
    <w:rsid w:val="00805E12"/>
    <w:rsid w:val="00806FD8"/>
    <w:rsid w:val="0081049A"/>
    <w:rsid w:val="00824736"/>
    <w:rsid w:val="00830637"/>
    <w:rsid w:val="00843146"/>
    <w:rsid w:val="00877573"/>
    <w:rsid w:val="00880F03"/>
    <w:rsid w:val="008B011D"/>
    <w:rsid w:val="008B0D47"/>
    <w:rsid w:val="008B6A83"/>
    <w:rsid w:val="008C0628"/>
    <w:rsid w:val="008C1A8F"/>
    <w:rsid w:val="008D68EF"/>
    <w:rsid w:val="008E474C"/>
    <w:rsid w:val="008E6ABC"/>
    <w:rsid w:val="008F3A20"/>
    <w:rsid w:val="00905CE5"/>
    <w:rsid w:val="0090702D"/>
    <w:rsid w:val="00907CEA"/>
    <w:rsid w:val="0091424B"/>
    <w:rsid w:val="00940E38"/>
    <w:rsid w:val="00946870"/>
    <w:rsid w:val="009738CF"/>
    <w:rsid w:val="00977F0D"/>
    <w:rsid w:val="0098356F"/>
    <w:rsid w:val="009A0882"/>
    <w:rsid w:val="009C22CD"/>
    <w:rsid w:val="009F415D"/>
    <w:rsid w:val="00A07FAC"/>
    <w:rsid w:val="00A14148"/>
    <w:rsid w:val="00A25E64"/>
    <w:rsid w:val="00A3177C"/>
    <w:rsid w:val="00A4092E"/>
    <w:rsid w:val="00A92C5A"/>
    <w:rsid w:val="00AA0CA7"/>
    <w:rsid w:val="00AA6DFA"/>
    <w:rsid w:val="00AD1414"/>
    <w:rsid w:val="00AF606C"/>
    <w:rsid w:val="00B007ED"/>
    <w:rsid w:val="00B243DB"/>
    <w:rsid w:val="00B52500"/>
    <w:rsid w:val="00B52A3E"/>
    <w:rsid w:val="00B644FE"/>
    <w:rsid w:val="00B64A0B"/>
    <w:rsid w:val="00B66A14"/>
    <w:rsid w:val="00B713FE"/>
    <w:rsid w:val="00B7361E"/>
    <w:rsid w:val="00B810E9"/>
    <w:rsid w:val="00B83C0B"/>
    <w:rsid w:val="00B90EE7"/>
    <w:rsid w:val="00B97B65"/>
    <w:rsid w:val="00BA0C03"/>
    <w:rsid w:val="00BA6FD3"/>
    <w:rsid w:val="00BB28E8"/>
    <w:rsid w:val="00BD45B3"/>
    <w:rsid w:val="00BF449F"/>
    <w:rsid w:val="00C13434"/>
    <w:rsid w:val="00C20DEA"/>
    <w:rsid w:val="00C25195"/>
    <w:rsid w:val="00C76A03"/>
    <w:rsid w:val="00C965D7"/>
    <w:rsid w:val="00CA2CDF"/>
    <w:rsid w:val="00CA4570"/>
    <w:rsid w:val="00CA75AD"/>
    <w:rsid w:val="00CB349B"/>
    <w:rsid w:val="00CC36C6"/>
    <w:rsid w:val="00CD1618"/>
    <w:rsid w:val="00CD6CAF"/>
    <w:rsid w:val="00CE770C"/>
    <w:rsid w:val="00D019C2"/>
    <w:rsid w:val="00D01C4D"/>
    <w:rsid w:val="00D308CE"/>
    <w:rsid w:val="00D44E6B"/>
    <w:rsid w:val="00D479E8"/>
    <w:rsid w:val="00D826C4"/>
    <w:rsid w:val="00D9158B"/>
    <w:rsid w:val="00DA4030"/>
    <w:rsid w:val="00DA67B8"/>
    <w:rsid w:val="00DC3166"/>
    <w:rsid w:val="00DC5A76"/>
    <w:rsid w:val="00DE0103"/>
    <w:rsid w:val="00DE0AB8"/>
    <w:rsid w:val="00E006A1"/>
    <w:rsid w:val="00E13032"/>
    <w:rsid w:val="00E462CF"/>
    <w:rsid w:val="00E73102"/>
    <w:rsid w:val="00E74418"/>
    <w:rsid w:val="00E75F01"/>
    <w:rsid w:val="00ED00F2"/>
    <w:rsid w:val="00ED397E"/>
    <w:rsid w:val="00ED7716"/>
    <w:rsid w:val="00EF26A3"/>
    <w:rsid w:val="00F103BD"/>
    <w:rsid w:val="00F139DD"/>
    <w:rsid w:val="00F7490C"/>
    <w:rsid w:val="00F769CE"/>
    <w:rsid w:val="00F823D6"/>
    <w:rsid w:val="00FB0AEF"/>
    <w:rsid w:val="00FC7FED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1BB7"/>
  <w15:docId w15:val="{7BAE5286-0D4A-4515-A27A-D01EBBD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3032"/>
    <w:rPr>
      <w:color w:val="000080"/>
      <w:u w:val="single"/>
    </w:rPr>
  </w:style>
  <w:style w:type="paragraph" w:styleId="a4">
    <w:name w:val="Normal (Web)"/>
    <w:basedOn w:val="a"/>
    <w:unhideWhenUsed/>
    <w:rsid w:val="003C308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462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6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62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76A03"/>
    <w:pPr>
      <w:ind w:left="720"/>
      <w:contextualSpacing/>
    </w:pPr>
  </w:style>
  <w:style w:type="character" w:customStyle="1" w:styleId="blk">
    <w:name w:val="blk"/>
    <w:basedOn w:val="a0"/>
    <w:rsid w:val="00DC5A76"/>
  </w:style>
  <w:style w:type="table" w:styleId="aa">
    <w:name w:val="Table Grid"/>
    <w:basedOn w:val="a1"/>
    <w:uiPriority w:val="59"/>
    <w:rsid w:val="00CB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11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2655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301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4896-5C75-4033-B0CE-68659DE1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IOV</cp:lastModifiedBy>
  <cp:revision>2</cp:revision>
  <cp:lastPrinted>2021-05-24T04:16:00Z</cp:lastPrinted>
  <dcterms:created xsi:type="dcterms:W3CDTF">2022-11-07T00:45:00Z</dcterms:created>
  <dcterms:modified xsi:type="dcterms:W3CDTF">2022-11-07T00:45:00Z</dcterms:modified>
</cp:coreProperties>
</file>