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AD" w:rsidRPr="00CC41AD" w:rsidRDefault="00DC4A40" w:rsidP="00344FB7">
      <w:bookmarkStart w:id="0" w:name="_GoBack"/>
      <w:bookmarkEnd w:id="0"/>
      <w:r>
        <w:rPr>
          <w:bCs/>
        </w:rPr>
        <w:t xml:space="preserve">                                                </w:t>
      </w:r>
      <w:r w:rsidR="00C611B7">
        <w:rPr>
          <w:bCs/>
        </w:rPr>
        <w:t xml:space="preserve">                         </w:t>
      </w:r>
      <w:r w:rsidR="008C31EF"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>
            <v:imagedata r:id="rId5" o:title="Герб ХМР 2015 OKKw"/>
          </v:shape>
        </w:pict>
      </w:r>
      <w:r w:rsidR="00C611B7">
        <w:rPr>
          <w:bCs/>
        </w:rPr>
        <w:t xml:space="preserve">                                              </w:t>
      </w:r>
      <w:r w:rsidR="00E81CEB">
        <w:t xml:space="preserve">                                                                                                             </w:t>
      </w:r>
      <w:r w:rsidR="009C3452">
        <w:t xml:space="preserve">                          </w:t>
      </w:r>
    </w:p>
    <w:p w:rsidR="00E74FD4" w:rsidRPr="00F67563" w:rsidRDefault="00E74FD4" w:rsidP="00E74FD4">
      <w:pPr>
        <w:jc w:val="center"/>
        <w:rPr>
          <w:sz w:val="28"/>
          <w:szCs w:val="28"/>
        </w:rPr>
      </w:pPr>
      <w:r w:rsidRPr="00F67563">
        <w:rPr>
          <w:sz w:val="28"/>
          <w:szCs w:val="28"/>
        </w:rPr>
        <w:t>ХАСАНСКИЙ МУНИЦИПАЛЬНЫЙ РАЙОН</w:t>
      </w:r>
    </w:p>
    <w:p w:rsidR="00E74FD4" w:rsidRPr="00F67563" w:rsidRDefault="00E74FD4" w:rsidP="00E74FD4">
      <w:pPr>
        <w:jc w:val="center"/>
        <w:rPr>
          <w:sz w:val="28"/>
          <w:szCs w:val="28"/>
        </w:rPr>
      </w:pPr>
    </w:p>
    <w:p w:rsidR="00E74FD4" w:rsidRPr="00F67563" w:rsidRDefault="00E74FD4" w:rsidP="00E74FD4">
      <w:pPr>
        <w:jc w:val="center"/>
        <w:rPr>
          <w:rFonts w:ascii="Arial" w:hAnsi="Arial" w:cs="Arial"/>
          <w:sz w:val="28"/>
          <w:szCs w:val="28"/>
        </w:rPr>
      </w:pPr>
      <w:r w:rsidRPr="00F67563">
        <w:rPr>
          <w:rFonts w:ascii="Arial" w:hAnsi="Arial" w:cs="Arial"/>
          <w:sz w:val="28"/>
          <w:szCs w:val="28"/>
        </w:rPr>
        <w:t>ГЛАВА</w:t>
      </w:r>
    </w:p>
    <w:p w:rsidR="00E74FD4" w:rsidRPr="006E199F" w:rsidRDefault="00E74FD4" w:rsidP="00E74FD4">
      <w:pPr>
        <w:jc w:val="center"/>
        <w:rPr>
          <w:rFonts w:ascii="Calibri" w:hAnsi="Calibri"/>
          <w:sz w:val="28"/>
          <w:szCs w:val="28"/>
        </w:rPr>
      </w:pPr>
    </w:p>
    <w:p w:rsidR="00E74FD4" w:rsidRPr="00F67563" w:rsidRDefault="008D32C9" w:rsidP="00E74FD4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ПОСТАНОВЛЕНИЕ</w:t>
      </w:r>
    </w:p>
    <w:p w:rsidR="008D32C9" w:rsidRDefault="008D32C9" w:rsidP="00E74FD4">
      <w:pPr>
        <w:jc w:val="center"/>
        <w:rPr>
          <w:sz w:val="28"/>
          <w:szCs w:val="28"/>
        </w:rPr>
      </w:pPr>
    </w:p>
    <w:p w:rsidR="00E74FD4" w:rsidRPr="00F67563" w:rsidRDefault="00E74FD4" w:rsidP="00E74FD4">
      <w:pPr>
        <w:jc w:val="center"/>
        <w:rPr>
          <w:sz w:val="28"/>
          <w:szCs w:val="28"/>
        </w:rPr>
      </w:pPr>
      <w:r w:rsidRPr="00F67563">
        <w:rPr>
          <w:sz w:val="28"/>
          <w:szCs w:val="28"/>
        </w:rPr>
        <w:t>пгт Славянка</w:t>
      </w:r>
    </w:p>
    <w:p w:rsidR="00DD3CE5" w:rsidRDefault="00DD3CE5" w:rsidP="00E81CEB"/>
    <w:p w:rsidR="00E73A08" w:rsidRDefault="00344FB7" w:rsidP="00E81CEB">
      <w:pPr>
        <w:rPr>
          <w:sz w:val="26"/>
          <w:szCs w:val="26"/>
        </w:rPr>
      </w:pPr>
      <w:r>
        <w:t>28.10.2022</w:t>
      </w:r>
      <w:r w:rsidR="009E45BC">
        <w:t xml:space="preserve"> г.</w:t>
      </w:r>
      <w:r w:rsidR="00E81CEB" w:rsidRPr="00E81CEB">
        <w:rPr>
          <w:sz w:val="26"/>
          <w:szCs w:val="26"/>
        </w:rPr>
        <w:t xml:space="preserve">     </w:t>
      </w:r>
      <w:r w:rsidR="00E73A08">
        <w:rPr>
          <w:sz w:val="26"/>
          <w:szCs w:val="26"/>
        </w:rPr>
        <w:t xml:space="preserve">                                                                     </w:t>
      </w:r>
      <w:r w:rsidR="006E2FCE">
        <w:rPr>
          <w:sz w:val="26"/>
          <w:szCs w:val="26"/>
        </w:rPr>
        <w:t xml:space="preserve">                            </w:t>
      </w:r>
      <w:r w:rsidR="00E73A08">
        <w:rPr>
          <w:sz w:val="26"/>
          <w:szCs w:val="26"/>
        </w:rPr>
        <w:t xml:space="preserve">  </w:t>
      </w:r>
      <w:r w:rsidR="00DD3CE5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</w:t>
      </w:r>
      <w:r w:rsidR="00DD3CE5">
        <w:rPr>
          <w:sz w:val="26"/>
          <w:szCs w:val="26"/>
        </w:rPr>
        <w:t xml:space="preserve"> </w:t>
      </w:r>
      <w:r w:rsidR="00E73A08">
        <w:rPr>
          <w:sz w:val="26"/>
          <w:szCs w:val="26"/>
        </w:rPr>
        <w:t xml:space="preserve"> №</w:t>
      </w:r>
      <w:r>
        <w:rPr>
          <w:sz w:val="26"/>
          <w:szCs w:val="26"/>
        </w:rPr>
        <w:t>32</w:t>
      </w:r>
      <w:r w:rsidR="00DD3CE5">
        <w:rPr>
          <w:sz w:val="26"/>
          <w:szCs w:val="26"/>
        </w:rPr>
        <w:t>-пг</w:t>
      </w:r>
    </w:p>
    <w:p w:rsidR="00E81CEB" w:rsidRDefault="00E81CEB" w:rsidP="00E81CEB">
      <w:pPr>
        <w:rPr>
          <w:sz w:val="26"/>
          <w:szCs w:val="26"/>
        </w:rPr>
      </w:pPr>
      <w:r w:rsidRPr="00E81CEB">
        <w:rPr>
          <w:sz w:val="26"/>
          <w:szCs w:val="26"/>
        </w:rPr>
        <w:t xml:space="preserve">                                  </w:t>
      </w:r>
      <w:r w:rsidR="00215739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</w:t>
      </w:r>
      <w:r w:rsidR="00215739">
        <w:rPr>
          <w:sz w:val="26"/>
          <w:szCs w:val="26"/>
        </w:rPr>
        <w:t xml:space="preserve">                                         </w:t>
      </w:r>
    </w:p>
    <w:p w:rsidR="0048064E" w:rsidRDefault="00E81CEB" w:rsidP="00E81CEB">
      <w:pPr>
        <w:rPr>
          <w:sz w:val="26"/>
          <w:szCs w:val="26"/>
        </w:rPr>
      </w:pPr>
      <w:r>
        <w:rPr>
          <w:sz w:val="26"/>
          <w:szCs w:val="26"/>
        </w:rPr>
        <w:t>О проведении</w:t>
      </w:r>
      <w:r w:rsidR="00E73A08">
        <w:rPr>
          <w:sz w:val="26"/>
          <w:szCs w:val="26"/>
        </w:rPr>
        <w:t xml:space="preserve"> </w:t>
      </w:r>
      <w:r>
        <w:rPr>
          <w:sz w:val="26"/>
          <w:szCs w:val="26"/>
        </w:rPr>
        <w:t>публичных</w:t>
      </w:r>
      <w:r w:rsidR="0048064E">
        <w:rPr>
          <w:sz w:val="26"/>
          <w:szCs w:val="26"/>
        </w:rPr>
        <w:t xml:space="preserve"> </w:t>
      </w:r>
      <w:r w:rsidR="00A30768">
        <w:rPr>
          <w:sz w:val="26"/>
          <w:szCs w:val="26"/>
        </w:rPr>
        <w:t>с</w:t>
      </w:r>
      <w:r>
        <w:rPr>
          <w:sz w:val="26"/>
          <w:szCs w:val="26"/>
        </w:rPr>
        <w:t>лушаний</w:t>
      </w:r>
      <w:r w:rsidR="00E73A08">
        <w:rPr>
          <w:sz w:val="26"/>
          <w:szCs w:val="26"/>
        </w:rPr>
        <w:t xml:space="preserve"> </w:t>
      </w:r>
    </w:p>
    <w:p w:rsidR="005A0A4F" w:rsidRDefault="00E81CEB" w:rsidP="00E81CEB">
      <w:pPr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5A0A4F">
        <w:rPr>
          <w:sz w:val="26"/>
          <w:szCs w:val="26"/>
        </w:rPr>
        <w:t xml:space="preserve">проекту </w:t>
      </w:r>
      <w:r w:rsidR="007B49EF">
        <w:rPr>
          <w:sz w:val="26"/>
          <w:szCs w:val="26"/>
        </w:rPr>
        <w:t>н</w:t>
      </w:r>
      <w:r w:rsidR="0048064E">
        <w:rPr>
          <w:sz w:val="26"/>
          <w:szCs w:val="26"/>
        </w:rPr>
        <w:t>ормативно</w:t>
      </w:r>
      <w:r w:rsidR="007B49EF">
        <w:rPr>
          <w:sz w:val="26"/>
          <w:szCs w:val="26"/>
        </w:rPr>
        <w:t>го</w:t>
      </w:r>
      <w:r w:rsidR="0048064E">
        <w:rPr>
          <w:sz w:val="26"/>
          <w:szCs w:val="26"/>
        </w:rPr>
        <w:t xml:space="preserve"> правового акта</w:t>
      </w:r>
    </w:p>
    <w:p w:rsidR="0042569A" w:rsidRDefault="005A0A4F" w:rsidP="0042569A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42569A">
        <w:rPr>
          <w:sz w:val="26"/>
          <w:szCs w:val="26"/>
        </w:rPr>
        <w:t>О бюджете Хасанского муниципального</w:t>
      </w:r>
    </w:p>
    <w:p w:rsidR="0042569A" w:rsidRDefault="0042569A" w:rsidP="0042569A">
      <w:pPr>
        <w:rPr>
          <w:sz w:val="26"/>
          <w:szCs w:val="26"/>
        </w:rPr>
      </w:pPr>
      <w:r>
        <w:rPr>
          <w:sz w:val="26"/>
          <w:szCs w:val="26"/>
        </w:rPr>
        <w:t>округа на 2023 год и плановый период</w:t>
      </w:r>
    </w:p>
    <w:p w:rsidR="00E81CEB" w:rsidRDefault="0042569A" w:rsidP="0042569A">
      <w:pPr>
        <w:rPr>
          <w:sz w:val="26"/>
          <w:szCs w:val="26"/>
        </w:rPr>
      </w:pPr>
      <w:r>
        <w:rPr>
          <w:sz w:val="26"/>
          <w:szCs w:val="26"/>
        </w:rPr>
        <w:t>2024 и 2025 годов</w:t>
      </w:r>
      <w:r w:rsidR="005A0A4F">
        <w:rPr>
          <w:sz w:val="26"/>
          <w:szCs w:val="26"/>
        </w:rPr>
        <w:t>»</w:t>
      </w:r>
    </w:p>
    <w:p w:rsidR="00E26909" w:rsidRDefault="00E26909" w:rsidP="00E81CEB">
      <w:pPr>
        <w:rPr>
          <w:sz w:val="26"/>
          <w:szCs w:val="26"/>
        </w:rPr>
      </w:pPr>
    </w:p>
    <w:p w:rsidR="00AE0D50" w:rsidRDefault="00AE0D50" w:rsidP="00AE0D50">
      <w:pPr>
        <w:ind w:firstLine="708"/>
        <w:jc w:val="both"/>
        <w:rPr>
          <w:sz w:val="26"/>
          <w:szCs w:val="26"/>
        </w:rPr>
      </w:pPr>
      <w:r w:rsidRPr="00AE0D50">
        <w:rPr>
          <w:sz w:val="26"/>
          <w:szCs w:val="26"/>
        </w:rPr>
        <w:t xml:space="preserve">В соответствии с Федеральном законом от 6 октября 2003 года № 131-ФЗ «Об общих принципах организации местного самоуправления в Российской Федерации», Закона Приморского края от 22 апреля 2022 № 80 КЗ "О Хасанском муниципальном округе Приморского края", руководствуясь </w:t>
      </w:r>
      <w:r w:rsidR="005B5DCB">
        <w:rPr>
          <w:sz w:val="26"/>
          <w:szCs w:val="26"/>
        </w:rPr>
        <w:t>Н</w:t>
      </w:r>
      <w:r w:rsidRPr="00AE0D50">
        <w:rPr>
          <w:sz w:val="26"/>
          <w:szCs w:val="26"/>
        </w:rPr>
        <w:t xml:space="preserve">ормативным правовым актом Думы Хасанского муниципального округа Приморского края от 30 сентября 2022 года № 1 НПА «Об утверждении Положения о публичных слушаниях и общественных обсуждениях в Хасанском муниципальном округе Приморского края» </w:t>
      </w:r>
    </w:p>
    <w:p w:rsidR="00AE0D50" w:rsidRDefault="00AE0D50" w:rsidP="00AE0D50">
      <w:pPr>
        <w:ind w:firstLine="708"/>
        <w:jc w:val="both"/>
        <w:rPr>
          <w:sz w:val="26"/>
          <w:szCs w:val="26"/>
        </w:rPr>
      </w:pPr>
    </w:p>
    <w:p w:rsidR="00E26909" w:rsidRDefault="00E26909" w:rsidP="00E26909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E26909" w:rsidRDefault="00E26909" w:rsidP="00E26909">
      <w:pPr>
        <w:jc w:val="both"/>
        <w:rPr>
          <w:sz w:val="26"/>
          <w:szCs w:val="26"/>
        </w:rPr>
      </w:pPr>
    </w:p>
    <w:p w:rsidR="00E26909" w:rsidRPr="007C7074" w:rsidRDefault="00AE0D50" w:rsidP="00AE0D50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26909" w:rsidRPr="007C7074">
        <w:rPr>
          <w:sz w:val="26"/>
          <w:szCs w:val="26"/>
        </w:rPr>
        <w:t xml:space="preserve">Провести </w:t>
      </w:r>
      <w:r w:rsidR="00B564A8" w:rsidRPr="007C7074">
        <w:rPr>
          <w:sz w:val="26"/>
          <w:szCs w:val="26"/>
        </w:rPr>
        <w:t>по инициативе главы Хасанского муниципального района</w:t>
      </w:r>
      <w:r w:rsidR="007C7074" w:rsidRPr="007C7074">
        <w:rPr>
          <w:sz w:val="26"/>
          <w:szCs w:val="26"/>
        </w:rPr>
        <w:t xml:space="preserve"> </w:t>
      </w:r>
      <w:r w:rsidR="00E26909" w:rsidRPr="007C7074">
        <w:rPr>
          <w:sz w:val="26"/>
          <w:szCs w:val="26"/>
        </w:rPr>
        <w:t xml:space="preserve">публичные слушания по </w:t>
      </w:r>
      <w:r w:rsidR="005A0A4F" w:rsidRPr="007C7074">
        <w:rPr>
          <w:sz w:val="26"/>
          <w:szCs w:val="26"/>
        </w:rPr>
        <w:t xml:space="preserve">проекту </w:t>
      </w:r>
      <w:r w:rsidR="00B564A8" w:rsidRPr="007C7074">
        <w:rPr>
          <w:sz w:val="26"/>
          <w:szCs w:val="26"/>
        </w:rPr>
        <w:t>нормативного правового акта</w:t>
      </w:r>
      <w:r w:rsidR="005A0A4F" w:rsidRPr="007C7074">
        <w:rPr>
          <w:sz w:val="26"/>
          <w:szCs w:val="26"/>
        </w:rPr>
        <w:t xml:space="preserve"> «</w:t>
      </w:r>
      <w:r>
        <w:rPr>
          <w:sz w:val="26"/>
          <w:szCs w:val="26"/>
        </w:rPr>
        <w:t>О бюджете Хасанского муниципального округа на 2023 год и плановый период 2024 и 2025 годов</w:t>
      </w:r>
      <w:r w:rsidR="005A0A4F" w:rsidRPr="007C7074">
        <w:rPr>
          <w:sz w:val="26"/>
          <w:szCs w:val="26"/>
        </w:rPr>
        <w:t>»</w:t>
      </w:r>
      <w:r w:rsidR="00177CC6">
        <w:rPr>
          <w:sz w:val="26"/>
          <w:szCs w:val="26"/>
        </w:rPr>
        <w:t xml:space="preserve"> (далее – Проект)</w:t>
      </w:r>
      <w:r w:rsidR="00B564A8" w:rsidRPr="007C7074">
        <w:rPr>
          <w:sz w:val="26"/>
          <w:szCs w:val="26"/>
        </w:rPr>
        <w:t>.</w:t>
      </w:r>
    </w:p>
    <w:p w:rsidR="00AE0D50" w:rsidRDefault="00AE0D50" w:rsidP="00AE0D50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564A8">
        <w:rPr>
          <w:sz w:val="26"/>
          <w:szCs w:val="26"/>
        </w:rPr>
        <w:t xml:space="preserve">Назначить проведение публичных слушаний по </w:t>
      </w:r>
      <w:r w:rsidR="00307DEC">
        <w:rPr>
          <w:sz w:val="26"/>
          <w:szCs w:val="26"/>
        </w:rPr>
        <w:t>П</w:t>
      </w:r>
      <w:r w:rsidR="00B564A8">
        <w:rPr>
          <w:sz w:val="26"/>
          <w:szCs w:val="26"/>
        </w:rPr>
        <w:t xml:space="preserve">роекту на </w:t>
      </w:r>
      <w:r>
        <w:rPr>
          <w:sz w:val="26"/>
          <w:szCs w:val="26"/>
        </w:rPr>
        <w:t>10</w:t>
      </w:r>
      <w:r w:rsidR="00B564A8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="00B564A8">
        <w:rPr>
          <w:sz w:val="26"/>
          <w:szCs w:val="26"/>
        </w:rPr>
        <w:t xml:space="preserve"> 2022 года</w:t>
      </w:r>
      <w:r w:rsidR="001674BF">
        <w:rPr>
          <w:sz w:val="26"/>
          <w:szCs w:val="26"/>
        </w:rPr>
        <w:t>.</w:t>
      </w:r>
    </w:p>
    <w:p w:rsidR="00AE0D50" w:rsidRDefault="00AE0D50" w:rsidP="00AE0D50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AE0D50">
        <w:rPr>
          <w:sz w:val="26"/>
          <w:szCs w:val="26"/>
        </w:rPr>
        <w:t xml:space="preserve">Определить местом проведения публичных слушаний конференц-зал администрации Хасанского муниципального района, расположенный по адресу: Приморский край, Хасанский </w:t>
      </w:r>
      <w:r w:rsidR="007037CA">
        <w:rPr>
          <w:sz w:val="26"/>
          <w:szCs w:val="26"/>
        </w:rPr>
        <w:t xml:space="preserve">муниципальный </w:t>
      </w:r>
      <w:r>
        <w:rPr>
          <w:sz w:val="26"/>
          <w:szCs w:val="26"/>
        </w:rPr>
        <w:t>округ</w:t>
      </w:r>
      <w:r w:rsidRPr="00AE0D50">
        <w:rPr>
          <w:sz w:val="26"/>
          <w:szCs w:val="26"/>
        </w:rPr>
        <w:t>, пгт Славянка, ул. Молодежная, д.1, время проведения с 1</w:t>
      </w:r>
      <w:r>
        <w:rPr>
          <w:sz w:val="26"/>
          <w:szCs w:val="26"/>
        </w:rPr>
        <w:t>5</w:t>
      </w:r>
      <w:r w:rsidRPr="00AE0D50">
        <w:rPr>
          <w:sz w:val="26"/>
          <w:szCs w:val="26"/>
        </w:rPr>
        <w:t>.00 часов</w:t>
      </w:r>
      <w:r>
        <w:rPr>
          <w:sz w:val="26"/>
          <w:szCs w:val="26"/>
        </w:rPr>
        <w:t>.</w:t>
      </w:r>
    </w:p>
    <w:p w:rsidR="00EC37CE" w:rsidRDefault="00AE0D50" w:rsidP="00AE0D50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E0D50">
        <w:rPr>
          <w:sz w:val="26"/>
          <w:szCs w:val="26"/>
        </w:rPr>
        <w:t>.</w:t>
      </w:r>
      <w:r w:rsidR="00EC37CE">
        <w:rPr>
          <w:sz w:val="26"/>
          <w:szCs w:val="26"/>
        </w:rPr>
        <w:t xml:space="preserve">Создать комиссию по подготовке и проведению публичных слушаний в составе согласно </w:t>
      </w:r>
      <w:r>
        <w:rPr>
          <w:sz w:val="26"/>
          <w:szCs w:val="26"/>
        </w:rPr>
        <w:t>Приложению к</w:t>
      </w:r>
      <w:r w:rsidR="00EC37CE">
        <w:rPr>
          <w:sz w:val="26"/>
          <w:szCs w:val="26"/>
        </w:rPr>
        <w:t xml:space="preserve"> настоящему постановлению.</w:t>
      </w:r>
    </w:p>
    <w:p w:rsidR="00177CC6" w:rsidRDefault="00AE0D50" w:rsidP="007037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177CC6">
        <w:rPr>
          <w:sz w:val="26"/>
          <w:szCs w:val="26"/>
        </w:rPr>
        <w:t xml:space="preserve">Установить, </w:t>
      </w:r>
      <w:r w:rsidR="00361DF9">
        <w:rPr>
          <w:sz w:val="26"/>
          <w:szCs w:val="26"/>
        </w:rPr>
        <w:t>ч</w:t>
      </w:r>
      <w:r w:rsidR="00177CC6">
        <w:rPr>
          <w:sz w:val="26"/>
          <w:szCs w:val="26"/>
        </w:rPr>
        <w:t xml:space="preserve">то предложения и замечания по </w:t>
      </w:r>
      <w:r w:rsidR="00AF2C72">
        <w:rPr>
          <w:sz w:val="26"/>
          <w:szCs w:val="26"/>
        </w:rPr>
        <w:t>П</w:t>
      </w:r>
      <w:r w:rsidR="00177CC6">
        <w:rPr>
          <w:sz w:val="26"/>
          <w:szCs w:val="26"/>
        </w:rPr>
        <w:t>роекту подлежат направлению</w:t>
      </w:r>
      <w:r w:rsidR="005B5DCB">
        <w:rPr>
          <w:sz w:val="26"/>
          <w:szCs w:val="26"/>
        </w:rPr>
        <w:t xml:space="preserve"> в письменной форме</w:t>
      </w:r>
      <w:r w:rsidR="007037CA">
        <w:rPr>
          <w:sz w:val="26"/>
          <w:szCs w:val="26"/>
        </w:rPr>
        <w:t xml:space="preserve"> не позднее чем за один день до даты проведения публичных слушаний</w:t>
      </w:r>
      <w:r w:rsidR="00177CC6">
        <w:rPr>
          <w:sz w:val="26"/>
          <w:szCs w:val="26"/>
        </w:rPr>
        <w:t>:</w:t>
      </w:r>
    </w:p>
    <w:p w:rsidR="006561CE" w:rsidRDefault="00D67CA9" w:rsidP="00AE0D50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электронном виде через </w:t>
      </w:r>
      <w:r w:rsidR="00CD53FD">
        <w:rPr>
          <w:sz w:val="26"/>
          <w:szCs w:val="26"/>
        </w:rPr>
        <w:t>информационно-телекоммуникационн</w:t>
      </w:r>
      <w:r w:rsidR="00361DF9">
        <w:rPr>
          <w:sz w:val="26"/>
          <w:szCs w:val="26"/>
        </w:rPr>
        <w:t>ые</w:t>
      </w:r>
      <w:r w:rsidR="00CD53FD">
        <w:rPr>
          <w:sz w:val="26"/>
          <w:szCs w:val="26"/>
        </w:rPr>
        <w:t xml:space="preserve"> сети </w:t>
      </w:r>
      <w:r>
        <w:rPr>
          <w:sz w:val="26"/>
          <w:szCs w:val="26"/>
        </w:rPr>
        <w:t>«Интернет»</w:t>
      </w:r>
      <w:r w:rsidR="006561CE" w:rsidRPr="00D67CA9">
        <w:rPr>
          <w:sz w:val="26"/>
          <w:szCs w:val="26"/>
        </w:rPr>
        <w:t xml:space="preserve"> на электронный адрес </w:t>
      </w:r>
      <w:hyperlink r:id="rId6" w:history="1">
        <w:r w:rsidR="007037CA" w:rsidRPr="00B2381F">
          <w:rPr>
            <w:rStyle w:val="a4"/>
            <w:sz w:val="26"/>
            <w:szCs w:val="26"/>
            <w:lang w:val="en-US"/>
          </w:rPr>
          <w:t>hasanfin</w:t>
        </w:r>
        <w:r w:rsidR="007037CA" w:rsidRPr="00B2381F">
          <w:rPr>
            <w:rStyle w:val="a4"/>
            <w:sz w:val="26"/>
            <w:szCs w:val="26"/>
          </w:rPr>
          <w:t>@</w:t>
        </w:r>
        <w:r w:rsidR="007037CA" w:rsidRPr="00B2381F">
          <w:rPr>
            <w:rStyle w:val="a4"/>
            <w:sz w:val="26"/>
            <w:szCs w:val="26"/>
            <w:lang w:val="en-US"/>
          </w:rPr>
          <w:t>yandex</w:t>
        </w:r>
        <w:r w:rsidR="007037CA" w:rsidRPr="00B2381F">
          <w:rPr>
            <w:rStyle w:val="a4"/>
            <w:sz w:val="26"/>
            <w:szCs w:val="26"/>
          </w:rPr>
          <w:t>.</w:t>
        </w:r>
        <w:r w:rsidR="007037CA" w:rsidRPr="00B2381F">
          <w:rPr>
            <w:rStyle w:val="a4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;</w:t>
      </w:r>
    </w:p>
    <w:p w:rsidR="00361DF9" w:rsidRDefault="00D67CA9" w:rsidP="007037CA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- в письменной форме</w:t>
      </w:r>
      <w:r w:rsidR="00361DF9">
        <w:rPr>
          <w:sz w:val="26"/>
          <w:szCs w:val="26"/>
        </w:rPr>
        <w:t xml:space="preserve"> в администрацию Хасанского муниципального района по адресу: 692701, Приморский край, Хасанский </w:t>
      </w:r>
      <w:r w:rsidR="007037CA">
        <w:rPr>
          <w:sz w:val="26"/>
          <w:szCs w:val="26"/>
        </w:rPr>
        <w:t>муниципальный округ</w:t>
      </w:r>
      <w:r w:rsidR="00361DF9">
        <w:rPr>
          <w:sz w:val="26"/>
          <w:szCs w:val="26"/>
        </w:rPr>
        <w:t>, пгт Славянка, ул. Молодежная, 1, каб.21</w:t>
      </w:r>
      <w:r w:rsidR="007037CA">
        <w:rPr>
          <w:sz w:val="26"/>
          <w:szCs w:val="26"/>
        </w:rPr>
        <w:t>5</w:t>
      </w:r>
      <w:r w:rsidR="003A166F">
        <w:rPr>
          <w:sz w:val="26"/>
          <w:szCs w:val="26"/>
        </w:rPr>
        <w:t>,</w:t>
      </w:r>
      <w:r w:rsidR="00361DF9">
        <w:rPr>
          <w:sz w:val="26"/>
          <w:szCs w:val="26"/>
        </w:rPr>
        <w:t xml:space="preserve"> финансовое управление </w:t>
      </w:r>
      <w:r>
        <w:rPr>
          <w:sz w:val="26"/>
          <w:szCs w:val="26"/>
        </w:rPr>
        <w:t>администрации Хасанского муниципального района</w:t>
      </w:r>
      <w:r w:rsidR="003A166F">
        <w:rPr>
          <w:sz w:val="26"/>
          <w:szCs w:val="26"/>
        </w:rPr>
        <w:t>.</w:t>
      </w:r>
    </w:p>
    <w:p w:rsidR="00AF2C72" w:rsidRDefault="007037CA" w:rsidP="007037CA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</w:t>
      </w:r>
      <w:r w:rsidR="00E26909">
        <w:rPr>
          <w:sz w:val="26"/>
          <w:szCs w:val="26"/>
        </w:rPr>
        <w:t xml:space="preserve">Финансовому управлению администрации Хасанского муниципального </w:t>
      </w:r>
      <w:r w:rsidR="009E0BDD">
        <w:rPr>
          <w:sz w:val="26"/>
          <w:szCs w:val="26"/>
        </w:rPr>
        <w:t>р</w:t>
      </w:r>
      <w:r w:rsidR="00E26909">
        <w:rPr>
          <w:sz w:val="26"/>
          <w:szCs w:val="26"/>
        </w:rPr>
        <w:t>айона</w:t>
      </w:r>
      <w:r w:rsidR="00AF2C72">
        <w:rPr>
          <w:sz w:val="26"/>
          <w:szCs w:val="26"/>
        </w:rPr>
        <w:t>:</w:t>
      </w:r>
    </w:p>
    <w:p w:rsidR="00A55C1B" w:rsidRDefault="00AF2C72" w:rsidP="00A55C1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958E9">
        <w:rPr>
          <w:sz w:val="26"/>
          <w:szCs w:val="26"/>
        </w:rPr>
        <w:t>опубликовать</w:t>
      </w:r>
      <w:r w:rsidR="00E26909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5A0A4F">
        <w:rPr>
          <w:sz w:val="26"/>
          <w:szCs w:val="26"/>
        </w:rPr>
        <w:t xml:space="preserve">роект </w:t>
      </w:r>
      <w:r w:rsidR="00E26909">
        <w:rPr>
          <w:sz w:val="26"/>
          <w:szCs w:val="26"/>
        </w:rPr>
        <w:t xml:space="preserve">в </w:t>
      </w:r>
      <w:r w:rsidR="00C958E9" w:rsidRPr="00C958E9">
        <w:rPr>
          <w:sz w:val="26"/>
          <w:szCs w:val="26"/>
        </w:rPr>
        <w:t xml:space="preserve">«Бюллетене муниципальных правовых актов Хасанского муниципального района» - официальном издании нормативных правовых актов Хасанского муниципального района </w:t>
      </w:r>
      <w:r w:rsidR="00C958E9">
        <w:rPr>
          <w:sz w:val="26"/>
          <w:szCs w:val="26"/>
        </w:rPr>
        <w:t xml:space="preserve">и разместить в </w:t>
      </w:r>
      <w:r w:rsidR="00E26909">
        <w:rPr>
          <w:sz w:val="26"/>
          <w:szCs w:val="26"/>
        </w:rPr>
        <w:t>электронном виде на официальном сайте администрации Хасанского муниципального района</w:t>
      </w:r>
      <w:r w:rsidR="00A55C1B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E26909" w:rsidRDefault="00AF2C72" w:rsidP="00AF2C7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-осуществить и</w:t>
      </w:r>
      <w:r w:rsidR="00E26909">
        <w:rPr>
          <w:sz w:val="26"/>
          <w:szCs w:val="26"/>
        </w:rPr>
        <w:t xml:space="preserve">нформирование о проведении публичных слушаний через публикацию сообщения в </w:t>
      </w:r>
      <w:r w:rsidR="00616750">
        <w:rPr>
          <w:sz w:val="26"/>
          <w:szCs w:val="26"/>
        </w:rPr>
        <w:t xml:space="preserve">общественно-политической </w:t>
      </w:r>
      <w:r w:rsidR="00E26909">
        <w:rPr>
          <w:sz w:val="26"/>
          <w:szCs w:val="26"/>
        </w:rPr>
        <w:t>газете «Хасанские вести»</w:t>
      </w:r>
      <w:r w:rsidR="00C958E9">
        <w:rPr>
          <w:sz w:val="26"/>
          <w:szCs w:val="26"/>
        </w:rPr>
        <w:t xml:space="preserve"> </w:t>
      </w:r>
      <w:r w:rsidR="00C958E9" w:rsidRPr="00C958E9">
        <w:rPr>
          <w:sz w:val="26"/>
          <w:szCs w:val="26"/>
        </w:rPr>
        <w:t>с указанием адреса официального сайта администрации Хасанского муниципального района</w:t>
      </w:r>
      <w:r w:rsidR="000C4645">
        <w:rPr>
          <w:sz w:val="26"/>
          <w:szCs w:val="26"/>
        </w:rPr>
        <w:t xml:space="preserve"> и на официальном сайте администрации Хасанского муниципального района в информационно-телекоммуникационной сети «Интернет».</w:t>
      </w:r>
    </w:p>
    <w:p w:rsidR="000C4645" w:rsidRDefault="007037CA" w:rsidP="007037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8A1358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0C4645" w:rsidRDefault="000C4645" w:rsidP="00E26909">
      <w:pPr>
        <w:jc w:val="both"/>
        <w:rPr>
          <w:sz w:val="26"/>
          <w:szCs w:val="26"/>
        </w:rPr>
      </w:pPr>
    </w:p>
    <w:p w:rsidR="008A1358" w:rsidRDefault="008A1358" w:rsidP="00E26909">
      <w:pPr>
        <w:jc w:val="both"/>
        <w:rPr>
          <w:sz w:val="26"/>
          <w:szCs w:val="26"/>
        </w:rPr>
      </w:pPr>
    </w:p>
    <w:p w:rsidR="000C4645" w:rsidRDefault="000C4645" w:rsidP="00E26909">
      <w:pPr>
        <w:jc w:val="both"/>
        <w:rPr>
          <w:sz w:val="26"/>
          <w:szCs w:val="26"/>
        </w:rPr>
      </w:pPr>
    </w:p>
    <w:p w:rsidR="008A1358" w:rsidRDefault="008A1358" w:rsidP="00E26909">
      <w:pPr>
        <w:jc w:val="both"/>
        <w:rPr>
          <w:sz w:val="26"/>
          <w:szCs w:val="26"/>
        </w:rPr>
      </w:pPr>
    </w:p>
    <w:p w:rsidR="000C4645" w:rsidRDefault="00306CF2" w:rsidP="00E26909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0C4645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0C4645">
        <w:rPr>
          <w:sz w:val="26"/>
          <w:szCs w:val="26"/>
        </w:rPr>
        <w:t xml:space="preserve">Хасанского                                                                               </w:t>
      </w:r>
    </w:p>
    <w:p w:rsidR="000C4645" w:rsidRPr="00E81CEB" w:rsidRDefault="000C4645" w:rsidP="00E26909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 w:rsidR="000A5F6C">
        <w:rPr>
          <w:sz w:val="26"/>
          <w:szCs w:val="26"/>
        </w:rPr>
        <w:t xml:space="preserve">                                                                                    </w:t>
      </w:r>
      <w:r w:rsidR="00306CF2">
        <w:rPr>
          <w:sz w:val="26"/>
          <w:szCs w:val="26"/>
        </w:rPr>
        <w:t>И.В. Степанов</w:t>
      </w:r>
    </w:p>
    <w:p w:rsidR="00C4042C" w:rsidRPr="00E81CEB" w:rsidRDefault="00C4042C">
      <w:pPr>
        <w:jc w:val="both"/>
        <w:rPr>
          <w:sz w:val="26"/>
          <w:szCs w:val="26"/>
        </w:rPr>
      </w:pPr>
    </w:p>
    <w:p w:rsidR="00CC41AD" w:rsidRDefault="00CC41AD">
      <w:pPr>
        <w:jc w:val="both"/>
        <w:rPr>
          <w:sz w:val="26"/>
          <w:szCs w:val="26"/>
        </w:rPr>
      </w:pPr>
    </w:p>
    <w:p w:rsidR="00632B2E" w:rsidRDefault="00632B2E">
      <w:pPr>
        <w:jc w:val="both"/>
        <w:rPr>
          <w:sz w:val="26"/>
          <w:szCs w:val="26"/>
        </w:rPr>
      </w:pPr>
    </w:p>
    <w:p w:rsidR="00632B2E" w:rsidRDefault="00632B2E">
      <w:pPr>
        <w:jc w:val="both"/>
        <w:rPr>
          <w:sz w:val="26"/>
          <w:szCs w:val="26"/>
        </w:rPr>
      </w:pPr>
    </w:p>
    <w:p w:rsidR="00632B2E" w:rsidRDefault="00632B2E">
      <w:pPr>
        <w:jc w:val="both"/>
        <w:rPr>
          <w:sz w:val="26"/>
          <w:szCs w:val="26"/>
        </w:rPr>
      </w:pPr>
    </w:p>
    <w:p w:rsidR="00632B2E" w:rsidRDefault="00632B2E">
      <w:pPr>
        <w:jc w:val="both"/>
        <w:rPr>
          <w:sz w:val="26"/>
          <w:szCs w:val="26"/>
        </w:rPr>
      </w:pPr>
    </w:p>
    <w:p w:rsidR="00632B2E" w:rsidRDefault="00632B2E">
      <w:pPr>
        <w:jc w:val="both"/>
        <w:rPr>
          <w:sz w:val="26"/>
          <w:szCs w:val="26"/>
        </w:rPr>
      </w:pPr>
    </w:p>
    <w:p w:rsidR="00632B2E" w:rsidRDefault="00632B2E">
      <w:pPr>
        <w:jc w:val="both"/>
        <w:rPr>
          <w:sz w:val="26"/>
          <w:szCs w:val="26"/>
        </w:rPr>
      </w:pPr>
    </w:p>
    <w:p w:rsidR="00632B2E" w:rsidRDefault="00632B2E">
      <w:pPr>
        <w:jc w:val="both"/>
        <w:rPr>
          <w:sz w:val="26"/>
          <w:szCs w:val="26"/>
        </w:rPr>
      </w:pPr>
    </w:p>
    <w:p w:rsidR="00632B2E" w:rsidRDefault="00632B2E">
      <w:pPr>
        <w:jc w:val="both"/>
        <w:rPr>
          <w:sz w:val="26"/>
          <w:szCs w:val="26"/>
        </w:rPr>
      </w:pPr>
    </w:p>
    <w:p w:rsidR="00632B2E" w:rsidRDefault="00632B2E">
      <w:pPr>
        <w:jc w:val="both"/>
        <w:rPr>
          <w:sz w:val="26"/>
          <w:szCs w:val="26"/>
        </w:rPr>
      </w:pPr>
    </w:p>
    <w:p w:rsidR="00632B2E" w:rsidRDefault="00632B2E">
      <w:pPr>
        <w:jc w:val="both"/>
        <w:rPr>
          <w:sz w:val="26"/>
          <w:szCs w:val="26"/>
        </w:rPr>
      </w:pPr>
    </w:p>
    <w:p w:rsidR="00632B2E" w:rsidRDefault="00632B2E">
      <w:pPr>
        <w:jc w:val="both"/>
        <w:rPr>
          <w:sz w:val="26"/>
          <w:szCs w:val="26"/>
        </w:rPr>
      </w:pPr>
    </w:p>
    <w:p w:rsidR="00632B2E" w:rsidRDefault="00632B2E">
      <w:pPr>
        <w:jc w:val="both"/>
        <w:rPr>
          <w:sz w:val="26"/>
          <w:szCs w:val="26"/>
        </w:rPr>
      </w:pPr>
    </w:p>
    <w:p w:rsidR="00632B2E" w:rsidRDefault="00632B2E">
      <w:pPr>
        <w:jc w:val="both"/>
        <w:rPr>
          <w:sz w:val="26"/>
          <w:szCs w:val="26"/>
        </w:rPr>
      </w:pPr>
    </w:p>
    <w:p w:rsidR="00632B2E" w:rsidRDefault="00632B2E">
      <w:pPr>
        <w:jc w:val="both"/>
        <w:rPr>
          <w:sz w:val="26"/>
          <w:szCs w:val="26"/>
        </w:rPr>
      </w:pPr>
    </w:p>
    <w:p w:rsidR="00632B2E" w:rsidRDefault="00632B2E">
      <w:pPr>
        <w:jc w:val="both"/>
        <w:rPr>
          <w:sz w:val="26"/>
          <w:szCs w:val="26"/>
        </w:rPr>
      </w:pPr>
    </w:p>
    <w:p w:rsidR="00632B2E" w:rsidRDefault="00632B2E">
      <w:pPr>
        <w:jc w:val="both"/>
        <w:rPr>
          <w:sz w:val="26"/>
          <w:szCs w:val="26"/>
        </w:rPr>
      </w:pPr>
    </w:p>
    <w:p w:rsidR="00632B2E" w:rsidRDefault="00632B2E">
      <w:pPr>
        <w:jc w:val="both"/>
        <w:rPr>
          <w:sz w:val="26"/>
          <w:szCs w:val="26"/>
        </w:rPr>
      </w:pPr>
    </w:p>
    <w:p w:rsidR="00632B2E" w:rsidRDefault="00632B2E">
      <w:pPr>
        <w:jc w:val="both"/>
        <w:rPr>
          <w:sz w:val="26"/>
          <w:szCs w:val="26"/>
        </w:rPr>
      </w:pPr>
    </w:p>
    <w:p w:rsidR="00632B2E" w:rsidRDefault="00632B2E">
      <w:pPr>
        <w:jc w:val="both"/>
        <w:rPr>
          <w:sz w:val="26"/>
          <w:szCs w:val="26"/>
        </w:rPr>
      </w:pPr>
    </w:p>
    <w:p w:rsidR="00632B2E" w:rsidRDefault="00632B2E">
      <w:pPr>
        <w:jc w:val="both"/>
        <w:rPr>
          <w:sz w:val="26"/>
          <w:szCs w:val="26"/>
        </w:rPr>
      </w:pPr>
    </w:p>
    <w:p w:rsidR="00632B2E" w:rsidRDefault="00632B2E">
      <w:pPr>
        <w:jc w:val="both"/>
        <w:rPr>
          <w:sz w:val="26"/>
          <w:szCs w:val="26"/>
        </w:rPr>
      </w:pPr>
    </w:p>
    <w:p w:rsidR="00632B2E" w:rsidRDefault="00632B2E">
      <w:pPr>
        <w:jc w:val="both"/>
        <w:rPr>
          <w:sz w:val="26"/>
          <w:szCs w:val="26"/>
        </w:rPr>
      </w:pPr>
    </w:p>
    <w:p w:rsidR="00632B2E" w:rsidRDefault="00632B2E">
      <w:pPr>
        <w:jc w:val="both"/>
        <w:rPr>
          <w:sz w:val="26"/>
          <w:szCs w:val="26"/>
        </w:rPr>
      </w:pPr>
    </w:p>
    <w:p w:rsidR="00344FB7" w:rsidRDefault="00344FB7">
      <w:pPr>
        <w:jc w:val="both"/>
        <w:rPr>
          <w:sz w:val="26"/>
          <w:szCs w:val="26"/>
        </w:rPr>
      </w:pPr>
    </w:p>
    <w:p w:rsidR="00344FB7" w:rsidRDefault="00344FB7">
      <w:pPr>
        <w:jc w:val="both"/>
        <w:rPr>
          <w:sz w:val="26"/>
          <w:szCs w:val="26"/>
        </w:rPr>
      </w:pPr>
    </w:p>
    <w:p w:rsidR="007037CA" w:rsidRDefault="007037CA">
      <w:pPr>
        <w:jc w:val="both"/>
        <w:rPr>
          <w:sz w:val="26"/>
          <w:szCs w:val="26"/>
        </w:rPr>
      </w:pPr>
    </w:p>
    <w:p w:rsidR="007037CA" w:rsidRDefault="007037CA">
      <w:pPr>
        <w:jc w:val="both"/>
        <w:rPr>
          <w:sz w:val="26"/>
          <w:szCs w:val="26"/>
        </w:rPr>
      </w:pPr>
    </w:p>
    <w:p w:rsidR="007037CA" w:rsidRDefault="007037CA">
      <w:pPr>
        <w:jc w:val="both"/>
        <w:rPr>
          <w:sz w:val="26"/>
          <w:szCs w:val="26"/>
        </w:rPr>
      </w:pPr>
    </w:p>
    <w:p w:rsidR="00632B2E" w:rsidRDefault="00632B2E">
      <w:pPr>
        <w:jc w:val="both"/>
        <w:rPr>
          <w:sz w:val="26"/>
          <w:szCs w:val="26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</w:tblGrid>
      <w:tr w:rsidR="00632B2E" w:rsidRPr="008A1358" w:rsidTr="008A1358"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2B2E" w:rsidRPr="008A1358" w:rsidRDefault="009139D3" w:rsidP="008A1358">
            <w:pPr>
              <w:jc w:val="both"/>
              <w:rPr>
                <w:sz w:val="26"/>
                <w:szCs w:val="26"/>
              </w:rPr>
            </w:pPr>
            <w:r w:rsidRPr="008A1358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:rsidR="00632B2E" w:rsidRPr="008A1358" w:rsidRDefault="00632B2E" w:rsidP="008A1358">
            <w:pPr>
              <w:jc w:val="both"/>
              <w:rPr>
                <w:sz w:val="26"/>
                <w:szCs w:val="26"/>
              </w:rPr>
            </w:pPr>
            <w:r w:rsidRPr="008A1358">
              <w:rPr>
                <w:sz w:val="26"/>
                <w:szCs w:val="26"/>
              </w:rPr>
              <w:t>к постановлению главы</w:t>
            </w:r>
          </w:p>
          <w:p w:rsidR="00632B2E" w:rsidRPr="008A1358" w:rsidRDefault="00632B2E" w:rsidP="008A1358">
            <w:pPr>
              <w:jc w:val="both"/>
              <w:rPr>
                <w:sz w:val="26"/>
                <w:szCs w:val="26"/>
              </w:rPr>
            </w:pPr>
            <w:r w:rsidRPr="008A1358">
              <w:rPr>
                <w:sz w:val="26"/>
                <w:szCs w:val="26"/>
              </w:rPr>
              <w:t>Хасанского муниципального района</w:t>
            </w:r>
          </w:p>
          <w:p w:rsidR="00632B2E" w:rsidRPr="008A1358" w:rsidRDefault="00632B2E" w:rsidP="008A1358">
            <w:pPr>
              <w:jc w:val="both"/>
              <w:rPr>
                <w:sz w:val="26"/>
                <w:szCs w:val="26"/>
              </w:rPr>
            </w:pPr>
            <w:r w:rsidRPr="008A1358">
              <w:rPr>
                <w:sz w:val="26"/>
                <w:szCs w:val="26"/>
              </w:rPr>
              <w:t xml:space="preserve">от </w:t>
            </w:r>
            <w:r w:rsidR="00F66FBD">
              <w:rPr>
                <w:sz w:val="26"/>
                <w:szCs w:val="26"/>
              </w:rPr>
              <w:t xml:space="preserve">28.10.2022 </w:t>
            </w:r>
            <w:r w:rsidRPr="008A1358">
              <w:rPr>
                <w:sz w:val="26"/>
                <w:szCs w:val="26"/>
              </w:rPr>
              <w:t>№</w:t>
            </w:r>
            <w:r w:rsidR="00F66FBD">
              <w:rPr>
                <w:sz w:val="26"/>
                <w:szCs w:val="26"/>
              </w:rPr>
              <w:t>32-пг</w:t>
            </w:r>
          </w:p>
        </w:tc>
      </w:tr>
    </w:tbl>
    <w:p w:rsidR="00632B2E" w:rsidRDefault="00632B2E">
      <w:pPr>
        <w:jc w:val="both"/>
        <w:rPr>
          <w:sz w:val="26"/>
          <w:szCs w:val="26"/>
        </w:rPr>
      </w:pPr>
    </w:p>
    <w:p w:rsidR="00632B2E" w:rsidRDefault="00632B2E">
      <w:pPr>
        <w:jc w:val="both"/>
        <w:rPr>
          <w:sz w:val="26"/>
          <w:szCs w:val="26"/>
        </w:rPr>
      </w:pPr>
    </w:p>
    <w:p w:rsidR="00632B2E" w:rsidRDefault="008C63AE" w:rsidP="008C63AE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 КОМИССИИ</w:t>
      </w:r>
    </w:p>
    <w:p w:rsidR="008C63AE" w:rsidRDefault="008C63AE" w:rsidP="008C63AE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подготовке и проведению публичных слушаний</w:t>
      </w:r>
    </w:p>
    <w:p w:rsidR="008C63AE" w:rsidRDefault="008C63AE" w:rsidP="008C63AE">
      <w:pPr>
        <w:jc w:val="center"/>
        <w:rPr>
          <w:sz w:val="26"/>
          <w:szCs w:val="26"/>
        </w:rPr>
      </w:pPr>
    </w:p>
    <w:p w:rsidR="008C63AE" w:rsidRDefault="008C63AE" w:rsidP="008C63AE">
      <w:pPr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6"/>
        <w:gridCol w:w="5006"/>
      </w:tblGrid>
      <w:tr w:rsidR="008C63AE" w:rsidRPr="008A1358" w:rsidTr="00E5608D">
        <w:tc>
          <w:tcPr>
            <w:tcW w:w="5006" w:type="dxa"/>
            <w:shd w:val="clear" w:color="auto" w:fill="auto"/>
          </w:tcPr>
          <w:p w:rsidR="008C63AE" w:rsidRPr="008A1358" w:rsidRDefault="008C63AE" w:rsidP="008C63AE">
            <w:pPr>
              <w:rPr>
                <w:sz w:val="26"/>
                <w:szCs w:val="26"/>
              </w:rPr>
            </w:pPr>
            <w:r w:rsidRPr="008A1358">
              <w:rPr>
                <w:sz w:val="26"/>
                <w:szCs w:val="26"/>
              </w:rPr>
              <w:t xml:space="preserve">Степанов </w:t>
            </w:r>
          </w:p>
          <w:p w:rsidR="008C63AE" w:rsidRPr="008A1358" w:rsidRDefault="008C63AE" w:rsidP="008C63AE">
            <w:pPr>
              <w:rPr>
                <w:sz w:val="26"/>
                <w:szCs w:val="26"/>
              </w:rPr>
            </w:pPr>
            <w:r w:rsidRPr="008A1358">
              <w:rPr>
                <w:sz w:val="26"/>
                <w:szCs w:val="26"/>
              </w:rPr>
              <w:t>Иван Владимирович</w:t>
            </w:r>
          </w:p>
        </w:tc>
        <w:tc>
          <w:tcPr>
            <w:tcW w:w="5006" w:type="dxa"/>
            <w:shd w:val="clear" w:color="auto" w:fill="auto"/>
          </w:tcPr>
          <w:p w:rsidR="008C63AE" w:rsidRPr="008A1358" w:rsidRDefault="008C63AE" w:rsidP="008C63AE">
            <w:pPr>
              <w:rPr>
                <w:sz w:val="26"/>
                <w:szCs w:val="26"/>
              </w:rPr>
            </w:pPr>
            <w:r w:rsidRPr="008A1358">
              <w:rPr>
                <w:sz w:val="26"/>
                <w:szCs w:val="26"/>
              </w:rPr>
              <w:t>-глава Хасанского муниципального района</w:t>
            </w:r>
          </w:p>
        </w:tc>
      </w:tr>
      <w:tr w:rsidR="008C63AE" w:rsidRPr="008A1358" w:rsidTr="00E5608D">
        <w:tc>
          <w:tcPr>
            <w:tcW w:w="5006" w:type="dxa"/>
            <w:shd w:val="clear" w:color="auto" w:fill="auto"/>
          </w:tcPr>
          <w:p w:rsidR="008C63AE" w:rsidRPr="008A1358" w:rsidRDefault="008C63AE" w:rsidP="008C63AE">
            <w:pPr>
              <w:rPr>
                <w:sz w:val="26"/>
                <w:szCs w:val="26"/>
              </w:rPr>
            </w:pPr>
          </w:p>
          <w:p w:rsidR="008C63AE" w:rsidRPr="008A1358" w:rsidRDefault="008C63AE" w:rsidP="008C63AE">
            <w:pPr>
              <w:rPr>
                <w:sz w:val="26"/>
                <w:szCs w:val="26"/>
              </w:rPr>
            </w:pPr>
            <w:r w:rsidRPr="008A1358">
              <w:rPr>
                <w:sz w:val="26"/>
                <w:szCs w:val="26"/>
              </w:rPr>
              <w:t xml:space="preserve">Слепцова </w:t>
            </w:r>
          </w:p>
          <w:p w:rsidR="008C63AE" w:rsidRPr="008A1358" w:rsidRDefault="008C63AE" w:rsidP="008C63AE">
            <w:pPr>
              <w:rPr>
                <w:sz w:val="26"/>
                <w:szCs w:val="26"/>
              </w:rPr>
            </w:pPr>
            <w:r w:rsidRPr="008A1358">
              <w:rPr>
                <w:sz w:val="26"/>
                <w:szCs w:val="26"/>
              </w:rPr>
              <w:t>Александра Борисовна</w:t>
            </w:r>
          </w:p>
        </w:tc>
        <w:tc>
          <w:tcPr>
            <w:tcW w:w="5006" w:type="dxa"/>
            <w:shd w:val="clear" w:color="auto" w:fill="auto"/>
          </w:tcPr>
          <w:p w:rsidR="008C63AE" w:rsidRPr="008A1358" w:rsidRDefault="008C63AE" w:rsidP="008C63AE">
            <w:pPr>
              <w:rPr>
                <w:sz w:val="26"/>
                <w:szCs w:val="26"/>
              </w:rPr>
            </w:pPr>
          </w:p>
          <w:p w:rsidR="008C63AE" w:rsidRPr="008A1358" w:rsidRDefault="008C63AE" w:rsidP="008C63AE">
            <w:pPr>
              <w:rPr>
                <w:sz w:val="26"/>
                <w:szCs w:val="26"/>
              </w:rPr>
            </w:pPr>
            <w:r w:rsidRPr="008A1358">
              <w:rPr>
                <w:sz w:val="26"/>
                <w:szCs w:val="26"/>
              </w:rPr>
              <w:t>-начальник финансового управления администрации Хасанского муниципального района</w:t>
            </w:r>
          </w:p>
        </w:tc>
      </w:tr>
      <w:tr w:rsidR="008C63AE" w:rsidRPr="008A1358" w:rsidTr="00E5608D">
        <w:tc>
          <w:tcPr>
            <w:tcW w:w="5006" w:type="dxa"/>
            <w:shd w:val="clear" w:color="auto" w:fill="auto"/>
          </w:tcPr>
          <w:p w:rsidR="008C63AE" w:rsidRPr="008A1358" w:rsidRDefault="008C63AE" w:rsidP="008C63AE">
            <w:pPr>
              <w:rPr>
                <w:sz w:val="26"/>
                <w:szCs w:val="26"/>
              </w:rPr>
            </w:pPr>
          </w:p>
          <w:p w:rsidR="008C63AE" w:rsidRPr="008A1358" w:rsidRDefault="007037CA" w:rsidP="008C6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Арнаут</w:t>
            </w:r>
            <w:r w:rsidR="008C63AE" w:rsidRPr="008A1358">
              <w:rPr>
                <w:sz w:val="26"/>
                <w:szCs w:val="26"/>
              </w:rPr>
              <w:t xml:space="preserve"> </w:t>
            </w:r>
          </w:p>
          <w:p w:rsidR="008C63AE" w:rsidRPr="008A1358" w:rsidRDefault="007037CA" w:rsidP="008C6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 Константиновна</w:t>
            </w:r>
          </w:p>
        </w:tc>
        <w:tc>
          <w:tcPr>
            <w:tcW w:w="5006" w:type="dxa"/>
            <w:shd w:val="clear" w:color="auto" w:fill="auto"/>
          </w:tcPr>
          <w:p w:rsidR="008C63AE" w:rsidRPr="008A1358" w:rsidRDefault="008C63AE" w:rsidP="008C63AE">
            <w:pPr>
              <w:rPr>
                <w:sz w:val="26"/>
                <w:szCs w:val="26"/>
              </w:rPr>
            </w:pPr>
          </w:p>
          <w:p w:rsidR="008C63AE" w:rsidRDefault="008C63AE" w:rsidP="008C63AE">
            <w:pPr>
              <w:rPr>
                <w:sz w:val="26"/>
                <w:szCs w:val="26"/>
              </w:rPr>
            </w:pPr>
            <w:r w:rsidRPr="008A1358">
              <w:rPr>
                <w:sz w:val="26"/>
                <w:szCs w:val="26"/>
              </w:rPr>
              <w:t>-</w:t>
            </w:r>
            <w:r w:rsidR="007037CA">
              <w:rPr>
                <w:sz w:val="26"/>
                <w:szCs w:val="26"/>
              </w:rPr>
              <w:t xml:space="preserve">заместитель начальника, </w:t>
            </w:r>
            <w:r w:rsidRPr="008A1358">
              <w:rPr>
                <w:sz w:val="26"/>
                <w:szCs w:val="26"/>
              </w:rPr>
              <w:t>начальник</w:t>
            </w:r>
            <w:r w:rsidR="007037CA">
              <w:rPr>
                <w:sz w:val="26"/>
                <w:szCs w:val="26"/>
              </w:rPr>
              <w:t xml:space="preserve"> бюджетного </w:t>
            </w:r>
            <w:r w:rsidR="00E5608D">
              <w:rPr>
                <w:sz w:val="26"/>
                <w:szCs w:val="26"/>
              </w:rPr>
              <w:t>отдела</w:t>
            </w:r>
            <w:r w:rsidR="00E5608D" w:rsidRPr="008A1358">
              <w:rPr>
                <w:sz w:val="26"/>
                <w:szCs w:val="26"/>
              </w:rPr>
              <w:t xml:space="preserve"> финансового</w:t>
            </w:r>
            <w:r w:rsidRPr="008A1358">
              <w:rPr>
                <w:sz w:val="26"/>
                <w:szCs w:val="26"/>
              </w:rPr>
              <w:t xml:space="preserve"> управления администрации Хасанского муниципального района</w:t>
            </w:r>
          </w:p>
          <w:p w:rsidR="00E5608D" w:rsidRPr="008A1358" w:rsidRDefault="00E5608D" w:rsidP="008C63AE">
            <w:pPr>
              <w:rPr>
                <w:sz w:val="26"/>
                <w:szCs w:val="26"/>
              </w:rPr>
            </w:pPr>
          </w:p>
        </w:tc>
      </w:tr>
      <w:tr w:rsidR="00E5608D" w:rsidRPr="008A1358" w:rsidTr="00E5608D">
        <w:tc>
          <w:tcPr>
            <w:tcW w:w="5006" w:type="dxa"/>
            <w:shd w:val="clear" w:color="auto" w:fill="auto"/>
          </w:tcPr>
          <w:p w:rsidR="00E5608D" w:rsidRDefault="00E5608D" w:rsidP="008C6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Касимова</w:t>
            </w:r>
          </w:p>
          <w:p w:rsidR="00E5608D" w:rsidRPr="008A1358" w:rsidRDefault="00E5608D" w:rsidP="008C6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Анатольевна</w:t>
            </w:r>
          </w:p>
        </w:tc>
        <w:tc>
          <w:tcPr>
            <w:tcW w:w="5006" w:type="dxa"/>
            <w:shd w:val="clear" w:color="auto" w:fill="auto"/>
          </w:tcPr>
          <w:p w:rsidR="00E5608D" w:rsidRDefault="00E5608D" w:rsidP="008C6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-начальник правового управления администрации Хасанского муниципального района</w:t>
            </w:r>
          </w:p>
          <w:p w:rsidR="00E5608D" w:rsidRPr="008A1358" w:rsidRDefault="00E5608D" w:rsidP="008C63AE">
            <w:pPr>
              <w:rPr>
                <w:sz w:val="26"/>
                <w:szCs w:val="26"/>
              </w:rPr>
            </w:pPr>
          </w:p>
        </w:tc>
      </w:tr>
      <w:tr w:rsidR="00E5608D" w:rsidRPr="008A1358" w:rsidTr="00E5608D">
        <w:tc>
          <w:tcPr>
            <w:tcW w:w="5006" w:type="dxa"/>
            <w:shd w:val="clear" w:color="auto" w:fill="auto"/>
          </w:tcPr>
          <w:p w:rsidR="00E5608D" w:rsidRDefault="00E5608D" w:rsidP="008C6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Горникова </w:t>
            </w:r>
          </w:p>
          <w:p w:rsidR="00E5608D" w:rsidRDefault="00E5608D" w:rsidP="008C6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 Петровна</w:t>
            </w:r>
          </w:p>
        </w:tc>
        <w:tc>
          <w:tcPr>
            <w:tcW w:w="5006" w:type="dxa"/>
            <w:shd w:val="clear" w:color="auto" w:fill="auto"/>
          </w:tcPr>
          <w:p w:rsidR="00E5608D" w:rsidRDefault="00E5608D" w:rsidP="008C6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-начальник отдела культуры, спорта и молодежной политики администрации Хасанского муниципального района</w:t>
            </w:r>
          </w:p>
          <w:p w:rsidR="00E5608D" w:rsidRDefault="00E5608D" w:rsidP="008C63AE">
            <w:pPr>
              <w:rPr>
                <w:sz w:val="26"/>
                <w:szCs w:val="26"/>
              </w:rPr>
            </w:pPr>
          </w:p>
        </w:tc>
      </w:tr>
      <w:tr w:rsidR="00E5608D" w:rsidRPr="008A1358" w:rsidTr="00E5608D">
        <w:tc>
          <w:tcPr>
            <w:tcW w:w="5006" w:type="dxa"/>
            <w:shd w:val="clear" w:color="auto" w:fill="auto"/>
          </w:tcPr>
          <w:p w:rsidR="00E5608D" w:rsidRDefault="00E5608D" w:rsidP="008C6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Антоненко</w:t>
            </w:r>
          </w:p>
          <w:p w:rsidR="00E5608D" w:rsidRDefault="00E5608D" w:rsidP="008C6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Валерьевна</w:t>
            </w:r>
          </w:p>
        </w:tc>
        <w:tc>
          <w:tcPr>
            <w:tcW w:w="5006" w:type="dxa"/>
            <w:shd w:val="clear" w:color="auto" w:fill="auto"/>
          </w:tcPr>
          <w:p w:rsidR="00E5608D" w:rsidRDefault="00E5608D" w:rsidP="008C6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-начальник управления экономики администрации Хасанского муниципального района</w:t>
            </w:r>
          </w:p>
          <w:p w:rsidR="00E5608D" w:rsidRDefault="00E5608D" w:rsidP="008C63AE">
            <w:pPr>
              <w:rPr>
                <w:sz w:val="26"/>
                <w:szCs w:val="26"/>
              </w:rPr>
            </w:pPr>
          </w:p>
        </w:tc>
      </w:tr>
      <w:tr w:rsidR="00E5608D" w:rsidRPr="008A1358" w:rsidTr="00E5608D">
        <w:tc>
          <w:tcPr>
            <w:tcW w:w="5006" w:type="dxa"/>
            <w:shd w:val="clear" w:color="auto" w:fill="auto"/>
          </w:tcPr>
          <w:p w:rsidR="00E5608D" w:rsidRDefault="00E5608D" w:rsidP="008C6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Хандиева </w:t>
            </w:r>
          </w:p>
          <w:p w:rsidR="00E5608D" w:rsidRDefault="00E5608D" w:rsidP="008C6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Александровна</w:t>
            </w:r>
          </w:p>
        </w:tc>
        <w:tc>
          <w:tcPr>
            <w:tcW w:w="5006" w:type="dxa"/>
            <w:shd w:val="clear" w:color="auto" w:fill="auto"/>
          </w:tcPr>
          <w:p w:rsidR="00E5608D" w:rsidRDefault="00E5608D" w:rsidP="008C6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-начальник управления </w:t>
            </w:r>
            <w:r w:rsidR="00DA68B4">
              <w:rPr>
                <w:sz w:val="26"/>
                <w:szCs w:val="26"/>
              </w:rPr>
              <w:t>жилищно-коммунального хозяйства</w:t>
            </w:r>
            <w:r>
              <w:rPr>
                <w:sz w:val="26"/>
                <w:szCs w:val="26"/>
              </w:rPr>
              <w:t xml:space="preserve">, </w:t>
            </w:r>
            <w:r w:rsidR="00DA68B4">
              <w:rPr>
                <w:sz w:val="26"/>
                <w:szCs w:val="26"/>
              </w:rPr>
              <w:t>гражданской обороны и чрезвычайных ситуаций</w:t>
            </w:r>
            <w:r>
              <w:rPr>
                <w:sz w:val="26"/>
                <w:szCs w:val="26"/>
              </w:rPr>
              <w:t xml:space="preserve"> администрации Хасанского муниципального района</w:t>
            </w:r>
          </w:p>
          <w:p w:rsidR="00E5608D" w:rsidRDefault="00E5608D" w:rsidP="008C63AE">
            <w:pPr>
              <w:rPr>
                <w:sz w:val="26"/>
                <w:szCs w:val="26"/>
              </w:rPr>
            </w:pPr>
          </w:p>
        </w:tc>
      </w:tr>
      <w:tr w:rsidR="00E5608D" w:rsidRPr="008A1358" w:rsidTr="00E5608D">
        <w:tc>
          <w:tcPr>
            <w:tcW w:w="5006" w:type="dxa"/>
            <w:shd w:val="clear" w:color="auto" w:fill="auto"/>
          </w:tcPr>
          <w:p w:rsidR="00E5608D" w:rsidRDefault="00E5608D" w:rsidP="008C6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Бабич</w:t>
            </w:r>
          </w:p>
          <w:p w:rsidR="00E5608D" w:rsidRDefault="00E5608D" w:rsidP="008C6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Геннадьевна</w:t>
            </w:r>
          </w:p>
        </w:tc>
        <w:tc>
          <w:tcPr>
            <w:tcW w:w="5006" w:type="dxa"/>
            <w:shd w:val="clear" w:color="auto" w:fill="auto"/>
          </w:tcPr>
          <w:p w:rsidR="00E5608D" w:rsidRDefault="00E5608D" w:rsidP="008C6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-заместитель начальника управления градостроительства и земельных отношений</w:t>
            </w:r>
          </w:p>
          <w:p w:rsidR="00E5608D" w:rsidRDefault="00E5608D" w:rsidP="008C63AE">
            <w:pPr>
              <w:rPr>
                <w:sz w:val="26"/>
                <w:szCs w:val="26"/>
              </w:rPr>
            </w:pPr>
          </w:p>
        </w:tc>
      </w:tr>
      <w:tr w:rsidR="00E5608D" w:rsidRPr="008A1358" w:rsidTr="00E5608D">
        <w:tc>
          <w:tcPr>
            <w:tcW w:w="5006" w:type="dxa"/>
            <w:shd w:val="clear" w:color="auto" w:fill="auto"/>
          </w:tcPr>
          <w:p w:rsidR="00E5608D" w:rsidRDefault="00E5608D" w:rsidP="008C6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Алексеева</w:t>
            </w:r>
          </w:p>
          <w:p w:rsidR="00E5608D" w:rsidRDefault="00E5608D" w:rsidP="008C6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Екатерина Анатольевна</w:t>
            </w:r>
          </w:p>
        </w:tc>
        <w:tc>
          <w:tcPr>
            <w:tcW w:w="5006" w:type="dxa"/>
            <w:shd w:val="clear" w:color="auto" w:fill="auto"/>
          </w:tcPr>
          <w:p w:rsidR="00E5608D" w:rsidRDefault="00E5608D" w:rsidP="008C6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-начальник управления образования Хасанского муниципального района</w:t>
            </w:r>
          </w:p>
        </w:tc>
      </w:tr>
    </w:tbl>
    <w:p w:rsidR="008C63AE" w:rsidRDefault="008C63AE" w:rsidP="008C63AE">
      <w:pPr>
        <w:jc w:val="center"/>
        <w:rPr>
          <w:sz w:val="26"/>
          <w:szCs w:val="26"/>
        </w:rPr>
      </w:pPr>
    </w:p>
    <w:p w:rsidR="008C63AE" w:rsidRDefault="008C63AE" w:rsidP="008C63AE">
      <w:pPr>
        <w:jc w:val="center"/>
        <w:rPr>
          <w:sz w:val="26"/>
          <w:szCs w:val="26"/>
        </w:rPr>
      </w:pPr>
    </w:p>
    <w:p w:rsidR="008C63AE" w:rsidRDefault="008C63AE" w:rsidP="008C63AE">
      <w:pPr>
        <w:jc w:val="center"/>
        <w:rPr>
          <w:sz w:val="26"/>
          <w:szCs w:val="26"/>
        </w:rPr>
      </w:pPr>
    </w:p>
    <w:p w:rsidR="00632B2E" w:rsidRDefault="00632B2E">
      <w:pPr>
        <w:jc w:val="both"/>
        <w:rPr>
          <w:sz w:val="26"/>
          <w:szCs w:val="26"/>
        </w:rPr>
      </w:pPr>
    </w:p>
    <w:sectPr w:rsidR="00632B2E" w:rsidSect="008D32C9">
      <w:pgSz w:w="11906" w:h="16838"/>
      <w:pgMar w:top="902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E5C"/>
    <w:multiLevelType w:val="hybridMultilevel"/>
    <w:tmpl w:val="2848A2DA"/>
    <w:lvl w:ilvl="0" w:tplc="4810EB96">
      <w:start w:val="1"/>
      <w:numFmt w:val="decimal"/>
      <w:lvlText w:val="%1."/>
      <w:lvlJc w:val="left"/>
      <w:pPr>
        <w:ind w:left="270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0A2561A1"/>
    <w:multiLevelType w:val="hybridMultilevel"/>
    <w:tmpl w:val="57DE50DE"/>
    <w:lvl w:ilvl="0" w:tplc="4810EB96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C2451"/>
    <w:multiLevelType w:val="hybridMultilevel"/>
    <w:tmpl w:val="BDE0B782"/>
    <w:lvl w:ilvl="0" w:tplc="4810EB96">
      <w:start w:val="1"/>
      <w:numFmt w:val="decimal"/>
      <w:lvlText w:val="%1."/>
      <w:lvlJc w:val="left"/>
      <w:pPr>
        <w:ind w:left="270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>
    <w:nsid w:val="1FDF5795"/>
    <w:multiLevelType w:val="hybridMultilevel"/>
    <w:tmpl w:val="E946C866"/>
    <w:lvl w:ilvl="0" w:tplc="4810EB96">
      <w:start w:val="1"/>
      <w:numFmt w:val="decimal"/>
      <w:lvlText w:val="%1."/>
      <w:lvlJc w:val="left"/>
      <w:pPr>
        <w:ind w:left="1496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934305A"/>
    <w:multiLevelType w:val="hybridMultilevel"/>
    <w:tmpl w:val="5AB2E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57D"/>
    <w:rsid w:val="0000674F"/>
    <w:rsid w:val="00040A1C"/>
    <w:rsid w:val="000A5F6C"/>
    <w:rsid w:val="000C4645"/>
    <w:rsid w:val="000E057D"/>
    <w:rsid w:val="001453FF"/>
    <w:rsid w:val="00162356"/>
    <w:rsid w:val="001674BF"/>
    <w:rsid w:val="00177CC6"/>
    <w:rsid w:val="00194874"/>
    <w:rsid w:val="001B2905"/>
    <w:rsid w:val="001D3DEF"/>
    <w:rsid w:val="001E3F2E"/>
    <w:rsid w:val="00215739"/>
    <w:rsid w:val="002249A5"/>
    <w:rsid w:val="00306CF2"/>
    <w:rsid w:val="00307DEC"/>
    <w:rsid w:val="00337B57"/>
    <w:rsid w:val="00344FB7"/>
    <w:rsid w:val="00361DF9"/>
    <w:rsid w:val="00366CB4"/>
    <w:rsid w:val="003A166F"/>
    <w:rsid w:val="003F2711"/>
    <w:rsid w:val="0040650C"/>
    <w:rsid w:val="00410708"/>
    <w:rsid w:val="0042569A"/>
    <w:rsid w:val="00437FF5"/>
    <w:rsid w:val="0048064E"/>
    <w:rsid w:val="004852CB"/>
    <w:rsid w:val="00492223"/>
    <w:rsid w:val="004A4552"/>
    <w:rsid w:val="00507FA9"/>
    <w:rsid w:val="005314A6"/>
    <w:rsid w:val="00577B79"/>
    <w:rsid w:val="005A0A4F"/>
    <w:rsid w:val="005B5DCB"/>
    <w:rsid w:val="00616750"/>
    <w:rsid w:val="00632B2E"/>
    <w:rsid w:val="006561CE"/>
    <w:rsid w:val="006769EB"/>
    <w:rsid w:val="006D55B4"/>
    <w:rsid w:val="006E2FCE"/>
    <w:rsid w:val="007037CA"/>
    <w:rsid w:val="00706587"/>
    <w:rsid w:val="007116D0"/>
    <w:rsid w:val="007242AC"/>
    <w:rsid w:val="00762B5E"/>
    <w:rsid w:val="00786715"/>
    <w:rsid w:val="007B49EF"/>
    <w:rsid w:val="007C7074"/>
    <w:rsid w:val="00874AD8"/>
    <w:rsid w:val="008A1358"/>
    <w:rsid w:val="008C31EF"/>
    <w:rsid w:val="008C63AE"/>
    <w:rsid w:val="008D32C9"/>
    <w:rsid w:val="009139D3"/>
    <w:rsid w:val="0093192E"/>
    <w:rsid w:val="00944135"/>
    <w:rsid w:val="009C3452"/>
    <w:rsid w:val="009D2D29"/>
    <w:rsid w:val="009E0BDD"/>
    <w:rsid w:val="009E45BC"/>
    <w:rsid w:val="009E68E9"/>
    <w:rsid w:val="00A30768"/>
    <w:rsid w:val="00A55C1B"/>
    <w:rsid w:val="00A65962"/>
    <w:rsid w:val="00AD76B6"/>
    <w:rsid w:val="00AE0D50"/>
    <w:rsid w:val="00AF2C72"/>
    <w:rsid w:val="00B224AA"/>
    <w:rsid w:val="00B2402D"/>
    <w:rsid w:val="00B564A8"/>
    <w:rsid w:val="00B637A8"/>
    <w:rsid w:val="00B738D2"/>
    <w:rsid w:val="00C4042C"/>
    <w:rsid w:val="00C611B7"/>
    <w:rsid w:val="00C958E9"/>
    <w:rsid w:val="00CC41AD"/>
    <w:rsid w:val="00CD23C3"/>
    <w:rsid w:val="00CD53FD"/>
    <w:rsid w:val="00D40655"/>
    <w:rsid w:val="00D67CA9"/>
    <w:rsid w:val="00DA68B4"/>
    <w:rsid w:val="00DC4A40"/>
    <w:rsid w:val="00DD3CE5"/>
    <w:rsid w:val="00E26909"/>
    <w:rsid w:val="00E5608D"/>
    <w:rsid w:val="00E73A08"/>
    <w:rsid w:val="00E74FD4"/>
    <w:rsid w:val="00E81CEB"/>
    <w:rsid w:val="00EC23D5"/>
    <w:rsid w:val="00EC37CE"/>
    <w:rsid w:val="00F23D76"/>
    <w:rsid w:val="00F66FBD"/>
    <w:rsid w:val="00F97480"/>
    <w:rsid w:val="00FC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5314A6"/>
    <w:rPr>
      <w:color w:val="0000FF"/>
      <w:u w:val="single"/>
    </w:rPr>
  </w:style>
  <w:style w:type="table" w:styleId="a5">
    <w:name w:val="Table Grid"/>
    <w:basedOn w:val="a1"/>
    <w:uiPriority w:val="59"/>
    <w:rsid w:val="00632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еразрешенное упоминание"/>
    <w:uiPriority w:val="99"/>
    <w:semiHidden/>
    <w:unhideWhenUsed/>
    <w:rsid w:val="00703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anfin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Z\TEXT\Word\&#1064;&#1072;&#1073;&#1083;&#1086;&#1085;&#1099;%20&#1072;&#1076;&#1084;%20&#1061;&#1072;&#1089;&#1072;&#1085;&#1089;&#1082;&#1086;&#1075;&#1086;%20&#1052;&#1056;%202015\&#1055;&#1086;&#1089;&#1090;&#1072;&#1085;&#1086;&#1074;&#1083;&#1077;&#1085;&#1080;&#1077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2015.dot</Template>
  <TotalTime>0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SPecialiST RePack</Company>
  <LinksUpToDate>false</LinksUpToDate>
  <CharactersWithSpaces>4821</CharactersWithSpaces>
  <SharedDoc>false</SharedDoc>
  <HLinks>
    <vt:vector size="6" baseType="variant">
      <vt:variant>
        <vt:i4>3211294</vt:i4>
      </vt:variant>
      <vt:variant>
        <vt:i4>0</vt:i4>
      </vt:variant>
      <vt:variant>
        <vt:i4>0</vt:i4>
      </vt:variant>
      <vt:variant>
        <vt:i4>5</vt:i4>
      </vt:variant>
      <vt:variant>
        <vt:lpwstr>mailto:hasanfin@yandex.ru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406ZMA</dc:creator>
  <cp:lastModifiedBy>USN Team</cp:lastModifiedBy>
  <cp:revision>2</cp:revision>
  <cp:lastPrinted>2022-10-28T05:33:00Z</cp:lastPrinted>
  <dcterms:created xsi:type="dcterms:W3CDTF">2022-11-01T05:36:00Z</dcterms:created>
  <dcterms:modified xsi:type="dcterms:W3CDTF">2022-11-01T05:36:00Z</dcterms:modified>
</cp:coreProperties>
</file>