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Pr="00A9017A" w:rsidRDefault="004B0976" w:rsidP="007D4013">
      <w:pPr>
        <w:spacing w:line="276" w:lineRule="auto"/>
        <w:ind w:firstLine="567"/>
        <w:jc w:val="center"/>
      </w:pPr>
      <w:r w:rsidRPr="00A9017A">
        <w:rPr>
          <w:noProof/>
        </w:rPr>
        <w:drawing>
          <wp:inline distT="0" distB="0" distL="0" distR="0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A9017A" w:rsidRDefault="00CC41AD" w:rsidP="007D4013">
      <w:pPr>
        <w:spacing w:line="276" w:lineRule="auto"/>
        <w:ind w:firstLine="567"/>
        <w:jc w:val="center"/>
      </w:pPr>
    </w:p>
    <w:p w:rsidR="00C4042C" w:rsidRPr="00A9017A" w:rsidRDefault="0050627D" w:rsidP="007D4013">
      <w:pPr>
        <w:spacing w:line="276" w:lineRule="auto"/>
        <w:ind w:firstLine="567"/>
        <w:jc w:val="center"/>
      </w:pPr>
      <w:r w:rsidRPr="00A9017A">
        <w:t>АДМИНИСТРАЦИ</w:t>
      </w:r>
      <w:r w:rsidR="00016A0C" w:rsidRPr="00A9017A">
        <w:t>Я</w:t>
      </w:r>
    </w:p>
    <w:p w:rsidR="00C4042C" w:rsidRPr="00A9017A" w:rsidRDefault="00C4042C" w:rsidP="007D4013">
      <w:pPr>
        <w:spacing w:line="276" w:lineRule="auto"/>
        <w:ind w:firstLine="567"/>
        <w:jc w:val="center"/>
      </w:pPr>
      <w:r w:rsidRPr="00A9017A">
        <w:t>ХАСАНСКОГО МУНИЦИПАЛЬНОГО РАЙОНА</w:t>
      </w:r>
    </w:p>
    <w:p w:rsidR="00C4042C" w:rsidRPr="00A9017A" w:rsidRDefault="00C4042C" w:rsidP="007D4013">
      <w:pPr>
        <w:spacing w:line="276" w:lineRule="auto"/>
        <w:ind w:firstLine="567"/>
        <w:jc w:val="center"/>
      </w:pPr>
    </w:p>
    <w:p w:rsidR="00C4042C" w:rsidRPr="00A9017A" w:rsidRDefault="00C4042C" w:rsidP="007D4013">
      <w:pPr>
        <w:spacing w:line="276" w:lineRule="auto"/>
        <w:ind w:firstLine="567"/>
        <w:jc w:val="center"/>
      </w:pPr>
      <w:r w:rsidRPr="00A9017A">
        <w:t>ПОСТАНОВЛЕНИЕ</w:t>
      </w:r>
    </w:p>
    <w:p w:rsidR="00C4042C" w:rsidRPr="00A9017A" w:rsidRDefault="00C4042C" w:rsidP="007D4013">
      <w:pPr>
        <w:spacing w:line="276" w:lineRule="auto"/>
        <w:ind w:firstLine="567"/>
        <w:jc w:val="center"/>
      </w:pPr>
      <w:r w:rsidRPr="00A9017A">
        <w:t>п</w:t>
      </w:r>
      <w:r w:rsidR="00CC41AD" w:rsidRPr="00A9017A">
        <w:t>гт</w:t>
      </w:r>
      <w:r w:rsidRPr="00A9017A">
        <w:t xml:space="preserve"> Славянка</w:t>
      </w:r>
    </w:p>
    <w:p w:rsidR="00A53DD8" w:rsidRPr="00A9017A" w:rsidRDefault="00A53DD8" w:rsidP="007D4013">
      <w:pPr>
        <w:spacing w:line="276" w:lineRule="auto"/>
        <w:ind w:firstLine="567"/>
        <w:rPr>
          <w:color w:val="000000" w:themeColor="text1"/>
        </w:rPr>
      </w:pPr>
    </w:p>
    <w:p w:rsidR="00DC4E01" w:rsidRPr="00A9017A" w:rsidRDefault="0071790D" w:rsidP="007D4013">
      <w:pPr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10</w:t>
      </w:r>
      <w:r w:rsidR="00016A0C" w:rsidRPr="00A9017A">
        <w:rPr>
          <w:color w:val="000000" w:themeColor="text1"/>
        </w:rPr>
        <w:t>.</w:t>
      </w:r>
      <w:r w:rsidR="00945F08" w:rsidRPr="00A9017A">
        <w:rPr>
          <w:color w:val="000000" w:themeColor="text1"/>
        </w:rPr>
        <w:t>0</w:t>
      </w:r>
      <w:r w:rsidR="00A76A7B" w:rsidRPr="00A9017A">
        <w:rPr>
          <w:color w:val="000000" w:themeColor="text1"/>
        </w:rPr>
        <w:t>6</w:t>
      </w:r>
      <w:r w:rsidR="00016A0C" w:rsidRPr="00A9017A">
        <w:rPr>
          <w:color w:val="000000" w:themeColor="text1"/>
        </w:rPr>
        <w:t>.</w:t>
      </w:r>
      <w:r w:rsidR="00DC4E01" w:rsidRPr="00A9017A">
        <w:rPr>
          <w:color w:val="000000" w:themeColor="text1"/>
        </w:rPr>
        <w:t>20</w:t>
      </w:r>
      <w:r w:rsidR="008E0DAF" w:rsidRPr="00A9017A">
        <w:rPr>
          <w:color w:val="000000" w:themeColor="text1"/>
        </w:rPr>
        <w:t>2</w:t>
      </w:r>
      <w:r w:rsidR="00C71D07">
        <w:rPr>
          <w:color w:val="000000" w:themeColor="text1"/>
        </w:rPr>
        <w:t>2</w:t>
      </w:r>
      <w:r w:rsidR="00DC4E01" w:rsidRPr="00A9017A">
        <w:rPr>
          <w:color w:val="000000" w:themeColor="text1"/>
        </w:rPr>
        <w:t xml:space="preserve"> г.   </w:t>
      </w:r>
      <w:r w:rsidR="0050627D" w:rsidRPr="00A9017A">
        <w:rPr>
          <w:color w:val="000000" w:themeColor="text1"/>
        </w:rPr>
        <w:t xml:space="preserve">                                                                                    </w:t>
      </w:r>
      <w:r w:rsidR="00A824B7" w:rsidRPr="00A9017A">
        <w:rPr>
          <w:color w:val="000000" w:themeColor="text1"/>
        </w:rPr>
        <w:t xml:space="preserve">              </w:t>
      </w:r>
      <w:r w:rsidR="00911545">
        <w:rPr>
          <w:color w:val="000000" w:themeColor="text1"/>
        </w:rPr>
        <w:t xml:space="preserve">            </w:t>
      </w:r>
      <w:r w:rsidR="00B05473" w:rsidRPr="00A9017A">
        <w:rPr>
          <w:color w:val="000000" w:themeColor="text1"/>
        </w:rPr>
        <w:t>№</w:t>
      </w:r>
      <w:r w:rsidR="00016A0C" w:rsidRPr="00A9017A">
        <w:rPr>
          <w:color w:val="000000" w:themeColor="text1"/>
        </w:rPr>
        <w:t xml:space="preserve"> </w:t>
      </w:r>
      <w:r w:rsidR="00234953" w:rsidRPr="00234953">
        <w:rPr>
          <w:color w:val="000000" w:themeColor="text1"/>
          <w:u w:val="single"/>
        </w:rPr>
        <w:t>350-па</w:t>
      </w:r>
    </w:p>
    <w:p w:rsidR="00A824B7" w:rsidRPr="00A9017A" w:rsidRDefault="00A824B7" w:rsidP="007D4013">
      <w:pPr>
        <w:spacing w:line="276" w:lineRule="auto"/>
        <w:ind w:firstLine="567"/>
        <w:rPr>
          <w:color w:val="000000" w:themeColor="text1"/>
        </w:rPr>
      </w:pPr>
    </w:p>
    <w:p w:rsidR="00A76A7B" w:rsidRPr="00A9017A" w:rsidRDefault="006157A1" w:rsidP="007D4013">
      <w:pPr>
        <w:spacing w:line="276" w:lineRule="auto"/>
        <w:ind w:right="5669" w:firstLine="567"/>
        <w:jc w:val="both"/>
        <w:rPr>
          <w:color w:val="000000"/>
        </w:rPr>
      </w:pPr>
      <w:r>
        <w:rPr>
          <w:color w:val="000000"/>
        </w:rPr>
        <w:t xml:space="preserve">О </w:t>
      </w:r>
      <w:r w:rsidR="00294640" w:rsidRPr="00A9017A">
        <w:rPr>
          <w:color w:val="000000"/>
        </w:rPr>
        <w:t xml:space="preserve">мерах по предупреждению чрезвычайных ситуаций в местах отдыха населения на водных объектах </w:t>
      </w:r>
      <w:bookmarkStart w:id="0" w:name="_GoBack"/>
      <w:bookmarkEnd w:id="0"/>
      <w:r w:rsidR="00A75DF1">
        <w:rPr>
          <w:color w:val="000000"/>
        </w:rPr>
        <w:t xml:space="preserve">Хасанского муниципального района </w:t>
      </w:r>
      <w:r w:rsidR="00294640" w:rsidRPr="00A9017A">
        <w:rPr>
          <w:color w:val="000000"/>
        </w:rPr>
        <w:t>в период навигации маломерны</w:t>
      </w:r>
      <w:r w:rsidR="0071790D">
        <w:rPr>
          <w:color w:val="000000"/>
        </w:rPr>
        <w:t>х судов и купального сезона 2022</w:t>
      </w:r>
      <w:r w:rsidR="00294640" w:rsidRPr="00A9017A">
        <w:rPr>
          <w:color w:val="000000"/>
        </w:rPr>
        <w:t xml:space="preserve"> года</w:t>
      </w:r>
    </w:p>
    <w:p w:rsidR="00294640" w:rsidRPr="00A9017A" w:rsidRDefault="00294640" w:rsidP="007D4013">
      <w:pPr>
        <w:spacing w:line="276" w:lineRule="auto"/>
        <w:ind w:firstLine="567"/>
        <w:jc w:val="both"/>
      </w:pPr>
    </w:p>
    <w:p w:rsidR="00A76A7B" w:rsidRDefault="00A76A7B" w:rsidP="007D4013">
      <w:pPr>
        <w:spacing w:line="276" w:lineRule="auto"/>
        <w:ind w:firstLine="567"/>
        <w:jc w:val="both"/>
      </w:pPr>
      <w:r w:rsidRPr="00A9017A">
        <w:tab/>
      </w:r>
      <w:proofErr w:type="gramStart"/>
      <w:r w:rsidRPr="00A9017A">
        <w:t>В соответствии  с Федераль</w:t>
      </w:r>
      <w:r w:rsidR="00A75DF1">
        <w:t>ным Законом от 06.10.2003г. №131-ФЗ</w:t>
      </w:r>
      <w:r w:rsidRPr="00A9017A">
        <w:t xml:space="preserve"> «Об общих принципах организации местного самоуправления в Российской Федерации», постановлением Губернатора Приморского края от 24.04.1998г. №196 «Об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крае, решением комиссии по предупреждению и ликвидации чрезвычайных ситуаций и</w:t>
      </w:r>
      <w:proofErr w:type="gramEnd"/>
      <w:r w:rsidRPr="00A9017A">
        <w:t xml:space="preserve"> </w:t>
      </w:r>
      <w:proofErr w:type="gramStart"/>
      <w:r w:rsidRPr="00A9017A">
        <w:t xml:space="preserve">обеспечению пожарной безопасности Приморского края  </w:t>
      </w:r>
      <w:r w:rsidR="0071790D">
        <w:rPr>
          <w:color w:val="000000"/>
        </w:rPr>
        <w:t>от 26 апреля 2022 года № 25</w:t>
      </w:r>
      <w:r w:rsidR="0071790D" w:rsidRPr="00B9421D">
        <w:rPr>
          <w:color w:val="000000"/>
        </w:rPr>
        <w:t xml:space="preserve"> «</w:t>
      </w:r>
      <w:r w:rsidR="0071790D" w:rsidRPr="004A5980">
        <w:rPr>
          <w:color w:val="000000"/>
        </w:rPr>
        <w:t>О предупреждении чрезвычайных ситуаций в местах отдыха населения на водных объектах в купальный сезон и навигационный период 2022 года и проведении акции «Вода – безопасная территория» и о мерах по устранению недостатков, выявленных в ходе проверки готовности органов управления, сил и средств к</w:t>
      </w:r>
      <w:proofErr w:type="gramEnd"/>
      <w:r w:rsidR="0071790D" w:rsidRPr="004A5980">
        <w:rPr>
          <w:color w:val="000000"/>
        </w:rPr>
        <w:t xml:space="preserve"> </w:t>
      </w:r>
      <w:proofErr w:type="spellStart"/>
      <w:proofErr w:type="gramStart"/>
      <w:r w:rsidR="0071790D" w:rsidRPr="004A5980">
        <w:rPr>
          <w:color w:val="000000"/>
        </w:rPr>
        <w:t>паводкоопасному</w:t>
      </w:r>
      <w:proofErr w:type="spellEnd"/>
      <w:r w:rsidR="0071790D" w:rsidRPr="004A5980">
        <w:rPr>
          <w:color w:val="000000"/>
        </w:rPr>
        <w:t xml:space="preserve"> периоду и пожароопасному сезону 2022 года</w:t>
      </w:r>
      <w:r w:rsidR="0071790D" w:rsidRPr="00B9421D">
        <w:rPr>
          <w:color w:val="000000"/>
        </w:rPr>
        <w:t>»</w:t>
      </w:r>
      <w:r w:rsidRPr="00A9017A">
        <w:t xml:space="preserve">, </w:t>
      </w:r>
      <w:bookmarkStart w:id="1" w:name="bookmark1"/>
      <w:r w:rsidR="00C16857" w:rsidRPr="00A9017A">
        <w:t>решением комиссии по предупреждению и ликвидации чрезвычайных ситуаций и обеспечению пожарной безопасности Хасанс</w:t>
      </w:r>
      <w:r w:rsidR="0071790D">
        <w:t>кого муниципального района  от 10.06.2022</w:t>
      </w:r>
      <w:r w:rsidR="00C16857" w:rsidRPr="00A9017A">
        <w:t xml:space="preserve">г. </w:t>
      </w:r>
      <w:r w:rsidR="00C16857" w:rsidRPr="006955C7">
        <w:t>№</w:t>
      </w:r>
      <w:r w:rsidR="0071790D" w:rsidRPr="006955C7">
        <w:t xml:space="preserve"> </w:t>
      </w:r>
      <w:r w:rsidR="006955C7" w:rsidRPr="006955C7">
        <w:t>7</w:t>
      </w:r>
      <w:r w:rsidR="00C16857" w:rsidRPr="006955C7">
        <w:t>-го</w:t>
      </w:r>
      <w:r w:rsidR="00C16857" w:rsidRPr="00A9017A">
        <w:t xml:space="preserve"> «</w:t>
      </w:r>
      <w:bookmarkEnd w:id="1"/>
      <w:r w:rsidR="007D4013">
        <w:rPr>
          <w:color w:val="000000"/>
        </w:rPr>
        <w:t xml:space="preserve">О </w:t>
      </w:r>
      <w:r w:rsidR="007D4013" w:rsidRPr="00A9017A">
        <w:rPr>
          <w:color w:val="000000"/>
        </w:rPr>
        <w:t xml:space="preserve">мерах по предупреждению чрезвычайных ситуаций в местах отдыха населения на водных объектах </w:t>
      </w:r>
      <w:r w:rsidR="007D4013">
        <w:rPr>
          <w:color w:val="000000"/>
        </w:rPr>
        <w:t xml:space="preserve">Хасанского муниципального района </w:t>
      </w:r>
      <w:r w:rsidR="007D4013" w:rsidRPr="00A9017A">
        <w:rPr>
          <w:color w:val="000000"/>
        </w:rPr>
        <w:t>в период навигации маломерны</w:t>
      </w:r>
      <w:r w:rsidR="0071790D">
        <w:rPr>
          <w:color w:val="000000"/>
        </w:rPr>
        <w:t>х судов и купального сезона 2022</w:t>
      </w:r>
      <w:r w:rsidR="007D4013" w:rsidRPr="00A9017A">
        <w:rPr>
          <w:color w:val="000000"/>
        </w:rPr>
        <w:t xml:space="preserve"> года</w:t>
      </w:r>
      <w:r w:rsidR="00C16857" w:rsidRPr="00A9017A">
        <w:rPr>
          <w:color w:val="000000"/>
        </w:rPr>
        <w:t>»</w:t>
      </w:r>
      <w:r w:rsidR="0067197E">
        <w:rPr>
          <w:color w:val="000000"/>
        </w:rPr>
        <w:t>,</w:t>
      </w:r>
      <w:r w:rsidR="00C16857" w:rsidRPr="00A9017A">
        <w:t xml:space="preserve"> </w:t>
      </w:r>
      <w:r w:rsidR="00A75DF1">
        <w:t>руководствуясь Уставом Хасанского муниципального района</w:t>
      </w:r>
      <w:r w:rsidR="00C16857" w:rsidRPr="00A9017A">
        <w:t>, администрация Хасанского муниципального</w:t>
      </w:r>
      <w:proofErr w:type="gramEnd"/>
      <w:r w:rsidR="00C16857" w:rsidRPr="00A9017A">
        <w:t xml:space="preserve"> района</w:t>
      </w:r>
    </w:p>
    <w:p w:rsidR="00805163" w:rsidRPr="00A9017A" w:rsidRDefault="00805163" w:rsidP="007D4013">
      <w:pPr>
        <w:spacing w:line="276" w:lineRule="auto"/>
        <w:ind w:firstLine="567"/>
        <w:jc w:val="both"/>
      </w:pPr>
    </w:p>
    <w:p w:rsidR="00A76A7B" w:rsidRPr="00A9017A" w:rsidRDefault="00A76A7B" w:rsidP="007D4013">
      <w:pPr>
        <w:spacing w:line="276" w:lineRule="auto"/>
        <w:ind w:firstLine="567"/>
        <w:jc w:val="both"/>
      </w:pPr>
    </w:p>
    <w:p w:rsidR="00A76A7B" w:rsidRPr="00A9017A" w:rsidRDefault="00A76A7B" w:rsidP="007D4013">
      <w:pPr>
        <w:spacing w:line="276" w:lineRule="auto"/>
        <w:ind w:firstLine="567"/>
        <w:jc w:val="both"/>
      </w:pPr>
      <w:r w:rsidRPr="00A9017A">
        <w:t>ПОСТАНОВЛЯ</w:t>
      </w:r>
      <w:r w:rsidR="00C16857" w:rsidRPr="00A9017A">
        <w:t>ЕТ</w:t>
      </w:r>
      <w:r w:rsidRPr="00A9017A">
        <w:t>:</w:t>
      </w:r>
    </w:p>
    <w:p w:rsidR="00A76A7B" w:rsidRPr="00A9017A" w:rsidRDefault="00A76A7B" w:rsidP="007D4013">
      <w:pPr>
        <w:spacing w:line="276" w:lineRule="auto"/>
        <w:ind w:firstLine="567"/>
        <w:jc w:val="both"/>
      </w:pPr>
    </w:p>
    <w:p w:rsidR="00A76A7B" w:rsidRPr="00A9017A" w:rsidRDefault="00A76A7B" w:rsidP="007D4013">
      <w:pPr>
        <w:spacing w:line="276" w:lineRule="auto"/>
        <w:ind w:firstLine="567"/>
        <w:jc w:val="both"/>
      </w:pPr>
      <w:r w:rsidRPr="00A9017A">
        <w:t xml:space="preserve">   1. Определить местами отдыха </w:t>
      </w:r>
      <w:r w:rsidR="00A75DF1">
        <w:t>населения</w:t>
      </w:r>
      <w:r w:rsidRPr="00A9017A">
        <w:t xml:space="preserve"> в прибрежных водах территори</w:t>
      </w:r>
      <w:r w:rsidR="00A75DF1">
        <w:t>и</w:t>
      </w:r>
      <w:r w:rsidRPr="00A9017A">
        <w:t xml:space="preserve"> Хасанского муниципального района водные акватории залива Петра Великого, примыкающие к береговым </w:t>
      </w:r>
      <w:r w:rsidR="00A75DF1">
        <w:t>полосам.</w:t>
      </w:r>
    </w:p>
    <w:p w:rsidR="00A76A7B" w:rsidRPr="00A9017A" w:rsidRDefault="00A76A7B" w:rsidP="007D4013">
      <w:pPr>
        <w:spacing w:line="276" w:lineRule="auto"/>
        <w:ind w:firstLine="567"/>
        <w:jc w:val="both"/>
      </w:pPr>
      <w:r w:rsidRPr="00A9017A">
        <w:t xml:space="preserve">   2. Создать комиссию по </w:t>
      </w:r>
      <w:proofErr w:type="gramStart"/>
      <w:r w:rsidRPr="00A9017A">
        <w:t>контролю за</w:t>
      </w:r>
      <w:proofErr w:type="gramEnd"/>
      <w:r w:rsidRPr="00A9017A">
        <w:t xml:space="preserve"> содержанием зон отдыха и пляжей в купальный сезон с участием представителей противопожарной службы, государственной инспекции по маломерным судам, органов внутренних дел, в </w:t>
      </w:r>
      <w:r w:rsidR="00A75DF1">
        <w:t xml:space="preserve">целях </w:t>
      </w:r>
      <w:r w:rsidRPr="00A9017A">
        <w:t>осуществл</w:t>
      </w:r>
      <w:r w:rsidR="00A75DF1">
        <w:t>ения</w:t>
      </w:r>
      <w:r w:rsidRPr="00A9017A">
        <w:t xml:space="preserve"> контрол</w:t>
      </w:r>
      <w:r w:rsidR="00A75DF1">
        <w:t>я</w:t>
      </w:r>
      <w:r w:rsidRPr="00A9017A">
        <w:t xml:space="preserve"> за  содержанием зон отдыха и пляжей</w:t>
      </w:r>
      <w:r w:rsidR="00A75DF1">
        <w:t xml:space="preserve"> в </w:t>
      </w:r>
      <w:r w:rsidR="00A75DF1" w:rsidRPr="00A9017A">
        <w:t xml:space="preserve">течение </w:t>
      </w:r>
      <w:r w:rsidR="006578B4">
        <w:t>купального сезона</w:t>
      </w:r>
      <w:r w:rsidR="00A75DF1">
        <w:t>.</w:t>
      </w:r>
    </w:p>
    <w:p w:rsidR="00A76A7B" w:rsidRPr="00A9017A" w:rsidRDefault="00A76A7B" w:rsidP="007D4013">
      <w:pPr>
        <w:spacing w:line="276" w:lineRule="auto"/>
        <w:ind w:firstLine="567"/>
        <w:jc w:val="both"/>
      </w:pPr>
      <w:r w:rsidRPr="00A9017A">
        <w:lastRenderedPageBreak/>
        <w:t>3. Рекомендовать главам городских и сельских поселений</w:t>
      </w:r>
      <w:r w:rsidR="00A75DF1">
        <w:t xml:space="preserve"> Хасанского муниципального района</w:t>
      </w:r>
      <w:r w:rsidRPr="00A9017A">
        <w:t>:</w:t>
      </w:r>
    </w:p>
    <w:p w:rsidR="002419A5" w:rsidRPr="00A9017A" w:rsidRDefault="002419A5" w:rsidP="007D4013">
      <w:pPr>
        <w:spacing w:line="276" w:lineRule="auto"/>
        <w:ind w:firstLine="567"/>
        <w:jc w:val="both"/>
      </w:pPr>
      <w:r w:rsidRPr="00A9017A">
        <w:t xml:space="preserve">3.1. </w:t>
      </w:r>
      <w:r w:rsidR="00A76A7B" w:rsidRPr="00A9017A">
        <w:t xml:space="preserve">В рамках полномочий по решению вопросов местного значения поселений, обеспечить меры по предупреждению происшествий </w:t>
      </w:r>
      <w:r w:rsidR="006578B4">
        <w:t xml:space="preserve">и чрезвычайных ситуаций </w:t>
      </w:r>
      <w:r w:rsidR="00A76A7B" w:rsidRPr="00A9017A">
        <w:t xml:space="preserve">в местах отдыха </w:t>
      </w:r>
      <w:r w:rsidR="00A75DF1">
        <w:t>населения</w:t>
      </w:r>
      <w:r w:rsidR="00A76A7B" w:rsidRPr="00A9017A">
        <w:t xml:space="preserve"> в прибрежной полосе в пределах границ поселений. </w:t>
      </w:r>
    </w:p>
    <w:p w:rsidR="002419A5" w:rsidRPr="00A9017A" w:rsidRDefault="002419A5" w:rsidP="007D4013">
      <w:pPr>
        <w:spacing w:line="276" w:lineRule="auto"/>
        <w:ind w:firstLine="567"/>
        <w:jc w:val="both"/>
      </w:pPr>
      <w:r w:rsidRPr="00A9017A">
        <w:t xml:space="preserve">3.2. Определить сроки открытия купального сезона, безопасные места отдыха </w:t>
      </w:r>
      <w:r w:rsidR="00A75DF1">
        <w:t xml:space="preserve">населения на </w:t>
      </w:r>
      <w:r w:rsidRPr="00A9017A">
        <w:t>территори</w:t>
      </w:r>
      <w:r w:rsidR="006578B4">
        <w:t>ях</w:t>
      </w:r>
      <w:r w:rsidRPr="00A9017A">
        <w:t xml:space="preserve"> городских и сельских поселений </w:t>
      </w:r>
      <w:r w:rsidR="00A75DF1">
        <w:t>в</w:t>
      </w:r>
      <w:r w:rsidRPr="00A9017A">
        <w:t xml:space="preserve"> акватории залива Петра Великого для организации пляжного отдыха и утвердить их своими нормативно-правовыми актами и опубликовать информацию в средствах массовой информации.</w:t>
      </w:r>
    </w:p>
    <w:p w:rsidR="002419A5" w:rsidRPr="00A9017A" w:rsidRDefault="002419A5" w:rsidP="007D4013">
      <w:pPr>
        <w:spacing w:line="276" w:lineRule="auto"/>
        <w:ind w:firstLine="567"/>
        <w:jc w:val="both"/>
      </w:pPr>
      <w:r w:rsidRPr="00A9017A">
        <w:t>3.</w:t>
      </w:r>
      <w:r w:rsidR="00A75DF1">
        <w:t xml:space="preserve">3. Создать комиссии по приёмке мест отдыха </w:t>
      </w:r>
      <w:r w:rsidRPr="00A9017A">
        <w:t xml:space="preserve"> </w:t>
      </w:r>
      <w:r w:rsidR="00A75DF1">
        <w:t>на территори</w:t>
      </w:r>
      <w:r w:rsidR="006578B4">
        <w:t>ях городских и сельских поселений Хасанского муниципального района</w:t>
      </w:r>
      <w:r w:rsidR="00A75DF1">
        <w:t xml:space="preserve"> </w:t>
      </w:r>
      <w:r w:rsidRPr="00A9017A">
        <w:t xml:space="preserve">для осуществления проверок готовности </w:t>
      </w:r>
      <w:r w:rsidR="005B4FCC">
        <w:t>мест отдыха</w:t>
      </w:r>
      <w:r w:rsidRPr="00A9017A">
        <w:t xml:space="preserve"> к купальному сезону.</w:t>
      </w:r>
    </w:p>
    <w:p w:rsidR="00A76A7B" w:rsidRPr="00A9017A" w:rsidRDefault="002419A5" w:rsidP="007D4013">
      <w:pPr>
        <w:spacing w:line="276" w:lineRule="auto"/>
        <w:ind w:firstLine="567"/>
        <w:jc w:val="both"/>
      </w:pPr>
      <w:r w:rsidRPr="00A9017A">
        <w:t xml:space="preserve">3.4. </w:t>
      </w:r>
      <w:r w:rsidR="00A76A7B" w:rsidRPr="00A9017A">
        <w:t xml:space="preserve">Осуществлять </w:t>
      </w:r>
      <w:proofErr w:type="gramStart"/>
      <w:r w:rsidR="00A76A7B" w:rsidRPr="00A9017A">
        <w:t>контроль за</w:t>
      </w:r>
      <w:proofErr w:type="gramEnd"/>
      <w:r w:rsidR="00A76A7B" w:rsidRPr="00A9017A">
        <w:t xml:space="preserve"> нал</w:t>
      </w:r>
      <w:r w:rsidR="005B4FCC">
        <w:t>ичием в местах массового отдыха</w:t>
      </w:r>
      <w:r w:rsidR="00A76A7B" w:rsidRPr="00A9017A">
        <w:t xml:space="preserve"> информационных и предупреждающих знаков.</w:t>
      </w:r>
    </w:p>
    <w:p w:rsidR="002419A5" w:rsidRPr="00A9017A" w:rsidRDefault="002419A5" w:rsidP="007D4013">
      <w:pPr>
        <w:spacing w:line="276" w:lineRule="auto"/>
        <w:ind w:firstLine="567"/>
        <w:jc w:val="both"/>
      </w:pPr>
      <w:r w:rsidRPr="00A9017A">
        <w:t>3.5. Обеспечить меры по предупреждению происшествий</w:t>
      </w:r>
      <w:r w:rsidR="005B4FCC">
        <w:t xml:space="preserve"> и чрезвычайных ситуаций</w:t>
      </w:r>
      <w:r w:rsidRPr="00A9017A">
        <w:t xml:space="preserve"> в местах отдыха </w:t>
      </w:r>
      <w:r w:rsidR="005B4FCC">
        <w:t>населения</w:t>
      </w:r>
      <w:r w:rsidRPr="00A9017A">
        <w:t xml:space="preserve"> </w:t>
      </w:r>
      <w:r w:rsidR="005B4FCC">
        <w:t>на береговой</w:t>
      </w:r>
      <w:r w:rsidRPr="00A9017A">
        <w:t xml:space="preserve"> полосе в пределах границ поселений.</w:t>
      </w:r>
    </w:p>
    <w:p w:rsidR="00A76A7B" w:rsidRPr="00A9017A" w:rsidRDefault="00485961" w:rsidP="007D4013">
      <w:pPr>
        <w:spacing w:line="276" w:lineRule="auto"/>
        <w:ind w:firstLine="567"/>
        <w:jc w:val="both"/>
      </w:pPr>
      <w:r>
        <w:t>4</w:t>
      </w:r>
      <w:r w:rsidR="00A76A7B" w:rsidRPr="00A9017A">
        <w:t>. Рекомендовать начальнику О</w:t>
      </w:r>
      <w:r w:rsidR="00C16857" w:rsidRPr="00A9017A">
        <w:t>М</w:t>
      </w:r>
      <w:r w:rsidR="00A76A7B" w:rsidRPr="00A9017A">
        <w:t>ВД Хасанского муниципального района (</w:t>
      </w:r>
      <w:r w:rsidR="00911545">
        <w:t>Сухойван</w:t>
      </w:r>
      <w:r w:rsidR="00C16857" w:rsidRPr="00A9017A">
        <w:t xml:space="preserve"> А.В.</w:t>
      </w:r>
      <w:r w:rsidR="00A76A7B" w:rsidRPr="00A9017A">
        <w:t>)</w:t>
      </w:r>
      <w:r w:rsidR="00C16857" w:rsidRPr="00A9017A">
        <w:t xml:space="preserve"> о</w:t>
      </w:r>
      <w:r w:rsidR="00A76A7B" w:rsidRPr="00A9017A">
        <w:t xml:space="preserve">беспечить </w:t>
      </w:r>
      <w:r w:rsidR="005B4FCC">
        <w:t>охрану общественного порядка в</w:t>
      </w:r>
      <w:r w:rsidR="00A76A7B" w:rsidRPr="00A9017A">
        <w:t xml:space="preserve"> местах массового отдыха населения на </w:t>
      </w:r>
      <w:r w:rsidR="005B4FCC">
        <w:t>береговой полосе.</w:t>
      </w:r>
    </w:p>
    <w:p w:rsidR="00A76A7B" w:rsidRPr="00A9017A" w:rsidRDefault="00485961" w:rsidP="007D4013">
      <w:pPr>
        <w:spacing w:line="276" w:lineRule="auto"/>
        <w:ind w:firstLine="567"/>
        <w:jc w:val="both"/>
      </w:pPr>
      <w:r>
        <w:t>5</w:t>
      </w:r>
      <w:r w:rsidR="00A76A7B" w:rsidRPr="00A9017A">
        <w:t xml:space="preserve">. </w:t>
      </w:r>
      <w:r w:rsidR="00C16857" w:rsidRPr="00A9017A">
        <w:t>Управлению ЖКХ,</w:t>
      </w:r>
      <w:r w:rsidR="00A76A7B" w:rsidRPr="00A9017A">
        <w:t xml:space="preserve"> ГО и ЧС </w:t>
      </w:r>
      <w:r w:rsidR="0022750A">
        <w:t xml:space="preserve">администрации </w:t>
      </w:r>
      <w:r w:rsidR="00A76A7B" w:rsidRPr="00A9017A">
        <w:t xml:space="preserve">Хасанского муниципального района организовать взаимодействие привлекаемых сил </w:t>
      </w:r>
      <w:r w:rsidR="0071790D">
        <w:t>и сре</w:t>
      </w:r>
      <w:proofErr w:type="gramStart"/>
      <w:r w:rsidR="0071790D">
        <w:t>дств сп</w:t>
      </w:r>
      <w:proofErr w:type="gramEnd"/>
      <w:r w:rsidR="0071790D">
        <w:t>асения  на акватори</w:t>
      </w:r>
      <w:r w:rsidR="006578B4">
        <w:t>и залива Петра Великого</w:t>
      </w:r>
      <w:r w:rsidR="00A76A7B" w:rsidRPr="00A9017A">
        <w:t xml:space="preserve"> и работу их в режиме повышенной готовности к спасательным работам на воде.</w:t>
      </w:r>
    </w:p>
    <w:p w:rsidR="001E2F15" w:rsidRPr="00A9017A" w:rsidRDefault="00485961" w:rsidP="007D4013">
      <w:pPr>
        <w:tabs>
          <w:tab w:val="left" w:pos="142"/>
        </w:tabs>
        <w:spacing w:line="276" w:lineRule="auto"/>
        <w:ind w:firstLine="567"/>
        <w:jc w:val="both"/>
      </w:pPr>
      <w:r>
        <w:t>6</w:t>
      </w:r>
      <w:r w:rsidR="00A76A7B" w:rsidRPr="00A9017A">
        <w:t xml:space="preserve">. </w:t>
      </w:r>
      <w:r w:rsidR="001535B4" w:rsidRPr="00A9017A">
        <w:rPr>
          <w:color w:val="000000" w:themeColor="text1"/>
        </w:rPr>
        <w:t>Настоящее постановление опубликовать в общественно-политической газете Хасанского района «</w:t>
      </w:r>
      <w:proofErr w:type="spellStart"/>
      <w:r w:rsidR="001535B4" w:rsidRPr="00A9017A">
        <w:rPr>
          <w:color w:val="000000" w:themeColor="text1"/>
        </w:rPr>
        <w:t>Хасанские</w:t>
      </w:r>
      <w:proofErr w:type="spellEnd"/>
      <w:r w:rsidR="001535B4" w:rsidRPr="00A9017A">
        <w:rPr>
          <w:color w:val="000000" w:themeColor="text1"/>
        </w:rPr>
        <w:t xml:space="preserve"> вести» и разместить на официальном сайте администрации Хасанского муниципального района в информационно-</w:t>
      </w:r>
      <w:proofErr w:type="spellStart"/>
      <w:r w:rsidR="001535B4" w:rsidRPr="00A9017A">
        <w:rPr>
          <w:color w:val="000000" w:themeColor="text1"/>
        </w:rPr>
        <w:t>телекомуникационной</w:t>
      </w:r>
      <w:proofErr w:type="spellEnd"/>
      <w:r w:rsidR="001535B4" w:rsidRPr="00A9017A">
        <w:rPr>
          <w:color w:val="000000" w:themeColor="text1"/>
        </w:rPr>
        <w:t xml:space="preserve"> сети «Интернет».</w:t>
      </w:r>
      <w:r w:rsidR="001E2F15" w:rsidRPr="00A9017A">
        <w:rPr>
          <w:color w:val="000000" w:themeColor="text1"/>
        </w:rPr>
        <w:t xml:space="preserve"> </w:t>
      </w:r>
    </w:p>
    <w:p w:rsidR="001E2F15" w:rsidRPr="00A9017A" w:rsidRDefault="00EE53FB" w:rsidP="007D4013">
      <w:pPr>
        <w:pStyle w:val="a6"/>
        <w:numPr>
          <w:ilvl w:val="0"/>
          <w:numId w:val="12"/>
        </w:numPr>
        <w:tabs>
          <w:tab w:val="left" w:pos="142"/>
        </w:tabs>
        <w:spacing w:line="276" w:lineRule="auto"/>
        <w:ind w:left="0" w:firstLine="567"/>
        <w:jc w:val="both"/>
      </w:pPr>
      <w:r w:rsidRPr="00A9017A">
        <w:t xml:space="preserve">Настоящее постановление вступает в силу со дня его </w:t>
      </w:r>
      <w:r w:rsidR="00A212C1" w:rsidRPr="00A9017A">
        <w:t>официального опубликования</w:t>
      </w:r>
      <w:r w:rsidRPr="00A9017A">
        <w:t>.</w:t>
      </w:r>
      <w:r w:rsidR="001E2F15" w:rsidRPr="00A9017A">
        <w:t xml:space="preserve"> </w:t>
      </w:r>
    </w:p>
    <w:p w:rsidR="00EE53FB" w:rsidRPr="00A9017A" w:rsidRDefault="00EE53FB" w:rsidP="007D4013">
      <w:pPr>
        <w:pStyle w:val="a6"/>
        <w:numPr>
          <w:ilvl w:val="0"/>
          <w:numId w:val="12"/>
        </w:numPr>
        <w:tabs>
          <w:tab w:val="left" w:pos="142"/>
        </w:tabs>
        <w:spacing w:line="276" w:lineRule="auto"/>
        <w:ind w:left="0" w:firstLine="567"/>
        <w:jc w:val="both"/>
      </w:pPr>
      <w:proofErr w:type="gramStart"/>
      <w:r w:rsidRPr="00A9017A">
        <w:t>Контроль за</w:t>
      </w:r>
      <w:proofErr w:type="gramEnd"/>
      <w:r w:rsidRPr="00A9017A">
        <w:t xml:space="preserve"> исполнением настоящего постановления оставляю за собой.</w:t>
      </w:r>
    </w:p>
    <w:p w:rsidR="00377D71" w:rsidRPr="00A9017A" w:rsidRDefault="00377D71" w:rsidP="007D4013">
      <w:pPr>
        <w:tabs>
          <w:tab w:val="left" w:pos="142"/>
        </w:tabs>
        <w:spacing w:line="276" w:lineRule="auto"/>
        <w:ind w:firstLine="567"/>
        <w:rPr>
          <w:color w:val="000000" w:themeColor="text1"/>
        </w:rPr>
      </w:pPr>
    </w:p>
    <w:p w:rsidR="00B05473" w:rsidRDefault="00B05473" w:rsidP="007D4013">
      <w:pPr>
        <w:spacing w:line="276" w:lineRule="auto"/>
        <w:ind w:firstLine="567"/>
        <w:rPr>
          <w:color w:val="000000" w:themeColor="text1"/>
        </w:rPr>
      </w:pPr>
    </w:p>
    <w:p w:rsidR="00A9017A" w:rsidRPr="00A9017A" w:rsidRDefault="00A9017A" w:rsidP="007D4013">
      <w:pPr>
        <w:spacing w:line="276" w:lineRule="auto"/>
        <w:ind w:firstLine="567"/>
        <w:rPr>
          <w:color w:val="000000" w:themeColor="text1"/>
        </w:rPr>
      </w:pPr>
    </w:p>
    <w:p w:rsidR="00B05473" w:rsidRPr="00A9017A" w:rsidRDefault="00B05473" w:rsidP="007D4013">
      <w:pPr>
        <w:spacing w:line="276" w:lineRule="auto"/>
        <w:rPr>
          <w:color w:val="000000" w:themeColor="text1"/>
        </w:rPr>
      </w:pPr>
      <w:r w:rsidRPr="00A9017A">
        <w:rPr>
          <w:color w:val="000000" w:themeColor="text1"/>
        </w:rPr>
        <w:t xml:space="preserve">Глава Хасанского </w:t>
      </w:r>
    </w:p>
    <w:p w:rsidR="00B05473" w:rsidRPr="00A9017A" w:rsidRDefault="00B05473" w:rsidP="007D4013">
      <w:pPr>
        <w:spacing w:line="276" w:lineRule="auto"/>
        <w:rPr>
          <w:color w:val="000000" w:themeColor="text1"/>
        </w:rPr>
      </w:pPr>
      <w:r w:rsidRPr="00A9017A">
        <w:rPr>
          <w:color w:val="000000" w:themeColor="text1"/>
        </w:rPr>
        <w:t xml:space="preserve">муниципального района                                            </w:t>
      </w:r>
      <w:r w:rsidR="006C4ED3" w:rsidRPr="00A9017A">
        <w:rPr>
          <w:color w:val="000000" w:themeColor="text1"/>
        </w:rPr>
        <w:t xml:space="preserve">            </w:t>
      </w:r>
      <w:r w:rsidR="00C16857" w:rsidRPr="00A9017A">
        <w:rPr>
          <w:color w:val="000000" w:themeColor="text1"/>
        </w:rPr>
        <w:t xml:space="preserve">          </w:t>
      </w:r>
      <w:r w:rsidRPr="00A9017A">
        <w:rPr>
          <w:color w:val="000000" w:themeColor="text1"/>
        </w:rPr>
        <w:t xml:space="preserve"> </w:t>
      </w:r>
      <w:r w:rsidR="00A9017A">
        <w:rPr>
          <w:color w:val="000000" w:themeColor="text1"/>
        </w:rPr>
        <w:t xml:space="preserve">                                </w:t>
      </w:r>
      <w:r w:rsidR="00E0030E" w:rsidRPr="00A9017A">
        <w:rPr>
          <w:color w:val="000000" w:themeColor="text1"/>
        </w:rPr>
        <w:t>И.В. Степанов</w:t>
      </w:r>
    </w:p>
    <w:sectPr w:rsidR="00B05473" w:rsidRPr="00A9017A" w:rsidSect="00A75DF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FFA"/>
    <w:multiLevelType w:val="hybridMultilevel"/>
    <w:tmpl w:val="1CB6ED62"/>
    <w:lvl w:ilvl="0" w:tplc="6B809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82F"/>
    <w:multiLevelType w:val="hybridMultilevel"/>
    <w:tmpl w:val="6FC44D30"/>
    <w:lvl w:ilvl="0" w:tplc="94E0C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B97EF7"/>
    <w:multiLevelType w:val="multilevel"/>
    <w:tmpl w:val="148E13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3">
    <w:nsid w:val="1C411206"/>
    <w:multiLevelType w:val="hybridMultilevel"/>
    <w:tmpl w:val="62AE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1884"/>
    <w:multiLevelType w:val="multilevel"/>
    <w:tmpl w:val="EA7C5A0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9F360A9"/>
    <w:multiLevelType w:val="hybridMultilevel"/>
    <w:tmpl w:val="3FF6385A"/>
    <w:lvl w:ilvl="0" w:tplc="18D2B9E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964000"/>
    <w:multiLevelType w:val="hybridMultilevel"/>
    <w:tmpl w:val="64F43FDE"/>
    <w:lvl w:ilvl="0" w:tplc="7F149EC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980803"/>
    <w:multiLevelType w:val="hybridMultilevel"/>
    <w:tmpl w:val="9D542066"/>
    <w:lvl w:ilvl="0" w:tplc="DAF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944535"/>
    <w:multiLevelType w:val="multilevel"/>
    <w:tmpl w:val="9324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B2D35E0"/>
    <w:multiLevelType w:val="multilevel"/>
    <w:tmpl w:val="198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371F"/>
    <w:multiLevelType w:val="hybridMultilevel"/>
    <w:tmpl w:val="430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057D"/>
    <w:rsid w:val="00002CAE"/>
    <w:rsid w:val="0000674F"/>
    <w:rsid w:val="0000707A"/>
    <w:rsid w:val="00016A0C"/>
    <w:rsid w:val="00035646"/>
    <w:rsid w:val="00050A3B"/>
    <w:rsid w:val="00094B66"/>
    <w:rsid w:val="000E057D"/>
    <w:rsid w:val="000E3096"/>
    <w:rsid w:val="001258CA"/>
    <w:rsid w:val="00135F79"/>
    <w:rsid w:val="00147209"/>
    <w:rsid w:val="001535B4"/>
    <w:rsid w:val="0015499A"/>
    <w:rsid w:val="00194C90"/>
    <w:rsid w:val="001A7169"/>
    <w:rsid w:val="001E2F15"/>
    <w:rsid w:val="001E52E6"/>
    <w:rsid w:val="001F0CC1"/>
    <w:rsid w:val="001F48D1"/>
    <w:rsid w:val="002172AD"/>
    <w:rsid w:val="00220C78"/>
    <w:rsid w:val="0022750A"/>
    <w:rsid w:val="00234953"/>
    <w:rsid w:val="002419A5"/>
    <w:rsid w:val="002452E4"/>
    <w:rsid w:val="00253D87"/>
    <w:rsid w:val="00267819"/>
    <w:rsid w:val="00294640"/>
    <w:rsid w:val="002C7C22"/>
    <w:rsid w:val="002F0F58"/>
    <w:rsid w:val="002F1718"/>
    <w:rsid w:val="003761F7"/>
    <w:rsid w:val="00377D71"/>
    <w:rsid w:val="003A182B"/>
    <w:rsid w:val="003A2122"/>
    <w:rsid w:val="003C1946"/>
    <w:rsid w:val="003D7C7D"/>
    <w:rsid w:val="00406A48"/>
    <w:rsid w:val="004120D3"/>
    <w:rsid w:val="00416D13"/>
    <w:rsid w:val="00452141"/>
    <w:rsid w:val="00472105"/>
    <w:rsid w:val="0047717D"/>
    <w:rsid w:val="00482E71"/>
    <w:rsid w:val="00485961"/>
    <w:rsid w:val="0048792E"/>
    <w:rsid w:val="004B0632"/>
    <w:rsid w:val="004B0976"/>
    <w:rsid w:val="004B7932"/>
    <w:rsid w:val="004D0219"/>
    <w:rsid w:val="0050388A"/>
    <w:rsid w:val="0050627D"/>
    <w:rsid w:val="005419A1"/>
    <w:rsid w:val="005464FF"/>
    <w:rsid w:val="00573E57"/>
    <w:rsid w:val="00581D8F"/>
    <w:rsid w:val="005A036C"/>
    <w:rsid w:val="005A427F"/>
    <w:rsid w:val="005A741E"/>
    <w:rsid w:val="005B158C"/>
    <w:rsid w:val="005B4FCC"/>
    <w:rsid w:val="00614B00"/>
    <w:rsid w:val="006157A1"/>
    <w:rsid w:val="006578B4"/>
    <w:rsid w:val="0067197E"/>
    <w:rsid w:val="006726D0"/>
    <w:rsid w:val="0068317C"/>
    <w:rsid w:val="006955C7"/>
    <w:rsid w:val="006C4ED3"/>
    <w:rsid w:val="006F5F6D"/>
    <w:rsid w:val="00715075"/>
    <w:rsid w:val="0071539A"/>
    <w:rsid w:val="0071790D"/>
    <w:rsid w:val="00746BA5"/>
    <w:rsid w:val="00753352"/>
    <w:rsid w:val="0075799A"/>
    <w:rsid w:val="00784C71"/>
    <w:rsid w:val="007B6DE6"/>
    <w:rsid w:val="007D4013"/>
    <w:rsid w:val="007D55AF"/>
    <w:rsid w:val="00805163"/>
    <w:rsid w:val="00841F06"/>
    <w:rsid w:val="0085273B"/>
    <w:rsid w:val="0085319E"/>
    <w:rsid w:val="00861115"/>
    <w:rsid w:val="00873231"/>
    <w:rsid w:val="008769EB"/>
    <w:rsid w:val="00881FBA"/>
    <w:rsid w:val="00887361"/>
    <w:rsid w:val="008A5217"/>
    <w:rsid w:val="008A5A8F"/>
    <w:rsid w:val="008B32A4"/>
    <w:rsid w:val="008C31EF"/>
    <w:rsid w:val="008D0D72"/>
    <w:rsid w:val="008D2FB2"/>
    <w:rsid w:val="008E0DAF"/>
    <w:rsid w:val="00911545"/>
    <w:rsid w:val="00917736"/>
    <w:rsid w:val="00924E96"/>
    <w:rsid w:val="00945F08"/>
    <w:rsid w:val="00952A1A"/>
    <w:rsid w:val="00974557"/>
    <w:rsid w:val="0098146A"/>
    <w:rsid w:val="009A43D6"/>
    <w:rsid w:val="009B122A"/>
    <w:rsid w:val="009C322C"/>
    <w:rsid w:val="009E0510"/>
    <w:rsid w:val="009E68E9"/>
    <w:rsid w:val="00A212C1"/>
    <w:rsid w:val="00A53DD8"/>
    <w:rsid w:val="00A75DF1"/>
    <w:rsid w:val="00A76A7B"/>
    <w:rsid w:val="00A824B7"/>
    <w:rsid w:val="00A9017A"/>
    <w:rsid w:val="00AA4E15"/>
    <w:rsid w:val="00AB03C7"/>
    <w:rsid w:val="00B05473"/>
    <w:rsid w:val="00B06633"/>
    <w:rsid w:val="00B13F5E"/>
    <w:rsid w:val="00B77D52"/>
    <w:rsid w:val="00B81976"/>
    <w:rsid w:val="00B821C4"/>
    <w:rsid w:val="00BD0D7F"/>
    <w:rsid w:val="00C06935"/>
    <w:rsid w:val="00C16857"/>
    <w:rsid w:val="00C315BF"/>
    <w:rsid w:val="00C4042C"/>
    <w:rsid w:val="00C71D07"/>
    <w:rsid w:val="00C83E02"/>
    <w:rsid w:val="00CB6ED1"/>
    <w:rsid w:val="00CC41AD"/>
    <w:rsid w:val="00CD31B1"/>
    <w:rsid w:val="00CD60FD"/>
    <w:rsid w:val="00D404CC"/>
    <w:rsid w:val="00D73D59"/>
    <w:rsid w:val="00D84AB7"/>
    <w:rsid w:val="00D86959"/>
    <w:rsid w:val="00D9415B"/>
    <w:rsid w:val="00DA6B0A"/>
    <w:rsid w:val="00DB4DFC"/>
    <w:rsid w:val="00DC4E01"/>
    <w:rsid w:val="00DC5E3E"/>
    <w:rsid w:val="00E0030E"/>
    <w:rsid w:val="00E2029A"/>
    <w:rsid w:val="00E240EC"/>
    <w:rsid w:val="00E70DE7"/>
    <w:rsid w:val="00E751E1"/>
    <w:rsid w:val="00E81276"/>
    <w:rsid w:val="00EB440F"/>
    <w:rsid w:val="00EE2410"/>
    <w:rsid w:val="00EE53FB"/>
    <w:rsid w:val="00EE54C5"/>
    <w:rsid w:val="00EF31F1"/>
    <w:rsid w:val="00F03921"/>
    <w:rsid w:val="00F057DB"/>
    <w:rsid w:val="00F23D76"/>
    <w:rsid w:val="00FA7B3F"/>
    <w:rsid w:val="00FD1CFF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3D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C4E01"/>
    <w:rPr>
      <w:strike w:val="0"/>
      <w:dstrike w:val="0"/>
      <w:color w:val="027AC6"/>
      <w:u w:val="none"/>
      <w:effect w:val="none"/>
    </w:rPr>
  </w:style>
  <w:style w:type="paragraph" w:customStyle="1" w:styleId="text1cl">
    <w:name w:val="text1cl"/>
    <w:basedOn w:val="a"/>
    <w:rsid w:val="00DC4E01"/>
    <w:pPr>
      <w:spacing w:before="144" w:after="288"/>
      <w:jc w:val="center"/>
    </w:pPr>
  </w:style>
  <w:style w:type="paragraph" w:customStyle="1" w:styleId="text2cl">
    <w:name w:val="text2cl"/>
    <w:basedOn w:val="a"/>
    <w:rsid w:val="00DC4E01"/>
    <w:pPr>
      <w:spacing w:before="144" w:after="288"/>
      <w:jc w:val="right"/>
    </w:pPr>
  </w:style>
  <w:style w:type="paragraph" w:customStyle="1" w:styleId="text3cl">
    <w:name w:val="text3cl"/>
    <w:basedOn w:val="a"/>
    <w:rsid w:val="00DC4E01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D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E01"/>
    <w:rPr>
      <w:rFonts w:ascii="Courier New" w:hAnsi="Courier New" w:cs="Courier New"/>
    </w:rPr>
  </w:style>
  <w:style w:type="character" w:styleId="a5">
    <w:name w:val="Emphasis"/>
    <w:basedOn w:val="a0"/>
    <w:qFormat/>
    <w:rsid w:val="008E0DAF"/>
    <w:rPr>
      <w:i/>
      <w:iCs/>
    </w:rPr>
  </w:style>
  <w:style w:type="paragraph" w:styleId="a6">
    <w:name w:val="List Paragraph"/>
    <w:basedOn w:val="a"/>
    <w:uiPriority w:val="34"/>
    <w:qFormat/>
    <w:rsid w:val="008E0DA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A7B3F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A7B3F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60">
                  <w:marLeft w:val="-2908"/>
                  <w:marRight w:val="-29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332">
                      <w:marLeft w:val="2908"/>
                      <w:marRight w:val="29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9475">
                              <w:marLeft w:val="-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9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3633-81CE-4D84-B46D-BAFE9146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86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227BTU</cp:lastModifiedBy>
  <cp:revision>25</cp:revision>
  <cp:lastPrinted>2021-06-07T08:08:00Z</cp:lastPrinted>
  <dcterms:created xsi:type="dcterms:W3CDTF">2021-06-07T01:51:00Z</dcterms:created>
  <dcterms:modified xsi:type="dcterms:W3CDTF">2022-06-14T06:45:00Z</dcterms:modified>
</cp:coreProperties>
</file>