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52" w:rsidRPr="00965652" w:rsidRDefault="00965652" w:rsidP="00965652">
      <w:pPr>
        <w:jc w:val="center"/>
      </w:pPr>
      <w:r w:rsidRPr="00965652">
        <w:rPr>
          <w:bCs/>
          <w:noProof/>
        </w:rPr>
        <w:drawing>
          <wp:inline distT="0" distB="0" distL="0" distR="0" wp14:anchorId="6393C222" wp14:editId="368B6C7E">
            <wp:extent cx="579755" cy="723900"/>
            <wp:effectExtent l="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652" w:rsidRPr="00965652" w:rsidRDefault="00965652" w:rsidP="00965652">
      <w:pPr>
        <w:jc w:val="center"/>
      </w:pPr>
    </w:p>
    <w:p w:rsidR="00965652" w:rsidRPr="00965652" w:rsidRDefault="00965652" w:rsidP="00965652">
      <w:pPr>
        <w:jc w:val="center"/>
        <w:rPr>
          <w:sz w:val="26"/>
          <w:szCs w:val="26"/>
        </w:rPr>
      </w:pPr>
      <w:r w:rsidRPr="00965652">
        <w:rPr>
          <w:sz w:val="26"/>
          <w:szCs w:val="26"/>
        </w:rPr>
        <w:t>АДМИНИСТРАЦИЯ</w:t>
      </w:r>
    </w:p>
    <w:p w:rsidR="00965652" w:rsidRPr="00965652" w:rsidRDefault="00965652" w:rsidP="00965652">
      <w:pPr>
        <w:jc w:val="center"/>
        <w:rPr>
          <w:sz w:val="26"/>
          <w:szCs w:val="26"/>
        </w:rPr>
      </w:pPr>
      <w:r w:rsidRPr="00965652">
        <w:rPr>
          <w:sz w:val="26"/>
          <w:szCs w:val="26"/>
        </w:rPr>
        <w:t>ХАСАНСКОГО МУНИЦИПАЛЬНОГО ОКРУГА</w:t>
      </w:r>
    </w:p>
    <w:p w:rsidR="00965652" w:rsidRPr="00965652" w:rsidRDefault="00965652" w:rsidP="00965652">
      <w:pPr>
        <w:jc w:val="center"/>
        <w:rPr>
          <w:sz w:val="26"/>
          <w:szCs w:val="26"/>
        </w:rPr>
      </w:pPr>
      <w:r w:rsidRPr="00965652">
        <w:rPr>
          <w:sz w:val="26"/>
          <w:szCs w:val="26"/>
        </w:rPr>
        <w:t>ПРИМОРСКОГО КРАЯ</w:t>
      </w:r>
    </w:p>
    <w:p w:rsidR="00965652" w:rsidRPr="00965652" w:rsidRDefault="00965652" w:rsidP="00965652">
      <w:pPr>
        <w:jc w:val="center"/>
        <w:rPr>
          <w:sz w:val="26"/>
          <w:szCs w:val="26"/>
        </w:rPr>
      </w:pPr>
    </w:p>
    <w:p w:rsidR="00965652" w:rsidRPr="00965652" w:rsidRDefault="00965652" w:rsidP="00965652">
      <w:pPr>
        <w:jc w:val="center"/>
        <w:rPr>
          <w:b/>
          <w:sz w:val="26"/>
          <w:szCs w:val="26"/>
        </w:rPr>
      </w:pPr>
      <w:r w:rsidRPr="00965652">
        <w:rPr>
          <w:b/>
          <w:sz w:val="26"/>
          <w:szCs w:val="26"/>
        </w:rPr>
        <w:t>ПОСТАНОВЛЕНИЕ (ПРОЕКТ)</w:t>
      </w:r>
    </w:p>
    <w:p w:rsidR="00965652" w:rsidRPr="00965652" w:rsidRDefault="00965652" w:rsidP="00965652">
      <w:pPr>
        <w:jc w:val="center"/>
        <w:rPr>
          <w:sz w:val="26"/>
          <w:szCs w:val="26"/>
        </w:rPr>
      </w:pPr>
      <w:r w:rsidRPr="00965652">
        <w:rPr>
          <w:sz w:val="26"/>
          <w:szCs w:val="26"/>
        </w:rPr>
        <w:t>пгт Славянка</w:t>
      </w:r>
    </w:p>
    <w:p w:rsidR="00965652" w:rsidRPr="00965652" w:rsidRDefault="00965652" w:rsidP="00965652">
      <w:pPr>
        <w:jc w:val="both"/>
        <w:rPr>
          <w:sz w:val="26"/>
          <w:szCs w:val="26"/>
        </w:rPr>
      </w:pPr>
    </w:p>
    <w:p w:rsidR="00965652" w:rsidRPr="00965652" w:rsidRDefault="00965652" w:rsidP="00965652">
      <w:pPr>
        <w:jc w:val="both"/>
        <w:rPr>
          <w:sz w:val="26"/>
          <w:szCs w:val="26"/>
        </w:rPr>
      </w:pPr>
    </w:p>
    <w:p w:rsidR="00965652" w:rsidRPr="00965652" w:rsidRDefault="00965652" w:rsidP="00965652">
      <w:pPr>
        <w:jc w:val="both"/>
        <w:rPr>
          <w:sz w:val="26"/>
          <w:szCs w:val="26"/>
        </w:rPr>
      </w:pPr>
      <w:r w:rsidRPr="00965652">
        <w:rPr>
          <w:sz w:val="26"/>
          <w:szCs w:val="26"/>
        </w:rPr>
        <w:t>_________</w:t>
      </w:r>
      <w:r w:rsidRPr="00965652">
        <w:rPr>
          <w:sz w:val="26"/>
          <w:szCs w:val="26"/>
        </w:rPr>
        <w:tab/>
      </w:r>
      <w:r w:rsidRPr="00965652">
        <w:rPr>
          <w:sz w:val="26"/>
          <w:szCs w:val="26"/>
        </w:rPr>
        <w:tab/>
      </w:r>
      <w:r w:rsidRPr="00965652">
        <w:rPr>
          <w:sz w:val="26"/>
          <w:szCs w:val="26"/>
        </w:rPr>
        <w:tab/>
      </w:r>
      <w:r w:rsidRPr="00965652">
        <w:rPr>
          <w:sz w:val="26"/>
          <w:szCs w:val="26"/>
        </w:rPr>
        <w:tab/>
      </w:r>
      <w:r w:rsidRPr="00965652">
        <w:rPr>
          <w:sz w:val="26"/>
          <w:szCs w:val="26"/>
        </w:rPr>
        <w:tab/>
      </w:r>
      <w:r w:rsidRPr="00965652">
        <w:rPr>
          <w:sz w:val="26"/>
          <w:szCs w:val="26"/>
        </w:rPr>
        <w:tab/>
        <w:t xml:space="preserve">             </w:t>
      </w:r>
      <w:r w:rsidRPr="00965652">
        <w:rPr>
          <w:sz w:val="26"/>
          <w:szCs w:val="26"/>
        </w:rPr>
        <w:tab/>
      </w:r>
      <w:bookmarkStart w:id="0" w:name="_GoBack"/>
      <w:bookmarkEnd w:id="0"/>
      <w:r w:rsidRPr="00965652">
        <w:rPr>
          <w:sz w:val="26"/>
          <w:szCs w:val="26"/>
        </w:rPr>
        <w:t>№ _____-па</w:t>
      </w:r>
    </w:p>
    <w:p w:rsidR="00965652" w:rsidRPr="00965652" w:rsidRDefault="00965652" w:rsidP="00965652">
      <w:pPr>
        <w:autoSpaceDE w:val="0"/>
        <w:autoSpaceDN w:val="0"/>
        <w:adjustRightInd w:val="0"/>
        <w:rPr>
          <w:rFonts w:eastAsia="TimesNewRomanPSMT"/>
          <w:sz w:val="26"/>
          <w:szCs w:val="26"/>
        </w:rPr>
      </w:pPr>
    </w:p>
    <w:p w:rsidR="00965652" w:rsidRPr="00965652" w:rsidRDefault="00965652" w:rsidP="00965652">
      <w:pPr>
        <w:tabs>
          <w:tab w:val="left" w:pos="3060"/>
          <w:tab w:val="left" w:pos="4860"/>
        </w:tabs>
        <w:autoSpaceDE w:val="0"/>
        <w:autoSpaceDN w:val="0"/>
        <w:adjustRightInd w:val="0"/>
        <w:ind w:right="4135"/>
        <w:jc w:val="both"/>
        <w:rPr>
          <w:rFonts w:eastAsia="TimesNewRomanPSMT"/>
          <w:b/>
          <w:sz w:val="26"/>
          <w:szCs w:val="26"/>
        </w:rPr>
      </w:pPr>
      <w:r w:rsidRPr="00965652">
        <w:rPr>
          <w:bCs/>
          <w:sz w:val="26"/>
          <w:szCs w:val="26"/>
          <w:shd w:val="clear" w:color="auto" w:fill="FFFFFF"/>
        </w:rPr>
        <w:t>О внесении изменений в постановление администрации Хасанского муниципального округа  от 25.04.2023 № 570-па «Об утверждении муниципальной программы «Содействие развитию малого и среднего предпринимательства, «</w:t>
      </w:r>
      <w:proofErr w:type="spellStart"/>
      <w:r w:rsidRPr="00965652">
        <w:rPr>
          <w:bCs/>
          <w:sz w:val="26"/>
          <w:szCs w:val="26"/>
          <w:shd w:val="clear" w:color="auto" w:fill="FFFFFF"/>
        </w:rPr>
        <w:t>самозанятых</w:t>
      </w:r>
      <w:proofErr w:type="spellEnd"/>
      <w:r w:rsidRPr="00965652">
        <w:rPr>
          <w:bCs/>
          <w:sz w:val="26"/>
          <w:szCs w:val="26"/>
          <w:shd w:val="clear" w:color="auto" w:fill="FFFFFF"/>
        </w:rPr>
        <w:t>» граждан, и некоммерческих организаций на территории Хасанского муниципального округа» на 2023-2025 годы»</w:t>
      </w:r>
    </w:p>
    <w:p w:rsidR="00965652" w:rsidRPr="00965652" w:rsidRDefault="00965652" w:rsidP="00965652">
      <w:pPr>
        <w:rPr>
          <w:rFonts w:eastAsia="TimesNewRomanPSMT"/>
          <w:sz w:val="26"/>
          <w:szCs w:val="26"/>
        </w:rPr>
      </w:pPr>
    </w:p>
    <w:p w:rsidR="00965652" w:rsidRPr="00965652" w:rsidRDefault="00965652" w:rsidP="00965652">
      <w:pPr>
        <w:ind w:firstLine="708"/>
        <w:jc w:val="both"/>
        <w:rPr>
          <w:sz w:val="26"/>
          <w:szCs w:val="26"/>
          <w:shd w:val="clear" w:color="auto" w:fill="FFFFFF"/>
        </w:rPr>
      </w:pPr>
      <w:proofErr w:type="gramStart"/>
      <w:r w:rsidRPr="00965652">
        <w:rPr>
          <w:sz w:val="26"/>
          <w:szCs w:val="26"/>
          <w:shd w:val="clear" w:color="auto" w:fill="FFFFFF"/>
        </w:rPr>
        <w:t xml:space="preserve">В соответствии со статьей 179 Бюджетного кодекса Российской Федерации,  статьи 16 Федерального закона от 6.10.2003 № 131-ФЗ «Об общих принципах организации местного самоуправления в Российской Федерации», </w:t>
      </w:r>
      <w:r w:rsidRPr="00965652">
        <w:rPr>
          <w:rFonts w:eastAsia="TimesNewRomanPSMT"/>
          <w:bCs/>
          <w:sz w:val="26"/>
          <w:szCs w:val="26"/>
        </w:rPr>
        <w:t>Законом Приморского края</w:t>
      </w:r>
      <w:r w:rsidRPr="00965652">
        <w:rPr>
          <w:rFonts w:eastAsia="TimesNewRomanPSMT"/>
          <w:sz w:val="26"/>
          <w:szCs w:val="26"/>
        </w:rPr>
        <w:t> от 22.04.2022 № 80-КЗ «О </w:t>
      </w:r>
      <w:r w:rsidRPr="00965652">
        <w:rPr>
          <w:rFonts w:eastAsia="TimesNewRomanPSMT"/>
          <w:bCs/>
          <w:sz w:val="26"/>
          <w:szCs w:val="26"/>
        </w:rPr>
        <w:t>Хасанском муниципальном округе Приморского края</w:t>
      </w:r>
      <w:r w:rsidRPr="00965652">
        <w:rPr>
          <w:rFonts w:eastAsia="TimesNewRomanPSMT"/>
          <w:sz w:val="26"/>
          <w:szCs w:val="26"/>
        </w:rPr>
        <w:t>», нормативным правовым актом Думы Хасанского муниципального округа Приморского края от 13.10.2022 № 2-НПА «Об утверждении Положения правопреемстве органов местного самоуправления вновь образованного муниципального образования</w:t>
      </w:r>
      <w:proofErr w:type="gramEnd"/>
      <w:r w:rsidRPr="00965652">
        <w:rPr>
          <w:rFonts w:eastAsia="TimesNewRomanPSMT"/>
          <w:sz w:val="26"/>
          <w:szCs w:val="26"/>
        </w:rPr>
        <w:t xml:space="preserve"> Хасанский муниципальный округ Приморского края», руководствуясь Уставом Хасанского муниципального округа, Порядком разработки, реализации и оценки эффективности муниципальных программ Хасанского муниципального округа, утверждённым постановлением администрации Хасанского  муниципального  округа  от  26.12.2022 № 1068-па, администрация Хасанского муниципального округа</w:t>
      </w:r>
    </w:p>
    <w:p w:rsidR="00965652" w:rsidRPr="00965652" w:rsidRDefault="00965652" w:rsidP="00965652">
      <w:pPr>
        <w:ind w:firstLine="708"/>
        <w:jc w:val="both"/>
        <w:rPr>
          <w:rFonts w:eastAsia="TimesNewRomanPSMT"/>
          <w:sz w:val="26"/>
          <w:szCs w:val="26"/>
        </w:rPr>
      </w:pPr>
    </w:p>
    <w:p w:rsidR="00965652" w:rsidRPr="00965652" w:rsidRDefault="00965652" w:rsidP="00965652">
      <w:pPr>
        <w:autoSpaceDE w:val="0"/>
        <w:autoSpaceDN w:val="0"/>
        <w:adjustRightInd w:val="0"/>
        <w:rPr>
          <w:rFonts w:eastAsia="TimesNewRomanPSMT"/>
          <w:sz w:val="26"/>
          <w:szCs w:val="26"/>
        </w:rPr>
      </w:pPr>
      <w:r w:rsidRPr="00965652">
        <w:rPr>
          <w:rFonts w:eastAsia="TimesNewRomanPSMT"/>
          <w:sz w:val="26"/>
          <w:szCs w:val="26"/>
        </w:rPr>
        <w:t>ПОСТАНОВЛЯЕТ:</w:t>
      </w:r>
    </w:p>
    <w:p w:rsidR="00965652" w:rsidRPr="00965652" w:rsidRDefault="00965652" w:rsidP="00965652">
      <w:pPr>
        <w:autoSpaceDE w:val="0"/>
        <w:autoSpaceDN w:val="0"/>
        <w:adjustRightInd w:val="0"/>
        <w:rPr>
          <w:rFonts w:eastAsia="TimesNewRomanPSMT"/>
          <w:sz w:val="26"/>
          <w:szCs w:val="26"/>
        </w:rPr>
      </w:pPr>
    </w:p>
    <w:p w:rsidR="00965652" w:rsidRPr="00965652" w:rsidRDefault="00965652" w:rsidP="00965652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shd w:val="clear" w:color="auto" w:fill="FFFFFF"/>
        </w:rPr>
      </w:pPr>
      <w:r w:rsidRPr="00965652">
        <w:rPr>
          <w:sz w:val="26"/>
          <w:szCs w:val="26"/>
          <w:shd w:val="clear" w:color="auto" w:fill="FFFFFF"/>
        </w:rPr>
        <w:t xml:space="preserve">1. Внести в постановление </w:t>
      </w:r>
      <w:r w:rsidRPr="00965652">
        <w:rPr>
          <w:bCs/>
          <w:sz w:val="26"/>
          <w:szCs w:val="26"/>
          <w:shd w:val="clear" w:color="auto" w:fill="FFFFFF"/>
        </w:rPr>
        <w:t>администрации Хасанского муниципального округа                        от 25.04.2023 № 570-па «Об утверждении муниципальной программы «Содействие развитию малого и среднего предпринимательства, «</w:t>
      </w:r>
      <w:proofErr w:type="spellStart"/>
      <w:r w:rsidRPr="00965652">
        <w:rPr>
          <w:bCs/>
          <w:sz w:val="26"/>
          <w:szCs w:val="26"/>
          <w:shd w:val="clear" w:color="auto" w:fill="FFFFFF"/>
        </w:rPr>
        <w:t>самозанятых</w:t>
      </w:r>
      <w:proofErr w:type="spellEnd"/>
      <w:r w:rsidRPr="00965652">
        <w:rPr>
          <w:bCs/>
          <w:sz w:val="26"/>
          <w:szCs w:val="26"/>
          <w:shd w:val="clear" w:color="auto" w:fill="FFFFFF"/>
        </w:rPr>
        <w:t>» граждан, и некоммерческих организаций на территории Хасанского муниципального округа» на 2023-2025 годы» (далее – муниципальная программа) следующие изменения:</w:t>
      </w:r>
    </w:p>
    <w:p w:rsidR="00965652" w:rsidRPr="00965652" w:rsidRDefault="00965652" w:rsidP="00965652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shd w:val="clear" w:color="auto" w:fill="FFFFFF"/>
        </w:rPr>
      </w:pPr>
      <w:r w:rsidRPr="00965652">
        <w:rPr>
          <w:bCs/>
          <w:sz w:val="26"/>
          <w:szCs w:val="26"/>
          <w:shd w:val="clear" w:color="auto" w:fill="FFFFFF"/>
        </w:rPr>
        <w:t>1.1. Исключить слова»2023-2025 годы» в наименовании постановления.</w:t>
      </w:r>
    </w:p>
    <w:p w:rsidR="00965652" w:rsidRPr="00965652" w:rsidRDefault="00965652" w:rsidP="00965652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shd w:val="clear" w:color="auto" w:fill="FFFFFF"/>
        </w:rPr>
      </w:pPr>
      <w:r w:rsidRPr="00965652">
        <w:rPr>
          <w:bCs/>
          <w:sz w:val="26"/>
          <w:szCs w:val="26"/>
          <w:shd w:val="clear" w:color="auto" w:fill="FFFFFF"/>
        </w:rPr>
        <w:lastRenderedPageBreak/>
        <w:t xml:space="preserve">1.2. </w:t>
      </w:r>
      <w:r w:rsidRPr="00965652">
        <w:rPr>
          <w:sz w:val="26"/>
          <w:szCs w:val="26"/>
          <w:shd w:val="clear" w:color="auto" w:fill="FFFFFF"/>
        </w:rPr>
        <w:t>Муниципальную программу изложить в новой редакции согласно приложению № 1 к настоящему постановлению</w:t>
      </w:r>
    </w:p>
    <w:p w:rsidR="00965652" w:rsidRPr="00965652" w:rsidRDefault="00965652" w:rsidP="0096565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shd w:val="clear" w:color="auto" w:fill="FFFFFF"/>
        </w:rPr>
      </w:pPr>
      <w:r w:rsidRPr="00965652">
        <w:rPr>
          <w:sz w:val="26"/>
          <w:szCs w:val="26"/>
          <w:shd w:val="clear" w:color="auto" w:fill="FFFFFF"/>
        </w:rPr>
        <w:t>3. Настоящее постановление вступает в силу со дня его принятия.</w:t>
      </w:r>
    </w:p>
    <w:p w:rsidR="00965652" w:rsidRPr="00965652" w:rsidRDefault="00965652" w:rsidP="0096565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NewRomanPSMT"/>
          <w:sz w:val="26"/>
          <w:szCs w:val="26"/>
        </w:rPr>
      </w:pPr>
      <w:r w:rsidRPr="00965652">
        <w:rPr>
          <w:rFonts w:eastAsia="TimesNewRomanPSMT"/>
          <w:sz w:val="26"/>
          <w:szCs w:val="26"/>
        </w:rPr>
        <w:t>4. </w:t>
      </w:r>
      <w:proofErr w:type="gramStart"/>
      <w:r w:rsidRPr="00965652">
        <w:rPr>
          <w:rFonts w:eastAsia="TimesNewRomanPSMT"/>
          <w:sz w:val="26"/>
          <w:szCs w:val="26"/>
        </w:rPr>
        <w:t>Контроль за</w:t>
      </w:r>
      <w:proofErr w:type="gramEnd"/>
      <w:r w:rsidRPr="00965652">
        <w:rPr>
          <w:rFonts w:eastAsia="TimesNewRomanPSMT"/>
          <w:sz w:val="26"/>
          <w:szCs w:val="26"/>
        </w:rPr>
        <w:t xml:space="preserve"> исполнением настоящего постановления оставляю за собой.</w:t>
      </w:r>
    </w:p>
    <w:p w:rsidR="00965652" w:rsidRPr="00965652" w:rsidRDefault="00965652" w:rsidP="0096565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 w:rsidRPr="00965652">
        <w:rPr>
          <w:rFonts w:eastAsia="TimesNewRomanPSMT"/>
          <w:sz w:val="26"/>
          <w:szCs w:val="26"/>
        </w:rPr>
        <w:t xml:space="preserve">Глава Хасанского </w:t>
      </w:r>
    </w:p>
    <w:p w:rsidR="00965652" w:rsidRPr="00965652" w:rsidRDefault="00965652" w:rsidP="0096565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 w:rsidRPr="00965652">
        <w:rPr>
          <w:rFonts w:eastAsia="TimesNewRomanPSMT"/>
          <w:sz w:val="26"/>
          <w:szCs w:val="26"/>
        </w:rPr>
        <w:t>муниципального округа</w:t>
      </w:r>
      <w:r w:rsidRPr="00965652">
        <w:rPr>
          <w:rFonts w:eastAsia="TimesNewRomanPSMT"/>
          <w:sz w:val="26"/>
          <w:szCs w:val="26"/>
        </w:rPr>
        <w:tab/>
      </w:r>
      <w:r w:rsidRPr="00965652">
        <w:rPr>
          <w:rFonts w:eastAsia="TimesNewRomanPSMT"/>
          <w:sz w:val="26"/>
          <w:szCs w:val="26"/>
        </w:rPr>
        <w:tab/>
        <w:t xml:space="preserve">          </w:t>
      </w:r>
      <w:r w:rsidRPr="00965652">
        <w:rPr>
          <w:rFonts w:eastAsia="TimesNewRomanPSMT"/>
          <w:sz w:val="26"/>
          <w:szCs w:val="26"/>
        </w:rPr>
        <w:tab/>
      </w:r>
      <w:r w:rsidRPr="00965652">
        <w:rPr>
          <w:rFonts w:eastAsia="TimesNewRomanPSMT"/>
          <w:sz w:val="26"/>
          <w:szCs w:val="26"/>
        </w:rPr>
        <w:tab/>
      </w:r>
      <w:r w:rsidRPr="00965652">
        <w:rPr>
          <w:rFonts w:eastAsia="TimesNewRomanPSMT"/>
          <w:sz w:val="26"/>
          <w:szCs w:val="26"/>
        </w:rPr>
        <w:tab/>
      </w:r>
      <w:r>
        <w:rPr>
          <w:rFonts w:eastAsia="TimesNewRomanPSMT"/>
          <w:sz w:val="26"/>
          <w:szCs w:val="26"/>
        </w:rPr>
        <w:t xml:space="preserve">                     </w:t>
      </w:r>
      <w:r w:rsidRPr="00965652">
        <w:rPr>
          <w:rFonts w:eastAsia="TimesNewRomanPSMT"/>
          <w:sz w:val="26"/>
          <w:szCs w:val="26"/>
        </w:rPr>
        <w:t xml:space="preserve">      И.В. Степанов</w:t>
      </w:r>
    </w:p>
    <w:p w:rsidR="00366627" w:rsidRDefault="00366627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Default="00965652" w:rsidP="004A6105">
      <w:pPr>
        <w:rPr>
          <w:b/>
        </w:rPr>
      </w:pPr>
    </w:p>
    <w:p w:rsidR="00965652" w:rsidRPr="00366627" w:rsidRDefault="00965652" w:rsidP="004A6105">
      <w:pPr>
        <w:rPr>
          <w:b/>
        </w:rPr>
      </w:pPr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366627" w:rsidTr="00D86E51">
        <w:trPr>
          <w:trHeight w:val="1633"/>
        </w:trPr>
        <w:tc>
          <w:tcPr>
            <w:tcW w:w="4218" w:type="dxa"/>
          </w:tcPr>
          <w:p w:rsidR="009463FF" w:rsidRPr="00D86E51" w:rsidRDefault="009463FF" w:rsidP="004A6105">
            <w:pPr>
              <w:rPr>
                <w:rFonts w:ascii="Times New Roman" w:hAnsi="Times New Roman"/>
              </w:rPr>
            </w:pPr>
            <w:r w:rsidRPr="00D86E51">
              <w:rPr>
                <w:rFonts w:ascii="Times New Roman" w:hAnsi="Times New Roman"/>
              </w:rPr>
              <w:lastRenderedPageBreak/>
              <w:t xml:space="preserve">Приложение №1 </w:t>
            </w:r>
          </w:p>
          <w:p w:rsidR="009463FF" w:rsidRPr="00D86E51" w:rsidRDefault="009463FF" w:rsidP="004A6105">
            <w:pPr>
              <w:rPr>
                <w:rFonts w:ascii="Times New Roman" w:hAnsi="Times New Roman"/>
              </w:rPr>
            </w:pPr>
            <w:r w:rsidRPr="00D86E51">
              <w:rPr>
                <w:rFonts w:ascii="Times New Roman" w:hAnsi="Times New Roman"/>
              </w:rPr>
              <w:t>К постановлению администрации Хасанского муниципального округа</w:t>
            </w:r>
          </w:p>
          <w:p w:rsidR="009463FF" w:rsidRPr="00D86E51" w:rsidRDefault="009463FF" w:rsidP="004A6105">
            <w:pPr>
              <w:rPr>
                <w:rFonts w:ascii="Times New Roman" w:hAnsi="Times New Roman"/>
              </w:rPr>
            </w:pPr>
            <w:r w:rsidRPr="00D86E51">
              <w:rPr>
                <w:rFonts w:ascii="Times New Roman" w:hAnsi="Times New Roman"/>
              </w:rPr>
              <w:t>от ________ №_________</w:t>
            </w:r>
          </w:p>
          <w:p w:rsidR="00B03298" w:rsidRPr="00D86E51" w:rsidRDefault="00B03298" w:rsidP="004A6105">
            <w:pPr>
              <w:rPr>
                <w:rFonts w:ascii="Times New Roman" w:hAnsi="Times New Roman"/>
              </w:rPr>
            </w:pPr>
          </w:p>
          <w:p w:rsidR="00366627" w:rsidRPr="00D86E51" w:rsidRDefault="00366627" w:rsidP="004A6105">
            <w:pPr>
              <w:rPr>
                <w:rFonts w:ascii="Times New Roman" w:hAnsi="Times New Roman"/>
              </w:rPr>
            </w:pPr>
            <w:r w:rsidRPr="00D86E51">
              <w:rPr>
                <w:rFonts w:ascii="Times New Roman" w:hAnsi="Times New Roman"/>
              </w:rPr>
              <w:t>Утверждена</w:t>
            </w:r>
          </w:p>
          <w:p w:rsidR="00366627" w:rsidRPr="00D86E51" w:rsidRDefault="00366627" w:rsidP="004A6105">
            <w:pPr>
              <w:rPr>
                <w:rFonts w:ascii="Times New Roman" w:hAnsi="Times New Roman"/>
              </w:rPr>
            </w:pPr>
            <w:r w:rsidRPr="00D86E51">
              <w:rPr>
                <w:rFonts w:ascii="Times New Roman" w:hAnsi="Times New Roman"/>
              </w:rPr>
              <w:t>Постановлением администрации</w:t>
            </w:r>
          </w:p>
          <w:p w:rsidR="00366627" w:rsidRPr="00D86E51" w:rsidRDefault="00366627" w:rsidP="004A6105">
            <w:pPr>
              <w:rPr>
                <w:rFonts w:ascii="Times New Roman" w:hAnsi="Times New Roman"/>
              </w:rPr>
            </w:pPr>
            <w:r w:rsidRPr="00D86E51">
              <w:rPr>
                <w:rFonts w:ascii="Times New Roman" w:hAnsi="Times New Roman"/>
              </w:rPr>
              <w:t>Хасанского муниципального округа</w:t>
            </w:r>
          </w:p>
          <w:p w:rsidR="00366627" w:rsidRDefault="00975E06" w:rsidP="004A6105">
            <w:pPr>
              <w:rPr>
                <w:rFonts w:ascii="Times New Roman" w:hAnsi="Times New Roman"/>
              </w:rPr>
            </w:pPr>
            <w:r w:rsidRPr="00D86E51">
              <w:rPr>
                <w:rFonts w:ascii="Times New Roman" w:hAnsi="Times New Roman"/>
              </w:rPr>
              <w:t>о</w:t>
            </w:r>
            <w:r w:rsidR="00366627" w:rsidRPr="00D86E51">
              <w:rPr>
                <w:rFonts w:ascii="Times New Roman" w:hAnsi="Times New Roman"/>
              </w:rPr>
              <w:t>т</w:t>
            </w:r>
            <w:r w:rsidRPr="00D86E51">
              <w:rPr>
                <w:rFonts w:ascii="Times New Roman" w:hAnsi="Times New Roman"/>
              </w:rPr>
              <w:t xml:space="preserve"> </w:t>
            </w:r>
            <w:r w:rsidR="00D13021" w:rsidRPr="00D86E51">
              <w:rPr>
                <w:rFonts w:ascii="Times New Roman" w:hAnsi="Times New Roman"/>
              </w:rPr>
              <w:t>25.04.2023</w:t>
            </w:r>
            <w:r w:rsidR="00366627" w:rsidRPr="00D86E51">
              <w:rPr>
                <w:rFonts w:ascii="Times New Roman" w:hAnsi="Times New Roman"/>
              </w:rPr>
              <w:t xml:space="preserve"> №</w:t>
            </w:r>
            <w:r w:rsidR="00D13021" w:rsidRPr="00D86E51">
              <w:rPr>
                <w:rFonts w:ascii="Times New Roman" w:hAnsi="Times New Roman"/>
              </w:rPr>
              <w:t xml:space="preserve"> 570-па</w:t>
            </w:r>
          </w:p>
          <w:p w:rsidR="00D86E51" w:rsidRDefault="00D86E51" w:rsidP="004A6105">
            <w:pPr>
              <w:rPr>
                <w:b/>
              </w:rPr>
            </w:pPr>
          </w:p>
        </w:tc>
      </w:tr>
    </w:tbl>
    <w:p w:rsidR="004A6105" w:rsidRPr="00F63F92" w:rsidRDefault="004A6105" w:rsidP="004A6105">
      <w:pPr>
        <w:pStyle w:val="ConsPlusTitle"/>
        <w:widowControl/>
        <w:jc w:val="center"/>
        <w:rPr>
          <w:b w:val="0"/>
        </w:rPr>
      </w:pPr>
      <w:r w:rsidRPr="00F63F92">
        <w:rPr>
          <w:b w:val="0"/>
        </w:rPr>
        <w:t>МУНИЦИПАЛЬНАЯ ПРОГРАММА</w:t>
      </w:r>
    </w:p>
    <w:p w:rsidR="00A1624E" w:rsidRPr="00F63F92" w:rsidRDefault="004A6105" w:rsidP="004A6105">
      <w:pPr>
        <w:pStyle w:val="ConsPlusTitle"/>
        <w:widowControl/>
        <w:rPr>
          <w:b w:val="0"/>
        </w:rPr>
      </w:pPr>
      <w:r w:rsidRPr="00F63F92">
        <w:rPr>
          <w:b w:val="0"/>
        </w:rPr>
        <w:t xml:space="preserve"> СОДЕЙСТВИЕ РАЗВИТИЮ МАЛОГО И СРЕДНЕГО ПРЕДПРИНИМАТЕЛЬСТВА, «САМОЗАНЯТЫХ» ГРАЖДАН, И НЕКОММЕРЧЕСКИХ ОРГАНИЗАЦИЙ НА ТЕРРИТОРИИ ХАСАНСКОГО МУНИЦИПАЛЬНОГО ОКРУГА» </w:t>
      </w:r>
    </w:p>
    <w:p w:rsidR="00F63F92" w:rsidRDefault="00F63F92" w:rsidP="004A6105">
      <w:pPr>
        <w:pStyle w:val="ConsPlusTitle"/>
        <w:widowControl/>
        <w:jc w:val="center"/>
        <w:rPr>
          <w:b w:val="0"/>
        </w:rPr>
      </w:pPr>
    </w:p>
    <w:p w:rsidR="00921510" w:rsidRPr="00F63F92" w:rsidRDefault="00921510" w:rsidP="004A6105">
      <w:pPr>
        <w:pStyle w:val="ConsPlusTitle"/>
        <w:widowControl/>
        <w:jc w:val="center"/>
        <w:rPr>
          <w:b w:val="0"/>
        </w:rPr>
      </w:pPr>
      <w:r w:rsidRPr="00F63F92">
        <w:rPr>
          <w:b w:val="0"/>
        </w:rPr>
        <w:t xml:space="preserve">ПАСПОРТ </w:t>
      </w:r>
    </w:p>
    <w:p w:rsidR="00CB67F1" w:rsidRPr="00F63F92" w:rsidRDefault="00F63F92" w:rsidP="004A6105">
      <w:pPr>
        <w:pStyle w:val="ConsPlusTitle"/>
        <w:widowControl/>
        <w:jc w:val="both"/>
        <w:rPr>
          <w:b w:val="0"/>
        </w:rPr>
      </w:pPr>
      <w:r w:rsidRPr="00F63F92">
        <w:rPr>
          <w:b w:val="0"/>
          <w:color w:val="000000"/>
        </w:rPr>
        <w:t xml:space="preserve">муниципальной программы </w:t>
      </w:r>
      <w:r w:rsidRPr="00F63F92">
        <w:rPr>
          <w:b w:val="0"/>
        </w:rPr>
        <w:t>содействие развитию малого и среднего предпринимательства, «</w:t>
      </w:r>
      <w:proofErr w:type="spellStart"/>
      <w:r w:rsidRPr="00F63F92">
        <w:rPr>
          <w:b w:val="0"/>
        </w:rPr>
        <w:t>самозанятых</w:t>
      </w:r>
      <w:proofErr w:type="spellEnd"/>
      <w:r w:rsidRPr="00F63F92">
        <w:rPr>
          <w:b w:val="0"/>
        </w:rPr>
        <w:t>» граждан, и некоммерче</w:t>
      </w:r>
      <w:r w:rsidR="00931665">
        <w:rPr>
          <w:b w:val="0"/>
        </w:rPr>
        <w:t>ских организаций на территории Х</w:t>
      </w:r>
      <w:r w:rsidRPr="00F63F92">
        <w:rPr>
          <w:b w:val="0"/>
        </w:rPr>
        <w:t xml:space="preserve">асанского муниципального округа» </w:t>
      </w:r>
    </w:p>
    <w:p w:rsidR="006D7B6E" w:rsidRPr="006D6650" w:rsidRDefault="006D7B6E" w:rsidP="00B83700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tbl>
      <w:tblPr>
        <w:tblW w:w="957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6641"/>
      </w:tblGrid>
      <w:tr w:rsidR="00811B28" w:rsidRPr="004C0EF1" w:rsidTr="00112F80">
        <w:tc>
          <w:tcPr>
            <w:tcW w:w="2932" w:type="dxa"/>
          </w:tcPr>
          <w:p w:rsidR="00811B28" w:rsidRPr="004C0EF1" w:rsidRDefault="00811B28" w:rsidP="0077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41" w:type="dxa"/>
          </w:tcPr>
          <w:p w:rsidR="00811B28" w:rsidRDefault="00811B28" w:rsidP="009463FF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811B28">
              <w:rPr>
                <w:rFonts w:ascii="Times New Roman" w:hAnsi="Times New Roman" w:cs="Times New Roman"/>
                <w:szCs w:val="24"/>
              </w:rPr>
              <w:t>одействие развитию малого и среднего предпринимательства, «самозанятых» граждан, и некоммерче</w:t>
            </w:r>
            <w:r>
              <w:rPr>
                <w:rFonts w:ascii="Times New Roman" w:hAnsi="Times New Roman" w:cs="Times New Roman"/>
                <w:szCs w:val="24"/>
              </w:rPr>
              <w:t>ских организаций на территории Х</w:t>
            </w:r>
            <w:r w:rsidRPr="00811B28">
              <w:rPr>
                <w:rFonts w:ascii="Times New Roman" w:hAnsi="Times New Roman" w:cs="Times New Roman"/>
                <w:szCs w:val="24"/>
              </w:rPr>
              <w:t xml:space="preserve">асанского муниципального округа» </w:t>
            </w:r>
          </w:p>
        </w:tc>
      </w:tr>
      <w:tr w:rsidR="00813E34" w:rsidRPr="004C0EF1" w:rsidTr="00112F80">
        <w:tc>
          <w:tcPr>
            <w:tcW w:w="2932" w:type="dxa"/>
          </w:tcPr>
          <w:p w:rsidR="00813E34" w:rsidRPr="004C0EF1" w:rsidRDefault="00813E34" w:rsidP="0077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EF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41" w:type="dxa"/>
          </w:tcPr>
          <w:p w:rsidR="00813E34" w:rsidRPr="00921510" w:rsidRDefault="00920E1C" w:rsidP="00921510">
            <w:pPr>
              <w:pStyle w:val="ConsPlusNonformat"/>
              <w:widowControl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экономики</w:t>
            </w:r>
            <w:r w:rsidR="00921510">
              <w:rPr>
                <w:rFonts w:ascii="Times New Roman" w:hAnsi="Times New Roman" w:cs="Times New Roman"/>
                <w:szCs w:val="24"/>
              </w:rPr>
              <w:t xml:space="preserve"> и проектного управления </w:t>
            </w:r>
            <w:r w:rsidR="00813E34" w:rsidRPr="004C0EF1">
              <w:rPr>
                <w:rFonts w:ascii="Times New Roman" w:hAnsi="Times New Roman" w:cs="Times New Roman"/>
                <w:szCs w:val="24"/>
              </w:rPr>
              <w:t xml:space="preserve"> администрации Хасанского муниципального </w:t>
            </w:r>
            <w:r w:rsidR="00921510">
              <w:rPr>
                <w:rFonts w:ascii="Times New Roman" w:hAnsi="Times New Roman" w:cs="Times New Roman"/>
                <w:szCs w:val="24"/>
              </w:rPr>
              <w:t>округа</w:t>
            </w:r>
          </w:p>
        </w:tc>
      </w:tr>
      <w:tr w:rsidR="009F1A55" w:rsidRPr="004C0EF1" w:rsidTr="00112F80">
        <w:tc>
          <w:tcPr>
            <w:tcW w:w="2932" w:type="dxa"/>
          </w:tcPr>
          <w:p w:rsidR="009F1A55" w:rsidRPr="00F91E4D" w:rsidRDefault="00811B28" w:rsidP="00813E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4D">
              <w:rPr>
                <w:rFonts w:ascii="Times New Roman" w:hAnsi="Times New Roman" w:cs="Times New Roman"/>
                <w:sz w:val="24"/>
                <w:szCs w:val="24"/>
              </w:rPr>
              <w:t>Сои</w:t>
            </w:r>
            <w:r w:rsidR="009F1A55" w:rsidRPr="00F91E4D">
              <w:rPr>
                <w:rFonts w:ascii="Times New Roman" w:hAnsi="Times New Roman" w:cs="Times New Roman"/>
                <w:sz w:val="24"/>
                <w:szCs w:val="24"/>
              </w:rPr>
              <w:t>сполнители муниципальной программы:</w:t>
            </w:r>
          </w:p>
        </w:tc>
        <w:tc>
          <w:tcPr>
            <w:tcW w:w="6641" w:type="dxa"/>
          </w:tcPr>
          <w:p w:rsidR="00451897" w:rsidRPr="00FE74A3" w:rsidRDefault="005442A0" w:rsidP="0045189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имущественных</w:t>
            </w:r>
            <w:r w:rsidR="00451897" w:rsidRPr="00FE74A3">
              <w:rPr>
                <w:rFonts w:ascii="Times New Roman" w:hAnsi="Times New Roman" w:cs="Times New Roman"/>
              </w:rPr>
              <w:t xml:space="preserve"> и земельных отношений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42A0">
              <w:rPr>
                <w:rFonts w:ascii="Times New Roman" w:hAnsi="Times New Roman" w:cs="Times New Roman"/>
              </w:rPr>
              <w:t>администрации Хасанского муниципального округа</w:t>
            </w:r>
            <w:r w:rsidR="00451897" w:rsidRPr="00FE74A3">
              <w:rPr>
                <w:rFonts w:ascii="Times New Roman" w:hAnsi="Times New Roman" w:cs="Times New Roman"/>
              </w:rPr>
              <w:t xml:space="preserve">; </w:t>
            </w:r>
          </w:p>
          <w:p w:rsidR="00E24720" w:rsidRPr="00F91E4D" w:rsidRDefault="00E24720" w:rsidP="005442A0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  <w:r w:rsidRPr="00F91E4D">
              <w:rPr>
                <w:rFonts w:ascii="Times New Roman" w:hAnsi="Times New Roman" w:cs="Times New Roman"/>
                <w:szCs w:val="24"/>
              </w:rPr>
              <w:t>Отдел по государственному управлению охраной труда администраци</w:t>
            </w:r>
            <w:r w:rsidR="005442A0">
              <w:rPr>
                <w:rFonts w:ascii="Times New Roman" w:hAnsi="Times New Roman" w:cs="Times New Roman"/>
                <w:szCs w:val="24"/>
              </w:rPr>
              <w:t>и</w:t>
            </w:r>
            <w:r w:rsidRPr="00F91E4D">
              <w:rPr>
                <w:rFonts w:ascii="Times New Roman" w:hAnsi="Times New Roman" w:cs="Times New Roman"/>
                <w:szCs w:val="24"/>
              </w:rPr>
              <w:t xml:space="preserve"> Хасанского муниципального </w:t>
            </w:r>
            <w:r w:rsidR="00156D2A">
              <w:rPr>
                <w:rFonts w:ascii="Times New Roman" w:hAnsi="Times New Roman" w:cs="Times New Roman"/>
                <w:szCs w:val="24"/>
              </w:rPr>
              <w:t>округ</w:t>
            </w:r>
            <w:r w:rsidRPr="00F91E4D">
              <w:rPr>
                <w:rFonts w:ascii="Times New Roman" w:hAnsi="Times New Roman" w:cs="Times New Roman"/>
                <w:szCs w:val="24"/>
              </w:rPr>
              <w:t>а.</w:t>
            </w:r>
          </w:p>
        </w:tc>
      </w:tr>
      <w:tr w:rsidR="00811B28" w:rsidRPr="004C0EF1" w:rsidTr="00112F80">
        <w:tc>
          <w:tcPr>
            <w:tcW w:w="2932" w:type="dxa"/>
          </w:tcPr>
          <w:p w:rsidR="00811B28" w:rsidRPr="00F91E4D" w:rsidRDefault="00811B28" w:rsidP="00813E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4D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                                     </w:t>
            </w:r>
          </w:p>
        </w:tc>
        <w:tc>
          <w:tcPr>
            <w:tcW w:w="6641" w:type="dxa"/>
          </w:tcPr>
          <w:p w:rsidR="00F34F2E" w:rsidRPr="00F91E4D" w:rsidRDefault="00811B28" w:rsidP="004B173D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 w:rsidRPr="00F91E4D">
              <w:rPr>
                <w:rFonts w:ascii="Times New Roman" w:hAnsi="Times New Roman" w:cs="Times New Roman"/>
                <w:szCs w:val="24"/>
              </w:rPr>
              <w:t xml:space="preserve">Создание условий для устойчивого развития малого и среднего предпринимательства в </w:t>
            </w:r>
            <w:r w:rsidR="00DF5FAB">
              <w:rPr>
                <w:rFonts w:ascii="Times New Roman" w:hAnsi="Times New Roman" w:cs="Times New Roman"/>
                <w:szCs w:val="24"/>
              </w:rPr>
              <w:t>Хасанском муниципальном округе</w:t>
            </w:r>
            <w:r w:rsidRPr="00F91E4D">
              <w:rPr>
                <w:rFonts w:ascii="Times New Roman" w:hAnsi="Times New Roman" w:cs="Times New Roman"/>
                <w:szCs w:val="24"/>
              </w:rPr>
              <w:t xml:space="preserve"> на основе формирования эффективных механизмов поддержки.</w:t>
            </w:r>
          </w:p>
        </w:tc>
      </w:tr>
      <w:tr w:rsidR="00813E34" w:rsidRPr="004C0EF1" w:rsidTr="00112F80">
        <w:tc>
          <w:tcPr>
            <w:tcW w:w="2932" w:type="dxa"/>
          </w:tcPr>
          <w:p w:rsidR="00813E34" w:rsidRPr="00F91E4D" w:rsidRDefault="00F91E4D" w:rsidP="00813E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4D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  <w:r w:rsidR="00B9373A" w:rsidRPr="00F91E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3E34" w:rsidRPr="00F91E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6641" w:type="dxa"/>
          </w:tcPr>
          <w:p w:rsidR="00813E34" w:rsidRDefault="003E2346" w:rsidP="007737A5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  <w:r w:rsidRPr="003E2346">
              <w:rPr>
                <w:rFonts w:ascii="Times New Roman" w:hAnsi="Times New Roman" w:cs="Times New Roman"/>
                <w:szCs w:val="24"/>
              </w:rPr>
              <w:t xml:space="preserve">Задача 1. Содействие повышению предпринимательской грамотности и конкурентоспособности субъектов малого и среднего предпринимательства Хасанского муниципального </w:t>
            </w:r>
            <w:r w:rsidR="00D21B45">
              <w:rPr>
                <w:rFonts w:ascii="Times New Roman" w:hAnsi="Times New Roman" w:cs="Times New Roman"/>
                <w:szCs w:val="24"/>
              </w:rPr>
              <w:t>округа</w:t>
            </w:r>
            <w:r w:rsidRPr="003E2346">
              <w:rPr>
                <w:rFonts w:ascii="Times New Roman" w:hAnsi="Times New Roman" w:cs="Times New Roman"/>
                <w:szCs w:val="24"/>
              </w:rPr>
              <w:t>, а также</w:t>
            </w:r>
            <w:r w:rsidR="004A5E18">
              <w:rPr>
                <w:rFonts w:ascii="Times New Roman" w:hAnsi="Times New Roman" w:cs="Times New Roman"/>
                <w:szCs w:val="24"/>
              </w:rPr>
              <w:t xml:space="preserve"> «самозанятых</w:t>
            </w:r>
            <w:r w:rsidRPr="003E2346">
              <w:rPr>
                <w:rFonts w:ascii="Times New Roman" w:hAnsi="Times New Roman" w:cs="Times New Roman"/>
                <w:szCs w:val="24"/>
              </w:rPr>
              <w:t>»</w:t>
            </w:r>
            <w:r w:rsidR="004A5E18">
              <w:rPr>
                <w:rFonts w:ascii="Times New Roman" w:hAnsi="Times New Roman" w:cs="Times New Roman"/>
                <w:szCs w:val="24"/>
              </w:rPr>
              <w:t xml:space="preserve"> граждан</w:t>
            </w:r>
            <w:r w:rsidRPr="003E2346">
              <w:rPr>
                <w:rFonts w:ascii="Times New Roman" w:hAnsi="Times New Roman" w:cs="Times New Roman"/>
                <w:szCs w:val="24"/>
              </w:rPr>
              <w:t>.</w:t>
            </w:r>
          </w:p>
          <w:p w:rsidR="003E2346" w:rsidRDefault="003E2346" w:rsidP="004A5E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3E2346">
              <w:rPr>
                <w:rFonts w:ascii="Times New Roman" w:hAnsi="Times New Roman" w:cs="Times New Roman"/>
                <w:szCs w:val="24"/>
              </w:rPr>
              <w:t>Задача 2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3E2346">
              <w:rPr>
                <w:rFonts w:ascii="Times New Roman" w:hAnsi="Times New Roman" w:cs="Times New Roman"/>
                <w:szCs w:val="24"/>
              </w:rPr>
              <w:t xml:space="preserve"> Имущественная поддержка субъектов малого и среднего предпринимательства, </w:t>
            </w:r>
            <w:r w:rsidR="00C236B9" w:rsidRPr="00C236B9">
              <w:rPr>
                <w:rFonts w:ascii="Times New Roman" w:hAnsi="Times New Roman" w:cs="Times New Roman"/>
                <w:szCs w:val="24"/>
              </w:rPr>
              <w:t>«самозанятых» граждан</w:t>
            </w:r>
            <w:r w:rsidR="00D62953">
              <w:rPr>
                <w:rFonts w:ascii="Times New Roman" w:hAnsi="Times New Roman" w:cs="Times New Roman"/>
                <w:szCs w:val="24"/>
              </w:rPr>
              <w:t>, предпринимателей со статусом «социальный предприниматель»</w:t>
            </w:r>
            <w:r w:rsidR="004A5E18">
              <w:rPr>
                <w:rFonts w:ascii="Times New Roman" w:hAnsi="Times New Roman" w:cs="Times New Roman"/>
                <w:szCs w:val="24"/>
              </w:rPr>
              <w:t>.</w:t>
            </w:r>
          </w:p>
          <w:p w:rsidR="00C236B9" w:rsidRDefault="00C236B9" w:rsidP="007737A5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Задача 3. Финансовая </w:t>
            </w:r>
            <w:r w:rsidRPr="00C236B9">
              <w:rPr>
                <w:rFonts w:ascii="Times New Roman" w:hAnsi="Times New Roman" w:cs="Times New Roman"/>
                <w:szCs w:val="24"/>
              </w:rPr>
              <w:t xml:space="preserve">поддержка субъектов малого и среднего предпринимательства, </w:t>
            </w:r>
            <w:r>
              <w:rPr>
                <w:rFonts w:ascii="Times New Roman" w:hAnsi="Times New Roman" w:cs="Times New Roman"/>
                <w:szCs w:val="24"/>
              </w:rPr>
              <w:t>«самозанятых» граждан,</w:t>
            </w:r>
            <w:r w:rsidR="004A5E1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236B9">
              <w:rPr>
                <w:rFonts w:ascii="Times New Roman" w:hAnsi="Times New Roman" w:cs="Times New Roman"/>
                <w:szCs w:val="24"/>
              </w:rPr>
              <w:t>предпринимателей со статусом «социальный предприниматель</w:t>
            </w:r>
            <w:r w:rsidR="00A03DFF">
              <w:rPr>
                <w:rFonts w:ascii="Times New Roman" w:hAnsi="Times New Roman" w:cs="Times New Roman"/>
                <w:szCs w:val="24"/>
              </w:rPr>
              <w:t>»</w:t>
            </w:r>
          </w:p>
          <w:p w:rsidR="009872C2" w:rsidRDefault="00407B17" w:rsidP="007737A5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Задача </w:t>
            </w:r>
            <w:r w:rsidR="00C236B9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. Оказание поддержки для НКО</w:t>
            </w:r>
          </w:p>
          <w:p w:rsidR="00AC3934" w:rsidRDefault="00AC3934" w:rsidP="007737A5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  <w:p w:rsidR="00AC3934" w:rsidRPr="00F91E4D" w:rsidRDefault="00AC3934" w:rsidP="007737A5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13E34" w:rsidRPr="004C0EF1" w:rsidTr="00112F80">
        <w:tc>
          <w:tcPr>
            <w:tcW w:w="2932" w:type="dxa"/>
          </w:tcPr>
          <w:p w:rsidR="00813E34" w:rsidRPr="00F91E4D" w:rsidRDefault="00F91E4D" w:rsidP="0077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4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 w:rsidRPr="00F91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программы           </w:t>
            </w:r>
          </w:p>
        </w:tc>
        <w:tc>
          <w:tcPr>
            <w:tcW w:w="6641" w:type="dxa"/>
          </w:tcPr>
          <w:p w:rsidR="00F91E4D" w:rsidRPr="00F91E4D" w:rsidRDefault="00FE74A3" w:rsidP="00F91E4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1.</w:t>
            </w:r>
            <w:r w:rsidR="00F91E4D" w:rsidRPr="00F91E4D">
              <w:rPr>
                <w:shd w:val="clear" w:color="auto" w:fill="FFFFFF"/>
              </w:rPr>
              <w:t xml:space="preserve"> Численность занятых в сфере малого и среднего </w:t>
            </w:r>
            <w:r w:rsidR="00F91E4D" w:rsidRPr="00F91E4D">
              <w:rPr>
                <w:shd w:val="clear" w:color="auto" w:fill="FFFFFF"/>
              </w:rPr>
              <w:lastRenderedPageBreak/>
              <w:t>предпринимательства, включая индивидуальных предпринимателей;</w:t>
            </w:r>
          </w:p>
          <w:p w:rsidR="00F91E4D" w:rsidRPr="00F91E4D" w:rsidRDefault="00FE74A3" w:rsidP="00F91E4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Pr="00C21A6D">
              <w:rPr>
                <w:shd w:val="clear" w:color="auto" w:fill="FFFFFF"/>
              </w:rPr>
              <w:t>.</w:t>
            </w:r>
            <w:r w:rsidR="00F91E4D" w:rsidRPr="00C21A6D">
              <w:rPr>
                <w:shd w:val="clear" w:color="auto" w:fill="FFFFFF"/>
              </w:rPr>
              <w:t> 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</w:t>
            </w:r>
          </w:p>
          <w:p w:rsidR="001D5286" w:rsidRPr="000C3DC0" w:rsidRDefault="00B83700" w:rsidP="00F91E4D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FE74A3">
              <w:rPr>
                <w:shd w:val="clear" w:color="auto" w:fill="FFFFFF"/>
              </w:rPr>
              <w:t>.</w:t>
            </w:r>
            <w:r w:rsidR="00F91E4D" w:rsidRPr="000C3DC0">
              <w:rPr>
                <w:shd w:val="clear" w:color="auto" w:fill="FFFFFF"/>
              </w:rPr>
              <w:t xml:space="preserve"> Количество субъектов малого и среднего предпринимательства, а также </w:t>
            </w:r>
            <w:r w:rsidR="00B62956" w:rsidRPr="000C3DC0">
              <w:rPr>
                <w:shd w:val="clear" w:color="auto" w:fill="FFFFFF"/>
              </w:rPr>
              <w:t>«самозанятых» граждан, на территории Хасанского муниципального округа</w:t>
            </w:r>
            <w:r w:rsidR="00C03FBF" w:rsidRPr="000C3DC0">
              <w:rPr>
                <w:shd w:val="clear" w:color="auto" w:fill="FFFFFF"/>
              </w:rPr>
              <w:t xml:space="preserve">, </w:t>
            </w:r>
            <w:r w:rsidR="00F91E4D" w:rsidRPr="000C3DC0">
              <w:rPr>
                <w:shd w:val="clear" w:color="auto" w:fill="FFFFFF"/>
              </w:rPr>
              <w:t>получивших имущественную поддержку путем предоставления муниципального имущества в аренду</w:t>
            </w:r>
          </w:p>
          <w:p w:rsidR="009E124D" w:rsidRDefault="00B83700" w:rsidP="00F91E4D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  <w:r w:rsidR="00FE74A3">
              <w:rPr>
                <w:shd w:val="clear" w:color="auto" w:fill="FFFFFF"/>
              </w:rPr>
              <w:t>.</w:t>
            </w:r>
            <w:r w:rsidR="00D96891">
              <w:rPr>
                <w:shd w:val="clear" w:color="auto" w:fill="FFFFFF"/>
                <w:lang w:val="en-US"/>
              </w:rPr>
              <w:t> </w:t>
            </w:r>
            <w:r w:rsidR="009E124D">
              <w:rPr>
                <w:shd w:val="clear" w:color="auto" w:fill="FFFFFF"/>
              </w:rPr>
              <w:t>Количество субъектов малого и среднего предпринимательства, включенных в реестр социальных предпринимателей.</w:t>
            </w:r>
          </w:p>
          <w:p w:rsidR="00FE74A3" w:rsidRPr="00F91E4D" w:rsidRDefault="00B83700" w:rsidP="00F63F92">
            <w:pPr>
              <w:jc w:val="both"/>
            </w:pPr>
            <w:r>
              <w:rPr>
                <w:shd w:val="clear" w:color="auto" w:fill="FFFFFF"/>
              </w:rPr>
              <w:t>5</w:t>
            </w:r>
            <w:r w:rsidR="00FE74A3">
              <w:rPr>
                <w:shd w:val="clear" w:color="auto" w:fill="FFFFFF"/>
              </w:rPr>
              <w:t>.</w:t>
            </w:r>
            <w:r w:rsidR="00D96891">
              <w:rPr>
                <w:shd w:val="clear" w:color="auto" w:fill="FFFFFF"/>
                <w:lang w:val="en-US"/>
              </w:rPr>
              <w:t> </w:t>
            </w:r>
            <w:r w:rsidR="00D96891">
              <w:rPr>
                <w:shd w:val="clear" w:color="auto" w:fill="FFFFFF"/>
              </w:rPr>
              <w:t>Количество НКО,</w:t>
            </w:r>
            <w:r w:rsidR="00FE74A3">
              <w:rPr>
                <w:shd w:val="clear" w:color="auto" w:fill="FFFFFF"/>
              </w:rPr>
              <w:t xml:space="preserve"> получивших</w:t>
            </w:r>
            <w:r w:rsidR="00F63F92">
              <w:rPr>
                <w:shd w:val="clear" w:color="auto" w:fill="FFFFFF"/>
              </w:rPr>
              <w:t xml:space="preserve"> </w:t>
            </w:r>
            <w:r w:rsidR="00FE74A3">
              <w:rPr>
                <w:shd w:val="clear" w:color="auto" w:fill="FFFFFF"/>
              </w:rPr>
              <w:t xml:space="preserve"> имущественную поддержку.</w:t>
            </w:r>
          </w:p>
        </w:tc>
      </w:tr>
      <w:tr w:rsidR="00F91E4D" w:rsidRPr="004C0EF1" w:rsidTr="00742B02">
        <w:trPr>
          <w:trHeight w:val="1018"/>
        </w:trPr>
        <w:tc>
          <w:tcPr>
            <w:tcW w:w="2932" w:type="dxa"/>
          </w:tcPr>
          <w:p w:rsidR="00F91E4D" w:rsidRPr="00742B02" w:rsidRDefault="00B83700" w:rsidP="00B837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6641" w:type="dxa"/>
          </w:tcPr>
          <w:p w:rsidR="00F91E4D" w:rsidRPr="00742B02" w:rsidRDefault="00F91E4D" w:rsidP="00D21B4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2B02">
              <w:rPr>
                <w:rFonts w:ascii="Times New Roman" w:hAnsi="Times New Roman" w:cs="Times New Roman"/>
              </w:rPr>
              <w:t>202</w:t>
            </w:r>
            <w:r w:rsidR="00D21B45" w:rsidRPr="00742B02">
              <w:rPr>
                <w:rFonts w:ascii="Times New Roman" w:hAnsi="Times New Roman" w:cs="Times New Roman"/>
              </w:rPr>
              <w:t>3</w:t>
            </w:r>
            <w:r w:rsidRPr="00742B02">
              <w:rPr>
                <w:rFonts w:ascii="Times New Roman" w:hAnsi="Times New Roman" w:cs="Times New Roman"/>
              </w:rPr>
              <w:t>-20</w:t>
            </w:r>
            <w:r w:rsidR="00D21B45" w:rsidRPr="00742B02">
              <w:rPr>
                <w:rFonts w:ascii="Times New Roman" w:hAnsi="Times New Roman" w:cs="Times New Roman"/>
              </w:rPr>
              <w:t>2</w:t>
            </w:r>
            <w:r w:rsidR="009463FF">
              <w:rPr>
                <w:rFonts w:ascii="Times New Roman" w:hAnsi="Times New Roman" w:cs="Times New Roman"/>
              </w:rPr>
              <w:t>6</w:t>
            </w:r>
            <w:r w:rsidRPr="00742B02">
              <w:rPr>
                <w:rFonts w:ascii="Times New Roman" w:hAnsi="Times New Roman" w:cs="Times New Roman"/>
              </w:rPr>
              <w:t xml:space="preserve"> годы</w:t>
            </w:r>
            <w:r w:rsidR="002854F5" w:rsidRPr="00742B02">
              <w:rPr>
                <w:rFonts w:ascii="Times New Roman" w:hAnsi="Times New Roman" w:cs="Times New Roman"/>
              </w:rPr>
              <w:t xml:space="preserve"> </w:t>
            </w:r>
          </w:p>
          <w:p w:rsidR="002854F5" w:rsidRPr="00742B02" w:rsidRDefault="002854F5" w:rsidP="00D21B4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91E4D" w:rsidRPr="004C0EF1" w:rsidTr="00742B02">
        <w:tc>
          <w:tcPr>
            <w:tcW w:w="2932" w:type="dxa"/>
          </w:tcPr>
          <w:p w:rsidR="00F91E4D" w:rsidRPr="00B94930" w:rsidRDefault="00F91E4D" w:rsidP="00F91E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30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муниципальной программы </w:t>
            </w:r>
          </w:p>
        </w:tc>
        <w:tc>
          <w:tcPr>
            <w:tcW w:w="6641" w:type="dxa"/>
            <w:shd w:val="clear" w:color="auto" w:fill="auto"/>
          </w:tcPr>
          <w:p w:rsidR="00B94930" w:rsidRPr="00B94930" w:rsidRDefault="00227FC1" w:rsidP="00227FC1">
            <w:pPr>
              <w:pStyle w:val="12"/>
              <w:ind w:right="57"/>
              <w:jc w:val="both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 xml:space="preserve">Объем финансирования </w:t>
            </w:r>
            <w:r w:rsidR="00B94930" w:rsidRPr="00B94930">
              <w:rPr>
                <w:bCs/>
                <w:sz w:val="24"/>
              </w:rPr>
              <w:t>51 </w:t>
            </w:r>
            <w:r w:rsidR="00447D90">
              <w:rPr>
                <w:bCs/>
                <w:sz w:val="24"/>
              </w:rPr>
              <w:t>7</w:t>
            </w:r>
            <w:r w:rsidR="00B94930" w:rsidRPr="00B94930">
              <w:rPr>
                <w:bCs/>
                <w:sz w:val="24"/>
              </w:rPr>
              <w:t>30,</w:t>
            </w:r>
            <w:r w:rsidR="00930DA4">
              <w:rPr>
                <w:bCs/>
                <w:sz w:val="24"/>
              </w:rPr>
              <w:t>94</w:t>
            </w:r>
            <w:r w:rsidR="00B94930" w:rsidRPr="00B94930">
              <w:rPr>
                <w:bCs/>
                <w:sz w:val="24"/>
              </w:rPr>
              <w:t xml:space="preserve"> тыс.  руб. </w:t>
            </w:r>
            <w:r w:rsidRPr="00B94930">
              <w:rPr>
                <w:bCs/>
                <w:sz w:val="24"/>
              </w:rPr>
              <w:t xml:space="preserve">за счет средств: </w:t>
            </w:r>
          </w:p>
          <w:p w:rsidR="00227FC1" w:rsidRPr="00B94930" w:rsidRDefault="00227FC1" w:rsidP="00227FC1">
            <w:pPr>
              <w:pStyle w:val="12"/>
              <w:ind w:right="57"/>
              <w:jc w:val="both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 xml:space="preserve">федерального бюджета </w:t>
            </w:r>
            <w:r w:rsidR="00B94930" w:rsidRPr="00B94930">
              <w:rPr>
                <w:bCs/>
                <w:sz w:val="24"/>
              </w:rPr>
              <w:t>00,00 тыс. руб. в том числе:</w:t>
            </w:r>
          </w:p>
          <w:p w:rsidR="00B94930" w:rsidRPr="00B94930" w:rsidRDefault="00B94930" w:rsidP="00B94930">
            <w:pPr>
              <w:pStyle w:val="12"/>
              <w:jc w:val="left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 xml:space="preserve">2023 год - 00,00 тыс. руб. </w:t>
            </w:r>
          </w:p>
          <w:p w:rsidR="00B94930" w:rsidRPr="00B94930" w:rsidRDefault="00B94930" w:rsidP="00B94930">
            <w:pPr>
              <w:pStyle w:val="12"/>
              <w:jc w:val="left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 xml:space="preserve">2024 год </w:t>
            </w:r>
            <w:r w:rsidR="00D975B3">
              <w:rPr>
                <w:bCs/>
                <w:sz w:val="24"/>
              </w:rPr>
              <w:t>–</w:t>
            </w:r>
            <w:r w:rsidRPr="00B94930">
              <w:rPr>
                <w:bCs/>
                <w:sz w:val="24"/>
              </w:rPr>
              <w:t xml:space="preserve"> </w:t>
            </w:r>
            <w:r w:rsidR="00D975B3">
              <w:rPr>
                <w:bCs/>
                <w:sz w:val="24"/>
              </w:rPr>
              <w:t>00,</w:t>
            </w:r>
            <w:r w:rsidRPr="00B94930">
              <w:rPr>
                <w:bCs/>
                <w:sz w:val="24"/>
              </w:rPr>
              <w:t xml:space="preserve"> 00 тыс. руб.</w:t>
            </w:r>
          </w:p>
          <w:p w:rsidR="00B94930" w:rsidRPr="00B94930" w:rsidRDefault="00B94930" w:rsidP="00B94930">
            <w:pPr>
              <w:pStyle w:val="12"/>
              <w:jc w:val="left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>2025 год – 00,00 тыс. руб.</w:t>
            </w:r>
          </w:p>
          <w:p w:rsidR="00B94930" w:rsidRPr="00B94930" w:rsidRDefault="00B94930" w:rsidP="00B94930">
            <w:pPr>
              <w:pStyle w:val="12"/>
              <w:jc w:val="left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 xml:space="preserve">2026 год – 00,00 тыс. руб. </w:t>
            </w:r>
          </w:p>
          <w:p w:rsidR="00B94930" w:rsidRPr="00B94930" w:rsidRDefault="00227FC1" w:rsidP="00227FC1">
            <w:pPr>
              <w:pStyle w:val="12"/>
              <w:ind w:right="57"/>
              <w:jc w:val="both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 xml:space="preserve">краевого бюджета </w:t>
            </w:r>
            <w:r w:rsidR="00B94930" w:rsidRPr="00B94930">
              <w:rPr>
                <w:bCs/>
                <w:sz w:val="24"/>
              </w:rPr>
              <w:t>–29 144,</w:t>
            </w:r>
            <w:r w:rsidR="00930DA4">
              <w:rPr>
                <w:bCs/>
                <w:sz w:val="24"/>
              </w:rPr>
              <w:t>82</w:t>
            </w:r>
            <w:r w:rsidR="00B94930" w:rsidRPr="00B94930">
              <w:rPr>
                <w:bCs/>
                <w:sz w:val="24"/>
              </w:rPr>
              <w:t xml:space="preserve"> тыс. руб., в том числе:</w:t>
            </w:r>
          </w:p>
          <w:p w:rsidR="00B94930" w:rsidRPr="00B94930" w:rsidRDefault="00B94930" w:rsidP="00227FC1">
            <w:pPr>
              <w:pStyle w:val="12"/>
              <w:ind w:right="57"/>
              <w:jc w:val="both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 xml:space="preserve">2023 год - 00,00 тыс. руб. </w:t>
            </w:r>
          </w:p>
          <w:p w:rsidR="00227FC1" w:rsidRPr="00B94930" w:rsidRDefault="00B94930" w:rsidP="00227FC1">
            <w:pPr>
              <w:pStyle w:val="12"/>
              <w:ind w:right="57"/>
              <w:jc w:val="both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 xml:space="preserve">2024 год - 29 144, </w:t>
            </w:r>
            <w:r w:rsidR="00930DA4">
              <w:rPr>
                <w:bCs/>
                <w:sz w:val="24"/>
              </w:rPr>
              <w:t>82</w:t>
            </w:r>
            <w:r w:rsidRPr="00B94930">
              <w:rPr>
                <w:bCs/>
                <w:sz w:val="24"/>
              </w:rPr>
              <w:t xml:space="preserve"> тыс. руб.</w:t>
            </w:r>
          </w:p>
          <w:p w:rsidR="00B94930" w:rsidRPr="00B94930" w:rsidRDefault="00B94930" w:rsidP="00227FC1">
            <w:pPr>
              <w:pStyle w:val="12"/>
              <w:ind w:right="57"/>
              <w:jc w:val="both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>2025 год – 00,00 тыс. руб.</w:t>
            </w:r>
          </w:p>
          <w:p w:rsidR="00B94930" w:rsidRPr="00B94930" w:rsidRDefault="00B94930" w:rsidP="00227FC1">
            <w:pPr>
              <w:pStyle w:val="12"/>
              <w:ind w:right="57"/>
              <w:jc w:val="both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 xml:space="preserve">2026 год – 00,00 тыс. руб. </w:t>
            </w:r>
          </w:p>
          <w:p w:rsidR="00227FC1" w:rsidRPr="00B94930" w:rsidRDefault="00227FC1" w:rsidP="00227FC1">
            <w:pPr>
              <w:pStyle w:val="12"/>
              <w:ind w:right="57"/>
              <w:jc w:val="both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 xml:space="preserve">средств бюджета Хасанского  муниципального округа </w:t>
            </w:r>
            <w:r w:rsidR="00EB420A" w:rsidRPr="00B94930">
              <w:rPr>
                <w:bCs/>
                <w:sz w:val="24"/>
              </w:rPr>
              <w:t>–</w:t>
            </w:r>
            <w:r w:rsidRPr="00B94930">
              <w:rPr>
                <w:bCs/>
                <w:sz w:val="24"/>
              </w:rPr>
              <w:t xml:space="preserve"> </w:t>
            </w:r>
            <w:r w:rsidR="00B94930" w:rsidRPr="00B94930">
              <w:rPr>
                <w:bCs/>
                <w:sz w:val="24"/>
              </w:rPr>
              <w:t xml:space="preserve">       22 </w:t>
            </w:r>
            <w:r w:rsidR="00A57CC9">
              <w:rPr>
                <w:bCs/>
                <w:sz w:val="24"/>
              </w:rPr>
              <w:t xml:space="preserve"> 586,</w:t>
            </w:r>
            <w:r w:rsidR="00930DA4">
              <w:rPr>
                <w:bCs/>
                <w:sz w:val="24"/>
              </w:rPr>
              <w:t>12</w:t>
            </w:r>
            <w:r w:rsidR="00A57CC9">
              <w:rPr>
                <w:bCs/>
                <w:sz w:val="24"/>
              </w:rPr>
              <w:t xml:space="preserve"> </w:t>
            </w:r>
            <w:r w:rsidR="00176C9B" w:rsidRPr="00B94930">
              <w:rPr>
                <w:bCs/>
                <w:sz w:val="24"/>
              </w:rPr>
              <w:t xml:space="preserve">тыс. </w:t>
            </w:r>
            <w:r w:rsidRPr="00B94930">
              <w:rPr>
                <w:bCs/>
                <w:sz w:val="24"/>
              </w:rPr>
              <w:t>руб., в том числе:</w:t>
            </w:r>
          </w:p>
          <w:p w:rsidR="00227FC1" w:rsidRPr="00B94930" w:rsidRDefault="00227FC1" w:rsidP="00227FC1">
            <w:pPr>
              <w:pStyle w:val="12"/>
              <w:ind w:right="57"/>
              <w:jc w:val="both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 xml:space="preserve">2023 год </w:t>
            </w:r>
            <w:r w:rsidR="00EB420A" w:rsidRPr="00B94930">
              <w:rPr>
                <w:bCs/>
                <w:sz w:val="24"/>
              </w:rPr>
              <w:t>–</w:t>
            </w:r>
            <w:r w:rsidRPr="00B94930">
              <w:rPr>
                <w:bCs/>
                <w:sz w:val="24"/>
              </w:rPr>
              <w:t xml:space="preserve"> </w:t>
            </w:r>
            <w:r w:rsidR="002E2D10" w:rsidRPr="00B94930">
              <w:rPr>
                <w:bCs/>
                <w:sz w:val="24"/>
              </w:rPr>
              <w:t>100</w:t>
            </w:r>
            <w:r w:rsidR="00EB420A" w:rsidRPr="00B94930">
              <w:rPr>
                <w:bCs/>
                <w:sz w:val="24"/>
              </w:rPr>
              <w:t>,00</w:t>
            </w:r>
            <w:r w:rsidRPr="00B94930">
              <w:rPr>
                <w:bCs/>
                <w:sz w:val="24"/>
              </w:rPr>
              <w:t xml:space="preserve"> </w:t>
            </w:r>
            <w:r w:rsidR="00176C9B" w:rsidRPr="00B94930">
              <w:rPr>
                <w:bCs/>
                <w:sz w:val="24"/>
              </w:rPr>
              <w:t xml:space="preserve">тыс. </w:t>
            </w:r>
            <w:r w:rsidRPr="00B94930">
              <w:rPr>
                <w:bCs/>
                <w:sz w:val="24"/>
              </w:rPr>
              <w:t>руб.</w:t>
            </w:r>
          </w:p>
          <w:p w:rsidR="00227FC1" w:rsidRPr="00B94930" w:rsidRDefault="00227FC1" w:rsidP="00227FC1">
            <w:pPr>
              <w:pStyle w:val="12"/>
              <w:ind w:right="57"/>
              <w:jc w:val="both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 xml:space="preserve">2024 год </w:t>
            </w:r>
            <w:r w:rsidR="00EB420A" w:rsidRPr="00B94930">
              <w:rPr>
                <w:bCs/>
                <w:sz w:val="24"/>
              </w:rPr>
              <w:t>–</w:t>
            </w:r>
            <w:r w:rsidRPr="00B94930">
              <w:rPr>
                <w:bCs/>
                <w:sz w:val="24"/>
              </w:rPr>
              <w:t xml:space="preserve"> </w:t>
            </w:r>
            <w:r w:rsidR="00931665" w:rsidRPr="00B94930">
              <w:rPr>
                <w:bCs/>
                <w:sz w:val="24"/>
              </w:rPr>
              <w:t>7 </w:t>
            </w:r>
            <w:r w:rsidR="00A57CC9">
              <w:rPr>
                <w:bCs/>
                <w:sz w:val="24"/>
              </w:rPr>
              <w:t>6</w:t>
            </w:r>
            <w:r w:rsidR="00B94930" w:rsidRPr="00B94930">
              <w:rPr>
                <w:bCs/>
                <w:sz w:val="24"/>
              </w:rPr>
              <w:t>86</w:t>
            </w:r>
            <w:r w:rsidR="00EB420A" w:rsidRPr="00B94930">
              <w:rPr>
                <w:bCs/>
                <w:sz w:val="24"/>
              </w:rPr>
              <w:t> ,</w:t>
            </w:r>
            <w:r w:rsidR="00930DA4">
              <w:rPr>
                <w:bCs/>
                <w:sz w:val="24"/>
              </w:rPr>
              <w:t>12</w:t>
            </w:r>
            <w:r w:rsidR="00EB420A" w:rsidRPr="00B94930">
              <w:rPr>
                <w:bCs/>
                <w:sz w:val="24"/>
              </w:rPr>
              <w:t xml:space="preserve"> </w:t>
            </w:r>
            <w:r w:rsidRPr="00B94930">
              <w:rPr>
                <w:bCs/>
                <w:sz w:val="24"/>
              </w:rPr>
              <w:t xml:space="preserve"> </w:t>
            </w:r>
            <w:r w:rsidR="00176C9B" w:rsidRPr="00B94930">
              <w:rPr>
                <w:bCs/>
                <w:sz w:val="24"/>
              </w:rPr>
              <w:t xml:space="preserve">тыс. </w:t>
            </w:r>
            <w:r w:rsidRPr="00B94930">
              <w:rPr>
                <w:bCs/>
                <w:sz w:val="24"/>
              </w:rPr>
              <w:t>руб.</w:t>
            </w:r>
          </w:p>
          <w:p w:rsidR="00F91E4D" w:rsidRPr="00B94930" w:rsidRDefault="00227FC1" w:rsidP="00176C9B">
            <w:pPr>
              <w:jc w:val="both"/>
              <w:rPr>
                <w:bCs/>
              </w:rPr>
            </w:pPr>
            <w:r w:rsidRPr="00B94930">
              <w:rPr>
                <w:bCs/>
              </w:rPr>
              <w:t xml:space="preserve">2025 год </w:t>
            </w:r>
            <w:r w:rsidR="00EB420A" w:rsidRPr="00B94930">
              <w:rPr>
                <w:bCs/>
              </w:rPr>
              <w:t>–</w:t>
            </w:r>
            <w:r w:rsidRPr="00B94930">
              <w:rPr>
                <w:bCs/>
              </w:rPr>
              <w:t xml:space="preserve"> </w:t>
            </w:r>
            <w:r w:rsidR="00B94930" w:rsidRPr="00B94930">
              <w:rPr>
                <w:bCs/>
              </w:rPr>
              <w:t xml:space="preserve">7 </w:t>
            </w:r>
            <w:r w:rsidR="00A57CC9">
              <w:rPr>
                <w:bCs/>
              </w:rPr>
              <w:t>6</w:t>
            </w:r>
            <w:r w:rsidR="00B94930" w:rsidRPr="00B94930">
              <w:rPr>
                <w:bCs/>
              </w:rPr>
              <w:t>00</w:t>
            </w:r>
            <w:r w:rsidR="00EB420A" w:rsidRPr="00B94930">
              <w:rPr>
                <w:bCs/>
              </w:rPr>
              <w:t> ,00</w:t>
            </w:r>
            <w:r w:rsidR="00176C9B" w:rsidRPr="00B94930">
              <w:rPr>
                <w:bCs/>
              </w:rPr>
              <w:t xml:space="preserve"> тыс. </w:t>
            </w:r>
            <w:r w:rsidR="00EB420A" w:rsidRPr="00B94930">
              <w:rPr>
                <w:bCs/>
              </w:rPr>
              <w:t xml:space="preserve"> </w:t>
            </w:r>
            <w:r w:rsidRPr="00B94930">
              <w:rPr>
                <w:bCs/>
              </w:rPr>
              <w:t xml:space="preserve"> руб.</w:t>
            </w:r>
          </w:p>
          <w:p w:rsidR="009463FF" w:rsidRPr="00B94930" w:rsidRDefault="009463FF" w:rsidP="00D975B3">
            <w:pPr>
              <w:jc w:val="both"/>
            </w:pPr>
            <w:r w:rsidRPr="00B94930">
              <w:rPr>
                <w:bCs/>
              </w:rPr>
              <w:t xml:space="preserve">2026 год </w:t>
            </w:r>
            <w:r w:rsidR="00B94930" w:rsidRPr="00B94930">
              <w:rPr>
                <w:bCs/>
              </w:rPr>
              <w:t>–</w:t>
            </w:r>
            <w:r w:rsidRPr="00B94930">
              <w:rPr>
                <w:bCs/>
              </w:rPr>
              <w:t xml:space="preserve"> </w:t>
            </w:r>
            <w:r w:rsidR="00B94930" w:rsidRPr="00B94930">
              <w:rPr>
                <w:bCs/>
              </w:rPr>
              <w:t>7 </w:t>
            </w:r>
            <w:r w:rsidR="00D975B3">
              <w:rPr>
                <w:bCs/>
              </w:rPr>
              <w:t>2</w:t>
            </w:r>
            <w:r w:rsidR="00B94930" w:rsidRPr="00B94930">
              <w:rPr>
                <w:bCs/>
              </w:rPr>
              <w:t>00,00 тыс. руб.</w:t>
            </w:r>
          </w:p>
        </w:tc>
      </w:tr>
      <w:tr w:rsidR="00F91E4D" w:rsidRPr="004C0EF1" w:rsidTr="00742B02">
        <w:tc>
          <w:tcPr>
            <w:tcW w:w="2932" w:type="dxa"/>
          </w:tcPr>
          <w:p w:rsidR="00F91E4D" w:rsidRPr="00742B02" w:rsidRDefault="00F91E4D" w:rsidP="004340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B02">
              <w:rPr>
                <w:rFonts w:ascii="Times New Roman" w:hAnsi="Times New Roman" w:cs="Times New Roman"/>
                <w:sz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641" w:type="dxa"/>
            <w:shd w:val="clear" w:color="auto" w:fill="auto"/>
          </w:tcPr>
          <w:p w:rsidR="00F91E4D" w:rsidRPr="00742B02" w:rsidRDefault="00B83700" w:rsidP="004340AD">
            <w:pPr>
              <w:pStyle w:val="12"/>
              <w:ind w:right="57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r w:rsidR="00F91E4D" w:rsidRPr="00742B02">
              <w:rPr>
                <w:bCs/>
                <w:sz w:val="24"/>
              </w:rPr>
              <w:t>Реализация мероприятий муниципальной программы позволит к концу 202</w:t>
            </w:r>
            <w:r w:rsidR="009463FF">
              <w:rPr>
                <w:bCs/>
                <w:sz w:val="24"/>
              </w:rPr>
              <w:t>6</w:t>
            </w:r>
            <w:r w:rsidR="00F91E4D" w:rsidRPr="00742B02">
              <w:rPr>
                <w:bCs/>
                <w:sz w:val="24"/>
              </w:rPr>
              <w:t xml:space="preserve"> года обеспечить достижение следующих результатов:</w:t>
            </w:r>
          </w:p>
          <w:p w:rsidR="00F91E4D" w:rsidRPr="00742B02" w:rsidRDefault="00F91E4D" w:rsidP="00661448">
            <w:pPr>
              <w:pStyle w:val="12"/>
              <w:shd w:val="clear" w:color="auto" w:fill="FFFFFF" w:themeFill="background1"/>
              <w:ind w:right="57"/>
              <w:jc w:val="both"/>
              <w:rPr>
                <w:bCs/>
                <w:sz w:val="24"/>
              </w:rPr>
            </w:pPr>
            <w:r w:rsidRPr="00742B02">
              <w:rPr>
                <w:bCs/>
                <w:sz w:val="24"/>
              </w:rPr>
              <w:t xml:space="preserve">- увеличение численности занятых в сфере малого и среднего предпринимательства, включая индивидуальных </w:t>
            </w:r>
            <w:r w:rsidRPr="00742B02">
              <w:rPr>
                <w:bCs/>
                <w:sz w:val="24"/>
                <w:shd w:val="clear" w:color="auto" w:fill="FFFFFF" w:themeFill="background1"/>
              </w:rPr>
              <w:t xml:space="preserve">предпринимателей </w:t>
            </w:r>
            <w:r w:rsidR="00D86E51">
              <w:rPr>
                <w:bCs/>
                <w:sz w:val="24"/>
                <w:shd w:val="clear" w:color="auto" w:fill="FFFFFF" w:themeFill="background1"/>
              </w:rPr>
              <w:t>и «</w:t>
            </w:r>
            <w:proofErr w:type="spellStart"/>
            <w:r w:rsidR="00D86E51">
              <w:rPr>
                <w:bCs/>
                <w:sz w:val="24"/>
                <w:shd w:val="clear" w:color="auto" w:fill="FFFFFF" w:themeFill="background1"/>
              </w:rPr>
              <w:t>самозанятых</w:t>
            </w:r>
            <w:proofErr w:type="spellEnd"/>
            <w:r w:rsidR="00D86E51">
              <w:rPr>
                <w:bCs/>
                <w:sz w:val="24"/>
                <w:shd w:val="clear" w:color="auto" w:fill="FFFFFF" w:themeFill="background1"/>
              </w:rPr>
              <w:t xml:space="preserve">» </w:t>
            </w:r>
            <w:r w:rsidRPr="00742B02">
              <w:rPr>
                <w:bCs/>
                <w:sz w:val="24"/>
                <w:shd w:val="clear" w:color="auto" w:fill="FFFFFF" w:themeFill="background1"/>
              </w:rPr>
              <w:t xml:space="preserve">до </w:t>
            </w:r>
            <w:r w:rsidR="00D86E51">
              <w:rPr>
                <w:bCs/>
                <w:sz w:val="24"/>
                <w:shd w:val="clear" w:color="auto" w:fill="FFFFFF" w:themeFill="background1"/>
              </w:rPr>
              <w:t>3885</w:t>
            </w:r>
            <w:r w:rsidRPr="00742B02">
              <w:rPr>
                <w:bCs/>
                <w:sz w:val="24"/>
                <w:shd w:val="clear" w:color="auto" w:fill="FFFFFF" w:themeFill="background1"/>
              </w:rPr>
              <w:t xml:space="preserve"> единиц;</w:t>
            </w:r>
          </w:p>
          <w:p w:rsidR="00F91E4D" w:rsidRPr="00D86E51" w:rsidRDefault="00F91E4D" w:rsidP="00661448">
            <w:pPr>
              <w:pStyle w:val="12"/>
              <w:shd w:val="clear" w:color="auto" w:fill="FFFFFF" w:themeFill="background1"/>
              <w:ind w:right="57"/>
              <w:jc w:val="both"/>
              <w:rPr>
                <w:bCs/>
                <w:sz w:val="24"/>
              </w:rPr>
            </w:pPr>
            <w:r w:rsidRPr="00742B02">
              <w:rPr>
                <w:bCs/>
                <w:sz w:val="24"/>
              </w:rPr>
              <w:t xml:space="preserve">- рост доли среднесписочной численности работников (без внешних совместителей) малых и средних предприятий в среднесписочной численности </w:t>
            </w:r>
            <w:r w:rsidRPr="00D86E51">
              <w:rPr>
                <w:bCs/>
                <w:sz w:val="24"/>
              </w:rPr>
              <w:t xml:space="preserve">работников (без внешних совместителей) всех предприятий и организаций </w:t>
            </w:r>
            <w:r w:rsidR="00661448" w:rsidRPr="00D86E51">
              <w:rPr>
                <w:bCs/>
                <w:sz w:val="24"/>
              </w:rPr>
              <w:t>до 4</w:t>
            </w:r>
            <w:r w:rsidR="00D86E51" w:rsidRPr="00D86E51">
              <w:rPr>
                <w:bCs/>
                <w:sz w:val="24"/>
              </w:rPr>
              <w:t>4</w:t>
            </w:r>
            <w:r w:rsidR="00661448" w:rsidRPr="00D86E51">
              <w:rPr>
                <w:bCs/>
                <w:sz w:val="24"/>
              </w:rPr>
              <w:t>%;</w:t>
            </w:r>
          </w:p>
          <w:p w:rsidR="00F91E4D" w:rsidRPr="00742B02" w:rsidRDefault="00F91E4D" w:rsidP="00661448">
            <w:pPr>
              <w:pStyle w:val="12"/>
              <w:ind w:right="57"/>
              <w:jc w:val="both"/>
              <w:rPr>
                <w:bCs/>
                <w:sz w:val="24"/>
              </w:rPr>
            </w:pPr>
            <w:r w:rsidRPr="00D86E51">
              <w:rPr>
                <w:bCs/>
                <w:sz w:val="24"/>
              </w:rPr>
              <w:t xml:space="preserve">- увеличение количества субъектов МСП, а также физических лиц и индивидуальных предпринимателей, </w:t>
            </w:r>
            <w:r w:rsidR="000324BD" w:rsidRPr="00D86E51">
              <w:rPr>
                <w:bCs/>
                <w:sz w:val="24"/>
              </w:rPr>
              <w:t>«самозанятых» граждан</w:t>
            </w:r>
            <w:r w:rsidRPr="00D86E51">
              <w:rPr>
                <w:bCs/>
                <w:sz w:val="24"/>
              </w:rPr>
              <w:t xml:space="preserve">, </w:t>
            </w:r>
            <w:r w:rsidRPr="00D86E51">
              <w:rPr>
                <w:sz w:val="24"/>
              </w:rPr>
              <w:t>получивших имущественную поддержку путем предоставления муниципального имущества в аренду</w:t>
            </w:r>
            <w:r w:rsidR="00661448" w:rsidRPr="00D86E51">
              <w:rPr>
                <w:bCs/>
                <w:sz w:val="24"/>
              </w:rPr>
              <w:t xml:space="preserve"> до </w:t>
            </w:r>
            <w:r w:rsidR="00745CD0" w:rsidRPr="00D86E51">
              <w:rPr>
                <w:bCs/>
                <w:sz w:val="24"/>
              </w:rPr>
              <w:t>5</w:t>
            </w:r>
            <w:r w:rsidR="00661448" w:rsidRPr="00D86E51">
              <w:rPr>
                <w:bCs/>
                <w:sz w:val="24"/>
              </w:rPr>
              <w:t>.</w:t>
            </w:r>
          </w:p>
          <w:p w:rsidR="00F91E4D" w:rsidRPr="00742B02" w:rsidRDefault="00F91E4D" w:rsidP="000324B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2D2D2D"/>
              </w:rPr>
            </w:pPr>
            <w:r w:rsidRPr="00742B02">
              <w:rPr>
                <w:rFonts w:eastAsia="Calibri"/>
              </w:rPr>
              <w:lastRenderedPageBreak/>
              <w:t>Реализация муниципальной программы будет способствовать повышению информированности и деловой активности субъектов малого и среднего предпринимательства,</w:t>
            </w:r>
            <w:r w:rsidRPr="00742B02">
              <w:rPr>
                <w:bCs/>
              </w:rPr>
              <w:t xml:space="preserve"> индивидуальных предпринимателей, </w:t>
            </w:r>
            <w:r w:rsidR="000324BD" w:rsidRPr="00742B02">
              <w:rPr>
                <w:bCs/>
              </w:rPr>
              <w:t>«самозанятых» граждан</w:t>
            </w:r>
            <w:r w:rsidRPr="00742B02">
              <w:rPr>
                <w:bCs/>
              </w:rPr>
              <w:t>,</w:t>
            </w:r>
            <w:r w:rsidRPr="00742B02">
              <w:rPr>
                <w:rFonts w:eastAsia="Calibri"/>
              </w:rPr>
              <w:t xml:space="preserve"> росту имиджа предпринимательской деятельности, а также положительно скажется на росте конкурентоспособности субъектов малого предпринимательства Хасанского муниципального </w:t>
            </w:r>
            <w:r w:rsidR="005F08C4" w:rsidRPr="00742B02">
              <w:rPr>
                <w:rFonts w:eastAsia="Calibri"/>
              </w:rPr>
              <w:t>округа</w:t>
            </w:r>
            <w:r w:rsidRPr="00742B02">
              <w:rPr>
                <w:rFonts w:eastAsia="Calibri"/>
              </w:rPr>
              <w:t xml:space="preserve">, улучшение качества работы и условий </w:t>
            </w:r>
            <w:proofErr w:type="gramStart"/>
            <w:r w:rsidRPr="00742B02">
              <w:rPr>
                <w:rFonts w:eastAsia="Calibri"/>
              </w:rPr>
              <w:t>труда</w:t>
            </w:r>
            <w:proofErr w:type="gramEnd"/>
            <w:r w:rsidRPr="00742B02">
              <w:rPr>
                <w:rFonts w:eastAsia="Calibri"/>
              </w:rPr>
              <w:t xml:space="preserve"> занятых в малом и среднем бизнесе.</w:t>
            </w:r>
          </w:p>
        </w:tc>
      </w:tr>
    </w:tbl>
    <w:p w:rsidR="006B6323" w:rsidRPr="00670189" w:rsidRDefault="006B6323" w:rsidP="006B6323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236BBE" w:rsidRPr="00E60339" w:rsidRDefault="00E60339" w:rsidP="00E60339">
      <w:pPr>
        <w:jc w:val="both"/>
        <w:outlineLvl w:val="2"/>
      </w:pPr>
      <w:r>
        <w:rPr>
          <w:b/>
        </w:rPr>
        <w:tab/>
      </w:r>
    </w:p>
    <w:p w:rsidR="004A6105" w:rsidRPr="004A6105" w:rsidRDefault="004A6105" w:rsidP="004A6105">
      <w:pPr>
        <w:ind w:firstLine="709"/>
        <w:rPr>
          <w:b/>
        </w:rPr>
      </w:pPr>
      <w:r w:rsidRPr="004A6105">
        <w:rPr>
          <w:b/>
          <w:bCs/>
        </w:rPr>
        <w:t xml:space="preserve">         </w:t>
      </w:r>
      <w:r w:rsidRPr="004A6105">
        <w:rPr>
          <w:b/>
        </w:rPr>
        <w:t>1. Общая характеристика сферы реализации муниципальной программы</w:t>
      </w:r>
    </w:p>
    <w:p w:rsidR="004A6105" w:rsidRPr="004A6105" w:rsidRDefault="004A6105" w:rsidP="004A6105">
      <w:pPr>
        <w:ind w:firstLine="709"/>
        <w:jc w:val="center"/>
        <w:rPr>
          <w:b/>
        </w:rPr>
      </w:pPr>
      <w:r w:rsidRPr="004A6105">
        <w:rPr>
          <w:b/>
        </w:rPr>
        <w:t>(в том числе основных проблем)</w:t>
      </w:r>
    </w:p>
    <w:p w:rsidR="004A6105" w:rsidRPr="004A6105" w:rsidRDefault="004A6105" w:rsidP="004A6105">
      <w:pPr>
        <w:ind w:firstLine="709"/>
      </w:pPr>
    </w:p>
    <w:p w:rsidR="004A6105" w:rsidRPr="004A6105" w:rsidRDefault="004A6105" w:rsidP="008E463C">
      <w:pPr>
        <w:ind w:firstLine="709"/>
        <w:jc w:val="both"/>
      </w:pPr>
      <w:r w:rsidRPr="004A6105">
        <w:t>Малое и среднее предпринимательство относится к числу приоритетных секторов экономики, имеющих принципиальное значение для экономической и политической стабильности, динамичного общественного развития, социальной мобильности общества и повышения общего уровня доходов населения.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Создание условий для развития благоприятного предпринимательского климата, конкуренции и развития механизмов саморегулирования предпринимательского сообщества является главным направлением реализации муниципальной политики в области развития малого и среднего предпринимательства на территории Хасанского муниципального округа. </w:t>
      </w:r>
    </w:p>
    <w:p w:rsidR="004A6105" w:rsidRPr="004A6105" w:rsidRDefault="004A6105" w:rsidP="008E463C">
      <w:pPr>
        <w:ind w:firstLine="709"/>
        <w:jc w:val="both"/>
      </w:pPr>
      <w:r w:rsidRPr="004A6105">
        <w:t>Одним из эффективных инструментов работы по развитию и поддержке малого и среднего предпринимательства на территории Хасанского муниципального округа  является муниципальная программа развития малого и среднего предпринимательства, которая является логическим продолжением ранее действовавших программ.</w:t>
      </w:r>
    </w:p>
    <w:p w:rsidR="004A6105" w:rsidRPr="004A6105" w:rsidRDefault="004A6105" w:rsidP="008E463C">
      <w:pPr>
        <w:ind w:firstLine="709"/>
        <w:jc w:val="both"/>
      </w:pPr>
      <w:r w:rsidRPr="004A6105">
        <w:t>Благодаря постепенному развитию предпринимательства на территории Хасанского муниципального округа  развивается конкуренция, рынок насыщается новыми видами товаров, повышается качество услуг, обеспечивается занятость населения, формируются поступления в бюджет округа.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По данным органов статистики, на начало 2023 года число зарегистрированных на территории Хасанского округа  малых предприятий составляет 21 единица, </w:t>
      </w:r>
      <w:proofErr w:type="spellStart"/>
      <w:r w:rsidRPr="004A6105">
        <w:t>микропредприятий</w:t>
      </w:r>
      <w:proofErr w:type="spellEnd"/>
      <w:r w:rsidRPr="004A6105">
        <w:t xml:space="preserve"> – 216 единиц, число индивидуальных предпринимателей 706. Количество средних предприятий составляло 4 единице. Число физических лиц, применяющих специальный налоговый режим «</w:t>
      </w:r>
      <w:proofErr w:type="spellStart"/>
      <w:r w:rsidRPr="004A6105">
        <w:t>самозанятый</w:t>
      </w:r>
      <w:proofErr w:type="spellEnd"/>
      <w:r w:rsidRPr="004A6105">
        <w:t>» в 2023 году составило 862.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Численность занятых в субъектах малого предпринимательства, включая индивидуальных предпринимателей и их наемных работников (оценка), а также </w:t>
      </w:r>
      <w:proofErr w:type="spellStart"/>
      <w:r w:rsidRPr="004A6105">
        <w:t>самозанятых</w:t>
      </w:r>
      <w:proofErr w:type="spellEnd"/>
      <w:r w:rsidRPr="004A6105">
        <w:t xml:space="preserve"> составляет 3558 человек. 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Отраслевая структура малого предпринимательства Хасанского района за последние три года изменилась незначительно. Основным видом экономической деятельности субъектов предпринимательства (данные за 2022 год) для 20,4 процентов юридических лиц и 52.8 процента ИП является торговля оптовая и розничная, ремонт автотранспортных средств и мотоциклов. Второй по значимости вид деятельности – транспортировка и хранение, в нем занято 14 процента юридических лиц и 9,2 процентов ИП.   </w:t>
      </w:r>
    </w:p>
    <w:p w:rsidR="004A6105" w:rsidRPr="004A6105" w:rsidRDefault="004A6105" w:rsidP="008E463C">
      <w:pPr>
        <w:ind w:firstLine="709"/>
        <w:jc w:val="both"/>
      </w:pPr>
      <w:r w:rsidRPr="004A6105">
        <w:t>Опираясь на проведенный анализ основных показателей деятельности малых и средних предприятий на основе данных Федеральной службы государственной статистики, можно заключить, что темп роста развития малого и среднего бизнеса на территории Хасанского муниципального округа остается медленным.</w:t>
      </w:r>
    </w:p>
    <w:p w:rsidR="004A6105" w:rsidRPr="004A6105" w:rsidRDefault="004A6105" w:rsidP="008E463C">
      <w:pPr>
        <w:ind w:firstLine="709"/>
        <w:jc w:val="both"/>
      </w:pPr>
      <w:proofErr w:type="gramStart"/>
      <w:r w:rsidRPr="004A6105">
        <w:t>Существует ряд проблем, определяемых кризисными осложнениями экономической ситуации и факторов, сдерживающих развитие данного сектора, среди которых следует отметить следующие:</w:t>
      </w:r>
      <w:proofErr w:type="gramEnd"/>
    </w:p>
    <w:p w:rsidR="004A6105" w:rsidRPr="004A6105" w:rsidRDefault="004A6105" w:rsidP="008E463C">
      <w:pPr>
        <w:ind w:firstLine="709"/>
        <w:jc w:val="both"/>
      </w:pPr>
      <w:r w:rsidRPr="004A6105">
        <w:lastRenderedPageBreak/>
        <w:t>- низкий уровень финансовой обеспеченности малого бизнеса, что включает в себя трудность накопления первоначального капитала, сложность получения кредита на приемлемых условиях, высокий уровень общей фискальной нагрузки;</w:t>
      </w:r>
    </w:p>
    <w:p w:rsidR="004A6105" w:rsidRPr="004A6105" w:rsidRDefault="004A6105" w:rsidP="008E463C">
      <w:pPr>
        <w:ind w:firstLine="709"/>
        <w:jc w:val="both"/>
      </w:pPr>
      <w:r w:rsidRPr="004A6105">
        <w:t>- невысокий уровень развития системы информационного обеспечения субъектов малого и среднего предпринимательства;</w:t>
      </w:r>
    </w:p>
    <w:p w:rsidR="004A6105" w:rsidRPr="004A6105" w:rsidRDefault="004A6105" w:rsidP="008E463C">
      <w:pPr>
        <w:ind w:firstLine="709"/>
        <w:jc w:val="both"/>
      </w:pPr>
      <w:r w:rsidRPr="004A6105">
        <w:t>- недостаток финансовых и инвестиционных ресурсов (недостаточность собственного капитала и оборотных средств);</w:t>
      </w:r>
    </w:p>
    <w:p w:rsidR="004A6105" w:rsidRPr="004A6105" w:rsidRDefault="004A6105" w:rsidP="008E463C">
      <w:pPr>
        <w:ind w:firstLine="709"/>
        <w:jc w:val="both"/>
      </w:pPr>
      <w:r w:rsidRPr="004A6105">
        <w:t>- низкая квалификация и профессиональная подготовка предпринимателей и наемных работников;</w:t>
      </w:r>
    </w:p>
    <w:p w:rsidR="004A6105" w:rsidRPr="004A6105" w:rsidRDefault="004A6105" w:rsidP="008E463C">
      <w:pPr>
        <w:ind w:firstLine="709"/>
        <w:jc w:val="both"/>
      </w:pPr>
      <w:r w:rsidRPr="004A6105">
        <w:t>- слабая общественная активность предпринимателей, их разобщенность, недостаточная развитость общественных объединений предпринимателей.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Комплексный характер взаимосвязанных сдерживающих факторов и проблем в секторе малого и среднего предпринимательства определяет необходимость концентрации и координации финансовых, имущественных и организационных ресурсов, а также взаимодействия органов власти всех уровней, организаций инфраструктуры поддержки предпринимательства и </w:t>
      </w:r>
      <w:proofErr w:type="gramStart"/>
      <w:r w:rsidRPr="004A6105">
        <w:t>бизнес-сообщества</w:t>
      </w:r>
      <w:proofErr w:type="gramEnd"/>
      <w:r w:rsidRPr="004A6105">
        <w:t xml:space="preserve"> для решения задач ускоренного развития малого и среднего предпринимательства и </w:t>
      </w:r>
      <w:proofErr w:type="spellStart"/>
      <w:r w:rsidRPr="004A6105">
        <w:t>самозанятых</w:t>
      </w:r>
      <w:proofErr w:type="spellEnd"/>
      <w:r w:rsidRPr="004A6105">
        <w:t xml:space="preserve"> граждан. Наиболее предпочтительным инструментарием, обеспечивающим максимальную эффективность координации и управления муниципальными ресурсами и финансами всех уровней, является программно-целевой метод. Данный метод предполагает увязку в рамках программы значительного множества мероприятий по целям, содержанию работ, их исполнителям и ресурсам. В случае решения проблем по отдельности суммарные затраты на это значительно превысят те, которые потребовались бы при комплексном решении той же группы проблем.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Вместе с тем, существуют риски при реализации муниципальной программы, которые могут препятствовать достижению запланированных результатов. </w:t>
      </w:r>
    </w:p>
    <w:p w:rsidR="004A6105" w:rsidRPr="004A6105" w:rsidRDefault="004A6105" w:rsidP="004A6105">
      <w:pPr>
        <w:ind w:firstLine="709"/>
      </w:pPr>
    </w:p>
    <w:p w:rsidR="004A6105" w:rsidRPr="004A6105" w:rsidRDefault="004A6105" w:rsidP="004A6105">
      <w:pPr>
        <w:ind w:firstLine="709"/>
      </w:pPr>
      <w:r w:rsidRPr="004A6105">
        <w:t>Основные риски муниципальной программы и комплекс мер по предотвращению негативных последствий</w:t>
      </w:r>
    </w:p>
    <w:p w:rsidR="004A6105" w:rsidRPr="004A6105" w:rsidRDefault="004A6105" w:rsidP="004A6105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4A6105" w:rsidRPr="004A6105" w:rsidTr="00EE1E4A">
        <w:tc>
          <w:tcPr>
            <w:tcW w:w="4786" w:type="dxa"/>
            <w:shd w:val="clear" w:color="auto" w:fill="auto"/>
            <w:vAlign w:val="center"/>
          </w:tcPr>
          <w:p w:rsidR="004A6105" w:rsidRPr="004A6105" w:rsidRDefault="004A6105" w:rsidP="004A6105">
            <w:pPr>
              <w:ind w:firstLine="709"/>
            </w:pPr>
            <w:r w:rsidRPr="004A6105">
              <w:t>Основные риски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4A6105" w:rsidRPr="004A6105" w:rsidRDefault="004A6105" w:rsidP="004A6105">
            <w:pPr>
              <w:ind w:firstLine="709"/>
            </w:pPr>
            <w:r w:rsidRPr="004A6105">
              <w:t>Комплекс мер по предотвращению негативных последствий</w:t>
            </w:r>
          </w:p>
        </w:tc>
      </w:tr>
      <w:tr w:rsidR="004A6105" w:rsidRPr="004A6105" w:rsidTr="00EE1E4A">
        <w:tc>
          <w:tcPr>
            <w:tcW w:w="4786" w:type="dxa"/>
            <w:shd w:val="clear" w:color="auto" w:fill="auto"/>
          </w:tcPr>
          <w:p w:rsidR="004A6105" w:rsidRPr="004A6105" w:rsidRDefault="004A6105" w:rsidP="004A6105">
            <w:pPr>
              <w:ind w:firstLine="709"/>
            </w:pPr>
            <w:r w:rsidRPr="004A6105">
              <w:t>1</w:t>
            </w:r>
          </w:p>
        </w:tc>
        <w:tc>
          <w:tcPr>
            <w:tcW w:w="4785" w:type="dxa"/>
            <w:shd w:val="clear" w:color="auto" w:fill="auto"/>
          </w:tcPr>
          <w:p w:rsidR="004A6105" w:rsidRPr="004A6105" w:rsidRDefault="004A6105" w:rsidP="004A6105">
            <w:pPr>
              <w:ind w:firstLine="709"/>
            </w:pPr>
            <w:r w:rsidRPr="004A6105">
              <w:t>2</w:t>
            </w:r>
          </w:p>
        </w:tc>
      </w:tr>
      <w:tr w:rsidR="004A6105" w:rsidRPr="004A6105" w:rsidTr="00EE1E4A">
        <w:tc>
          <w:tcPr>
            <w:tcW w:w="9571" w:type="dxa"/>
            <w:gridSpan w:val="2"/>
            <w:shd w:val="clear" w:color="auto" w:fill="auto"/>
          </w:tcPr>
          <w:p w:rsidR="004A6105" w:rsidRPr="004A6105" w:rsidRDefault="004A6105" w:rsidP="004A6105">
            <w:pPr>
              <w:ind w:firstLine="709"/>
              <w:rPr>
                <w:i/>
              </w:rPr>
            </w:pPr>
            <w:r w:rsidRPr="004A6105">
              <w:rPr>
                <w:i/>
              </w:rPr>
              <w:t>Риски, связанные с изменениями внешней среды</w:t>
            </w:r>
          </w:p>
        </w:tc>
      </w:tr>
      <w:tr w:rsidR="004A6105" w:rsidRPr="004A6105" w:rsidTr="00EE1E4A">
        <w:tc>
          <w:tcPr>
            <w:tcW w:w="4786" w:type="dxa"/>
            <w:shd w:val="clear" w:color="auto" w:fill="auto"/>
            <w:vAlign w:val="center"/>
          </w:tcPr>
          <w:p w:rsidR="004A6105" w:rsidRPr="004A6105" w:rsidRDefault="004A6105" w:rsidP="004A6105">
            <w:pPr>
              <w:ind w:firstLine="709"/>
            </w:pPr>
            <w:r w:rsidRPr="004A6105">
              <w:t>Изменения законодательства Российской Федерации в части государственной и муниципальной поддержки и развития малого и среднего предпринимательства и предметов ведения органов государственной власти и органов местного самоуправления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4A6105" w:rsidRPr="004A6105" w:rsidRDefault="004A6105" w:rsidP="004A6105">
            <w:pPr>
              <w:ind w:firstLine="709"/>
            </w:pPr>
            <w:r w:rsidRPr="004A6105">
              <w:t>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Хасанского муниципального округа</w:t>
            </w:r>
          </w:p>
        </w:tc>
      </w:tr>
      <w:tr w:rsidR="004A6105" w:rsidRPr="004A6105" w:rsidTr="00EE1E4A">
        <w:tc>
          <w:tcPr>
            <w:tcW w:w="4786" w:type="dxa"/>
            <w:shd w:val="clear" w:color="auto" w:fill="auto"/>
            <w:vAlign w:val="center"/>
          </w:tcPr>
          <w:p w:rsidR="004A6105" w:rsidRPr="004A6105" w:rsidRDefault="004A6105" w:rsidP="004A6105">
            <w:pPr>
              <w:ind w:firstLine="709"/>
            </w:pPr>
            <w:r w:rsidRPr="004A6105">
              <w:t>Кризисные явления в экономике Приморского края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4A6105" w:rsidRPr="004A6105" w:rsidRDefault="004A6105" w:rsidP="004A6105">
            <w:pPr>
              <w:ind w:firstLine="709"/>
            </w:pPr>
            <w:r w:rsidRPr="004A6105">
              <w:t>разработка предложений в министерство экономического развития Приморского края по усилению мер поддержки субъектов малого и среднего предпринимательства, а также «</w:t>
            </w:r>
            <w:proofErr w:type="spellStart"/>
            <w:r w:rsidRPr="004A6105">
              <w:t>самозанятых</w:t>
            </w:r>
            <w:proofErr w:type="spellEnd"/>
            <w:r w:rsidRPr="004A6105">
              <w:t xml:space="preserve">» граждан </w:t>
            </w:r>
          </w:p>
        </w:tc>
      </w:tr>
      <w:tr w:rsidR="004A6105" w:rsidRPr="004A6105" w:rsidTr="00EE1E4A">
        <w:tc>
          <w:tcPr>
            <w:tcW w:w="4786" w:type="dxa"/>
            <w:shd w:val="clear" w:color="auto" w:fill="auto"/>
            <w:vAlign w:val="center"/>
          </w:tcPr>
          <w:p w:rsidR="004A6105" w:rsidRPr="004A6105" w:rsidRDefault="004A6105" w:rsidP="004A6105">
            <w:pPr>
              <w:ind w:firstLine="709"/>
            </w:pPr>
            <w:r w:rsidRPr="004A6105">
              <w:t>Снижение актуальности мероприятий муниципальной программы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4A6105" w:rsidRPr="004A6105" w:rsidRDefault="004A6105" w:rsidP="004A6105">
            <w:pPr>
              <w:ind w:firstLine="709"/>
            </w:pPr>
            <w:r w:rsidRPr="004A6105">
              <w:t>ежегодный анализ эффективности проводимых мероприятий муниципальной программы, перераспределение средств между мероприятиями муниципальной программы</w:t>
            </w:r>
          </w:p>
        </w:tc>
      </w:tr>
      <w:tr w:rsidR="004A6105" w:rsidRPr="004A6105" w:rsidTr="00EE1E4A">
        <w:tc>
          <w:tcPr>
            <w:tcW w:w="9571" w:type="dxa"/>
            <w:gridSpan w:val="2"/>
            <w:shd w:val="clear" w:color="auto" w:fill="auto"/>
            <w:vAlign w:val="center"/>
          </w:tcPr>
          <w:p w:rsidR="004A6105" w:rsidRPr="004A6105" w:rsidRDefault="004A6105" w:rsidP="004A6105">
            <w:pPr>
              <w:ind w:firstLine="709"/>
              <w:rPr>
                <w:i/>
              </w:rPr>
            </w:pPr>
            <w:r w:rsidRPr="004A6105">
              <w:rPr>
                <w:i/>
              </w:rPr>
              <w:t>Риски, связанные с человеческим фактором</w:t>
            </w:r>
          </w:p>
        </w:tc>
      </w:tr>
      <w:tr w:rsidR="004A6105" w:rsidRPr="004A6105" w:rsidTr="00EE1E4A">
        <w:tc>
          <w:tcPr>
            <w:tcW w:w="4786" w:type="dxa"/>
            <w:shd w:val="clear" w:color="auto" w:fill="auto"/>
            <w:vAlign w:val="center"/>
          </w:tcPr>
          <w:p w:rsidR="004A6105" w:rsidRPr="004A6105" w:rsidRDefault="004A6105" w:rsidP="004A6105">
            <w:pPr>
              <w:ind w:firstLine="709"/>
            </w:pPr>
            <w:r w:rsidRPr="004A6105">
              <w:lastRenderedPageBreak/>
              <w:t>Недоверие субъектов малого и среднего предпринимательства, а также «</w:t>
            </w:r>
            <w:proofErr w:type="spellStart"/>
            <w:r w:rsidRPr="004A6105">
              <w:t>самозанятых</w:t>
            </w:r>
            <w:proofErr w:type="spellEnd"/>
            <w:r w:rsidRPr="004A6105">
              <w:t xml:space="preserve">» граждан в части доступности мероприятий муниципальной программы 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4A6105" w:rsidRPr="004A6105" w:rsidRDefault="004A6105" w:rsidP="004A6105">
            <w:pPr>
              <w:ind w:firstLine="709"/>
            </w:pPr>
            <w:r w:rsidRPr="004A6105">
              <w:t>постоянное информирование субъектов малого и среднего предпринимательства, а также «</w:t>
            </w:r>
            <w:proofErr w:type="spellStart"/>
            <w:r w:rsidRPr="004A6105">
              <w:t>самозанятых</w:t>
            </w:r>
            <w:proofErr w:type="spellEnd"/>
            <w:r w:rsidRPr="004A6105">
              <w:t>» граждан о проводимых мероприятиях с использованием разнообразных каналов коммуникаций</w:t>
            </w:r>
          </w:p>
        </w:tc>
      </w:tr>
      <w:tr w:rsidR="004A6105" w:rsidRPr="004A6105" w:rsidTr="00EE1E4A">
        <w:tc>
          <w:tcPr>
            <w:tcW w:w="4786" w:type="dxa"/>
            <w:shd w:val="clear" w:color="auto" w:fill="auto"/>
            <w:vAlign w:val="center"/>
          </w:tcPr>
          <w:p w:rsidR="004A6105" w:rsidRPr="004A6105" w:rsidRDefault="004A6105" w:rsidP="004A6105">
            <w:pPr>
              <w:ind w:firstLine="709"/>
            </w:pPr>
            <w:r w:rsidRPr="004A6105">
              <w:t>Низкая активность субъектов малого и среднего предпринимательства, а также «</w:t>
            </w:r>
            <w:proofErr w:type="spellStart"/>
            <w:r w:rsidRPr="004A6105">
              <w:t>самозанятых</w:t>
            </w:r>
            <w:proofErr w:type="spellEnd"/>
            <w:r w:rsidRPr="004A6105">
              <w:t>» граждан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4A6105" w:rsidRPr="004A6105" w:rsidRDefault="004A6105" w:rsidP="004A6105">
            <w:pPr>
              <w:ind w:firstLine="709"/>
            </w:pPr>
            <w:r w:rsidRPr="004A6105">
              <w:t>внесение изменений в муниципальную программу с привлечением представителей малого и среднего предпринимательства</w:t>
            </w:r>
          </w:p>
        </w:tc>
      </w:tr>
      <w:tr w:rsidR="004A6105" w:rsidRPr="004A6105" w:rsidTr="00EE1E4A">
        <w:tc>
          <w:tcPr>
            <w:tcW w:w="9571" w:type="dxa"/>
            <w:gridSpan w:val="2"/>
            <w:shd w:val="clear" w:color="auto" w:fill="auto"/>
            <w:vAlign w:val="center"/>
          </w:tcPr>
          <w:p w:rsidR="004A6105" w:rsidRPr="004A6105" w:rsidRDefault="004A6105" w:rsidP="004A6105">
            <w:pPr>
              <w:ind w:firstLine="709"/>
              <w:rPr>
                <w:i/>
              </w:rPr>
            </w:pPr>
            <w:r w:rsidRPr="004A6105">
              <w:rPr>
                <w:i/>
              </w:rPr>
              <w:t>Риски, связанные с недостоверностью информации (статистические, налоговые данные)</w:t>
            </w:r>
          </w:p>
        </w:tc>
      </w:tr>
      <w:tr w:rsidR="004A6105" w:rsidRPr="004A6105" w:rsidTr="00EE1E4A">
        <w:tc>
          <w:tcPr>
            <w:tcW w:w="4786" w:type="dxa"/>
            <w:shd w:val="clear" w:color="auto" w:fill="auto"/>
            <w:vAlign w:val="center"/>
          </w:tcPr>
          <w:p w:rsidR="004A6105" w:rsidRPr="004A6105" w:rsidRDefault="004A6105" w:rsidP="004A6105">
            <w:pPr>
              <w:ind w:firstLine="709"/>
            </w:pPr>
            <w:r w:rsidRPr="004A6105">
              <w:t>Неправильная оценка перспектив развития субъектов малого и среднего предпринимательства, а также «</w:t>
            </w:r>
            <w:proofErr w:type="spellStart"/>
            <w:r w:rsidRPr="004A6105">
              <w:t>самозанятых</w:t>
            </w:r>
            <w:proofErr w:type="spellEnd"/>
            <w:r w:rsidRPr="004A6105">
              <w:t xml:space="preserve">» граждан и эффективности реализации мероприятий муниципальной программы из-за недостоверной информации 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4A6105" w:rsidRPr="004A6105" w:rsidRDefault="004A6105" w:rsidP="004A6105">
            <w:pPr>
              <w:ind w:firstLine="709"/>
            </w:pPr>
            <w:r w:rsidRPr="004A6105">
              <w:t>проведение исследований предпринимательской среды</w:t>
            </w:r>
          </w:p>
        </w:tc>
      </w:tr>
      <w:tr w:rsidR="004A6105" w:rsidRPr="004A6105" w:rsidTr="00EE1E4A">
        <w:tc>
          <w:tcPr>
            <w:tcW w:w="4786" w:type="dxa"/>
            <w:shd w:val="clear" w:color="auto" w:fill="auto"/>
            <w:vAlign w:val="center"/>
          </w:tcPr>
          <w:p w:rsidR="004A6105" w:rsidRPr="004A6105" w:rsidRDefault="004A6105" w:rsidP="008E463C">
            <w:pPr>
              <w:ind w:firstLine="709"/>
              <w:jc w:val="both"/>
            </w:pPr>
            <w:r w:rsidRPr="004A6105">
              <w:t xml:space="preserve">Недостаточность получаемой информации, предоставленной </w:t>
            </w:r>
            <w:proofErr w:type="spellStart"/>
            <w:r w:rsidRPr="004A6105">
              <w:t>Приморскстатом</w:t>
            </w:r>
            <w:proofErr w:type="spellEnd"/>
            <w:r w:rsidRPr="004A6105">
              <w:t>, для анализа состояния развития субъектов предпринимательской деятельности</w:t>
            </w:r>
          </w:p>
          <w:p w:rsidR="004A6105" w:rsidRPr="004A6105" w:rsidRDefault="004A6105" w:rsidP="008E463C">
            <w:pPr>
              <w:ind w:firstLine="709"/>
              <w:jc w:val="both"/>
            </w:pPr>
            <w:r w:rsidRPr="004A6105">
              <w:t>Отсутствие информации для анализа состояния развития «</w:t>
            </w:r>
            <w:proofErr w:type="spellStart"/>
            <w:r w:rsidRPr="004A6105">
              <w:t>самозанятых</w:t>
            </w:r>
            <w:proofErr w:type="spellEnd"/>
            <w:r w:rsidRPr="004A6105">
              <w:t>» граждан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4A6105" w:rsidRPr="004A6105" w:rsidRDefault="004A6105" w:rsidP="008E463C">
            <w:pPr>
              <w:ind w:firstLine="709"/>
              <w:jc w:val="both"/>
            </w:pPr>
            <w:r w:rsidRPr="004A6105">
              <w:t>оценка развития субъектов малого и среднего предпринимательства, а также «</w:t>
            </w:r>
            <w:proofErr w:type="spellStart"/>
            <w:r w:rsidRPr="004A6105">
              <w:t>самозанятых</w:t>
            </w:r>
            <w:proofErr w:type="spellEnd"/>
            <w:r w:rsidRPr="004A6105">
              <w:t>» граждан в условиях неопределенности информации, проведение социологических опросов (анкетирование и интервьюирование); сбор и анализ информации для создания единой информационной базы организаций, оказывающих поддержку субъектам малого и среднего предпринимательства, а также «</w:t>
            </w:r>
            <w:proofErr w:type="spellStart"/>
            <w:r w:rsidRPr="004A6105">
              <w:t>самозанятых</w:t>
            </w:r>
            <w:proofErr w:type="spellEnd"/>
            <w:r w:rsidRPr="004A6105">
              <w:t>» граждан</w:t>
            </w:r>
          </w:p>
        </w:tc>
      </w:tr>
    </w:tbl>
    <w:p w:rsidR="004A6105" w:rsidRPr="004A6105" w:rsidRDefault="004A6105" w:rsidP="008E463C">
      <w:pPr>
        <w:ind w:firstLine="709"/>
        <w:jc w:val="both"/>
      </w:pPr>
    </w:p>
    <w:p w:rsidR="004A6105" w:rsidRPr="004A6105" w:rsidRDefault="004A6105" w:rsidP="008E463C">
      <w:pPr>
        <w:ind w:firstLine="709"/>
        <w:jc w:val="both"/>
      </w:pPr>
      <w:r w:rsidRPr="004A6105">
        <w:t xml:space="preserve">Имущественной поддержка оказывается на основании:  </w:t>
      </w:r>
    </w:p>
    <w:p w:rsidR="004A6105" w:rsidRPr="004A6105" w:rsidRDefault="004A6105" w:rsidP="008E463C">
      <w:pPr>
        <w:ind w:firstLine="709"/>
        <w:jc w:val="both"/>
      </w:pPr>
      <w:r w:rsidRPr="004A6105">
        <w:t>1. Федеральный закон от 24.07.2007 № 209-ФЗ «О развитии малого и среднего предпринимательства в Российской Федерации»</w:t>
      </w:r>
    </w:p>
    <w:p w:rsidR="004A6105" w:rsidRPr="004A6105" w:rsidRDefault="004A6105" w:rsidP="008E463C">
      <w:pPr>
        <w:ind w:firstLine="709"/>
        <w:jc w:val="both"/>
      </w:pPr>
      <w:r w:rsidRPr="004A6105">
        <w:t>2. Федеральный закон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4A6105" w:rsidRPr="004A6105" w:rsidRDefault="004A6105" w:rsidP="008E463C">
      <w:pPr>
        <w:ind w:firstLine="709"/>
        <w:jc w:val="both"/>
      </w:pPr>
      <w:r w:rsidRPr="004A6105">
        <w:t>3. Федеральный закон от 26.07.2006 № 135-ФЗ «О защите конкуренции»</w:t>
      </w:r>
    </w:p>
    <w:p w:rsidR="004A6105" w:rsidRPr="004A6105" w:rsidRDefault="004A6105" w:rsidP="008E463C">
      <w:pPr>
        <w:ind w:firstLine="709"/>
        <w:jc w:val="both"/>
      </w:pPr>
      <w:r w:rsidRPr="004A6105">
        <w:t>4. Указ Президента Российской Федерации от 05.06.2015 № 287 «О мерах по дальнейшему развитию малого и среднего предпринимательства»</w:t>
      </w:r>
    </w:p>
    <w:p w:rsidR="004A6105" w:rsidRPr="004A6105" w:rsidRDefault="004A6105" w:rsidP="008E463C">
      <w:pPr>
        <w:ind w:firstLine="709"/>
        <w:jc w:val="both"/>
      </w:pPr>
      <w:r w:rsidRPr="004A6105">
        <w:t>5. Постановление Правительства РФ от 21.08.2010 № 645 «Об имущественной поддержке субъектов малого и среднего предпринимательства при предоставлении федерального имущества»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6. Порядок предоставления имущества, включенного в перечень имущества для субъектов МСП и иные нормативные акты </w:t>
      </w:r>
    </w:p>
    <w:p w:rsidR="004A6105" w:rsidRPr="004A6105" w:rsidRDefault="004A6105" w:rsidP="008E463C">
      <w:pPr>
        <w:ind w:firstLine="709"/>
        <w:jc w:val="both"/>
      </w:pPr>
      <w:r w:rsidRPr="004A6105">
        <w:t>7. Порядок предоставления имущества, включенного в перечень имущества для субъектов МСП и иные правовые акты.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Имущественная поддержка оказывается органами государственной власти, органами местного самоуправления в виде передачи во владение и (или) в пользование государственного или муниципального имущества, на возмездной основе, безвозмездной </w:t>
      </w:r>
      <w:r w:rsidRPr="004A6105">
        <w:lastRenderedPageBreak/>
        <w:t>основе или на льготных условиях, в том числе: земельных участков, зданий, строений, сооружений, нежилых помещений, оборудования, машин, механизмов.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 Объекты, предназначенные для субъектов МСП, включаются в формируемые органами власти и местного самоуправления и ежегодно дополняемые перечни государственного и муниципального имущества.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  Предоставление имущества, включенного в перечни, осуществляется: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- субъектам МСП и </w:t>
      </w:r>
      <w:proofErr w:type="spellStart"/>
      <w:r w:rsidRPr="004A6105">
        <w:t>самозанятым</w:t>
      </w:r>
      <w:proofErr w:type="spellEnd"/>
      <w:r w:rsidRPr="004A6105">
        <w:t xml:space="preserve"> гражданам;</w:t>
      </w:r>
    </w:p>
    <w:p w:rsidR="004A6105" w:rsidRPr="004A6105" w:rsidRDefault="004A6105" w:rsidP="008E463C">
      <w:pPr>
        <w:ind w:firstLine="709"/>
        <w:jc w:val="both"/>
      </w:pPr>
      <w:r w:rsidRPr="004A6105">
        <w:t>- на срок не менее 5 лет;</w:t>
      </w:r>
    </w:p>
    <w:p w:rsidR="004A6105" w:rsidRPr="004A6105" w:rsidRDefault="004A6105" w:rsidP="008E463C">
      <w:pPr>
        <w:ind w:firstLine="709"/>
        <w:jc w:val="both"/>
      </w:pPr>
      <w:r w:rsidRPr="004A6105">
        <w:t>- на льготных условиях, определяемых собственником имущества (как правило, льготная ставка арендной платы);</w:t>
      </w:r>
    </w:p>
    <w:p w:rsidR="004A6105" w:rsidRPr="004A6105" w:rsidRDefault="004A6105" w:rsidP="008E463C">
      <w:pPr>
        <w:ind w:firstLine="709"/>
        <w:jc w:val="both"/>
      </w:pPr>
      <w:r w:rsidRPr="004A6105">
        <w:t>- без проведения торгов, в случае если преференция установлена государственной программой (подпрограммой), муниципальной программой (подпрограммой);</w:t>
      </w:r>
    </w:p>
    <w:p w:rsidR="004A6105" w:rsidRPr="004A6105" w:rsidRDefault="004A6105" w:rsidP="008E463C">
      <w:pPr>
        <w:ind w:firstLine="709"/>
        <w:jc w:val="both"/>
      </w:pPr>
      <w:r w:rsidRPr="004A6105">
        <w:t>- субъект МСП, арендующий недвижимое имущество, обладает преимущественным правом его приобретения.</w:t>
      </w:r>
    </w:p>
    <w:p w:rsidR="004A6105" w:rsidRPr="004A6105" w:rsidRDefault="004A6105" w:rsidP="008E463C">
      <w:pPr>
        <w:ind w:firstLine="709"/>
        <w:jc w:val="both"/>
      </w:pPr>
      <w:r w:rsidRPr="004A6105">
        <w:t>Установление льгот за пользование государственным и муниципальным имуществом: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Федеральное имущество, включенное в перечень, передается с применением  льготной ставки арендной платы: 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- рекомендованной также для субъектов Российской Федерации и муниципальных образований: </w:t>
      </w:r>
    </w:p>
    <w:p w:rsidR="004A6105" w:rsidRPr="004A6105" w:rsidRDefault="004A6105" w:rsidP="008E463C">
      <w:pPr>
        <w:ind w:firstLine="709"/>
        <w:jc w:val="both"/>
      </w:pPr>
      <w:r w:rsidRPr="004A6105">
        <w:t>- в первый год аренды - 40 процентов размера арендной платы;</w:t>
      </w:r>
    </w:p>
    <w:p w:rsidR="004A6105" w:rsidRPr="004A6105" w:rsidRDefault="004A6105" w:rsidP="008E463C">
      <w:pPr>
        <w:ind w:firstLine="709"/>
        <w:jc w:val="both"/>
      </w:pPr>
      <w:r w:rsidRPr="004A6105">
        <w:t>- во второй год аренды - 60 процентов;</w:t>
      </w:r>
    </w:p>
    <w:p w:rsidR="004A6105" w:rsidRPr="004A6105" w:rsidRDefault="004A6105" w:rsidP="008E463C">
      <w:pPr>
        <w:ind w:firstLine="709"/>
        <w:jc w:val="both"/>
      </w:pPr>
      <w:r w:rsidRPr="004A6105">
        <w:t>- в третий год аренды - 80 процентов;</w:t>
      </w:r>
    </w:p>
    <w:p w:rsidR="004A6105" w:rsidRPr="004A6105" w:rsidRDefault="004A6105" w:rsidP="008E463C">
      <w:pPr>
        <w:ind w:firstLine="709"/>
        <w:jc w:val="both"/>
      </w:pPr>
      <w:r w:rsidRPr="004A6105">
        <w:t>- в четвертый год аренды и далее - 100 процентов.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Региональное имущество, включенное в перечень, передается на условиях, определенных в порядке  предоставления соответствующего имущества, утвержденном в субъекте РФ. 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Муниципальное имущество, включенное в перечень, передается на условиях, определенных в порядке предоставления соответствующего имущества, утвержденном в муниципальном образовании. 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Применяются как подходы, аналогичные федеральному имуществу, так и иные. Информацию в отношении льгот, применяемых в Вашем регионе и муниципальном образовании, можно получить на официальном сайте органа государственной власти или органа местного самоуправления 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           </w:t>
      </w:r>
    </w:p>
    <w:p w:rsidR="004A6105" w:rsidRPr="004A6105" w:rsidRDefault="004A6105" w:rsidP="008E463C">
      <w:pPr>
        <w:ind w:firstLine="709"/>
        <w:jc w:val="both"/>
        <w:rPr>
          <w:b/>
        </w:rPr>
      </w:pPr>
      <w:r w:rsidRPr="004A6105">
        <w:rPr>
          <w:b/>
        </w:rPr>
        <w:t>2. Цеди и задачи, этапы и сроки реализации муниципальной программы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Развитию малого и среднего бизнеса уделяется большое внимание со стороны государства. Федеральным </w:t>
      </w:r>
      <w:hyperlink r:id="rId10" w:tooltip="Федеральный закон от 06.10.2003 N 131-ФЗ (ред. от 18.04.2018) &quot;Об общих принципах организации местного самоуправления в Российской Федерации&quot; (с изм. и доп., вступ. в силу с 01.05.2018){КонсультантПлюс}" w:history="1">
        <w:r w:rsidRPr="004A6105">
          <w:rPr>
            <w:rStyle w:val="a7"/>
          </w:rPr>
          <w:t>законом</w:t>
        </w:r>
      </w:hyperlink>
      <w:r w:rsidRPr="004A6105">
        <w:t xml:space="preserve"> от 6 октября 2003 года № 131-ФЗ «Об общих принципах организации местного самоуправления в Российской Федерации» органы местного самоуправления наделены полномочиями в области содействия развитию малого и среднего предпринимательства. Кроме этого, полномочия органов местного самоуправления в сфере поддержки и развития малого и среднего предпринимательства определены Федеральным </w:t>
      </w:r>
      <w:hyperlink r:id="rId11" w:tooltip="Федеральный закон от 24.07.2007 N 209-ФЗ (ред. от 27.11.2017) &quot;О развитии малого и среднего предпринимательства в Российской Федерации&quot;{КонсультантПлюс}" w:history="1">
        <w:r w:rsidRPr="004A6105">
          <w:rPr>
            <w:rStyle w:val="a7"/>
          </w:rPr>
          <w:t>законом</w:t>
        </w:r>
      </w:hyperlink>
      <w:r w:rsidRPr="004A6105">
        <w:t xml:space="preserve"> от 24 июля 2007 года № 209-ФЗ «О развитии малого и среднего предпринимательства в Российской Федерации».</w:t>
      </w:r>
    </w:p>
    <w:p w:rsidR="004A6105" w:rsidRPr="004A6105" w:rsidRDefault="004A6105" w:rsidP="008E463C">
      <w:pPr>
        <w:ind w:firstLine="709"/>
        <w:jc w:val="both"/>
      </w:pPr>
      <w:r w:rsidRPr="004A6105">
        <w:t>Экономическое развитие Российской Федерации требует создания максимально благоприятных условий для предпринимательской инициативы, инвестиционной привлекательности территорий для вложения капитала как российских, так и иностранных инвесторов, повышения конкурентоспособности российских товаров на мировом рынке.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В последние годы Хасанский муниципальный округ является одной из наиболее привлекательных территорий Приморского края, рассматривается как площадка для реализации крупных инвестиционных проектов. Федеральным законом от 13 июля 2015 года № 212-ФЗ «О свободном порте Владивосток» Хасанский муниципальный округ включен в территорию свободного порта Владивосток. По состоянию на 1 января 2023 года получили </w:t>
      </w:r>
      <w:r w:rsidRPr="004A6105">
        <w:lastRenderedPageBreak/>
        <w:t>статус резидента СПВ и внесены управляющей компанией свободного порта Владивосток - АО «Корпорация развития Дальнего Востока» в Реестр резидентов СПВ 61 организаций, в том числе индивидуальные предприниматели, планирующих осуществлять деятельность на территории Хасанского муниципального округа.</w:t>
      </w:r>
    </w:p>
    <w:p w:rsidR="004A6105" w:rsidRPr="004A6105" w:rsidRDefault="004A6105" w:rsidP="008E463C">
      <w:pPr>
        <w:ind w:firstLine="709"/>
        <w:jc w:val="both"/>
      </w:pPr>
      <w:r w:rsidRPr="004A6105">
        <w:t>Реализация крупных проектов неизбежно служит стимулом для развития малого бизнеса.</w:t>
      </w:r>
    </w:p>
    <w:p w:rsidR="004A6105" w:rsidRPr="004A6105" w:rsidRDefault="004A6105" w:rsidP="008E463C">
      <w:pPr>
        <w:ind w:firstLine="709"/>
        <w:jc w:val="both"/>
      </w:pPr>
      <w:proofErr w:type="gramStart"/>
      <w:r w:rsidRPr="004A6105">
        <w:t>Цель и задачи муниципальной программы направлены на реализацию целей, установленных Федеральным законом от 24.07.2007 № 209-ФЗ «О развитии малого и среднего предпринимательства в Российской Федерации», и соответствуют приоритетам государственной политики и документов стратегического планирования Российской Федерации и Приморского края.</w:t>
      </w:r>
      <w:proofErr w:type="gramEnd"/>
    </w:p>
    <w:p w:rsidR="004A6105" w:rsidRPr="004A6105" w:rsidRDefault="004A6105" w:rsidP="008E463C">
      <w:pPr>
        <w:ind w:firstLine="709"/>
        <w:jc w:val="both"/>
      </w:pPr>
      <w:r w:rsidRPr="004A6105">
        <w:t>Достижение указанной цели предполагает решение следующего комплекса задач:</w:t>
      </w:r>
    </w:p>
    <w:p w:rsidR="004A6105" w:rsidRPr="004A6105" w:rsidRDefault="004A6105" w:rsidP="008E463C">
      <w:pPr>
        <w:ind w:firstLine="709"/>
        <w:jc w:val="both"/>
      </w:pPr>
      <w:r w:rsidRPr="004A6105">
        <w:t>- содействие повышению предпринимательской грамотности и конкурентоспособности субъектов малого и среднего предпринимательства, а также «</w:t>
      </w:r>
      <w:proofErr w:type="spellStart"/>
      <w:r w:rsidRPr="004A6105">
        <w:t>самозанятых</w:t>
      </w:r>
      <w:proofErr w:type="spellEnd"/>
      <w:r w:rsidRPr="004A6105">
        <w:t>» граждан Хасанского муниципального округа;</w:t>
      </w:r>
    </w:p>
    <w:p w:rsidR="004A6105" w:rsidRPr="004A6105" w:rsidRDefault="004A6105" w:rsidP="008E463C">
      <w:pPr>
        <w:ind w:firstLine="709"/>
        <w:jc w:val="both"/>
      </w:pPr>
      <w:r w:rsidRPr="004A6105">
        <w:t>- увеличение количества имущества сданного в аренду для субъектов малого и среднего предпринимательства, «</w:t>
      </w:r>
      <w:proofErr w:type="spellStart"/>
      <w:r w:rsidRPr="004A6105">
        <w:t>самозанятых</w:t>
      </w:r>
      <w:proofErr w:type="spellEnd"/>
      <w:r w:rsidRPr="004A6105">
        <w:t>» граждан, предпринимателей со статусом «социальный предприниматель»;</w:t>
      </w:r>
    </w:p>
    <w:p w:rsidR="004A6105" w:rsidRPr="004A6105" w:rsidRDefault="004A6105" w:rsidP="008E463C">
      <w:pPr>
        <w:ind w:firstLine="709"/>
        <w:jc w:val="both"/>
      </w:pPr>
      <w:r w:rsidRPr="004A6105">
        <w:t>- финансовая поддержка субъектов малого и среднего предпринимательства, «</w:t>
      </w:r>
      <w:proofErr w:type="spellStart"/>
      <w:r w:rsidRPr="004A6105">
        <w:t>самозанятых</w:t>
      </w:r>
      <w:proofErr w:type="spellEnd"/>
      <w:r w:rsidRPr="004A6105">
        <w:t>» граждан, индивидуальных предпринимателей, предпринимателей со статусом «социальный предприниматель»;</w:t>
      </w:r>
    </w:p>
    <w:p w:rsidR="004A6105" w:rsidRPr="004A6105" w:rsidRDefault="004A6105" w:rsidP="008E463C">
      <w:pPr>
        <w:ind w:firstLine="709"/>
        <w:jc w:val="both"/>
      </w:pPr>
      <w:r w:rsidRPr="004A6105">
        <w:t>- оказание поддержки для НКО.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  Достижение поставленной цели требует формирования комплексного подхода в муниципальном управлении, реализации скоординированных по ресурсам, срокам, исполнителям и результатам мероприятий для решения задачи муниципальной программы - поддержки субъектов малого и среднего предпринимательства, а также «</w:t>
      </w:r>
      <w:proofErr w:type="spellStart"/>
      <w:r w:rsidRPr="004A6105">
        <w:t>самозанятых</w:t>
      </w:r>
      <w:proofErr w:type="spellEnd"/>
      <w:r w:rsidRPr="004A6105">
        <w:t>» граждан Хасанского муниципального округа.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Учитывая существующую структуру экономики Хасанского муниципального округа, следующие направления деятельности малого и среднего предпринимательства определены как приоритетные в целях стимулирования их развития, в том числе и через муниципальную программу: </w:t>
      </w:r>
    </w:p>
    <w:p w:rsidR="004A6105" w:rsidRPr="004A6105" w:rsidRDefault="004A6105" w:rsidP="008E463C">
      <w:pPr>
        <w:ind w:firstLine="709"/>
        <w:jc w:val="both"/>
      </w:pPr>
      <w:r w:rsidRPr="004A6105">
        <w:t>- инновационная деятельность;</w:t>
      </w:r>
    </w:p>
    <w:p w:rsidR="004A6105" w:rsidRPr="004A6105" w:rsidRDefault="004A6105" w:rsidP="008E463C">
      <w:pPr>
        <w:ind w:firstLine="709"/>
        <w:jc w:val="both"/>
      </w:pPr>
      <w:r w:rsidRPr="004A6105">
        <w:t>- обрабатывающие производства;</w:t>
      </w:r>
    </w:p>
    <w:p w:rsidR="004A6105" w:rsidRPr="004A6105" w:rsidRDefault="004A6105" w:rsidP="008E463C">
      <w:pPr>
        <w:ind w:firstLine="709"/>
        <w:jc w:val="both"/>
      </w:pPr>
      <w:r w:rsidRPr="004A6105">
        <w:t>- оказание услуг: социальных, жилищно-коммунальных, бытовых (кроме услуг парикмахерских и салонов красоты);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  - утилизация и вторичная переработка отходов;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  - производство и переработка сельскохозяйственной продукции;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  - развитие туризма и гостиничного бизнеса.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 Мероприятия муниципальной программы основаны на принципе равного доступа всех субъектов малого и среднего предпринимательства, а также «</w:t>
      </w:r>
      <w:proofErr w:type="spellStart"/>
      <w:r w:rsidRPr="004A6105">
        <w:t>самозанятых</w:t>
      </w:r>
      <w:proofErr w:type="spellEnd"/>
      <w:r w:rsidRPr="004A6105">
        <w:t>» граждан Хасанского муниципального округа ко всем инструментам поддержки, и предполагает сбалансированное развитие предпринимательства на территории округа.</w:t>
      </w:r>
    </w:p>
    <w:p w:rsidR="004A6105" w:rsidRPr="00D86E51" w:rsidRDefault="004A6105" w:rsidP="008E463C">
      <w:pPr>
        <w:ind w:firstLine="709"/>
        <w:jc w:val="both"/>
      </w:pPr>
      <w:r w:rsidRPr="004A6105">
        <w:t xml:space="preserve"> Реализация мероприятий муниципальной программы предполагает обеспечить условия для сохранения действующих и вновь созданных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малого и среднего бизнеса и тем самым повысить уровень жизни </w:t>
      </w:r>
      <w:r w:rsidRPr="00D86E51">
        <w:t>населения на территории Хасанского муниципального округа.</w:t>
      </w:r>
    </w:p>
    <w:p w:rsidR="004A6105" w:rsidRPr="004A6105" w:rsidRDefault="004A6105" w:rsidP="008E463C">
      <w:pPr>
        <w:ind w:firstLine="709"/>
        <w:jc w:val="both"/>
      </w:pPr>
      <w:r w:rsidRPr="00D86E51">
        <w:t>Программа действует с 2023 - 202</w:t>
      </w:r>
      <w:r w:rsidR="009463FF" w:rsidRPr="00D86E51">
        <w:t>6</w:t>
      </w:r>
      <w:r w:rsidRPr="00D86E51">
        <w:t xml:space="preserve"> годы.</w:t>
      </w:r>
    </w:p>
    <w:p w:rsidR="004A6105" w:rsidRPr="004A6105" w:rsidRDefault="004A6105" w:rsidP="008E463C">
      <w:pPr>
        <w:ind w:firstLine="709"/>
        <w:jc w:val="both"/>
      </w:pPr>
    </w:p>
    <w:p w:rsidR="004A6105" w:rsidRPr="004A6105" w:rsidRDefault="004A6105" w:rsidP="008E463C">
      <w:pPr>
        <w:ind w:firstLine="709"/>
        <w:jc w:val="both"/>
        <w:rPr>
          <w:b/>
        </w:rPr>
      </w:pPr>
    </w:p>
    <w:p w:rsidR="004A6105" w:rsidRPr="004A6105" w:rsidRDefault="004A6105" w:rsidP="008E463C">
      <w:pPr>
        <w:ind w:firstLine="709"/>
        <w:jc w:val="both"/>
        <w:rPr>
          <w:b/>
          <w:bCs/>
        </w:rPr>
      </w:pPr>
      <w:r w:rsidRPr="004A6105">
        <w:rPr>
          <w:b/>
        </w:rPr>
        <w:t xml:space="preserve">3. Перечень показателей муниципальной программы </w:t>
      </w:r>
    </w:p>
    <w:p w:rsidR="004A6105" w:rsidRPr="004A6105" w:rsidRDefault="004A6105" w:rsidP="008E463C">
      <w:pPr>
        <w:ind w:firstLine="709"/>
        <w:jc w:val="both"/>
        <w:rPr>
          <w:b/>
          <w:bCs/>
        </w:rPr>
      </w:pPr>
    </w:p>
    <w:p w:rsidR="004A6105" w:rsidRPr="004A6105" w:rsidRDefault="004A6105" w:rsidP="008E463C">
      <w:pPr>
        <w:ind w:firstLine="709"/>
        <w:jc w:val="both"/>
      </w:pPr>
      <w:r w:rsidRPr="004A6105">
        <w:lastRenderedPageBreak/>
        <w:t>Показатели муниципальной программы соответствуют ее приоритетам, цели и задачам.</w:t>
      </w:r>
    </w:p>
    <w:p w:rsidR="004A6105" w:rsidRPr="004A6105" w:rsidRDefault="004A6105" w:rsidP="008E463C">
      <w:pPr>
        <w:ind w:firstLine="709"/>
        <w:jc w:val="both"/>
      </w:pPr>
      <w:r w:rsidRPr="004A6105">
        <w:t>Перечень показателей муниципальной программы носит открытый характер и предусматривает возможность корректировки в случае изменения приоритетов муниципальной политики, появления новых технологических и социально-экономических обстоятельств, существенно влияющих на развитие экономики округа.</w:t>
      </w:r>
    </w:p>
    <w:p w:rsidR="004A6105" w:rsidRPr="004A6105" w:rsidRDefault="004A6105" w:rsidP="008E463C">
      <w:pPr>
        <w:ind w:firstLine="709"/>
        <w:jc w:val="both"/>
      </w:pPr>
      <w:r w:rsidRPr="004A6105">
        <w:t>Ожидаемые результаты и показатели реализации муниципальной программы применяются для оценки эффективности реализации муниципальной программы, их фактические значения выводятся ежегодно при составлении годового отчета о выполнении мероприятий муниципальной программы.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Расчет значений показателей осуществлялся с учетом сценарных условий прогноза социально-экономического развития Хасанского муниципального округа на среднесрочную перспективу. </w:t>
      </w:r>
      <w:proofErr w:type="gramStart"/>
      <w:r w:rsidRPr="004A6105">
        <w:t xml:space="preserve">В перечень показателей включены показатели, определенные Указом Президента Российской Федерации от 28 апреля 2008 года № 607 «Об оценке эффективности деятельности органов местного самоуправления городских округов и муниципальных районов»,  </w:t>
      </w:r>
      <w:hyperlink r:id="rId12" w:tooltip="Постановление Правительства РФ от 17.12.2012 N 1317 (ред. от 09.07.2016) &quot;О мерах по реализации Указа Президента Российской Федерации от 28 апреля 2008 г. N 607 &quot;Об оценке эффективности деятельности органов местного самоуправления городских округов и муниципал" w:history="1">
        <w:r w:rsidRPr="004A6105">
          <w:rPr>
            <w:rStyle w:val="a7"/>
          </w:rPr>
          <w:t>Постановлением</w:t>
        </w:r>
      </w:hyperlink>
      <w:r w:rsidRPr="004A6105">
        <w:t xml:space="preserve"> Правительства Российской Федерации от 17 декабря 2012 года                 № 1317 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городских</w:t>
      </w:r>
      <w:proofErr w:type="gramEnd"/>
      <w:r w:rsidRPr="004A6105">
        <w:t xml:space="preserve"> округов и муниципальных районов» и подпункта «и» пункта 2 Указа Президента Российской Федерации от 7 мая 2012 г. № 601 «Об основных направлениях совершенствования системы государственного управления».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Плановые значения показателей муниципальной программы, характеризующих эффективность реализации мероприятий муниципальной программы, приведены в </w:t>
      </w:r>
      <w:hyperlink w:anchor="P369" w:history="1">
        <w:r w:rsidRPr="004A6105">
          <w:rPr>
            <w:rStyle w:val="a7"/>
          </w:rPr>
          <w:t>приложении № 1</w:t>
        </w:r>
      </w:hyperlink>
      <w:r w:rsidRPr="004A6105">
        <w:t xml:space="preserve"> к настоящей муниципальной программе.</w:t>
      </w:r>
    </w:p>
    <w:p w:rsidR="004A6105" w:rsidRPr="004A6105" w:rsidRDefault="004A6105" w:rsidP="008E463C">
      <w:pPr>
        <w:ind w:firstLine="709"/>
        <w:jc w:val="both"/>
      </w:pPr>
    </w:p>
    <w:p w:rsidR="004A6105" w:rsidRPr="004A6105" w:rsidRDefault="004A6105" w:rsidP="008E463C">
      <w:pPr>
        <w:ind w:firstLine="709"/>
        <w:jc w:val="both"/>
        <w:rPr>
          <w:b/>
        </w:rPr>
      </w:pPr>
      <w:r w:rsidRPr="004A6105">
        <w:rPr>
          <w:b/>
        </w:rPr>
        <w:t>4.</w:t>
      </w:r>
      <w:r w:rsidRPr="004A6105">
        <w:rPr>
          <w:b/>
          <w:lang w:val="en-US"/>
        </w:rPr>
        <w:t> </w:t>
      </w:r>
      <w:r w:rsidRPr="004A6105">
        <w:rPr>
          <w:b/>
        </w:rPr>
        <w:t>Перечень мероприятий муниципальной программы и план их реализации</w:t>
      </w:r>
    </w:p>
    <w:p w:rsidR="004A6105" w:rsidRPr="004A6105" w:rsidRDefault="004A6105" w:rsidP="008E463C">
      <w:pPr>
        <w:ind w:firstLine="709"/>
        <w:jc w:val="both"/>
      </w:pPr>
    </w:p>
    <w:p w:rsidR="004A6105" w:rsidRPr="004A6105" w:rsidRDefault="00965652" w:rsidP="008E463C">
      <w:pPr>
        <w:ind w:firstLine="709"/>
        <w:jc w:val="both"/>
      </w:pPr>
      <w:hyperlink w:anchor="P3568" w:history="1">
        <w:r w:rsidR="004A6105" w:rsidRPr="004A6105">
          <w:rPr>
            <w:rStyle w:val="a7"/>
          </w:rPr>
          <w:t>Перечень</w:t>
        </w:r>
      </w:hyperlink>
      <w:r w:rsidR="004A6105" w:rsidRPr="004A6105">
        <w:t xml:space="preserve"> мероприятий муниципальной программы и план их реализации приведены в приложении № 2 к настоящей муниципальной программе.</w:t>
      </w:r>
    </w:p>
    <w:p w:rsidR="004A6105" w:rsidRPr="004A6105" w:rsidRDefault="004A6105" w:rsidP="008E463C">
      <w:pPr>
        <w:ind w:firstLine="709"/>
        <w:jc w:val="both"/>
      </w:pPr>
    </w:p>
    <w:p w:rsidR="004A6105" w:rsidRPr="004A6105" w:rsidRDefault="004A6105" w:rsidP="008E463C">
      <w:pPr>
        <w:ind w:firstLine="709"/>
        <w:jc w:val="both"/>
        <w:rPr>
          <w:b/>
        </w:rPr>
      </w:pPr>
      <w:r w:rsidRPr="004A6105">
        <w:rPr>
          <w:b/>
        </w:rPr>
        <w:t xml:space="preserve">5. Ресурсное обеспечение реализации муниципальной программы </w:t>
      </w:r>
    </w:p>
    <w:p w:rsidR="004A6105" w:rsidRPr="004A6105" w:rsidRDefault="004A6105" w:rsidP="008E463C">
      <w:pPr>
        <w:ind w:firstLine="709"/>
        <w:jc w:val="both"/>
      </w:pPr>
    </w:p>
    <w:p w:rsidR="004A6105" w:rsidRPr="004A6105" w:rsidRDefault="004A6105" w:rsidP="008E463C">
      <w:pPr>
        <w:ind w:firstLine="709"/>
        <w:jc w:val="both"/>
      </w:pPr>
      <w:r w:rsidRPr="004A6105">
        <w:t>Ресурсное обеспечение реализации муниципальной программы приведено в приложении № 2.</w:t>
      </w:r>
    </w:p>
    <w:p w:rsidR="004A6105" w:rsidRPr="004A6105" w:rsidRDefault="004A6105" w:rsidP="008E463C">
      <w:pPr>
        <w:ind w:firstLine="709"/>
        <w:jc w:val="both"/>
      </w:pPr>
      <w:r w:rsidRPr="004A6105">
        <w:t>Источником финансирования мероприятий муниципальной программы могут являться внебюджетные средства. Объемы расходов на мероприятия могут ежегодно уточняться в процессе исполнения бюджета на текущий финансовый год и плановый период.</w:t>
      </w:r>
    </w:p>
    <w:p w:rsidR="004A6105" w:rsidRPr="004A6105" w:rsidRDefault="004A6105" w:rsidP="008E463C">
      <w:pPr>
        <w:ind w:firstLine="709"/>
        <w:jc w:val="both"/>
        <w:rPr>
          <w:b/>
          <w:bCs/>
        </w:rPr>
      </w:pPr>
    </w:p>
    <w:p w:rsidR="004A6105" w:rsidRPr="004A6105" w:rsidRDefault="004A6105" w:rsidP="008E463C">
      <w:pPr>
        <w:ind w:firstLine="709"/>
        <w:jc w:val="both"/>
        <w:rPr>
          <w:b/>
          <w:bCs/>
        </w:rPr>
      </w:pPr>
      <w:r w:rsidRPr="004A6105">
        <w:rPr>
          <w:b/>
          <w:bCs/>
        </w:rPr>
        <w:t>6. Механизм реализации муниципальной программы</w:t>
      </w:r>
    </w:p>
    <w:p w:rsidR="004A6105" w:rsidRPr="004A6105" w:rsidRDefault="004A6105" w:rsidP="008E463C">
      <w:pPr>
        <w:ind w:firstLine="709"/>
        <w:jc w:val="both"/>
      </w:pPr>
    </w:p>
    <w:p w:rsidR="004A6105" w:rsidRPr="004A6105" w:rsidRDefault="004A6105" w:rsidP="008E463C">
      <w:pPr>
        <w:ind w:firstLine="709"/>
        <w:jc w:val="both"/>
      </w:pPr>
      <w:r w:rsidRPr="004A6105">
        <w:t xml:space="preserve">Координация мероприятий по выполнению муниципальной программы осуществляется администрацией Хасанского муниципального округа в лице управления экономики и проектного управления администрации Хасанского муниципального округа. </w:t>
      </w:r>
    </w:p>
    <w:p w:rsidR="004A6105" w:rsidRPr="004A6105" w:rsidRDefault="004A6105" w:rsidP="008E463C">
      <w:pPr>
        <w:ind w:firstLine="709"/>
        <w:jc w:val="both"/>
      </w:pPr>
      <w:r w:rsidRPr="004A6105">
        <w:t>Муниципальная программа реализуется путем предоставления субъектам малого и среднего предпринимательства, а также «</w:t>
      </w:r>
      <w:proofErr w:type="spellStart"/>
      <w:r w:rsidRPr="004A6105">
        <w:t>самозанятых</w:t>
      </w:r>
      <w:proofErr w:type="spellEnd"/>
      <w:r w:rsidRPr="004A6105">
        <w:t>» граждан следующих видов поддержки: информационной, в области подготовки, переподготовки и повышения квалификации кадров, финансовой поддержки, а также имущественной поддержки.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Информационная поддержка субъектов малого и среднего предпринимательства предусматривает обеспечение функционирования веб-страницы «Бизнес, предпринимательство»  официального сайта администрации Хасанского муниципального округа в сети Интернет; размещение в средствах массовой информации Хасанского муниципального округа информации, полезной для деятельности субъектов малого и </w:t>
      </w:r>
      <w:r w:rsidRPr="004A6105">
        <w:lastRenderedPageBreak/>
        <w:t>среднего предпринимательства; ведение Реестра субъектов малого и среднего предпринимательства – получателей поддержки. В рамках информационной поддержки осуществляются мероприятия, способствующие пропаганде и популяризации предпринимательской деятельности, создания положительного имиджа предпринимательства, в том числе проведение круглых столов, встреч субъектов малого и среднего предпринимательства с представителями органов власти, федеральными контролирующими органами.</w:t>
      </w:r>
    </w:p>
    <w:p w:rsidR="004A6105" w:rsidRPr="004A6105" w:rsidRDefault="004A6105" w:rsidP="008E463C">
      <w:pPr>
        <w:ind w:firstLine="709"/>
        <w:jc w:val="both"/>
      </w:pPr>
      <w:r w:rsidRPr="004A6105">
        <w:t>Поддержка субъектов малого и среднего предпринимательства в области подготовки, переподготовки и повышения квалификации кадров включает в себя организацию обучения по охране труда и пожарной безопасности, организацию обучающих семинаров по действующему законодательству, касающемуся предпринимательской деятельности,  методическую помощь по вопросам охраны труда, специальной оценки условий труда, трудового законодательства.</w:t>
      </w:r>
    </w:p>
    <w:p w:rsidR="004A6105" w:rsidRDefault="004A6105" w:rsidP="00D30709">
      <w:pPr>
        <w:ind w:firstLine="709"/>
        <w:jc w:val="both"/>
      </w:pPr>
      <w:r w:rsidRPr="004A6105">
        <w:t>Имущественная поддержка оказывается субъектам малого и среднего предпринимательства, а также «</w:t>
      </w:r>
      <w:proofErr w:type="spellStart"/>
      <w:r w:rsidRPr="004A6105">
        <w:t>самозанятых</w:t>
      </w:r>
      <w:proofErr w:type="spellEnd"/>
      <w:r w:rsidRPr="004A6105">
        <w:t xml:space="preserve">» граждан осуществляющим деятельность на территории Хасанского муниципального округа, в виде предоставления муниципального имущества в аренду в соответствии с Нормативным правовым актом от </w:t>
      </w:r>
      <w:r w:rsidR="00B03298">
        <w:t>27.04.2023</w:t>
      </w:r>
      <w:r w:rsidRPr="004A6105">
        <w:t xml:space="preserve"> № </w:t>
      </w:r>
      <w:r w:rsidR="00B03298">
        <w:t>48</w:t>
      </w:r>
      <w:r w:rsidRPr="004A6105">
        <w:t xml:space="preserve">-НПА «О порядке и условиях распоряжения имуществом, включенным в перечень муниципального имущества Хасанского муниципального округа, предназначенного для предоставления во владение и (или) в пользование субъектам малого и среднего предпринимательства, </w:t>
      </w:r>
      <w:r w:rsidR="00B03298">
        <w:t xml:space="preserve">физическим лица не являющимся индивидуальным предпринимателям и применяющим специальный налоговый режим «налог на профессиональный доход» и организациям, образующим инфраструктуру поддержки </w:t>
      </w:r>
      <w:r w:rsidRPr="004A6105">
        <w:t>субъектов малого и среднего предприним</w:t>
      </w:r>
      <w:r w:rsidR="00F47DE6">
        <w:t>ательства».</w:t>
      </w:r>
    </w:p>
    <w:p w:rsidR="004A6105" w:rsidRPr="001F74B5" w:rsidRDefault="004A6105" w:rsidP="00860933">
      <w:pPr>
        <w:ind w:firstLine="709"/>
        <w:sectPr w:rsidR="004A6105" w:rsidRPr="001F74B5" w:rsidSect="00A1624E">
          <w:pgSz w:w="11906" w:h="16838"/>
          <w:pgMar w:top="1134" w:right="566" w:bottom="1134" w:left="1701" w:header="624" w:footer="624" w:gutter="0"/>
          <w:cols w:space="720"/>
          <w:docGrid w:linePitch="326"/>
        </w:sectPr>
      </w:pPr>
    </w:p>
    <w:p w:rsidR="004F3AEB" w:rsidRDefault="004F3AEB" w:rsidP="004F3AEB">
      <w:pPr>
        <w:shd w:val="clear" w:color="auto" w:fill="FFFFFF"/>
        <w:spacing w:line="315" w:lineRule="atLeast"/>
        <w:jc w:val="right"/>
        <w:textAlignment w:val="baseline"/>
        <w:rPr>
          <w:bCs/>
          <w:color w:val="2D2D2D"/>
          <w:spacing w:val="2"/>
        </w:rPr>
      </w:pPr>
    </w:p>
    <w:tbl>
      <w:tblPr>
        <w:tblStyle w:val="a6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8"/>
      </w:tblGrid>
      <w:tr w:rsidR="004F3AEB" w:rsidRPr="00EB420A" w:rsidTr="004F3AEB">
        <w:tc>
          <w:tcPr>
            <w:tcW w:w="6598" w:type="dxa"/>
          </w:tcPr>
          <w:p w:rsidR="004F3AEB" w:rsidRPr="00EB420A" w:rsidRDefault="004F3AEB" w:rsidP="004F3AEB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EB420A">
              <w:rPr>
                <w:rFonts w:ascii="Times New Roman" w:hAnsi="Times New Roman"/>
                <w:bCs/>
                <w:spacing w:val="2"/>
              </w:rPr>
              <w:t xml:space="preserve">Приложение № </w:t>
            </w:r>
            <w:r w:rsidR="004A6105">
              <w:rPr>
                <w:rFonts w:ascii="Times New Roman" w:hAnsi="Times New Roman"/>
                <w:bCs/>
                <w:spacing w:val="2"/>
              </w:rPr>
              <w:t>1</w:t>
            </w:r>
            <w:r w:rsidRPr="00EB420A">
              <w:rPr>
                <w:rFonts w:ascii="Times New Roman" w:hAnsi="Times New Roman"/>
                <w:bCs/>
                <w:spacing w:val="2"/>
              </w:rPr>
              <w:t xml:space="preserve"> </w:t>
            </w:r>
          </w:p>
          <w:p w:rsidR="004F3AEB" w:rsidRPr="00EB420A" w:rsidRDefault="00E60339" w:rsidP="009463FF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EB420A">
              <w:rPr>
                <w:rFonts w:ascii="Times New Roman" w:hAnsi="Times New Roman"/>
                <w:bCs/>
                <w:spacing w:val="2"/>
              </w:rPr>
              <w:t>к</w:t>
            </w:r>
            <w:r w:rsidR="004F3AEB" w:rsidRPr="00EB420A">
              <w:rPr>
                <w:rFonts w:ascii="Times New Roman" w:hAnsi="Times New Roman"/>
                <w:bCs/>
                <w:spacing w:val="2"/>
              </w:rPr>
              <w:t xml:space="preserve"> муниципальной программе «Содействие развитию малого и среднего предпринимательства, «самозанятых» граждан, и некоммерческих организаций на территории Хасанского муниципального округа» утвержденной постановлением администрации Хасанского муниципальн</w:t>
            </w:r>
            <w:r w:rsidR="00975E06">
              <w:rPr>
                <w:rFonts w:ascii="Times New Roman" w:hAnsi="Times New Roman"/>
                <w:bCs/>
                <w:spacing w:val="2"/>
              </w:rPr>
              <w:t>ого округа от 25.04.2023</w:t>
            </w:r>
            <w:r w:rsidR="00B83700">
              <w:rPr>
                <w:rFonts w:ascii="Times New Roman" w:hAnsi="Times New Roman"/>
                <w:bCs/>
                <w:spacing w:val="2"/>
              </w:rPr>
              <w:t xml:space="preserve"> № </w:t>
            </w:r>
            <w:r w:rsidR="00403D83">
              <w:rPr>
                <w:rFonts w:ascii="Times New Roman" w:hAnsi="Times New Roman"/>
                <w:bCs/>
                <w:spacing w:val="2"/>
              </w:rPr>
              <w:t>570</w:t>
            </w:r>
            <w:r w:rsidR="00975E06">
              <w:rPr>
                <w:rFonts w:ascii="Times New Roman" w:hAnsi="Times New Roman"/>
                <w:bCs/>
                <w:spacing w:val="2"/>
              </w:rPr>
              <w:t>-па</w:t>
            </w:r>
          </w:p>
        </w:tc>
      </w:tr>
    </w:tbl>
    <w:p w:rsidR="004F3AEB" w:rsidRPr="00EB420A" w:rsidRDefault="004F3AEB" w:rsidP="00B83700">
      <w:pPr>
        <w:shd w:val="clear" w:color="auto" w:fill="FFFFFF"/>
        <w:spacing w:line="315" w:lineRule="atLeast"/>
        <w:textAlignment w:val="baseline"/>
        <w:rPr>
          <w:bCs/>
          <w:spacing w:val="2"/>
        </w:rPr>
      </w:pPr>
    </w:p>
    <w:p w:rsidR="003C0214" w:rsidRPr="00EB420A" w:rsidRDefault="00A87EFE" w:rsidP="004F3AEB">
      <w:pPr>
        <w:shd w:val="clear" w:color="auto" w:fill="FFFFFF"/>
        <w:spacing w:line="315" w:lineRule="atLeast"/>
        <w:jc w:val="center"/>
        <w:textAlignment w:val="baseline"/>
        <w:rPr>
          <w:bCs/>
          <w:spacing w:val="2"/>
        </w:rPr>
      </w:pPr>
      <w:r w:rsidRPr="00EB420A">
        <w:rPr>
          <w:bCs/>
          <w:spacing w:val="2"/>
        </w:rPr>
        <w:t>Перечень</w:t>
      </w:r>
      <w:r w:rsidR="004F3AEB" w:rsidRPr="00EB420A">
        <w:rPr>
          <w:bCs/>
          <w:spacing w:val="2"/>
        </w:rPr>
        <w:t xml:space="preserve"> п</w:t>
      </w:r>
      <w:r w:rsidRPr="00EB420A">
        <w:rPr>
          <w:bCs/>
          <w:spacing w:val="2"/>
        </w:rPr>
        <w:t>оказателей муниципальной программы</w:t>
      </w:r>
    </w:p>
    <w:p w:rsidR="003C0214" w:rsidRPr="007B1DEA" w:rsidRDefault="003C0214" w:rsidP="007B1DEA">
      <w:pPr>
        <w:shd w:val="clear" w:color="auto" w:fill="FFFFFF"/>
        <w:spacing w:line="315" w:lineRule="atLeast"/>
        <w:jc w:val="both"/>
        <w:textAlignment w:val="baseline"/>
        <w:rPr>
          <w:bCs/>
          <w:spacing w:val="2"/>
        </w:rPr>
      </w:pPr>
      <w:r w:rsidRPr="00EB420A">
        <w:rPr>
          <w:bCs/>
          <w:spacing w:val="2"/>
        </w:rPr>
        <w:t xml:space="preserve"> «</w:t>
      </w:r>
      <w:r w:rsidR="00A87EFE" w:rsidRPr="00EB420A">
        <w:rPr>
          <w:bCs/>
          <w:spacing w:val="2"/>
        </w:rPr>
        <w:t xml:space="preserve">Содействие развитию малого и среднего предпринимательства, </w:t>
      </w:r>
      <w:r w:rsidRPr="00EB420A">
        <w:rPr>
          <w:bCs/>
          <w:spacing w:val="2"/>
        </w:rPr>
        <w:t>«</w:t>
      </w:r>
      <w:r w:rsidR="00A87EFE" w:rsidRPr="00EB420A">
        <w:rPr>
          <w:bCs/>
          <w:spacing w:val="2"/>
        </w:rPr>
        <w:t>самозанятых</w:t>
      </w:r>
      <w:r w:rsidRPr="00EB420A">
        <w:rPr>
          <w:bCs/>
          <w:spacing w:val="2"/>
        </w:rPr>
        <w:t>»</w:t>
      </w:r>
      <w:r w:rsidR="00A87EFE" w:rsidRPr="00EB420A">
        <w:rPr>
          <w:bCs/>
          <w:spacing w:val="2"/>
        </w:rPr>
        <w:t xml:space="preserve"> граждан, и некоммерческих организаций</w:t>
      </w:r>
      <w:r w:rsidRPr="00EB420A">
        <w:rPr>
          <w:bCs/>
          <w:spacing w:val="2"/>
        </w:rPr>
        <w:t xml:space="preserve"> </w:t>
      </w:r>
      <w:r w:rsidR="00A87EFE" w:rsidRPr="00EB420A">
        <w:rPr>
          <w:bCs/>
          <w:spacing w:val="2"/>
        </w:rPr>
        <w:t xml:space="preserve">на территории Хасанского муниципального округа» </w:t>
      </w:r>
    </w:p>
    <w:tbl>
      <w:tblPr>
        <w:tblW w:w="24725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751"/>
        <w:gridCol w:w="8221"/>
        <w:gridCol w:w="162"/>
        <w:gridCol w:w="547"/>
        <w:gridCol w:w="1418"/>
        <w:gridCol w:w="992"/>
        <w:gridCol w:w="729"/>
        <w:gridCol w:w="121"/>
        <w:gridCol w:w="851"/>
        <w:gridCol w:w="587"/>
        <w:gridCol w:w="20"/>
        <w:gridCol w:w="243"/>
        <w:gridCol w:w="709"/>
        <w:gridCol w:w="1883"/>
        <w:gridCol w:w="20"/>
        <w:gridCol w:w="6804"/>
      </w:tblGrid>
      <w:tr w:rsidR="009463FF" w:rsidRPr="00EB420A" w:rsidTr="009463FF">
        <w:trPr>
          <w:trHeight w:val="15"/>
        </w:trPr>
        <w:tc>
          <w:tcPr>
            <w:tcW w:w="1418" w:type="dxa"/>
            <w:gridSpan w:val="2"/>
            <w:hideMark/>
          </w:tcPr>
          <w:p w:rsidR="009463FF" w:rsidRPr="00EB420A" w:rsidRDefault="009463FF" w:rsidP="003C0214">
            <w:pPr>
              <w:rPr>
                <w:rFonts w:ascii="Arial" w:hAnsi="Arial" w:cs="Arial"/>
                <w:spacing w:val="2"/>
                <w:sz w:val="21"/>
                <w:szCs w:val="21"/>
              </w:rPr>
            </w:pPr>
          </w:p>
        </w:tc>
        <w:tc>
          <w:tcPr>
            <w:tcW w:w="8221" w:type="dxa"/>
            <w:hideMark/>
          </w:tcPr>
          <w:p w:rsidR="009463FF" w:rsidRPr="00EB420A" w:rsidRDefault="009463FF" w:rsidP="003C0214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hideMark/>
          </w:tcPr>
          <w:p w:rsidR="009463FF" w:rsidRPr="00EB420A" w:rsidRDefault="009463FF" w:rsidP="003C021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hideMark/>
          </w:tcPr>
          <w:p w:rsidR="009463FF" w:rsidRPr="00EB420A" w:rsidRDefault="009463FF" w:rsidP="003C021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9463FF" w:rsidRPr="00EB420A" w:rsidRDefault="009463FF" w:rsidP="003C021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hideMark/>
          </w:tcPr>
          <w:p w:rsidR="009463FF" w:rsidRPr="00EB420A" w:rsidRDefault="009463FF" w:rsidP="003C021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9463FF" w:rsidRPr="00EB420A" w:rsidRDefault="009463FF" w:rsidP="003C021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hideMark/>
          </w:tcPr>
          <w:p w:rsidR="009463FF" w:rsidRPr="00EB420A" w:rsidRDefault="009463FF" w:rsidP="003C0214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hideMark/>
          </w:tcPr>
          <w:p w:rsidR="009463FF" w:rsidRPr="00EB420A" w:rsidRDefault="009463FF" w:rsidP="003C0214">
            <w:pPr>
              <w:rPr>
                <w:sz w:val="20"/>
                <w:szCs w:val="20"/>
              </w:rPr>
            </w:pPr>
          </w:p>
        </w:tc>
      </w:tr>
      <w:tr w:rsidR="009463FF" w:rsidRPr="00EB420A" w:rsidTr="00B03298">
        <w:trPr>
          <w:gridAfter w:val="3"/>
          <w:wAfter w:w="8707" w:type="dxa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423706" w:rsidRDefault="009463FF" w:rsidP="00860933">
            <w:pPr>
              <w:ind w:left="276"/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 xml:space="preserve">№ </w:t>
            </w:r>
            <w:proofErr w:type="gramStart"/>
            <w:r w:rsidRPr="00423706">
              <w:rPr>
                <w:bCs/>
                <w:sz w:val="21"/>
                <w:szCs w:val="21"/>
              </w:rPr>
              <w:t>п</w:t>
            </w:r>
            <w:proofErr w:type="gramEnd"/>
            <w:r w:rsidRPr="00423706">
              <w:rPr>
                <w:bCs/>
                <w:sz w:val="21"/>
                <w:szCs w:val="21"/>
              </w:rPr>
              <w:t>/п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423706" w:rsidRDefault="009463FF" w:rsidP="003C0214">
            <w:pPr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Наименование цели, задачи, показателя (индикатора)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423706" w:rsidRDefault="009463FF" w:rsidP="003C0214">
            <w:pPr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Ед. изм.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423706" w:rsidRDefault="009463FF" w:rsidP="003C0214">
            <w:pPr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Срок реализации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423706" w:rsidRDefault="009463FF" w:rsidP="00A87EFE">
            <w:pPr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Отчет 2022</w:t>
            </w:r>
          </w:p>
        </w:tc>
        <w:tc>
          <w:tcPr>
            <w:tcW w:w="32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423706" w:rsidRDefault="009463FF" w:rsidP="00B83700">
            <w:pPr>
              <w:textAlignment w:val="baseline"/>
              <w:rPr>
                <w:bCs/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Прогнозируемые значения показателя (индикатора)</w:t>
            </w:r>
          </w:p>
        </w:tc>
      </w:tr>
      <w:tr w:rsidR="009463FF" w:rsidRPr="00EB420A" w:rsidTr="00B03298">
        <w:trPr>
          <w:gridAfter w:val="3"/>
          <w:wAfter w:w="8707" w:type="dxa"/>
        </w:trPr>
        <w:tc>
          <w:tcPr>
            <w:tcW w:w="14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423706" w:rsidRDefault="009463FF" w:rsidP="003C0214">
            <w:pPr>
              <w:rPr>
                <w:bCs/>
                <w:sz w:val="21"/>
                <w:szCs w:val="21"/>
              </w:rPr>
            </w:pPr>
          </w:p>
        </w:tc>
        <w:tc>
          <w:tcPr>
            <w:tcW w:w="82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423706" w:rsidRDefault="009463FF" w:rsidP="003C0214">
            <w:pPr>
              <w:rPr>
                <w:bCs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423706" w:rsidRDefault="009463FF" w:rsidP="003C0214">
            <w:pPr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423706" w:rsidRDefault="009463FF" w:rsidP="003C0214">
            <w:pPr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423706" w:rsidRDefault="009463FF" w:rsidP="003C0214">
            <w:pPr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423706" w:rsidRDefault="009463FF" w:rsidP="00A87EFE">
            <w:pPr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423706" w:rsidRDefault="009463FF" w:rsidP="003C0214">
            <w:pPr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2024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423706" w:rsidRDefault="009463FF" w:rsidP="003C0214">
            <w:pPr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3FF" w:rsidRPr="00423706" w:rsidRDefault="009463FF" w:rsidP="003C0214">
            <w:pPr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2026</w:t>
            </w:r>
          </w:p>
        </w:tc>
      </w:tr>
      <w:tr w:rsidR="00423706" w:rsidRPr="00EB420A" w:rsidTr="004D2D91">
        <w:trPr>
          <w:gridAfter w:val="3"/>
          <w:wAfter w:w="8707" w:type="dxa"/>
        </w:trPr>
        <w:tc>
          <w:tcPr>
            <w:tcW w:w="160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706" w:rsidRPr="00423706" w:rsidRDefault="00423706" w:rsidP="00860933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Цель: Создание условий для устойчивого развития малого и среднего предпринимательства в Хасанском муниципальном округе на основе формирования эффективных механизмов поддержки.</w:t>
            </w:r>
          </w:p>
        </w:tc>
      </w:tr>
      <w:tr w:rsidR="00423706" w:rsidRPr="00EB420A" w:rsidTr="004D2D91">
        <w:trPr>
          <w:gridAfter w:val="3"/>
          <w:wAfter w:w="8707" w:type="dxa"/>
        </w:trPr>
        <w:tc>
          <w:tcPr>
            <w:tcW w:w="160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706" w:rsidRPr="00423706" w:rsidRDefault="00423706" w:rsidP="00DF014F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 xml:space="preserve">Задача 1. Содействие повышению предпринимательской грамотности и конкурентоспособности субъектов малого и среднего предпринимательства Хасанского муниципального округа, а также </w:t>
            </w:r>
            <w:r w:rsidRPr="00423706">
              <w:rPr>
                <w:bCs/>
                <w:sz w:val="21"/>
                <w:szCs w:val="21"/>
              </w:rPr>
              <w:t>«</w:t>
            </w:r>
            <w:proofErr w:type="spellStart"/>
            <w:r w:rsidRPr="00423706">
              <w:rPr>
                <w:bCs/>
                <w:sz w:val="21"/>
                <w:szCs w:val="21"/>
              </w:rPr>
              <w:t>самозанятых</w:t>
            </w:r>
            <w:proofErr w:type="spellEnd"/>
            <w:r w:rsidRPr="00423706">
              <w:rPr>
                <w:bCs/>
                <w:sz w:val="21"/>
                <w:szCs w:val="21"/>
              </w:rPr>
              <w:t>» граждан</w:t>
            </w:r>
            <w:r w:rsidR="00DF014F">
              <w:rPr>
                <w:bCs/>
                <w:sz w:val="21"/>
                <w:szCs w:val="21"/>
              </w:rPr>
              <w:t>.</w:t>
            </w:r>
          </w:p>
        </w:tc>
      </w:tr>
      <w:tr w:rsidR="009463FF" w:rsidRPr="00EB420A" w:rsidTr="00423706">
        <w:trPr>
          <w:gridAfter w:val="3"/>
          <w:wAfter w:w="8707" w:type="dxa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423706" w:rsidRDefault="009463FF" w:rsidP="003C0214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1.1.</w:t>
            </w:r>
          </w:p>
        </w:tc>
        <w:tc>
          <w:tcPr>
            <w:tcW w:w="8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423706" w:rsidRDefault="009463FF" w:rsidP="003C0214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 xml:space="preserve">Численность занятых в сфере малого и среднего предпринимательства, включая </w:t>
            </w:r>
            <w:r w:rsidR="00DF014F">
              <w:rPr>
                <w:sz w:val="21"/>
                <w:szCs w:val="21"/>
              </w:rPr>
              <w:t xml:space="preserve">индивидуальных предпринимателей, </w:t>
            </w:r>
            <w:r w:rsidR="00DF014F" w:rsidRPr="00DF014F">
              <w:rPr>
                <w:sz w:val="21"/>
                <w:szCs w:val="21"/>
              </w:rPr>
              <w:t xml:space="preserve">а также </w:t>
            </w:r>
            <w:r w:rsidR="00DF014F" w:rsidRPr="00DF014F">
              <w:rPr>
                <w:bCs/>
                <w:sz w:val="21"/>
                <w:szCs w:val="21"/>
              </w:rPr>
              <w:t>«</w:t>
            </w:r>
            <w:proofErr w:type="spellStart"/>
            <w:r w:rsidR="00DF014F" w:rsidRPr="00DF014F">
              <w:rPr>
                <w:bCs/>
                <w:sz w:val="21"/>
                <w:szCs w:val="21"/>
              </w:rPr>
              <w:t>самозанятых</w:t>
            </w:r>
            <w:proofErr w:type="spellEnd"/>
            <w:r w:rsidR="00DF014F" w:rsidRPr="00DF014F">
              <w:rPr>
                <w:bCs/>
                <w:sz w:val="21"/>
                <w:szCs w:val="21"/>
              </w:rPr>
              <w:t>» граждан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423706" w:rsidRDefault="009463FF" w:rsidP="003C0214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ед.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423706" w:rsidRDefault="009463FF" w:rsidP="00D86E5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 w:rsidR="00D86E51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423706" w:rsidRDefault="00DF014F" w:rsidP="00F15E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3180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423706" w:rsidRDefault="00DF014F" w:rsidP="00F15E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423706" w:rsidRDefault="00DF014F" w:rsidP="00F15E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3586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423706" w:rsidRDefault="00DF014F" w:rsidP="003C0214">
            <w:pPr>
              <w:rPr>
                <w:sz w:val="21"/>
                <w:szCs w:val="21"/>
                <w:highlight w:val="yellow"/>
              </w:rPr>
            </w:pPr>
            <w:r w:rsidRPr="00DF014F">
              <w:rPr>
                <w:sz w:val="21"/>
                <w:szCs w:val="21"/>
              </w:rPr>
              <w:t>3835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3FF" w:rsidRPr="00423706" w:rsidRDefault="00DF014F" w:rsidP="003C02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3885</w:t>
            </w:r>
          </w:p>
        </w:tc>
      </w:tr>
      <w:tr w:rsidR="009463FF" w:rsidRPr="00EB420A" w:rsidTr="00423706">
        <w:trPr>
          <w:gridAfter w:val="3"/>
          <w:wAfter w:w="8707" w:type="dxa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423706" w:rsidRDefault="009463FF" w:rsidP="003C0214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1.2.</w:t>
            </w:r>
          </w:p>
        </w:tc>
        <w:tc>
          <w:tcPr>
            <w:tcW w:w="8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423706" w:rsidRDefault="009463FF" w:rsidP="003C0214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423706" w:rsidRDefault="009463FF" w:rsidP="003C0214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423706" w:rsidRDefault="009463FF" w:rsidP="00D86E5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 w:rsidR="00D86E51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423706" w:rsidRDefault="009463FF" w:rsidP="00F15EC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39,8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423706" w:rsidRDefault="009463FF" w:rsidP="00F15EC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DF014F" w:rsidRDefault="009463FF" w:rsidP="00F15EC6">
            <w:pPr>
              <w:rPr>
                <w:sz w:val="21"/>
                <w:szCs w:val="21"/>
              </w:rPr>
            </w:pPr>
            <w:r w:rsidRPr="00DF014F">
              <w:rPr>
                <w:sz w:val="21"/>
                <w:szCs w:val="21"/>
              </w:rPr>
              <w:t>42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DF014F" w:rsidRDefault="009463FF" w:rsidP="003C0214">
            <w:pPr>
              <w:rPr>
                <w:sz w:val="21"/>
                <w:szCs w:val="21"/>
              </w:rPr>
            </w:pPr>
            <w:r w:rsidRPr="00DF014F">
              <w:rPr>
                <w:sz w:val="21"/>
                <w:szCs w:val="21"/>
              </w:rPr>
              <w:t>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3FF" w:rsidRPr="00DF014F" w:rsidRDefault="00DF014F" w:rsidP="003C0214">
            <w:pPr>
              <w:rPr>
                <w:sz w:val="21"/>
                <w:szCs w:val="21"/>
              </w:rPr>
            </w:pPr>
            <w:r w:rsidRPr="00DF014F">
              <w:rPr>
                <w:sz w:val="21"/>
                <w:szCs w:val="21"/>
              </w:rPr>
              <w:t>44</w:t>
            </w:r>
          </w:p>
        </w:tc>
      </w:tr>
      <w:tr w:rsidR="009463FF" w:rsidRPr="00EB420A" w:rsidTr="00B03298">
        <w:trPr>
          <w:gridAfter w:val="3"/>
          <w:wAfter w:w="8707" w:type="dxa"/>
        </w:trPr>
        <w:tc>
          <w:tcPr>
            <w:tcW w:w="1530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423706" w:rsidRDefault="009463FF" w:rsidP="005A293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 xml:space="preserve">Задача 2. Имущественная поддержка субъектов малого и среднего предпринимательства, ИП и  </w:t>
            </w:r>
            <w:r w:rsidRPr="00423706">
              <w:rPr>
                <w:bCs/>
                <w:sz w:val="21"/>
                <w:szCs w:val="21"/>
              </w:rPr>
              <w:t>«самозанятых» граждан, предпринимателей со статусом «социальный предприниматель»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3FF" w:rsidRPr="00423706" w:rsidRDefault="009463FF" w:rsidP="005A293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9463FF" w:rsidRPr="00EB420A" w:rsidTr="00423706">
        <w:trPr>
          <w:gridAfter w:val="3"/>
          <w:wAfter w:w="8707" w:type="dxa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423706" w:rsidRDefault="009463FF" w:rsidP="00B83700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2.1.</w:t>
            </w:r>
          </w:p>
        </w:tc>
        <w:tc>
          <w:tcPr>
            <w:tcW w:w="8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423706" w:rsidRDefault="009463FF" w:rsidP="005A293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Количество субъектов малого и среднего предпринимательства, а также индивидуальных предпринимателей и «самозанятых» граждан  на территории ХМО получивших имущественную поддержку путем предоставления муниципального имущества в аренду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423706" w:rsidRDefault="009463FF" w:rsidP="003C0214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ед.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423706" w:rsidRDefault="009463FF" w:rsidP="00D86E5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 w:rsidR="00D86E51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423706" w:rsidRDefault="009463FF" w:rsidP="00F15EC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423706" w:rsidRDefault="009463FF" w:rsidP="00F15EC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423706" w:rsidRDefault="009463FF" w:rsidP="00F15EC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63FF" w:rsidRPr="00423706" w:rsidRDefault="009463FF" w:rsidP="00423706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3FF" w:rsidRPr="00423706" w:rsidRDefault="00423706" w:rsidP="00423706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5</w:t>
            </w:r>
          </w:p>
        </w:tc>
      </w:tr>
      <w:tr w:rsidR="00423706" w:rsidRPr="00EB420A" w:rsidTr="004D2D91">
        <w:trPr>
          <w:gridAfter w:val="3"/>
          <w:wAfter w:w="8707" w:type="dxa"/>
        </w:trPr>
        <w:tc>
          <w:tcPr>
            <w:tcW w:w="160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C800CE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lastRenderedPageBreak/>
              <w:t>Задача 3. Финансовая поддержка субъектов малого и среднего предпринимательства, «самозанятых» граждан, индивидуальных предпринимателей, предпринимателей со статусом «социальный предприниматель»</w:t>
            </w:r>
          </w:p>
        </w:tc>
      </w:tr>
      <w:tr w:rsidR="009463FF" w:rsidRPr="00EB420A" w:rsidTr="00423706">
        <w:trPr>
          <w:gridAfter w:val="3"/>
          <w:wAfter w:w="8707" w:type="dxa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63FF" w:rsidRPr="00423706" w:rsidRDefault="009463FF" w:rsidP="003C0214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3.1.</w:t>
            </w:r>
          </w:p>
        </w:tc>
        <w:tc>
          <w:tcPr>
            <w:tcW w:w="8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63FF" w:rsidRPr="00423706" w:rsidRDefault="009463FF" w:rsidP="003C0214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Количество субъектов малого и среднего предпринимательства, включенных в реестр социальных предпринимателей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63FF" w:rsidRPr="00423706" w:rsidRDefault="009463FF" w:rsidP="003C0214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ед.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63FF" w:rsidRPr="00423706" w:rsidRDefault="009463FF" w:rsidP="00D86E5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 w:rsidR="00D86E51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63FF" w:rsidRPr="00423706" w:rsidRDefault="009463FF" w:rsidP="00F15EC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63FF" w:rsidRPr="00423706" w:rsidRDefault="00DF014F" w:rsidP="00F15E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63FF" w:rsidRPr="00423706" w:rsidRDefault="00DF014F" w:rsidP="00F15E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63FF" w:rsidRPr="00423706" w:rsidRDefault="00DF014F" w:rsidP="003C02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3FF" w:rsidRPr="00423706" w:rsidRDefault="00DF014F" w:rsidP="004237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423706" w:rsidRPr="00EB420A" w:rsidTr="004D2D91">
        <w:trPr>
          <w:gridAfter w:val="3"/>
          <w:wAfter w:w="8707" w:type="dxa"/>
        </w:trPr>
        <w:tc>
          <w:tcPr>
            <w:tcW w:w="160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064457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Задача 4. Оказание поддержки НКО</w:t>
            </w:r>
          </w:p>
        </w:tc>
      </w:tr>
      <w:tr w:rsidR="009463FF" w:rsidRPr="00EB420A" w:rsidTr="00423706">
        <w:trPr>
          <w:gridAfter w:val="3"/>
          <w:wAfter w:w="8707" w:type="dxa"/>
          <w:trHeight w:val="426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63FF" w:rsidRPr="00423706" w:rsidRDefault="009463FF" w:rsidP="003C0214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4.1</w:t>
            </w:r>
          </w:p>
        </w:tc>
        <w:tc>
          <w:tcPr>
            <w:tcW w:w="8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63FF" w:rsidRPr="00423706" w:rsidRDefault="009463FF" w:rsidP="00F63F9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Количество некоммерческих организаций, получивших имущественную поддержку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63FF" w:rsidRPr="00423706" w:rsidRDefault="009463FF" w:rsidP="003C0214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ед.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63FF" w:rsidRPr="00423706" w:rsidRDefault="009463FF" w:rsidP="00D86E5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 w:rsidR="00D86E51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63FF" w:rsidRPr="00423706" w:rsidRDefault="009463FF" w:rsidP="00F15EC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63FF" w:rsidRPr="00423706" w:rsidRDefault="009463FF" w:rsidP="00F15EC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63FF" w:rsidRPr="00423706" w:rsidRDefault="009463FF" w:rsidP="00F15EC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63FF" w:rsidRPr="00423706" w:rsidRDefault="009463FF" w:rsidP="003C0214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3FF" w:rsidRPr="00423706" w:rsidRDefault="00423706" w:rsidP="00423706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1</w:t>
            </w:r>
          </w:p>
        </w:tc>
      </w:tr>
    </w:tbl>
    <w:p w:rsidR="00860933" w:rsidRPr="00EB420A" w:rsidRDefault="00860933" w:rsidP="005F349A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  <w:lang w:eastAsia="en-US"/>
        </w:rPr>
        <w:sectPr w:rsidR="00860933" w:rsidRPr="00EB420A" w:rsidSect="00860933">
          <w:pgSz w:w="16838" w:h="11906" w:orient="landscape"/>
          <w:pgMar w:top="850" w:right="1134" w:bottom="1701" w:left="1134" w:header="624" w:footer="624" w:gutter="0"/>
          <w:cols w:space="720"/>
          <w:docGrid w:linePitch="326"/>
        </w:sectPr>
      </w:pPr>
    </w:p>
    <w:p w:rsidR="003C0214" w:rsidRPr="00EB420A" w:rsidRDefault="003C0214" w:rsidP="005F349A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tbl>
      <w:tblPr>
        <w:tblStyle w:val="a6"/>
        <w:tblW w:w="0" w:type="auto"/>
        <w:tblInd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2"/>
      </w:tblGrid>
      <w:tr w:rsidR="005F349A" w:rsidRPr="00EB420A" w:rsidTr="006A2DA5">
        <w:tc>
          <w:tcPr>
            <w:tcW w:w="6742" w:type="dxa"/>
          </w:tcPr>
          <w:p w:rsidR="005F349A" w:rsidRPr="00EB420A" w:rsidRDefault="005F349A" w:rsidP="005F349A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bCs/>
                <w:lang w:eastAsia="en-US"/>
              </w:rPr>
            </w:pPr>
            <w:r w:rsidRPr="00EB420A">
              <w:rPr>
                <w:rFonts w:ascii="Times New Roman" w:hAnsi="Times New Roman"/>
                <w:bCs/>
                <w:lang w:eastAsia="en-US"/>
              </w:rPr>
              <w:t xml:space="preserve">Приложение № </w:t>
            </w:r>
            <w:r w:rsidR="004A6105">
              <w:rPr>
                <w:rFonts w:ascii="Times New Roman" w:hAnsi="Times New Roman"/>
                <w:bCs/>
                <w:lang w:eastAsia="en-US"/>
              </w:rPr>
              <w:t>2</w:t>
            </w:r>
          </w:p>
          <w:p w:rsidR="005F349A" w:rsidRPr="00EB420A" w:rsidRDefault="007C3D1C" w:rsidP="005F349A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EB420A">
              <w:rPr>
                <w:rFonts w:ascii="Times New Roman" w:hAnsi="Times New Roman"/>
                <w:bCs/>
                <w:lang w:eastAsia="en-US"/>
              </w:rPr>
              <w:t>к</w:t>
            </w:r>
            <w:r w:rsidR="005F349A" w:rsidRPr="00EB420A">
              <w:rPr>
                <w:rFonts w:ascii="Times New Roman" w:hAnsi="Times New Roman"/>
                <w:bCs/>
                <w:lang w:eastAsia="en-US"/>
              </w:rPr>
              <w:t xml:space="preserve"> муниципальной программе «Содействие развитию малого и среднего предпринимательства, «самозанятых» граждан, и некоммерческих организаций на территории Хасанского муниципального округа» на 2023-2025 годы, утвержденной постановлением администрации Хасанского муниципального округа от</w:t>
            </w:r>
            <w:r w:rsidR="00051846">
              <w:rPr>
                <w:rFonts w:ascii="Times New Roman" w:hAnsi="Times New Roman"/>
                <w:bCs/>
                <w:lang w:eastAsia="en-US"/>
              </w:rPr>
              <w:t xml:space="preserve"> 25.04.2023</w:t>
            </w:r>
            <w:r w:rsidR="005F349A" w:rsidRPr="00EB420A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051846">
              <w:rPr>
                <w:rFonts w:ascii="Times New Roman" w:hAnsi="Times New Roman"/>
                <w:bCs/>
                <w:lang w:eastAsia="en-US"/>
              </w:rPr>
              <w:t xml:space="preserve">№ </w:t>
            </w:r>
            <w:r w:rsidR="00157D46">
              <w:rPr>
                <w:rFonts w:ascii="Times New Roman" w:hAnsi="Times New Roman"/>
                <w:bCs/>
                <w:lang w:eastAsia="en-US"/>
              </w:rPr>
              <w:t>570</w:t>
            </w:r>
            <w:r w:rsidR="00051846">
              <w:rPr>
                <w:rFonts w:ascii="Times New Roman" w:hAnsi="Times New Roman"/>
                <w:bCs/>
                <w:lang w:eastAsia="en-US"/>
              </w:rPr>
              <w:t>-па</w:t>
            </w:r>
          </w:p>
          <w:p w:rsidR="005F349A" w:rsidRPr="00EB420A" w:rsidRDefault="005F349A" w:rsidP="005F349A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</w:tr>
    </w:tbl>
    <w:p w:rsidR="005F349A" w:rsidRPr="00EB420A" w:rsidRDefault="005F349A" w:rsidP="005F349A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:rsidR="003C0214" w:rsidRPr="00EB420A" w:rsidRDefault="003C0214" w:rsidP="003C0214">
      <w:pPr>
        <w:shd w:val="clear" w:color="auto" w:fill="FFFFFF"/>
        <w:jc w:val="center"/>
        <w:textAlignment w:val="baseline"/>
        <w:outlineLvl w:val="2"/>
        <w:rPr>
          <w:spacing w:val="2"/>
        </w:rPr>
      </w:pPr>
    </w:p>
    <w:p w:rsidR="003C0214" w:rsidRPr="00EB420A" w:rsidRDefault="003C0214" w:rsidP="003C0214">
      <w:pPr>
        <w:shd w:val="clear" w:color="auto" w:fill="FFFFFF"/>
        <w:jc w:val="center"/>
        <w:textAlignment w:val="baseline"/>
        <w:outlineLvl w:val="2"/>
        <w:rPr>
          <w:spacing w:val="2"/>
        </w:rPr>
      </w:pPr>
      <w:r w:rsidRPr="00EB420A">
        <w:rPr>
          <w:spacing w:val="2"/>
        </w:rPr>
        <w:t>«ПЕРЕЧЕНЬ МЕРОПРИЯТИЙ МУНИЦИПАЛЬНОЙ ПРОГРАММЫ И ОБЪЁМ ФИНАНСИРОВАНИЯ»</w:t>
      </w:r>
    </w:p>
    <w:p w:rsidR="004B4DE1" w:rsidRDefault="004B4DE1" w:rsidP="003E234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</w:p>
    <w:p w:rsidR="004B4DE1" w:rsidRPr="00EB420A" w:rsidRDefault="004B4DE1" w:rsidP="003E2346">
      <w:pPr>
        <w:shd w:val="clear" w:color="auto" w:fill="FFFFFF"/>
        <w:spacing w:line="315" w:lineRule="atLeast"/>
        <w:jc w:val="both"/>
        <w:textAlignment w:val="baseline"/>
      </w:pPr>
    </w:p>
    <w:tbl>
      <w:tblPr>
        <w:tblW w:w="30370" w:type="dxa"/>
        <w:tblInd w:w="-7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2661"/>
        <w:gridCol w:w="10"/>
        <w:gridCol w:w="8"/>
        <w:gridCol w:w="2107"/>
        <w:gridCol w:w="11"/>
        <w:gridCol w:w="10"/>
        <w:gridCol w:w="976"/>
        <w:gridCol w:w="6"/>
        <w:gridCol w:w="12"/>
        <w:gridCol w:w="980"/>
        <w:gridCol w:w="14"/>
        <w:gridCol w:w="1845"/>
        <w:gridCol w:w="575"/>
        <w:gridCol w:w="995"/>
        <w:gridCol w:w="9"/>
        <w:gridCol w:w="12"/>
        <w:gridCol w:w="966"/>
        <w:gridCol w:w="6"/>
        <w:gridCol w:w="12"/>
        <w:gridCol w:w="838"/>
        <w:gridCol w:w="15"/>
        <w:gridCol w:w="1421"/>
        <w:gridCol w:w="1845"/>
        <w:gridCol w:w="1421"/>
        <w:gridCol w:w="1421"/>
        <w:gridCol w:w="1421"/>
        <w:gridCol w:w="1421"/>
        <w:gridCol w:w="1421"/>
        <w:gridCol w:w="1421"/>
        <w:gridCol w:w="1421"/>
        <w:gridCol w:w="1421"/>
        <w:gridCol w:w="1421"/>
        <w:gridCol w:w="1421"/>
      </w:tblGrid>
      <w:tr w:rsidR="00423706" w:rsidRPr="00423706" w:rsidTr="008E762F">
        <w:trPr>
          <w:gridAfter w:val="10"/>
          <w:wAfter w:w="14210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706" w:rsidRPr="00423706" w:rsidRDefault="00423706" w:rsidP="004B4DE1">
            <w:pPr>
              <w:ind w:left="-150" w:right="-151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423706">
              <w:rPr>
                <w:b/>
                <w:bCs/>
                <w:sz w:val="21"/>
                <w:szCs w:val="21"/>
              </w:rPr>
              <w:t xml:space="preserve">№ </w:t>
            </w:r>
          </w:p>
          <w:p w:rsidR="00423706" w:rsidRPr="00423706" w:rsidRDefault="00423706" w:rsidP="004B4DE1">
            <w:pPr>
              <w:ind w:left="-150" w:right="-151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proofErr w:type="gramStart"/>
            <w:r w:rsidRPr="00423706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423706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267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706" w:rsidRPr="00423706" w:rsidRDefault="00423706" w:rsidP="004B4DE1">
            <w:pPr>
              <w:ind w:left="-150" w:right="-125"/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Наименование цели, задачи, мероприятия, отдельного мероприятия</w:t>
            </w:r>
          </w:p>
        </w:tc>
        <w:tc>
          <w:tcPr>
            <w:tcW w:w="21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706" w:rsidRPr="00423706" w:rsidRDefault="00423706" w:rsidP="004B4DE1">
            <w:pPr>
              <w:ind w:left="-149" w:right="-149"/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Ответственные исполнители, соисполнители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ind w:left="-153" w:right="-151"/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Срок реализации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706" w:rsidRPr="00423706" w:rsidRDefault="00423706" w:rsidP="004B4DE1">
            <w:pPr>
              <w:ind w:left="-153" w:right="-149"/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 xml:space="preserve">Код </w:t>
            </w:r>
            <w:proofErr w:type="gramStart"/>
            <w:r w:rsidRPr="00423706">
              <w:rPr>
                <w:bCs/>
                <w:sz w:val="21"/>
                <w:szCs w:val="21"/>
              </w:rPr>
              <w:t>бюджетной</w:t>
            </w:r>
            <w:proofErr w:type="gramEnd"/>
            <w:r w:rsidRPr="00423706">
              <w:rPr>
                <w:bCs/>
                <w:sz w:val="21"/>
                <w:szCs w:val="21"/>
              </w:rPr>
              <w:t xml:space="preserve"> </w:t>
            </w:r>
            <w:proofErr w:type="spellStart"/>
            <w:r w:rsidRPr="00423706">
              <w:rPr>
                <w:bCs/>
                <w:sz w:val="21"/>
                <w:szCs w:val="21"/>
              </w:rPr>
              <w:t>классифика-ции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4E496A">
            <w:pPr>
              <w:jc w:val="center"/>
              <w:textAlignment w:val="baseline"/>
              <w:rPr>
                <w:bCs/>
                <w:sz w:val="21"/>
                <w:szCs w:val="21"/>
              </w:rPr>
            </w:pPr>
          </w:p>
        </w:tc>
        <w:tc>
          <w:tcPr>
            <w:tcW w:w="48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4E496A">
            <w:pPr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Объем финансирования по годам (в разрезе источников финансирования), тыс. руб.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706" w:rsidRPr="00423706" w:rsidRDefault="00423706" w:rsidP="004B4DE1">
            <w:pPr>
              <w:ind w:left="-149" w:right="-148"/>
              <w:jc w:val="center"/>
              <w:textAlignment w:val="baseline"/>
              <w:rPr>
                <w:bCs/>
                <w:sz w:val="21"/>
                <w:szCs w:val="21"/>
              </w:rPr>
            </w:pPr>
            <w:proofErr w:type="spellStart"/>
            <w:proofErr w:type="gramStart"/>
            <w:r w:rsidRPr="00423706">
              <w:rPr>
                <w:bCs/>
                <w:sz w:val="21"/>
                <w:szCs w:val="21"/>
              </w:rPr>
              <w:t>Ожида-емый</w:t>
            </w:r>
            <w:proofErr w:type="spellEnd"/>
            <w:proofErr w:type="gramEnd"/>
            <w:r w:rsidRPr="00423706">
              <w:rPr>
                <w:bCs/>
                <w:sz w:val="21"/>
                <w:szCs w:val="21"/>
              </w:rPr>
              <w:t xml:space="preserve"> результат</w:t>
            </w:r>
          </w:p>
        </w:tc>
      </w:tr>
      <w:tr w:rsidR="00F732DF" w:rsidRPr="00423706" w:rsidTr="008E762F">
        <w:trPr>
          <w:gridAfter w:val="10"/>
          <w:wAfter w:w="14210" w:type="dxa"/>
          <w:trHeight w:val="406"/>
        </w:trPr>
        <w:tc>
          <w:tcPr>
            <w:tcW w:w="8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706" w:rsidRPr="00423706" w:rsidRDefault="00423706" w:rsidP="004B4DE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67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706" w:rsidRPr="00423706" w:rsidRDefault="00423706" w:rsidP="004B4DE1">
            <w:pPr>
              <w:rPr>
                <w:bCs/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706" w:rsidRPr="00423706" w:rsidRDefault="00423706" w:rsidP="004B4DE1">
            <w:pPr>
              <w:rPr>
                <w:bCs/>
                <w:sz w:val="21"/>
                <w:szCs w:val="21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706" w:rsidRPr="00423706" w:rsidRDefault="00423706" w:rsidP="004B4DE1">
            <w:pPr>
              <w:rPr>
                <w:bCs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706" w:rsidRPr="00423706" w:rsidRDefault="00423706" w:rsidP="004B4DE1">
            <w:pPr>
              <w:rPr>
                <w:bCs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706" w:rsidRPr="00423706" w:rsidRDefault="00423706" w:rsidP="004B4DE1">
            <w:pPr>
              <w:ind w:left="-136" w:right="-147"/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4B4DE1">
            <w:pPr>
              <w:ind w:left="-187"/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2023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706" w:rsidRPr="00423706" w:rsidRDefault="00423706" w:rsidP="004B4DE1">
            <w:pPr>
              <w:ind w:left="-187"/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2024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706" w:rsidRPr="00423706" w:rsidRDefault="00423706" w:rsidP="004B4DE1">
            <w:pPr>
              <w:ind w:left="-86" w:right="-27"/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2025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4B4DE1">
            <w:pPr>
              <w:ind w:left="-127" w:right="-182"/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2026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706" w:rsidRPr="00423706" w:rsidRDefault="00423706" w:rsidP="004B4DE1">
            <w:pPr>
              <w:ind w:left="-127" w:right="-182"/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Всего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706" w:rsidRPr="00423706" w:rsidRDefault="00423706" w:rsidP="004B4DE1">
            <w:pPr>
              <w:rPr>
                <w:bCs/>
                <w:sz w:val="21"/>
                <w:szCs w:val="21"/>
              </w:rPr>
            </w:pPr>
          </w:p>
        </w:tc>
      </w:tr>
      <w:tr w:rsidR="00423706" w:rsidRPr="00423706" w:rsidTr="008E762F">
        <w:trPr>
          <w:gridAfter w:val="10"/>
          <w:wAfter w:w="14210" w:type="dxa"/>
          <w:trHeight w:val="301"/>
        </w:trPr>
        <w:tc>
          <w:tcPr>
            <w:tcW w:w="1616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4B4DE1">
            <w:pPr>
              <w:rPr>
                <w:spacing w:val="2"/>
                <w:sz w:val="21"/>
                <w:szCs w:val="21"/>
              </w:rPr>
            </w:pPr>
            <w:r w:rsidRPr="00423706">
              <w:rPr>
                <w:spacing w:val="2"/>
                <w:sz w:val="21"/>
                <w:szCs w:val="21"/>
              </w:rPr>
              <w:t>Мероприятие по исполнению задачи № 1.</w:t>
            </w:r>
          </w:p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pacing w:val="2"/>
                <w:sz w:val="21"/>
                <w:szCs w:val="21"/>
              </w:rPr>
              <w:t xml:space="preserve">Содействие повышению предпринимательской грамотности и конкурентоспособности субъектов малого и среднего предпринимательства Хасанского муниципального округа, а также </w:t>
            </w:r>
            <w:r w:rsidRPr="00423706">
              <w:rPr>
                <w:bCs/>
                <w:spacing w:val="2"/>
                <w:sz w:val="21"/>
                <w:szCs w:val="21"/>
              </w:rPr>
              <w:t>«</w:t>
            </w:r>
            <w:proofErr w:type="spellStart"/>
            <w:r w:rsidRPr="00423706">
              <w:rPr>
                <w:bCs/>
                <w:spacing w:val="2"/>
                <w:sz w:val="21"/>
                <w:szCs w:val="21"/>
              </w:rPr>
              <w:t>самозанятых</w:t>
            </w:r>
            <w:proofErr w:type="spellEnd"/>
            <w:r w:rsidRPr="00423706">
              <w:rPr>
                <w:bCs/>
                <w:spacing w:val="2"/>
                <w:sz w:val="21"/>
                <w:szCs w:val="21"/>
              </w:rPr>
              <w:t>» граждан.</w:t>
            </w: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1.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6C5E08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Информационная поддержка</w:t>
            </w:r>
          </w:p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2370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>
              <w:rPr>
                <w:sz w:val="21"/>
                <w:szCs w:val="21"/>
              </w:rPr>
              <w:t>6</w:t>
            </w:r>
            <w:r w:rsidRPr="0042370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ВСЕГО: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Повышение информированности и деловой активности субъектов малого и среднего предпринимательства, а также «</w:t>
            </w:r>
            <w:proofErr w:type="spellStart"/>
            <w:r w:rsidRPr="00423706">
              <w:rPr>
                <w:sz w:val="21"/>
                <w:szCs w:val="21"/>
              </w:rPr>
              <w:t>самозанятых</w:t>
            </w:r>
            <w:proofErr w:type="spellEnd"/>
            <w:r w:rsidRPr="00423706">
              <w:rPr>
                <w:sz w:val="21"/>
                <w:szCs w:val="21"/>
              </w:rPr>
              <w:t xml:space="preserve">» граждан повышение </w:t>
            </w:r>
            <w:r w:rsidRPr="00423706">
              <w:rPr>
                <w:sz w:val="21"/>
                <w:szCs w:val="21"/>
              </w:rPr>
              <w:lastRenderedPageBreak/>
              <w:t>имиджа предпринимательской деятельности;</w:t>
            </w:r>
          </w:p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ind w:left="-147" w:righ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ind w:left="-147" w:righ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ind w:left="-147" w:righ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ind w:left="-147" w:righ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lastRenderedPageBreak/>
              <w:t>1.1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Обеспечения функционирования веб-страницы «Бизнес, предпринимательство» на официальном сайте администрации Хасанского муниципального округ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2370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>
              <w:rPr>
                <w:sz w:val="21"/>
                <w:szCs w:val="21"/>
              </w:rPr>
              <w:t>6</w:t>
            </w:r>
            <w:r w:rsidRPr="0042370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ВСЕГО: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4B4D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6C5E08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Регулярное ведение страницы на официальном сайте администрации Хасанского муниципального округа</w:t>
            </w:r>
          </w:p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4B4D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4B4D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4B4D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ind w:left="-147" w:righ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4B4D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1.2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6C5E08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Организация и проведение круглых столов, встреч субъектов малого и среднего предпринимательства, «</w:t>
            </w:r>
            <w:proofErr w:type="spellStart"/>
            <w:r w:rsidRPr="00423706">
              <w:rPr>
                <w:sz w:val="21"/>
                <w:szCs w:val="21"/>
              </w:rPr>
              <w:t>самозанятых</w:t>
            </w:r>
            <w:proofErr w:type="spellEnd"/>
            <w:r w:rsidRPr="00423706">
              <w:rPr>
                <w:sz w:val="21"/>
                <w:szCs w:val="21"/>
              </w:rPr>
              <w:t>» граждан  с представителями органов власти, федеральными контролирующими органами</w:t>
            </w:r>
          </w:p>
          <w:p w:rsidR="00423706" w:rsidRPr="00423706" w:rsidRDefault="00423706" w:rsidP="006C5E08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2370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>
              <w:rPr>
                <w:sz w:val="21"/>
                <w:szCs w:val="21"/>
              </w:rPr>
              <w:t>6</w:t>
            </w:r>
            <w:r w:rsidRPr="0042370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ВСЕГО: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4B4D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6C5E08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Проведены мероприятия не менее 4 в год</w:t>
            </w:r>
          </w:p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4B4D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4B4D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4B4D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ind w:left="-147" w:righ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4B4D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1.3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6C5E08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 xml:space="preserve">Организация и проведение оценки регулирующего воздействия проектов МНПА, экспертизы МНПА, оценки фактического воздействия МНПА Хасанского муниципального округа, </w:t>
            </w:r>
            <w:r w:rsidRPr="00423706">
              <w:rPr>
                <w:sz w:val="21"/>
                <w:szCs w:val="21"/>
              </w:rPr>
              <w:lastRenderedPageBreak/>
              <w:t>затрагивающих вопросы осуществления предпринимательской и инвестиционной деятельности</w:t>
            </w:r>
          </w:p>
          <w:p w:rsidR="00423706" w:rsidRPr="00423706" w:rsidRDefault="00423706" w:rsidP="006C5E08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lastRenderedPageBreak/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2370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>
              <w:rPr>
                <w:sz w:val="21"/>
                <w:szCs w:val="21"/>
              </w:rPr>
              <w:t>6</w:t>
            </w:r>
            <w:r w:rsidRPr="0042370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ВСЕГО: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4B4D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6C5E08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 xml:space="preserve">Проведена оценка регулирующего воздействия не менее 2 проектов МНПА, экспертиза МНПА не менее </w:t>
            </w:r>
            <w:r w:rsidRPr="00423706">
              <w:rPr>
                <w:sz w:val="21"/>
                <w:szCs w:val="21"/>
              </w:rPr>
              <w:lastRenderedPageBreak/>
              <w:t>1, оценка фактического воздействия МНПА не менее 1</w:t>
            </w:r>
          </w:p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4B4D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4B4D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4B4D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ind w:left="-147" w:righ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4B4D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lastRenderedPageBreak/>
              <w:t>1.4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6C5E08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Освещение в СМИ проблем и перспектив развития малого и среднего предпринимательства</w:t>
            </w:r>
          </w:p>
          <w:p w:rsidR="00423706" w:rsidRPr="00423706" w:rsidRDefault="00423706" w:rsidP="006C5E08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2370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>
              <w:rPr>
                <w:sz w:val="21"/>
                <w:szCs w:val="21"/>
              </w:rPr>
              <w:t>6</w:t>
            </w:r>
            <w:r w:rsidRPr="0042370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ВСЕГО: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4B4D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6C5E08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Информирование населения о предпринимательской деятельности</w:t>
            </w:r>
          </w:p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4B4D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4B4D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4B4D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482"/>
        </w:trPr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ind w:left="-147" w:righ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4B4D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B4DE1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6C5E08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Поддержка субъектов малого и среднего предпринимательства, поддержка в области подготовки, переподготовки и повышения квалификации кадров</w:t>
            </w:r>
          </w:p>
          <w:p w:rsidR="00423706" w:rsidRPr="00423706" w:rsidRDefault="00423706" w:rsidP="006C5E08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2370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>
              <w:rPr>
                <w:sz w:val="21"/>
                <w:szCs w:val="21"/>
              </w:rPr>
              <w:t>6</w:t>
            </w:r>
            <w:r w:rsidRPr="0042370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ВСЕГО: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6C5E08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 xml:space="preserve">Повышение конкурентоспособности субъектов малого предпринимательства Хасанского муниципального округа, а также </w:t>
            </w:r>
            <w:r w:rsidRPr="00423706">
              <w:rPr>
                <w:bCs/>
                <w:sz w:val="21"/>
                <w:szCs w:val="21"/>
              </w:rPr>
              <w:t>«</w:t>
            </w:r>
            <w:proofErr w:type="spellStart"/>
            <w:r w:rsidRPr="00423706">
              <w:rPr>
                <w:bCs/>
                <w:sz w:val="21"/>
                <w:szCs w:val="21"/>
              </w:rPr>
              <w:t>самозанятых</w:t>
            </w:r>
            <w:proofErr w:type="spellEnd"/>
            <w:r w:rsidRPr="00423706">
              <w:rPr>
                <w:bCs/>
                <w:sz w:val="21"/>
                <w:szCs w:val="21"/>
              </w:rPr>
              <w:t>» граждан</w:t>
            </w:r>
            <w:r w:rsidRPr="00423706">
              <w:rPr>
                <w:sz w:val="21"/>
                <w:szCs w:val="21"/>
              </w:rPr>
              <w:t xml:space="preserve"> улучшение качества работы и условий </w:t>
            </w:r>
            <w:proofErr w:type="gramStart"/>
            <w:r w:rsidRPr="00423706">
              <w:rPr>
                <w:sz w:val="21"/>
                <w:szCs w:val="21"/>
              </w:rPr>
              <w:t>труда</w:t>
            </w:r>
            <w:proofErr w:type="gramEnd"/>
            <w:r w:rsidRPr="00423706">
              <w:rPr>
                <w:sz w:val="21"/>
                <w:szCs w:val="21"/>
              </w:rPr>
              <w:t xml:space="preserve"> занятых в малом и среднем бизнесе</w:t>
            </w:r>
          </w:p>
          <w:p w:rsidR="00423706" w:rsidRDefault="00423706" w:rsidP="00915F46">
            <w:pPr>
              <w:rPr>
                <w:sz w:val="21"/>
                <w:szCs w:val="21"/>
              </w:rPr>
            </w:pPr>
          </w:p>
          <w:p w:rsidR="00DF014F" w:rsidRPr="00423706" w:rsidRDefault="00DF014F" w:rsidP="00915F46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 w:righ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lastRenderedPageBreak/>
              <w:t>2.1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532255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Оказание содействия методической помощи и консультативной помощи работодателей специалистом по охране труда   организаций ХМО в мероприятиях направленных на сохранение жизни и здоровье работников при выполнении или трудовых обязанностей</w:t>
            </w:r>
          </w:p>
          <w:p w:rsidR="00423706" w:rsidRPr="00423706" w:rsidRDefault="00423706" w:rsidP="00532255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2370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>
              <w:rPr>
                <w:sz w:val="21"/>
                <w:szCs w:val="21"/>
              </w:rPr>
              <w:t>6</w:t>
            </w:r>
            <w:r w:rsidRPr="0042370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ВСЕГО: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 w:righ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2.2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532255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 xml:space="preserve">Организация и проведение образовательных семинаров для субъектов малого и среднего предпринимательства, а также </w:t>
            </w:r>
            <w:r w:rsidRPr="00423706">
              <w:rPr>
                <w:bCs/>
                <w:sz w:val="21"/>
                <w:szCs w:val="21"/>
              </w:rPr>
              <w:t>«</w:t>
            </w:r>
            <w:proofErr w:type="spellStart"/>
            <w:r w:rsidRPr="00423706">
              <w:rPr>
                <w:bCs/>
                <w:sz w:val="21"/>
                <w:szCs w:val="21"/>
              </w:rPr>
              <w:t>самозанятых</w:t>
            </w:r>
            <w:proofErr w:type="spellEnd"/>
            <w:r w:rsidRPr="00423706">
              <w:rPr>
                <w:bCs/>
                <w:sz w:val="21"/>
                <w:szCs w:val="21"/>
              </w:rPr>
              <w:t>» граждан</w:t>
            </w:r>
          </w:p>
          <w:p w:rsidR="00423706" w:rsidRPr="00423706" w:rsidRDefault="00423706" w:rsidP="00532255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2370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>
              <w:rPr>
                <w:sz w:val="21"/>
                <w:szCs w:val="21"/>
              </w:rPr>
              <w:t>6</w:t>
            </w:r>
            <w:r w:rsidRPr="0042370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ВСЕГО: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532255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Участие в обучающих мероприятиях не менее 1 раза в год</w:t>
            </w:r>
          </w:p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405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местный бюджет</w:t>
            </w:r>
          </w:p>
          <w:p w:rsidR="00423706" w:rsidRPr="00423706" w:rsidRDefault="00423706" w:rsidP="00915F46">
            <w:pPr>
              <w:ind w:left="-147"/>
              <w:rPr>
                <w:sz w:val="21"/>
                <w:szCs w:val="21"/>
              </w:rPr>
            </w:pPr>
          </w:p>
          <w:p w:rsidR="00423706" w:rsidRPr="00423706" w:rsidRDefault="00423706" w:rsidP="00915F46">
            <w:pPr>
              <w:ind w:left="-147"/>
              <w:rPr>
                <w:sz w:val="21"/>
                <w:szCs w:val="21"/>
              </w:rPr>
            </w:pPr>
          </w:p>
          <w:p w:rsidR="00423706" w:rsidRPr="00423706" w:rsidRDefault="00423706" w:rsidP="00915F46">
            <w:pPr>
              <w:ind w:left="-147"/>
              <w:rPr>
                <w:sz w:val="21"/>
                <w:szCs w:val="21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</w:tr>
      <w:tr w:rsidR="00423706" w:rsidRPr="00423706" w:rsidTr="008E762F">
        <w:trPr>
          <w:gridAfter w:val="10"/>
          <w:wAfter w:w="14210" w:type="dxa"/>
          <w:trHeight w:val="301"/>
        </w:trPr>
        <w:tc>
          <w:tcPr>
            <w:tcW w:w="1616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FD2910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 xml:space="preserve">Мероприятие (я) по исполнению задачи № 2 </w:t>
            </w:r>
          </w:p>
          <w:p w:rsidR="00423706" w:rsidRPr="00423706" w:rsidRDefault="00423706" w:rsidP="00FD2910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 xml:space="preserve">Имущественная поддержка субъектов малого и среднего предпринимательства,  </w:t>
            </w:r>
            <w:r w:rsidRPr="00423706">
              <w:rPr>
                <w:bCs/>
                <w:sz w:val="21"/>
                <w:szCs w:val="21"/>
              </w:rPr>
              <w:t>«</w:t>
            </w:r>
            <w:proofErr w:type="spellStart"/>
            <w:r w:rsidRPr="00423706">
              <w:rPr>
                <w:bCs/>
                <w:sz w:val="21"/>
                <w:szCs w:val="21"/>
              </w:rPr>
              <w:t>самозанятых</w:t>
            </w:r>
            <w:proofErr w:type="spellEnd"/>
            <w:r w:rsidRPr="00423706">
              <w:rPr>
                <w:bCs/>
                <w:sz w:val="21"/>
                <w:szCs w:val="21"/>
              </w:rPr>
              <w:t>» граждан, предпринимателей со статусом «социальный предприниматель</w:t>
            </w: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3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FD2910">
            <w:pPr>
              <w:rPr>
                <w:sz w:val="21"/>
                <w:szCs w:val="21"/>
              </w:rPr>
            </w:pPr>
          </w:p>
          <w:p w:rsidR="00423706" w:rsidRPr="00423706" w:rsidRDefault="00423706" w:rsidP="00FD2910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Оказание имущественной поддержки субъектов малого и среднего предпринимательства, «</w:t>
            </w:r>
            <w:proofErr w:type="spellStart"/>
            <w:r w:rsidRPr="00423706">
              <w:rPr>
                <w:sz w:val="21"/>
                <w:szCs w:val="21"/>
              </w:rPr>
              <w:t>самозанятых</w:t>
            </w:r>
            <w:proofErr w:type="spellEnd"/>
            <w:r w:rsidRPr="00423706">
              <w:rPr>
                <w:sz w:val="21"/>
                <w:szCs w:val="21"/>
              </w:rPr>
              <w:t xml:space="preserve"> граждан», </w:t>
            </w:r>
          </w:p>
          <w:p w:rsidR="00423706" w:rsidRPr="00423706" w:rsidRDefault="00423706" w:rsidP="00FD2910">
            <w:pPr>
              <w:rPr>
                <w:sz w:val="21"/>
                <w:szCs w:val="21"/>
              </w:rPr>
            </w:pPr>
          </w:p>
          <w:p w:rsidR="00423706" w:rsidRPr="00423706" w:rsidRDefault="00423706" w:rsidP="00FD2910">
            <w:pPr>
              <w:rPr>
                <w:sz w:val="21"/>
                <w:szCs w:val="21"/>
              </w:rPr>
            </w:pPr>
          </w:p>
          <w:p w:rsidR="00423706" w:rsidRPr="00423706" w:rsidRDefault="00423706" w:rsidP="00FD2910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Управление имущества и земельных отношений администрации Хасанского муниципального округа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2370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>
              <w:rPr>
                <w:sz w:val="21"/>
                <w:szCs w:val="21"/>
              </w:rPr>
              <w:t>6</w:t>
            </w:r>
            <w:r w:rsidRPr="0042370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ВСЕГО: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Обеспечение субъектов малого и среднего предпринимательства</w:t>
            </w:r>
            <w:proofErr w:type="gramStart"/>
            <w:r w:rsidRPr="00423706">
              <w:rPr>
                <w:sz w:val="21"/>
                <w:szCs w:val="21"/>
              </w:rPr>
              <w:t>,</w:t>
            </w:r>
            <w:r w:rsidRPr="00423706">
              <w:rPr>
                <w:bCs/>
                <w:sz w:val="21"/>
                <w:szCs w:val="21"/>
              </w:rPr>
              <w:t>«</w:t>
            </w:r>
            <w:proofErr w:type="spellStart"/>
            <w:proofErr w:type="gramEnd"/>
            <w:r w:rsidRPr="00423706">
              <w:rPr>
                <w:bCs/>
                <w:sz w:val="21"/>
                <w:szCs w:val="21"/>
              </w:rPr>
              <w:t>самозанятых</w:t>
            </w:r>
            <w:proofErr w:type="spellEnd"/>
            <w:r w:rsidRPr="00423706">
              <w:rPr>
                <w:bCs/>
                <w:sz w:val="21"/>
                <w:szCs w:val="21"/>
              </w:rPr>
              <w:t>» граждан</w:t>
            </w:r>
            <w:r w:rsidRPr="00423706">
              <w:rPr>
                <w:sz w:val="21"/>
                <w:szCs w:val="21"/>
              </w:rPr>
              <w:t xml:space="preserve">, нежилыми помещениями, обеспечение равного доступа </w:t>
            </w:r>
            <w:r w:rsidRPr="00423706">
              <w:rPr>
                <w:sz w:val="21"/>
                <w:szCs w:val="21"/>
              </w:rPr>
              <w:lastRenderedPageBreak/>
              <w:t>к муниципальному имуществу в сферах развитой конкуренции</w:t>
            </w: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67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67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67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67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 w:righ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 xml:space="preserve">внебюджетные </w:t>
            </w:r>
            <w:r w:rsidRPr="00423706">
              <w:rPr>
                <w:sz w:val="21"/>
                <w:szCs w:val="21"/>
              </w:rPr>
              <w:lastRenderedPageBreak/>
              <w:t>источники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lastRenderedPageBreak/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lastRenderedPageBreak/>
              <w:t>3.1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FD2910">
            <w:pPr>
              <w:jc w:val="both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Формирование, опубликование и дополнение перечня муниципального имущества Хасанского муниципального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а также «</w:t>
            </w:r>
            <w:proofErr w:type="spellStart"/>
            <w:r w:rsidRPr="00423706">
              <w:rPr>
                <w:sz w:val="21"/>
                <w:szCs w:val="21"/>
              </w:rPr>
              <w:t>самозанятых</w:t>
            </w:r>
            <w:proofErr w:type="spellEnd"/>
            <w:r w:rsidRPr="00423706">
              <w:rPr>
                <w:sz w:val="21"/>
                <w:szCs w:val="21"/>
              </w:rPr>
              <w:t>» граждан</w:t>
            </w:r>
          </w:p>
          <w:p w:rsidR="00423706" w:rsidRPr="00423706" w:rsidRDefault="00423706" w:rsidP="00FD2910">
            <w:pPr>
              <w:jc w:val="both"/>
              <w:rPr>
                <w:sz w:val="21"/>
                <w:szCs w:val="21"/>
              </w:rPr>
            </w:pPr>
          </w:p>
          <w:p w:rsidR="00423706" w:rsidRPr="00423706" w:rsidRDefault="00423706" w:rsidP="00FD2910">
            <w:pPr>
              <w:jc w:val="both"/>
              <w:rPr>
                <w:sz w:val="21"/>
                <w:szCs w:val="21"/>
              </w:rPr>
            </w:pPr>
          </w:p>
          <w:p w:rsidR="00423706" w:rsidRPr="00423706" w:rsidRDefault="00423706" w:rsidP="00FD2910">
            <w:pPr>
              <w:jc w:val="both"/>
              <w:rPr>
                <w:sz w:val="21"/>
                <w:szCs w:val="21"/>
              </w:rPr>
            </w:pPr>
          </w:p>
          <w:p w:rsidR="00423706" w:rsidRPr="00423706" w:rsidRDefault="00423706" w:rsidP="00FD2910">
            <w:pPr>
              <w:jc w:val="both"/>
              <w:rPr>
                <w:sz w:val="21"/>
                <w:szCs w:val="21"/>
              </w:rPr>
            </w:pPr>
          </w:p>
          <w:p w:rsidR="00423706" w:rsidRPr="00423706" w:rsidRDefault="00423706" w:rsidP="00FD291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Управление имущества и земельных отношений администрации Хасанского муниципального округа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42370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>
              <w:rPr>
                <w:sz w:val="21"/>
                <w:szCs w:val="21"/>
              </w:rPr>
              <w:t>6</w:t>
            </w:r>
            <w:r w:rsidRPr="0042370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ВСЕГО: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Дополнение ежегодно перечня новыми объектами (не менее</w:t>
            </w:r>
            <w:proofErr w:type="gramStart"/>
            <w:r w:rsidRPr="00423706">
              <w:rPr>
                <w:sz w:val="21"/>
                <w:szCs w:val="21"/>
              </w:rPr>
              <w:t>2</w:t>
            </w:r>
            <w:proofErr w:type="gramEnd"/>
            <w:r w:rsidRPr="00423706">
              <w:rPr>
                <w:sz w:val="21"/>
                <w:szCs w:val="21"/>
              </w:rPr>
              <w:t>)</w:t>
            </w:r>
          </w:p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67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67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67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67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 w:righ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3.2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 xml:space="preserve">Предоставление арендаторам муниципального имущества (из числа субъектов малого и </w:t>
            </w:r>
            <w:r w:rsidRPr="00423706">
              <w:rPr>
                <w:sz w:val="21"/>
                <w:szCs w:val="21"/>
              </w:rPr>
              <w:lastRenderedPageBreak/>
              <w:t>среднего предпринимательства) преимущественного права выкупа арендуемого недвижимого муниципального имущества в рамках приватизации муниципального имущества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lastRenderedPageBreak/>
              <w:t xml:space="preserve">Управление имущества и земельных отношений администрации </w:t>
            </w:r>
            <w:r w:rsidRPr="00423706">
              <w:rPr>
                <w:sz w:val="21"/>
                <w:szCs w:val="21"/>
              </w:rPr>
              <w:lastRenderedPageBreak/>
              <w:t>Хасанского муниципального округа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F732DF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lastRenderedPageBreak/>
              <w:t>2023-202</w:t>
            </w:r>
            <w:r w:rsidR="00F732DF">
              <w:rPr>
                <w:sz w:val="21"/>
                <w:szCs w:val="21"/>
              </w:rPr>
              <w:t>6</w:t>
            </w:r>
            <w:r w:rsidRPr="0042370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ВСЕГО: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Предоставлено в соответствии с требованиями МНПА</w:t>
            </w: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67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 xml:space="preserve">федеральный бюджет (субсидии, субвенции, иные </w:t>
            </w:r>
            <w:r w:rsidRPr="00423706">
              <w:rPr>
                <w:sz w:val="21"/>
                <w:szCs w:val="21"/>
              </w:rPr>
              <w:lastRenderedPageBreak/>
              <w:t>межбюджетные трансферты)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lastRenderedPageBreak/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67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67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67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 w:righ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FD2910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3.3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 xml:space="preserve">Проведение торгов на право заключения договоров аренды недвижимого имущества, включенного в перечень муниципального имущества Хасанского муниципального округа, в целях предоставления его во владение и (или) пользование субъектам МСП, а также </w:t>
            </w:r>
            <w:r w:rsidRPr="00423706">
              <w:rPr>
                <w:bCs/>
                <w:sz w:val="21"/>
                <w:szCs w:val="21"/>
              </w:rPr>
              <w:t>«</w:t>
            </w:r>
            <w:proofErr w:type="spellStart"/>
            <w:r w:rsidRPr="00423706">
              <w:rPr>
                <w:bCs/>
                <w:sz w:val="21"/>
                <w:szCs w:val="21"/>
              </w:rPr>
              <w:t>самозанятых</w:t>
            </w:r>
            <w:proofErr w:type="spellEnd"/>
            <w:r w:rsidRPr="00423706">
              <w:rPr>
                <w:bCs/>
                <w:sz w:val="21"/>
                <w:szCs w:val="21"/>
              </w:rPr>
              <w:t>» граждан</w:t>
            </w:r>
          </w:p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 xml:space="preserve">Предоставление муниципальной преференции путем передачи муниципального имущества в аренду без проведения торгов субъектам МСП, а также </w:t>
            </w:r>
            <w:r w:rsidRPr="00423706">
              <w:rPr>
                <w:bCs/>
                <w:sz w:val="21"/>
                <w:szCs w:val="21"/>
              </w:rPr>
              <w:t>«</w:t>
            </w:r>
            <w:proofErr w:type="spellStart"/>
            <w:r w:rsidRPr="00423706">
              <w:rPr>
                <w:bCs/>
                <w:sz w:val="21"/>
                <w:szCs w:val="21"/>
              </w:rPr>
              <w:t>самозанятых</w:t>
            </w:r>
            <w:proofErr w:type="spellEnd"/>
            <w:r w:rsidRPr="00423706">
              <w:rPr>
                <w:bCs/>
                <w:sz w:val="21"/>
                <w:szCs w:val="21"/>
              </w:rPr>
              <w:t>» граждан</w:t>
            </w:r>
          </w:p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Управление имущества и земельных отношений администрации Хасанского муниципального округа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F732DF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 w:rsidR="00F732DF">
              <w:rPr>
                <w:sz w:val="21"/>
                <w:szCs w:val="21"/>
              </w:rPr>
              <w:t>6</w:t>
            </w:r>
            <w:r w:rsidRPr="0042370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ВСЕГО: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67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67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67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482"/>
        </w:trPr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67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 w:righ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FD2910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3.4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 xml:space="preserve">Предоставление муниципальной преференции путем передачи муниципального </w:t>
            </w:r>
            <w:r w:rsidRPr="00423706">
              <w:rPr>
                <w:sz w:val="21"/>
                <w:szCs w:val="21"/>
              </w:rPr>
              <w:lastRenderedPageBreak/>
              <w:t xml:space="preserve">имущества в аренду без проведения торгов субъектам МСП, а также </w:t>
            </w:r>
            <w:r w:rsidRPr="00423706">
              <w:rPr>
                <w:bCs/>
                <w:sz w:val="21"/>
                <w:szCs w:val="21"/>
              </w:rPr>
              <w:t>«</w:t>
            </w:r>
            <w:proofErr w:type="spellStart"/>
            <w:r w:rsidRPr="00423706">
              <w:rPr>
                <w:bCs/>
                <w:sz w:val="21"/>
                <w:szCs w:val="21"/>
              </w:rPr>
              <w:t>самозанятых</w:t>
            </w:r>
            <w:proofErr w:type="spellEnd"/>
            <w:r w:rsidRPr="00423706">
              <w:rPr>
                <w:bCs/>
                <w:sz w:val="21"/>
                <w:szCs w:val="21"/>
              </w:rPr>
              <w:t>» граждан</w:t>
            </w:r>
          </w:p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lastRenderedPageBreak/>
              <w:t xml:space="preserve">Управление имущества и земельных отношений администрации </w:t>
            </w:r>
            <w:r w:rsidRPr="00423706">
              <w:rPr>
                <w:sz w:val="21"/>
                <w:szCs w:val="21"/>
              </w:rPr>
              <w:lastRenderedPageBreak/>
              <w:t>Хасанского муниципального округа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F732DF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lastRenderedPageBreak/>
              <w:t>2023-202</w:t>
            </w:r>
            <w:r w:rsidR="00F732DF">
              <w:rPr>
                <w:sz w:val="21"/>
                <w:szCs w:val="21"/>
              </w:rPr>
              <w:t>6</w:t>
            </w:r>
            <w:r w:rsidRPr="0042370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ВСЕГО: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67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 xml:space="preserve">федеральный бюджет (субсидии, субвенции, иные </w:t>
            </w:r>
            <w:r w:rsidRPr="00423706">
              <w:rPr>
                <w:sz w:val="21"/>
                <w:szCs w:val="21"/>
              </w:rPr>
              <w:lastRenderedPageBreak/>
              <w:t>межбюджетные трансферты)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lastRenderedPageBreak/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67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67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67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 w:righ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</w:tr>
      <w:tr w:rsidR="00F732D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FD2910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3.5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 xml:space="preserve">Разработка МНПА о возмещении части затрат связанных с ремонтом, реконструкцией помещений, полученных в рамках имущественной поддержки 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F67A42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 xml:space="preserve">Управление имущества и земельных отношений администрации Хасанского муниципального округа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F732DF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 w:rsidR="00F732DF">
              <w:rPr>
                <w:sz w:val="21"/>
                <w:szCs w:val="21"/>
              </w:rPr>
              <w:t>6</w:t>
            </w:r>
            <w:r w:rsidRPr="0042370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ВСЕГО: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06" w:rsidRPr="00423706" w:rsidRDefault="00F732D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706" w:rsidRPr="00423706" w:rsidRDefault="00423706" w:rsidP="00915F46">
            <w:pPr>
              <w:rPr>
                <w:sz w:val="21"/>
                <w:szCs w:val="21"/>
              </w:rPr>
            </w:pPr>
          </w:p>
        </w:tc>
      </w:tr>
      <w:tr w:rsidR="008E762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FD2910">
            <w:pPr>
              <w:rPr>
                <w:sz w:val="21"/>
                <w:szCs w:val="21"/>
              </w:rPr>
            </w:pPr>
          </w:p>
        </w:tc>
        <w:tc>
          <w:tcPr>
            <w:tcW w:w="267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</w:p>
        </w:tc>
      </w:tr>
      <w:tr w:rsidR="008E762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</w:p>
        </w:tc>
        <w:tc>
          <w:tcPr>
            <w:tcW w:w="267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</w:p>
        </w:tc>
      </w:tr>
      <w:tr w:rsidR="008E762F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</w:p>
        </w:tc>
        <w:tc>
          <w:tcPr>
            <w:tcW w:w="267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</w:p>
        </w:tc>
      </w:tr>
      <w:tr w:rsidR="002817DE" w:rsidRPr="00423706" w:rsidTr="008011EE">
        <w:trPr>
          <w:gridAfter w:val="10"/>
          <w:wAfter w:w="14210" w:type="dxa"/>
          <w:trHeight w:val="617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</w:p>
        </w:tc>
        <w:tc>
          <w:tcPr>
            <w:tcW w:w="267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</w:p>
        </w:tc>
      </w:tr>
      <w:tr w:rsidR="002817DE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FD2910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3.6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Оказание имущественной поддержки для предпринимателей, включенных в реестр «социального предпринимателя»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Управление имущества и земельных отношений  администрации Хасанского муниципального округа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F732DF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>
              <w:rPr>
                <w:sz w:val="21"/>
                <w:szCs w:val="21"/>
              </w:rPr>
              <w:t>6</w:t>
            </w:r>
            <w:r w:rsidRPr="0042370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ВСЕГО: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</w:p>
        </w:tc>
      </w:tr>
      <w:tr w:rsidR="002817DE" w:rsidRPr="00423706" w:rsidTr="005A1AA0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FD2910">
            <w:pPr>
              <w:rPr>
                <w:sz w:val="21"/>
                <w:szCs w:val="21"/>
              </w:rPr>
            </w:pPr>
          </w:p>
        </w:tc>
        <w:tc>
          <w:tcPr>
            <w:tcW w:w="267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F732D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ind w:left="-147"/>
              <w:rPr>
                <w:sz w:val="21"/>
                <w:szCs w:val="21"/>
              </w:rPr>
            </w:pPr>
            <w:r w:rsidRPr="002817DE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7DE" w:rsidRDefault="002817DE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</w:p>
        </w:tc>
      </w:tr>
      <w:tr w:rsidR="002817DE" w:rsidRPr="00423706" w:rsidTr="005A1AA0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FD2910">
            <w:pPr>
              <w:rPr>
                <w:sz w:val="21"/>
                <w:szCs w:val="21"/>
              </w:rPr>
            </w:pPr>
          </w:p>
        </w:tc>
        <w:tc>
          <w:tcPr>
            <w:tcW w:w="267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F732D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ind w:left="-147"/>
              <w:rPr>
                <w:sz w:val="21"/>
                <w:szCs w:val="21"/>
              </w:rPr>
            </w:pPr>
            <w:r w:rsidRPr="002817DE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7DE" w:rsidRDefault="002817DE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</w:p>
        </w:tc>
      </w:tr>
      <w:tr w:rsidR="002817DE" w:rsidRPr="00423706" w:rsidTr="005A1AA0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FD2910">
            <w:pPr>
              <w:rPr>
                <w:sz w:val="21"/>
                <w:szCs w:val="21"/>
              </w:rPr>
            </w:pPr>
          </w:p>
        </w:tc>
        <w:tc>
          <w:tcPr>
            <w:tcW w:w="267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F732D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ind w:left="-147"/>
              <w:rPr>
                <w:sz w:val="21"/>
                <w:szCs w:val="21"/>
              </w:rPr>
            </w:pPr>
            <w:r w:rsidRPr="002817DE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7DE" w:rsidRDefault="002817DE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</w:p>
        </w:tc>
      </w:tr>
      <w:tr w:rsidR="002817DE" w:rsidRPr="00423706" w:rsidTr="005A1AA0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FD2910">
            <w:pPr>
              <w:rPr>
                <w:sz w:val="21"/>
                <w:szCs w:val="21"/>
              </w:rPr>
            </w:pPr>
          </w:p>
        </w:tc>
        <w:tc>
          <w:tcPr>
            <w:tcW w:w="267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F732D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2817DE" w:rsidRDefault="002817DE" w:rsidP="00915F46">
            <w:pPr>
              <w:ind w:left="-147"/>
              <w:rPr>
                <w:sz w:val="21"/>
                <w:szCs w:val="21"/>
              </w:rPr>
            </w:pPr>
            <w:r w:rsidRPr="002817DE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7DE" w:rsidRDefault="002817DE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7DE" w:rsidRPr="00423706" w:rsidRDefault="002817DE" w:rsidP="00915F46">
            <w:pPr>
              <w:rPr>
                <w:sz w:val="21"/>
                <w:szCs w:val="21"/>
              </w:rPr>
            </w:pPr>
          </w:p>
        </w:tc>
      </w:tr>
      <w:tr w:rsidR="008E762F" w:rsidRPr="00423706" w:rsidTr="008E762F">
        <w:trPr>
          <w:trHeight w:val="301"/>
        </w:trPr>
        <w:tc>
          <w:tcPr>
            <w:tcW w:w="1616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Мероприятие (я) по исполнению задачи № 3</w:t>
            </w:r>
          </w:p>
          <w:p w:rsidR="008E762F" w:rsidRPr="00423706" w:rsidRDefault="008E762F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Финансовая поддержка субъектов малого и среднего предпринимательства, «</w:t>
            </w:r>
            <w:proofErr w:type="spellStart"/>
            <w:r w:rsidRPr="00423706">
              <w:rPr>
                <w:sz w:val="21"/>
                <w:szCs w:val="21"/>
              </w:rPr>
              <w:t>самозанятых</w:t>
            </w:r>
            <w:proofErr w:type="spellEnd"/>
            <w:r w:rsidRPr="00423706">
              <w:rPr>
                <w:sz w:val="21"/>
                <w:szCs w:val="21"/>
              </w:rPr>
              <w:t>» граждан, предпринимателей со статусом «социальный предприниматель»</w:t>
            </w:r>
          </w:p>
        </w:tc>
        <w:tc>
          <w:tcPr>
            <w:tcW w:w="1421" w:type="dxa"/>
          </w:tcPr>
          <w:p w:rsidR="008E762F" w:rsidRPr="00423706" w:rsidRDefault="008E762F"/>
        </w:tc>
        <w:tc>
          <w:tcPr>
            <w:tcW w:w="1421" w:type="dxa"/>
          </w:tcPr>
          <w:p w:rsidR="008E762F" w:rsidRPr="00423706" w:rsidRDefault="008E762F"/>
        </w:tc>
        <w:tc>
          <w:tcPr>
            <w:tcW w:w="1421" w:type="dxa"/>
          </w:tcPr>
          <w:p w:rsidR="008E762F" w:rsidRPr="00423706" w:rsidRDefault="008E762F"/>
        </w:tc>
        <w:tc>
          <w:tcPr>
            <w:tcW w:w="1421" w:type="dxa"/>
          </w:tcPr>
          <w:p w:rsidR="008E762F" w:rsidRPr="00423706" w:rsidRDefault="008E762F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2F" w:rsidRPr="00423706" w:rsidRDefault="008E762F">
            <w:r w:rsidRPr="002441A6">
              <w:rPr>
                <w:sz w:val="21"/>
                <w:szCs w:val="21"/>
              </w:rPr>
              <w:t>ВСЕГО: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2F" w:rsidRPr="00423706" w:rsidRDefault="008E762F">
            <w:r w:rsidRPr="002441A6">
              <w:rPr>
                <w:sz w:val="21"/>
                <w:szCs w:val="21"/>
              </w:rPr>
              <w:t>100,00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2F" w:rsidRPr="00423706" w:rsidRDefault="008E762F">
            <w:r w:rsidRPr="002441A6">
              <w:rPr>
                <w:sz w:val="21"/>
                <w:szCs w:val="21"/>
              </w:rPr>
              <w:t>36 830,00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2F" w:rsidRPr="00423706" w:rsidRDefault="008E762F">
            <w:r w:rsidRPr="002441A6">
              <w:rPr>
                <w:sz w:val="21"/>
                <w:szCs w:val="21"/>
              </w:rPr>
              <w:t>7 600,00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2F" w:rsidRPr="00423706" w:rsidRDefault="008E762F">
            <w:r w:rsidRPr="002441A6">
              <w:rPr>
                <w:sz w:val="21"/>
                <w:szCs w:val="21"/>
              </w:rPr>
              <w:t>7 200,00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2F" w:rsidRPr="00423706" w:rsidRDefault="008E762F">
            <w:r w:rsidRPr="002441A6">
              <w:rPr>
                <w:sz w:val="21"/>
                <w:szCs w:val="21"/>
              </w:rPr>
              <w:t>51 730,00</w:t>
            </w:r>
          </w:p>
        </w:tc>
      </w:tr>
      <w:tr w:rsidR="00EA4961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4</w:t>
            </w:r>
          </w:p>
        </w:tc>
        <w:tc>
          <w:tcPr>
            <w:tcW w:w="26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 xml:space="preserve">Управление экономики и проектного управления администрации </w:t>
            </w:r>
            <w:r w:rsidRPr="00423706">
              <w:rPr>
                <w:sz w:val="21"/>
                <w:szCs w:val="21"/>
              </w:rPr>
              <w:lastRenderedPageBreak/>
              <w:t>Хасанского муниципального округа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F732DF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lastRenderedPageBreak/>
              <w:t>2023-202</w:t>
            </w:r>
            <w:r>
              <w:rPr>
                <w:sz w:val="21"/>
                <w:szCs w:val="21"/>
              </w:rPr>
              <w:t>6</w:t>
            </w:r>
            <w:r w:rsidRPr="00423706">
              <w:rPr>
                <w:sz w:val="21"/>
                <w:szCs w:val="21"/>
              </w:rPr>
              <w:t>г.</w:t>
            </w:r>
          </w:p>
        </w:tc>
        <w:tc>
          <w:tcPr>
            <w:tcW w:w="99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915F46">
            <w:pPr>
              <w:ind w:left="-147"/>
              <w:rPr>
                <w:sz w:val="21"/>
                <w:szCs w:val="21"/>
              </w:rPr>
            </w:pPr>
            <w:r w:rsidRPr="002817DE">
              <w:rPr>
                <w:sz w:val="21"/>
                <w:szCs w:val="21"/>
              </w:rPr>
              <w:t>ВСЕГО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B65D33" w:rsidP="00FD06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36 830,94</w:t>
            </w:r>
          </w:p>
        </w:tc>
        <w:tc>
          <w:tcPr>
            <w:tcW w:w="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61" w:rsidRPr="002441A6" w:rsidRDefault="00EA4961" w:rsidP="00FD06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7 600,00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FD06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7 200,00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B65D33" w:rsidP="008275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51 730,94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</w:tr>
      <w:tr w:rsidR="00EA4961" w:rsidRPr="00423706" w:rsidTr="004D127C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2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212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F732DF">
            <w:pPr>
              <w:rPr>
                <w:sz w:val="21"/>
                <w:szCs w:val="21"/>
              </w:rPr>
            </w:pPr>
          </w:p>
        </w:tc>
        <w:tc>
          <w:tcPr>
            <w:tcW w:w="99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915F46">
            <w:pPr>
              <w:ind w:lef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 xml:space="preserve">федеральный бюджет (субсидии, </w:t>
            </w:r>
            <w:r w:rsidRPr="002441A6">
              <w:rPr>
                <w:sz w:val="21"/>
                <w:szCs w:val="21"/>
              </w:rPr>
              <w:lastRenderedPageBreak/>
              <w:t>субвенции, иные межбюджетные трансферты)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lastRenderedPageBreak/>
              <w:t>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FD06E5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61" w:rsidRPr="002441A6" w:rsidRDefault="00EA4961" w:rsidP="00FD06E5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FD06E5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827581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</w:tr>
      <w:tr w:rsidR="00EA4961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2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212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99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915F46">
            <w:pPr>
              <w:ind w:lef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29</w:t>
            </w:r>
            <w:r>
              <w:rPr>
                <w:sz w:val="21"/>
                <w:szCs w:val="21"/>
              </w:rPr>
              <w:t xml:space="preserve"> </w:t>
            </w:r>
            <w:r w:rsidR="00B65D33">
              <w:rPr>
                <w:sz w:val="21"/>
                <w:szCs w:val="21"/>
              </w:rPr>
              <w:t>144,82</w:t>
            </w:r>
          </w:p>
        </w:tc>
        <w:tc>
          <w:tcPr>
            <w:tcW w:w="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B65D33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29 144,82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</w:tr>
      <w:tr w:rsidR="00EA4961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2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212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99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915F46">
            <w:pPr>
              <w:ind w:lef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100,00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B65D33" w:rsidP="00966AE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7 686,12</w:t>
            </w:r>
          </w:p>
        </w:tc>
        <w:tc>
          <w:tcPr>
            <w:tcW w:w="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7 600,00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7200,00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B65D33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15 500,</w:t>
            </w:r>
            <w:r w:rsidR="00B65D33">
              <w:rPr>
                <w:sz w:val="21"/>
                <w:szCs w:val="21"/>
              </w:rPr>
              <w:t>12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</w:tr>
      <w:tr w:rsidR="00EA4961" w:rsidRPr="00423706" w:rsidTr="00A227BF">
        <w:trPr>
          <w:gridAfter w:val="10"/>
          <w:wAfter w:w="14210" w:type="dxa"/>
          <w:trHeight w:val="622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2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212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99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915F46">
            <w:pPr>
              <w:ind w:lef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  <w:p w:rsidR="00EA4961" w:rsidRPr="002441A6" w:rsidRDefault="00EA4961" w:rsidP="00915F46">
            <w:pPr>
              <w:rPr>
                <w:sz w:val="21"/>
                <w:szCs w:val="21"/>
              </w:rPr>
            </w:pPr>
          </w:p>
          <w:p w:rsidR="00EA4961" w:rsidRPr="002441A6" w:rsidRDefault="00EA4961" w:rsidP="00915F46">
            <w:pPr>
              <w:rPr>
                <w:sz w:val="21"/>
                <w:szCs w:val="21"/>
              </w:rPr>
            </w:pPr>
          </w:p>
          <w:p w:rsidR="00EA4961" w:rsidRPr="002441A6" w:rsidRDefault="00EA4961" w:rsidP="00915F46">
            <w:pPr>
              <w:rPr>
                <w:sz w:val="21"/>
                <w:szCs w:val="21"/>
              </w:rPr>
            </w:pPr>
          </w:p>
          <w:p w:rsidR="00EA4961" w:rsidRPr="002441A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9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4961" w:rsidRPr="002441A6" w:rsidRDefault="00EA4961" w:rsidP="00FD06E5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FD06E5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</w:tr>
      <w:tr w:rsidR="00EA4961" w:rsidRPr="00423706" w:rsidTr="00A227BF">
        <w:trPr>
          <w:gridAfter w:val="10"/>
          <w:wAfter w:w="14210" w:type="dxa"/>
          <w:trHeight w:val="482"/>
        </w:trPr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26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212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99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915F46">
            <w:pPr>
              <w:ind w:left="-147" w:right="-147"/>
              <w:rPr>
                <w:sz w:val="21"/>
                <w:szCs w:val="21"/>
              </w:rPr>
            </w:pPr>
          </w:p>
        </w:tc>
        <w:tc>
          <w:tcPr>
            <w:tcW w:w="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</w:tr>
      <w:tr w:rsidR="002A5014" w:rsidRPr="00423706" w:rsidTr="008E762F">
        <w:trPr>
          <w:gridAfter w:val="10"/>
          <w:wAfter w:w="14210" w:type="dxa"/>
          <w:trHeight w:val="482"/>
        </w:trPr>
        <w:tc>
          <w:tcPr>
            <w:tcW w:w="826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Default="002A5014" w:rsidP="00915F46">
            <w:pPr>
              <w:rPr>
                <w:sz w:val="21"/>
                <w:szCs w:val="21"/>
              </w:rPr>
            </w:pPr>
          </w:p>
        </w:tc>
        <w:tc>
          <w:tcPr>
            <w:tcW w:w="2661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D2D91" w:rsidRDefault="002A5014" w:rsidP="00915F46">
            <w:pPr>
              <w:rPr>
                <w:sz w:val="21"/>
                <w:szCs w:val="21"/>
              </w:rPr>
            </w:pPr>
          </w:p>
        </w:tc>
        <w:tc>
          <w:tcPr>
            <w:tcW w:w="2125" w:type="dxa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D2D91" w:rsidRDefault="002A5014" w:rsidP="004D2D9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D2D91" w:rsidRDefault="002A5014" w:rsidP="00915F46">
            <w:pPr>
              <w:rPr>
                <w:sz w:val="21"/>
                <w:szCs w:val="21"/>
              </w:rPr>
            </w:pPr>
          </w:p>
        </w:tc>
        <w:tc>
          <w:tcPr>
            <w:tcW w:w="998" w:type="dxa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23706" w:rsidRDefault="002A5014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2441A6" w:rsidRDefault="002A5014" w:rsidP="00915F46">
            <w:pPr>
              <w:ind w:left="-147" w:right="-147"/>
              <w:rPr>
                <w:sz w:val="21"/>
                <w:szCs w:val="21"/>
              </w:rPr>
            </w:pPr>
            <w:r w:rsidRPr="002A5014">
              <w:rPr>
                <w:sz w:val="21"/>
                <w:szCs w:val="21"/>
              </w:rPr>
              <w:t>ВСЕГО: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14" w:rsidRPr="002441A6" w:rsidRDefault="002A5014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2441A6" w:rsidRDefault="002A5014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300,00</w:t>
            </w:r>
          </w:p>
        </w:tc>
        <w:tc>
          <w:tcPr>
            <w:tcW w:w="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14" w:rsidRPr="002441A6" w:rsidRDefault="002A5014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300,00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2441A6" w:rsidRDefault="002A5014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2441A6" w:rsidRDefault="002A5014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600,00</w:t>
            </w:r>
          </w:p>
        </w:tc>
        <w:tc>
          <w:tcPr>
            <w:tcW w:w="184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D2D91" w:rsidRDefault="002A5014" w:rsidP="00915F46">
            <w:pPr>
              <w:rPr>
                <w:sz w:val="21"/>
                <w:szCs w:val="21"/>
              </w:rPr>
            </w:pPr>
          </w:p>
        </w:tc>
      </w:tr>
      <w:tr w:rsidR="008E762F" w:rsidRPr="00423706" w:rsidTr="008E762F">
        <w:trPr>
          <w:gridAfter w:val="10"/>
          <w:wAfter w:w="14210" w:type="dxa"/>
          <w:trHeight w:val="482"/>
        </w:trPr>
        <w:tc>
          <w:tcPr>
            <w:tcW w:w="82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</w:t>
            </w:r>
          </w:p>
        </w:tc>
        <w:tc>
          <w:tcPr>
            <w:tcW w:w="266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  <w:r w:rsidRPr="004D2D91">
              <w:rPr>
                <w:sz w:val="21"/>
                <w:szCs w:val="21"/>
              </w:rPr>
              <w:t xml:space="preserve">Предоставление субсидий на возмещение части затрат коммунальных платежей, для предпринимателей  участвующих в проектах «Доступное Приморье», «Социальная карта </w:t>
            </w:r>
            <w:proofErr w:type="spellStart"/>
            <w:r w:rsidRPr="004D2D91">
              <w:rPr>
                <w:sz w:val="21"/>
                <w:szCs w:val="21"/>
              </w:rPr>
              <w:t>Приморец</w:t>
            </w:r>
            <w:proofErr w:type="spellEnd"/>
            <w:r w:rsidRPr="004D2D91">
              <w:rPr>
                <w:sz w:val="21"/>
                <w:szCs w:val="21"/>
              </w:rPr>
              <w:t>», «Держим цены», «Добрый хлеб»,  «Приморское лучшее!»</w:t>
            </w:r>
          </w:p>
        </w:tc>
        <w:tc>
          <w:tcPr>
            <w:tcW w:w="2125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D2D91" w:rsidRDefault="008E762F" w:rsidP="004D2D91">
            <w:pPr>
              <w:jc w:val="both"/>
              <w:rPr>
                <w:sz w:val="21"/>
                <w:szCs w:val="21"/>
              </w:rPr>
            </w:pPr>
            <w:r w:rsidRPr="004D2D91">
              <w:rPr>
                <w:sz w:val="21"/>
                <w:szCs w:val="21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997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  <w:r w:rsidRPr="004D2D91">
              <w:rPr>
                <w:sz w:val="21"/>
                <w:szCs w:val="21"/>
              </w:rPr>
              <w:t>2023-2026 г.</w:t>
            </w:r>
          </w:p>
        </w:tc>
        <w:tc>
          <w:tcPr>
            <w:tcW w:w="998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2441A6" w:rsidRDefault="008E762F" w:rsidP="00915F46">
            <w:pPr>
              <w:ind w:left="-147" w:righ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2F" w:rsidRPr="002441A6" w:rsidRDefault="008E762F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2441A6" w:rsidRDefault="008E762F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2F" w:rsidRPr="002441A6" w:rsidRDefault="008E762F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2441A6" w:rsidRDefault="008E762F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2441A6" w:rsidRDefault="008E762F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  <w:r w:rsidRPr="004D2D91">
              <w:rPr>
                <w:sz w:val="21"/>
                <w:szCs w:val="21"/>
              </w:rPr>
              <w:t>Увеличение количества участников среди предпринимателей в социальных проектах</w:t>
            </w:r>
          </w:p>
        </w:tc>
      </w:tr>
      <w:tr w:rsidR="008E762F" w:rsidRPr="00423706" w:rsidTr="008E762F">
        <w:trPr>
          <w:gridAfter w:val="10"/>
          <w:wAfter w:w="14210" w:type="dxa"/>
          <w:trHeight w:val="482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</w:p>
        </w:tc>
        <w:tc>
          <w:tcPr>
            <w:tcW w:w="2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</w:p>
        </w:tc>
        <w:tc>
          <w:tcPr>
            <w:tcW w:w="212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</w:p>
        </w:tc>
        <w:tc>
          <w:tcPr>
            <w:tcW w:w="99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2441A6" w:rsidRDefault="008E762F" w:rsidP="00915F46">
            <w:pPr>
              <w:ind w:left="-147" w:righ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2F" w:rsidRPr="002441A6" w:rsidRDefault="008E762F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2441A6" w:rsidRDefault="008E762F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2F" w:rsidRPr="002441A6" w:rsidRDefault="008E762F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2441A6" w:rsidRDefault="008E762F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2441A6" w:rsidRDefault="008E762F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</w:p>
        </w:tc>
      </w:tr>
      <w:tr w:rsidR="008E762F" w:rsidRPr="00423706" w:rsidTr="008E762F">
        <w:trPr>
          <w:gridAfter w:val="10"/>
          <w:wAfter w:w="14210" w:type="dxa"/>
          <w:trHeight w:val="482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</w:p>
        </w:tc>
        <w:tc>
          <w:tcPr>
            <w:tcW w:w="2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</w:p>
        </w:tc>
        <w:tc>
          <w:tcPr>
            <w:tcW w:w="212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</w:p>
        </w:tc>
        <w:tc>
          <w:tcPr>
            <w:tcW w:w="99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2441A6" w:rsidRDefault="008E762F" w:rsidP="00915F46">
            <w:pPr>
              <w:ind w:left="-147" w:righ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2F" w:rsidRPr="002441A6" w:rsidRDefault="008E762F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2441A6" w:rsidRDefault="008E762F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300,00</w:t>
            </w:r>
          </w:p>
        </w:tc>
        <w:tc>
          <w:tcPr>
            <w:tcW w:w="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2F" w:rsidRPr="002441A6" w:rsidRDefault="008E762F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300,00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2441A6" w:rsidRDefault="008E762F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2441A6" w:rsidRDefault="008E762F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600,00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915F46">
            <w:pPr>
              <w:rPr>
                <w:sz w:val="21"/>
                <w:szCs w:val="21"/>
              </w:rPr>
            </w:pPr>
          </w:p>
        </w:tc>
      </w:tr>
      <w:tr w:rsidR="002A5014" w:rsidRPr="00423706" w:rsidTr="002C32EA">
        <w:trPr>
          <w:gridAfter w:val="10"/>
          <w:wAfter w:w="14210" w:type="dxa"/>
          <w:trHeight w:val="979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23706" w:rsidRDefault="002A5014" w:rsidP="00915F46">
            <w:pPr>
              <w:rPr>
                <w:sz w:val="21"/>
                <w:szCs w:val="21"/>
              </w:rPr>
            </w:pPr>
          </w:p>
        </w:tc>
        <w:tc>
          <w:tcPr>
            <w:tcW w:w="2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23706" w:rsidRDefault="002A5014" w:rsidP="00915F46">
            <w:pPr>
              <w:rPr>
                <w:sz w:val="21"/>
                <w:szCs w:val="21"/>
              </w:rPr>
            </w:pPr>
          </w:p>
        </w:tc>
        <w:tc>
          <w:tcPr>
            <w:tcW w:w="212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23706" w:rsidRDefault="002A5014" w:rsidP="00915F46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23706" w:rsidRDefault="002A5014" w:rsidP="00915F46">
            <w:pPr>
              <w:rPr>
                <w:sz w:val="21"/>
                <w:szCs w:val="21"/>
              </w:rPr>
            </w:pPr>
          </w:p>
        </w:tc>
        <w:tc>
          <w:tcPr>
            <w:tcW w:w="99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23706" w:rsidRDefault="002A5014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2441A6" w:rsidRDefault="002A5014" w:rsidP="00915F46">
            <w:pPr>
              <w:ind w:left="-147" w:righ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014" w:rsidRPr="002441A6" w:rsidRDefault="002A5014" w:rsidP="004D2D91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2441A6" w:rsidRDefault="002A5014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99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014" w:rsidRPr="002441A6" w:rsidRDefault="002A5014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2441A6" w:rsidRDefault="002A5014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2441A6" w:rsidRDefault="002A5014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23706" w:rsidRDefault="002A5014" w:rsidP="00915F46">
            <w:pPr>
              <w:rPr>
                <w:sz w:val="21"/>
                <w:szCs w:val="21"/>
              </w:rPr>
            </w:pPr>
          </w:p>
        </w:tc>
      </w:tr>
      <w:tr w:rsidR="00EA4961" w:rsidRPr="00423706" w:rsidTr="008E762F">
        <w:trPr>
          <w:gridAfter w:val="10"/>
          <w:wAfter w:w="14210" w:type="dxa"/>
          <w:trHeight w:val="617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4D2D9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26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C512F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Предоставление субсидии на возмещение части затрат субъектам малого и среднего предпринимательства со статусом «Социальный предприниматель»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F732DF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>
              <w:rPr>
                <w:sz w:val="21"/>
                <w:szCs w:val="21"/>
              </w:rPr>
              <w:t>6</w:t>
            </w:r>
            <w:r w:rsidRPr="0042370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915F46">
            <w:pPr>
              <w:ind w:left="-1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ВСЕГО: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  <w:tc>
          <w:tcPr>
            <w:tcW w:w="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  <w:r w:rsidRPr="002A5014">
              <w:rPr>
                <w:sz w:val="21"/>
                <w:szCs w:val="21"/>
              </w:rPr>
              <w:t>100,00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300,00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Увеличение количества предпринимателей, получивших статус «социального предпринимателя», оказание финансовой поддержки ежегодно.</w:t>
            </w:r>
          </w:p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</w:tr>
      <w:tr w:rsidR="00EA4961" w:rsidRPr="00423706" w:rsidTr="00AB450E">
        <w:trPr>
          <w:gridAfter w:val="10"/>
          <w:wAfter w:w="14210" w:type="dxa"/>
          <w:trHeight w:val="617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4D2D91">
            <w:pPr>
              <w:rPr>
                <w:sz w:val="21"/>
                <w:szCs w:val="21"/>
              </w:rPr>
            </w:pPr>
          </w:p>
        </w:tc>
        <w:tc>
          <w:tcPr>
            <w:tcW w:w="2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C512F6">
            <w:pPr>
              <w:rPr>
                <w:sz w:val="21"/>
                <w:szCs w:val="21"/>
              </w:rPr>
            </w:pPr>
          </w:p>
        </w:tc>
        <w:tc>
          <w:tcPr>
            <w:tcW w:w="212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F732DF">
            <w:pPr>
              <w:rPr>
                <w:sz w:val="21"/>
                <w:szCs w:val="21"/>
              </w:rPr>
            </w:pPr>
          </w:p>
        </w:tc>
        <w:tc>
          <w:tcPr>
            <w:tcW w:w="99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915F46">
            <w:pPr>
              <w:ind w:lef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</w:tr>
      <w:tr w:rsidR="00EA4961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2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212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99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915F46">
            <w:pPr>
              <w:ind w:lef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</w:tr>
      <w:tr w:rsidR="00EA4961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2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212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99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915F46">
            <w:pPr>
              <w:ind w:lef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100,0</w:t>
            </w:r>
            <w:r w:rsidRPr="002441A6">
              <w:rPr>
                <w:sz w:val="21"/>
                <w:szCs w:val="21"/>
              </w:rPr>
              <w:lastRenderedPageBreak/>
              <w:t>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lastRenderedPageBreak/>
              <w:t>100 ,00</w:t>
            </w:r>
          </w:p>
        </w:tc>
        <w:tc>
          <w:tcPr>
            <w:tcW w:w="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100,00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300 ,00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</w:tr>
      <w:tr w:rsidR="00EA4961" w:rsidRPr="00423706" w:rsidTr="00151ADA">
        <w:trPr>
          <w:gridAfter w:val="10"/>
          <w:wAfter w:w="14210" w:type="dxa"/>
          <w:trHeight w:val="617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2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212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99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915F46">
            <w:pPr>
              <w:ind w:lef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99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915F46">
            <w:pPr>
              <w:rPr>
                <w:sz w:val="21"/>
                <w:szCs w:val="21"/>
              </w:rPr>
            </w:pPr>
          </w:p>
        </w:tc>
      </w:tr>
      <w:tr w:rsidR="002A5014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23706" w:rsidRDefault="002A5014" w:rsidP="004D2D9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26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23706" w:rsidRDefault="002A5014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Предоставление субсидий на возмещение части затрат юридическим лицам, индивидуальным предпринимателям, осуществляющим перевозки пассажиров автобусами общего пользования на социально значимых внутрирайонных маршрутах на территории Хасанского округа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23706" w:rsidRDefault="002A5014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23706" w:rsidRDefault="002A5014" w:rsidP="00F732DF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>
              <w:rPr>
                <w:sz w:val="21"/>
                <w:szCs w:val="21"/>
              </w:rPr>
              <w:t>6</w:t>
            </w:r>
            <w:r w:rsidRPr="0042370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23706" w:rsidRDefault="002A5014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2441A6" w:rsidRDefault="002A5014" w:rsidP="00915F46">
            <w:pPr>
              <w:ind w:lef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ВСЕГО: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14" w:rsidRPr="002441A6" w:rsidRDefault="002A5014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2441A6" w:rsidRDefault="00B65D33" w:rsidP="005E55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36 430,94</w:t>
            </w:r>
          </w:p>
        </w:tc>
        <w:tc>
          <w:tcPr>
            <w:tcW w:w="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14" w:rsidRPr="002441A6" w:rsidRDefault="002A5014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7 200,00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2441A6" w:rsidRDefault="002A5014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7 200,00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2441A6" w:rsidRDefault="00B65D33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50 830,94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23706" w:rsidRDefault="002A5014" w:rsidP="00915F46">
            <w:pPr>
              <w:rPr>
                <w:sz w:val="21"/>
                <w:szCs w:val="21"/>
              </w:rPr>
            </w:pPr>
          </w:p>
        </w:tc>
      </w:tr>
      <w:tr w:rsidR="002A5014" w:rsidRPr="00423706" w:rsidTr="00AA44BE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23706" w:rsidRDefault="002A5014" w:rsidP="004D2D91">
            <w:pPr>
              <w:rPr>
                <w:sz w:val="21"/>
                <w:szCs w:val="21"/>
              </w:rPr>
            </w:pPr>
          </w:p>
        </w:tc>
        <w:tc>
          <w:tcPr>
            <w:tcW w:w="2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23706" w:rsidRDefault="002A5014" w:rsidP="00915F46">
            <w:pPr>
              <w:rPr>
                <w:sz w:val="21"/>
                <w:szCs w:val="21"/>
              </w:rPr>
            </w:pPr>
          </w:p>
        </w:tc>
        <w:tc>
          <w:tcPr>
            <w:tcW w:w="212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23706" w:rsidRDefault="002A5014" w:rsidP="00915F46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23706" w:rsidRDefault="002A5014" w:rsidP="00F732DF">
            <w:pPr>
              <w:rPr>
                <w:sz w:val="21"/>
                <w:szCs w:val="21"/>
              </w:rPr>
            </w:pPr>
          </w:p>
        </w:tc>
        <w:tc>
          <w:tcPr>
            <w:tcW w:w="99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23706" w:rsidRDefault="002A5014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2441A6" w:rsidRDefault="002A5014" w:rsidP="00915F46">
            <w:pPr>
              <w:ind w:lef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14" w:rsidRPr="002441A6" w:rsidRDefault="002A5014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2441A6" w:rsidRDefault="002A5014" w:rsidP="005E5569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14" w:rsidRPr="002441A6" w:rsidRDefault="002A5014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2441A6" w:rsidRDefault="002A5014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2441A6" w:rsidRDefault="002A5014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23706" w:rsidRDefault="002A5014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Улучшение  доступности</w:t>
            </w:r>
          </w:p>
        </w:tc>
      </w:tr>
      <w:tr w:rsidR="002A5014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23706" w:rsidRDefault="002A5014" w:rsidP="00915F46">
            <w:pPr>
              <w:rPr>
                <w:sz w:val="21"/>
                <w:szCs w:val="21"/>
              </w:rPr>
            </w:pPr>
          </w:p>
        </w:tc>
        <w:tc>
          <w:tcPr>
            <w:tcW w:w="2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23706" w:rsidRDefault="002A5014" w:rsidP="00915F46">
            <w:pPr>
              <w:rPr>
                <w:sz w:val="21"/>
                <w:szCs w:val="21"/>
              </w:rPr>
            </w:pPr>
          </w:p>
        </w:tc>
        <w:tc>
          <w:tcPr>
            <w:tcW w:w="212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23706" w:rsidRDefault="002A5014" w:rsidP="00915F46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23706" w:rsidRDefault="002A5014" w:rsidP="00915F46">
            <w:pPr>
              <w:rPr>
                <w:sz w:val="21"/>
                <w:szCs w:val="21"/>
              </w:rPr>
            </w:pPr>
          </w:p>
        </w:tc>
        <w:tc>
          <w:tcPr>
            <w:tcW w:w="99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23706" w:rsidRDefault="002A5014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2441A6" w:rsidRDefault="002A5014" w:rsidP="00915F46">
            <w:pPr>
              <w:ind w:lef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14" w:rsidRPr="002441A6" w:rsidRDefault="002A5014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2441A6" w:rsidRDefault="002A5014" w:rsidP="00B65D33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29 144,</w:t>
            </w:r>
            <w:r w:rsidR="00B65D33">
              <w:rPr>
                <w:sz w:val="21"/>
                <w:szCs w:val="21"/>
              </w:rPr>
              <w:t>82</w:t>
            </w:r>
          </w:p>
        </w:tc>
        <w:tc>
          <w:tcPr>
            <w:tcW w:w="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14" w:rsidRPr="002441A6" w:rsidRDefault="002A5014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2441A6" w:rsidRDefault="002A5014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2441A6" w:rsidRDefault="00B65D33" w:rsidP="00915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29 144,82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23706" w:rsidRDefault="002A5014" w:rsidP="00915F46">
            <w:pPr>
              <w:rPr>
                <w:sz w:val="21"/>
                <w:szCs w:val="21"/>
              </w:rPr>
            </w:pPr>
          </w:p>
        </w:tc>
      </w:tr>
      <w:tr w:rsidR="002A5014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23706" w:rsidRDefault="002A5014" w:rsidP="00915F46">
            <w:pPr>
              <w:rPr>
                <w:sz w:val="21"/>
                <w:szCs w:val="21"/>
              </w:rPr>
            </w:pPr>
          </w:p>
        </w:tc>
        <w:tc>
          <w:tcPr>
            <w:tcW w:w="2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23706" w:rsidRDefault="002A5014" w:rsidP="00915F46">
            <w:pPr>
              <w:rPr>
                <w:sz w:val="21"/>
                <w:szCs w:val="21"/>
              </w:rPr>
            </w:pPr>
          </w:p>
        </w:tc>
        <w:tc>
          <w:tcPr>
            <w:tcW w:w="212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23706" w:rsidRDefault="002A5014" w:rsidP="00915F46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23706" w:rsidRDefault="002A5014" w:rsidP="00915F46">
            <w:pPr>
              <w:rPr>
                <w:sz w:val="21"/>
                <w:szCs w:val="21"/>
              </w:rPr>
            </w:pPr>
          </w:p>
        </w:tc>
        <w:tc>
          <w:tcPr>
            <w:tcW w:w="99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23706" w:rsidRDefault="002A5014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2441A6" w:rsidRDefault="002A5014" w:rsidP="00915F46">
            <w:pPr>
              <w:ind w:lef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14" w:rsidRPr="002441A6" w:rsidRDefault="002A5014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2441A6" w:rsidRDefault="002A5014" w:rsidP="00B65D33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 xml:space="preserve">7 286, </w:t>
            </w:r>
            <w:r w:rsidR="00B65D33">
              <w:rPr>
                <w:sz w:val="21"/>
                <w:szCs w:val="21"/>
              </w:rPr>
              <w:t>12</w:t>
            </w:r>
          </w:p>
        </w:tc>
        <w:tc>
          <w:tcPr>
            <w:tcW w:w="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14" w:rsidRPr="002441A6" w:rsidRDefault="002A5014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7 200,00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2441A6" w:rsidRDefault="002A5014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7 200,00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2441A6" w:rsidRDefault="00B65D33" w:rsidP="00B65D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21 686,12</w:t>
            </w:r>
            <w:r w:rsidR="002A5014" w:rsidRPr="002441A6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23706" w:rsidRDefault="002A5014" w:rsidP="00915F46">
            <w:pPr>
              <w:rPr>
                <w:sz w:val="21"/>
                <w:szCs w:val="21"/>
              </w:rPr>
            </w:pPr>
          </w:p>
        </w:tc>
      </w:tr>
      <w:tr w:rsidR="002A5014" w:rsidRPr="00423706" w:rsidTr="00584AE7">
        <w:trPr>
          <w:gridAfter w:val="10"/>
          <w:wAfter w:w="14210" w:type="dxa"/>
          <w:trHeight w:val="9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23706" w:rsidRDefault="002A5014" w:rsidP="00915F46">
            <w:pPr>
              <w:rPr>
                <w:sz w:val="21"/>
                <w:szCs w:val="21"/>
              </w:rPr>
            </w:pPr>
          </w:p>
        </w:tc>
        <w:tc>
          <w:tcPr>
            <w:tcW w:w="2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23706" w:rsidRDefault="002A5014" w:rsidP="00915F46">
            <w:pPr>
              <w:rPr>
                <w:sz w:val="21"/>
                <w:szCs w:val="21"/>
              </w:rPr>
            </w:pPr>
          </w:p>
        </w:tc>
        <w:tc>
          <w:tcPr>
            <w:tcW w:w="212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23706" w:rsidRDefault="002A5014" w:rsidP="00915F46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23706" w:rsidRDefault="002A5014" w:rsidP="00915F46">
            <w:pPr>
              <w:rPr>
                <w:sz w:val="21"/>
                <w:szCs w:val="21"/>
              </w:rPr>
            </w:pPr>
          </w:p>
        </w:tc>
        <w:tc>
          <w:tcPr>
            <w:tcW w:w="99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23706" w:rsidRDefault="002A5014" w:rsidP="00915F4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2441A6" w:rsidRDefault="002A5014" w:rsidP="00915F46">
            <w:pPr>
              <w:ind w:left="-147" w:righ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внебюджетные источники</w:t>
            </w:r>
          </w:p>
          <w:p w:rsidR="002A5014" w:rsidRPr="002441A6" w:rsidRDefault="002A5014" w:rsidP="00915F46">
            <w:pPr>
              <w:ind w:left="-147"/>
              <w:rPr>
                <w:sz w:val="21"/>
                <w:szCs w:val="21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014" w:rsidRPr="002441A6" w:rsidRDefault="002A5014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2441A6" w:rsidRDefault="002A5014" w:rsidP="005E5569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99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014" w:rsidRPr="002441A6" w:rsidRDefault="002A5014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2441A6" w:rsidRDefault="002A5014" w:rsidP="00915F4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2441A6" w:rsidRDefault="002A5014" w:rsidP="005E5569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014" w:rsidRPr="00423706" w:rsidRDefault="002A5014" w:rsidP="00915F46">
            <w:pPr>
              <w:rPr>
                <w:sz w:val="21"/>
                <w:szCs w:val="21"/>
              </w:rPr>
            </w:pPr>
          </w:p>
        </w:tc>
      </w:tr>
      <w:tr w:rsidR="008E762F" w:rsidRPr="00423706" w:rsidTr="008E762F">
        <w:trPr>
          <w:trHeight w:val="301"/>
        </w:trPr>
        <w:tc>
          <w:tcPr>
            <w:tcW w:w="16160" w:type="dxa"/>
            <w:gridSpan w:val="2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762F" w:rsidRPr="002441A6" w:rsidRDefault="008E762F" w:rsidP="00371621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Мероприятие (я) по исполнению задачи № 4</w:t>
            </w:r>
          </w:p>
          <w:p w:rsidR="008E762F" w:rsidRPr="002441A6" w:rsidRDefault="008E762F" w:rsidP="00371621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Оказание поддержки НКО</w:t>
            </w:r>
          </w:p>
        </w:tc>
        <w:tc>
          <w:tcPr>
            <w:tcW w:w="1421" w:type="dxa"/>
          </w:tcPr>
          <w:p w:rsidR="008E762F" w:rsidRPr="00423706" w:rsidRDefault="008E762F"/>
        </w:tc>
        <w:tc>
          <w:tcPr>
            <w:tcW w:w="1421" w:type="dxa"/>
          </w:tcPr>
          <w:p w:rsidR="008E762F" w:rsidRPr="00423706" w:rsidRDefault="008E762F"/>
        </w:tc>
        <w:tc>
          <w:tcPr>
            <w:tcW w:w="1421" w:type="dxa"/>
          </w:tcPr>
          <w:p w:rsidR="008E762F" w:rsidRPr="00423706" w:rsidRDefault="008E762F"/>
        </w:tc>
        <w:tc>
          <w:tcPr>
            <w:tcW w:w="1421" w:type="dxa"/>
          </w:tcPr>
          <w:p w:rsidR="008E762F" w:rsidRPr="00423706" w:rsidRDefault="008E762F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2F" w:rsidRPr="00423706" w:rsidRDefault="008E762F">
            <w:r w:rsidRPr="002441A6">
              <w:rPr>
                <w:sz w:val="21"/>
                <w:szCs w:val="21"/>
              </w:rPr>
              <w:t>ВСЕГО: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2F" w:rsidRPr="00423706" w:rsidRDefault="008E762F"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2F" w:rsidRPr="00423706" w:rsidRDefault="008E762F"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2F" w:rsidRPr="00423706" w:rsidRDefault="008E762F"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2F" w:rsidRPr="00423706" w:rsidRDefault="008E762F"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2F" w:rsidRPr="00423706" w:rsidRDefault="008E762F">
            <w:r w:rsidRPr="002441A6">
              <w:rPr>
                <w:sz w:val="21"/>
                <w:szCs w:val="21"/>
              </w:rPr>
              <w:t>0</w:t>
            </w:r>
          </w:p>
        </w:tc>
      </w:tr>
      <w:tr w:rsidR="00EA4961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EE1E4A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5.</w:t>
            </w:r>
          </w:p>
        </w:tc>
        <w:tc>
          <w:tcPr>
            <w:tcW w:w="26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37162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Оказание имущественной поддержки НКО</w:t>
            </w:r>
          </w:p>
          <w:p w:rsidR="00EA4961" w:rsidRPr="00423706" w:rsidRDefault="00EA4961" w:rsidP="00371621">
            <w:pPr>
              <w:rPr>
                <w:sz w:val="21"/>
                <w:szCs w:val="21"/>
              </w:rPr>
            </w:pPr>
          </w:p>
          <w:p w:rsidR="00EA4961" w:rsidRPr="00423706" w:rsidRDefault="00EA4961" w:rsidP="00371621">
            <w:pPr>
              <w:rPr>
                <w:sz w:val="21"/>
                <w:szCs w:val="21"/>
              </w:rPr>
            </w:pPr>
          </w:p>
          <w:p w:rsidR="00EA4961" w:rsidRPr="00423706" w:rsidRDefault="00EA4961" w:rsidP="00371621">
            <w:pPr>
              <w:rPr>
                <w:sz w:val="21"/>
                <w:szCs w:val="21"/>
              </w:rPr>
            </w:pPr>
          </w:p>
          <w:p w:rsidR="00EA4961" w:rsidRPr="00423706" w:rsidRDefault="00EA4961" w:rsidP="00371621">
            <w:pPr>
              <w:rPr>
                <w:sz w:val="21"/>
                <w:szCs w:val="21"/>
              </w:rPr>
            </w:pPr>
          </w:p>
          <w:p w:rsidR="00EA4961" w:rsidRPr="00423706" w:rsidRDefault="00EA4961" w:rsidP="00371621">
            <w:pPr>
              <w:rPr>
                <w:sz w:val="21"/>
                <w:szCs w:val="21"/>
              </w:rPr>
            </w:pPr>
          </w:p>
        </w:tc>
        <w:tc>
          <w:tcPr>
            <w:tcW w:w="21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EE1E4A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F732DF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>
              <w:rPr>
                <w:sz w:val="21"/>
                <w:szCs w:val="21"/>
              </w:rPr>
              <w:t>6</w:t>
            </w:r>
            <w:r w:rsidRPr="0042370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EE1E4A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EE1E4A">
            <w:pPr>
              <w:ind w:left="-147"/>
              <w:rPr>
                <w:sz w:val="21"/>
                <w:szCs w:val="21"/>
              </w:rPr>
            </w:pPr>
            <w:r w:rsidRPr="00073E38">
              <w:rPr>
                <w:sz w:val="21"/>
                <w:szCs w:val="21"/>
              </w:rPr>
              <w:t>ВСЕГО: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61" w:rsidRPr="002441A6" w:rsidRDefault="00EA4961" w:rsidP="00EE1E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EE1E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61" w:rsidRPr="002441A6" w:rsidRDefault="00EA4961" w:rsidP="00EE1E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EE1E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EE1E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37162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Обеспечение СО НКО нежилыми помещениями путем предоставления муниципального имущества в безвозмездное пользование</w:t>
            </w:r>
          </w:p>
          <w:p w:rsidR="00EA4961" w:rsidRPr="00423706" w:rsidRDefault="00EA4961" w:rsidP="00371621">
            <w:pPr>
              <w:rPr>
                <w:sz w:val="21"/>
                <w:szCs w:val="21"/>
              </w:rPr>
            </w:pPr>
          </w:p>
          <w:p w:rsidR="00EA4961" w:rsidRPr="00423706" w:rsidRDefault="00EA4961" w:rsidP="00371621">
            <w:pPr>
              <w:rPr>
                <w:sz w:val="21"/>
                <w:szCs w:val="21"/>
              </w:rPr>
            </w:pPr>
          </w:p>
          <w:p w:rsidR="00EA4961" w:rsidRPr="00423706" w:rsidRDefault="00EA4961" w:rsidP="00371621">
            <w:pPr>
              <w:rPr>
                <w:sz w:val="21"/>
                <w:szCs w:val="21"/>
              </w:rPr>
            </w:pPr>
          </w:p>
          <w:p w:rsidR="00EA4961" w:rsidRPr="00423706" w:rsidRDefault="00EA4961" w:rsidP="00371621">
            <w:pPr>
              <w:rPr>
                <w:sz w:val="21"/>
                <w:szCs w:val="21"/>
              </w:rPr>
            </w:pPr>
          </w:p>
          <w:p w:rsidR="00EA4961" w:rsidRPr="00423706" w:rsidRDefault="00EA4961" w:rsidP="00371621">
            <w:pPr>
              <w:rPr>
                <w:sz w:val="21"/>
                <w:szCs w:val="21"/>
              </w:rPr>
            </w:pPr>
          </w:p>
        </w:tc>
      </w:tr>
      <w:tr w:rsidR="00EA4961" w:rsidRPr="00423706" w:rsidTr="009F431E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EE1E4A">
            <w:pPr>
              <w:rPr>
                <w:sz w:val="21"/>
                <w:szCs w:val="21"/>
              </w:rPr>
            </w:pPr>
          </w:p>
        </w:tc>
        <w:tc>
          <w:tcPr>
            <w:tcW w:w="2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371621">
            <w:pPr>
              <w:rPr>
                <w:sz w:val="21"/>
                <w:szCs w:val="21"/>
              </w:rPr>
            </w:pPr>
          </w:p>
        </w:tc>
        <w:tc>
          <w:tcPr>
            <w:tcW w:w="212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EE1E4A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F732DF">
            <w:pPr>
              <w:rPr>
                <w:sz w:val="21"/>
                <w:szCs w:val="21"/>
              </w:rPr>
            </w:pPr>
          </w:p>
        </w:tc>
        <w:tc>
          <w:tcPr>
            <w:tcW w:w="99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EE1E4A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EE1E4A">
            <w:pPr>
              <w:ind w:lef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61" w:rsidRPr="002441A6" w:rsidRDefault="00EA4961" w:rsidP="00EE1E4A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EE1E4A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61" w:rsidRPr="002441A6" w:rsidRDefault="00EA4961" w:rsidP="00EE1E4A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EE1E4A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EE1E4A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371621">
            <w:pPr>
              <w:rPr>
                <w:sz w:val="21"/>
                <w:szCs w:val="21"/>
              </w:rPr>
            </w:pPr>
          </w:p>
        </w:tc>
      </w:tr>
      <w:tr w:rsidR="00EA4961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EE1E4A">
            <w:pPr>
              <w:rPr>
                <w:sz w:val="21"/>
                <w:szCs w:val="21"/>
              </w:rPr>
            </w:pPr>
          </w:p>
        </w:tc>
        <w:tc>
          <w:tcPr>
            <w:tcW w:w="2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EE1E4A">
            <w:pPr>
              <w:rPr>
                <w:sz w:val="21"/>
                <w:szCs w:val="21"/>
              </w:rPr>
            </w:pPr>
          </w:p>
        </w:tc>
        <w:tc>
          <w:tcPr>
            <w:tcW w:w="212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EE1E4A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EE1E4A">
            <w:pPr>
              <w:rPr>
                <w:sz w:val="21"/>
                <w:szCs w:val="21"/>
              </w:rPr>
            </w:pPr>
          </w:p>
        </w:tc>
        <w:tc>
          <w:tcPr>
            <w:tcW w:w="99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EE1E4A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EE1E4A">
            <w:pPr>
              <w:ind w:lef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61" w:rsidRPr="002441A6" w:rsidRDefault="00EA4961" w:rsidP="00EE1E4A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EE1E4A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61" w:rsidRPr="002441A6" w:rsidRDefault="00EA4961" w:rsidP="00EE1E4A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EE1E4A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EE1E4A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EE1E4A">
            <w:pPr>
              <w:rPr>
                <w:sz w:val="21"/>
                <w:szCs w:val="21"/>
              </w:rPr>
            </w:pPr>
          </w:p>
        </w:tc>
      </w:tr>
      <w:tr w:rsidR="00EA4961" w:rsidRPr="00423706" w:rsidTr="008E762F">
        <w:trPr>
          <w:gridAfter w:val="10"/>
          <w:wAfter w:w="14210" w:type="dxa"/>
          <w:trHeight w:val="30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EE1E4A">
            <w:pPr>
              <w:rPr>
                <w:sz w:val="21"/>
                <w:szCs w:val="21"/>
              </w:rPr>
            </w:pPr>
          </w:p>
        </w:tc>
        <w:tc>
          <w:tcPr>
            <w:tcW w:w="2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EE1E4A">
            <w:pPr>
              <w:rPr>
                <w:sz w:val="21"/>
                <w:szCs w:val="21"/>
              </w:rPr>
            </w:pPr>
          </w:p>
        </w:tc>
        <w:tc>
          <w:tcPr>
            <w:tcW w:w="212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EE1E4A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EE1E4A">
            <w:pPr>
              <w:rPr>
                <w:sz w:val="21"/>
                <w:szCs w:val="21"/>
              </w:rPr>
            </w:pPr>
          </w:p>
        </w:tc>
        <w:tc>
          <w:tcPr>
            <w:tcW w:w="99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EE1E4A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EE1E4A">
            <w:pPr>
              <w:ind w:lef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61" w:rsidRPr="002441A6" w:rsidRDefault="00EA4961" w:rsidP="00EE1E4A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EE1E4A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961" w:rsidRPr="002441A6" w:rsidRDefault="00EA4961" w:rsidP="00EE1E4A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EE1E4A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EE1E4A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EE1E4A">
            <w:pPr>
              <w:rPr>
                <w:sz w:val="21"/>
                <w:szCs w:val="21"/>
              </w:rPr>
            </w:pPr>
          </w:p>
        </w:tc>
      </w:tr>
      <w:tr w:rsidR="00EA4961" w:rsidRPr="00423706" w:rsidTr="006F296B">
        <w:trPr>
          <w:gridAfter w:val="10"/>
          <w:wAfter w:w="14210" w:type="dxa"/>
          <w:trHeight w:val="617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EE1E4A">
            <w:pPr>
              <w:rPr>
                <w:sz w:val="21"/>
                <w:szCs w:val="21"/>
              </w:rPr>
            </w:pPr>
          </w:p>
        </w:tc>
        <w:tc>
          <w:tcPr>
            <w:tcW w:w="2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EE1E4A">
            <w:pPr>
              <w:rPr>
                <w:sz w:val="21"/>
                <w:szCs w:val="21"/>
              </w:rPr>
            </w:pPr>
          </w:p>
        </w:tc>
        <w:tc>
          <w:tcPr>
            <w:tcW w:w="212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EE1E4A">
            <w:pPr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EE1E4A">
            <w:pPr>
              <w:rPr>
                <w:sz w:val="21"/>
                <w:szCs w:val="21"/>
              </w:rPr>
            </w:pPr>
          </w:p>
        </w:tc>
        <w:tc>
          <w:tcPr>
            <w:tcW w:w="99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EE1E4A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EE1E4A">
            <w:pPr>
              <w:ind w:lef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4961" w:rsidRPr="002441A6" w:rsidRDefault="00EA4961" w:rsidP="00EE1E4A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EE1E4A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4961" w:rsidRPr="002441A6" w:rsidRDefault="00EA4961" w:rsidP="00EE1E4A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EE1E4A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2441A6" w:rsidRDefault="00EA4961" w:rsidP="00EE1E4A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961" w:rsidRPr="00423706" w:rsidRDefault="00EA4961" w:rsidP="00EE1E4A">
            <w:pPr>
              <w:rPr>
                <w:sz w:val="21"/>
                <w:szCs w:val="21"/>
              </w:rPr>
            </w:pPr>
          </w:p>
        </w:tc>
      </w:tr>
      <w:tr w:rsidR="008E762F" w:rsidRPr="00423706" w:rsidTr="008E762F">
        <w:trPr>
          <w:gridAfter w:val="10"/>
          <w:wAfter w:w="14210" w:type="dxa"/>
          <w:trHeight w:val="301"/>
        </w:trPr>
        <w:tc>
          <w:tcPr>
            <w:tcW w:w="7607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EE1E4A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2441A6" w:rsidRDefault="008E762F" w:rsidP="00EE1E4A">
            <w:pPr>
              <w:ind w:lef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ВСЕГО: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2F" w:rsidRPr="002441A6" w:rsidRDefault="008E762F" w:rsidP="00EE1E4A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100, 00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2441A6" w:rsidRDefault="00B65D33" w:rsidP="00EE1E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36 830,94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2F" w:rsidRPr="002441A6" w:rsidRDefault="008E762F" w:rsidP="00250096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7 600,00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2441A6" w:rsidRDefault="002A5014" w:rsidP="00EE1E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="00073E3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2441A6" w:rsidRDefault="00447D90" w:rsidP="00B65D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51 730,</w:t>
            </w:r>
            <w:r w:rsidR="00B65D33">
              <w:rPr>
                <w:sz w:val="21"/>
                <w:szCs w:val="21"/>
              </w:rPr>
              <w:t>94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8E463C">
            <w:pPr>
              <w:rPr>
                <w:sz w:val="21"/>
                <w:szCs w:val="21"/>
              </w:rPr>
            </w:pPr>
          </w:p>
        </w:tc>
      </w:tr>
      <w:tr w:rsidR="008E762F" w:rsidRPr="00423706" w:rsidTr="008E762F">
        <w:trPr>
          <w:gridAfter w:val="10"/>
          <w:wAfter w:w="14210" w:type="dxa"/>
          <w:trHeight w:val="301"/>
        </w:trPr>
        <w:tc>
          <w:tcPr>
            <w:tcW w:w="7607" w:type="dxa"/>
            <w:gridSpan w:val="11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EE1E4A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2441A6" w:rsidRDefault="008E762F" w:rsidP="00EE1E4A">
            <w:pPr>
              <w:ind w:lef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2F" w:rsidRPr="002441A6" w:rsidRDefault="008E762F" w:rsidP="00EE1E4A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2441A6" w:rsidRDefault="008E762F" w:rsidP="00EE1E4A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2F" w:rsidRPr="002441A6" w:rsidRDefault="008E762F" w:rsidP="00EE1E4A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2441A6" w:rsidRDefault="008E762F" w:rsidP="00EE1E4A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2441A6" w:rsidRDefault="00A57CC9" w:rsidP="00EE1E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EE1E4A">
            <w:pPr>
              <w:rPr>
                <w:sz w:val="21"/>
                <w:szCs w:val="21"/>
              </w:rPr>
            </w:pPr>
          </w:p>
        </w:tc>
      </w:tr>
      <w:tr w:rsidR="008E762F" w:rsidRPr="00423706" w:rsidTr="008E762F">
        <w:trPr>
          <w:gridAfter w:val="10"/>
          <w:wAfter w:w="14210" w:type="dxa"/>
          <w:trHeight w:val="301"/>
        </w:trPr>
        <w:tc>
          <w:tcPr>
            <w:tcW w:w="7607" w:type="dxa"/>
            <w:gridSpan w:val="11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EE1E4A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2441A6" w:rsidRDefault="008E762F" w:rsidP="00EE1E4A">
            <w:pPr>
              <w:ind w:lef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62F" w:rsidRPr="002441A6" w:rsidRDefault="008E762F" w:rsidP="00EE1E4A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2441A6" w:rsidRDefault="008E762F" w:rsidP="00291B90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 xml:space="preserve">29 144, </w:t>
            </w:r>
            <w:r w:rsidR="00291B90">
              <w:rPr>
                <w:sz w:val="21"/>
                <w:szCs w:val="21"/>
              </w:rPr>
              <w:t>82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62F" w:rsidRPr="002441A6" w:rsidRDefault="008E762F" w:rsidP="00EE1E4A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2441A6" w:rsidRDefault="008E762F" w:rsidP="00EE1E4A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2441A6" w:rsidRDefault="00447D90" w:rsidP="00291B90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29</w:t>
            </w:r>
            <w:r>
              <w:rPr>
                <w:sz w:val="21"/>
                <w:szCs w:val="21"/>
              </w:rPr>
              <w:t xml:space="preserve"> </w:t>
            </w:r>
            <w:r w:rsidRPr="002441A6">
              <w:rPr>
                <w:sz w:val="21"/>
                <w:szCs w:val="21"/>
              </w:rPr>
              <w:t>144,</w:t>
            </w:r>
            <w:r w:rsidR="00291B90">
              <w:rPr>
                <w:sz w:val="21"/>
                <w:szCs w:val="21"/>
              </w:rPr>
              <w:t>82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EE1E4A">
            <w:pPr>
              <w:rPr>
                <w:sz w:val="21"/>
                <w:szCs w:val="21"/>
              </w:rPr>
            </w:pPr>
          </w:p>
        </w:tc>
      </w:tr>
      <w:tr w:rsidR="008E762F" w:rsidRPr="00423706" w:rsidTr="008E762F">
        <w:trPr>
          <w:gridAfter w:val="10"/>
          <w:wAfter w:w="14210" w:type="dxa"/>
          <w:trHeight w:val="301"/>
        </w:trPr>
        <w:tc>
          <w:tcPr>
            <w:tcW w:w="7607" w:type="dxa"/>
            <w:gridSpan w:val="11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EE1E4A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2441A6" w:rsidRDefault="008E762F" w:rsidP="00EE1E4A">
            <w:pPr>
              <w:ind w:lef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2F" w:rsidRPr="002441A6" w:rsidRDefault="008E762F" w:rsidP="00EE1E4A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100, 00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2441A6" w:rsidRDefault="008E762F" w:rsidP="00291B90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 xml:space="preserve">7 686, </w:t>
            </w:r>
            <w:r w:rsidR="00291B90">
              <w:rPr>
                <w:sz w:val="21"/>
                <w:szCs w:val="21"/>
              </w:rPr>
              <w:t>12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2F" w:rsidRPr="002441A6" w:rsidRDefault="008E762F" w:rsidP="00EE1E4A">
            <w:pPr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7 600,00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2441A6" w:rsidRDefault="002A5014" w:rsidP="00EE1E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7 200,00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2441A6" w:rsidRDefault="00A57CC9" w:rsidP="00291B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22 586</w:t>
            </w:r>
            <w:r w:rsidR="00447D90">
              <w:rPr>
                <w:sz w:val="21"/>
                <w:szCs w:val="21"/>
              </w:rPr>
              <w:t>,</w:t>
            </w:r>
            <w:r w:rsidR="00291B90">
              <w:rPr>
                <w:sz w:val="21"/>
                <w:szCs w:val="21"/>
              </w:rPr>
              <w:t>12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EE1E4A">
            <w:pPr>
              <w:rPr>
                <w:sz w:val="21"/>
                <w:szCs w:val="21"/>
              </w:rPr>
            </w:pPr>
          </w:p>
        </w:tc>
      </w:tr>
      <w:tr w:rsidR="008E762F" w:rsidRPr="00423706" w:rsidTr="008E762F">
        <w:trPr>
          <w:gridAfter w:val="10"/>
          <w:wAfter w:w="14210" w:type="dxa"/>
          <w:trHeight w:val="301"/>
        </w:trPr>
        <w:tc>
          <w:tcPr>
            <w:tcW w:w="7607" w:type="dxa"/>
            <w:gridSpan w:val="11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EE1E4A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EE1E4A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62F" w:rsidRPr="00423706" w:rsidRDefault="008E762F" w:rsidP="00EE1E4A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25009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62F" w:rsidRPr="00423706" w:rsidRDefault="008E762F" w:rsidP="002500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2817DE" w:rsidP="00EE1E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A57CC9" w:rsidP="00EE1E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62F" w:rsidRPr="00423706" w:rsidRDefault="008E762F" w:rsidP="00EE1E4A">
            <w:pPr>
              <w:rPr>
                <w:sz w:val="21"/>
                <w:szCs w:val="21"/>
              </w:rPr>
            </w:pPr>
          </w:p>
        </w:tc>
      </w:tr>
    </w:tbl>
    <w:p w:rsidR="000C7204" w:rsidRPr="00423706" w:rsidRDefault="000C7204" w:rsidP="000C7204">
      <w:pPr>
        <w:contextualSpacing/>
        <w:jc w:val="both"/>
        <w:rPr>
          <w:sz w:val="21"/>
          <w:szCs w:val="21"/>
        </w:rPr>
      </w:pPr>
    </w:p>
    <w:sectPr w:rsidR="000C7204" w:rsidRPr="00423706" w:rsidSect="00A1624E">
      <w:headerReference w:type="first" r:id="rId13"/>
      <w:pgSz w:w="16840" w:h="11907" w:orient="landscape"/>
      <w:pgMar w:top="1560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7C7" w:rsidRDefault="00AE37C7" w:rsidP="00A44886">
      <w:r>
        <w:separator/>
      </w:r>
    </w:p>
  </w:endnote>
  <w:endnote w:type="continuationSeparator" w:id="0">
    <w:p w:rsidR="00AE37C7" w:rsidRDefault="00AE37C7" w:rsidP="00A4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7C7" w:rsidRDefault="00AE37C7" w:rsidP="00A44886">
      <w:r>
        <w:separator/>
      </w:r>
    </w:p>
  </w:footnote>
  <w:footnote w:type="continuationSeparator" w:id="0">
    <w:p w:rsidR="00AE37C7" w:rsidRDefault="00AE37C7" w:rsidP="00A44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D91" w:rsidRPr="00933043" w:rsidRDefault="004D2D91" w:rsidP="00762FE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9EC"/>
    <w:multiLevelType w:val="multilevel"/>
    <w:tmpl w:val="0480E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>
    <w:nsid w:val="04A903B8"/>
    <w:multiLevelType w:val="hybridMultilevel"/>
    <w:tmpl w:val="AFF2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31EE"/>
    <w:multiLevelType w:val="multilevel"/>
    <w:tmpl w:val="42F878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75859D9"/>
    <w:multiLevelType w:val="hybridMultilevel"/>
    <w:tmpl w:val="C0726C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64000"/>
    <w:multiLevelType w:val="hybridMultilevel"/>
    <w:tmpl w:val="538806CA"/>
    <w:lvl w:ilvl="0" w:tplc="AE8A6F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761E7"/>
    <w:multiLevelType w:val="hybridMultilevel"/>
    <w:tmpl w:val="4B7425BE"/>
    <w:lvl w:ilvl="0" w:tplc="5F1C2F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7215B7"/>
    <w:multiLevelType w:val="hybridMultilevel"/>
    <w:tmpl w:val="4E0E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60704"/>
    <w:multiLevelType w:val="hybridMultilevel"/>
    <w:tmpl w:val="2BBACE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1D7D9E"/>
    <w:multiLevelType w:val="multilevel"/>
    <w:tmpl w:val="B664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3E1532F"/>
    <w:multiLevelType w:val="hybridMultilevel"/>
    <w:tmpl w:val="BA7EF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E266C"/>
    <w:multiLevelType w:val="hybridMultilevel"/>
    <w:tmpl w:val="67AA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166020"/>
    <w:multiLevelType w:val="multilevel"/>
    <w:tmpl w:val="40BE21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2">
    <w:nsid w:val="1CBF7CF8"/>
    <w:multiLevelType w:val="hybridMultilevel"/>
    <w:tmpl w:val="EFDEC25C"/>
    <w:lvl w:ilvl="0" w:tplc="A65ED3FC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21B43135"/>
    <w:multiLevelType w:val="multilevel"/>
    <w:tmpl w:val="B664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3273CC0"/>
    <w:multiLevelType w:val="hybridMultilevel"/>
    <w:tmpl w:val="EE9A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3260"/>
    <w:multiLevelType w:val="hybridMultilevel"/>
    <w:tmpl w:val="8EDAD4C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251726A2"/>
    <w:multiLevelType w:val="hybridMultilevel"/>
    <w:tmpl w:val="BC92A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A02462"/>
    <w:multiLevelType w:val="hybridMultilevel"/>
    <w:tmpl w:val="366A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0079A"/>
    <w:multiLevelType w:val="hybridMultilevel"/>
    <w:tmpl w:val="96582610"/>
    <w:lvl w:ilvl="0" w:tplc="91500D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77F60CB"/>
    <w:multiLevelType w:val="hybridMultilevel"/>
    <w:tmpl w:val="AFF281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87E2222"/>
    <w:multiLevelType w:val="hybridMultilevel"/>
    <w:tmpl w:val="77A09B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0C790C"/>
    <w:multiLevelType w:val="hybridMultilevel"/>
    <w:tmpl w:val="62E2143E"/>
    <w:lvl w:ilvl="0" w:tplc="A36E5A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2A413BC6"/>
    <w:multiLevelType w:val="hybridMultilevel"/>
    <w:tmpl w:val="55C4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3F0033"/>
    <w:multiLevelType w:val="hybridMultilevel"/>
    <w:tmpl w:val="9522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0720FB"/>
    <w:multiLevelType w:val="hybridMultilevel"/>
    <w:tmpl w:val="F7F8A514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1D3E02"/>
    <w:multiLevelType w:val="multilevel"/>
    <w:tmpl w:val="28664218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6">
    <w:nsid w:val="43542921"/>
    <w:multiLevelType w:val="hybridMultilevel"/>
    <w:tmpl w:val="0BEA84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447097F"/>
    <w:multiLevelType w:val="hybridMultilevel"/>
    <w:tmpl w:val="AAD0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EC630F"/>
    <w:multiLevelType w:val="hybridMultilevel"/>
    <w:tmpl w:val="9398C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785BC2"/>
    <w:multiLevelType w:val="hybridMultilevel"/>
    <w:tmpl w:val="BF803C90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>
    <w:nsid w:val="45C43276"/>
    <w:multiLevelType w:val="multilevel"/>
    <w:tmpl w:val="21820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>
    <w:nsid w:val="4A893CC7"/>
    <w:multiLevelType w:val="hybridMultilevel"/>
    <w:tmpl w:val="B4E0AB8A"/>
    <w:lvl w:ilvl="0" w:tplc="BAB0805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2">
    <w:nsid w:val="4BA9485A"/>
    <w:multiLevelType w:val="hybridMultilevel"/>
    <w:tmpl w:val="E10C16BA"/>
    <w:lvl w:ilvl="0" w:tplc="4A0E7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1155A2"/>
    <w:multiLevelType w:val="multilevel"/>
    <w:tmpl w:val="CB38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12A03B5"/>
    <w:multiLevelType w:val="multilevel"/>
    <w:tmpl w:val="CDB2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4284029"/>
    <w:multiLevelType w:val="hybridMultilevel"/>
    <w:tmpl w:val="00BC6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66360BF"/>
    <w:multiLevelType w:val="hybridMultilevel"/>
    <w:tmpl w:val="1FB82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A7029E"/>
    <w:multiLevelType w:val="hybridMultilevel"/>
    <w:tmpl w:val="1938F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B414C5"/>
    <w:multiLevelType w:val="hybridMultilevel"/>
    <w:tmpl w:val="082A82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cs="Wingdings" w:hint="default"/>
      </w:rPr>
    </w:lvl>
  </w:abstractNum>
  <w:abstractNum w:abstractNumId="39">
    <w:nsid w:val="6027783B"/>
    <w:multiLevelType w:val="hybridMultilevel"/>
    <w:tmpl w:val="608EA60A"/>
    <w:lvl w:ilvl="0" w:tplc="DB9C9A0C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E7D78FD"/>
    <w:multiLevelType w:val="hybridMultilevel"/>
    <w:tmpl w:val="0186D016"/>
    <w:lvl w:ilvl="0" w:tplc="1DA23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5B6D8A"/>
    <w:multiLevelType w:val="hybridMultilevel"/>
    <w:tmpl w:val="1D06C4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C3083A"/>
    <w:multiLevelType w:val="multilevel"/>
    <w:tmpl w:val="881E8F5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77182145"/>
    <w:multiLevelType w:val="hybridMultilevel"/>
    <w:tmpl w:val="C9463012"/>
    <w:lvl w:ilvl="0" w:tplc="D33898F8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7234BA9"/>
    <w:multiLevelType w:val="hybridMultilevel"/>
    <w:tmpl w:val="9A0A1A20"/>
    <w:lvl w:ilvl="0" w:tplc="489A8B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7FD034F5"/>
    <w:multiLevelType w:val="hybridMultilevel"/>
    <w:tmpl w:val="7CEABE26"/>
    <w:lvl w:ilvl="0" w:tplc="EBDAA6B8">
      <w:start w:val="1"/>
      <w:numFmt w:val="decimal"/>
      <w:lvlText w:val="%1."/>
      <w:lvlJc w:val="left"/>
      <w:pPr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4"/>
  </w:num>
  <w:num w:numId="3">
    <w:abstractNumId w:val="33"/>
  </w:num>
  <w:num w:numId="4">
    <w:abstractNumId w:val="1"/>
  </w:num>
  <w:num w:numId="5">
    <w:abstractNumId w:val="17"/>
  </w:num>
  <w:num w:numId="6">
    <w:abstractNumId w:val="6"/>
  </w:num>
  <w:num w:numId="7">
    <w:abstractNumId w:val="23"/>
  </w:num>
  <w:num w:numId="8">
    <w:abstractNumId w:val="22"/>
  </w:num>
  <w:num w:numId="9">
    <w:abstractNumId w:val="39"/>
  </w:num>
  <w:num w:numId="10">
    <w:abstractNumId w:val="11"/>
  </w:num>
  <w:num w:numId="11">
    <w:abstractNumId w:val="16"/>
  </w:num>
  <w:num w:numId="12">
    <w:abstractNumId w:val="35"/>
  </w:num>
  <w:num w:numId="13">
    <w:abstractNumId w:val="10"/>
  </w:num>
  <w:num w:numId="14">
    <w:abstractNumId w:val="5"/>
  </w:num>
  <w:num w:numId="15">
    <w:abstractNumId w:val="25"/>
  </w:num>
  <w:num w:numId="16">
    <w:abstractNumId w:val="12"/>
  </w:num>
  <w:num w:numId="17">
    <w:abstractNumId w:val="0"/>
  </w:num>
  <w:num w:numId="18">
    <w:abstractNumId w:val="30"/>
  </w:num>
  <w:num w:numId="19">
    <w:abstractNumId w:val="18"/>
  </w:num>
  <w:num w:numId="20">
    <w:abstractNumId w:val="38"/>
  </w:num>
  <w:num w:numId="21">
    <w:abstractNumId w:val="19"/>
  </w:num>
  <w:num w:numId="22">
    <w:abstractNumId w:val="15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</w:num>
  <w:num w:numId="25">
    <w:abstractNumId w:val="42"/>
  </w:num>
  <w:num w:numId="26">
    <w:abstractNumId w:val="26"/>
  </w:num>
  <w:num w:numId="27">
    <w:abstractNumId w:val="41"/>
  </w:num>
  <w:num w:numId="28">
    <w:abstractNumId w:val="2"/>
  </w:num>
  <w:num w:numId="29">
    <w:abstractNumId w:val="40"/>
  </w:num>
  <w:num w:numId="30">
    <w:abstractNumId w:val="4"/>
  </w:num>
  <w:num w:numId="31">
    <w:abstractNumId w:val="21"/>
  </w:num>
  <w:num w:numId="32">
    <w:abstractNumId w:val="3"/>
  </w:num>
  <w:num w:numId="33">
    <w:abstractNumId w:val="7"/>
  </w:num>
  <w:num w:numId="34">
    <w:abstractNumId w:val="29"/>
  </w:num>
  <w:num w:numId="35">
    <w:abstractNumId w:val="44"/>
  </w:num>
  <w:num w:numId="36">
    <w:abstractNumId w:val="8"/>
  </w:num>
  <w:num w:numId="37">
    <w:abstractNumId w:val="36"/>
  </w:num>
  <w:num w:numId="38">
    <w:abstractNumId w:val="9"/>
  </w:num>
  <w:num w:numId="39">
    <w:abstractNumId w:val="37"/>
  </w:num>
  <w:num w:numId="40">
    <w:abstractNumId w:val="28"/>
  </w:num>
  <w:num w:numId="41">
    <w:abstractNumId w:val="27"/>
  </w:num>
  <w:num w:numId="42">
    <w:abstractNumId w:val="20"/>
  </w:num>
  <w:num w:numId="43">
    <w:abstractNumId w:val="14"/>
  </w:num>
  <w:num w:numId="44">
    <w:abstractNumId w:val="13"/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AD"/>
    <w:rsid w:val="000009BD"/>
    <w:rsid w:val="000037EE"/>
    <w:rsid w:val="00005F64"/>
    <w:rsid w:val="00011300"/>
    <w:rsid w:val="000157BA"/>
    <w:rsid w:val="000167FF"/>
    <w:rsid w:val="00020B11"/>
    <w:rsid w:val="000222B3"/>
    <w:rsid w:val="00023798"/>
    <w:rsid w:val="00024422"/>
    <w:rsid w:val="00027A04"/>
    <w:rsid w:val="00031F24"/>
    <w:rsid w:val="000322F3"/>
    <w:rsid w:val="000324BD"/>
    <w:rsid w:val="00033EE2"/>
    <w:rsid w:val="0004259F"/>
    <w:rsid w:val="000455FF"/>
    <w:rsid w:val="00051846"/>
    <w:rsid w:val="00055F9C"/>
    <w:rsid w:val="00064457"/>
    <w:rsid w:val="00073E38"/>
    <w:rsid w:val="00076500"/>
    <w:rsid w:val="00080DA8"/>
    <w:rsid w:val="000846BA"/>
    <w:rsid w:val="00091600"/>
    <w:rsid w:val="00094B8C"/>
    <w:rsid w:val="000A4C65"/>
    <w:rsid w:val="000A5ED2"/>
    <w:rsid w:val="000A655B"/>
    <w:rsid w:val="000B0300"/>
    <w:rsid w:val="000B4453"/>
    <w:rsid w:val="000C3DC0"/>
    <w:rsid w:val="000C4964"/>
    <w:rsid w:val="000C7204"/>
    <w:rsid w:val="000C7588"/>
    <w:rsid w:val="000C7D82"/>
    <w:rsid w:val="000D12B1"/>
    <w:rsid w:val="000D6203"/>
    <w:rsid w:val="000D725D"/>
    <w:rsid w:val="000D74C1"/>
    <w:rsid w:val="00100DCB"/>
    <w:rsid w:val="001018E1"/>
    <w:rsid w:val="00101A8E"/>
    <w:rsid w:val="001027B5"/>
    <w:rsid w:val="00104D09"/>
    <w:rsid w:val="001106BF"/>
    <w:rsid w:val="00112F80"/>
    <w:rsid w:val="001168CC"/>
    <w:rsid w:val="00132A32"/>
    <w:rsid w:val="00134D19"/>
    <w:rsid w:val="00140124"/>
    <w:rsid w:val="001405E9"/>
    <w:rsid w:val="00140CE6"/>
    <w:rsid w:val="0014397A"/>
    <w:rsid w:val="0014498F"/>
    <w:rsid w:val="00144E94"/>
    <w:rsid w:val="00146231"/>
    <w:rsid w:val="00146F3D"/>
    <w:rsid w:val="0014741B"/>
    <w:rsid w:val="00147A98"/>
    <w:rsid w:val="00156D2A"/>
    <w:rsid w:val="00157D46"/>
    <w:rsid w:val="0016354C"/>
    <w:rsid w:val="001648C0"/>
    <w:rsid w:val="00172343"/>
    <w:rsid w:val="00172462"/>
    <w:rsid w:val="00176C9B"/>
    <w:rsid w:val="001774F3"/>
    <w:rsid w:val="00180A56"/>
    <w:rsid w:val="001826BD"/>
    <w:rsid w:val="00185C4C"/>
    <w:rsid w:val="00186CB4"/>
    <w:rsid w:val="001911C0"/>
    <w:rsid w:val="00193122"/>
    <w:rsid w:val="001950AD"/>
    <w:rsid w:val="0019712D"/>
    <w:rsid w:val="001A016D"/>
    <w:rsid w:val="001A10E3"/>
    <w:rsid w:val="001A39B2"/>
    <w:rsid w:val="001A5AD4"/>
    <w:rsid w:val="001A7BF5"/>
    <w:rsid w:val="001A7DF8"/>
    <w:rsid w:val="001B0D5A"/>
    <w:rsid w:val="001B19DF"/>
    <w:rsid w:val="001C23C9"/>
    <w:rsid w:val="001C7CED"/>
    <w:rsid w:val="001C7D12"/>
    <w:rsid w:val="001D2680"/>
    <w:rsid w:val="001D5286"/>
    <w:rsid w:val="001D5602"/>
    <w:rsid w:val="001E06AD"/>
    <w:rsid w:val="001E4ACC"/>
    <w:rsid w:val="001F74B5"/>
    <w:rsid w:val="00201809"/>
    <w:rsid w:val="00215F61"/>
    <w:rsid w:val="00216F9A"/>
    <w:rsid w:val="00217811"/>
    <w:rsid w:val="00225686"/>
    <w:rsid w:val="0022588E"/>
    <w:rsid w:val="00227B0C"/>
    <w:rsid w:val="00227FC1"/>
    <w:rsid w:val="00231135"/>
    <w:rsid w:val="0023209F"/>
    <w:rsid w:val="0023361C"/>
    <w:rsid w:val="002346BF"/>
    <w:rsid w:val="00234A4A"/>
    <w:rsid w:val="00236BBE"/>
    <w:rsid w:val="00240143"/>
    <w:rsid w:val="002405D0"/>
    <w:rsid w:val="00240D91"/>
    <w:rsid w:val="0024279A"/>
    <w:rsid w:val="00243785"/>
    <w:rsid w:val="00243F67"/>
    <w:rsid w:val="002441A6"/>
    <w:rsid w:val="002453B9"/>
    <w:rsid w:val="002465EC"/>
    <w:rsid w:val="00250096"/>
    <w:rsid w:val="00250A8B"/>
    <w:rsid w:val="00250C47"/>
    <w:rsid w:val="00251E06"/>
    <w:rsid w:val="0025508A"/>
    <w:rsid w:val="00255118"/>
    <w:rsid w:val="0025761A"/>
    <w:rsid w:val="00262CFC"/>
    <w:rsid w:val="00262E96"/>
    <w:rsid w:val="0026428A"/>
    <w:rsid w:val="00272E29"/>
    <w:rsid w:val="00274C3C"/>
    <w:rsid w:val="002810E4"/>
    <w:rsid w:val="002817DE"/>
    <w:rsid w:val="00282348"/>
    <w:rsid w:val="0028439C"/>
    <w:rsid w:val="002854F5"/>
    <w:rsid w:val="00291B90"/>
    <w:rsid w:val="00291BB1"/>
    <w:rsid w:val="00291CD2"/>
    <w:rsid w:val="0029340C"/>
    <w:rsid w:val="00295BFD"/>
    <w:rsid w:val="002A138A"/>
    <w:rsid w:val="002A228B"/>
    <w:rsid w:val="002A304F"/>
    <w:rsid w:val="002A30DE"/>
    <w:rsid w:val="002A5014"/>
    <w:rsid w:val="002A731C"/>
    <w:rsid w:val="002B0F73"/>
    <w:rsid w:val="002B55D5"/>
    <w:rsid w:val="002B6C8B"/>
    <w:rsid w:val="002C0AA9"/>
    <w:rsid w:val="002C7200"/>
    <w:rsid w:val="002D30F7"/>
    <w:rsid w:val="002D612D"/>
    <w:rsid w:val="002E026D"/>
    <w:rsid w:val="002E2D10"/>
    <w:rsid w:val="002E4780"/>
    <w:rsid w:val="002E5743"/>
    <w:rsid w:val="002F1571"/>
    <w:rsid w:val="00303BC0"/>
    <w:rsid w:val="003059FD"/>
    <w:rsid w:val="00313608"/>
    <w:rsid w:val="00313C8C"/>
    <w:rsid w:val="00316D82"/>
    <w:rsid w:val="003200F4"/>
    <w:rsid w:val="003201D4"/>
    <w:rsid w:val="00323C0B"/>
    <w:rsid w:val="00331CB9"/>
    <w:rsid w:val="003334F2"/>
    <w:rsid w:val="00334DC1"/>
    <w:rsid w:val="00335AAC"/>
    <w:rsid w:val="00336AA5"/>
    <w:rsid w:val="00340AB0"/>
    <w:rsid w:val="00340FCB"/>
    <w:rsid w:val="00341C7F"/>
    <w:rsid w:val="0034586A"/>
    <w:rsid w:val="0035077C"/>
    <w:rsid w:val="00350CA1"/>
    <w:rsid w:val="00360644"/>
    <w:rsid w:val="00360EBA"/>
    <w:rsid w:val="0036185F"/>
    <w:rsid w:val="0036358B"/>
    <w:rsid w:val="00365FCE"/>
    <w:rsid w:val="00366627"/>
    <w:rsid w:val="00366B1B"/>
    <w:rsid w:val="003676A2"/>
    <w:rsid w:val="00371621"/>
    <w:rsid w:val="00371FA6"/>
    <w:rsid w:val="003856B7"/>
    <w:rsid w:val="00386FAD"/>
    <w:rsid w:val="00395F4A"/>
    <w:rsid w:val="003A1847"/>
    <w:rsid w:val="003A4816"/>
    <w:rsid w:val="003B246F"/>
    <w:rsid w:val="003B6530"/>
    <w:rsid w:val="003C0214"/>
    <w:rsid w:val="003C7244"/>
    <w:rsid w:val="003C7713"/>
    <w:rsid w:val="003D4E8A"/>
    <w:rsid w:val="003D52A9"/>
    <w:rsid w:val="003E1B40"/>
    <w:rsid w:val="003E226F"/>
    <w:rsid w:val="003E2346"/>
    <w:rsid w:val="003E65E5"/>
    <w:rsid w:val="003E6C35"/>
    <w:rsid w:val="003F3861"/>
    <w:rsid w:val="004029EF"/>
    <w:rsid w:val="00403D83"/>
    <w:rsid w:val="00407B17"/>
    <w:rsid w:val="00411AD9"/>
    <w:rsid w:val="0041238A"/>
    <w:rsid w:val="00413E5A"/>
    <w:rsid w:val="00421AF5"/>
    <w:rsid w:val="00423706"/>
    <w:rsid w:val="00423BB7"/>
    <w:rsid w:val="00423E16"/>
    <w:rsid w:val="00424797"/>
    <w:rsid w:val="00427A3A"/>
    <w:rsid w:val="00433A0E"/>
    <w:rsid w:val="004340AD"/>
    <w:rsid w:val="0043641A"/>
    <w:rsid w:val="0043772B"/>
    <w:rsid w:val="00442F09"/>
    <w:rsid w:val="00444A8D"/>
    <w:rsid w:val="00445C99"/>
    <w:rsid w:val="00447D90"/>
    <w:rsid w:val="0045120C"/>
    <w:rsid w:val="00451897"/>
    <w:rsid w:val="004521C4"/>
    <w:rsid w:val="00453212"/>
    <w:rsid w:val="004534CC"/>
    <w:rsid w:val="00455FB7"/>
    <w:rsid w:val="004610E3"/>
    <w:rsid w:val="0046279E"/>
    <w:rsid w:val="004631E3"/>
    <w:rsid w:val="00463E87"/>
    <w:rsid w:val="00466FEC"/>
    <w:rsid w:val="0047374A"/>
    <w:rsid w:val="00473842"/>
    <w:rsid w:val="004747BE"/>
    <w:rsid w:val="00484281"/>
    <w:rsid w:val="00484D50"/>
    <w:rsid w:val="004914B0"/>
    <w:rsid w:val="00492A4E"/>
    <w:rsid w:val="00494657"/>
    <w:rsid w:val="004A3E81"/>
    <w:rsid w:val="004A49BE"/>
    <w:rsid w:val="004A5E18"/>
    <w:rsid w:val="004A5E3B"/>
    <w:rsid w:val="004A6105"/>
    <w:rsid w:val="004B173D"/>
    <w:rsid w:val="004B1A91"/>
    <w:rsid w:val="004B20BA"/>
    <w:rsid w:val="004B21EA"/>
    <w:rsid w:val="004B3A1D"/>
    <w:rsid w:val="004B4DE1"/>
    <w:rsid w:val="004C05EC"/>
    <w:rsid w:val="004C0EF1"/>
    <w:rsid w:val="004C48A1"/>
    <w:rsid w:val="004C59B2"/>
    <w:rsid w:val="004D17F7"/>
    <w:rsid w:val="004D2D91"/>
    <w:rsid w:val="004D39C9"/>
    <w:rsid w:val="004E28F7"/>
    <w:rsid w:val="004E496A"/>
    <w:rsid w:val="004E5C5B"/>
    <w:rsid w:val="004F3AEB"/>
    <w:rsid w:val="004F79A7"/>
    <w:rsid w:val="00501D21"/>
    <w:rsid w:val="00517301"/>
    <w:rsid w:val="005177EF"/>
    <w:rsid w:val="00521470"/>
    <w:rsid w:val="00521C37"/>
    <w:rsid w:val="0052231F"/>
    <w:rsid w:val="00522DEB"/>
    <w:rsid w:val="00525FD5"/>
    <w:rsid w:val="00530C65"/>
    <w:rsid w:val="00532255"/>
    <w:rsid w:val="00543A47"/>
    <w:rsid w:val="005442A0"/>
    <w:rsid w:val="005501F3"/>
    <w:rsid w:val="0055197D"/>
    <w:rsid w:val="005560A8"/>
    <w:rsid w:val="00566DEB"/>
    <w:rsid w:val="00570B06"/>
    <w:rsid w:val="005720BD"/>
    <w:rsid w:val="005834DA"/>
    <w:rsid w:val="00586CAB"/>
    <w:rsid w:val="00590F90"/>
    <w:rsid w:val="00592493"/>
    <w:rsid w:val="005976B2"/>
    <w:rsid w:val="005A085B"/>
    <w:rsid w:val="005A1DFD"/>
    <w:rsid w:val="005A2935"/>
    <w:rsid w:val="005A5738"/>
    <w:rsid w:val="005A6EE2"/>
    <w:rsid w:val="005B23BB"/>
    <w:rsid w:val="005C268B"/>
    <w:rsid w:val="005C4649"/>
    <w:rsid w:val="005D0B6A"/>
    <w:rsid w:val="005D479B"/>
    <w:rsid w:val="005E3092"/>
    <w:rsid w:val="005E5569"/>
    <w:rsid w:val="005F08C4"/>
    <w:rsid w:val="005F349A"/>
    <w:rsid w:val="005F44E6"/>
    <w:rsid w:val="0060014A"/>
    <w:rsid w:val="00605ED1"/>
    <w:rsid w:val="00606732"/>
    <w:rsid w:val="00617AD3"/>
    <w:rsid w:val="00620AD1"/>
    <w:rsid w:val="006244D1"/>
    <w:rsid w:val="0062640D"/>
    <w:rsid w:val="00630576"/>
    <w:rsid w:val="00631CC5"/>
    <w:rsid w:val="00633389"/>
    <w:rsid w:val="00634CCA"/>
    <w:rsid w:val="00636B1D"/>
    <w:rsid w:val="00637AA6"/>
    <w:rsid w:val="00646455"/>
    <w:rsid w:val="006539A7"/>
    <w:rsid w:val="0065597C"/>
    <w:rsid w:val="00661448"/>
    <w:rsid w:val="00662AA8"/>
    <w:rsid w:val="0066398B"/>
    <w:rsid w:val="00664D8F"/>
    <w:rsid w:val="00666A5C"/>
    <w:rsid w:val="00666F48"/>
    <w:rsid w:val="006704EC"/>
    <w:rsid w:val="00672B2B"/>
    <w:rsid w:val="00675787"/>
    <w:rsid w:val="00684C27"/>
    <w:rsid w:val="00685926"/>
    <w:rsid w:val="00692C49"/>
    <w:rsid w:val="0069509B"/>
    <w:rsid w:val="006A106F"/>
    <w:rsid w:val="006A2DA5"/>
    <w:rsid w:val="006A38E7"/>
    <w:rsid w:val="006A3C4E"/>
    <w:rsid w:val="006A5940"/>
    <w:rsid w:val="006A65D9"/>
    <w:rsid w:val="006A7FCC"/>
    <w:rsid w:val="006B2E02"/>
    <w:rsid w:val="006B6323"/>
    <w:rsid w:val="006C1998"/>
    <w:rsid w:val="006C2599"/>
    <w:rsid w:val="006C288F"/>
    <w:rsid w:val="006C5E08"/>
    <w:rsid w:val="006D2C71"/>
    <w:rsid w:val="006D39B9"/>
    <w:rsid w:val="006D4747"/>
    <w:rsid w:val="006D7B6E"/>
    <w:rsid w:val="006E3F75"/>
    <w:rsid w:val="0070007E"/>
    <w:rsid w:val="00700B1D"/>
    <w:rsid w:val="00704724"/>
    <w:rsid w:val="00704ACD"/>
    <w:rsid w:val="0070518F"/>
    <w:rsid w:val="00706597"/>
    <w:rsid w:val="00733112"/>
    <w:rsid w:val="00733BAF"/>
    <w:rsid w:val="00734D4B"/>
    <w:rsid w:val="00742B02"/>
    <w:rsid w:val="00745CD0"/>
    <w:rsid w:val="0075189C"/>
    <w:rsid w:val="00752B3E"/>
    <w:rsid w:val="00753D5F"/>
    <w:rsid w:val="00757DFD"/>
    <w:rsid w:val="00757E41"/>
    <w:rsid w:val="00757ECC"/>
    <w:rsid w:val="007615CC"/>
    <w:rsid w:val="00762FEC"/>
    <w:rsid w:val="00763362"/>
    <w:rsid w:val="00766648"/>
    <w:rsid w:val="007675AA"/>
    <w:rsid w:val="007737A5"/>
    <w:rsid w:val="007742C3"/>
    <w:rsid w:val="00775F27"/>
    <w:rsid w:val="00781A6B"/>
    <w:rsid w:val="00784C22"/>
    <w:rsid w:val="00793A1B"/>
    <w:rsid w:val="007972B3"/>
    <w:rsid w:val="007978F1"/>
    <w:rsid w:val="007A0582"/>
    <w:rsid w:val="007A0A54"/>
    <w:rsid w:val="007A0C08"/>
    <w:rsid w:val="007A0E9C"/>
    <w:rsid w:val="007A5BEA"/>
    <w:rsid w:val="007A65F7"/>
    <w:rsid w:val="007A69FD"/>
    <w:rsid w:val="007B03D8"/>
    <w:rsid w:val="007B1DEA"/>
    <w:rsid w:val="007C09C7"/>
    <w:rsid w:val="007C238F"/>
    <w:rsid w:val="007C3D1C"/>
    <w:rsid w:val="007C4111"/>
    <w:rsid w:val="007C4C1F"/>
    <w:rsid w:val="007C5160"/>
    <w:rsid w:val="007D004B"/>
    <w:rsid w:val="007D099F"/>
    <w:rsid w:val="007D422E"/>
    <w:rsid w:val="007D4DC1"/>
    <w:rsid w:val="007E36AB"/>
    <w:rsid w:val="007E3A3C"/>
    <w:rsid w:val="007F445D"/>
    <w:rsid w:val="007F45DD"/>
    <w:rsid w:val="007F4B5B"/>
    <w:rsid w:val="007F74ED"/>
    <w:rsid w:val="00802E37"/>
    <w:rsid w:val="00811B28"/>
    <w:rsid w:val="00813E34"/>
    <w:rsid w:val="00822081"/>
    <w:rsid w:val="00827581"/>
    <w:rsid w:val="00827680"/>
    <w:rsid w:val="008277AA"/>
    <w:rsid w:val="00831A6F"/>
    <w:rsid w:val="00834C7D"/>
    <w:rsid w:val="0083580D"/>
    <w:rsid w:val="00836DEC"/>
    <w:rsid w:val="008418D6"/>
    <w:rsid w:val="00843EC0"/>
    <w:rsid w:val="00855738"/>
    <w:rsid w:val="00855DFA"/>
    <w:rsid w:val="00855FC6"/>
    <w:rsid w:val="00856F2B"/>
    <w:rsid w:val="00857AED"/>
    <w:rsid w:val="00860933"/>
    <w:rsid w:val="00860A93"/>
    <w:rsid w:val="00862B54"/>
    <w:rsid w:val="00862D8E"/>
    <w:rsid w:val="00864755"/>
    <w:rsid w:val="00865144"/>
    <w:rsid w:val="008651DB"/>
    <w:rsid w:val="008705D4"/>
    <w:rsid w:val="00877FD4"/>
    <w:rsid w:val="008859E7"/>
    <w:rsid w:val="00895062"/>
    <w:rsid w:val="00895F8E"/>
    <w:rsid w:val="008973D6"/>
    <w:rsid w:val="008A231C"/>
    <w:rsid w:val="008A248B"/>
    <w:rsid w:val="008A32B1"/>
    <w:rsid w:val="008A47D0"/>
    <w:rsid w:val="008B4C27"/>
    <w:rsid w:val="008C0AB0"/>
    <w:rsid w:val="008C116E"/>
    <w:rsid w:val="008C2774"/>
    <w:rsid w:val="008C3614"/>
    <w:rsid w:val="008C3F74"/>
    <w:rsid w:val="008C77D3"/>
    <w:rsid w:val="008D18F1"/>
    <w:rsid w:val="008D3AE2"/>
    <w:rsid w:val="008D5BB8"/>
    <w:rsid w:val="008D69C1"/>
    <w:rsid w:val="008D79E8"/>
    <w:rsid w:val="008D7AED"/>
    <w:rsid w:val="008E3B35"/>
    <w:rsid w:val="008E3CF2"/>
    <w:rsid w:val="008E3F69"/>
    <w:rsid w:val="008E463C"/>
    <w:rsid w:val="008E762F"/>
    <w:rsid w:val="008F34F9"/>
    <w:rsid w:val="008F3676"/>
    <w:rsid w:val="008F482E"/>
    <w:rsid w:val="008F6B13"/>
    <w:rsid w:val="00903EA1"/>
    <w:rsid w:val="00906644"/>
    <w:rsid w:val="0090776A"/>
    <w:rsid w:val="009100F2"/>
    <w:rsid w:val="009150ED"/>
    <w:rsid w:val="00915F46"/>
    <w:rsid w:val="009168A2"/>
    <w:rsid w:val="00920263"/>
    <w:rsid w:val="00920E1C"/>
    <w:rsid w:val="00921510"/>
    <w:rsid w:val="00930DA4"/>
    <w:rsid w:val="00931665"/>
    <w:rsid w:val="00932273"/>
    <w:rsid w:val="00933541"/>
    <w:rsid w:val="009364A4"/>
    <w:rsid w:val="00941946"/>
    <w:rsid w:val="009463FF"/>
    <w:rsid w:val="00960638"/>
    <w:rsid w:val="00963173"/>
    <w:rsid w:val="00965652"/>
    <w:rsid w:val="00966AEA"/>
    <w:rsid w:val="00967741"/>
    <w:rsid w:val="00967887"/>
    <w:rsid w:val="00970001"/>
    <w:rsid w:val="00971827"/>
    <w:rsid w:val="00972CFA"/>
    <w:rsid w:val="00975E06"/>
    <w:rsid w:val="00980CC0"/>
    <w:rsid w:val="009872C2"/>
    <w:rsid w:val="009877AB"/>
    <w:rsid w:val="00987E04"/>
    <w:rsid w:val="00990FE7"/>
    <w:rsid w:val="009916DA"/>
    <w:rsid w:val="0099292C"/>
    <w:rsid w:val="009A0BD3"/>
    <w:rsid w:val="009A3669"/>
    <w:rsid w:val="009B1E6A"/>
    <w:rsid w:val="009C1D81"/>
    <w:rsid w:val="009D27EA"/>
    <w:rsid w:val="009D71A8"/>
    <w:rsid w:val="009E124D"/>
    <w:rsid w:val="009E3D5E"/>
    <w:rsid w:val="009E674A"/>
    <w:rsid w:val="009E71DA"/>
    <w:rsid w:val="009F1A55"/>
    <w:rsid w:val="009F24E4"/>
    <w:rsid w:val="00A01628"/>
    <w:rsid w:val="00A03DFF"/>
    <w:rsid w:val="00A04E4E"/>
    <w:rsid w:val="00A05F78"/>
    <w:rsid w:val="00A06089"/>
    <w:rsid w:val="00A073EA"/>
    <w:rsid w:val="00A110AC"/>
    <w:rsid w:val="00A1624E"/>
    <w:rsid w:val="00A22174"/>
    <w:rsid w:val="00A234E5"/>
    <w:rsid w:val="00A304F3"/>
    <w:rsid w:val="00A30A20"/>
    <w:rsid w:val="00A33C77"/>
    <w:rsid w:val="00A37A9D"/>
    <w:rsid w:val="00A44886"/>
    <w:rsid w:val="00A459AC"/>
    <w:rsid w:val="00A50B46"/>
    <w:rsid w:val="00A5268B"/>
    <w:rsid w:val="00A5330A"/>
    <w:rsid w:val="00A556C9"/>
    <w:rsid w:val="00A5752E"/>
    <w:rsid w:val="00A57554"/>
    <w:rsid w:val="00A57CC9"/>
    <w:rsid w:val="00A6160A"/>
    <w:rsid w:val="00A632EB"/>
    <w:rsid w:val="00A65409"/>
    <w:rsid w:val="00A83AA7"/>
    <w:rsid w:val="00A87EFE"/>
    <w:rsid w:val="00A9351A"/>
    <w:rsid w:val="00AA6B80"/>
    <w:rsid w:val="00AB34E5"/>
    <w:rsid w:val="00AB5F0A"/>
    <w:rsid w:val="00AC082A"/>
    <w:rsid w:val="00AC096A"/>
    <w:rsid w:val="00AC3934"/>
    <w:rsid w:val="00AC6A34"/>
    <w:rsid w:val="00AD3DD4"/>
    <w:rsid w:val="00AD62D3"/>
    <w:rsid w:val="00AD68FA"/>
    <w:rsid w:val="00AE37C7"/>
    <w:rsid w:val="00AE5FC9"/>
    <w:rsid w:val="00AE6FE5"/>
    <w:rsid w:val="00AF34FE"/>
    <w:rsid w:val="00AF6500"/>
    <w:rsid w:val="00B03298"/>
    <w:rsid w:val="00B12405"/>
    <w:rsid w:val="00B146E1"/>
    <w:rsid w:val="00B1574A"/>
    <w:rsid w:val="00B17D7F"/>
    <w:rsid w:val="00B2270E"/>
    <w:rsid w:val="00B328ED"/>
    <w:rsid w:val="00B37D2E"/>
    <w:rsid w:val="00B41958"/>
    <w:rsid w:val="00B44AFE"/>
    <w:rsid w:val="00B62956"/>
    <w:rsid w:val="00B648BB"/>
    <w:rsid w:val="00B65D33"/>
    <w:rsid w:val="00B72AF4"/>
    <w:rsid w:val="00B72F78"/>
    <w:rsid w:val="00B759AC"/>
    <w:rsid w:val="00B83700"/>
    <w:rsid w:val="00B860C5"/>
    <w:rsid w:val="00B913E9"/>
    <w:rsid w:val="00B9373A"/>
    <w:rsid w:val="00B94930"/>
    <w:rsid w:val="00B97905"/>
    <w:rsid w:val="00BA4481"/>
    <w:rsid w:val="00BA52C1"/>
    <w:rsid w:val="00BA7E33"/>
    <w:rsid w:val="00BB3F45"/>
    <w:rsid w:val="00BB4F61"/>
    <w:rsid w:val="00BB555B"/>
    <w:rsid w:val="00BB5F87"/>
    <w:rsid w:val="00BC33CE"/>
    <w:rsid w:val="00BC4BD4"/>
    <w:rsid w:val="00BD18E3"/>
    <w:rsid w:val="00BD1B25"/>
    <w:rsid w:val="00BD7B3C"/>
    <w:rsid w:val="00BF0166"/>
    <w:rsid w:val="00BF0C86"/>
    <w:rsid w:val="00BF17B3"/>
    <w:rsid w:val="00BF1980"/>
    <w:rsid w:val="00C03FBF"/>
    <w:rsid w:val="00C042F4"/>
    <w:rsid w:val="00C049D7"/>
    <w:rsid w:val="00C04FF4"/>
    <w:rsid w:val="00C164A5"/>
    <w:rsid w:val="00C21666"/>
    <w:rsid w:val="00C21A6D"/>
    <w:rsid w:val="00C236B9"/>
    <w:rsid w:val="00C31E44"/>
    <w:rsid w:val="00C33D99"/>
    <w:rsid w:val="00C34BB6"/>
    <w:rsid w:val="00C35AEF"/>
    <w:rsid w:val="00C4042C"/>
    <w:rsid w:val="00C4358A"/>
    <w:rsid w:val="00C43D69"/>
    <w:rsid w:val="00C512F6"/>
    <w:rsid w:val="00C55062"/>
    <w:rsid w:val="00C601D1"/>
    <w:rsid w:val="00C61543"/>
    <w:rsid w:val="00C616D1"/>
    <w:rsid w:val="00C64154"/>
    <w:rsid w:val="00C65984"/>
    <w:rsid w:val="00C65B50"/>
    <w:rsid w:val="00C70C41"/>
    <w:rsid w:val="00C71B9C"/>
    <w:rsid w:val="00C7343B"/>
    <w:rsid w:val="00C738AF"/>
    <w:rsid w:val="00C800CE"/>
    <w:rsid w:val="00C80676"/>
    <w:rsid w:val="00C847DC"/>
    <w:rsid w:val="00C87A9E"/>
    <w:rsid w:val="00C94604"/>
    <w:rsid w:val="00C97AFE"/>
    <w:rsid w:val="00CA1D14"/>
    <w:rsid w:val="00CA651C"/>
    <w:rsid w:val="00CA7E6F"/>
    <w:rsid w:val="00CB1F14"/>
    <w:rsid w:val="00CB30F7"/>
    <w:rsid w:val="00CB3809"/>
    <w:rsid w:val="00CB67F1"/>
    <w:rsid w:val="00CC2797"/>
    <w:rsid w:val="00CC41AD"/>
    <w:rsid w:val="00CC7544"/>
    <w:rsid w:val="00CD1112"/>
    <w:rsid w:val="00CD7D90"/>
    <w:rsid w:val="00CE1944"/>
    <w:rsid w:val="00CE1F81"/>
    <w:rsid w:val="00CE3E48"/>
    <w:rsid w:val="00CE7CFA"/>
    <w:rsid w:val="00CF1474"/>
    <w:rsid w:val="00CF1B38"/>
    <w:rsid w:val="00CF444F"/>
    <w:rsid w:val="00CF7084"/>
    <w:rsid w:val="00CF7693"/>
    <w:rsid w:val="00D001F8"/>
    <w:rsid w:val="00D11CDC"/>
    <w:rsid w:val="00D13021"/>
    <w:rsid w:val="00D13B01"/>
    <w:rsid w:val="00D1666D"/>
    <w:rsid w:val="00D20BE7"/>
    <w:rsid w:val="00D21B45"/>
    <w:rsid w:val="00D21E6C"/>
    <w:rsid w:val="00D22558"/>
    <w:rsid w:val="00D27026"/>
    <w:rsid w:val="00D276D2"/>
    <w:rsid w:val="00D27E08"/>
    <w:rsid w:val="00D30709"/>
    <w:rsid w:val="00D425C5"/>
    <w:rsid w:val="00D43503"/>
    <w:rsid w:val="00D502A1"/>
    <w:rsid w:val="00D50DAE"/>
    <w:rsid w:val="00D51D4B"/>
    <w:rsid w:val="00D539A0"/>
    <w:rsid w:val="00D54B1F"/>
    <w:rsid w:val="00D606CF"/>
    <w:rsid w:val="00D62953"/>
    <w:rsid w:val="00D63356"/>
    <w:rsid w:val="00D63BC6"/>
    <w:rsid w:val="00D70C62"/>
    <w:rsid w:val="00D7362A"/>
    <w:rsid w:val="00D75477"/>
    <w:rsid w:val="00D769A4"/>
    <w:rsid w:val="00D772CC"/>
    <w:rsid w:val="00D778F4"/>
    <w:rsid w:val="00D826FC"/>
    <w:rsid w:val="00D82E2A"/>
    <w:rsid w:val="00D860B9"/>
    <w:rsid w:val="00D86E51"/>
    <w:rsid w:val="00D8769E"/>
    <w:rsid w:val="00D90CAF"/>
    <w:rsid w:val="00D92EDD"/>
    <w:rsid w:val="00D96891"/>
    <w:rsid w:val="00D975B3"/>
    <w:rsid w:val="00D978C8"/>
    <w:rsid w:val="00DA155F"/>
    <w:rsid w:val="00DA1D3F"/>
    <w:rsid w:val="00DA51FF"/>
    <w:rsid w:val="00DB2D7D"/>
    <w:rsid w:val="00DB33E3"/>
    <w:rsid w:val="00DC209A"/>
    <w:rsid w:val="00DC3F2E"/>
    <w:rsid w:val="00DC5B7E"/>
    <w:rsid w:val="00DC6419"/>
    <w:rsid w:val="00DC710C"/>
    <w:rsid w:val="00DD2DF8"/>
    <w:rsid w:val="00DD4FE8"/>
    <w:rsid w:val="00DD6448"/>
    <w:rsid w:val="00DE02C7"/>
    <w:rsid w:val="00DE22F2"/>
    <w:rsid w:val="00DE5245"/>
    <w:rsid w:val="00DF014F"/>
    <w:rsid w:val="00DF0682"/>
    <w:rsid w:val="00DF101D"/>
    <w:rsid w:val="00DF1DD7"/>
    <w:rsid w:val="00DF4A8A"/>
    <w:rsid w:val="00DF5FAB"/>
    <w:rsid w:val="00E01333"/>
    <w:rsid w:val="00E02E96"/>
    <w:rsid w:val="00E07414"/>
    <w:rsid w:val="00E07C54"/>
    <w:rsid w:val="00E105F1"/>
    <w:rsid w:val="00E11AC4"/>
    <w:rsid w:val="00E12F46"/>
    <w:rsid w:val="00E14402"/>
    <w:rsid w:val="00E17913"/>
    <w:rsid w:val="00E24720"/>
    <w:rsid w:val="00E271A3"/>
    <w:rsid w:val="00E32CD8"/>
    <w:rsid w:val="00E34F74"/>
    <w:rsid w:val="00E35618"/>
    <w:rsid w:val="00E427DD"/>
    <w:rsid w:val="00E43494"/>
    <w:rsid w:val="00E561DF"/>
    <w:rsid w:val="00E565E0"/>
    <w:rsid w:val="00E60339"/>
    <w:rsid w:val="00E718D4"/>
    <w:rsid w:val="00E74C91"/>
    <w:rsid w:val="00E77E10"/>
    <w:rsid w:val="00E8676C"/>
    <w:rsid w:val="00E876E6"/>
    <w:rsid w:val="00EA2C91"/>
    <w:rsid w:val="00EA359F"/>
    <w:rsid w:val="00EA479E"/>
    <w:rsid w:val="00EA4961"/>
    <w:rsid w:val="00EA6763"/>
    <w:rsid w:val="00EA6BB6"/>
    <w:rsid w:val="00EB090F"/>
    <w:rsid w:val="00EB25F4"/>
    <w:rsid w:val="00EB420A"/>
    <w:rsid w:val="00EC2BB5"/>
    <w:rsid w:val="00EC55CD"/>
    <w:rsid w:val="00EC7B2A"/>
    <w:rsid w:val="00EC7D6F"/>
    <w:rsid w:val="00ED12CD"/>
    <w:rsid w:val="00ED63C1"/>
    <w:rsid w:val="00ED7457"/>
    <w:rsid w:val="00EE1E4A"/>
    <w:rsid w:val="00EE5AD7"/>
    <w:rsid w:val="00EF3A4B"/>
    <w:rsid w:val="00EF58CD"/>
    <w:rsid w:val="00F00C6A"/>
    <w:rsid w:val="00F03712"/>
    <w:rsid w:val="00F03D06"/>
    <w:rsid w:val="00F04825"/>
    <w:rsid w:val="00F130D1"/>
    <w:rsid w:val="00F14262"/>
    <w:rsid w:val="00F15EC6"/>
    <w:rsid w:val="00F20230"/>
    <w:rsid w:val="00F209D9"/>
    <w:rsid w:val="00F21271"/>
    <w:rsid w:val="00F21D08"/>
    <w:rsid w:val="00F254EC"/>
    <w:rsid w:val="00F31293"/>
    <w:rsid w:val="00F315D1"/>
    <w:rsid w:val="00F34E5A"/>
    <w:rsid w:val="00F34F2E"/>
    <w:rsid w:val="00F35643"/>
    <w:rsid w:val="00F36146"/>
    <w:rsid w:val="00F41175"/>
    <w:rsid w:val="00F44380"/>
    <w:rsid w:val="00F47DE6"/>
    <w:rsid w:val="00F51083"/>
    <w:rsid w:val="00F53BD5"/>
    <w:rsid w:val="00F5669F"/>
    <w:rsid w:val="00F57FC6"/>
    <w:rsid w:val="00F61377"/>
    <w:rsid w:val="00F63F92"/>
    <w:rsid w:val="00F65410"/>
    <w:rsid w:val="00F67A42"/>
    <w:rsid w:val="00F70FA0"/>
    <w:rsid w:val="00F732DF"/>
    <w:rsid w:val="00F75ED7"/>
    <w:rsid w:val="00F80C66"/>
    <w:rsid w:val="00F81A5B"/>
    <w:rsid w:val="00F81CB9"/>
    <w:rsid w:val="00F837FE"/>
    <w:rsid w:val="00F90101"/>
    <w:rsid w:val="00F907E4"/>
    <w:rsid w:val="00F91E4D"/>
    <w:rsid w:val="00F9424D"/>
    <w:rsid w:val="00F948DD"/>
    <w:rsid w:val="00FA4707"/>
    <w:rsid w:val="00FA4BB3"/>
    <w:rsid w:val="00FB1478"/>
    <w:rsid w:val="00FB17EA"/>
    <w:rsid w:val="00FB4CA8"/>
    <w:rsid w:val="00FB5D98"/>
    <w:rsid w:val="00FB5DCE"/>
    <w:rsid w:val="00FC02CD"/>
    <w:rsid w:val="00FC3E36"/>
    <w:rsid w:val="00FC5781"/>
    <w:rsid w:val="00FC57E6"/>
    <w:rsid w:val="00FD000C"/>
    <w:rsid w:val="00FD06E5"/>
    <w:rsid w:val="00FD2910"/>
    <w:rsid w:val="00FD2B69"/>
    <w:rsid w:val="00FD34EC"/>
    <w:rsid w:val="00FE4613"/>
    <w:rsid w:val="00FE74A3"/>
    <w:rsid w:val="00FE7B63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659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6597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860C5"/>
    <w:rPr>
      <w:rFonts w:ascii="Tahoma" w:hAnsi="Tahoma"/>
      <w:sz w:val="16"/>
      <w:szCs w:val="16"/>
    </w:rPr>
  </w:style>
  <w:style w:type="paragraph" w:styleId="a5">
    <w:name w:val="List Paragraph"/>
    <w:basedOn w:val="a"/>
    <w:uiPriority w:val="34"/>
    <w:qFormat/>
    <w:rsid w:val="00453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4532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453212"/>
    <w:rPr>
      <w:color w:val="0000FF"/>
      <w:u w:val="single"/>
    </w:rPr>
  </w:style>
  <w:style w:type="paragraph" w:customStyle="1" w:styleId="ConsPlusCell">
    <w:name w:val="ConsPlusCell"/>
    <w:uiPriority w:val="99"/>
    <w:rsid w:val="0045321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nhideWhenUsed/>
    <w:rsid w:val="00A44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4488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44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4886"/>
    <w:rPr>
      <w:sz w:val="24"/>
      <w:szCs w:val="24"/>
    </w:rPr>
  </w:style>
  <w:style w:type="paragraph" w:customStyle="1" w:styleId="ConsPlusTitle">
    <w:name w:val="ConsPlusTitle"/>
    <w:uiPriority w:val="99"/>
    <w:rsid w:val="00216F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65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0659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06597"/>
    <w:rPr>
      <w:b/>
      <w:bCs/>
      <w:sz w:val="28"/>
      <w:szCs w:val="28"/>
    </w:rPr>
  </w:style>
  <w:style w:type="character" w:styleId="ac">
    <w:name w:val="page number"/>
    <w:rsid w:val="00706597"/>
    <w:rPr>
      <w:rFonts w:cs="Times New Roman"/>
    </w:rPr>
  </w:style>
  <w:style w:type="paragraph" w:customStyle="1" w:styleId="4">
    <w:name w:val="заголовок 4"/>
    <w:basedOn w:val="a"/>
    <w:next w:val="a"/>
    <w:rsid w:val="00706597"/>
    <w:pPr>
      <w:keepNext/>
      <w:autoSpaceDE w:val="0"/>
      <w:autoSpaceDN w:val="0"/>
      <w:jc w:val="center"/>
    </w:pPr>
    <w:rPr>
      <w:sz w:val="28"/>
      <w:szCs w:val="28"/>
    </w:rPr>
  </w:style>
  <w:style w:type="paragraph" w:styleId="ad">
    <w:name w:val="Subtitle"/>
    <w:basedOn w:val="a"/>
    <w:link w:val="ae"/>
    <w:qFormat/>
    <w:rsid w:val="00706597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e">
    <w:name w:val="Подзаголовок Знак"/>
    <w:basedOn w:val="a0"/>
    <w:link w:val="ad"/>
    <w:rsid w:val="00706597"/>
    <w:rPr>
      <w:b/>
      <w:bCs/>
      <w:sz w:val="32"/>
      <w:szCs w:val="32"/>
    </w:rPr>
  </w:style>
  <w:style w:type="paragraph" w:styleId="af">
    <w:name w:val="Normal (Web)"/>
    <w:basedOn w:val="a"/>
    <w:rsid w:val="00706597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customStyle="1" w:styleId="a4">
    <w:name w:val="Текст выноски Знак"/>
    <w:link w:val="a3"/>
    <w:rsid w:val="0070659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706597"/>
    <w:rPr>
      <w:sz w:val="24"/>
      <w:szCs w:val="22"/>
    </w:rPr>
  </w:style>
  <w:style w:type="paragraph" w:customStyle="1" w:styleId="272">
    <w:name w:val="Стиль Заголовок 2 + 72 пт"/>
    <w:basedOn w:val="2"/>
    <w:rsid w:val="00706597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styleId="HTML">
    <w:name w:val="HTML Preformatted"/>
    <w:aliases w:val="Знак2"/>
    <w:basedOn w:val="a"/>
    <w:link w:val="HTML0"/>
    <w:rsid w:val="00706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2 Знак"/>
    <w:basedOn w:val="a0"/>
    <w:link w:val="HTML"/>
    <w:rsid w:val="00706597"/>
    <w:rPr>
      <w:rFonts w:ascii="Courier New" w:hAnsi="Courier New"/>
    </w:rPr>
  </w:style>
  <w:style w:type="paragraph" w:styleId="21">
    <w:name w:val="Body Text 2"/>
    <w:basedOn w:val="a"/>
    <w:link w:val="22"/>
    <w:rsid w:val="00706597"/>
    <w:pPr>
      <w:spacing w:after="120" w:line="480" w:lineRule="auto"/>
    </w:pPr>
    <w:rPr>
      <w:rFonts w:eastAsia="MS Mincho"/>
      <w:szCs w:val="20"/>
    </w:rPr>
  </w:style>
  <w:style w:type="character" w:customStyle="1" w:styleId="22">
    <w:name w:val="Основной текст 2 Знак"/>
    <w:basedOn w:val="a0"/>
    <w:link w:val="21"/>
    <w:rsid w:val="00706597"/>
    <w:rPr>
      <w:rFonts w:eastAsia="MS Mincho"/>
      <w:sz w:val="24"/>
    </w:rPr>
  </w:style>
  <w:style w:type="character" w:customStyle="1" w:styleId="8">
    <w:name w:val="Знак Знак8"/>
    <w:locked/>
    <w:rsid w:val="00706597"/>
    <w:rPr>
      <w:rFonts w:eastAsia="MS Mincho"/>
      <w:sz w:val="24"/>
      <w:lang w:val="ru-RU" w:eastAsia="ru-RU"/>
    </w:rPr>
  </w:style>
  <w:style w:type="paragraph" w:customStyle="1" w:styleId="ConsPlusNonformat">
    <w:name w:val="ConsPlusNonformat"/>
    <w:uiPriority w:val="99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ConsNonformat">
    <w:name w:val="ConsNonformat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af0">
    <w:name w:val="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706597"/>
    <w:pPr>
      <w:autoSpaceDN w:val="0"/>
      <w:spacing w:after="200" w:line="276" w:lineRule="auto"/>
      <w:ind w:left="720"/>
      <w:textAlignment w:val="baseline"/>
    </w:pPr>
  </w:style>
  <w:style w:type="paragraph" w:customStyle="1" w:styleId="af1">
    <w:name w:val="Знак Знак Знак Знак Знак Знак 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ConsTitle">
    <w:name w:val="ConsTitle"/>
    <w:rsid w:val="007065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2"/>
    </w:rPr>
  </w:style>
  <w:style w:type="paragraph" w:customStyle="1" w:styleId="12">
    <w:name w:val="Название1"/>
    <w:basedOn w:val="a"/>
    <w:link w:val="af2"/>
    <w:qFormat/>
    <w:rsid w:val="00706597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12"/>
    <w:rsid w:val="00706597"/>
    <w:rPr>
      <w:sz w:val="28"/>
      <w:szCs w:val="24"/>
    </w:rPr>
  </w:style>
  <w:style w:type="paragraph" w:styleId="af3">
    <w:name w:val="TOC Heading"/>
    <w:basedOn w:val="1"/>
    <w:next w:val="a"/>
    <w:uiPriority w:val="39"/>
    <w:qFormat/>
    <w:rsid w:val="0070659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706597"/>
    <w:pPr>
      <w:spacing w:after="200" w:line="276" w:lineRule="auto"/>
      <w:ind w:left="220"/>
    </w:pPr>
    <w:rPr>
      <w:rFonts w:eastAsia="Calibri"/>
    </w:rPr>
  </w:style>
  <w:style w:type="paragraph" w:styleId="3">
    <w:name w:val="toc 3"/>
    <w:basedOn w:val="a"/>
    <w:next w:val="a"/>
    <w:autoRedefine/>
    <w:uiPriority w:val="39"/>
    <w:unhideWhenUsed/>
    <w:rsid w:val="00706597"/>
    <w:pPr>
      <w:spacing w:after="200" w:line="276" w:lineRule="auto"/>
      <w:ind w:left="440"/>
    </w:pPr>
    <w:rPr>
      <w:rFonts w:eastAsia="Calibri"/>
    </w:rPr>
  </w:style>
  <w:style w:type="paragraph" w:styleId="13">
    <w:name w:val="toc 1"/>
    <w:basedOn w:val="a"/>
    <w:next w:val="a"/>
    <w:autoRedefine/>
    <w:uiPriority w:val="39"/>
    <w:unhideWhenUsed/>
    <w:rsid w:val="00706597"/>
    <w:pPr>
      <w:spacing w:after="200" w:line="276" w:lineRule="auto"/>
    </w:pPr>
    <w:rPr>
      <w:rFonts w:eastAsia="Calibri"/>
    </w:rPr>
  </w:style>
  <w:style w:type="character" w:customStyle="1" w:styleId="af4">
    <w:name w:val="Текст примечания Знак"/>
    <w:link w:val="af5"/>
    <w:semiHidden/>
    <w:rsid w:val="00706597"/>
    <w:rPr>
      <w:lang w:eastAsia="en-US"/>
    </w:rPr>
  </w:style>
  <w:style w:type="paragraph" w:styleId="af5">
    <w:name w:val="annotation text"/>
    <w:basedOn w:val="a"/>
    <w:link w:val="af4"/>
    <w:semiHidden/>
    <w:unhideWhenUsed/>
    <w:rsid w:val="00706597"/>
    <w:pPr>
      <w:spacing w:after="200" w:line="276" w:lineRule="auto"/>
    </w:pPr>
    <w:rPr>
      <w:sz w:val="20"/>
      <w:szCs w:val="20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706597"/>
  </w:style>
  <w:style w:type="character" w:customStyle="1" w:styleId="af6">
    <w:name w:val="Тема примечания Знак"/>
    <w:link w:val="af7"/>
    <w:semiHidden/>
    <w:rsid w:val="00706597"/>
    <w:rPr>
      <w:b/>
      <w:bCs/>
      <w:lang w:eastAsia="en-US"/>
    </w:rPr>
  </w:style>
  <w:style w:type="paragraph" w:styleId="af7">
    <w:name w:val="annotation subject"/>
    <w:basedOn w:val="af5"/>
    <w:next w:val="af5"/>
    <w:link w:val="af6"/>
    <w:semiHidden/>
    <w:unhideWhenUsed/>
    <w:rsid w:val="00706597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706597"/>
    <w:rPr>
      <w:b/>
      <w:bCs/>
    </w:rPr>
  </w:style>
  <w:style w:type="paragraph" w:customStyle="1" w:styleId="Default">
    <w:name w:val="Default"/>
    <w:rsid w:val="007065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8">
    <w:name w:val="Знак"/>
    <w:basedOn w:val="a"/>
    <w:rsid w:val="0070659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51">
    <w:name w:val="Font Style51"/>
    <w:basedOn w:val="a0"/>
    <w:rsid w:val="00706597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rsid w:val="00706597"/>
    <w:rPr>
      <w:rFonts w:ascii="Times New Roman" w:hAnsi="Times New Roman" w:cs="Times New Roman"/>
      <w:sz w:val="22"/>
      <w:szCs w:val="22"/>
    </w:rPr>
  </w:style>
  <w:style w:type="paragraph" w:styleId="24">
    <w:name w:val="Body Text Indent 2"/>
    <w:basedOn w:val="a"/>
    <w:link w:val="25"/>
    <w:unhideWhenUsed/>
    <w:rsid w:val="006D7B6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6D7B6E"/>
    <w:rPr>
      <w:sz w:val="24"/>
      <w:szCs w:val="24"/>
    </w:rPr>
  </w:style>
  <w:style w:type="character" w:customStyle="1" w:styleId="FontStyle62">
    <w:name w:val="Font Style62"/>
    <w:basedOn w:val="a0"/>
    <w:rsid w:val="004B21EA"/>
    <w:rPr>
      <w:rFonts w:ascii="Sylfaen" w:hAnsi="Sylfaen" w:cs="Sylfaen"/>
      <w:i/>
      <w:iCs/>
      <w:sz w:val="28"/>
      <w:szCs w:val="28"/>
    </w:rPr>
  </w:style>
  <w:style w:type="numbering" w:customStyle="1" w:styleId="16">
    <w:name w:val="Нет списка1"/>
    <w:next w:val="a2"/>
    <w:semiHidden/>
    <w:rsid w:val="006A5940"/>
  </w:style>
  <w:style w:type="character" w:customStyle="1" w:styleId="FontStyle26">
    <w:name w:val="Font Style26"/>
    <w:basedOn w:val="a0"/>
    <w:rsid w:val="00F61377"/>
    <w:rPr>
      <w:rFonts w:ascii="Times New Roman" w:hAnsi="Times New Roman" w:cs="Times New Roman"/>
      <w:sz w:val="20"/>
      <w:szCs w:val="20"/>
    </w:rPr>
  </w:style>
  <w:style w:type="character" w:customStyle="1" w:styleId="text">
    <w:name w:val="text"/>
    <w:basedOn w:val="a0"/>
    <w:rsid w:val="00C33D99"/>
    <w:rPr>
      <w:rFonts w:cs="Times New Roman"/>
    </w:rPr>
  </w:style>
  <w:style w:type="character" w:styleId="af9">
    <w:name w:val="annotation reference"/>
    <w:semiHidden/>
    <w:rsid w:val="00243785"/>
    <w:rPr>
      <w:rFonts w:cs="Times New Roman"/>
      <w:sz w:val="16"/>
      <w:szCs w:val="16"/>
    </w:rPr>
  </w:style>
  <w:style w:type="character" w:customStyle="1" w:styleId="bold1">
    <w:name w:val="bold1"/>
    <w:rsid w:val="00243785"/>
    <w:rPr>
      <w:rFonts w:cs="Times New Roman"/>
      <w:b/>
      <w:bCs/>
    </w:rPr>
  </w:style>
  <w:style w:type="paragraph" w:customStyle="1" w:styleId="17">
    <w:name w:val="Рецензия1"/>
    <w:hidden/>
    <w:semiHidden/>
    <w:rsid w:val="00243785"/>
    <w:rPr>
      <w:rFonts w:ascii="Calibri" w:hAnsi="Calibri"/>
      <w:sz w:val="22"/>
      <w:szCs w:val="22"/>
    </w:rPr>
  </w:style>
  <w:style w:type="paragraph" w:customStyle="1" w:styleId="18">
    <w:name w:val="Абзац списка1"/>
    <w:basedOn w:val="a"/>
    <w:rsid w:val="00243785"/>
    <w:pPr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3785"/>
  </w:style>
  <w:style w:type="paragraph" w:styleId="afa">
    <w:name w:val="No Spacing"/>
    <w:uiPriority w:val="1"/>
    <w:qFormat/>
    <w:rsid w:val="00100DCB"/>
    <w:rPr>
      <w:sz w:val="24"/>
    </w:rPr>
  </w:style>
  <w:style w:type="paragraph" w:customStyle="1" w:styleId="ConsPlusDocList">
    <w:name w:val="ConsPlusDocList"/>
    <w:uiPriority w:val="99"/>
    <w:rsid w:val="00F03D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659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6597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860C5"/>
    <w:rPr>
      <w:rFonts w:ascii="Tahoma" w:hAnsi="Tahoma"/>
      <w:sz w:val="16"/>
      <w:szCs w:val="16"/>
    </w:rPr>
  </w:style>
  <w:style w:type="paragraph" w:styleId="a5">
    <w:name w:val="List Paragraph"/>
    <w:basedOn w:val="a"/>
    <w:uiPriority w:val="34"/>
    <w:qFormat/>
    <w:rsid w:val="00453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4532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453212"/>
    <w:rPr>
      <w:color w:val="0000FF"/>
      <w:u w:val="single"/>
    </w:rPr>
  </w:style>
  <w:style w:type="paragraph" w:customStyle="1" w:styleId="ConsPlusCell">
    <w:name w:val="ConsPlusCell"/>
    <w:uiPriority w:val="99"/>
    <w:rsid w:val="0045321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nhideWhenUsed/>
    <w:rsid w:val="00A44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4488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44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4886"/>
    <w:rPr>
      <w:sz w:val="24"/>
      <w:szCs w:val="24"/>
    </w:rPr>
  </w:style>
  <w:style w:type="paragraph" w:customStyle="1" w:styleId="ConsPlusTitle">
    <w:name w:val="ConsPlusTitle"/>
    <w:uiPriority w:val="99"/>
    <w:rsid w:val="00216F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65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0659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06597"/>
    <w:rPr>
      <w:b/>
      <w:bCs/>
      <w:sz w:val="28"/>
      <w:szCs w:val="28"/>
    </w:rPr>
  </w:style>
  <w:style w:type="character" w:styleId="ac">
    <w:name w:val="page number"/>
    <w:rsid w:val="00706597"/>
    <w:rPr>
      <w:rFonts w:cs="Times New Roman"/>
    </w:rPr>
  </w:style>
  <w:style w:type="paragraph" w:customStyle="1" w:styleId="4">
    <w:name w:val="заголовок 4"/>
    <w:basedOn w:val="a"/>
    <w:next w:val="a"/>
    <w:rsid w:val="00706597"/>
    <w:pPr>
      <w:keepNext/>
      <w:autoSpaceDE w:val="0"/>
      <w:autoSpaceDN w:val="0"/>
      <w:jc w:val="center"/>
    </w:pPr>
    <w:rPr>
      <w:sz w:val="28"/>
      <w:szCs w:val="28"/>
    </w:rPr>
  </w:style>
  <w:style w:type="paragraph" w:styleId="ad">
    <w:name w:val="Subtitle"/>
    <w:basedOn w:val="a"/>
    <w:link w:val="ae"/>
    <w:qFormat/>
    <w:rsid w:val="00706597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e">
    <w:name w:val="Подзаголовок Знак"/>
    <w:basedOn w:val="a0"/>
    <w:link w:val="ad"/>
    <w:rsid w:val="00706597"/>
    <w:rPr>
      <w:b/>
      <w:bCs/>
      <w:sz w:val="32"/>
      <w:szCs w:val="32"/>
    </w:rPr>
  </w:style>
  <w:style w:type="paragraph" w:styleId="af">
    <w:name w:val="Normal (Web)"/>
    <w:basedOn w:val="a"/>
    <w:rsid w:val="00706597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customStyle="1" w:styleId="a4">
    <w:name w:val="Текст выноски Знак"/>
    <w:link w:val="a3"/>
    <w:rsid w:val="0070659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706597"/>
    <w:rPr>
      <w:sz w:val="24"/>
      <w:szCs w:val="22"/>
    </w:rPr>
  </w:style>
  <w:style w:type="paragraph" w:customStyle="1" w:styleId="272">
    <w:name w:val="Стиль Заголовок 2 + 72 пт"/>
    <w:basedOn w:val="2"/>
    <w:rsid w:val="00706597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styleId="HTML">
    <w:name w:val="HTML Preformatted"/>
    <w:aliases w:val="Знак2"/>
    <w:basedOn w:val="a"/>
    <w:link w:val="HTML0"/>
    <w:rsid w:val="00706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2 Знак"/>
    <w:basedOn w:val="a0"/>
    <w:link w:val="HTML"/>
    <w:rsid w:val="00706597"/>
    <w:rPr>
      <w:rFonts w:ascii="Courier New" w:hAnsi="Courier New"/>
    </w:rPr>
  </w:style>
  <w:style w:type="paragraph" w:styleId="21">
    <w:name w:val="Body Text 2"/>
    <w:basedOn w:val="a"/>
    <w:link w:val="22"/>
    <w:rsid w:val="00706597"/>
    <w:pPr>
      <w:spacing w:after="120" w:line="480" w:lineRule="auto"/>
    </w:pPr>
    <w:rPr>
      <w:rFonts w:eastAsia="MS Mincho"/>
      <w:szCs w:val="20"/>
    </w:rPr>
  </w:style>
  <w:style w:type="character" w:customStyle="1" w:styleId="22">
    <w:name w:val="Основной текст 2 Знак"/>
    <w:basedOn w:val="a0"/>
    <w:link w:val="21"/>
    <w:rsid w:val="00706597"/>
    <w:rPr>
      <w:rFonts w:eastAsia="MS Mincho"/>
      <w:sz w:val="24"/>
    </w:rPr>
  </w:style>
  <w:style w:type="character" w:customStyle="1" w:styleId="8">
    <w:name w:val="Знак Знак8"/>
    <w:locked/>
    <w:rsid w:val="00706597"/>
    <w:rPr>
      <w:rFonts w:eastAsia="MS Mincho"/>
      <w:sz w:val="24"/>
      <w:lang w:val="ru-RU" w:eastAsia="ru-RU"/>
    </w:rPr>
  </w:style>
  <w:style w:type="paragraph" w:customStyle="1" w:styleId="ConsPlusNonformat">
    <w:name w:val="ConsPlusNonformat"/>
    <w:uiPriority w:val="99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ConsNonformat">
    <w:name w:val="ConsNonformat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af0">
    <w:name w:val="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706597"/>
    <w:pPr>
      <w:autoSpaceDN w:val="0"/>
      <w:spacing w:after="200" w:line="276" w:lineRule="auto"/>
      <w:ind w:left="720"/>
      <w:textAlignment w:val="baseline"/>
    </w:pPr>
  </w:style>
  <w:style w:type="paragraph" w:customStyle="1" w:styleId="af1">
    <w:name w:val="Знак Знак Знак Знак Знак Знак 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ConsTitle">
    <w:name w:val="ConsTitle"/>
    <w:rsid w:val="007065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2"/>
    </w:rPr>
  </w:style>
  <w:style w:type="paragraph" w:customStyle="1" w:styleId="12">
    <w:name w:val="Название1"/>
    <w:basedOn w:val="a"/>
    <w:link w:val="af2"/>
    <w:qFormat/>
    <w:rsid w:val="00706597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12"/>
    <w:rsid w:val="00706597"/>
    <w:rPr>
      <w:sz w:val="28"/>
      <w:szCs w:val="24"/>
    </w:rPr>
  </w:style>
  <w:style w:type="paragraph" w:styleId="af3">
    <w:name w:val="TOC Heading"/>
    <w:basedOn w:val="1"/>
    <w:next w:val="a"/>
    <w:uiPriority w:val="39"/>
    <w:qFormat/>
    <w:rsid w:val="0070659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706597"/>
    <w:pPr>
      <w:spacing w:after="200" w:line="276" w:lineRule="auto"/>
      <w:ind w:left="220"/>
    </w:pPr>
    <w:rPr>
      <w:rFonts w:eastAsia="Calibri"/>
    </w:rPr>
  </w:style>
  <w:style w:type="paragraph" w:styleId="3">
    <w:name w:val="toc 3"/>
    <w:basedOn w:val="a"/>
    <w:next w:val="a"/>
    <w:autoRedefine/>
    <w:uiPriority w:val="39"/>
    <w:unhideWhenUsed/>
    <w:rsid w:val="00706597"/>
    <w:pPr>
      <w:spacing w:after="200" w:line="276" w:lineRule="auto"/>
      <w:ind w:left="440"/>
    </w:pPr>
    <w:rPr>
      <w:rFonts w:eastAsia="Calibri"/>
    </w:rPr>
  </w:style>
  <w:style w:type="paragraph" w:styleId="13">
    <w:name w:val="toc 1"/>
    <w:basedOn w:val="a"/>
    <w:next w:val="a"/>
    <w:autoRedefine/>
    <w:uiPriority w:val="39"/>
    <w:unhideWhenUsed/>
    <w:rsid w:val="00706597"/>
    <w:pPr>
      <w:spacing w:after="200" w:line="276" w:lineRule="auto"/>
    </w:pPr>
    <w:rPr>
      <w:rFonts w:eastAsia="Calibri"/>
    </w:rPr>
  </w:style>
  <w:style w:type="character" w:customStyle="1" w:styleId="af4">
    <w:name w:val="Текст примечания Знак"/>
    <w:link w:val="af5"/>
    <w:semiHidden/>
    <w:rsid w:val="00706597"/>
    <w:rPr>
      <w:lang w:eastAsia="en-US"/>
    </w:rPr>
  </w:style>
  <w:style w:type="paragraph" w:styleId="af5">
    <w:name w:val="annotation text"/>
    <w:basedOn w:val="a"/>
    <w:link w:val="af4"/>
    <w:semiHidden/>
    <w:unhideWhenUsed/>
    <w:rsid w:val="00706597"/>
    <w:pPr>
      <w:spacing w:after="200" w:line="276" w:lineRule="auto"/>
    </w:pPr>
    <w:rPr>
      <w:sz w:val="20"/>
      <w:szCs w:val="20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706597"/>
  </w:style>
  <w:style w:type="character" w:customStyle="1" w:styleId="af6">
    <w:name w:val="Тема примечания Знак"/>
    <w:link w:val="af7"/>
    <w:semiHidden/>
    <w:rsid w:val="00706597"/>
    <w:rPr>
      <w:b/>
      <w:bCs/>
      <w:lang w:eastAsia="en-US"/>
    </w:rPr>
  </w:style>
  <w:style w:type="paragraph" w:styleId="af7">
    <w:name w:val="annotation subject"/>
    <w:basedOn w:val="af5"/>
    <w:next w:val="af5"/>
    <w:link w:val="af6"/>
    <w:semiHidden/>
    <w:unhideWhenUsed/>
    <w:rsid w:val="00706597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706597"/>
    <w:rPr>
      <w:b/>
      <w:bCs/>
    </w:rPr>
  </w:style>
  <w:style w:type="paragraph" w:customStyle="1" w:styleId="Default">
    <w:name w:val="Default"/>
    <w:rsid w:val="007065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8">
    <w:name w:val="Знак"/>
    <w:basedOn w:val="a"/>
    <w:rsid w:val="0070659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51">
    <w:name w:val="Font Style51"/>
    <w:basedOn w:val="a0"/>
    <w:rsid w:val="00706597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rsid w:val="00706597"/>
    <w:rPr>
      <w:rFonts w:ascii="Times New Roman" w:hAnsi="Times New Roman" w:cs="Times New Roman"/>
      <w:sz w:val="22"/>
      <w:szCs w:val="22"/>
    </w:rPr>
  </w:style>
  <w:style w:type="paragraph" w:styleId="24">
    <w:name w:val="Body Text Indent 2"/>
    <w:basedOn w:val="a"/>
    <w:link w:val="25"/>
    <w:unhideWhenUsed/>
    <w:rsid w:val="006D7B6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6D7B6E"/>
    <w:rPr>
      <w:sz w:val="24"/>
      <w:szCs w:val="24"/>
    </w:rPr>
  </w:style>
  <w:style w:type="character" w:customStyle="1" w:styleId="FontStyle62">
    <w:name w:val="Font Style62"/>
    <w:basedOn w:val="a0"/>
    <w:rsid w:val="004B21EA"/>
    <w:rPr>
      <w:rFonts w:ascii="Sylfaen" w:hAnsi="Sylfaen" w:cs="Sylfaen"/>
      <w:i/>
      <w:iCs/>
      <w:sz w:val="28"/>
      <w:szCs w:val="28"/>
    </w:rPr>
  </w:style>
  <w:style w:type="numbering" w:customStyle="1" w:styleId="16">
    <w:name w:val="Нет списка1"/>
    <w:next w:val="a2"/>
    <w:semiHidden/>
    <w:rsid w:val="006A5940"/>
  </w:style>
  <w:style w:type="character" w:customStyle="1" w:styleId="FontStyle26">
    <w:name w:val="Font Style26"/>
    <w:basedOn w:val="a0"/>
    <w:rsid w:val="00F61377"/>
    <w:rPr>
      <w:rFonts w:ascii="Times New Roman" w:hAnsi="Times New Roman" w:cs="Times New Roman"/>
      <w:sz w:val="20"/>
      <w:szCs w:val="20"/>
    </w:rPr>
  </w:style>
  <w:style w:type="character" w:customStyle="1" w:styleId="text">
    <w:name w:val="text"/>
    <w:basedOn w:val="a0"/>
    <w:rsid w:val="00C33D99"/>
    <w:rPr>
      <w:rFonts w:cs="Times New Roman"/>
    </w:rPr>
  </w:style>
  <w:style w:type="character" w:styleId="af9">
    <w:name w:val="annotation reference"/>
    <w:semiHidden/>
    <w:rsid w:val="00243785"/>
    <w:rPr>
      <w:rFonts w:cs="Times New Roman"/>
      <w:sz w:val="16"/>
      <w:szCs w:val="16"/>
    </w:rPr>
  </w:style>
  <w:style w:type="character" w:customStyle="1" w:styleId="bold1">
    <w:name w:val="bold1"/>
    <w:rsid w:val="00243785"/>
    <w:rPr>
      <w:rFonts w:cs="Times New Roman"/>
      <w:b/>
      <w:bCs/>
    </w:rPr>
  </w:style>
  <w:style w:type="paragraph" w:customStyle="1" w:styleId="17">
    <w:name w:val="Рецензия1"/>
    <w:hidden/>
    <w:semiHidden/>
    <w:rsid w:val="00243785"/>
    <w:rPr>
      <w:rFonts w:ascii="Calibri" w:hAnsi="Calibri"/>
      <w:sz w:val="22"/>
      <w:szCs w:val="22"/>
    </w:rPr>
  </w:style>
  <w:style w:type="paragraph" w:customStyle="1" w:styleId="18">
    <w:name w:val="Абзац списка1"/>
    <w:basedOn w:val="a"/>
    <w:rsid w:val="00243785"/>
    <w:pPr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3785"/>
  </w:style>
  <w:style w:type="paragraph" w:styleId="afa">
    <w:name w:val="No Spacing"/>
    <w:uiPriority w:val="1"/>
    <w:qFormat/>
    <w:rsid w:val="00100DCB"/>
    <w:rPr>
      <w:sz w:val="24"/>
    </w:rPr>
  </w:style>
  <w:style w:type="paragraph" w:customStyle="1" w:styleId="ConsPlusDocList">
    <w:name w:val="ConsPlusDocList"/>
    <w:uiPriority w:val="99"/>
    <w:rsid w:val="00F03D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C85767FA73E309388C513F52D4B6E112CCEB2FFCEFFE467B08980082BiFE4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A47D278D73A8C80E12D6B90627ABCDB4143FB33CE3B642FE4616B8C9R2Q4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FA47D278D73A8C80E12D6B90627ABCDB41435BF39E5B642FE4616B8C9R2Q4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0FF87-5BE7-43CF-8E4A-0F46922B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2828</TotalTime>
  <Pages>23</Pages>
  <Words>5061</Words>
  <Characters>38495</Characters>
  <Application>Microsoft Office Word</Application>
  <DocSecurity>0</DocSecurity>
  <Lines>320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43470</CharactersWithSpaces>
  <SharedDoc>false</SharedDoc>
  <HLinks>
    <vt:vector size="36" baseType="variant">
      <vt:variant>
        <vt:i4>1966106</vt:i4>
      </vt:variant>
      <vt:variant>
        <vt:i4>15</vt:i4>
      </vt:variant>
      <vt:variant>
        <vt:i4>0</vt:i4>
      </vt:variant>
      <vt:variant>
        <vt:i4>5</vt:i4>
      </vt:variant>
      <vt:variant>
        <vt:lpwstr>http://www.vlc.ru/mayor/docs/2009/0711_02_edit.rtf</vt:lpwstr>
      </vt:variant>
      <vt:variant>
        <vt:lpwstr/>
      </vt:variant>
      <vt:variant>
        <vt:i4>327749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P3568</vt:lpwstr>
      </vt:variant>
      <vt:variant>
        <vt:i4>655430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P369</vt:lpwstr>
      </vt:variant>
      <vt:variant>
        <vt:i4>1441804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consultantplus://offline/ref=1C85767FA73E309388C513F52D4B6E112CCEB2FFCEFFE467B08980082BiFE4A</vt:lpwstr>
      </vt:variant>
      <vt:variant>
        <vt:lpwstr/>
      </vt:variant>
      <vt:variant>
        <vt:i4>5111819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consultantplus://offline/ref=AFA47D278D73A8C80E12D6B90627ABCDB4143FB33CE3B642FE4616B8C9R2Q4F</vt:lpwstr>
      </vt:variant>
      <vt:variant>
        <vt:lpwstr/>
      </vt:variant>
      <vt:variant>
        <vt:i4>5111889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consultantplus://offline/ref=AFA47D278D73A8C80E12D6B90627ABCDB41435BF39E5B642FE4616B8C9R2Q4F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c400</dc:creator>
  <cp:keywords/>
  <cp:lastModifiedBy>aov</cp:lastModifiedBy>
  <cp:revision>176</cp:revision>
  <cp:lastPrinted>2023-11-01T04:51:00Z</cp:lastPrinted>
  <dcterms:created xsi:type="dcterms:W3CDTF">2021-07-27T22:31:00Z</dcterms:created>
  <dcterms:modified xsi:type="dcterms:W3CDTF">2023-11-07T05:22:00Z</dcterms:modified>
</cp:coreProperties>
</file>