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2706" w14:textId="77777777" w:rsidR="00960D0D" w:rsidRDefault="00960D0D" w:rsidP="00960D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18B1DB36" w14:textId="77777777" w:rsidR="00960D0D" w:rsidRDefault="00960D0D" w:rsidP="00960D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7A336BC6" w14:textId="77777777" w:rsidR="00960D0D" w:rsidRDefault="00960D0D" w:rsidP="00960D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21BA7DDF" w14:textId="77777777" w:rsidR="00960D0D" w:rsidRDefault="00960D0D" w:rsidP="00960D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0A7BA011" w14:textId="23195124" w:rsidR="00960D0D" w:rsidRPr="00960D0D" w:rsidRDefault="00960D0D" w:rsidP="00960D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960D0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Годовой отчет за 202</w:t>
      </w:r>
      <w:r w:rsidR="002373D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</w:t>
      </w:r>
      <w:r w:rsidRPr="00960D0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год</w:t>
      </w:r>
    </w:p>
    <w:p w14:paraId="43B86DAA" w14:textId="44343359" w:rsidR="00960D0D" w:rsidRPr="00960D0D" w:rsidRDefault="00960D0D" w:rsidP="00960D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960D0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 ходе реализации и оценки эффективности реализации муниципальной программы Хасанского муниципального </w:t>
      </w:r>
      <w:r w:rsidR="002373D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округа</w:t>
      </w:r>
    </w:p>
    <w:p w14:paraId="1553E329" w14:textId="7A9B2CB3" w:rsidR="00960D0D" w:rsidRPr="00960D0D" w:rsidRDefault="00960D0D" w:rsidP="00960D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960D0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«Противодействие коррупции в Хасанском муниципальном </w:t>
      </w:r>
      <w:r w:rsidR="002373D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округе</w:t>
      </w:r>
      <w:r w:rsidRPr="00960D0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» на 202</w:t>
      </w:r>
      <w:r w:rsidR="002373D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</w:t>
      </w:r>
      <w:r w:rsidRPr="00960D0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-202</w:t>
      </w:r>
      <w:r w:rsidR="002373D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</w:t>
      </w:r>
      <w:r w:rsidRPr="00960D0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годы</w:t>
      </w:r>
    </w:p>
    <w:p w14:paraId="4E3E4B8C" w14:textId="77777777" w:rsidR="00960D0D" w:rsidRDefault="00960D0D" w:rsidP="00960D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46E527C7" w14:textId="77777777" w:rsidR="00960D0D" w:rsidRDefault="00960D0D" w:rsidP="00960D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6033E90A" w14:textId="77777777" w:rsidR="00960D0D" w:rsidRPr="00960D0D" w:rsidRDefault="00960D0D" w:rsidP="00960D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tbl>
      <w:tblPr>
        <w:tblStyle w:val="a7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97"/>
      </w:tblGrid>
      <w:tr w:rsidR="00960D0D" w:rsidRPr="00960D0D" w14:paraId="3487DFBA" w14:textId="77777777" w:rsidTr="00C404F9">
        <w:trPr>
          <w:trHeight w:val="68"/>
        </w:trPr>
        <w:tc>
          <w:tcPr>
            <w:tcW w:w="3192" w:type="dxa"/>
          </w:tcPr>
          <w:p w14:paraId="4280061D" w14:textId="77777777" w:rsidR="00960D0D" w:rsidRPr="00960D0D" w:rsidRDefault="00960D0D" w:rsidP="00960D0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960D0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97" w:type="dxa"/>
          </w:tcPr>
          <w:p w14:paraId="44776C70" w14:textId="77777777" w:rsidR="00960D0D" w:rsidRPr="00960D0D" w:rsidRDefault="00960D0D" w:rsidP="00960D0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Отдел муниципальной службы </w:t>
            </w:r>
            <w:r w:rsidRPr="00960D0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администрации Хасанского муниципального округа</w:t>
            </w:r>
          </w:p>
        </w:tc>
      </w:tr>
      <w:tr w:rsidR="00960D0D" w:rsidRPr="00960D0D" w14:paraId="135755C6" w14:textId="77777777" w:rsidTr="00C404F9">
        <w:trPr>
          <w:trHeight w:val="1022"/>
        </w:trPr>
        <w:tc>
          <w:tcPr>
            <w:tcW w:w="3192" w:type="dxa"/>
          </w:tcPr>
          <w:p w14:paraId="5B9EB0A5" w14:textId="77777777" w:rsidR="00960D0D" w:rsidRDefault="00960D0D" w:rsidP="00960D0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  <w:p w14:paraId="71EB8E1E" w14:textId="77777777" w:rsidR="00960D0D" w:rsidRPr="00960D0D" w:rsidRDefault="00960D0D" w:rsidP="00960D0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960D0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Отчетная дата:</w:t>
            </w:r>
          </w:p>
        </w:tc>
        <w:tc>
          <w:tcPr>
            <w:tcW w:w="6497" w:type="dxa"/>
          </w:tcPr>
          <w:p w14:paraId="74B80F7A" w14:textId="77777777" w:rsidR="00960D0D" w:rsidRDefault="00960D0D" w:rsidP="00960D0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  <w:p w14:paraId="5436C1D1" w14:textId="4201A0F8" w:rsidR="00960D0D" w:rsidRDefault="00960D0D" w:rsidP="00960D0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960D0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202</w:t>
            </w:r>
            <w:r w:rsidR="002373D4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3</w:t>
            </w:r>
            <w:r w:rsidRPr="00960D0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 год</w:t>
            </w:r>
          </w:p>
          <w:p w14:paraId="53B64A90" w14:textId="77777777" w:rsidR="00960D0D" w:rsidRPr="00960D0D" w:rsidRDefault="00960D0D" w:rsidP="00960D0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</w:tr>
      <w:tr w:rsidR="00960D0D" w:rsidRPr="00960D0D" w14:paraId="7B856717" w14:textId="77777777" w:rsidTr="00C404F9">
        <w:trPr>
          <w:trHeight w:val="68"/>
        </w:trPr>
        <w:tc>
          <w:tcPr>
            <w:tcW w:w="3192" w:type="dxa"/>
          </w:tcPr>
          <w:p w14:paraId="18825025" w14:textId="77777777" w:rsidR="00960D0D" w:rsidRPr="00960D0D" w:rsidRDefault="00960D0D" w:rsidP="00960D0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960D0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Исполнитель годового отчета:</w:t>
            </w:r>
          </w:p>
        </w:tc>
        <w:tc>
          <w:tcPr>
            <w:tcW w:w="6497" w:type="dxa"/>
          </w:tcPr>
          <w:p w14:paraId="5A494C4B" w14:textId="77777777" w:rsidR="00960D0D" w:rsidRPr="00960D0D" w:rsidRDefault="00960D0D" w:rsidP="00960D0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Начальник муниципальной службы</w:t>
            </w:r>
            <w:r w:rsidRPr="00960D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0D0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администрации Хасанского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960D0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4900C392" w14:textId="77777777" w:rsidR="00960D0D" w:rsidRDefault="00960D0D" w:rsidP="00960D0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  <w:p w14:paraId="3D5B8836" w14:textId="77777777" w:rsidR="00960D0D" w:rsidRPr="00960D0D" w:rsidRDefault="00960D0D" w:rsidP="00960D0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О.В</w:t>
            </w:r>
            <w:r w:rsidRPr="00960D0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Елисеева</w:t>
            </w:r>
            <w:r w:rsidRPr="00960D0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7D0D7A3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31ED72D7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7D5B67C9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36A98760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20BB435F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4B1450A7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6566F8E6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3A676E6A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2D03B0B3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019E94DA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3BC13029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7D615AE0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1AE841B5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5B2D79D2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7AA7488C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7E972C33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08879EC9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55E33B0B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095CED6A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4D0CBBDF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7C9034F9" w14:textId="77777777" w:rsidR="0004218D" w:rsidRDefault="0004218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434D21ED" w14:textId="77777777" w:rsidR="0004218D" w:rsidRDefault="0004218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011B697A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13AA21C6" w14:textId="77777777" w:rsidR="00960D0D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00DE621B" w14:textId="77777777" w:rsidR="00122C45" w:rsidRPr="0087307C" w:rsidRDefault="00960D0D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>Годовой о</w:t>
      </w:r>
      <w:r w:rsidR="00122C45" w:rsidRPr="0087307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тчет о ходе реализации и оценки</w:t>
      </w:r>
    </w:p>
    <w:p w14:paraId="6E665520" w14:textId="2E0EBCA6" w:rsidR="00122C45" w:rsidRPr="0087307C" w:rsidRDefault="00122C45" w:rsidP="00122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7307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эффективности реализации муниципальной программы </w:t>
      </w:r>
      <w:r w:rsidR="00960D0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 202</w:t>
      </w:r>
      <w:r w:rsidR="002373D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</w:t>
      </w:r>
      <w:r w:rsidR="00960D0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год</w:t>
      </w:r>
    </w:p>
    <w:p w14:paraId="66DC8E5E" w14:textId="77777777" w:rsidR="00A8492D" w:rsidRPr="0087307C" w:rsidRDefault="00A8492D" w:rsidP="00A8492D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64EA2C3" w14:textId="5E451C2F" w:rsidR="00A8492D" w:rsidRPr="00F20D06" w:rsidRDefault="00A8492D" w:rsidP="00A8492D">
      <w:pPr>
        <w:ind w:firstLine="708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20D0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1. </w:t>
      </w:r>
      <w:r w:rsidRPr="00F2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Муниципальная программа Хасанского муниципального </w:t>
      </w:r>
      <w:proofErr w:type="gramStart"/>
      <w:r w:rsidR="00237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Pr="00F2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proofErr w:type="gramEnd"/>
      <w:r w:rsidRPr="00F2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Противодействие коррупции в Хасанском муниципальном </w:t>
      </w:r>
      <w:r w:rsidR="00237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="0000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2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</w:t>
      </w:r>
      <w:r w:rsidR="00237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2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37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2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="00122C45" w:rsidRPr="00F20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14:paraId="01C6DAED" w14:textId="77777777" w:rsidR="00A8492D" w:rsidRPr="0087307C" w:rsidRDefault="00A8492D" w:rsidP="00A8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0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2. </w:t>
      </w:r>
      <w:r w:rsidR="00122C45" w:rsidRPr="00F20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Цели и задачи муниципальной программы</w:t>
      </w:r>
      <w:r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44C95F88" w14:textId="77777777" w:rsidR="00A8492D" w:rsidRPr="0087307C" w:rsidRDefault="00A8492D" w:rsidP="00A84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30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повышение качества и эффективности государственного управления в области противодействия коррупции; </w:t>
      </w:r>
    </w:p>
    <w:p w14:paraId="7C62CF67" w14:textId="77777777" w:rsidR="00D47CD0" w:rsidRDefault="00A8492D" w:rsidP="00D47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07C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удовлетворенности населения деятельностью органов местного самоуправления в сфере противодействия коррупции.</w:t>
      </w:r>
    </w:p>
    <w:p w14:paraId="75BBA1F1" w14:textId="77777777" w:rsidR="0087307C" w:rsidRPr="0087307C" w:rsidRDefault="0087307C" w:rsidP="00D47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0A0BF" w14:textId="77777777" w:rsidR="00122C45" w:rsidRPr="00020512" w:rsidRDefault="00122C45" w:rsidP="00D47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205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Оценка эффективности реализации муниципальной программы.</w:t>
      </w:r>
    </w:p>
    <w:p w14:paraId="37058760" w14:textId="77777777" w:rsidR="009E2E13" w:rsidRDefault="00122C45" w:rsidP="009E2E13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205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3.1. Конкретные результаты, достигнутые за отчетный год (или за весь период </w:t>
      </w:r>
    </w:p>
    <w:p w14:paraId="5C63A583" w14:textId="4B2A7634" w:rsidR="00122C45" w:rsidRPr="00020512" w:rsidRDefault="00122C45" w:rsidP="009E2E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205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реализации программы).</w:t>
      </w:r>
    </w:p>
    <w:p w14:paraId="75D18288" w14:textId="77777777" w:rsidR="00993B0A" w:rsidRDefault="00122C45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 период реализации муниципальной программы </w:t>
      </w:r>
      <w:r w:rsidR="000205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достигнуты, следующие результаты: </w:t>
      </w:r>
    </w:p>
    <w:p w14:paraId="0189837C" w14:textId="1FD747E2" w:rsidR="00020512" w:rsidRPr="007271D3" w:rsidRDefault="00020512" w:rsidP="0002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7271D3">
        <w:rPr>
          <w:rFonts w:ascii="Times New Roman" w:eastAsia="Calibri" w:hAnsi="Times New Roman" w:cs="Times New Roman"/>
          <w:sz w:val="24"/>
          <w:szCs w:val="24"/>
        </w:rPr>
        <w:t>у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 механизм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противодействия коррупции в органах местного самоуправления Хасанского муниципального </w:t>
      </w:r>
      <w:r w:rsidR="0000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курируемых ими муниципальных учреждениях; </w:t>
      </w:r>
    </w:p>
    <w:p w14:paraId="1385EB11" w14:textId="77777777" w:rsidR="00020512" w:rsidRPr="007271D3" w:rsidRDefault="00020512" w:rsidP="0002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минимизированы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порождающих коррупцию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3979571" w14:textId="55C38E4B" w:rsidR="00020512" w:rsidRPr="007271D3" w:rsidRDefault="00020512" w:rsidP="0002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EF68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экспертизы муниципальных правовых актов Хасанского муниципального </w:t>
      </w:r>
      <w:r w:rsidR="00007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проектов; </w:t>
      </w:r>
    </w:p>
    <w:p w14:paraId="394CB9C0" w14:textId="77777777" w:rsidR="00020512" w:rsidRPr="007271D3" w:rsidRDefault="00020512" w:rsidP="0002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сфере закупок товаров, работ, услуг для обеспечения муниципальных нужд;</w:t>
      </w:r>
    </w:p>
    <w:p w14:paraId="4F7EC497" w14:textId="29873F4A" w:rsidR="00020512" w:rsidRPr="007271D3" w:rsidRDefault="00020512" w:rsidP="00020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2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органов местного самоуправления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асанского муниципального </w:t>
      </w:r>
      <w:r w:rsidR="00007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48C21A" w14:textId="77777777" w:rsidR="00020512" w:rsidRPr="0087307C" w:rsidRDefault="00020512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B4B32D6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EEA4251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BFED998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AEE7097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862188F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6551FA1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AAB6317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C055002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2DB30BA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DE8F470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CF62E40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B593B9E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9510B97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5368EFA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917CE9B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15DFC94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DAFA5AA" w14:textId="77777777" w:rsidR="00993B0A" w:rsidRPr="0087307C" w:rsidRDefault="00993B0A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67333CF" w14:textId="77777777" w:rsidR="00020512" w:rsidRDefault="00020512" w:rsidP="000205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C979039" w14:textId="77777777" w:rsidR="00F20D06" w:rsidRDefault="00F20D06" w:rsidP="0002051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1D84B6A5" w14:textId="77777777" w:rsidR="008B3599" w:rsidRDefault="008B3599" w:rsidP="00A34F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sectPr w:rsidR="008B3599" w:rsidSect="0038290A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075FACEA" w14:textId="77777777" w:rsidR="00A34FA3" w:rsidRPr="00A34FA3" w:rsidRDefault="0087307C" w:rsidP="00A34F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A34F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 xml:space="preserve">3.2. </w:t>
      </w:r>
      <w:r w:rsidR="00122C45" w:rsidRPr="00A34F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Информация о результатах достижения значений показателей (индикаторов) </w:t>
      </w:r>
    </w:p>
    <w:p w14:paraId="7C793FBB" w14:textId="77777777" w:rsidR="00122C45" w:rsidRPr="00A34FA3" w:rsidRDefault="00122C45" w:rsidP="00A34F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A34F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муниципальной программы (подпрограммы) за отчетный год</w:t>
      </w:r>
    </w:p>
    <w:p w14:paraId="528EE803" w14:textId="77777777" w:rsidR="00122C45" w:rsidRPr="00A34FA3" w:rsidRDefault="00122C45" w:rsidP="00122C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34FA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A34FA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Таблица № 1</w:t>
      </w:r>
    </w:p>
    <w:tbl>
      <w:tblPr>
        <w:tblW w:w="15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6208"/>
        <w:gridCol w:w="851"/>
        <w:gridCol w:w="1559"/>
        <w:gridCol w:w="992"/>
        <w:gridCol w:w="851"/>
        <w:gridCol w:w="2551"/>
        <w:gridCol w:w="1985"/>
      </w:tblGrid>
      <w:tr w:rsidR="00122C45" w:rsidRPr="00A34FA3" w14:paraId="4B5A7478" w14:textId="77777777" w:rsidTr="00A34FA3">
        <w:trPr>
          <w:trHeight w:val="15"/>
        </w:trPr>
        <w:tc>
          <w:tcPr>
            <w:tcW w:w="596" w:type="dxa"/>
            <w:hideMark/>
          </w:tcPr>
          <w:p w14:paraId="4F679753" w14:textId="77777777" w:rsidR="00122C45" w:rsidRPr="00A34FA3" w:rsidRDefault="00122C4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208" w:type="dxa"/>
            <w:hideMark/>
          </w:tcPr>
          <w:p w14:paraId="54253BFE" w14:textId="77777777" w:rsidR="00122C45" w:rsidRPr="00A34FA3" w:rsidRDefault="00122C4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14:paraId="337B6E3E" w14:textId="77777777" w:rsidR="00122C45" w:rsidRPr="00A34FA3" w:rsidRDefault="00122C4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hideMark/>
          </w:tcPr>
          <w:p w14:paraId="21411ABD" w14:textId="77777777" w:rsidR="00122C45" w:rsidRPr="00A34FA3" w:rsidRDefault="00122C4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14:paraId="59AB92CF" w14:textId="77777777" w:rsidR="00122C45" w:rsidRPr="00A34FA3" w:rsidRDefault="00122C4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62BFA59" w14:textId="77777777" w:rsidR="00122C45" w:rsidRPr="00A34FA3" w:rsidRDefault="00122C4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14:paraId="002FF86F" w14:textId="77777777" w:rsidR="00122C45" w:rsidRPr="00A34FA3" w:rsidRDefault="00122C4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475" w:rsidRPr="00A34FA3" w14:paraId="10E2BE6B" w14:textId="77777777" w:rsidTr="00760475">
        <w:trPr>
          <w:trHeight w:val="1040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2F7A2" w14:textId="77777777" w:rsidR="00760475" w:rsidRPr="00A34FA3" w:rsidRDefault="00760475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2FA7D" w14:textId="77777777" w:rsidR="00760475" w:rsidRPr="00A34FA3" w:rsidRDefault="00760475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051D2" w14:textId="77777777" w:rsidR="00760475" w:rsidRPr="00A34FA3" w:rsidRDefault="00760475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FB8E8" w14:textId="77777777" w:rsidR="00760475" w:rsidRPr="00A34FA3" w:rsidRDefault="00760475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59165" w14:textId="77777777" w:rsidR="00760475" w:rsidRPr="00A34FA3" w:rsidRDefault="00760475" w:rsidP="00122C45">
            <w:pPr>
              <w:spacing w:after="0" w:line="315" w:lineRule="atLeast"/>
              <w:ind w:left="-86" w:right="-1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Алгоритм формирования (формула) и методологические пояснения к показателю, метод сбора информации</w:t>
            </w: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w:anchor="Par72" w:history="1">
              <w:r w:rsidRPr="00A34FA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7A5DC" w14:textId="77777777" w:rsidR="00760475" w:rsidRPr="00A34FA3" w:rsidRDefault="00760475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760475" w:rsidRPr="00A34FA3" w14:paraId="2EBACFCB" w14:textId="77777777" w:rsidTr="005B6BCF">
        <w:tc>
          <w:tcPr>
            <w:tcW w:w="5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AFCC03" w14:textId="77777777" w:rsidR="00760475" w:rsidRPr="00A34FA3" w:rsidRDefault="0076047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62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327153" w14:textId="77777777" w:rsidR="00760475" w:rsidRPr="00A34FA3" w:rsidRDefault="0076047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235A6" w14:textId="77777777" w:rsidR="00760475" w:rsidRPr="00A34FA3" w:rsidRDefault="0076047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0F97F" w14:textId="77777777" w:rsidR="00760475" w:rsidRPr="00A34FA3" w:rsidRDefault="00760475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Год, предшествующий отчетному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B04EF6" w14:textId="77777777" w:rsidR="00760475" w:rsidRPr="00A34FA3" w:rsidRDefault="00760475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D1F455" w14:textId="77777777" w:rsidR="00760475" w:rsidRPr="00A34FA3" w:rsidRDefault="0076047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726DD" w14:textId="77777777" w:rsidR="00760475" w:rsidRPr="00A34FA3" w:rsidRDefault="0076047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475" w:rsidRPr="00A34FA3" w14:paraId="7A7C5E88" w14:textId="77777777" w:rsidTr="005B6BCF">
        <w:trPr>
          <w:trHeight w:val="346"/>
        </w:trPr>
        <w:tc>
          <w:tcPr>
            <w:tcW w:w="59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25A9D" w14:textId="77777777" w:rsidR="00760475" w:rsidRPr="00A34FA3" w:rsidRDefault="0076047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62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B17E4" w14:textId="77777777" w:rsidR="00760475" w:rsidRPr="00A34FA3" w:rsidRDefault="0076047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08462" w14:textId="77777777" w:rsidR="00760475" w:rsidRPr="00A34FA3" w:rsidRDefault="0076047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937580" w14:textId="77777777" w:rsidR="00760475" w:rsidRPr="00A34FA3" w:rsidRDefault="00760475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0F776F" w14:textId="77777777" w:rsidR="00760475" w:rsidRPr="00A34FA3" w:rsidRDefault="00760475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59F2F" w14:textId="77777777" w:rsidR="00760475" w:rsidRPr="00A34FA3" w:rsidRDefault="00760475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8C150" w14:textId="77777777" w:rsidR="00760475" w:rsidRPr="00A34FA3" w:rsidRDefault="0076047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D01D6" w14:textId="77777777" w:rsidR="00760475" w:rsidRPr="00A34FA3" w:rsidRDefault="0076047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C45" w:rsidRPr="00A34FA3" w14:paraId="09C1BCE8" w14:textId="77777777" w:rsidTr="008B3599"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4387E9" w14:textId="77777777" w:rsidR="00122C45" w:rsidRPr="00A34FA3" w:rsidRDefault="00122C45" w:rsidP="00A4014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="00993B0A" w:rsidRPr="00A3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Совершенствование правовых основ и организационных механизмов, направленн</w:t>
            </w:r>
            <w:r w:rsidR="00A4014D" w:rsidRPr="00A3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на противодействие коррупции</w:t>
            </w:r>
          </w:p>
        </w:tc>
      </w:tr>
      <w:tr w:rsidR="00122C45" w:rsidRPr="00A34FA3" w14:paraId="7AE4AF6B" w14:textId="77777777" w:rsidTr="00A34FA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8B9CA" w14:textId="77777777" w:rsidR="00122C45" w:rsidRPr="00A34FA3" w:rsidRDefault="00A4508E" w:rsidP="00C46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C6C58" w14:textId="77777777" w:rsidR="0070726E" w:rsidRPr="00A34FA3" w:rsidRDefault="0070726E" w:rsidP="0008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  <w:p w14:paraId="125576BD" w14:textId="77777777" w:rsidR="00086382" w:rsidRPr="00A34FA3" w:rsidRDefault="00086382" w:rsidP="0008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hAnsi="Times New Roman" w:cs="Times New Roman"/>
                <w:sz w:val="20"/>
                <w:szCs w:val="20"/>
              </w:rPr>
              <w:t>Доля проектов муниципальных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(%)</w:t>
            </w:r>
          </w:p>
          <w:p w14:paraId="73B8F36B" w14:textId="77777777" w:rsidR="00122C45" w:rsidRPr="00A34FA3" w:rsidRDefault="00122C4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F4A02" w14:textId="77777777" w:rsidR="00122C45" w:rsidRPr="00A34FA3" w:rsidRDefault="00086382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6E532" w14:textId="77777777" w:rsidR="00122C45" w:rsidRPr="00A34FA3" w:rsidRDefault="00086382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B3B163" w14:textId="77777777" w:rsidR="00122C45" w:rsidRPr="00A34FA3" w:rsidRDefault="00086382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9177C" w14:textId="77777777" w:rsidR="00122C45" w:rsidRPr="00A34FA3" w:rsidRDefault="00086382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68E77" w14:textId="77777777" w:rsidR="00122C45" w:rsidRPr="00A34FA3" w:rsidRDefault="001B5E34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ц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факт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план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х100%=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х100%=100%</m:t>
                </m:r>
              </m:oMath>
            </m:oMathPara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461B2" w14:textId="77777777" w:rsidR="00122C45" w:rsidRPr="00A34FA3" w:rsidRDefault="00122C45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508E" w:rsidRPr="00A34FA3" w14:paraId="35F6C5E1" w14:textId="77777777" w:rsidTr="00A34FA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AA032" w14:textId="77777777" w:rsidR="00A4508E" w:rsidRPr="00A34FA3" w:rsidRDefault="00A4508E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506F9D" w14:textId="77777777" w:rsidR="0070726E" w:rsidRPr="00A34FA3" w:rsidRDefault="0070726E" w:rsidP="0008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14:paraId="30D69E85" w14:textId="4493BAB2" w:rsidR="00A4508E" w:rsidRPr="00A34FA3" w:rsidRDefault="00A4508E" w:rsidP="0008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hAnsi="Times New Roman" w:cs="Times New Roman"/>
                <w:sz w:val="20"/>
                <w:szCs w:val="20"/>
              </w:rPr>
              <w:t>Доля проектов нормативных правовых актов, к которым контрольно-надзорным органам предъявлены обоснованные требования об исключении коррупциогенных факторов, в общем количестве проектов муниципальных нормативных правовых актов, проходивших антикоррупционную экспертизу (%)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C2EE8" w14:textId="77777777" w:rsidR="00A4508E" w:rsidRPr="00A34FA3" w:rsidRDefault="00A4508E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044EA" w14:textId="77777777" w:rsidR="00A4508E" w:rsidRPr="00A34FA3" w:rsidRDefault="00A4508E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907530" w14:textId="77777777" w:rsidR="00A4508E" w:rsidRPr="00A34FA3" w:rsidRDefault="00A4508E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C8468" w14:textId="77777777" w:rsidR="00A4508E" w:rsidRPr="00A34FA3" w:rsidRDefault="00A4508E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A08A8C" w14:textId="77777777" w:rsidR="00F20D06" w:rsidRPr="00A34FA3" w:rsidRDefault="001B5E34" w:rsidP="00F20D06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ц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факт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план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х100%=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х100%=0 %</m:t>
                </m:r>
              </m:oMath>
            </m:oMathPara>
          </w:p>
          <w:p w14:paraId="51EFE95C" w14:textId="77777777" w:rsidR="00A4508E" w:rsidRPr="00A34FA3" w:rsidRDefault="00A4508E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D859B7" w14:textId="77777777" w:rsidR="00A4508E" w:rsidRPr="00A34FA3" w:rsidRDefault="00A4508E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C45" w:rsidRPr="00A34FA3" w14:paraId="6D8BDC06" w14:textId="77777777" w:rsidTr="008B3599"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122114" w14:textId="664E2B08" w:rsidR="00122C45" w:rsidRPr="00A34FA3" w:rsidRDefault="00122C45" w:rsidP="00A401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="00993B0A" w:rsidRPr="00A3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31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и подведомственных им учреждений и предприятий </w:t>
            </w:r>
          </w:p>
        </w:tc>
      </w:tr>
      <w:tr w:rsidR="00993B0A" w:rsidRPr="00A34FA3" w14:paraId="6DDD5D19" w14:textId="77777777" w:rsidTr="00A34FA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4B144" w14:textId="77777777" w:rsidR="00993B0A" w:rsidRPr="00A34FA3" w:rsidRDefault="00C4604E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14482" w14:textId="1BAF9C26" w:rsidR="00993B0A" w:rsidRPr="00A34FA3" w:rsidRDefault="0070726E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="00DC0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6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8B5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допущенных должностными лицами органов местного самоуправления и подведомственных им организаций коррупционных поступков, влекущих применение мер юридической ответственности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FE2203" w14:textId="6B521812" w:rsidR="00993B0A" w:rsidRPr="00A34FA3" w:rsidRDefault="008B5DAE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6BD7C9" w14:textId="6BF31A9B" w:rsidR="00993B0A" w:rsidRPr="00A34FA3" w:rsidRDefault="008B5DAE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41F5E3" w14:textId="2B9DAD29" w:rsidR="00993B0A" w:rsidRPr="00A34FA3" w:rsidRDefault="008B5DAE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82E453" w14:textId="0C6C79E3" w:rsidR="00993B0A" w:rsidRPr="00A34FA3" w:rsidRDefault="008B5DAE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F40838" w14:textId="3D11F5C7" w:rsidR="00BB3944" w:rsidRPr="00A34FA3" w:rsidRDefault="00BB3944" w:rsidP="00DC04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8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– 0, факт – 1, степень достижения индикаторов – </w:t>
            </w:r>
            <w:r w:rsidR="00147D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778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  <w:p w14:paraId="07122DCB" w14:textId="77777777" w:rsidR="00993B0A" w:rsidRPr="00A34FA3" w:rsidRDefault="00993B0A" w:rsidP="008B5DA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7385B5" w14:textId="77777777" w:rsidR="00993B0A" w:rsidRPr="00A34FA3" w:rsidRDefault="00993B0A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B0A" w:rsidRPr="00A34FA3" w14:paraId="37607AF2" w14:textId="77777777" w:rsidTr="008B3599"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B5109" w14:textId="0326CBDE" w:rsidR="00993B0A" w:rsidRPr="00A34FA3" w:rsidRDefault="00993B0A" w:rsidP="00A401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57073006"/>
            <w:r w:rsidRPr="00A3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 Повышение эффективности</w:t>
            </w:r>
            <w:r w:rsidR="00025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ведомственной деятельности в сфере противодействия коррупции</w:t>
            </w:r>
          </w:p>
        </w:tc>
      </w:tr>
      <w:tr w:rsidR="00993B0A" w:rsidRPr="00A34FA3" w14:paraId="3080BE09" w14:textId="77777777" w:rsidTr="0076047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5963FE" w14:textId="239B37E0" w:rsidR="00993B0A" w:rsidRPr="00760475" w:rsidRDefault="00760475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4604E" w:rsidRPr="0076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5DC516" w14:textId="7791B21F" w:rsidR="00993B0A" w:rsidRPr="00760475" w:rsidRDefault="00993B0A" w:rsidP="009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="00DC0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6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B5ED793" w14:textId="416B3817" w:rsidR="0070726E" w:rsidRPr="00760475" w:rsidRDefault="00147DC4" w:rsidP="009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антикоррупционной направленности, проведенных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81028A" w14:textId="29DD1FB5" w:rsidR="00993B0A" w:rsidRPr="00760475" w:rsidRDefault="00F7161A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4B1D55" w14:textId="281CABDB" w:rsidR="00993B0A" w:rsidRPr="00760475" w:rsidRDefault="00147DC4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B11E5F" w14:textId="7DD11400" w:rsidR="00993B0A" w:rsidRPr="00760475" w:rsidRDefault="00147DC4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E6E9D8" w14:textId="6F9D3AE8" w:rsidR="00993B0A" w:rsidRPr="00760475" w:rsidRDefault="00147DC4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A5DA50" w14:textId="4E60CB97" w:rsidR="00F20D06" w:rsidRPr="00760475" w:rsidRDefault="00F20D06" w:rsidP="00DC04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– </w:t>
            </w:r>
            <w:r w:rsidR="00147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F7161A" w:rsidRPr="0076047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760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факт – </w:t>
            </w:r>
            <w:r w:rsidR="00147D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60475">
              <w:rPr>
                <w:rFonts w:ascii="Times New Roman" w:eastAsia="Calibri" w:hAnsi="Times New Roman" w:cs="Times New Roman"/>
                <w:sz w:val="20"/>
                <w:szCs w:val="20"/>
              </w:rPr>
              <w:t>, степень достижения индикаторов – 100 %</w:t>
            </w:r>
          </w:p>
          <w:p w14:paraId="4FB4F68B" w14:textId="77777777" w:rsidR="00993B0A" w:rsidRPr="00760475" w:rsidRDefault="00993B0A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31746" w14:textId="77777777" w:rsidR="00993B0A" w:rsidRPr="00A34FA3" w:rsidRDefault="00993B0A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C64" w:rsidRPr="00A34FA3" w14:paraId="7DF8102C" w14:textId="77777777" w:rsidTr="007B4B1A"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AF0E2" w14:textId="0814A6B9" w:rsidR="006A6C64" w:rsidRPr="00A34FA3" w:rsidRDefault="006A6C64" w:rsidP="007B4B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3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Повышение эффективности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 по предотвращению и урегулированию конфликта интересов</w:t>
            </w:r>
          </w:p>
        </w:tc>
      </w:tr>
      <w:tr w:rsidR="006A6C64" w:rsidRPr="006A6C64" w14:paraId="468135EC" w14:textId="77777777" w:rsidTr="007B4B1A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9174C7" w14:textId="72785B7D" w:rsidR="006A6C64" w:rsidRPr="006A6C64" w:rsidRDefault="006A6C64" w:rsidP="006A6C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6C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32810" w14:textId="4C3C57C7" w:rsidR="006A6C64" w:rsidRPr="006A6C64" w:rsidRDefault="006A6C64" w:rsidP="006A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6C6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DC04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61A">
              <w:rPr>
                <w:rFonts w:ascii="Times New Roman" w:hAnsi="Times New Roman" w:cs="Times New Roman"/>
                <w:sz w:val="20"/>
                <w:szCs w:val="20"/>
              </w:rPr>
              <w:t>Направление должностными лицами органов местного самоуправления и подведомственных им организаций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4D07F" w14:textId="36309059" w:rsidR="006A6C64" w:rsidRPr="006A6C64" w:rsidRDefault="006A6C64" w:rsidP="006A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6C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CF5414" w14:textId="6CFC7EE2" w:rsidR="006A6C64" w:rsidRPr="006A6C64" w:rsidRDefault="00F7161A" w:rsidP="006A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6C64" w:rsidRPr="006A6C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D96918" w14:textId="6CA5DE19" w:rsidR="006A6C64" w:rsidRPr="006A6C64" w:rsidRDefault="00F7161A" w:rsidP="006A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6C64" w:rsidRPr="006A6C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191C9" w14:textId="50AE5E71" w:rsidR="006A6C64" w:rsidRPr="006A6C64" w:rsidRDefault="00F7161A" w:rsidP="006A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6C64" w:rsidRPr="006A6C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1C45A4" w14:textId="1AD79022" w:rsidR="006A6C64" w:rsidRPr="006A6C64" w:rsidRDefault="006A6C64" w:rsidP="006A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64">
              <w:rPr>
                <w:rFonts w:ascii="Times New Roman" w:hAnsi="Times New Roman" w:cs="Times New Roman"/>
                <w:sz w:val="20"/>
                <w:szCs w:val="20"/>
              </w:rPr>
              <w:t>план –</w:t>
            </w:r>
            <w:r w:rsidR="00F716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6C64">
              <w:rPr>
                <w:rFonts w:ascii="Times New Roman" w:hAnsi="Times New Roman" w:cs="Times New Roman"/>
                <w:sz w:val="20"/>
                <w:szCs w:val="20"/>
              </w:rPr>
              <w:t xml:space="preserve">0, факт – </w:t>
            </w:r>
            <w:r w:rsidR="00F716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6C64">
              <w:rPr>
                <w:rFonts w:ascii="Times New Roman" w:hAnsi="Times New Roman" w:cs="Times New Roman"/>
                <w:sz w:val="20"/>
                <w:szCs w:val="20"/>
              </w:rPr>
              <w:t>0, степень достижения индикаторов – 100 %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A8A9A7" w14:textId="5CFCD4AC" w:rsidR="006A6C64" w:rsidRPr="006A6C64" w:rsidRDefault="006A6C64" w:rsidP="006A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6A6C64" w:rsidRPr="00A34FA3" w14:paraId="06C0F230" w14:textId="77777777" w:rsidTr="00A34FA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090943" w14:textId="3007FE12" w:rsidR="006A6C64" w:rsidRPr="008B1877" w:rsidRDefault="008B1877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B53BD7" w14:textId="1E936216" w:rsidR="006A6C64" w:rsidRPr="008B1877" w:rsidRDefault="004C4484" w:rsidP="009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="00DC0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B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должностными лицами органов местного самоуправления и подведомственных им организаций своевременных и достаточных мер по предотвращению и урегулированию конфликта интересов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C55B2E" w14:textId="36CA49BB" w:rsidR="006A6C64" w:rsidRPr="008B1877" w:rsidRDefault="008B1877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7D6C4" w14:textId="7EA3CC67" w:rsidR="006A6C64" w:rsidRPr="008B1877" w:rsidRDefault="008B1877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06FBFD" w14:textId="225D5948" w:rsidR="006A6C64" w:rsidRPr="008B1877" w:rsidRDefault="008B1877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FDEA23" w14:textId="3F349CFB" w:rsidR="006A6C64" w:rsidRPr="008B1877" w:rsidRDefault="008B1877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0BF04B" w14:textId="55C98BE0" w:rsidR="006A6C64" w:rsidRPr="008B1877" w:rsidRDefault="008B1877" w:rsidP="00DC04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877">
              <w:rPr>
                <w:rFonts w:ascii="Times New Roman" w:hAnsi="Times New Roman" w:cs="Times New Roman"/>
                <w:sz w:val="20"/>
                <w:szCs w:val="20"/>
              </w:rPr>
              <w:t>план –100, факт – 100, степень достижения индикаторов – 100 %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E5432" w14:textId="77777777" w:rsidR="006A6C64" w:rsidRPr="00A34FA3" w:rsidRDefault="006A6C64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14D" w:rsidRPr="00A34FA3" w14:paraId="6A2766E2" w14:textId="77777777" w:rsidTr="008B3599"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071E6F" w14:textId="5FB12F99" w:rsidR="00A4014D" w:rsidRPr="00A34FA3" w:rsidRDefault="00A4014D" w:rsidP="00A4014D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 </w:t>
            </w:r>
            <w:r w:rsidR="006A6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34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6A6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</w:tr>
      <w:tr w:rsidR="00A4014D" w:rsidRPr="00A34FA3" w14:paraId="71D62D7A" w14:textId="77777777" w:rsidTr="00A34FA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A2CEC9" w14:textId="33618F97" w:rsidR="00A4014D" w:rsidRPr="00A34FA3" w:rsidRDefault="008B1877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4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3B0F6" w14:textId="43AB8AC9" w:rsidR="00A4014D" w:rsidRPr="00A34FA3" w:rsidRDefault="00A4014D" w:rsidP="009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="00DC0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5E08B331" w14:textId="1BBCEDA3" w:rsidR="00231D6A" w:rsidRPr="00A34FA3" w:rsidRDefault="00231D6A" w:rsidP="009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57607624"/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</w:t>
            </w:r>
            <w:r w:rsidR="008B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СМИ и информационных сообщений</w:t>
            </w: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размещенных на официальном сайте администрации Хасанского муниципального </w:t>
            </w:r>
            <w:r w:rsidR="008B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</w:t>
            </w: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противодействия коррупции </w:t>
            </w:r>
            <w:r w:rsidR="008B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(медиактивность)</w:t>
            </w:r>
            <w:bookmarkEnd w:id="1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CF5950" w14:textId="77777777" w:rsidR="00A4014D" w:rsidRPr="00A34FA3" w:rsidRDefault="00231D6A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A204DD" w14:textId="3B99B99A" w:rsidR="00A4014D" w:rsidRPr="00A34FA3" w:rsidRDefault="008B1877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A171F8" w14:textId="1BCFF4A7" w:rsidR="00A4014D" w:rsidRPr="00A34FA3" w:rsidRDefault="008B1877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9E0F37" w14:textId="7C4BD1E9" w:rsidR="00A4014D" w:rsidRPr="00A34FA3" w:rsidRDefault="008B1877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BA5579" w14:textId="095EDF9A" w:rsidR="00F20D06" w:rsidRPr="00A34FA3" w:rsidRDefault="00F20D06" w:rsidP="00DC04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– </w:t>
            </w:r>
            <w:r w:rsidR="008B18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факт – </w:t>
            </w:r>
            <w:r w:rsidR="008B18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t>, степень достижения индикаторов – 100 %</w:t>
            </w:r>
          </w:p>
          <w:p w14:paraId="326DC80B" w14:textId="77777777" w:rsidR="00A4014D" w:rsidRPr="00A34FA3" w:rsidRDefault="00A4014D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A01F1B" w14:textId="77777777" w:rsidR="00A4014D" w:rsidRPr="00A34FA3" w:rsidRDefault="00A4014D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14D" w:rsidRPr="00A34FA3" w14:paraId="5A274F7F" w14:textId="77777777" w:rsidTr="00A34FA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BA199" w14:textId="475C397A" w:rsidR="00A4014D" w:rsidRPr="00BE7C60" w:rsidRDefault="008B1877" w:rsidP="00122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4604E" w:rsidRPr="00BE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9E61EF" w14:textId="3FBA47F6" w:rsidR="00DC0451" w:rsidRPr="00A34FA3" w:rsidRDefault="00DC0451" w:rsidP="00DC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2D934339" w14:textId="2DCBFF04" w:rsidR="00A4014D" w:rsidRPr="00BE7C60" w:rsidRDefault="008B1877" w:rsidP="009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5760770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231D6A" w:rsidRPr="00BE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 w:rsidR="00231D6A" w:rsidRPr="00BE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граждан, удовлетворенных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деятельностью органов государственной власти и органов местного самоуправления по противодействию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 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результатами  противодействия  коррупции (положительная динамика)</w:t>
            </w:r>
            <w:bookmarkEnd w:id="2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6B6FB" w14:textId="77777777" w:rsidR="00A4014D" w:rsidRPr="00BE7C60" w:rsidRDefault="00231D6A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26636C" w14:textId="779E3C6B" w:rsidR="00A4014D" w:rsidRPr="00BE7C60" w:rsidRDefault="00DC0451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C0EE78" w14:textId="77777777" w:rsidR="00A4014D" w:rsidRPr="00BE7C60" w:rsidRDefault="00231D6A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8928F8" w14:textId="1CE70A41" w:rsidR="00A4014D" w:rsidRPr="00BE7C60" w:rsidRDefault="008B1877" w:rsidP="0012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F56E7D" w14:textId="11D21181" w:rsidR="00A4014D" w:rsidRPr="00BE7C60" w:rsidRDefault="001B5E34" w:rsidP="00F2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ц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факт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план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х100%=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х100%=100 %</m:t>
                </m:r>
              </m:oMath>
            </m:oMathPara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9C7453" w14:textId="42F633B1" w:rsidR="00A4014D" w:rsidRPr="00A34FA3" w:rsidRDefault="00A4014D" w:rsidP="008B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560E68" w14:textId="77777777" w:rsidR="00147DC4" w:rsidRDefault="00147DC4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72"/>
      <w:bookmarkEnd w:id="3"/>
    </w:p>
    <w:p w14:paraId="66BB9442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942C38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97EECD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36789B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85E469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D12C24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973F42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2416A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82E6C2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E16536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E2FC4E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16277B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B2EE7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176AC8" w14:textId="77777777" w:rsidR="00DC0451" w:rsidRDefault="00DC0451" w:rsidP="00147DC4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8F9A2B" w14:textId="77777777" w:rsidR="00122C45" w:rsidRPr="00A34FA3" w:rsidRDefault="00F20D06" w:rsidP="008B359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4F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3.3. </w:t>
      </w:r>
      <w:r w:rsidR="00122C45" w:rsidRPr="00A34FA3">
        <w:rPr>
          <w:rFonts w:ascii="Times New Roman" w:eastAsia="Calibri" w:hAnsi="Times New Roman" w:cs="Times New Roman"/>
          <w:b/>
          <w:sz w:val="24"/>
          <w:szCs w:val="24"/>
        </w:rPr>
        <w:t>Информация о степени выполнения мероприятий муниципальной программы (подпрограммы)</w:t>
      </w:r>
    </w:p>
    <w:p w14:paraId="031A3F6A" w14:textId="77777777" w:rsidR="00122C45" w:rsidRPr="00A34FA3" w:rsidRDefault="00122C45" w:rsidP="00122C45">
      <w:pPr>
        <w:widowControl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34FA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Таблица №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843"/>
        <w:gridCol w:w="1842"/>
        <w:gridCol w:w="2410"/>
        <w:gridCol w:w="3969"/>
        <w:gridCol w:w="1843"/>
      </w:tblGrid>
      <w:tr w:rsidR="00122C45" w:rsidRPr="00A34FA3" w14:paraId="7566CDE1" w14:textId="77777777" w:rsidTr="003D73C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62E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14:paraId="00FFADB0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B2D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программы (подпрограммы),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34DED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156C9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471E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B88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Причины недостижения запланированных результатов</w:t>
            </w:r>
          </w:p>
        </w:tc>
      </w:tr>
      <w:tr w:rsidR="00122C45" w:rsidRPr="00A34FA3" w14:paraId="53FAD18F" w14:textId="77777777" w:rsidTr="003D73CF">
        <w:trPr>
          <w:trHeight w:val="12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29E7" w14:textId="77777777" w:rsidR="00122C45" w:rsidRPr="00A34FA3" w:rsidRDefault="00122C45" w:rsidP="00122C45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2B74" w14:textId="77777777" w:rsidR="00122C45" w:rsidRPr="00A34FA3" w:rsidRDefault="00122C45" w:rsidP="00122C45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E53F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F23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75F8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запланированные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8647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542B" w14:textId="77777777" w:rsidR="00122C45" w:rsidRPr="00A34FA3" w:rsidRDefault="00122C45" w:rsidP="00122C45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22C45" w:rsidRPr="00A34FA3" w14:paraId="7201EFF9" w14:textId="77777777" w:rsidTr="003D7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FEB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377" w14:textId="77777777" w:rsidR="00122C45" w:rsidRPr="00A34FA3" w:rsidRDefault="00122C45" w:rsidP="00122C45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E95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B65E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EA1" w14:textId="77777777" w:rsidR="00122C45" w:rsidRPr="00A34FA3" w:rsidRDefault="00122C45" w:rsidP="00122C45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F17" w14:textId="77777777" w:rsidR="00122C45" w:rsidRPr="00A34FA3" w:rsidRDefault="00122C45" w:rsidP="00122C45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5EE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22C45" w:rsidRPr="00A34FA3" w14:paraId="663F187E" w14:textId="77777777" w:rsidTr="00DF5BAD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EAE" w14:textId="77777777" w:rsidR="00122C45" w:rsidRPr="00A34FA3" w:rsidRDefault="00231D6A" w:rsidP="00231D6A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05B" w14:textId="7277B153" w:rsidR="00122C45" w:rsidRPr="00252E16" w:rsidRDefault="00DF5BAD" w:rsidP="00122C4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правовых и организационных основ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00C" w14:textId="210CFF3B" w:rsidR="00122C45" w:rsidRPr="00A34FA3" w:rsidRDefault="00252E16" w:rsidP="0012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в течении планового периода</w:t>
            </w:r>
            <w:r w:rsidR="0013121B" w:rsidRPr="00A34F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705" w14:textId="630DEC76" w:rsidR="00122C45" w:rsidRPr="00A34FA3" w:rsidRDefault="00252E16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в течении планового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C8D" w14:textId="77777777" w:rsidR="00122C45" w:rsidRDefault="00231D6A" w:rsidP="00122C4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="003C587B" w:rsidRPr="00A34FA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нормативной правовой базы по созданию системы противодействия коррупции в органах местного самоуправления</w:t>
            </w:r>
          </w:p>
          <w:p w14:paraId="150D4DD3" w14:textId="77777777" w:rsidR="00252E16" w:rsidRDefault="00252E16" w:rsidP="00122C4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E1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 исключение коррупциогенных факторов в муниципальных правовых актах, их проектах и иных документах</w:t>
            </w:r>
          </w:p>
          <w:p w14:paraId="012B2BA2" w14:textId="3158701A" w:rsidR="00252E16" w:rsidRPr="00A34FA3" w:rsidRDefault="00252E16" w:rsidP="00161A8D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54D" w14:textId="03719E50" w:rsidR="008B3599" w:rsidRPr="00DF5BAD" w:rsidRDefault="008B3599" w:rsidP="008B3599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="00ED378D" w:rsidRPr="00DF5B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2023 году антикоррупционную экспертизу прошли </w:t>
            </w:r>
            <w:r w:rsidR="00ED378D" w:rsidRPr="00DF5BAD">
              <w:rPr>
                <w:rFonts w:ascii="Times New Roman" w:eastAsia="Calibri" w:hAnsi="Times New Roman" w:cs="Times New Roman"/>
                <w:sz w:val="20"/>
                <w:szCs w:val="20"/>
              </w:rPr>
              <w:t>875</w:t>
            </w:r>
            <w:r w:rsidR="00ED378D" w:rsidRPr="00DF5B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проектов нормативных правовых актов. Положения, способствующие созданию условий для проявления коррупции, коррупциогенные факторы не выявлены</w:t>
            </w: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007EC28" w14:textId="6C16CD11" w:rsidR="00ED378D" w:rsidRPr="00DF5BAD" w:rsidRDefault="00ED378D" w:rsidP="00ED378D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5E6F"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администрации Хасанского муниципального </w:t>
            </w:r>
            <w:r w:rsidR="0001675C"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округа </w:t>
            </w: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(должностных лиц администрации </w:t>
            </w:r>
            <w:r w:rsidR="0001675C"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– 52; Количество вступивших в законную силу решений судов общей юрисдикции, арбитражных судов об отказе в удовлетворении заявленных требований о признании недействительными ненормативных правовых актов, незаконными решений и действий (бездействия) администрации Хасанского муниципального </w:t>
            </w:r>
            <w:r w:rsidR="0001675C"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округа </w:t>
            </w: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(должностных лиц администрации </w:t>
            </w:r>
            <w:r w:rsidR="0001675C"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– 8; Количество вступивших в законную силу решений судов общей юрисдикции, арбитражных </w:t>
            </w: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судов, по которым прекращены производства о признании недействительными ненормативных правовых актов, незаконными решений и действий (бездействия) администрации Хасанского муниципального </w:t>
            </w:r>
            <w:r w:rsidR="0001675C"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(должностных лиц администрации </w:t>
            </w:r>
            <w:r w:rsidR="0001675C"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– 9. Правовым управлением администрации Хасанского муниципального округа осуществлен анализ вступивших в законную силу решений судов общей юрисдикции, арбитражных судов, в том числе решений Конституционного суда Российской Федерации, Верховного суда Российской Федерации, Приморского краевого суда о признании недействительными ненормативных правовых актов, незаконными решений и действий (бездействия)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полномочиями. </w:t>
            </w:r>
          </w:p>
          <w:p w14:paraId="0626633E" w14:textId="77777777" w:rsidR="00122C45" w:rsidRPr="00DF5BAD" w:rsidRDefault="00ED378D" w:rsidP="00ED378D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анализа в целях реализации мер по предупреждению причин нарушений законодательства руководителям структурных подразделений администрации Хасанского муниципального округа даны соответствующие рекомендации по вопросам применения действующих нормативных правовых актов Российской </w:t>
            </w: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Федерации, Приморского края и Хасанского муниципального округа.</w:t>
            </w:r>
          </w:p>
          <w:p w14:paraId="022B8291" w14:textId="7ED773C6" w:rsidR="00DF5BAD" w:rsidRPr="00DF5BAD" w:rsidRDefault="00DF5BAD" w:rsidP="00ED378D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F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 </w:t>
            </w:r>
            <w:r w:rsidRPr="00DF5B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 о доходах, об имуществе и обязательствах  имущественного характера своих супруги (супруга) и несовершеннолетних детей, а также перечень должностей муниципальной службы, при замещении которых муниципальные  служащие обязаны представить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данного объекта недвижимости, транспортного средства, ценных бумаг,  акций (долей участия, паев 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утверждены нормативным правовым актом</w:t>
            </w:r>
            <w:hyperlink r:id="rId6" w:anchor="_Toc130148856" w:history="1">
              <w:r w:rsidRPr="00DF5B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 xml:space="preserve"> Хасанского муниципального округа от 13.03.2023 г. №  41-НПА «О Нормативном правовом акте «О Перечнях должностей муниципальной службы в органах </w:t>
              </w:r>
              <w:r w:rsidRPr="00DF5B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lastRenderedPageBreak/>
                <w:t>местного самоуправления Хасанского муниципального округа, связанных с коррупционными рисками»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6D6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2C45" w:rsidRPr="00A34FA3" w14:paraId="1744F0EA" w14:textId="77777777" w:rsidTr="003D73CF">
        <w:trPr>
          <w:trHeight w:val="2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812" w14:textId="77777777" w:rsidR="00122C45" w:rsidRPr="00A34FA3" w:rsidRDefault="00231D6A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C66" w14:textId="49A29954" w:rsidR="00122C45" w:rsidRPr="00A34FA3" w:rsidRDefault="00DF5BAD" w:rsidP="00122C4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Хасанского муниципального округа, подведомственных им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284B" w14:textId="77777777" w:rsidR="00122C45" w:rsidRPr="00A34FA3" w:rsidRDefault="009157C8" w:rsidP="009157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сроки</w:t>
            </w:r>
            <w:proofErr w:type="gramEnd"/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установленные законодательством</w:t>
            </w:r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D2D" w14:textId="77777777" w:rsidR="00122C45" w:rsidRPr="00A34FA3" w:rsidRDefault="009157C8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сроки</w:t>
            </w:r>
            <w:proofErr w:type="gramEnd"/>
            <w:r w:rsidRPr="00A34F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установленные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49EB" w14:textId="7376FEBC" w:rsidR="00161A8D" w:rsidRDefault="00161A8D" w:rsidP="00161A8D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E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уровня информированности служащих в области противодействия коррупции с целью профилактики коррупционных проявлений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A57C03E" w14:textId="77777777" w:rsidR="00161A8D" w:rsidRDefault="00161A8D" w:rsidP="00161A8D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E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коррупционных правонарушений, допускаемых должностными лицами органов местного самоуправления и подведомственных им организаций, и устранение причин, им способствующие;</w:t>
            </w:r>
          </w:p>
          <w:p w14:paraId="636D4859" w14:textId="2C131898" w:rsidR="00122C45" w:rsidRPr="00A34FA3" w:rsidRDefault="00122C45" w:rsidP="00122C4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F9D" w14:textId="77777777" w:rsidR="00122C45" w:rsidRPr="00095CC1" w:rsidRDefault="00DF5BAD" w:rsidP="00DF5BAD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t>При проведении анализа сведений, представленных претендентами на замещение должности муниципальной службы в администрации Хасанского муниципального округа, осуществляется анализ сведений о предыдущей трудовой деятельности граждан, поступающих на муниципальную службу, 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службу, 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работы. В отчетном периоде ситуации, при которых личная заинтересованность (прямая или косвенная) гражданина может повлиять на надлежащее, объективное и беспристрастное исполнение им должностных (служебных) обязанностей после поступления на муниципальную службу, не выявлены.</w:t>
            </w:r>
          </w:p>
          <w:p w14:paraId="3491111C" w14:textId="77777777" w:rsidR="00DF5BAD" w:rsidRPr="00095CC1" w:rsidRDefault="00DF5BAD" w:rsidP="00DF5BAD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095CC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Заполнение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</w:t>
            </w:r>
            <w:r w:rsidRPr="00095CC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lastRenderedPageBreak/>
              <w:t>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2023 году осуществлялось с использованием специального программного обеспечения «Справки БК».</w:t>
            </w:r>
          </w:p>
          <w:p w14:paraId="5665DB58" w14:textId="77777777" w:rsidR="00DF5BAD" w:rsidRPr="00095CC1" w:rsidRDefault="00DF5BAD" w:rsidP="00DF5BAD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проведении анализа справок о доходах, расходах, об имуществе и </w:t>
            </w:r>
            <w:proofErr w:type="gramStart"/>
            <w:r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обязательствах  имущественного</w:t>
            </w:r>
            <w:proofErr w:type="gramEnd"/>
            <w:r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характера, представляемых муниципальными служащими за 2022 год  ситуации, при которых личная заинтересованность (прямая или косвенная) муниципального служащего может повлиять на надлежащее, объективное и беспристрастное исполнение им должностных (служебных) обязанностей не выявлены.</w:t>
            </w:r>
          </w:p>
          <w:p w14:paraId="75237656" w14:textId="4BC549E5" w:rsidR="00DF5BAD" w:rsidRPr="00095CC1" w:rsidRDefault="00DF5BAD" w:rsidP="00DF5BAD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Проверки соблюдения ограничений, запретов, требований, установленных в целях противодействия коррупции муниципальными служащими, руководителями подведомственных организаций администрации Хасанского муниципального </w:t>
            </w:r>
            <w:r w:rsidR="00EE6378"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проводились в связи с отсутствием оснований для их проведения.</w:t>
            </w:r>
          </w:p>
          <w:p w14:paraId="5FEB01F6" w14:textId="77777777" w:rsidR="00095CC1" w:rsidRPr="00095CC1" w:rsidRDefault="00095CC1" w:rsidP="00095CC1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за соответствием расходов лиц, замещающих </w:t>
            </w:r>
            <w:proofErr w:type="gramStart"/>
            <w:r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</w:t>
            </w:r>
            <w:proofErr w:type="gramEnd"/>
            <w:r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отношении которых предусмотрена обязанность </w:t>
            </w:r>
            <w:r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представления сведений о своих расходах, а также о расходах своих супруги (супруга) и несовершеннолетних детей, их доходам в отчетном периоде не осуществлялся в связи с отсутствием оснований для принятия решений о его осуществления.</w:t>
            </w:r>
          </w:p>
          <w:p w14:paraId="1CB24CAE" w14:textId="1B845EA6" w:rsidR="00095CC1" w:rsidRPr="00095CC1" w:rsidRDefault="00095CC1" w:rsidP="00095CC1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CC1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проведенного анализа, случаи о непредоставлении информации о трудоустройстве бывших муниципальных служащих не выявлены.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5F9C" w14:textId="77777777" w:rsidR="00122C45" w:rsidRPr="00A34FA3" w:rsidRDefault="00122C45" w:rsidP="00122C45">
            <w:pPr>
              <w:widowControl w:val="0"/>
              <w:autoSpaceDE w:val="0"/>
              <w:autoSpaceDN w:val="0"/>
              <w:adjustRightInd w:val="0"/>
              <w:spacing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57C8" w:rsidRPr="00A34FA3" w14:paraId="2E86ABD6" w14:textId="77777777" w:rsidTr="003D73CF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39E" w14:textId="77777777" w:rsidR="009157C8" w:rsidRPr="00A34FA3" w:rsidRDefault="009157C8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098" w14:textId="0602769D" w:rsidR="009157C8" w:rsidRPr="00A34FA3" w:rsidRDefault="008B3599" w:rsidP="00A34FA3">
            <w:pPr>
              <w:autoSpaceDE w:val="0"/>
              <w:autoSpaceDN w:val="0"/>
              <w:adjustRightInd w:val="0"/>
              <w:spacing w:after="16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Повышение эффективности </w:t>
            </w:r>
            <w:r w:rsidR="00095CC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ведомственной деятельности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C26" w14:textId="1AE1B2A6" w:rsidR="009157C8" w:rsidRPr="00A34FA3" w:rsidRDefault="00095CC1" w:rsidP="009157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 в течении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AFB" w14:textId="51093DD9" w:rsidR="009157C8" w:rsidRPr="00A34FA3" w:rsidRDefault="00095CC1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 в течении планового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C77" w14:textId="772EF77F" w:rsidR="009157C8" w:rsidRPr="00A34FA3" w:rsidRDefault="00161A8D" w:rsidP="00122C4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1A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Профилактика коррупционных правонарушений, допускаемых должностными лицами органов местного самоуправления и подведомственных им организаций, и устранение причин, им способствующих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9AA" w14:textId="77777777" w:rsidR="009157C8" w:rsidRPr="00095CC1" w:rsidRDefault="00095CC1" w:rsidP="00095CC1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095CC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 проводится на основании Методики оценки эффективности внутренних систем выявления и профилактики коррупционных рисков, утвержденной постановлением администрации ХМО от 29.06.2023 № 993-па. В рамках проведенных оценки коррупционных рисков, возникающих при реализации функций, и мониторинга исполнения должностных обязанностей муниципальными служащими, деятельность которых связана с коррупционными рисками, коррупциогенные факторы не выявлены. </w:t>
            </w:r>
          </w:p>
          <w:p w14:paraId="7A1BFBD6" w14:textId="77777777" w:rsidR="00095CC1" w:rsidRPr="00095CC1" w:rsidRDefault="00095CC1" w:rsidP="00095CC1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095CC1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Представления, касающиеся обеспечения соблюдения муниципальными служащими требований законодательства о противодействии коррупции либо осуществления в администрации </w:t>
            </w:r>
            <w:r w:rsidRPr="00095CC1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lastRenderedPageBreak/>
              <w:t xml:space="preserve">Хасанского муниципального округа мер по предупреждению коррупции на рассмотрение комиссии </w:t>
            </w:r>
            <w:r w:rsidRPr="00095CC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по соблюдению требований к служебному поведению и урегулированию конфликта интересов администрации Хасанского муниципального округа не вносились, в связи с отсутствием оснований для их внесения.</w:t>
            </w:r>
          </w:p>
          <w:p w14:paraId="2BC8B5C1" w14:textId="7B334CF3" w:rsidR="00095CC1" w:rsidRPr="00095CC1" w:rsidRDefault="00095CC1" w:rsidP="00095CC1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095C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рамках взаимодействия с муниципальными учреждениями по вопросам противодействия коррупции осуществляется методологическая помощь по подготовке локальных правовых актов учреждений в области противодействия коррупции, приведению их в соответствие действующему законодательству.</w:t>
            </w:r>
          </w:p>
          <w:p w14:paraId="11DFB19E" w14:textId="77777777" w:rsidR="00095CC1" w:rsidRPr="00095CC1" w:rsidRDefault="00095CC1" w:rsidP="00095CC1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5C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рамках проведенного мониторинга установлено, что в 29 муниципальных учреждениях, подведомственных администрации Хасанского муниципального округа разработаны и приняты кодексы этики и положения о конфликте интересов, положения об антикоррупционной политике обязательные для всех сотрудников этих учреждений. По результатам проведенного мониторинга руководителям муниципальных учреждений рекомендовано разместить данные локальные акты на официальных сайтах своих учреждений.</w:t>
            </w:r>
          </w:p>
          <w:p w14:paraId="702D323B" w14:textId="77777777" w:rsidR="00095CC1" w:rsidRPr="00095CC1" w:rsidRDefault="00095CC1" w:rsidP="00095CC1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5C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отчетном периоде обращения граждан и организаций, поступивших в соответствии с требованиями Федерального закона от </w:t>
            </w:r>
            <w:r w:rsidRPr="00095C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02.05.2006 № 59-ФЗ «О порядке рассмотрения обращений граждан Российской Федерации», содержащих информацию о наличии у муниципальных служащих личной заинтересованности при исполнении должностных (служебных) обязанностей, которая приводит или может привести к конфликту интересов в адрес администрации Хасанского муниципального округа не поступали.</w:t>
            </w:r>
          </w:p>
          <w:p w14:paraId="626FDB03" w14:textId="6F591C7A" w:rsidR="00095CC1" w:rsidRPr="00095CC1" w:rsidRDefault="00095CC1" w:rsidP="00095CC1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5C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Онлайн-опрос на тему «Об антикоррупционной деятельности в администрации Хасанского муниципального округа и подведомственных ей учреждениях» размещен в информационно - телекоммуникационной сети Интернет на Платформе обратной связи.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E0F" w14:textId="77777777" w:rsidR="009157C8" w:rsidRPr="00A34FA3" w:rsidRDefault="009157C8" w:rsidP="00122C45">
            <w:pPr>
              <w:widowControl w:val="0"/>
              <w:autoSpaceDE w:val="0"/>
              <w:autoSpaceDN w:val="0"/>
              <w:adjustRightInd w:val="0"/>
              <w:spacing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57C8" w:rsidRPr="00A34FA3" w14:paraId="38DD0D66" w14:textId="77777777" w:rsidTr="003D73CF">
        <w:trPr>
          <w:trHeight w:val="3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0A47" w14:textId="77777777" w:rsidR="009157C8" w:rsidRPr="001B5E6F" w:rsidRDefault="009157C8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852" w14:textId="37E09B0B" w:rsidR="008B3599" w:rsidRPr="001B5E6F" w:rsidRDefault="008B3599" w:rsidP="00915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эффективности </w:t>
            </w:r>
            <w:r w:rsidR="00095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предотвращению и урегулированию </w:t>
            </w:r>
            <w:r w:rsidR="00D65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конфликта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573" w14:textId="77777777" w:rsidR="009157C8" w:rsidRPr="001B5E6F" w:rsidRDefault="009157C8" w:rsidP="009157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6F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5771" w14:textId="77777777" w:rsidR="009157C8" w:rsidRPr="001B5E6F" w:rsidRDefault="009157C8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6F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BA7" w14:textId="2B004703" w:rsidR="009157C8" w:rsidRPr="001B5E6F" w:rsidRDefault="00161A8D" w:rsidP="00122C4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1A8D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A3C" w14:textId="77777777" w:rsidR="00D65727" w:rsidRP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отчетном периоде, проанализированы анкетные </w:t>
            </w:r>
            <w:proofErr w:type="gramStart"/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данные  99</w:t>
            </w:r>
            <w:proofErr w:type="gramEnd"/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муниципальных служащих администрации Хасанского муниципального округа. Случаи несоблюдения муниципальными служащими ограничений, запретов и требований, установленных в целях противодействия коррупции, не выявлены.</w:t>
            </w:r>
          </w:p>
          <w:p w14:paraId="6875655E" w14:textId="77777777" w:rsidR="00D65727" w:rsidRP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отчетном периоде, проанализированы сведения о предыдущей трудовой </w:t>
            </w:r>
            <w:proofErr w:type="gramStart"/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деятельности  44</w:t>
            </w:r>
            <w:proofErr w:type="gramEnd"/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граждан, поступающих на муниципальную службу в администрацию Хасанского муниципального округа. Данные, препятствующие поступлению на муниципальную службу не установлены. </w:t>
            </w:r>
          </w:p>
          <w:p w14:paraId="7ABEC27A" w14:textId="77777777" w:rsidR="00D65727" w:rsidRP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отчетном периоде, проанализированы </w:t>
            </w:r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сведения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44 гражданами, поступающими на муниципальную службу в администрацию Хасанского муниципального округа. Данные, препятствующие поступлению на муниципальную службу не установлены.</w:t>
            </w:r>
          </w:p>
          <w:p w14:paraId="0337C1C7" w14:textId="77777777" w:rsidR="00D65727" w:rsidRP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отчетном периоде актуализированы сведения, содержащиеся в личных делах 99 муниципальных служащих администрации Хасанского муниципального района. Сведения, содержащиеся в личных </w:t>
            </w:r>
            <w:proofErr w:type="gramStart"/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делах  муниципальных</w:t>
            </w:r>
            <w:proofErr w:type="gramEnd"/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служащих актуализируются по мере предоставления сведений об их изменении. </w:t>
            </w:r>
          </w:p>
          <w:p w14:paraId="0D11A1B9" w14:textId="77777777" w:rsidR="00D65727" w:rsidRP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отчетном периоде проанализированы в полном </w:t>
            </w:r>
            <w:proofErr w:type="gramStart"/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объеме  99</w:t>
            </w:r>
            <w:proofErr w:type="gramEnd"/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личных дел муниципальных служащих, 44 анкеты, представленные при поступлении на муниципальную службу в администрацию Хасанского муниципального округа. Случаи несоблюдения муниципальными служащими ограничений, запретов и требований, установленных в целях противодействия коррупции, не выявлены. Данные, препятствующие поступлению на муниципальную службу не установлены.   </w:t>
            </w:r>
          </w:p>
          <w:p w14:paraId="7875F30C" w14:textId="77777777" w:rsidR="00D65727" w:rsidRP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Ситуации, рассматриваемые как конфликт интересов, связанный со служебной деятельностью в коррупционно опасных сферах регулирования, при проведении </w:t>
            </w:r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анализа справок о доходах, расходах, об имуществе и обязательствах имущественного характера, представленных муниципальными служащими администрации Хасанского муниципального района не выявлены.</w:t>
            </w:r>
          </w:p>
          <w:p w14:paraId="18540B0C" w14:textId="469F8F7A" w:rsidR="00D65727" w:rsidRP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отчетном периоде в отдел муниципальной службы поступило 18 уведомлений о намерении осуществлять иную оплачиваемую деятельность. По итогам проведенного анализа случаи, при которых личная заинтересованность (прямая или косвенная) муниципального служащего может повлиять на надлежащее, объективное и беспристрастное исполнение им должностных (служебных) обязанностей, не выявлены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3C7CEEA" w14:textId="6B388859" w:rsidR="009157C8" w:rsidRPr="00A34FA3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уполномоченный орган на осуществление контроля в сфере закупок на рассмотрение направлено 13 уведомлений о заключении муниципального контракта с единственным поставщиком (подрядчиком, исполнителем) по пунктам 6, 9 части 1 статьи 93 Федерального закона № 44-ФЗ. Нарушений законодательства в сфере закупок по итогам рассмотрения уведомлений не установлены.  Жалобы в уполномоченный орган на осуществление контроля в сфере закупок не поступали.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8C0" w14:textId="77777777" w:rsidR="009157C8" w:rsidRPr="00A34FA3" w:rsidRDefault="009157C8" w:rsidP="00122C45">
            <w:pPr>
              <w:widowControl w:val="0"/>
              <w:autoSpaceDE w:val="0"/>
              <w:autoSpaceDN w:val="0"/>
              <w:adjustRightInd w:val="0"/>
              <w:spacing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57C8" w:rsidRPr="00A34FA3" w14:paraId="5A426016" w14:textId="77777777" w:rsidTr="00D65727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DF1E" w14:textId="77777777" w:rsidR="009157C8" w:rsidRPr="00A34FA3" w:rsidRDefault="009157C8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F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C4E" w14:textId="0D6C2822" w:rsidR="009157C8" w:rsidRPr="00A34FA3" w:rsidRDefault="00D65727" w:rsidP="008B35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7CA" w14:textId="1B27235A" w:rsidR="009157C8" w:rsidRPr="00A34FA3" w:rsidRDefault="00D65727" w:rsidP="009157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  <w:p w14:paraId="48AC2499" w14:textId="77777777" w:rsidR="009157C8" w:rsidRPr="00A34FA3" w:rsidRDefault="009157C8" w:rsidP="009157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4224" w14:textId="40FD8186" w:rsidR="009157C8" w:rsidRPr="00A34FA3" w:rsidRDefault="00D65727" w:rsidP="009157C8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  <w:p w14:paraId="4B6F3E16" w14:textId="77777777" w:rsidR="009157C8" w:rsidRPr="00A34FA3" w:rsidRDefault="009157C8" w:rsidP="00122C4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820" w14:textId="4F94E3D9" w:rsidR="009157C8" w:rsidRPr="00A34FA3" w:rsidRDefault="00161A8D" w:rsidP="00122C4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1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коррупционных правонарушений, допускаемых должностными лицами </w:t>
            </w:r>
            <w:r w:rsidRPr="00161A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органов местного самоуправления и подведомственных им организаций, и устранение причин, им способствующих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728" w14:textId="77777777" w:rsid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отчетном периоде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CCDFE4D" w14:textId="77777777" w:rsid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обучение в области противодействия коррупции прошли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 муниципальных служащих в должностные обязанности, </w:t>
            </w:r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которых входит участие в противодействии коррупции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муниципальных служащих, впервые поступивших на муниципальную службу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муниципальных служащих в должностные обязанности, которых входит участие в проведении закупок товаров, работ, услуг для обеспечения государственных (муниципальных) нужд.</w:t>
            </w:r>
          </w:p>
          <w:p w14:paraId="29CE1A05" w14:textId="14B7A59C" w:rsidR="00D65727" w:rsidRP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проведён 1 обучающий семинар по вопросам соблюдения муниципальными служащими и руководителями учреждений подведомственных администрации ХМР требований законодательства о противодействии коррупции</w:t>
            </w:r>
          </w:p>
          <w:p w14:paraId="62C90489" w14:textId="08B21B1B" w:rsidR="00D65727" w:rsidRP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осуществлена одна закупка по изготовлению 37 квартальных календарей «Стоп-коррупция» общей стоимостью 19,9 тыс. руб. в рамках реализации мероприятий муниципальной программы Хасанского муниципального района «Противодействие коррупции в Хасанском муниципальном районе на 2023-2025 годы» </w:t>
            </w:r>
          </w:p>
          <w:p w14:paraId="747D46D7" w14:textId="5092908A" w:rsidR="009157C8" w:rsidRPr="00D65727" w:rsidRDefault="00D65727" w:rsidP="00D657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</w:t>
            </w:r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соответствии с требованиями законодательства информация, посвященная вопросам противодействия </w:t>
            </w:r>
            <w:proofErr w:type="gramStart"/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коррупции  размещается</w:t>
            </w:r>
            <w:proofErr w:type="gramEnd"/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официальном сайте администрации Хасанского муниципального округа в подразделе «Противодействие коррупции» (Противодействие коррупции (gosuslugi.ru))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и</w:t>
            </w:r>
            <w:r w:rsidRPr="00D65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нформация, размещаемая на специальном стенде «Противодействие коррупции», обновляется ежегодно.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E2F" w14:textId="77777777" w:rsidR="009157C8" w:rsidRPr="00A34FA3" w:rsidRDefault="009157C8" w:rsidP="00122C45">
            <w:pPr>
              <w:widowControl w:val="0"/>
              <w:autoSpaceDE w:val="0"/>
              <w:autoSpaceDN w:val="0"/>
              <w:adjustRightInd w:val="0"/>
              <w:spacing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4F0ED7C" w14:textId="77777777" w:rsidR="00D03672" w:rsidRDefault="00D03672" w:rsidP="00122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D03672" w:rsidSect="0038290A">
          <w:pgSz w:w="16838" w:h="11906" w:orient="landscape"/>
          <w:pgMar w:top="993" w:right="709" w:bottom="993" w:left="567" w:header="708" w:footer="708" w:gutter="0"/>
          <w:cols w:space="708"/>
          <w:docGrid w:linePitch="360"/>
        </w:sectPr>
      </w:pPr>
    </w:p>
    <w:p w14:paraId="6B9C0136" w14:textId="5FD3FFD3" w:rsidR="00D65727" w:rsidRDefault="00D65727" w:rsidP="00D657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3518524" w14:textId="674EE238" w:rsidR="00122C45" w:rsidRPr="00192343" w:rsidRDefault="00D03672" w:rsidP="00D657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</w:t>
      </w:r>
      <w:r w:rsidR="00122C45" w:rsidRPr="0019234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нализ факторов, повлиявших на ход реализации муниципальной программы.</w:t>
      </w:r>
    </w:p>
    <w:p w14:paraId="596D7DC9" w14:textId="3EBC0E88" w:rsidR="00122C45" w:rsidRPr="00192343" w:rsidRDefault="00122C45" w:rsidP="00122C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6FBA79BB" w14:textId="22692703" w:rsidR="00193A02" w:rsidRPr="00192343" w:rsidRDefault="00193A02" w:rsidP="00193A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28DFF1D9" w14:textId="450D1605" w:rsidR="00E43ECD" w:rsidRPr="00161A8D" w:rsidRDefault="00192343" w:rsidP="00192343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161A8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Своевременное заключение муниципальных контрактов позволили в полной мере реализовать мероприятия муниципальной программы и освоить выделенные бюджетные ассигнования в размере </w:t>
      </w:r>
      <w:r w:rsidR="00193A02" w:rsidRPr="00161A8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69,6 </w:t>
      </w:r>
      <w:r w:rsidR="007C284C" w:rsidRPr="00161A8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тыс. руб., что составило </w:t>
      </w:r>
      <w:r w:rsidR="00193A02" w:rsidRPr="00161A8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99,4</w:t>
      </w:r>
      <w:r w:rsidR="007C284C" w:rsidRPr="00161A8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% от всего объема финансирования муниципальной программы;</w:t>
      </w:r>
    </w:p>
    <w:p w14:paraId="21BFE2E3" w14:textId="77777777" w:rsidR="00CA7A08" w:rsidRPr="00161A8D" w:rsidRDefault="007C284C" w:rsidP="00CA7A08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161A8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Своевременное приведение мероприятий муниципальной программы в соответствие действующему законодательству.</w:t>
      </w:r>
    </w:p>
    <w:p w14:paraId="29898635" w14:textId="6F1C2D9D" w:rsidR="00E43ECD" w:rsidRPr="00161A8D" w:rsidRDefault="00CA7A08" w:rsidP="00CA7A08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161A8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3. Ежегодное участие муниципальных служащих в мероприятиях по профессиональному развитию в области противодействия коррупции позволяет </w:t>
      </w:r>
      <w:r w:rsidR="00161A8D" w:rsidRPr="00161A8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осуществлять </w:t>
      </w:r>
      <w:r w:rsidR="00161A8D" w:rsidRPr="00161A8D">
        <w:rPr>
          <w:rFonts w:ascii="Times New Roman" w:eastAsia="Calibri" w:hAnsi="Times New Roman" w:cs="Times New Roman"/>
          <w:sz w:val="24"/>
          <w:szCs w:val="24"/>
        </w:rPr>
        <w:t>профилактику коррупционных правонарушений, допускаемых должностными лицами органов местного самоуправления и подведомственных им организаций, и устранение причин, им способствующих.</w:t>
      </w:r>
    </w:p>
    <w:p w14:paraId="1BEE60D2" w14:textId="77777777" w:rsidR="00E43ECD" w:rsidRPr="00161A8D" w:rsidRDefault="00E43ECD" w:rsidP="00CA7A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2305094B" w14:textId="77777777" w:rsidR="00E43ECD" w:rsidRPr="00161A8D" w:rsidRDefault="00E43ECD" w:rsidP="00CA7A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13425425" w14:textId="77777777" w:rsidR="001B5E6F" w:rsidRDefault="001B5E6F" w:rsidP="00CA7A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72A2D75F" w14:textId="77777777" w:rsidR="001B5E6F" w:rsidRDefault="001B5E6F" w:rsidP="00CA7A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6C2D3FBC" w14:textId="77777777" w:rsidR="001B5E6F" w:rsidRDefault="001B5E6F" w:rsidP="00CA7A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1EF3029D" w14:textId="77777777" w:rsidR="001B5E6F" w:rsidRDefault="001B5E6F" w:rsidP="00CA7A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6BB8097D" w14:textId="77777777" w:rsidR="001B5E6F" w:rsidRDefault="001B5E6F" w:rsidP="00CA7A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0E50F30E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52891044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6F41D2AC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4B3C05BF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58B55491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3F7A12E5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4933BB53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60A63AB7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642756F8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544055CA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4327FD3A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702A618D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24ED4301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3D303CAE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7E94A557" w14:textId="77777777" w:rsidR="001B5E6F" w:rsidRDefault="001B5E6F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2797FB69" w14:textId="77777777" w:rsidR="003D73CF" w:rsidRDefault="003D73CF" w:rsidP="003D73C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sectPr w:rsidR="003D73CF" w:rsidSect="0038290A">
          <w:pgSz w:w="11906" w:h="16838"/>
          <w:pgMar w:top="709" w:right="993" w:bottom="567" w:left="993" w:header="708" w:footer="708" w:gutter="0"/>
          <w:cols w:space="708"/>
          <w:docGrid w:linePitch="360"/>
        </w:sectPr>
      </w:pPr>
    </w:p>
    <w:p w14:paraId="0C94A7EA" w14:textId="77777777" w:rsidR="00E43ECD" w:rsidRPr="0087307C" w:rsidRDefault="00E43ECD" w:rsidP="003D73C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3DFA7B66" w14:textId="77777777" w:rsidR="00122C45" w:rsidRPr="0087307C" w:rsidRDefault="0087307C" w:rsidP="00122C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7307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3.5. </w:t>
      </w:r>
      <w:r w:rsidR="00122C45" w:rsidRPr="0087307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Информация о расходовании бюджетных и внебюджетных средств на реализацию муниципальной программы за счет всех источников за отчетный год </w:t>
      </w:r>
    </w:p>
    <w:p w14:paraId="4D5CC528" w14:textId="77777777" w:rsidR="00122C45" w:rsidRPr="0087307C" w:rsidRDefault="00122C45" w:rsidP="00122C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B0465D8" w14:textId="77777777" w:rsidR="00122C45" w:rsidRPr="0087307C" w:rsidRDefault="00122C45" w:rsidP="00122C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№ 4</w:t>
      </w:r>
    </w:p>
    <w:p w14:paraId="72C41942" w14:textId="77777777" w:rsidR="00122C45" w:rsidRPr="0087307C" w:rsidRDefault="00122C45" w:rsidP="00122C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162"/>
        <w:gridCol w:w="2552"/>
        <w:gridCol w:w="2268"/>
        <w:gridCol w:w="1984"/>
        <w:gridCol w:w="1843"/>
      </w:tblGrid>
      <w:tr w:rsidR="00122C45" w:rsidRPr="0087307C" w14:paraId="722D03BB" w14:textId="77777777" w:rsidTr="00192343">
        <w:trPr>
          <w:trHeight w:val="12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9FAAD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2A8DF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54DAD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1B771" w14:textId="6F5EEA58" w:rsidR="00122C45" w:rsidRPr="0087307C" w:rsidRDefault="00122C45" w:rsidP="00E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расходов в соответствии с муниципальной программой на 01.01.</w:t>
            </w:r>
            <w:r w:rsidR="00E43ECD" w:rsidRPr="0087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193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7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тыс. руб.</w:t>
            </w:r>
          </w:p>
        </w:tc>
        <w:tc>
          <w:tcPr>
            <w:tcW w:w="1984" w:type="dxa"/>
          </w:tcPr>
          <w:p w14:paraId="285762D6" w14:textId="70213DC3" w:rsidR="00122C45" w:rsidRPr="0087307C" w:rsidRDefault="00122C45" w:rsidP="00E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Уточненный план расходов в соответствии с мун</w:t>
            </w:r>
            <w:r w:rsidR="00E43ECD" w:rsidRPr="0087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программой на 31.12.202</w:t>
            </w:r>
            <w:r w:rsidR="00193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7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тыс. руб.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77E17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Фактические (кассовые) расходы, (тыс. руб.)</w:t>
            </w:r>
          </w:p>
        </w:tc>
      </w:tr>
      <w:tr w:rsidR="00122C45" w:rsidRPr="0087307C" w14:paraId="6CDABDFE" w14:textId="77777777" w:rsidTr="00192343">
        <w:trPr>
          <w:trHeight w:val="10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512CC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EEB4F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60F51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65331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28A2648E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868D5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1947" w:rsidRPr="0087307C" w14:paraId="5B24F50B" w14:textId="77777777" w:rsidTr="00192343">
        <w:trPr>
          <w:trHeight w:val="196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7BAFA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CCC7C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4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D6558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4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5D8EE" w14:textId="688B915A" w:rsidR="00621947" w:rsidRPr="0087307C" w:rsidRDefault="00193A02" w:rsidP="0062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62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984" w:type="dxa"/>
          </w:tcPr>
          <w:p w14:paraId="040FF4F6" w14:textId="33C90AFC" w:rsidR="00621947" w:rsidRPr="0087307C" w:rsidRDefault="00193A02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62194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53451" w14:textId="34C3A450" w:rsidR="00621947" w:rsidRPr="0087307C" w:rsidRDefault="00193A02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621947" w:rsidRPr="0087307C" w14:paraId="1EB9B7D7" w14:textId="77777777" w:rsidTr="00192343">
        <w:trPr>
          <w:trHeight w:val="196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99D4F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4B245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E15A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CFCD4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3C47A0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4B391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947" w:rsidRPr="0087307C" w14:paraId="5FAE1086" w14:textId="77777777" w:rsidTr="00192343">
        <w:trPr>
          <w:trHeight w:val="196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E77D0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560E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D3BB8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4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8B339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C06015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DF51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947" w:rsidRPr="0087307C" w14:paraId="0EE11381" w14:textId="77777777" w:rsidTr="00192343">
        <w:trPr>
          <w:trHeight w:val="196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CC650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0B889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458ED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47">
              <w:rPr>
                <w:rFonts w:ascii="Times New Roman" w:eastAsia="Calibri" w:hAnsi="Times New Roman" w:cs="Times New Roman"/>
                <w:sz w:val="24"/>
                <w:szCs w:val="24"/>
              </w:rPr>
              <w:t>бюджет Хасанского муниципального округа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4715C" w14:textId="69475A47" w:rsidR="00621947" w:rsidRPr="0087307C" w:rsidRDefault="00193A02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84" w:type="dxa"/>
          </w:tcPr>
          <w:p w14:paraId="0A8DBA88" w14:textId="141F80BB" w:rsidR="00621947" w:rsidRPr="0087307C" w:rsidRDefault="00193A02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99A4A" w14:textId="3378DA99" w:rsidR="00621947" w:rsidRPr="0087307C" w:rsidRDefault="00193A02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621947" w:rsidRPr="0087307C" w14:paraId="5A21C991" w14:textId="77777777" w:rsidTr="00192343">
        <w:trPr>
          <w:trHeight w:val="196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5F0D6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52BB1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9F926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947">
              <w:rPr>
                <w:rFonts w:ascii="Times New Roman" w:eastAsia="Calibri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7E419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65CE2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64716" w14:textId="77777777" w:rsidR="00621947" w:rsidRPr="0087307C" w:rsidRDefault="00621947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C45" w:rsidRPr="0087307C" w14:paraId="677D9451" w14:textId="77777777" w:rsidTr="00192343">
        <w:trPr>
          <w:trHeight w:val="196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EB0D1" w14:textId="77777777" w:rsidR="00122C45" w:rsidRPr="0087307C" w:rsidRDefault="00E43ECD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22668" w14:textId="0C02E1E6" w:rsidR="00E43ECD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3ECD" w:rsidRPr="00873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193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58582D82" w14:textId="48382D9C" w:rsidR="00122C45" w:rsidRPr="0087307C" w:rsidRDefault="00193A02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CA3D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96338" w14:textId="2E6648A8" w:rsidR="00122C45" w:rsidRPr="0087307C" w:rsidRDefault="007727BF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43ECD"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14:paraId="79004C1C" w14:textId="32F6DB2A" w:rsidR="00122C45" w:rsidRPr="0087307C" w:rsidRDefault="007727BF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B62D" w14:textId="4BD7CFBA" w:rsidR="00122C45" w:rsidRPr="0087307C" w:rsidRDefault="007727BF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122C45" w:rsidRPr="0087307C" w14:paraId="62CB9E19" w14:textId="77777777" w:rsidTr="00192343">
        <w:trPr>
          <w:trHeight w:val="170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FDB90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711FC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9AEE4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71919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9ABDBB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D8D1F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C45" w:rsidRPr="0087307C" w14:paraId="1054E5E9" w14:textId="77777777" w:rsidTr="00192343">
        <w:trPr>
          <w:trHeight w:val="382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D1BFF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7CEB1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139F5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96E28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D3BB91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F64A5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C45" w:rsidRPr="0087307C" w14:paraId="79934741" w14:textId="77777777" w:rsidTr="00192343">
        <w:trPr>
          <w:trHeight w:val="265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4E407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CA5D9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376B5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бюджет Хасанского муниципального округа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DE7C8" w14:textId="66AE0C7B" w:rsidR="00122C45" w:rsidRPr="0087307C" w:rsidRDefault="007727BF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43ECD"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14:paraId="0C419809" w14:textId="56F2576E" w:rsidR="00122C45" w:rsidRPr="0087307C" w:rsidRDefault="007727BF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24379" w14:textId="688FB84C" w:rsidR="00122C45" w:rsidRPr="0087307C" w:rsidRDefault="007727BF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122C45" w:rsidRPr="0087307C" w14:paraId="3ABD8663" w14:textId="77777777" w:rsidTr="00192343">
        <w:trPr>
          <w:trHeight w:val="33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181B3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977E1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8FA5C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6C93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B6EC04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91A2A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C45" w:rsidRPr="0087307C" w14:paraId="04A90FA1" w14:textId="77777777" w:rsidTr="00192343">
        <w:trPr>
          <w:trHeight w:val="153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96899" w14:textId="77777777" w:rsidR="00122C45" w:rsidRPr="0087307C" w:rsidRDefault="00E43ECD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480E5" w14:textId="77777777" w:rsidR="00E43ECD" w:rsidRDefault="007727BF" w:rsidP="00E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5.1. </w:t>
            </w:r>
          </w:p>
          <w:p w14:paraId="57F6A7C1" w14:textId="77D7CB98" w:rsidR="007727BF" w:rsidRPr="00C77033" w:rsidRDefault="007727BF" w:rsidP="00E4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закупок, предусматривающих изготовление полиграфической продукции антикоррупционного содержания для распространения </w:t>
            </w:r>
            <w:r w:rsidR="00C77033">
              <w:rPr>
                <w:rFonts w:ascii="Times New Roman" w:eastAsia="Calibri" w:hAnsi="Times New Roman" w:cs="Times New Roman"/>
                <w:sz w:val="24"/>
                <w:szCs w:val="24"/>
              </w:rPr>
              <w:t>в органах местного самоуправления, подведомственных им организациях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E75F9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0A9A5" w14:textId="262A2104" w:rsidR="00122C45" w:rsidRPr="0087307C" w:rsidRDefault="00C77033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ECD"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14:paraId="61891720" w14:textId="4B1A3C1D" w:rsidR="00122C45" w:rsidRPr="0087307C" w:rsidRDefault="00C77033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90DF3" w14:textId="392BC0A0" w:rsidR="00122C45" w:rsidRPr="0087307C" w:rsidRDefault="00C77033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</w:tr>
      <w:tr w:rsidR="00122C45" w:rsidRPr="0087307C" w14:paraId="2B090AE0" w14:textId="77777777" w:rsidTr="00192343">
        <w:trPr>
          <w:trHeight w:val="533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939A0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9A6D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4FF45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1D255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BEDFAB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78654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C45" w:rsidRPr="0087307C" w14:paraId="36A21FDD" w14:textId="77777777" w:rsidTr="00192343">
        <w:trPr>
          <w:trHeight w:val="417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2FC5C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805C0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176A9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1F80E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15EF94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4C6FA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C45" w:rsidRPr="0087307C" w14:paraId="49EAD8E0" w14:textId="77777777" w:rsidTr="00192343">
        <w:trPr>
          <w:trHeight w:val="129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D4039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58382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2B990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бюджет Хасанского муниципального округа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5B103" w14:textId="7B51A271" w:rsidR="00122C45" w:rsidRPr="0087307C" w:rsidRDefault="00C77033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4" w:type="dxa"/>
          </w:tcPr>
          <w:p w14:paraId="5B44A8EA" w14:textId="16243F01" w:rsidR="00122C45" w:rsidRPr="0087307C" w:rsidRDefault="00C77033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0F744" w14:textId="3A8B56A9" w:rsidR="00122C45" w:rsidRPr="0087307C" w:rsidRDefault="00C77033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</w:tr>
      <w:tr w:rsidR="00122C45" w:rsidRPr="0087307C" w14:paraId="09D59D54" w14:textId="77777777" w:rsidTr="00192343">
        <w:trPr>
          <w:trHeight w:val="426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ED5E0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FDDAB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7ED85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FDFA9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F40FCA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E9777" w14:textId="77777777" w:rsidR="00122C45" w:rsidRPr="0087307C" w:rsidRDefault="00122C45" w:rsidP="0012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8B9" w:rsidRPr="0087307C" w14:paraId="6D5A7BC9" w14:textId="77777777" w:rsidTr="00192343">
        <w:trPr>
          <w:trHeight w:val="426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164F9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5CD66" w14:textId="77777777" w:rsidR="00C77033" w:rsidRDefault="00C77033" w:rsidP="0077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5.3.</w:t>
            </w:r>
          </w:p>
          <w:p w14:paraId="20FC4CE9" w14:textId="5FE73E16" w:rsidR="007727BF" w:rsidRPr="0087307C" w:rsidRDefault="007727BF" w:rsidP="0077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Обеспечение: </w:t>
            </w:r>
          </w:p>
          <w:p w14:paraId="0A1F5386" w14:textId="77777777" w:rsidR="007727BF" w:rsidRPr="0087307C" w:rsidRDefault="007727BF" w:rsidP="0077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а)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14:paraId="6ED3FD17" w14:textId="77777777" w:rsidR="007727BF" w:rsidRPr="0087307C" w:rsidRDefault="007727BF" w:rsidP="0077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б)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14:paraId="55A14B26" w14:textId="77777777" w:rsidR="007727BF" w:rsidRPr="0087307C" w:rsidRDefault="007727BF" w:rsidP="0077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участие муниципальных </w:t>
            </w:r>
          </w:p>
          <w:p w14:paraId="4FA98210" w14:textId="27CCCAF2" w:rsidR="006148B9" w:rsidRPr="0087307C" w:rsidRDefault="007727BF" w:rsidP="0077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F7B3A" w14:textId="77777777" w:rsidR="006148B9" w:rsidRPr="0087307C" w:rsidRDefault="006148B9" w:rsidP="0061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72A9F" w14:textId="2CF12FE8" w:rsidR="006148B9" w:rsidRPr="0087307C" w:rsidRDefault="00C77033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48B9"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1984" w:type="dxa"/>
          </w:tcPr>
          <w:p w14:paraId="450B0BB3" w14:textId="5CFB3AA3" w:rsidR="006148B9" w:rsidRPr="0087307C" w:rsidRDefault="00C77033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CA81E" w14:textId="5980927F" w:rsidR="006148B9" w:rsidRPr="0087307C" w:rsidRDefault="00C77033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148B9" w:rsidRPr="0087307C" w14:paraId="7B358C0E" w14:textId="77777777" w:rsidTr="00192343">
        <w:trPr>
          <w:trHeight w:val="426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BB5A5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45CDF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BC05C" w14:textId="77777777" w:rsidR="006148B9" w:rsidRPr="0087307C" w:rsidRDefault="006148B9" w:rsidP="0061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F7219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08F968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4D9D5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8B9" w:rsidRPr="0087307C" w14:paraId="6009FE33" w14:textId="77777777" w:rsidTr="00192343">
        <w:trPr>
          <w:trHeight w:val="426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AE075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1CD95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A83D" w14:textId="77777777" w:rsidR="006148B9" w:rsidRPr="0087307C" w:rsidRDefault="006148B9" w:rsidP="0061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B2790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19C5CF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71D7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8B9" w:rsidRPr="0087307C" w14:paraId="738F35DC" w14:textId="77777777" w:rsidTr="00192343">
        <w:trPr>
          <w:trHeight w:val="1260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D419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AC0A9" w14:textId="77777777" w:rsidR="006148B9" w:rsidRPr="0087307C" w:rsidRDefault="006148B9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DFDB7" w14:textId="77777777" w:rsidR="006148B9" w:rsidRPr="0087307C" w:rsidRDefault="006148B9" w:rsidP="0061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hAnsi="Times New Roman" w:cs="Times New Roman"/>
                <w:sz w:val="24"/>
                <w:szCs w:val="24"/>
              </w:rPr>
              <w:t>бюджет Хасанского муниципального округа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4C04" w14:textId="46930319" w:rsidR="006148B9" w:rsidRPr="0087307C" w:rsidRDefault="00C77033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7BD8" w:rsidRPr="0087307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14:paraId="19601CEF" w14:textId="0E3FAE3C" w:rsidR="006148B9" w:rsidRPr="0087307C" w:rsidRDefault="00C77033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2AA62" w14:textId="7B24FE59" w:rsidR="006148B9" w:rsidRPr="0087307C" w:rsidRDefault="00C77033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C77033" w:rsidRPr="0087307C" w14:paraId="7DA338A2" w14:textId="77777777" w:rsidTr="00C77033">
        <w:trPr>
          <w:trHeight w:val="690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224F8" w14:textId="77777777" w:rsidR="00C77033" w:rsidRPr="0087307C" w:rsidRDefault="00C77033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1153C" w14:textId="77777777" w:rsidR="00C77033" w:rsidRPr="0087307C" w:rsidRDefault="00C77033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88227" w14:textId="77777777" w:rsidR="00C77033" w:rsidRPr="0087307C" w:rsidRDefault="00C77033" w:rsidP="0061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7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5E676" w14:textId="77777777" w:rsidR="00C77033" w:rsidRPr="0087307C" w:rsidRDefault="00C77033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C723F9" w14:textId="77777777" w:rsidR="00C77033" w:rsidRPr="0087307C" w:rsidRDefault="00C77033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BB889" w14:textId="77777777" w:rsidR="00C77033" w:rsidRPr="0087307C" w:rsidRDefault="00C77033" w:rsidP="006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FAB744" w14:textId="77777777" w:rsidR="00192343" w:rsidRDefault="00192343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1559893" w14:textId="77777777" w:rsidR="00192343" w:rsidRDefault="00192343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BCB1652" w14:textId="77777777" w:rsidR="00192343" w:rsidRDefault="00192343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924163C" w14:textId="77777777" w:rsidR="00192343" w:rsidRDefault="00192343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87602D1" w14:textId="77777777" w:rsidR="00192343" w:rsidRDefault="00192343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6256F20D" w14:textId="77777777" w:rsidR="00192343" w:rsidRDefault="00192343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C90CCBE" w14:textId="77777777" w:rsidR="00192343" w:rsidRDefault="00192343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FE64F7C" w14:textId="77777777" w:rsidR="00C404F9" w:rsidRDefault="00C404F9" w:rsidP="00C770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18414A0" w14:textId="77777777" w:rsidR="00C404F9" w:rsidRDefault="00C404F9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3180A08" w14:textId="77777777" w:rsidR="00C404F9" w:rsidRDefault="00C404F9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C458876" w14:textId="77777777" w:rsidR="00C404F9" w:rsidRDefault="00C404F9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sectPr w:rsidR="00C404F9" w:rsidSect="0038290A">
          <w:pgSz w:w="16838" w:h="11906" w:orient="landscape"/>
          <w:pgMar w:top="993" w:right="567" w:bottom="993" w:left="709" w:header="708" w:footer="708" w:gutter="0"/>
          <w:cols w:space="708"/>
          <w:docGrid w:linePitch="360"/>
        </w:sectPr>
      </w:pPr>
    </w:p>
    <w:p w14:paraId="3290C925" w14:textId="77777777" w:rsidR="00192343" w:rsidRDefault="00192343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78165B5" w14:textId="77777777" w:rsidR="00192343" w:rsidRDefault="00192343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A27C5B8" w14:textId="77777777" w:rsidR="002D6036" w:rsidRPr="0087307C" w:rsidRDefault="00192343" w:rsidP="0008522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</w:t>
      </w:r>
      <w:r w:rsidR="00122C45" w:rsidRPr="008730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.6. Информация о внесенных измен</w:t>
      </w:r>
      <w:r w:rsidR="002D6036" w:rsidRPr="008730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ениях в муниципальную программу:</w:t>
      </w:r>
    </w:p>
    <w:p w14:paraId="47EAD718" w14:textId="09001552" w:rsidR="00CD2FBA" w:rsidRPr="0087307C" w:rsidRDefault="00CD2FBA" w:rsidP="00705E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87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Хасанского муниципального района «Противодействие коррупции в Хасанском муниципальном 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730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307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утвержденную </w:t>
      </w:r>
      <w:r w:rsidR="002D6036"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  <w:r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2D6036"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Хасанского муниципального района от </w:t>
      </w:r>
      <w:r w:rsidR="00705E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23.08.2022</w:t>
      </w:r>
      <w:r w:rsidR="002D6036"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705E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559</w:t>
      </w:r>
      <w:r w:rsidR="002D6036"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-па «</w:t>
      </w:r>
      <w:r w:rsidR="002D6036" w:rsidRPr="0087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Хасанского муниципального 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2D6036" w:rsidRPr="0087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«Противодействие коррупции в Хасанском муниципальном 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="002D6036" w:rsidRPr="008730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6036" w:rsidRPr="0087307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6036" w:rsidRPr="0087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изменения не вносились.</w:t>
      </w:r>
    </w:p>
    <w:p w14:paraId="174A95CD" w14:textId="77777777" w:rsidR="00122C45" w:rsidRPr="0087307C" w:rsidRDefault="00122C45" w:rsidP="000852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730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3.7. Результаты оценки эффективности реализации муниципальной программы в отчетном году.</w:t>
      </w:r>
    </w:p>
    <w:p w14:paraId="2361AA66" w14:textId="77777777" w:rsidR="00C404F9" w:rsidRDefault="00C404F9" w:rsidP="007736F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Расчет критериев оценки эффективности реализации муниципальной программы: </w:t>
      </w:r>
    </w:p>
    <w:p w14:paraId="74D2C51F" w14:textId="77777777" w:rsidR="00C404F9" w:rsidRDefault="00AE4367" w:rsidP="007736F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Расчет степени достижения цели. </w:t>
      </w:r>
    </w:p>
    <w:p w14:paraId="54E12DB2" w14:textId="77777777" w:rsidR="00AE4367" w:rsidRDefault="00AE4367" w:rsidP="007736F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AE4367">
        <w:rPr>
          <w:rFonts w:ascii="Times New Roman" w:eastAsia="Calibri" w:hAnsi="Times New Roman" w:cs="Times New Roman"/>
          <w:sz w:val="24"/>
          <w:szCs w:val="24"/>
        </w:rPr>
        <w:t>Доля проектов муниципальных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(%);</w:t>
      </w:r>
    </w:p>
    <w:p w14:paraId="5DA2F42F" w14:textId="77777777" w:rsidR="00AE4367" w:rsidRDefault="001B5E34" w:rsidP="007736F9">
      <w:pPr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б</m:t>
            </m:r>
          </m:sub>
        </m:sSub>
      </m:oMath>
      <w:r w:rsidR="00AE4367" w:rsidRPr="00AE4367">
        <w:rPr>
          <w:rFonts w:ascii="Times New Roman" w:eastAsia="Calibri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план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х100%=100%</m:t>
        </m:r>
      </m:oMath>
    </w:p>
    <w:p w14:paraId="4F7E85D7" w14:textId="465C7269" w:rsidR="00C5115E" w:rsidRDefault="00AE4367" w:rsidP="00AE43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Pr="00AE4367">
        <w:t xml:space="preserve"> </w:t>
      </w:r>
      <w:r w:rsidRPr="00AE4367">
        <w:rPr>
          <w:rFonts w:ascii="Times New Roman" w:eastAsia="Calibri" w:hAnsi="Times New Roman" w:cs="Times New Roman"/>
          <w:sz w:val="24"/>
          <w:szCs w:val="24"/>
        </w:rPr>
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муниципальных нормативных правовых актов, проходивших антикоррупционную экспертизу; </w:t>
      </w:r>
    </w:p>
    <w:p w14:paraId="43E16FFB" w14:textId="30C52C45" w:rsidR="00AE4367" w:rsidRPr="00AE4367" w:rsidRDefault="00C5115E" w:rsidP="00800D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</w:t>
      </w:r>
      <w:r w:rsidR="00AB3E1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AB3E10" w:rsidRPr="00AE4367">
        <w:rPr>
          <w:rFonts w:ascii="Times New Roman" w:eastAsia="Calibri" w:hAnsi="Times New Roman" w:cs="Times New Roman"/>
          <w:sz w:val="24"/>
          <w:szCs w:val="24"/>
        </w:rPr>
        <w:t>контрольно-надзорными органами требования об исключении коррупциогенных факторов</w:t>
      </w:r>
      <w:r w:rsidR="00AB3E10" w:rsidRPr="00AB3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E10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AB3E10" w:rsidRPr="00AE4367">
        <w:rPr>
          <w:rFonts w:ascii="Times New Roman" w:eastAsia="Calibri" w:hAnsi="Times New Roman" w:cs="Times New Roman"/>
          <w:sz w:val="24"/>
          <w:szCs w:val="24"/>
        </w:rPr>
        <w:t>предъявл</w:t>
      </w:r>
      <w:r w:rsidR="00AB3E10">
        <w:rPr>
          <w:rFonts w:ascii="Times New Roman" w:eastAsia="Calibri" w:hAnsi="Times New Roman" w:cs="Times New Roman"/>
          <w:sz w:val="24"/>
          <w:szCs w:val="24"/>
        </w:rPr>
        <w:t>ялись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91D915" w14:textId="43B553FC" w:rsidR="00AE4367" w:rsidRPr="00AB3E10" w:rsidRDefault="00AE4367" w:rsidP="00AE4367">
      <w:pPr>
        <w:rPr>
          <w:rFonts w:ascii="Times New Roman" w:eastAsia="Calibri" w:hAnsi="Times New Roman" w:cs="Times New Roman"/>
          <w:sz w:val="24"/>
          <w:szCs w:val="24"/>
        </w:rPr>
      </w:pPr>
      <w:r w:rsidRPr="00AB3E10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AB3E10" w:rsidRPr="00AB3E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допущенных должностными лицами органов местного самоуправления и подведомственных им организаций коррупционных поступков, влекущих применение мер юридической ответственности (ед.)</w:t>
      </w:r>
    </w:p>
    <w:p w14:paraId="23F339DC" w14:textId="18FBC2DC" w:rsidR="00AB3E10" w:rsidRPr="00AB3E10" w:rsidRDefault="00AB3E10" w:rsidP="00AB3E10">
      <w:pPr>
        <w:rPr>
          <w:rFonts w:ascii="Cambria Math" w:eastAsia="Calibri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план – 0, факт – 1, степень достижения индикаторов – 0 %</m:t>
          </m:r>
        </m:oMath>
      </m:oMathPara>
    </w:p>
    <w:p w14:paraId="5713E450" w14:textId="77777777" w:rsidR="0081307B" w:rsidRPr="0081307B" w:rsidRDefault="00AE4367" w:rsidP="0081307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307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81307B" w:rsidRPr="0081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 антикоррупционной направленности, проведенных в отчетном периоде</w:t>
      </w:r>
      <w:r w:rsidRPr="008130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2E8A4F" w14:textId="312ABC96" w:rsidR="0081307B" w:rsidRPr="0081307B" w:rsidRDefault="0081307B" w:rsidP="0081307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7B">
        <w:rPr>
          <w:rFonts w:ascii="Times New Roman" w:eastAsia="Calibri" w:hAnsi="Times New Roman" w:cs="Times New Roman"/>
          <w:sz w:val="24"/>
          <w:szCs w:val="24"/>
        </w:rPr>
        <w:t>план – 0, факт – 1, степень достижения индикаторов – 0 %</w:t>
      </w:r>
    </w:p>
    <w:p w14:paraId="42B7D679" w14:textId="227CE8B8" w:rsidR="00AE4367" w:rsidRPr="00AE4367" w:rsidRDefault="00AE4367" w:rsidP="00AE4367">
      <w:pPr>
        <w:rPr>
          <w:rFonts w:ascii="Times New Roman" w:eastAsia="Calibri" w:hAnsi="Times New Roman" w:cs="Times New Roman"/>
          <w:sz w:val="24"/>
          <w:szCs w:val="24"/>
        </w:rPr>
      </w:pPr>
    </w:p>
    <w:p w14:paraId="14790166" w14:textId="013771F6" w:rsidR="0081307B" w:rsidRDefault="00AE4367" w:rsidP="0081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7B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="0081307B" w:rsidRPr="0081307B">
        <w:rPr>
          <w:rFonts w:ascii="Times New Roman" w:hAnsi="Times New Roman" w:cs="Times New Roman"/>
          <w:sz w:val="24"/>
          <w:szCs w:val="24"/>
        </w:rPr>
        <w:t>Направление должностными лицами органов местного самоуправления и подведомственных им организаций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415B8C0" w14:textId="70377140" w:rsidR="0081307B" w:rsidRPr="0081307B" w:rsidRDefault="001B5E34" w:rsidP="0081307B">
      <w:pPr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б</m:t>
            </m:r>
          </m:sub>
        </m:sSub>
      </m:oMath>
      <w:r w:rsidR="0081307B" w:rsidRPr="00AE4367">
        <w:rPr>
          <w:rFonts w:ascii="Times New Roman" w:eastAsia="Calibri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план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х100%=100%</m:t>
        </m:r>
      </m:oMath>
    </w:p>
    <w:p w14:paraId="389D81E1" w14:textId="10A8CBBC" w:rsidR="00AE4367" w:rsidRPr="0081307B" w:rsidRDefault="00AE4367" w:rsidP="00AE4367">
      <w:pPr>
        <w:rPr>
          <w:rFonts w:ascii="Times New Roman" w:eastAsia="Calibri" w:hAnsi="Times New Roman" w:cs="Times New Roman"/>
          <w:sz w:val="24"/>
          <w:szCs w:val="24"/>
        </w:rPr>
      </w:pPr>
      <w:r w:rsidRPr="0081307B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 w:rsidR="0081307B" w:rsidRPr="0081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должностными лицами органов местного самоуправления и подведомственных им организаций своевременных и достаточных мер по предотвращению и урегулированию конфликта интересов</w:t>
      </w:r>
    </w:p>
    <w:p w14:paraId="0D8C5F72" w14:textId="77777777" w:rsidR="00AE4367" w:rsidRDefault="001B5E34" w:rsidP="00AE4367">
      <w:pPr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б</m:t>
            </m:r>
          </m:sub>
        </m:sSub>
      </m:oMath>
      <w:r w:rsidR="00AE4367" w:rsidRPr="00AE4367">
        <w:rPr>
          <w:rFonts w:ascii="Times New Roman" w:eastAsia="Calibri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план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х100%=100%</m:t>
        </m:r>
      </m:oMath>
    </w:p>
    <w:p w14:paraId="4A13BB88" w14:textId="635D6C85" w:rsidR="00AE4367" w:rsidRPr="007173F7" w:rsidRDefault="00AE4367" w:rsidP="007173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F7">
        <w:rPr>
          <w:rFonts w:ascii="Times New Roman" w:eastAsia="Calibri" w:hAnsi="Times New Roman" w:cs="Times New Roman"/>
          <w:sz w:val="24"/>
          <w:szCs w:val="24"/>
        </w:rPr>
        <w:lastRenderedPageBreak/>
        <w:t>ж)</w:t>
      </w:r>
      <w:r w:rsidRPr="0071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3F7" w:rsidRPr="0071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в СМИ и информационных сообщений, размещенных на официальном сайте администрации Хасанского муниципального округа по вопросам противодействия коррупции (медиактивность)</w:t>
      </w:r>
    </w:p>
    <w:p w14:paraId="54F3A3D0" w14:textId="77777777" w:rsidR="007173F7" w:rsidRPr="00A34FA3" w:rsidRDefault="007173F7" w:rsidP="007173F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34FA3">
        <w:rPr>
          <w:rFonts w:ascii="Times New Roman" w:eastAsia="Calibri" w:hAnsi="Times New Roman" w:cs="Times New Roman"/>
          <w:sz w:val="20"/>
          <w:szCs w:val="20"/>
        </w:rPr>
        <w:t xml:space="preserve">план –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A34FA3">
        <w:rPr>
          <w:rFonts w:ascii="Times New Roman" w:eastAsia="Calibri" w:hAnsi="Times New Roman" w:cs="Times New Roman"/>
          <w:sz w:val="20"/>
          <w:szCs w:val="20"/>
        </w:rPr>
        <w:t xml:space="preserve">, факт –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A34FA3">
        <w:rPr>
          <w:rFonts w:ascii="Times New Roman" w:eastAsia="Calibri" w:hAnsi="Times New Roman" w:cs="Times New Roman"/>
          <w:sz w:val="20"/>
          <w:szCs w:val="20"/>
        </w:rPr>
        <w:t>, степень достижения индикаторов – 100 %</w:t>
      </w:r>
    </w:p>
    <w:p w14:paraId="257A38EC" w14:textId="77777777" w:rsidR="00AE4367" w:rsidRPr="00AE4367" w:rsidRDefault="00AE4367" w:rsidP="00AE4367">
      <w:pPr>
        <w:rPr>
          <w:rFonts w:ascii="Times New Roman" w:eastAsia="Calibri" w:hAnsi="Times New Roman" w:cs="Times New Roman"/>
          <w:sz w:val="24"/>
          <w:szCs w:val="24"/>
        </w:rPr>
      </w:pPr>
    </w:p>
    <w:p w14:paraId="184AEFA7" w14:textId="77777777" w:rsidR="007173F7" w:rsidRPr="007173F7" w:rsidRDefault="00AE4367" w:rsidP="00AE4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и) </w:t>
      </w:r>
      <w:r w:rsidR="007173F7" w:rsidRPr="0071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граждан, удовлетворенных деятельностью органов государственной власти и органов местного самоуправления по противодействию </w:t>
      </w:r>
      <w:proofErr w:type="gramStart"/>
      <w:r w:rsidR="007173F7" w:rsidRPr="0071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 и</w:t>
      </w:r>
      <w:proofErr w:type="gramEnd"/>
      <w:r w:rsidR="007173F7" w:rsidRPr="0071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 противодействия  коррупции (положительная динамика)</w:t>
      </w:r>
    </w:p>
    <w:p w14:paraId="10367915" w14:textId="6DB7FC71" w:rsidR="00AE4367" w:rsidRPr="00AE4367" w:rsidRDefault="001B5E34" w:rsidP="00AE4367">
      <w:pPr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б</m:t>
            </m:r>
          </m:sub>
        </m:sSub>
      </m:oMath>
      <w:r w:rsidR="00AE4367" w:rsidRPr="00BE7C60">
        <w:rPr>
          <w:rFonts w:ascii="Times New Roman" w:eastAsia="Calibri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план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х100%=100%</m:t>
        </m:r>
      </m:oMath>
    </w:p>
    <w:p w14:paraId="14CFDC58" w14:textId="77777777" w:rsidR="00AE4367" w:rsidRDefault="00675717" w:rsidP="00AE43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Среднее значение достижения целевых показателей:</w:t>
      </w:r>
    </w:p>
    <w:p w14:paraId="0544DAEA" w14:textId="6B40ED57" w:rsidR="00755F9F" w:rsidRPr="00AE4367" w:rsidRDefault="001B5E34" w:rsidP="00AE4367">
      <w:pPr>
        <w:rPr>
          <w:rFonts w:ascii="Times New Roman" w:eastAsia="Calibri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ц</m:t>
                </m:r>
              </m:sub>
            </m:sSub>
          </m:e>
        </m:acc>
      </m:oMath>
      <w:r w:rsidR="00755F9F" w:rsidRPr="00755F9F">
        <w:rPr>
          <w:rFonts w:ascii="Times New Roman" w:eastAsia="Calibri" w:hAnsi="Times New Roman" w:cs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sub>
                </m:sSub>
              </m:e>
            </m:nary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100+0+0+100+100+100+100+100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8</m:t>
            </m:r>
          </m:den>
        </m:f>
      </m:oMath>
      <w:r w:rsidR="00755F9F" w:rsidRPr="00755F9F">
        <w:rPr>
          <w:rFonts w:ascii="Times New Roman" w:eastAsia="Calibri" w:hAnsi="Times New Roman" w:cs="Times New Roman"/>
          <w:sz w:val="24"/>
          <w:szCs w:val="24"/>
        </w:rPr>
        <w:t>=</w:t>
      </w:r>
      <w:r w:rsidR="007173F7">
        <w:rPr>
          <w:rFonts w:ascii="Times New Roman" w:eastAsia="Calibri" w:hAnsi="Times New Roman" w:cs="Times New Roman"/>
          <w:sz w:val="24"/>
          <w:szCs w:val="24"/>
        </w:rPr>
        <w:t>62,5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14:paraId="3D8EE64D" w14:textId="5A385ED9" w:rsidR="007736F9" w:rsidRPr="0087307C" w:rsidRDefault="00C404F9" w:rsidP="007736F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Расчет степени эффективности использования бюджетны</w:t>
      </w:r>
      <w:r w:rsidR="007173F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средств. </w:t>
      </w:r>
    </w:p>
    <w:p w14:paraId="2E25E0A8" w14:textId="5AF2697E" w:rsidR="007736F9" w:rsidRPr="0087307C" w:rsidRDefault="007736F9" w:rsidP="007736F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07C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87307C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«Противодействие коррупции в Хасанском муниципальном </w:t>
      </w:r>
      <w:r w:rsidR="007173F7">
        <w:rPr>
          <w:rFonts w:ascii="Times New Roman" w:eastAsia="Calibri" w:hAnsi="Times New Roman" w:cs="Times New Roman"/>
          <w:sz w:val="24"/>
          <w:szCs w:val="24"/>
        </w:rPr>
        <w:t>округе</w:t>
      </w:r>
      <w:r w:rsidRPr="0087307C">
        <w:rPr>
          <w:rFonts w:ascii="Times New Roman" w:eastAsia="Calibri" w:hAnsi="Times New Roman" w:cs="Times New Roman"/>
          <w:sz w:val="24"/>
          <w:szCs w:val="24"/>
        </w:rPr>
        <w:t>» в 20</w:t>
      </w:r>
      <w:r w:rsidR="007173F7">
        <w:rPr>
          <w:rFonts w:ascii="Times New Roman" w:eastAsia="Calibri" w:hAnsi="Times New Roman" w:cs="Times New Roman"/>
          <w:sz w:val="24"/>
          <w:szCs w:val="24"/>
        </w:rPr>
        <w:t>23</w:t>
      </w:r>
      <w:r w:rsidRPr="0087307C">
        <w:rPr>
          <w:rFonts w:ascii="Times New Roman" w:eastAsia="Calibri" w:hAnsi="Times New Roman" w:cs="Times New Roman"/>
          <w:sz w:val="24"/>
          <w:szCs w:val="24"/>
        </w:rPr>
        <w:t xml:space="preserve"> году в бюджете </w:t>
      </w:r>
      <w:r w:rsidR="007173F7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87307C">
        <w:rPr>
          <w:rFonts w:ascii="Times New Roman" w:eastAsia="Calibri" w:hAnsi="Times New Roman" w:cs="Times New Roman"/>
          <w:sz w:val="24"/>
          <w:szCs w:val="24"/>
        </w:rPr>
        <w:t xml:space="preserve"> было </w:t>
      </w:r>
      <w:r w:rsidR="007173F7">
        <w:rPr>
          <w:rFonts w:ascii="Times New Roman" w:eastAsia="Calibri" w:hAnsi="Times New Roman" w:cs="Times New Roman"/>
          <w:sz w:val="24"/>
          <w:szCs w:val="24"/>
        </w:rPr>
        <w:t>предусмотрено</w:t>
      </w:r>
      <w:r w:rsidRPr="00873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3F7">
        <w:rPr>
          <w:rFonts w:ascii="Times New Roman" w:eastAsia="Calibri" w:hAnsi="Times New Roman" w:cs="Times New Roman"/>
          <w:sz w:val="24"/>
          <w:szCs w:val="24"/>
        </w:rPr>
        <w:t>70</w:t>
      </w:r>
      <w:r w:rsidRPr="0087307C">
        <w:rPr>
          <w:rFonts w:ascii="Times New Roman" w:eastAsia="Calibri" w:hAnsi="Times New Roman" w:cs="Times New Roman"/>
          <w:sz w:val="24"/>
          <w:szCs w:val="24"/>
        </w:rPr>
        <w:t xml:space="preserve">,0 тыс. руб., использовано </w:t>
      </w:r>
      <w:r w:rsidR="007173F7">
        <w:rPr>
          <w:rFonts w:ascii="Times New Roman" w:eastAsia="Calibri" w:hAnsi="Times New Roman" w:cs="Times New Roman"/>
          <w:sz w:val="24"/>
          <w:szCs w:val="24"/>
        </w:rPr>
        <w:t>69,</w:t>
      </w:r>
      <w:proofErr w:type="gramStart"/>
      <w:r w:rsidR="007173F7">
        <w:rPr>
          <w:rFonts w:ascii="Times New Roman" w:eastAsia="Calibri" w:hAnsi="Times New Roman" w:cs="Times New Roman"/>
          <w:sz w:val="24"/>
          <w:szCs w:val="24"/>
        </w:rPr>
        <w:t>8</w:t>
      </w:r>
      <w:r w:rsidRPr="0087307C">
        <w:rPr>
          <w:rFonts w:ascii="Times New Roman" w:eastAsia="Calibri" w:hAnsi="Times New Roman" w:cs="Times New Roman"/>
          <w:sz w:val="24"/>
          <w:szCs w:val="24"/>
        </w:rPr>
        <w:t>  тыс.</w:t>
      </w:r>
      <w:proofErr w:type="gramEnd"/>
      <w:r w:rsidRPr="0087307C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</w:p>
    <w:p w14:paraId="7E2847D9" w14:textId="77777777" w:rsidR="007736F9" w:rsidRPr="0087307C" w:rsidRDefault="007736F9" w:rsidP="007736F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94039" w14:textId="682443ED" w:rsidR="007736F9" w:rsidRPr="0087307C" w:rsidRDefault="001B5E34" w:rsidP="007736F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б</m:t>
            </m:r>
          </m:sub>
        </m:sSub>
      </m:oMath>
      <w:r w:rsidR="007736F9" w:rsidRPr="0087307C">
        <w:rPr>
          <w:rFonts w:ascii="Times New Roman" w:eastAsia="Calibri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план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69,8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70,0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х100%=99,7%</m:t>
        </m:r>
      </m:oMath>
    </w:p>
    <w:p w14:paraId="7D01B63A" w14:textId="77777777" w:rsidR="007736F9" w:rsidRPr="0087307C" w:rsidRDefault="007736F9" w:rsidP="007736F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B8C203" w14:textId="39BD757C" w:rsidR="007736F9" w:rsidRPr="0087307C" w:rsidRDefault="007736F9" w:rsidP="007736F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07C">
        <w:rPr>
          <w:rFonts w:ascii="Times New Roman" w:eastAsia="Calibri" w:hAnsi="Times New Roman" w:cs="Times New Roman"/>
          <w:sz w:val="24"/>
          <w:szCs w:val="24"/>
        </w:rPr>
        <w:t xml:space="preserve">Из приведенных расчетов можно сделать вывод, что эффективность и целесообразность к финансированию муниципальной программы «Противодействие коррупции в Хасанском муниципальном </w:t>
      </w:r>
      <w:r w:rsidR="007173F7">
        <w:rPr>
          <w:rFonts w:ascii="Times New Roman" w:eastAsia="Calibri" w:hAnsi="Times New Roman" w:cs="Times New Roman"/>
          <w:sz w:val="24"/>
          <w:szCs w:val="24"/>
        </w:rPr>
        <w:t>округе</w:t>
      </w:r>
      <w:r w:rsidRPr="0087307C">
        <w:rPr>
          <w:rFonts w:ascii="Times New Roman" w:eastAsia="Calibri" w:hAnsi="Times New Roman" w:cs="Times New Roman"/>
          <w:sz w:val="24"/>
          <w:szCs w:val="24"/>
        </w:rPr>
        <w:t>» высокая.</w:t>
      </w:r>
    </w:p>
    <w:p w14:paraId="5BF7B924" w14:textId="77777777" w:rsidR="007736F9" w:rsidRPr="0087307C" w:rsidRDefault="007736F9" w:rsidP="000852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98681EE" w14:textId="77777777" w:rsidR="001C2D44" w:rsidRPr="0087307C" w:rsidRDefault="00122C45" w:rsidP="001C2D4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730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3.8. Предложения о дальнейшей реал</w:t>
      </w:r>
      <w:r w:rsidR="001C2D44" w:rsidRPr="008730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изации муниципальной программы.</w:t>
      </w:r>
    </w:p>
    <w:p w14:paraId="483357DC" w14:textId="1C3B753D" w:rsidR="0087307C" w:rsidRPr="0087307C" w:rsidRDefault="001C2D44" w:rsidP="008730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07C">
        <w:rPr>
          <w:rFonts w:ascii="Times New Roman" w:hAnsi="Times New Roman" w:cs="Times New Roman"/>
          <w:color w:val="000000" w:themeColor="text1"/>
          <w:sz w:val="24"/>
          <w:szCs w:val="24"/>
        </w:rPr>
        <w:t>1. В 202</w:t>
      </w:r>
      <w:r w:rsidR="007173F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73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продолжить работу по</w:t>
      </w:r>
      <w:r w:rsidR="0087307C" w:rsidRPr="008730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повышению качества и эффективности государственного управления в области противодействия коррупции, а также удовлетворенности населения деятельностью органов местного самоуправления в сфере противодействия коррупции</w:t>
      </w:r>
      <w:r w:rsidRPr="008730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BE68F0" w14:textId="77777777" w:rsidR="001C2D44" w:rsidRPr="0087307C" w:rsidRDefault="0087307C" w:rsidP="008730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07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C2D44" w:rsidRPr="0087307C">
        <w:rPr>
          <w:rFonts w:ascii="Times New Roman" w:hAnsi="Times New Roman" w:cs="Times New Roman"/>
          <w:color w:val="000000" w:themeColor="text1"/>
          <w:sz w:val="24"/>
          <w:szCs w:val="24"/>
        </w:rPr>
        <w:t>. Своевременное внесение изменений в муниципальную программу с целью снижения негативных факторов на выполнение целевых показателей муниципальной программы.</w:t>
      </w:r>
    </w:p>
    <w:p w14:paraId="47CCAD1B" w14:textId="77777777" w:rsidR="00122C45" w:rsidRPr="0087307C" w:rsidRDefault="00122C45" w:rsidP="000852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219D0A2" w14:textId="77777777" w:rsidR="00122C45" w:rsidRPr="0087307C" w:rsidRDefault="00122C45" w:rsidP="000852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Подпись ответственного </w:t>
      </w:r>
      <w:proofErr w:type="gramStart"/>
      <w:r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</w:t>
      </w:r>
      <w:r w:rsidR="00192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теля:   </w:t>
      </w:r>
      <w:proofErr w:type="gramEnd"/>
      <w:r w:rsidR="00192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87307C"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Елисеева О.В.</w:t>
      </w:r>
      <w:r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7307C"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192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87307C"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14:paraId="036598F1" w14:textId="77777777" w:rsidR="00122C45" w:rsidRPr="00192343" w:rsidRDefault="00122C45" w:rsidP="000852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730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</w:t>
      </w:r>
      <w:r w:rsidR="00192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</w:t>
      </w:r>
      <w:r w:rsidR="00192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92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92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923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="0087307C" w:rsidRPr="001923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</w:t>
      </w:r>
      <w:r w:rsidR="001923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="0087307C" w:rsidRPr="001923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(подпись)</w:t>
      </w:r>
    </w:p>
    <w:p w14:paraId="6BA910F7" w14:textId="77777777" w:rsidR="00122C45" w:rsidRPr="0087307C" w:rsidRDefault="00122C45" w:rsidP="0008522A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307C">
        <w:rPr>
          <w:rFonts w:ascii="Times New Roman" w:eastAsia="Calibri" w:hAnsi="Times New Roman" w:cs="Times New Roman"/>
          <w:sz w:val="24"/>
          <w:szCs w:val="24"/>
        </w:rPr>
        <w:t>СОГЛАСОВНО:</w:t>
      </w:r>
    </w:p>
    <w:p w14:paraId="4FFCD581" w14:textId="77777777" w:rsidR="00122C45" w:rsidRPr="0087307C" w:rsidRDefault="00122C45" w:rsidP="0008522A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307C">
        <w:rPr>
          <w:rFonts w:ascii="Times New Roman" w:eastAsia="Calibri" w:hAnsi="Times New Roman" w:cs="Times New Roman"/>
          <w:sz w:val="24"/>
          <w:szCs w:val="24"/>
        </w:rPr>
        <w:t>Начальник финансового управления</w:t>
      </w:r>
    </w:p>
    <w:p w14:paraId="3197A6C8" w14:textId="77777777" w:rsidR="00122C45" w:rsidRPr="0087307C" w:rsidRDefault="00122C45" w:rsidP="0008522A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307C">
        <w:rPr>
          <w:rFonts w:ascii="Times New Roman" w:eastAsia="Calibri" w:hAnsi="Times New Roman" w:cs="Times New Roman"/>
          <w:sz w:val="24"/>
          <w:szCs w:val="24"/>
        </w:rPr>
        <w:t>Хасанского муниципального округа</w:t>
      </w:r>
    </w:p>
    <w:p w14:paraId="21E6163B" w14:textId="77777777" w:rsidR="00122C45" w:rsidRPr="0087307C" w:rsidRDefault="00122C45" w:rsidP="0008522A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2EFAB87" w14:textId="77777777" w:rsidR="00122C45" w:rsidRPr="0087307C" w:rsidRDefault="00122C45" w:rsidP="0008522A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F942892" w14:textId="77777777" w:rsidR="00E74AF3" w:rsidRPr="00192343" w:rsidRDefault="00122C45" w:rsidP="000852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07C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87307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192343" w:rsidRPr="00192343">
        <w:rPr>
          <w:rFonts w:ascii="Times New Roman" w:eastAsia="Calibri" w:hAnsi="Times New Roman" w:cs="Times New Roman"/>
          <w:sz w:val="24"/>
          <w:szCs w:val="24"/>
        </w:rPr>
        <w:t>А.Б. Слепцова</w:t>
      </w:r>
    </w:p>
    <w:sectPr w:rsidR="00E74AF3" w:rsidRPr="00192343" w:rsidSect="0038290A">
      <w:pgSz w:w="11906" w:h="16838"/>
      <w:pgMar w:top="567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AA1"/>
    <w:multiLevelType w:val="hybridMultilevel"/>
    <w:tmpl w:val="1BBC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37668"/>
    <w:multiLevelType w:val="hybridMultilevel"/>
    <w:tmpl w:val="E0A6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45427">
    <w:abstractNumId w:val="0"/>
  </w:num>
  <w:num w:numId="2" w16cid:durableId="283316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45"/>
    <w:rsid w:val="000079E4"/>
    <w:rsid w:val="0001675C"/>
    <w:rsid w:val="00020512"/>
    <w:rsid w:val="000258D1"/>
    <w:rsid w:val="0004218D"/>
    <w:rsid w:val="0008522A"/>
    <w:rsid w:val="00086382"/>
    <w:rsid w:val="00095CC1"/>
    <w:rsid w:val="000A67F8"/>
    <w:rsid w:val="000F0C7A"/>
    <w:rsid w:val="000F7A8A"/>
    <w:rsid w:val="00122C45"/>
    <w:rsid w:val="0013121B"/>
    <w:rsid w:val="00147DC4"/>
    <w:rsid w:val="00161A8D"/>
    <w:rsid w:val="00192343"/>
    <w:rsid w:val="00193A02"/>
    <w:rsid w:val="001B5E34"/>
    <w:rsid w:val="001B5E6F"/>
    <w:rsid w:val="001C2D44"/>
    <w:rsid w:val="00231D6A"/>
    <w:rsid w:val="002373D4"/>
    <w:rsid w:val="00252C7C"/>
    <w:rsid w:val="00252E16"/>
    <w:rsid w:val="002B5BC8"/>
    <w:rsid w:val="002D6036"/>
    <w:rsid w:val="00331C17"/>
    <w:rsid w:val="00344492"/>
    <w:rsid w:val="00380E85"/>
    <w:rsid w:val="0038290A"/>
    <w:rsid w:val="003C5334"/>
    <w:rsid w:val="003C587B"/>
    <w:rsid w:val="003D73CF"/>
    <w:rsid w:val="003F3DC5"/>
    <w:rsid w:val="00436A81"/>
    <w:rsid w:val="004557E2"/>
    <w:rsid w:val="004C4484"/>
    <w:rsid w:val="004F76CE"/>
    <w:rsid w:val="006148B9"/>
    <w:rsid w:val="00621947"/>
    <w:rsid w:val="00645B31"/>
    <w:rsid w:val="00675717"/>
    <w:rsid w:val="00677809"/>
    <w:rsid w:val="006A6C64"/>
    <w:rsid w:val="00705E19"/>
    <w:rsid w:val="0070726E"/>
    <w:rsid w:val="007173F7"/>
    <w:rsid w:val="00724D34"/>
    <w:rsid w:val="00755F9F"/>
    <w:rsid w:val="00760475"/>
    <w:rsid w:val="007727BF"/>
    <w:rsid w:val="007736F9"/>
    <w:rsid w:val="007C284C"/>
    <w:rsid w:val="00800D38"/>
    <w:rsid w:val="0081307B"/>
    <w:rsid w:val="0087307C"/>
    <w:rsid w:val="00884597"/>
    <w:rsid w:val="008B1877"/>
    <w:rsid w:val="008B3599"/>
    <w:rsid w:val="008B5DAE"/>
    <w:rsid w:val="00901D57"/>
    <w:rsid w:val="009157C8"/>
    <w:rsid w:val="00960D0D"/>
    <w:rsid w:val="00993B0A"/>
    <w:rsid w:val="00994BEA"/>
    <w:rsid w:val="009A6FF3"/>
    <w:rsid w:val="009B7466"/>
    <w:rsid w:val="009E2E13"/>
    <w:rsid w:val="00A2039A"/>
    <w:rsid w:val="00A31446"/>
    <w:rsid w:val="00A34FA3"/>
    <w:rsid w:val="00A4014D"/>
    <w:rsid w:val="00A4508E"/>
    <w:rsid w:val="00A53C14"/>
    <w:rsid w:val="00A8492D"/>
    <w:rsid w:val="00AB3E10"/>
    <w:rsid w:val="00AE4367"/>
    <w:rsid w:val="00BB3944"/>
    <w:rsid w:val="00BE4CA5"/>
    <w:rsid w:val="00BE7C60"/>
    <w:rsid w:val="00C03E30"/>
    <w:rsid w:val="00C1080E"/>
    <w:rsid w:val="00C17608"/>
    <w:rsid w:val="00C232DE"/>
    <w:rsid w:val="00C404F9"/>
    <w:rsid w:val="00C4604E"/>
    <w:rsid w:val="00C5115E"/>
    <w:rsid w:val="00C77033"/>
    <w:rsid w:val="00CA7A08"/>
    <w:rsid w:val="00CD2FBA"/>
    <w:rsid w:val="00D03672"/>
    <w:rsid w:val="00D043BA"/>
    <w:rsid w:val="00D42D55"/>
    <w:rsid w:val="00D47CD0"/>
    <w:rsid w:val="00D5564F"/>
    <w:rsid w:val="00D65727"/>
    <w:rsid w:val="00DC0451"/>
    <w:rsid w:val="00DD3175"/>
    <w:rsid w:val="00DF5BAD"/>
    <w:rsid w:val="00E05BAB"/>
    <w:rsid w:val="00E43ECD"/>
    <w:rsid w:val="00E74AF3"/>
    <w:rsid w:val="00ED378D"/>
    <w:rsid w:val="00ED7BD8"/>
    <w:rsid w:val="00EE6378"/>
    <w:rsid w:val="00EF684A"/>
    <w:rsid w:val="00F20D06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8065"/>
  <w15:docId w15:val="{15B46954-C694-4790-B2ED-90D480E3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8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0D0D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D37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D3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EOV\AppData\Local\Temp\312632a5-9c69-47e9-b0ae-74f761d6a5a9_B8_23.zip.5a9\B8_23_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8910-9DE8-4696-8C3B-664E420B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EOV</dc:creator>
  <cp:lastModifiedBy>EOV</cp:lastModifiedBy>
  <cp:revision>2</cp:revision>
  <cp:lastPrinted>2024-02-05T06:48:00Z</cp:lastPrinted>
  <dcterms:created xsi:type="dcterms:W3CDTF">2024-02-11T23:13:00Z</dcterms:created>
  <dcterms:modified xsi:type="dcterms:W3CDTF">2024-02-11T23:13:00Z</dcterms:modified>
</cp:coreProperties>
</file>