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33" w:rsidRPr="00323133" w:rsidRDefault="00323133" w:rsidP="00323133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32313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C7D0205" wp14:editId="62C3743F">
            <wp:extent cx="571500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33" w:rsidRPr="00323133" w:rsidRDefault="00323133" w:rsidP="0032313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23133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323133" w:rsidRPr="00323133" w:rsidRDefault="00323133" w:rsidP="0032313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23133">
        <w:rPr>
          <w:rFonts w:ascii="Times New Roman" w:hAnsi="Times New Roman" w:cs="Times New Roman"/>
          <w:sz w:val="26"/>
          <w:szCs w:val="26"/>
        </w:rPr>
        <w:t>ХАСАНСКОГО МУНИЦИПАЛЬНОГО ОКРУГА</w:t>
      </w:r>
    </w:p>
    <w:p w:rsidR="00323133" w:rsidRPr="00323133" w:rsidRDefault="00323133" w:rsidP="0032313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23133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323133" w:rsidRPr="00323133" w:rsidRDefault="00323133" w:rsidP="0032313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2313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23133" w:rsidRPr="00323133" w:rsidRDefault="00323133" w:rsidP="0032313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пгт Славянка</w:t>
      </w:r>
    </w:p>
    <w:p w:rsidR="00323133" w:rsidRPr="00323133" w:rsidRDefault="00323133" w:rsidP="003231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133">
        <w:rPr>
          <w:rFonts w:ascii="Times New Roman" w:hAnsi="Times New Roman" w:cs="Times New Roman"/>
          <w:sz w:val="26"/>
          <w:szCs w:val="26"/>
        </w:rPr>
        <w:t xml:space="preserve"> </w:t>
      </w:r>
      <w:r w:rsidR="0082272A">
        <w:rPr>
          <w:rFonts w:ascii="Times New Roman" w:hAnsi="Times New Roman" w:cs="Times New Roman"/>
          <w:sz w:val="26"/>
          <w:szCs w:val="26"/>
        </w:rPr>
        <w:t>17.08.2023</w:t>
      </w:r>
      <w:r w:rsidR="009347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82272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34781">
        <w:rPr>
          <w:rFonts w:ascii="Times New Roman" w:hAnsi="Times New Roman" w:cs="Times New Roman"/>
          <w:sz w:val="26"/>
          <w:szCs w:val="26"/>
        </w:rPr>
        <w:t xml:space="preserve"> </w:t>
      </w:r>
      <w:r w:rsidRPr="00323133">
        <w:rPr>
          <w:rFonts w:ascii="Times New Roman" w:hAnsi="Times New Roman" w:cs="Times New Roman"/>
          <w:sz w:val="26"/>
          <w:szCs w:val="26"/>
        </w:rPr>
        <w:t xml:space="preserve">№ </w:t>
      </w:r>
      <w:r w:rsidR="0082272A">
        <w:rPr>
          <w:rFonts w:ascii="Times New Roman" w:hAnsi="Times New Roman" w:cs="Times New Roman"/>
          <w:sz w:val="26"/>
          <w:szCs w:val="26"/>
        </w:rPr>
        <w:t>1453-па</w:t>
      </w: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23133" w:rsidRPr="00323133" w:rsidTr="00E4430B">
        <w:trPr>
          <w:trHeight w:val="2245"/>
        </w:trPr>
        <w:tc>
          <w:tcPr>
            <w:tcW w:w="5070" w:type="dxa"/>
          </w:tcPr>
          <w:p w:rsidR="00934781" w:rsidRPr="00934781" w:rsidRDefault="00DA788F" w:rsidP="00934781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="00934781" w:rsidRPr="00934781">
              <w:rPr>
                <w:sz w:val="26"/>
                <w:szCs w:val="26"/>
              </w:rPr>
              <w:t xml:space="preserve"> конкурсной комиссии по рассмотрению заявок на участие в конкурсе на предоставление</w:t>
            </w:r>
            <w:proofErr w:type="gramEnd"/>
            <w:r w:rsidR="00934781" w:rsidRPr="00934781">
              <w:rPr>
                <w:sz w:val="26"/>
                <w:szCs w:val="26"/>
              </w:rPr>
              <w:t xml:space="preserve"> субсидий из бюджета Ха</w:t>
            </w:r>
            <w:r w:rsidR="00934781">
              <w:rPr>
                <w:sz w:val="26"/>
                <w:szCs w:val="26"/>
              </w:rPr>
              <w:t>санского</w:t>
            </w:r>
            <w:r w:rsidR="00934781" w:rsidRPr="00934781">
              <w:rPr>
                <w:sz w:val="26"/>
                <w:szCs w:val="26"/>
              </w:rPr>
              <w:t xml:space="preserve"> муниципального округа субъектам малого и среднего </w:t>
            </w:r>
            <w:r w:rsidR="00934781" w:rsidRPr="0009191D">
              <w:rPr>
                <w:sz w:val="26"/>
                <w:szCs w:val="26"/>
              </w:rPr>
              <w:t xml:space="preserve">предпринимательства, включенным в реестр социальных предпринимателей, </w:t>
            </w:r>
            <w:r w:rsidR="00934781" w:rsidRPr="0009191D">
              <w:rPr>
                <w:bCs/>
                <w:sz w:val="26"/>
                <w:szCs w:val="26"/>
              </w:rPr>
              <w:t>на финансовое обеспечение расходов, связанных с реализацией проекта в сфере социального предпринимательства</w:t>
            </w:r>
          </w:p>
          <w:p w:rsidR="00323133" w:rsidRPr="00323133" w:rsidRDefault="00323133" w:rsidP="0032313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13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781" w:rsidRDefault="00934781" w:rsidP="009347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4781" w:rsidRDefault="00934781" w:rsidP="009347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3133" w:rsidRPr="00323133" w:rsidRDefault="00934781" w:rsidP="009347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23133" w:rsidRPr="00323133">
        <w:rPr>
          <w:rFonts w:ascii="Times New Roman" w:hAnsi="Times New Roman" w:cs="Times New Roman"/>
          <w:sz w:val="26"/>
          <w:szCs w:val="26"/>
          <w:lang w:val="x-none"/>
        </w:rPr>
        <w:t>В соответствии</w:t>
      </w:r>
      <w:r w:rsidR="00323133" w:rsidRPr="00323133">
        <w:rPr>
          <w:rFonts w:ascii="Times New Roman" w:hAnsi="Times New Roman" w:cs="Times New Roman"/>
          <w:sz w:val="26"/>
          <w:szCs w:val="26"/>
        </w:rPr>
        <w:t xml:space="preserve"> с</w:t>
      </w:r>
      <w:r w:rsidR="00323133" w:rsidRPr="00323133">
        <w:rPr>
          <w:rFonts w:ascii="Times New Roman" w:hAnsi="Times New Roman" w:cs="Times New Roman"/>
          <w:sz w:val="26"/>
          <w:szCs w:val="26"/>
          <w:lang w:val="x-none"/>
        </w:rPr>
        <w:t xml:space="preserve"> Бюджетн</w:t>
      </w:r>
      <w:r w:rsidR="00323133" w:rsidRPr="00323133">
        <w:rPr>
          <w:rFonts w:ascii="Times New Roman" w:hAnsi="Times New Roman" w:cs="Times New Roman"/>
          <w:sz w:val="26"/>
          <w:szCs w:val="26"/>
        </w:rPr>
        <w:t>ым</w:t>
      </w:r>
      <w:r w:rsidR="00323133" w:rsidRPr="00323133">
        <w:rPr>
          <w:rFonts w:ascii="Times New Roman" w:hAnsi="Times New Roman" w:cs="Times New Roman"/>
          <w:sz w:val="26"/>
          <w:szCs w:val="26"/>
          <w:lang w:val="x-none"/>
        </w:rPr>
        <w:t xml:space="preserve"> кодекс</w:t>
      </w:r>
      <w:r w:rsidR="00323133" w:rsidRPr="00323133">
        <w:rPr>
          <w:rFonts w:ascii="Times New Roman" w:hAnsi="Times New Roman" w:cs="Times New Roman"/>
          <w:sz w:val="26"/>
          <w:szCs w:val="26"/>
        </w:rPr>
        <w:t>ом</w:t>
      </w:r>
      <w:r w:rsidR="00323133" w:rsidRPr="00323133">
        <w:rPr>
          <w:rFonts w:ascii="Times New Roman" w:hAnsi="Times New Roman" w:cs="Times New Roman"/>
          <w:sz w:val="26"/>
          <w:szCs w:val="26"/>
          <w:lang w:val="x-none"/>
        </w:rPr>
        <w:t xml:space="preserve"> Российской Федерации</w:t>
      </w:r>
      <w:r w:rsidR="00323133" w:rsidRPr="00323133">
        <w:rPr>
          <w:rFonts w:ascii="Times New Roman" w:hAnsi="Times New Roman" w:cs="Times New Roman"/>
          <w:sz w:val="26"/>
          <w:szCs w:val="26"/>
        </w:rPr>
        <w:t xml:space="preserve">, Федеральным законом от 24.07.2007 № 209-ФЗ «О развитии малого и среднего предпринимательства в Российской Федерации», </w:t>
      </w:r>
      <w:r w:rsidR="00323133" w:rsidRPr="00323133">
        <w:rPr>
          <w:rFonts w:ascii="Times New Roman" w:hAnsi="Times New Roman" w:cs="Times New Roman"/>
          <w:sz w:val="26"/>
          <w:szCs w:val="26"/>
          <w:lang w:val="x-none"/>
        </w:rPr>
        <w:t>Федеральн</w:t>
      </w:r>
      <w:r w:rsidR="00323133" w:rsidRPr="00323133">
        <w:rPr>
          <w:rFonts w:ascii="Times New Roman" w:hAnsi="Times New Roman" w:cs="Times New Roman"/>
          <w:sz w:val="26"/>
          <w:szCs w:val="26"/>
        </w:rPr>
        <w:t>ым</w:t>
      </w:r>
      <w:r w:rsidR="00323133" w:rsidRPr="00323133">
        <w:rPr>
          <w:rFonts w:ascii="Times New Roman" w:hAnsi="Times New Roman" w:cs="Times New Roman"/>
          <w:sz w:val="26"/>
          <w:szCs w:val="26"/>
          <w:lang w:val="x-none"/>
        </w:rPr>
        <w:t xml:space="preserve"> Закон</w:t>
      </w:r>
      <w:r w:rsidR="00323133" w:rsidRPr="00323133">
        <w:rPr>
          <w:rFonts w:ascii="Times New Roman" w:hAnsi="Times New Roman" w:cs="Times New Roman"/>
          <w:sz w:val="26"/>
          <w:szCs w:val="26"/>
        </w:rPr>
        <w:t>ом</w:t>
      </w:r>
      <w:r w:rsidR="00323133" w:rsidRPr="00323133">
        <w:rPr>
          <w:rFonts w:ascii="Times New Roman" w:hAnsi="Times New Roman" w:cs="Times New Roman"/>
          <w:sz w:val="26"/>
          <w:szCs w:val="26"/>
          <w:lang w:val="x-none"/>
        </w:rPr>
        <w:t xml:space="preserve"> от 06.10.2003 </w:t>
      </w:r>
      <w:r w:rsidR="00323133" w:rsidRPr="00323133">
        <w:rPr>
          <w:rFonts w:ascii="Times New Roman" w:hAnsi="Times New Roman" w:cs="Times New Roman"/>
          <w:sz w:val="26"/>
          <w:szCs w:val="26"/>
        </w:rPr>
        <w:t>№</w:t>
      </w:r>
      <w:r w:rsidR="00323133" w:rsidRPr="00323133">
        <w:rPr>
          <w:rFonts w:ascii="Times New Roman" w:hAnsi="Times New Roman" w:cs="Times New Roman"/>
          <w:sz w:val="26"/>
          <w:szCs w:val="26"/>
          <w:lang w:val="x-none"/>
        </w:rPr>
        <w:t xml:space="preserve"> 131-ФЗ</w:t>
      </w:r>
      <w:r w:rsidR="00323133" w:rsidRPr="00323133">
        <w:rPr>
          <w:rFonts w:ascii="Times New Roman" w:hAnsi="Times New Roman" w:cs="Times New Roman"/>
          <w:sz w:val="26"/>
          <w:szCs w:val="26"/>
        </w:rPr>
        <w:t xml:space="preserve"> </w:t>
      </w:r>
      <w:r w:rsidR="00323133" w:rsidRPr="00323133">
        <w:rPr>
          <w:rFonts w:ascii="Times New Roman" w:hAnsi="Times New Roman" w:cs="Times New Roman"/>
          <w:sz w:val="26"/>
          <w:szCs w:val="26"/>
          <w:lang w:val="x-none"/>
        </w:rPr>
        <w:t>«Об общих принципах организации местного самоуправления в Российской Федерации»</w:t>
      </w:r>
      <w:r w:rsidR="00323133" w:rsidRPr="00323133">
        <w:rPr>
          <w:rFonts w:ascii="Times New Roman" w:hAnsi="Times New Roman" w:cs="Times New Roman"/>
          <w:sz w:val="26"/>
          <w:szCs w:val="26"/>
        </w:rPr>
        <w:t xml:space="preserve">, </w:t>
      </w:r>
      <w:r w:rsidR="00323133" w:rsidRPr="00323133">
        <w:rPr>
          <w:rFonts w:ascii="Times New Roman" w:hAnsi="Times New Roman" w:cs="Times New Roman"/>
          <w:sz w:val="26"/>
          <w:szCs w:val="26"/>
          <w:lang w:val="x-none"/>
        </w:rPr>
        <w:t>Постановлением правительства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DA788F">
        <w:rPr>
          <w:rFonts w:ascii="Times New Roman" w:hAnsi="Times New Roman" w:cs="Times New Roman"/>
          <w:sz w:val="26"/>
          <w:szCs w:val="26"/>
        </w:rPr>
        <w:t>»</w:t>
      </w:r>
      <w:r w:rsidR="00323133" w:rsidRPr="00323133">
        <w:rPr>
          <w:rFonts w:ascii="Times New Roman" w:hAnsi="Times New Roman" w:cs="Times New Roman"/>
          <w:sz w:val="26"/>
          <w:szCs w:val="26"/>
        </w:rPr>
        <w:t>,</w:t>
      </w:r>
      <w:r w:rsidR="00323133" w:rsidRPr="00323133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="00323133" w:rsidRPr="00323133">
        <w:rPr>
          <w:rFonts w:ascii="Times New Roman" w:hAnsi="Times New Roman" w:cs="Times New Roman"/>
          <w:bCs/>
          <w:sz w:val="26"/>
          <w:szCs w:val="26"/>
          <w:lang w:val="x-none"/>
        </w:rPr>
        <w:t>муниципальной программой</w:t>
      </w:r>
      <w:r w:rsidR="00323133" w:rsidRPr="00323133">
        <w:rPr>
          <w:rFonts w:ascii="Times New Roman" w:hAnsi="Times New Roman" w:cs="Times New Roman"/>
          <w:bCs/>
          <w:sz w:val="26"/>
          <w:szCs w:val="26"/>
        </w:rPr>
        <w:t xml:space="preserve"> «Содействие развитию малого и среднего предпринимательства, «</w:t>
      </w:r>
      <w:proofErr w:type="spellStart"/>
      <w:r w:rsidR="00323133" w:rsidRPr="00323133">
        <w:rPr>
          <w:rFonts w:ascii="Times New Roman" w:hAnsi="Times New Roman" w:cs="Times New Roman"/>
          <w:bCs/>
          <w:sz w:val="26"/>
          <w:szCs w:val="26"/>
        </w:rPr>
        <w:t>самозанятых</w:t>
      </w:r>
      <w:proofErr w:type="spellEnd"/>
      <w:r w:rsidR="00323133" w:rsidRPr="00323133">
        <w:rPr>
          <w:rFonts w:ascii="Times New Roman" w:hAnsi="Times New Roman" w:cs="Times New Roman"/>
          <w:bCs/>
          <w:sz w:val="26"/>
          <w:szCs w:val="26"/>
        </w:rPr>
        <w:t>» граждан, и некоммерческих организаций на территории Хасанского муниципального округа» на 2023-2025 годы</w:t>
      </w:r>
      <w:r w:rsidR="00323133" w:rsidRPr="00323133">
        <w:rPr>
          <w:rFonts w:ascii="Times New Roman" w:hAnsi="Times New Roman" w:cs="Times New Roman"/>
          <w:bCs/>
          <w:sz w:val="26"/>
          <w:szCs w:val="26"/>
          <w:lang w:val="x-none"/>
        </w:rPr>
        <w:t>»</w:t>
      </w:r>
      <w:r w:rsidR="00323133" w:rsidRPr="0032313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23133" w:rsidRPr="00323133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</w:t>
      </w:r>
      <w:r w:rsidR="00323133" w:rsidRPr="00323133">
        <w:rPr>
          <w:rFonts w:ascii="Times New Roman" w:hAnsi="Times New Roman" w:cs="Times New Roman"/>
          <w:bCs/>
          <w:sz w:val="26"/>
          <w:szCs w:val="26"/>
        </w:rPr>
        <w:t xml:space="preserve">утвержденной постановлением администрации Хасанского муниципального округа </w:t>
      </w:r>
      <w:r w:rsidR="00323133" w:rsidRPr="00323133">
        <w:rPr>
          <w:rFonts w:ascii="Times New Roman" w:hAnsi="Times New Roman" w:cs="Times New Roman"/>
          <w:bCs/>
          <w:sz w:val="26"/>
          <w:szCs w:val="26"/>
          <w:lang w:val="x-none"/>
        </w:rPr>
        <w:t>от</w:t>
      </w:r>
      <w:r w:rsidR="00323133" w:rsidRPr="00323133">
        <w:rPr>
          <w:rFonts w:ascii="Times New Roman" w:hAnsi="Times New Roman" w:cs="Times New Roman"/>
          <w:sz w:val="26"/>
          <w:szCs w:val="26"/>
        </w:rPr>
        <w:t xml:space="preserve"> </w:t>
      </w:r>
      <w:r w:rsidR="00323133" w:rsidRPr="00323133">
        <w:rPr>
          <w:rFonts w:ascii="Times New Roman" w:hAnsi="Times New Roman" w:cs="Times New Roman"/>
          <w:bCs/>
          <w:sz w:val="26"/>
          <w:szCs w:val="26"/>
        </w:rPr>
        <w:t>25.04.2023</w:t>
      </w:r>
      <w:r w:rsidR="00323133" w:rsidRPr="00323133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№ </w:t>
      </w:r>
      <w:r w:rsidR="00323133" w:rsidRPr="00323133">
        <w:rPr>
          <w:rFonts w:ascii="Times New Roman" w:hAnsi="Times New Roman" w:cs="Times New Roman"/>
          <w:bCs/>
          <w:sz w:val="26"/>
          <w:szCs w:val="26"/>
        </w:rPr>
        <w:t>570</w:t>
      </w:r>
      <w:r w:rsidR="00323133" w:rsidRPr="00323133">
        <w:rPr>
          <w:rFonts w:ascii="Times New Roman" w:hAnsi="Times New Roman" w:cs="Times New Roman"/>
          <w:bCs/>
          <w:sz w:val="26"/>
          <w:szCs w:val="26"/>
          <w:lang w:val="x-none"/>
        </w:rPr>
        <w:t>-па</w:t>
      </w:r>
      <w:r w:rsidR="00323133" w:rsidRPr="00323133">
        <w:rPr>
          <w:rFonts w:ascii="Times New Roman" w:hAnsi="Times New Roman" w:cs="Times New Roman"/>
          <w:bCs/>
          <w:sz w:val="26"/>
          <w:szCs w:val="26"/>
        </w:rPr>
        <w:t>,</w:t>
      </w:r>
      <w:r w:rsidR="007B738B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 Хасанского </w:t>
      </w:r>
      <w:r w:rsidR="00DA788F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7B738B">
        <w:rPr>
          <w:rFonts w:ascii="Times New Roman" w:hAnsi="Times New Roman" w:cs="Times New Roman"/>
          <w:bCs/>
          <w:sz w:val="26"/>
          <w:szCs w:val="26"/>
        </w:rPr>
        <w:t xml:space="preserve">округа «Об утверждении Порядка  предоставления субсидии на возмещение части затрат субъектам малого и среднего предпринимательства Хасанского муниципального </w:t>
      </w:r>
      <w:r w:rsidR="00DA788F">
        <w:rPr>
          <w:rFonts w:ascii="Times New Roman" w:hAnsi="Times New Roman" w:cs="Times New Roman"/>
          <w:bCs/>
          <w:sz w:val="26"/>
          <w:szCs w:val="26"/>
        </w:rPr>
        <w:t>округа</w:t>
      </w:r>
      <w:r w:rsidR="007B738B">
        <w:rPr>
          <w:rFonts w:ascii="Times New Roman" w:hAnsi="Times New Roman" w:cs="Times New Roman"/>
          <w:bCs/>
          <w:sz w:val="26"/>
          <w:szCs w:val="26"/>
        </w:rPr>
        <w:t>, осуществляющим деятельность в сфере социального предпринимательства» от 23.05.2023 №705-па</w:t>
      </w:r>
      <w:r w:rsidR="00E204C9">
        <w:rPr>
          <w:rFonts w:ascii="Times New Roman" w:hAnsi="Times New Roman" w:cs="Times New Roman"/>
          <w:bCs/>
          <w:sz w:val="26"/>
          <w:szCs w:val="26"/>
        </w:rPr>
        <w:t>,</w:t>
      </w:r>
      <w:r w:rsidR="00323133" w:rsidRPr="00323133">
        <w:rPr>
          <w:rFonts w:ascii="Times New Roman" w:hAnsi="Times New Roman" w:cs="Times New Roman"/>
          <w:bCs/>
          <w:sz w:val="26"/>
          <w:szCs w:val="26"/>
        </w:rPr>
        <w:t xml:space="preserve"> руководствуясь </w:t>
      </w:r>
      <w:r w:rsidR="00323133" w:rsidRPr="00323133">
        <w:rPr>
          <w:rFonts w:ascii="Times New Roman" w:hAnsi="Times New Roman" w:cs="Times New Roman"/>
          <w:bCs/>
          <w:sz w:val="26"/>
          <w:szCs w:val="26"/>
        </w:rPr>
        <w:lastRenderedPageBreak/>
        <w:t>Уставом Хасанского муниципального округа, администрация Хасанского муниципального округа</w:t>
      </w: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133" w:rsidRPr="00323133" w:rsidRDefault="00323133" w:rsidP="000919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13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A788F" w:rsidRPr="00323133" w:rsidRDefault="005F5287" w:rsidP="00DA788F">
      <w:pPr>
        <w:numPr>
          <w:ilvl w:val="0"/>
          <w:numId w:val="1"/>
        </w:numPr>
        <w:tabs>
          <w:tab w:val="clear" w:pos="1440"/>
          <w:tab w:val="num" w:pos="0"/>
          <w:tab w:val="num" w:pos="567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>
        <w:rPr>
          <w:rFonts w:ascii="Times New Roman" w:hAnsi="Times New Roman" w:cs="Times New Roman"/>
          <w:sz w:val="26"/>
          <w:szCs w:val="26"/>
        </w:rPr>
        <w:t>Создать и у</w:t>
      </w:r>
      <w:r w:rsidR="00DA788F">
        <w:rPr>
          <w:rFonts w:ascii="Times New Roman" w:hAnsi="Times New Roman" w:cs="Times New Roman"/>
          <w:sz w:val="26"/>
          <w:szCs w:val="26"/>
        </w:rPr>
        <w:t>твердить состав комиссии по вопросам предоставления финансовой поддержки  субъектам малого и среднего предпринимательства, включенным в реестр социальных предпринимателей Хасанского муниципального округа (Приложение №</w:t>
      </w:r>
      <w:r w:rsidR="00E067DE">
        <w:rPr>
          <w:rFonts w:ascii="Times New Roman" w:hAnsi="Times New Roman" w:cs="Times New Roman"/>
          <w:sz w:val="26"/>
          <w:szCs w:val="26"/>
        </w:rPr>
        <w:t>1</w:t>
      </w:r>
      <w:r w:rsidR="00DA788F">
        <w:rPr>
          <w:rFonts w:ascii="Times New Roman" w:hAnsi="Times New Roman" w:cs="Times New Roman"/>
          <w:sz w:val="26"/>
          <w:szCs w:val="26"/>
        </w:rPr>
        <w:t>)</w:t>
      </w:r>
      <w:r w:rsidR="00E067DE">
        <w:rPr>
          <w:rFonts w:ascii="Times New Roman" w:hAnsi="Times New Roman" w:cs="Times New Roman"/>
          <w:sz w:val="26"/>
          <w:szCs w:val="26"/>
        </w:rPr>
        <w:t>.</w:t>
      </w:r>
    </w:p>
    <w:p w:rsidR="00323133" w:rsidRPr="004F3DD6" w:rsidRDefault="00323133" w:rsidP="005B1CB1">
      <w:pPr>
        <w:numPr>
          <w:ilvl w:val="0"/>
          <w:numId w:val="1"/>
        </w:numPr>
        <w:tabs>
          <w:tab w:val="clear" w:pos="1440"/>
          <w:tab w:val="num" w:pos="0"/>
          <w:tab w:val="num" w:pos="567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323133">
        <w:rPr>
          <w:rFonts w:ascii="Times New Roman" w:hAnsi="Times New Roman" w:cs="Times New Roman"/>
          <w:sz w:val="26"/>
          <w:szCs w:val="26"/>
          <w:lang w:val="x-none"/>
        </w:rPr>
        <w:t xml:space="preserve">Утвердить </w:t>
      </w:r>
      <w:r w:rsidRPr="00323133">
        <w:rPr>
          <w:rFonts w:ascii="Times New Roman" w:hAnsi="Times New Roman" w:cs="Times New Roman"/>
          <w:sz w:val="26"/>
          <w:szCs w:val="26"/>
        </w:rPr>
        <w:t>По</w:t>
      </w:r>
      <w:r w:rsidR="00934781">
        <w:rPr>
          <w:rFonts w:ascii="Times New Roman" w:hAnsi="Times New Roman" w:cs="Times New Roman"/>
          <w:sz w:val="26"/>
          <w:szCs w:val="26"/>
        </w:rPr>
        <w:t>ложение</w:t>
      </w:r>
      <w:r w:rsidRPr="00323133">
        <w:rPr>
          <w:rFonts w:ascii="Times New Roman" w:hAnsi="Times New Roman" w:cs="Times New Roman"/>
          <w:sz w:val="26"/>
          <w:szCs w:val="26"/>
        </w:rPr>
        <w:t xml:space="preserve"> </w:t>
      </w:r>
      <w:r w:rsidR="0009191D" w:rsidRPr="0009191D">
        <w:rPr>
          <w:rFonts w:ascii="Times New Roman" w:hAnsi="Times New Roman" w:cs="Times New Roman"/>
          <w:sz w:val="26"/>
          <w:szCs w:val="26"/>
        </w:rPr>
        <w:t>о конкурсной ком</w:t>
      </w:r>
      <w:r w:rsidR="005B1CB1">
        <w:rPr>
          <w:rFonts w:ascii="Times New Roman" w:hAnsi="Times New Roman" w:cs="Times New Roman"/>
          <w:sz w:val="26"/>
          <w:szCs w:val="26"/>
        </w:rPr>
        <w:t xml:space="preserve">иссии по рассмотрению заявок на </w:t>
      </w:r>
      <w:r w:rsidR="0009191D" w:rsidRPr="0009191D">
        <w:rPr>
          <w:rFonts w:ascii="Times New Roman" w:hAnsi="Times New Roman" w:cs="Times New Roman"/>
          <w:sz w:val="26"/>
          <w:szCs w:val="26"/>
        </w:rPr>
        <w:t xml:space="preserve">участие в конкурсе на предоставление субсидий из бюджета Хасанского муниципального округа субъектам малого и среднего предпринимательства, включенным в реестр социальных предпринимателей, </w:t>
      </w:r>
      <w:r w:rsidR="0009191D" w:rsidRPr="0009191D">
        <w:rPr>
          <w:rFonts w:ascii="Times New Roman" w:hAnsi="Times New Roman" w:cs="Times New Roman"/>
          <w:bCs/>
          <w:sz w:val="26"/>
          <w:szCs w:val="26"/>
        </w:rPr>
        <w:t>на финансовое обеспечение расходов, связанных с реализацией проекта в сфере социального предпринимательства</w:t>
      </w:r>
      <w:r w:rsidRPr="00323133">
        <w:rPr>
          <w:rFonts w:ascii="Times New Roman" w:hAnsi="Times New Roman" w:cs="Times New Roman"/>
          <w:sz w:val="26"/>
          <w:szCs w:val="26"/>
          <w:lang w:val="x-none"/>
        </w:rPr>
        <w:t xml:space="preserve"> (</w:t>
      </w:r>
      <w:r w:rsidR="00E067DE">
        <w:rPr>
          <w:rFonts w:ascii="Times New Roman" w:hAnsi="Times New Roman" w:cs="Times New Roman"/>
          <w:sz w:val="26"/>
          <w:szCs w:val="26"/>
        </w:rPr>
        <w:t>Приложение №2</w:t>
      </w:r>
      <w:r w:rsidRPr="00323133">
        <w:rPr>
          <w:rFonts w:ascii="Times New Roman" w:hAnsi="Times New Roman" w:cs="Times New Roman"/>
          <w:sz w:val="26"/>
          <w:szCs w:val="26"/>
          <w:lang w:val="x-none"/>
        </w:rPr>
        <w:t xml:space="preserve">). </w:t>
      </w:r>
    </w:p>
    <w:p w:rsidR="00323133" w:rsidRPr="00323133" w:rsidRDefault="00323133" w:rsidP="005B1CB1">
      <w:pPr>
        <w:numPr>
          <w:ilvl w:val="0"/>
          <w:numId w:val="1"/>
        </w:numPr>
        <w:tabs>
          <w:tab w:val="num" w:pos="1260"/>
        </w:tabs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323133">
        <w:rPr>
          <w:rFonts w:ascii="Times New Roman" w:hAnsi="Times New Roman" w:cs="Times New Roman"/>
          <w:sz w:val="26"/>
          <w:szCs w:val="26"/>
          <w:lang w:val="x-none"/>
        </w:rPr>
        <w:t>Настоящее постановление вступает в силу с</w:t>
      </w:r>
      <w:r w:rsidRPr="00323133">
        <w:rPr>
          <w:rFonts w:ascii="Times New Roman" w:hAnsi="Times New Roman" w:cs="Times New Roman"/>
          <w:sz w:val="26"/>
          <w:szCs w:val="26"/>
        </w:rPr>
        <w:t>о дня его принятия.</w:t>
      </w:r>
    </w:p>
    <w:p w:rsidR="00323133" w:rsidRPr="00323133" w:rsidRDefault="00323133" w:rsidP="00DA788F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323133" w:rsidRPr="00323133" w:rsidRDefault="00323133" w:rsidP="009347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133">
        <w:rPr>
          <w:rFonts w:ascii="Times New Roman" w:hAnsi="Times New Roman" w:cs="Times New Roman"/>
          <w:sz w:val="26"/>
          <w:szCs w:val="26"/>
        </w:rPr>
        <w:t>Глава Хасанского</w:t>
      </w:r>
    </w:p>
    <w:p w:rsidR="00323133" w:rsidRPr="00323133" w:rsidRDefault="00323133" w:rsidP="009347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133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</w:t>
      </w:r>
      <w:r w:rsidR="0093478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23133">
        <w:rPr>
          <w:rFonts w:ascii="Times New Roman" w:hAnsi="Times New Roman" w:cs="Times New Roman"/>
          <w:sz w:val="26"/>
          <w:szCs w:val="26"/>
        </w:rPr>
        <w:t xml:space="preserve">            И.В. Степанов</w:t>
      </w: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P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79E2" w:rsidRDefault="003E79E2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79E2" w:rsidRDefault="003E79E2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79E2" w:rsidRDefault="003E79E2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79E2" w:rsidRPr="00323133" w:rsidRDefault="003E79E2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5287" w:rsidRDefault="005F5287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5287" w:rsidRDefault="005F5287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5287" w:rsidRDefault="005F5287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F5287" w:rsidRPr="005F5287" w:rsidTr="005F5287">
        <w:trPr>
          <w:jc w:val="right"/>
        </w:trPr>
        <w:tc>
          <w:tcPr>
            <w:tcW w:w="4076" w:type="dxa"/>
          </w:tcPr>
          <w:p w:rsidR="005F5287" w:rsidRPr="005F5287" w:rsidRDefault="005F5287" w:rsidP="005F5287">
            <w:pPr>
              <w:spacing w:line="276" w:lineRule="auto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F5287">
              <w:rPr>
                <w:rFonts w:eastAsiaTheme="minorHAnsi"/>
                <w:bCs/>
                <w:sz w:val="26"/>
                <w:szCs w:val="26"/>
                <w:lang w:eastAsia="en-US"/>
              </w:rPr>
              <w:t>Приложение №1</w:t>
            </w:r>
          </w:p>
          <w:p w:rsidR="005F5287" w:rsidRPr="005F5287" w:rsidRDefault="005F5287" w:rsidP="005F5287">
            <w:pPr>
              <w:spacing w:line="276" w:lineRule="auto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F5287">
              <w:rPr>
                <w:rFonts w:eastAsiaTheme="minorHAnsi"/>
                <w:bCs/>
                <w:sz w:val="26"/>
                <w:szCs w:val="26"/>
                <w:lang w:eastAsia="en-US"/>
              </w:rPr>
              <w:t>Утвержден</w:t>
            </w:r>
          </w:p>
          <w:p w:rsidR="005F5287" w:rsidRPr="005F5287" w:rsidRDefault="005F5287" w:rsidP="005F5287">
            <w:pPr>
              <w:spacing w:line="276" w:lineRule="auto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F528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Постановлением администрации </w:t>
            </w:r>
          </w:p>
          <w:p w:rsidR="005F5287" w:rsidRPr="005F5287" w:rsidRDefault="005F5287" w:rsidP="005F5287">
            <w:pPr>
              <w:spacing w:line="276" w:lineRule="auto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5F528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Хасанского муниципального округа </w:t>
            </w:r>
          </w:p>
          <w:p w:rsidR="005F5287" w:rsidRPr="005F5287" w:rsidRDefault="0082272A" w:rsidP="005F5287">
            <w:pPr>
              <w:spacing w:line="276" w:lineRule="auto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от 17.08.2023 №1453-па</w:t>
            </w:r>
          </w:p>
          <w:p w:rsidR="005F5287" w:rsidRPr="005F5287" w:rsidRDefault="005F5287" w:rsidP="005F5287">
            <w:pPr>
              <w:spacing w:line="276" w:lineRule="auto"/>
              <w:ind w:firstLine="709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5287" w:rsidRPr="005F5287" w:rsidRDefault="005F5287" w:rsidP="005F528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287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5287">
        <w:rPr>
          <w:rFonts w:ascii="Times New Roman" w:hAnsi="Times New Roman" w:cs="Times New Roman"/>
          <w:bCs/>
          <w:sz w:val="26"/>
          <w:szCs w:val="26"/>
        </w:rPr>
        <w:t xml:space="preserve"> комиссии по вопросам предоставления финансовой поддержки субъектам малого и среднего предпринимательства, включенным в реестр социальных предпринимателей, на финансовое обеспечение расходов связанных с реализацией проектов в сфере социального предпринимательства 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5287"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Комиссии: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5287">
        <w:rPr>
          <w:rFonts w:ascii="Times New Roman" w:hAnsi="Times New Roman" w:cs="Times New Roman"/>
          <w:bCs/>
          <w:sz w:val="26"/>
          <w:szCs w:val="26"/>
        </w:rPr>
        <w:t>Глава Хасанского муниципального округа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5287"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 Комиссии</w:t>
      </w:r>
      <w:r w:rsidRPr="005F5287">
        <w:rPr>
          <w:rFonts w:ascii="Times New Roman" w:hAnsi="Times New Roman" w:cs="Times New Roman"/>
          <w:bCs/>
          <w:sz w:val="26"/>
          <w:szCs w:val="26"/>
        </w:rPr>
        <w:t>: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5287">
        <w:rPr>
          <w:rFonts w:ascii="Times New Roman" w:hAnsi="Times New Roman" w:cs="Times New Roman"/>
          <w:bCs/>
          <w:sz w:val="26"/>
          <w:szCs w:val="26"/>
        </w:rPr>
        <w:t>Заместитель главы администрации  Хасанского муниципального округа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5287">
        <w:rPr>
          <w:rFonts w:ascii="Times New Roman" w:hAnsi="Times New Roman" w:cs="Times New Roman"/>
          <w:b/>
          <w:bCs/>
          <w:sz w:val="26"/>
          <w:szCs w:val="26"/>
        </w:rPr>
        <w:t>Секретарь комиссии: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5287">
        <w:rPr>
          <w:rFonts w:ascii="Times New Roman" w:hAnsi="Times New Roman" w:cs="Times New Roman"/>
          <w:bCs/>
          <w:sz w:val="26"/>
          <w:szCs w:val="26"/>
        </w:rPr>
        <w:t>Заместитель начальника управления экономики и проектного управления администрации Хасанского муниципального округа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5287">
        <w:rPr>
          <w:rFonts w:ascii="Times New Roman" w:hAnsi="Times New Roman" w:cs="Times New Roman"/>
          <w:b/>
          <w:bCs/>
          <w:sz w:val="26"/>
          <w:szCs w:val="26"/>
        </w:rPr>
        <w:t>Члены Комиссии: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5287">
        <w:rPr>
          <w:rFonts w:ascii="Times New Roman" w:hAnsi="Times New Roman" w:cs="Times New Roman"/>
          <w:bCs/>
          <w:sz w:val="26"/>
          <w:szCs w:val="26"/>
        </w:rPr>
        <w:t>Начальник управления экономики и проектного управления администрации Хасанского муниципального округа;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5287">
        <w:rPr>
          <w:rFonts w:ascii="Times New Roman" w:hAnsi="Times New Roman" w:cs="Times New Roman"/>
          <w:bCs/>
          <w:sz w:val="26"/>
          <w:szCs w:val="26"/>
        </w:rPr>
        <w:t>Начальник финансового управления администрации Хасанского муниципального округа;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5287">
        <w:rPr>
          <w:rFonts w:ascii="Times New Roman" w:hAnsi="Times New Roman" w:cs="Times New Roman"/>
          <w:bCs/>
          <w:sz w:val="26"/>
          <w:szCs w:val="26"/>
        </w:rPr>
        <w:t xml:space="preserve">Член </w:t>
      </w:r>
      <w:proofErr w:type="spellStart"/>
      <w:r w:rsidRPr="005F5287">
        <w:rPr>
          <w:rFonts w:ascii="Times New Roman" w:hAnsi="Times New Roman" w:cs="Times New Roman"/>
          <w:bCs/>
          <w:sz w:val="26"/>
          <w:szCs w:val="26"/>
        </w:rPr>
        <w:t>Координационого</w:t>
      </w:r>
      <w:proofErr w:type="spellEnd"/>
      <w:r w:rsidRPr="005F5287">
        <w:rPr>
          <w:rFonts w:ascii="Times New Roman" w:hAnsi="Times New Roman" w:cs="Times New Roman"/>
          <w:bCs/>
          <w:sz w:val="26"/>
          <w:szCs w:val="26"/>
        </w:rPr>
        <w:t xml:space="preserve"> совета по развитию малого и среднего предпринимательства  в Хасанского муниципальном округе;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5287">
        <w:rPr>
          <w:rFonts w:ascii="Times New Roman" w:hAnsi="Times New Roman" w:cs="Times New Roman"/>
          <w:bCs/>
          <w:sz w:val="26"/>
          <w:szCs w:val="26"/>
        </w:rPr>
        <w:t>Начальник управления культуры, спорта, молодежной и социальной политики администрации Хасанского муниципального округа;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5287">
        <w:rPr>
          <w:rFonts w:ascii="Times New Roman" w:hAnsi="Times New Roman" w:cs="Times New Roman"/>
          <w:bCs/>
          <w:sz w:val="26"/>
          <w:szCs w:val="26"/>
        </w:rPr>
        <w:t>Начальник правового  управления администрации Хасанского муниципального округа;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5287">
        <w:rPr>
          <w:rFonts w:ascii="Times New Roman" w:hAnsi="Times New Roman" w:cs="Times New Roman"/>
          <w:bCs/>
          <w:sz w:val="26"/>
          <w:szCs w:val="26"/>
        </w:rPr>
        <w:t>Начальник управления имущественных и земельных отношений администрации Хасанского муниципального округа;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5287">
        <w:rPr>
          <w:rFonts w:ascii="Times New Roman" w:hAnsi="Times New Roman" w:cs="Times New Roman"/>
          <w:bCs/>
          <w:sz w:val="26"/>
          <w:szCs w:val="26"/>
        </w:rPr>
        <w:t>Управления образования администрации Хасанского муниципального округа.</w:t>
      </w:r>
    </w:p>
    <w:p w:rsidR="005F5287" w:rsidRPr="005F5287" w:rsidRDefault="005F5287" w:rsidP="005F528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Default="00323133" w:rsidP="005F528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F5287" w:rsidRDefault="005F5287" w:rsidP="005F528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5287" w:rsidRDefault="005F5287" w:rsidP="005F528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272A" w:rsidRPr="00323133" w:rsidRDefault="0082272A" w:rsidP="005F528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F3DD6" w:rsidTr="004F3DD6">
        <w:tc>
          <w:tcPr>
            <w:tcW w:w="4076" w:type="dxa"/>
          </w:tcPr>
          <w:p w:rsidR="004F3DD6" w:rsidRDefault="004F3DD6" w:rsidP="004F3DD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Приложение №</w:t>
            </w:r>
            <w:r w:rsidR="003E79E2">
              <w:rPr>
                <w:bCs/>
                <w:sz w:val="26"/>
                <w:szCs w:val="26"/>
              </w:rPr>
              <w:t>2</w:t>
            </w:r>
          </w:p>
          <w:p w:rsidR="004F3DD6" w:rsidRDefault="004F3DD6" w:rsidP="004F3DD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</w:t>
            </w:r>
          </w:p>
          <w:p w:rsidR="004F3DD6" w:rsidRDefault="004F3DD6" w:rsidP="004F3DD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Постановлением администрации </w:t>
            </w:r>
          </w:p>
          <w:p w:rsidR="004F3DD6" w:rsidRDefault="004F3DD6" w:rsidP="004F3DD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Хасанского муниципального округа </w:t>
            </w:r>
          </w:p>
          <w:p w:rsidR="0082272A" w:rsidRPr="0082272A" w:rsidRDefault="0082272A" w:rsidP="0082272A">
            <w:pPr>
              <w:rPr>
                <w:bCs/>
                <w:sz w:val="26"/>
                <w:szCs w:val="26"/>
              </w:rPr>
            </w:pPr>
            <w:r w:rsidRPr="0082272A">
              <w:rPr>
                <w:bCs/>
                <w:sz w:val="26"/>
                <w:szCs w:val="26"/>
              </w:rPr>
              <w:t>от 17.08.2023 №1453-па</w:t>
            </w:r>
          </w:p>
          <w:p w:rsidR="004F3DD6" w:rsidRDefault="004F3DD6" w:rsidP="004F3DD6">
            <w:pPr>
              <w:jc w:val="both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06114D" w:rsidRPr="00323133" w:rsidRDefault="0006114D" w:rsidP="0006114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23133" w:rsidRDefault="00323133" w:rsidP="0032313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C71FA" w:rsidRPr="0009191D" w:rsidRDefault="009C71FA" w:rsidP="0006114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91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C71FA" w:rsidRPr="0009191D" w:rsidRDefault="009C71FA" w:rsidP="009347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9191D">
        <w:rPr>
          <w:rFonts w:ascii="Times New Roman" w:hAnsi="Times New Roman" w:cs="Times New Roman"/>
          <w:sz w:val="26"/>
          <w:szCs w:val="26"/>
        </w:rPr>
        <w:t>о конкурсной комиссии по рассмотрению заявок на участие в конкурсе на предоставление</w:t>
      </w:r>
      <w:proofErr w:type="gramEnd"/>
      <w:r w:rsidRPr="0009191D">
        <w:rPr>
          <w:rFonts w:ascii="Times New Roman" w:hAnsi="Times New Roman" w:cs="Times New Roman"/>
          <w:sz w:val="26"/>
          <w:szCs w:val="26"/>
        </w:rPr>
        <w:t xml:space="preserve"> субсидий из бюджета Х</w:t>
      </w:r>
      <w:r w:rsidR="0011474D">
        <w:rPr>
          <w:rFonts w:ascii="Times New Roman" w:hAnsi="Times New Roman" w:cs="Times New Roman"/>
          <w:sz w:val="26"/>
          <w:szCs w:val="26"/>
        </w:rPr>
        <w:t>асанского</w:t>
      </w:r>
      <w:r w:rsidRPr="0009191D">
        <w:rPr>
          <w:rFonts w:ascii="Times New Roman" w:hAnsi="Times New Roman" w:cs="Times New Roman"/>
          <w:sz w:val="26"/>
          <w:szCs w:val="26"/>
        </w:rPr>
        <w:t xml:space="preserve"> муниципального округа субъектам малого и среднего предпринимательства, включенным в реестр социальных предпринимателей, </w:t>
      </w:r>
      <w:r w:rsidRPr="0009191D">
        <w:rPr>
          <w:rFonts w:ascii="Times New Roman" w:hAnsi="Times New Roman" w:cs="Times New Roman"/>
          <w:bCs/>
          <w:sz w:val="26"/>
          <w:szCs w:val="26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71FA" w:rsidRPr="0009191D" w:rsidRDefault="009C71FA" w:rsidP="0011474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91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D">
        <w:rPr>
          <w:rFonts w:ascii="Times New Roman" w:hAnsi="Times New Roman" w:cs="Times New Roman"/>
          <w:sz w:val="26"/>
          <w:szCs w:val="26"/>
        </w:rPr>
        <w:t>1.1. Настоящее Положение определяет основные функции, а также порядок формирования и деятельности конкурсной комиссии по рассмотрению заявок на участие в конкурсе на предоставление субсидий из местного бюджета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(далее – конкурсная комиссия, заявка, субъект малого и среднего предпринимательства, конкурс).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D">
        <w:rPr>
          <w:rFonts w:ascii="Times New Roman" w:hAnsi="Times New Roman" w:cs="Times New Roman"/>
          <w:sz w:val="26"/>
          <w:szCs w:val="26"/>
        </w:rPr>
        <w:t xml:space="preserve">1.2. Конкурсная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Приморского края, </w:t>
      </w:r>
      <w:r w:rsidR="00A1230B">
        <w:rPr>
          <w:rFonts w:ascii="Times New Roman" w:hAnsi="Times New Roman" w:cs="Times New Roman"/>
          <w:sz w:val="26"/>
          <w:szCs w:val="26"/>
        </w:rPr>
        <w:t>Хасанского</w:t>
      </w:r>
      <w:r w:rsidRPr="0009191D">
        <w:rPr>
          <w:rFonts w:ascii="Times New Roman" w:hAnsi="Times New Roman" w:cs="Times New Roman"/>
          <w:sz w:val="26"/>
          <w:szCs w:val="26"/>
        </w:rPr>
        <w:t xml:space="preserve"> муниципального округа, настоящим Положением.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1FA" w:rsidRPr="0009191D" w:rsidRDefault="009C71FA" w:rsidP="0011474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91D">
        <w:rPr>
          <w:rFonts w:ascii="Times New Roman" w:hAnsi="Times New Roman" w:cs="Times New Roman"/>
          <w:b/>
          <w:sz w:val="26"/>
          <w:szCs w:val="26"/>
        </w:rPr>
        <w:t>2. Функции и права конкурсной комиссии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D">
        <w:rPr>
          <w:rFonts w:ascii="Times New Roman" w:hAnsi="Times New Roman" w:cs="Times New Roman"/>
          <w:sz w:val="26"/>
          <w:szCs w:val="26"/>
        </w:rPr>
        <w:t>2.1. В рамках своей деятельности конкурсная комиссия осуществляет следующие функции: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D">
        <w:rPr>
          <w:rFonts w:ascii="Times New Roman" w:hAnsi="Times New Roman" w:cs="Times New Roman"/>
          <w:sz w:val="26"/>
          <w:szCs w:val="26"/>
        </w:rPr>
        <w:t xml:space="preserve">рассмотрение заявок и прилагаемых к ним документов на соответствие требованиям и условиям, установленным Порядком предоставления субсидий из бюджета </w:t>
      </w:r>
      <w:r w:rsidR="00340D1D">
        <w:rPr>
          <w:rFonts w:ascii="Times New Roman" w:hAnsi="Times New Roman" w:cs="Times New Roman"/>
          <w:sz w:val="26"/>
          <w:szCs w:val="26"/>
        </w:rPr>
        <w:t>Хасанского</w:t>
      </w:r>
      <w:r w:rsidRPr="0009191D">
        <w:rPr>
          <w:rFonts w:ascii="Times New Roman" w:hAnsi="Times New Roman" w:cs="Times New Roman"/>
          <w:sz w:val="26"/>
          <w:szCs w:val="26"/>
        </w:rPr>
        <w:t xml:space="preserve"> </w:t>
      </w:r>
      <w:r w:rsidRPr="003E79E2">
        <w:rPr>
          <w:rFonts w:ascii="Times New Roman" w:hAnsi="Times New Roman" w:cs="Times New Roman"/>
          <w:sz w:val="26"/>
          <w:szCs w:val="26"/>
        </w:rPr>
        <w:t>муниципального округа субъектам малого и среднего предпринимательства, включенным в реес</w:t>
      </w:r>
      <w:r w:rsidR="003E79E2" w:rsidRPr="003E79E2">
        <w:rPr>
          <w:rFonts w:ascii="Times New Roman" w:hAnsi="Times New Roman" w:cs="Times New Roman"/>
          <w:sz w:val="26"/>
          <w:szCs w:val="26"/>
        </w:rPr>
        <w:t>тр социальных предпринимателей (далее</w:t>
      </w:r>
      <w:r w:rsidR="003E79E2">
        <w:rPr>
          <w:rFonts w:ascii="Times New Roman" w:hAnsi="Times New Roman" w:cs="Times New Roman"/>
          <w:sz w:val="26"/>
          <w:szCs w:val="26"/>
        </w:rPr>
        <w:t xml:space="preserve"> – Порядок);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D">
        <w:rPr>
          <w:rFonts w:ascii="Times New Roman" w:hAnsi="Times New Roman" w:cs="Times New Roman"/>
          <w:sz w:val="26"/>
          <w:szCs w:val="26"/>
        </w:rPr>
        <w:t>принятие решения о допуске или об отклонении заявки на участие в конкурсе;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D">
        <w:rPr>
          <w:rFonts w:ascii="Times New Roman" w:hAnsi="Times New Roman" w:cs="Times New Roman"/>
          <w:sz w:val="26"/>
          <w:szCs w:val="26"/>
        </w:rPr>
        <w:lastRenderedPageBreak/>
        <w:t>оценку заявок и прилагаемых к ним документов субъектов малого и среднего предпринимательства, в отношении которых принято решение о допуске к участию в конкурсе, и определение итоговой оценки заявок и прилагаемых к ним документов в соответствии с критериями оценки заявок, установленных Порядком (далее - итоговая оценка);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D">
        <w:rPr>
          <w:rFonts w:ascii="Times New Roman" w:hAnsi="Times New Roman" w:cs="Times New Roman"/>
          <w:sz w:val="26"/>
          <w:szCs w:val="26"/>
        </w:rPr>
        <w:t>принятие решения о признании субъектов малого и среднего предпринимательства победителями конкурса;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D">
        <w:rPr>
          <w:rFonts w:ascii="Times New Roman" w:hAnsi="Times New Roman" w:cs="Times New Roman"/>
          <w:sz w:val="26"/>
          <w:szCs w:val="26"/>
        </w:rPr>
        <w:t xml:space="preserve">принятие решения о признании конкурса </w:t>
      </w:r>
      <w:proofErr w:type="gramStart"/>
      <w:r w:rsidRPr="0009191D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09191D">
        <w:rPr>
          <w:rFonts w:ascii="Times New Roman" w:hAnsi="Times New Roman" w:cs="Times New Roman"/>
          <w:sz w:val="26"/>
          <w:szCs w:val="26"/>
        </w:rPr>
        <w:t>.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D">
        <w:rPr>
          <w:rFonts w:ascii="Times New Roman" w:hAnsi="Times New Roman" w:cs="Times New Roman"/>
          <w:sz w:val="26"/>
          <w:szCs w:val="26"/>
        </w:rPr>
        <w:t>2.2. Конкурсная комиссия для выполнения возложенных на нее функций имеет право: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D">
        <w:rPr>
          <w:rFonts w:ascii="Times New Roman" w:hAnsi="Times New Roman" w:cs="Times New Roman"/>
          <w:sz w:val="26"/>
          <w:szCs w:val="26"/>
        </w:rPr>
        <w:t>запрашивать необходимые материалы и информацию по вопросам, входящим в ее компетенцию;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D">
        <w:rPr>
          <w:rFonts w:ascii="Times New Roman" w:hAnsi="Times New Roman" w:cs="Times New Roman"/>
          <w:sz w:val="26"/>
          <w:szCs w:val="26"/>
        </w:rPr>
        <w:t>обобщать и анализировать полученную информацию;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D">
        <w:rPr>
          <w:rFonts w:ascii="Times New Roman" w:hAnsi="Times New Roman" w:cs="Times New Roman"/>
          <w:sz w:val="26"/>
          <w:szCs w:val="26"/>
        </w:rPr>
        <w:t>приглашать на заседания конкурсной комиссии и заслушивать уполномоченных представителей организаций.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1FA" w:rsidRPr="0009191D" w:rsidRDefault="009C71FA" w:rsidP="00374F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91D">
        <w:rPr>
          <w:rFonts w:ascii="Times New Roman" w:hAnsi="Times New Roman" w:cs="Times New Roman"/>
          <w:b/>
          <w:sz w:val="26"/>
          <w:szCs w:val="26"/>
        </w:rPr>
        <w:t>3. Состав, структура, порядок формирования деятельности</w:t>
      </w:r>
    </w:p>
    <w:p w:rsidR="009C71FA" w:rsidRPr="0009191D" w:rsidRDefault="009C71FA" w:rsidP="00374F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91D">
        <w:rPr>
          <w:rFonts w:ascii="Times New Roman" w:hAnsi="Times New Roman" w:cs="Times New Roman"/>
          <w:b/>
          <w:sz w:val="26"/>
          <w:szCs w:val="26"/>
        </w:rPr>
        <w:t>конкурсной комиссии</w:t>
      </w:r>
    </w:p>
    <w:p w:rsidR="009C71FA" w:rsidRPr="0009191D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415F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D">
        <w:rPr>
          <w:rFonts w:ascii="Times New Roman" w:hAnsi="Times New Roman" w:cs="Times New Roman"/>
          <w:sz w:val="26"/>
          <w:szCs w:val="26"/>
        </w:rPr>
        <w:t>3.1.</w:t>
      </w:r>
      <w:r w:rsidRPr="000919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191D">
        <w:rPr>
          <w:rFonts w:ascii="Times New Roman" w:hAnsi="Times New Roman" w:cs="Times New Roman"/>
          <w:sz w:val="26"/>
          <w:szCs w:val="26"/>
        </w:rPr>
        <w:t>Состав конкурсной комиссии</w:t>
      </w:r>
      <w:r w:rsidR="00374FD2">
        <w:rPr>
          <w:rFonts w:ascii="Times New Roman" w:hAnsi="Times New Roman" w:cs="Times New Roman"/>
          <w:sz w:val="26"/>
          <w:szCs w:val="26"/>
        </w:rPr>
        <w:t xml:space="preserve"> формируется из представителей а</w:t>
      </w:r>
      <w:r w:rsidRPr="0009191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74FD2">
        <w:rPr>
          <w:rFonts w:ascii="Times New Roman" w:hAnsi="Times New Roman" w:cs="Times New Roman"/>
          <w:sz w:val="26"/>
          <w:szCs w:val="26"/>
        </w:rPr>
        <w:t>Хасанского</w:t>
      </w:r>
      <w:r w:rsidR="003E79E2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  <w:r w:rsidR="0006114D">
        <w:rPr>
          <w:rFonts w:ascii="Times New Roman" w:hAnsi="Times New Roman" w:cs="Times New Roman"/>
          <w:sz w:val="26"/>
          <w:szCs w:val="26"/>
        </w:rPr>
        <w:t xml:space="preserve"> </w:t>
      </w:r>
      <w:r w:rsidRPr="0009191D">
        <w:rPr>
          <w:rFonts w:ascii="Times New Roman" w:hAnsi="Times New Roman" w:cs="Times New Roman"/>
          <w:sz w:val="26"/>
          <w:szCs w:val="26"/>
        </w:rPr>
        <w:t xml:space="preserve">предпринимателей входящих в состав членов </w:t>
      </w:r>
      <w:r w:rsidR="00374FD2">
        <w:rPr>
          <w:rFonts w:ascii="Times New Roman" w:hAnsi="Times New Roman" w:cs="Times New Roman"/>
          <w:sz w:val="26"/>
          <w:szCs w:val="26"/>
        </w:rPr>
        <w:t>координационного с</w:t>
      </w:r>
      <w:r w:rsidRPr="0009191D">
        <w:rPr>
          <w:rFonts w:ascii="Times New Roman" w:hAnsi="Times New Roman" w:cs="Times New Roman"/>
          <w:sz w:val="26"/>
          <w:szCs w:val="26"/>
        </w:rPr>
        <w:t xml:space="preserve">овета по </w:t>
      </w:r>
      <w:r w:rsidR="00374FD2">
        <w:rPr>
          <w:rFonts w:ascii="Times New Roman" w:hAnsi="Times New Roman" w:cs="Times New Roman"/>
          <w:sz w:val="26"/>
          <w:szCs w:val="26"/>
        </w:rPr>
        <w:t>развитию малого и среднего предпринимательства</w:t>
      </w:r>
      <w:r w:rsidR="003E79E2">
        <w:rPr>
          <w:rFonts w:ascii="Times New Roman" w:hAnsi="Times New Roman" w:cs="Times New Roman"/>
          <w:sz w:val="26"/>
          <w:szCs w:val="26"/>
        </w:rPr>
        <w:t>.</w:t>
      </w:r>
    </w:p>
    <w:p w:rsidR="009C71FA" w:rsidRPr="0009191D" w:rsidRDefault="0029415F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287">
        <w:rPr>
          <w:rFonts w:ascii="Times New Roman" w:hAnsi="Times New Roman" w:cs="Times New Roman"/>
          <w:sz w:val="26"/>
          <w:szCs w:val="26"/>
        </w:rPr>
        <w:t>согласно приложению № 1 к настоящему положению</w:t>
      </w: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>3.2. В состав конкурсной комиссии входят председатель, заместитель председателя, секретарь и иные члены конкурсной комиссии.</w:t>
      </w: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>Конкурсную комиссию возглавляет председатель конкурсной комиссии.</w:t>
      </w: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>3.2.1. Председатель конкурсной комиссии осуществляет следующие полномочия:</w:t>
      </w:r>
    </w:p>
    <w:p w:rsidR="009C71FA" w:rsidRPr="003F191E" w:rsidRDefault="003F191E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 xml:space="preserve">- </w:t>
      </w:r>
      <w:r w:rsidR="009C71FA" w:rsidRPr="003F191E">
        <w:rPr>
          <w:rFonts w:ascii="Times New Roman" w:hAnsi="Times New Roman" w:cs="Times New Roman"/>
          <w:sz w:val="26"/>
          <w:szCs w:val="26"/>
        </w:rPr>
        <w:t>осуществляет общее руководство деятельностью конкурсной комиссии;</w:t>
      </w:r>
    </w:p>
    <w:p w:rsidR="009C71FA" w:rsidRPr="003F191E" w:rsidRDefault="003F191E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 xml:space="preserve">- </w:t>
      </w:r>
      <w:r w:rsidR="009C71FA" w:rsidRPr="003F191E">
        <w:rPr>
          <w:rFonts w:ascii="Times New Roman" w:hAnsi="Times New Roman" w:cs="Times New Roman"/>
          <w:sz w:val="26"/>
          <w:szCs w:val="26"/>
        </w:rPr>
        <w:t>утверждает повестку дня заседания конкурсной комиссии;</w:t>
      </w:r>
    </w:p>
    <w:p w:rsidR="009C71FA" w:rsidRPr="003F191E" w:rsidRDefault="003F191E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 xml:space="preserve">- </w:t>
      </w:r>
      <w:r w:rsidR="009C71FA" w:rsidRPr="003F191E">
        <w:rPr>
          <w:rFonts w:ascii="Times New Roman" w:hAnsi="Times New Roman" w:cs="Times New Roman"/>
          <w:sz w:val="26"/>
          <w:szCs w:val="26"/>
        </w:rPr>
        <w:t>подписывает протоколы заседаний конкурсной комиссии;</w:t>
      </w:r>
    </w:p>
    <w:p w:rsidR="009C71FA" w:rsidRPr="003F191E" w:rsidRDefault="003F191E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 xml:space="preserve">- </w:t>
      </w:r>
      <w:r w:rsidR="009C71FA" w:rsidRPr="003F191E">
        <w:rPr>
          <w:rFonts w:ascii="Times New Roman" w:hAnsi="Times New Roman" w:cs="Times New Roman"/>
          <w:sz w:val="26"/>
          <w:szCs w:val="26"/>
        </w:rPr>
        <w:t>выносит на обсуждение вопросы, связанные с деятельностью конкурсной комиссии.</w:t>
      </w: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>3.2.2. В случае отсутствия председателя конкурсной комиссии его полномочия исполняет заместитель председателя конкурсной комиссии.</w:t>
      </w: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>3.2.3. Секретарь конкурсной комиссии:</w:t>
      </w:r>
    </w:p>
    <w:p w:rsidR="009C71FA" w:rsidRPr="003F191E" w:rsidRDefault="003F191E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 xml:space="preserve">- </w:t>
      </w:r>
      <w:r w:rsidR="009C71FA" w:rsidRPr="003F191E">
        <w:rPr>
          <w:rFonts w:ascii="Times New Roman" w:hAnsi="Times New Roman" w:cs="Times New Roman"/>
          <w:sz w:val="26"/>
          <w:szCs w:val="26"/>
        </w:rPr>
        <w:t>организует подготовку заседаний конкурсной комиссии;</w:t>
      </w:r>
    </w:p>
    <w:p w:rsidR="009C71FA" w:rsidRPr="003F191E" w:rsidRDefault="003F191E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 xml:space="preserve">- </w:t>
      </w:r>
      <w:r w:rsidR="009C71FA" w:rsidRPr="003F191E">
        <w:rPr>
          <w:rFonts w:ascii="Times New Roman" w:hAnsi="Times New Roman" w:cs="Times New Roman"/>
          <w:sz w:val="26"/>
          <w:szCs w:val="26"/>
        </w:rPr>
        <w:t>организует ознакомление членов конкурсной комиссии с заявками и прилагаемыми к ним документами;</w:t>
      </w:r>
    </w:p>
    <w:p w:rsidR="009C71FA" w:rsidRPr="003F191E" w:rsidRDefault="003F191E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 xml:space="preserve">- </w:t>
      </w:r>
      <w:r w:rsidR="009C71FA" w:rsidRPr="003F191E">
        <w:rPr>
          <w:rFonts w:ascii="Times New Roman" w:hAnsi="Times New Roman" w:cs="Times New Roman"/>
          <w:sz w:val="26"/>
          <w:szCs w:val="26"/>
        </w:rPr>
        <w:t>формирует повестку дня заседания конкурсной комиссии;</w:t>
      </w:r>
    </w:p>
    <w:p w:rsidR="009C71FA" w:rsidRPr="003F191E" w:rsidRDefault="003F191E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C71FA" w:rsidRPr="003F191E">
        <w:rPr>
          <w:rFonts w:ascii="Times New Roman" w:hAnsi="Times New Roman" w:cs="Times New Roman"/>
          <w:sz w:val="26"/>
          <w:szCs w:val="26"/>
        </w:rPr>
        <w:t xml:space="preserve">уведомляет членов конкурсной комиссии о дате, времени, месте проведения заседания конкурсной комиссии и его повестке дня (повестка дня и материалы предоставляются членам конкурсной комиссии не </w:t>
      </w:r>
      <w:proofErr w:type="gramStart"/>
      <w:r w:rsidR="009C71FA" w:rsidRPr="003F191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9C71FA" w:rsidRPr="003F191E">
        <w:rPr>
          <w:rFonts w:ascii="Times New Roman" w:hAnsi="Times New Roman" w:cs="Times New Roman"/>
          <w:sz w:val="26"/>
          <w:szCs w:val="26"/>
        </w:rPr>
        <w:t xml:space="preserve"> чем за пять календарных дней до дня проведения заседания конкурсной комиссии);</w:t>
      </w:r>
    </w:p>
    <w:p w:rsidR="009C71FA" w:rsidRPr="003F191E" w:rsidRDefault="003F191E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 xml:space="preserve">- </w:t>
      </w:r>
      <w:r w:rsidR="003E79E2">
        <w:rPr>
          <w:rFonts w:ascii="Times New Roman" w:hAnsi="Times New Roman" w:cs="Times New Roman"/>
          <w:sz w:val="26"/>
          <w:szCs w:val="26"/>
        </w:rPr>
        <w:t xml:space="preserve">в случае необходимости </w:t>
      </w:r>
      <w:r w:rsidR="009C71FA" w:rsidRPr="003F191E">
        <w:rPr>
          <w:rFonts w:ascii="Times New Roman" w:hAnsi="Times New Roman" w:cs="Times New Roman"/>
          <w:sz w:val="26"/>
          <w:szCs w:val="26"/>
        </w:rPr>
        <w:t>приглашает на заседани</w:t>
      </w:r>
      <w:r w:rsidR="003E79E2">
        <w:rPr>
          <w:rFonts w:ascii="Times New Roman" w:hAnsi="Times New Roman" w:cs="Times New Roman"/>
          <w:sz w:val="26"/>
          <w:szCs w:val="26"/>
        </w:rPr>
        <w:t>е</w:t>
      </w:r>
      <w:r w:rsidR="009C71FA" w:rsidRPr="003F191E">
        <w:rPr>
          <w:rFonts w:ascii="Times New Roman" w:hAnsi="Times New Roman" w:cs="Times New Roman"/>
          <w:sz w:val="26"/>
          <w:szCs w:val="26"/>
        </w:rPr>
        <w:t xml:space="preserve"> конкурсной комиссии представителей субъектов малого и среднего предпринимательства, участвующих в конкурсе;</w:t>
      </w:r>
    </w:p>
    <w:p w:rsidR="009C71FA" w:rsidRPr="003F191E" w:rsidRDefault="003F191E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 xml:space="preserve">- </w:t>
      </w:r>
      <w:r w:rsidR="009C71FA" w:rsidRPr="003F191E">
        <w:rPr>
          <w:rFonts w:ascii="Times New Roman" w:hAnsi="Times New Roman" w:cs="Times New Roman"/>
          <w:sz w:val="26"/>
          <w:szCs w:val="26"/>
        </w:rPr>
        <w:t>ведет протоколы заседаний конкурсной комиссии.</w:t>
      </w: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>3.2.4. В отсутствие секретаря конкурсной комиссии его полномочия исполняет другой член конкурсной комиссии по решению председательствующего на заседании конкурсной комиссии.</w:t>
      </w: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>3.3.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>3.4. Конкурсная комиссия принимает решение по рассматриваемому вопросу путем открытого голосования.</w:t>
      </w: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>3.5. Член конкурсной комиссии осуществляет свое право на голосование лично, имеет один голос по каждому из предложений и подает его путем выражения своей воли открытым голосованием «За», «Против» либо как воздержавшийся от голосования.</w:t>
      </w: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>3.6. Решение конкурсной комиссии принимается простым большинством голосов от числа членов конкурсной комиссии, присутствующих на заседании. В случае равенства голосов решающим является голос председательствующего на заседании конкурсной комиссии.</w:t>
      </w: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>3.7. Решения конкурсной комиссии оформляются протоколами, которые подписываются председательствующим на заседании в течение двух рабочих дней со дня проведения заседания конкурсной комиссии.</w:t>
      </w: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>3.8. Член конкурсной комиссии, не согласный с принятым решением, имеет право в письменном виде изложить свое мнение, которое приобщается к протоколам заседаний конкурсной комиссии.</w:t>
      </w: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1FA" w:rsidRPr="003F191E" w:rsidRDefault="009C71FA" w:rsidP="0032313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91E">
        <w:rPr>
          <w:rFonts w:ascii="Times New Roman" w:hAnsi="Times New Roman" w:cs="Times New Roman"/>
          <w:b/>
          <w:sz w:val="26"/>
          <w:szCs w:val="26"/>
        </w:rPr>
        <w:t>4. Обеспечение деятельности конкурсной комиссии</w:t>
      </w:r>
    </w:p>
    <w:p w:rsidR="009C71FA" w:rsidRPr="003F191E" w:rsidRDefault="009C71FA" w:rsidP="00323133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91E">
        <w:rPr>
          <w:rFonts w:ascii="Times New Roman" w:hAnsi="Times New Roman" w:cs="Times New Roman"/>
          <w:sz w:val="26"/>
          <w:szCs w:val="26"/>
        </w:rPr>
        <w:t xml:space="preserve">4.1. Организационно-техническое обеспечение деятельности конкурсной комиссии осуществляет </w:t>
      </w:r>
      <w:r w:rsidR="003E79E2">
        <w:rPr>
          <w:rFonts w:ascii="Times New Roman" w:hAnsi="Times New Roman" w:cs="Times New Roman"/>
          <w:sz w:val="26"/>
          <w:szCs w:val="26"/>
        </w:rPr>
        <w:t>управление экономики и проектного управления Хасанского муниципального округа.</w:t>
      </w:r>
    </w:p>
    <w:p w:rsidR="004F3DD6" w:rsidRDefault="004F3DD6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DD6" w:rsidRDefault="004F3DD6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DD6" w:rsidRDefault="004F3DD6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DD6" w:rsidRDefault="004F3DD6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DD6" w:rsidRDefault="004F3DD6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DD6" w:rsidRDefault="004F3DD6" w:rsidP="003231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DD6" w:rsidRPr="003B5D72" w:rsidRDefault="004F3DD6" w:rsidP="003E79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71FA" w:rsidRPr="003B5D72" w:rsidRDefault="009C71FA" w:rsidP="009C71FA">
      <w:pPr>
        <w:rPr>
          <w:rFonts w:ascii="Times New Roman" w:hAnsi="Times New Roman" w:cs="Times New Roman"/>
          <w:sz w:val="26"/>
          <w:szCs w:val="26"/>
        </w:rPr>
      </w:pPr>
    </w:p>
    <w:sectPr w:rsidR="009C71FA" w:rsidRPr="003B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B4C"/>
    <w:multiLevelType w:val="hybridMultilevel"/>
    <w:tmpl w:val="361A0F44"/>
    <w:lvl w:ilvl="0" w:tplc="E0AE19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363546">
      <w:numFmt w:val="none"/>
      <w:lvlText w:val=""/>
      <w:lvlJc w:val="left"/>
      <w:pPr>
        <w:tabs>
          <w:tab w:val="num" w:pos="360"/>
        </w:tabs>
      </w:pPr>
    </w:lvl>
    <w:lvl w:ilvl="2" w:tplc="3560F8E8">
      <w:numFmt w:val="none"/>
      <w:lvlText w:val=""/>
      <w:lvlJc w:val="left"/>
      <w:pPr>
        <w:tabs>
          <w:tab w:val="num" w:pos="360"/>
        </w:tabs>
      </w:pPr>
    </w:lvl>
    <w:lvl w:ilvl="3" w:tplc="7E3C3AD0">
      <w:numFmt w:val="none"/>
      <w:lvlText w:val=""/>
      <w:lvlJc w:val="left"/>
      <w:pPr>
        <w:tabs>
          <w:tab w:val="num" w:pos="360"/>
        </w:tabs>
      </w:pPr>
    </w:lvl>
    <w:lvl w:ilvl="4" w:tplc="B012488E">
      <w:numFmt w:val="none"/>
      <w:lvlText w:val=""/>
      <w:lvlJc w:val="left"/>
      <w:pPr>
        <w:tabs>
          <w:tab w:val="num" w:pos="360"/>
        </w:tabs>
      </w:pPr>
    </w:lvl>
    <w:lvl w:ilvl="5" w:tplc="E4EE2C06">
      <w:numFmt w:val="none"/>
      <w:lvlText w:val=""/>
      <w:lvlJc w:val="left"/>
      <w:pPr>
        <w:tabs>
          <w:tab w:val="num" w:pos="360"/>
        </w:tabs>
      </w:pPr>
    </w:lvl>
    <w:lvl w:ilvl="6" w:tplc="5AE6A63E">
      <w:numFmt w:val="none"/>
      <w:lvlText w:val=""/>
      <w:lvlJc w:val="left"/>
      <w:pPr>
        <w:tabs>
          <w:tab w:val="num" w:pos="360"/>
        </w:tabs>
      </w:pPr>
    </w:lvl>
    <w:lvl w:ilvl="7" w:tplc="187E063A">
      <w:numFmt w:val="none"/>
      <w:lvlText w:val=""/>
      <w:lvlJc w:val="left"/>
      <w:pPr>
        <w:tabs>
          <w:tab w:val="num" w:pos="360"/>
        </w:tabs>
      </w:pPr>
    </w:lvl>
    <w:lvl w:ilvl="8" w:tplc="305CC5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5A"/>
    <w:rsid w:val="0006114D"/>
    <w:rsid w:val="0009191D"/>
    <w:rsid w:val="0011474D"/>
    <w:rsid w:val="00193B54"/>
    <w:rsid w:val="001B630A"/>
    <w:rsid w:val="00201268"/>
    <w:rsid w:val="0029415F"/>
    <w:rsid w:val="00323133"/>
    <w:rsid w:val="00340D1D"/>
    <w:rsid w:val="00374FD2"/>
    <w:rsid w:val="003B5D72"/>
    <w:rsid w:val="003E79E2"/>
    <w:rsid w:val="003F191E"/>
    <w:rsid w:val="004F3DD6"/>
    <w:rsid w:val="005B1CB1"/>
    <w:rsid w:val="005F5287"/>
    <w:rsid w:val="0062712E"/>
    <w:rsid w:val="006B394D"/>
    <w:rsid w:val="007A7E7F"/>
    <w:rsid w:val="007B738B"/>
    <w:rsid w:val="0082272A"/>
    <w:rsid w:val="00934781"/>
    <w:rsid w:val="0098375A"/>
    <w:rsid w:val="009C71FA"/>
    <w:rsid w:val="00A1230B"/>
    <w:rsid w:val="00A45E47"/>
    <w:rsid w:val="00C328E5"/>
    <w:rsid w:val="00DA788F"/>
    <w:rsid w:val="00E067DE"/>
    <w:rsid w:val="00E204C9"/>
    <w:rsid w:val="00E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aov</cp:lastModifiedBy>
  <cp:revision>26</cp:revision>
  <cp:lastPrinted>2023-07-11T05:56:00Z</cp:lastPrinted>
  <dcterms:created xsi:type="dcterms:W3CDTF">2023-07-10T22:34:00Z</dcterms:created>
  <dcterms:modified xsi:type="dcterms:W3CDTF">2023-08-17T06:42:00Z</dcterms:modified>
</cp:coreProperties>
</file>