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62" w:rsidRPr="002054B3" w:rsidRDefault="00520962" w:rsidP="00520962">
      <w:pPr>
        <w:jc w:val="center"/>
      </w:pPr>
      <w:r w:rsidRPr="002054B3">
        <w:rPr>
          <w:bCs/>
          <w:noProof/>
        </w:rPr>
        <w:drawing>
          <wp:inline distT="0" distB="0" distL="0" distR="0" wp14:anchorId="604631ED" wp14:editId="7FF63B6B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62" w:rsidRPr="002054B3" w:rsidRDefault="00520962" w:rsidP="00520962">
      <w:pPr>
        <w:jc w:val="center"/>
      </w:pPr>
    </w:p>
    <w:p w:rsidR="00520962" w:rsidRPr="002A2FAB" w:rsidRDefault="00520962" w:rsidP="00520962">
      <w:pPr>
        <w:jc w:val="center"/>
        <w:rPr>
          <w:sz w:val="26"/>
          <w:szCs w:val="26"/>
        </w:rPr>
      </w:pPr>
      <w:r w:rsidRPr="002A2FAB">
        <w:rPr>
          <w:sz w:val="26"/>
          <w:szCs w:val="26"/>
        </w:rPr>
        <w:t>АДМИНИСТРАЦИЯ</w:t>
      </w:r>
    </w:p>
    <w:p w:rsidR="00520962" w:rsidRPr="002A2FAB" w:rsidRDefault="00520962" w:rsidP="00520962">
      <w:pPr>
        <w:jc w:val="center"/>
        <w:rPr>
          <w:sz w:val="26"/>
          <w:szCs w:val="26"/>
        </w:rPr>
      </w:pPr>
      <w:r w:rsidRPr="002A2FAB">
        <w:rPr>
          <w:sz w:val="26"/>
          <w:szCs w:val="26"/>
        </w:rPr>
        <w:t>ХАСАНСКОГО МУНИЦИПАЛЬНОГО ОКРУГА</w:t>
      </w:r>
    </w:p>
    <w:p w:rsidR="00520962" w:rsidRPr="002A2FAB" w:rsidRDefault="00520962" w:rsidP="00520962">
      <w:pPr>
        <w:jc w:val="center"/>
        <w:rPr>
          <w:sz w:val="26"/>
          <w:szCs w:val="26"/>
        </w:rPr>
      </w:pPr>
      <w:r w:rsidRPr="002A2FAB">
        <w:rPr>
          <w:sz w:val="26"/>
          <w:szCs w:val="26"/>
        </w:rPr>
        <w:t>ПРИМОРСКОГО КРАЯ</w:t>
      </w:r>
    </w:p>
    <w:p w:rsidR="00520962" w:rsidRPr="002A2FAB" w:rsidRDefault="00520962" w:rsidP="00520962">
      <w:pPr>
        <w:jc w:val="center"/>
        <w:rPr>
          <w:sz w:val="26"/>
          <w:szCs w:val="26"/>
        </w:rPr>
      </w:pPr>
    </w:p>
    <w:p w:rsidR="00520962" w:rsidRPr="002A2FAB" w:rsidRDefault="00520962" w:rsidP="00520962">
      <w:pPr>
        <w:jc w:val="center"/>
        <w:rPr>
          <w:b/>
          <w:sz w:val="26"/>
          <w:szCs w:val="26"/>
        </w:rPr>
      </w:pPr>
      <w:r w:rsidRPr="002A2FAB">
        <w:rPr>
          <w:b/>
          <w:sz w:val="26"/>
          <w:szCs w:val="26"/>
        </w:rPr>
        <w:t xml:space="preserve">ПОСТАНОВЛЕНИЕ </w:t>
      </w:r>
    </w:p>
    <w:p w:rsidR="00520962" w:rsidRPr="002A2FAB" w:rsidRDefault="00520962" w:rsidP="00520962">
      <w:pPr>
        <w:jc w:val="center"/>
        <w:rPr>
          <w:sz w:val="26"/>
          <w:szCs w:val="26"/>
        </w:rPr>
      </w:pPr>
      <w:r w:rsidRPr="002A2FAB">
        <w:rPr>
          <w:sz w:val="26"/>
          <w:szCs w:val="26"/>
        </w:rPr>
        <w:t>пгт Славянка</w:t>
      </w:r>
    </w:p>
    <w:p w:rsidR="00520962" w:rsidRPr="002A2FAB" w:rsidRDefault="00520962" w:rsidP="00520962">
      <w:pPr>
        <w:jc w:val="both"/>
        <w:rPr>
          <w:sz w:val="26"/>
          <w:szCs w:val="26"/>
        </w:rPr>
      </w:pPr>
    </w:p>
    <w:p w:rsidR="00520962" w:rsidRPr="002A2FAB" w:rsidRDefault="00520962" w:rsidP="00520962">
      <w:pPr>
        <w:jc w:val="both"/>
        <w:rPr>
          <w:sz w:val="26"/>
          <w:szCs w:val="26"/>
        </w:rPr>
      </w:pPr>
    </w:p>
    <w:p w:rsidR="00520962" w:rsidRPr="002A2FAB" w:rsidRDefault="007051D0" w:rsidP="00520962">
      <w:pPr>
        <w:jc w:val="both"/>
        <w:rPr>
          <w:sz w:val="26"/>
          <w:szCs w:val="26"/>
        </w:rPr>
      </w:pPr>
      <w:r>
        <w:rPr>
          <w:sz w:val="26"/>
          <w:szCs w:val="26"/>
        </w:rPr>
        <w:t>04.09.</w:t>
      </w:r>
      <w:r w:rsidR="00520962">
        <w:rPr>
          <w:sz w:val="26"/>
          <w:szCs w:val="26"/>
        </w:rPr>
        <w:t>2023</w:t>
      </w:r>
      <w:r w:rsidR="00520962" w:rsidRPr="002A2FAB">
        <w:rPr>
          <w:sz w:val="26"/>
          <w:szCs w:val="26"/>
        </w:rPr>
        <w:tab/>
      </w:r>
      <w:r w:rsidR="00520962" w:rsidRPr="002A2FAB">
        <w:rPr>
          <w:sz w:val="26"/>
          <w:szCs w:val="26"/>
        </w:rPr>
        <w:tab/>
      </w:r>
      <w:r w:rsidR="00520962" w:rsidRPr="002A2FAB">
        <w:rPr>
          <w:sz w:val="26"/>
          <w:szCs w:val="26"/>
        </w:rPr>
        <w:tab/>
      </w:r>
      <w:r w:rsidR="00520962" w:rsidRPr="002A2FAB">
        <w:rPr>
          <w:sz w:val="26"/>
          <w:szCs w:val="26"/>
        </w:rPr>
        <w:tab/>
      </w:r>
      <w:r w:rsidR="00520962" w:rsidRPr="002A2FAB">
        <w:rPr>
          <w:sz w:val="26"/>
          <w:szCs w:val="26"/>
        </w:rPr>
        <w:tab/>
      </w:r>
      <w:r w:rsidR="00520962" w:rsidRPr="002A2FAB">
        <w:rPr>
          <w:sz w:val="26"/>
          <w:szCs w:val="26"/>
        </w:rPr>
        <w:tab/>
        <w:t xml:space="preserve">             </w:t>
      </w:r>
      <w:r w:rsidR="00520962" w:rsidRPr="002A2FAB">
        <w:rPr>
          <w:sz w:val="26"/>
          <w:szCs w:val="26"/>
        </w:rPr>
        <w:tab/>
        <w:t xml:space="preserve">                        </w:t>
      </w:r>
      <w:r w:rsidR="00520962" w:rsidRPr="002A2FAB">
        <w:rPr>
          <w:sz w:val="26"/>
          <w:szCs w:val="26"/>
        </w:rPr>
        <w:tab/>
      </w:r>
      <w:r w:rsidR="00520962">
        <w:rPr>
          <w:sz w:val="26"/>
          <w:szCs w:val="26"/>
        </w:rPr>
        <w:t xml:space="preserve">      </w:t>
      </w:r>
      <w:r w:rsidR="00520962" w:rsidRPr="002A2FAB">
        <w:rPr>
          <w:sz w:val="26"/>
          <w:szCs w:val="26"/>
        </w:rPr>
        <w:t xml:space="preserve">№ </w:t>
      </w:r>
      <w:r>
        <w:rPr>
          <w:sz w:val="26"/>
          <w:szCs w:val="26"/>
        </w:rPr>
        <w:t>1575-па</w:t>
      </w:r>
    </w:p>
    <w:p w:rsidR="00520962" w:rsidRPr="00E90A1F" w:rsidRDefault="00520962" w:rsidP="00520962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</w:p>
    <w:p w:rsidR="00520962" w:rsidRPr="00E90A1F" w:rsidRDefault="00520962" w:rsidP="00520962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sz w:val="26"/>
          <w:szCs w:val="26"/>
        </w:rPr>
      </w:pPr>
      <w:r w:rsidRPr="00E90A1F">
        <w:rPr>
          <w:rStyle w:val="a3"/>
          <w:b w:val="0"/>
          <w:sz w:val="26"/>
          <w:szCs w:val="26"/>
          <w:shd w:val="clear" w:color="auto" w:fill="FFFFFF"/>
        </w:rPr>
        <w:t xml:space="preserve">О комиссии по подтверждению затопления или подтопления нежилых объектов недвижимости </w:t>
      </w:r>
      <w:r w:rsidR="00221964">
        <w:rPr>
          <w:rStyle w:val="a3"/>
          <w:b w:val="0"/>
          <w:sz w:val="26"/>
          <w:szCs w:val="26"/>
          <w:shd w:val="clear" w:color="auto" w:fill="FFFFFF"/>
        </w:rPr>
        <w:t xml:space="preserve"> субъектов малого и среднего предпринимательства, а так же </w:t>
      </w:r>
      <w:r w:rsidR="00E90A1F" w:rsidRPr="00E90A1F">
        <w:rPr>
          <w:bCs/>
          <w:sz w:val="26"/>
          <w:szCs w:val="26"/>
          <w:shd w:val="clear" w:color="auto" w:fill="FFFFFF"/>
        </w:rPr>
        <w:t>физических лиц применяющих специальный налоговый режим «Налог на профессиональный доход»</w:t>
      </w:r>
      <w:r w:rsidR="00221964">
        <w:rPr>
          <w:bCs/>
          <w:sz w:val="26"/>
          <w:szCs w:val="26"/>
          <w:shd w:val="clear" w:color="auto" w:fill="FFFFFF"/>
        </w:rPr>
        <w:t>,</w:t>
      </w:r>
      <w:r w:rsidR="00E90A1F" w:rsidRPr="00E90A1F">
        <w:rPr>
          <w:bCs/>
          <w:sz w:val="26"/>
          <w:szCs w:val="26"/>
          <w:shd w:val="clear" w:color="auto" w:fill="FFFFFF"/>
        </w:rPr>
        <w:t xml:space="preserve"> </w:t>
      </w:r>
      <w:r w:rsidRPr="00E90A1F">
        <w:rPr>
          <w:rStyle w:val="a3"/>
          <w:b w:val="0"/>
          <w:sz w:val="26"/>
          <w:szCs w:val="26"/>
          <w:shd w:val="clear" w:color="auto" w:fill="FFFFFF"/>
        </w:rPr>
        <w:t xml:space="preserve">оказавшихся в зоне чрезвычайной ситуации, сложившейся на территории Хасанского муниципального округа </w:t>
      </w:r>
    </w:p>
    <w:p w:rsidR="00520962" w:rsidRPr="00E90A1F" w:rsidRDefault="00520962" w:rsidP="00520962">
      <w:pPr>
        <w:rPr>
          <w:rFonts w:eastAsia="TimesNewRomanPSMT"/>
          <w:sz w:val="26"/>
          <w:szCs w:val="26"/>
        </w:rPr>
      </w:pPr>
    </w:p>
    <w:p w:rsidR="00520962" w:rsidRPr="00E90A1F" w:rsidRDefault="00520962" w:rsidP="005777C8">
      <w:pPr>
        <w:ind w:firstLine="708"/>
        <w:jc w:val="both"/>
        <w:rPr>
          <w:sz w:val="26"/>
          <w:szCs w:val="26"/>
          <w:shd w:val="clear" w:color="auto" w:fill="FFFFFF"/>
          <w:lang w:bidi="ru-RU"/>
        </w:rPr>
      </w:pPr>
      <w:r w:rsidRPr="00E90A1F">
        <w:rPr>
          <w:sz w:val="26"/>
          <w:szCs w:val="26"/>
          <w:shd w:val="clear" w:color="auto" w:fill="FFFFFF"/>
        </w:rPr>
        <w:t>В соответс</w:t>
      </w:r>
      <w:r w:rsidR="00C923CE">
        <w:rPr>
          <w:sz w:val="26"/>
          <w:szCs w:val="26"/>
          <w:shd w:val="clear" w:color="auto" w:fill="FFFFFF"/>
        </w:rPr>
        <w:t xml:space="preserve">твии с  Федеральным законом от </w:t>
      </w:r>
      <w:r w:rsidRPr="00E90A1F">
        <w:rPr>
          <w:sz w:val="26"/>
          <w:szCs w:val="26"/>
          <w:shd w:val="clear" w:color="auto" w:fill="FFFFFF"/>
        </w:rPr>
        <w:t>6 октября 2023 г.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 ситуации  природного и техногенного характера», на основании постановления Губернатора Приморского края от 15 августа 2023 года № 45-пг «О чрезвычайной ситуации регионального характера»,</w:t>
      </w:r>
      <w:r w:rsidR="005777C8" w:rsidRPr="005777C8">
        <w:t xml:space="preserve"> </w:t>
      </w:r>
      <w:r w:rsidR="005777C8" w:rsidRPr="005777C8">
        <w:rPr>
          <w:sz w:val="26"/>
          <w:szCs w:val="26"/>
          <w:shd w:val="clear" w:color="auto" w:fill="FFFFFF"/>
        </w:rPr>
        <w:t xml:space="preserve">на основании Постановления Правительства Приморского края от 25 августа 2023 № 600-пп «Об утверждении Порядка </w:t>
      </w:r>
      <w:r w:rsidR="005777C8" w:rsidRPr="005777C8">
        <w:rPr>
          <w:sz w:val="26"/>
          <w:szCs w:val="26"/>
          <w:shd w:val="clear" w:color="auto" w:fill="FFFFFF"/>
          <w:lang w:bidi="ru-RU"/>
        </w:rPr>
        <w:t>оказания в 2023 году финанс</w:t>
      </w:r>
      <w:r w:rsidR="005777C8">
        <w:rPr>
          <w:sz w:val="26"/>
          <w:szCs w:val="26"/>
          <w:shd w:val="clear" w:color="auto" w:fill="FFFFFF"/>
          <w:lang w:bidi="ru-RU"/>
        </w:rPr>
        <w:t xml:space="preserve">овой помощи из резервного фонда </w:t>
      </w:r>
      <w:r w:rsidR="005777C8" w:rsidRPr="005777C8">
        <w:rPr>
          <w:sz w:val="26"/>
          <w:szCs w:val="26"/>
          <w:shd w:val="clear" w:color="auto" w:fill="FFFFFF"/>
          <w:lang w:bidi="ru-RU"/>
        </w:rPr>
        <w:t>Правительства Приморского края по л</w:t>
      </w:r>
      <w:r w:rsidR="005777C8">
        <w:rPr>
          <w:sz w:val="26"/>
          <w:szCs w:val="26"/>
          <w:shd w:val="clear" w:color="auto" w:fill="FFFFFF"/>
          <w:lang w:bidi="ru-RU"/>
        </w:rPr>
        <w:t xml:space="preserve">иквидации чрезвычайной ситуации </w:t>
      </w:r>
      <w:r w:rsidR="005777C8" w:rsidRPr="005777C8">
        <w:rPr>
          <w:sz w:val="26"/>
          <w:szCs w:val="26"/>
          <w:shd w:val="clear" w:color="auto" w:fill="FFFFFF"/>
          <w:lang w:bidi="ru-RU"/>
        </w:rPr>
        <w:t>природного и техногенного характера</w:t>
      </w:r>
      <w:r w:rsidR="005777C8">
        <w:rPr>
          <w:sz w:val="26"/>
          <w:szCs w:val="26"/>
          <w:shd w:val="clear" w:color="auto" w:fill="FFFFFF"/>
          <w:lang w:bidi="ru-RU"/>
        </w:rPr>
        <w:t xml:space="preserve"> на территории Приморского края </w:t>
      </w:r>
      <w:r w:rsidR="005777C8" w:rsidRPr="005777C8">
        <w:rPr>
          <w:sz w:val="26"/>
          <w:szCs w:val="26"/>
          <w:shd w:val="clear" w:color="auto" w:fill="FFFFFF"/>
          <w:lang w:bidi="ru-RU"/>
        </w:rPr>
        <w:t>в виде субсидии бюджетам муници</w:t>
      </w:r>
      <w:r w:rsidR="005777C8">
        <w:rPr>
          <w:sz w:val="26"/>
          <w:szCs w:val="26"/>
          <w:shd w:val="clear" w:color="auto" w:fill="FFFFFF"/>
          <w:lang w:bidi="ru-RU"/>
        </w:rPr>
        <w:t xml:space="preserve">пальных образований Приморского </w:t>
      </w:r>
      <w:r w:rsidR="005777C8" w:rsidRPr="005777C8">
        <w:rPr>
          <w:sz w:val="26"/>
          <w:szCs w:val="26"/>
          <w:shd w:val="clear" w:color="auto" w:fill="FFFFFF"/>
          <w:lang w:bidi="ru-RU"/>
        </w:rPr>
        <w:t>края в целях предоставления субсидий на возобновление</w:t>
      </w:r>
      <w:r w:rsidR="005777C8">
        <w:rPr>
          <w:sz w:val="26"/>
          <w:szCs w:val="26"/>
          <w:shd w:val="clear" w:color="auto" w:fill="FFFFFF"/>
          <w:lang w:bidi="ru-RU"/>
        </w:rPr>
        <w:t xml:space="preserve"> </w:t>
      </w:r>
      <w:r w:rsidR="005777C8" w:rsidRPr="005777C8">
        <w:rPr>
          <w:sz w:val="26"/>
          <w:szCs w:val="26"/>
          <w:shd w:val="clear" w:color="auto" w:fill="FFFFFF"/>
          <w:lang w:bidi="ru-RU"/>
        </w:rPr>
        <w:t>предпринимательской деятельно</w:t>
      </w:r>
      <w:r w:rsidR="005777C8">
        <w:rPr>
          <w:sz w:val="26"/>
          <w:szCs w:val="26"/>
          <w:shd w:val="clear" w:color="auto" w:fill="FFFFFF"/>
          <w:lang w:bidi="ru-RU"/>
        </w:rPr>
        <w:t xml:space="preserve">сти субъектов малого и среднего </w:t>
      </w:r>
      <w:r w:rsidR="005777C8" w:rsidRPr="005777C8">
        <w:rPr>
          <w:sz w:val="26"/>
          <w:szCs w:val="26"/>
          <w:shd w:val="clear" w:color="auto" w:fill="FFFFFF"/>
          <w:lang w:bidi="ru-RU"/>
        </w:rPr>
        <w:t>предпринимательства, а та</w:t>
      </w:r>
      <w:r w:rsidR="005777C8">
        <w:rPr>
          <w:sz w:val="26"/>
          <w:szCs w:val="26"/>
          <w:shd w:val="clear" w:color="auto" w:fill="FFFFFF"/>
          <w:lang w:bidi="ru-RU"/>
        </w:rPr>
        <w:t xml:space="preserve">кже физических лиц, применяющих </w:t>
      </w:r>
      <w:r w:rsidR="005777C8" w:rsidRPr="005777C8">
        <w:rPr>
          <w:sz w:val="26"/>
          <w:szCs w:val="26"/>
          <w:shd w:val="clear" w:color="auto" w:fill="FFFFFF"/>
          <w:lang w:bidi="ru-RU"/>
        </w:rPr>
        <w:t>специальный налоговый режим «На</w:t>
      </w:r>
      <w:r w:rsidR="005777C8">
        <w:rPr>
          <w:sz w:val="26"/>
          <w:szCs w:val="26"/>
          <w:shd w:val="clear" w:color="auto" w:fill="FFFFFF"/>
          <w:lang w:bidi="ru-RU"/>
        </w:rPr>
        <w:t xml:space="preserve">лог на профессиональный доход», </w:t>
      </w:r>
      <w:r w:rsidR="005777C8" w:rsidRPr="005777C8">
        <w:rPr>
          <w:sz w:val="26"/>
          <w:szCs w:val="26"/>
          <w:shd w:val="clear" w:color="auto" w:fill="FFFFFF"/>
          <w:lang w:bidi="ru-RU"/>
        </w:rPr>
        <w:t>пострадавших в результате чрезвычайной ситуации»</w:t>
      </w:r>
      <w:r w:rsidR="00CE1119">
        <w:rPr>
          <w:sz w:val="26"/>
          <w:szCs w:val="26"/>
          <w:shd w:val="clear" w:color="auto" w:fill="FFFFFF"/>
          <w:lang w:bidi="ru-RU"/>
        </w:rPr>
        <w:t>,</w:t>
      </w:r>
      <w:r w:rsidRPr="00E90A1F">
        <w:rPr>
          <w:sz w:val="26"/>
          <w:szCs w:val="26"/>
          <w:shd w:val="clear" w:color="auto" w:fill="FFFFFF"/>
        </w:rPr>
        <w:t xml:space="preserve"> </w:t>
      </w:r>
      <w:r w:rsidRPr="00221964">
        <w:rPr>
          <w:sz w:val="26"/>
          <w:szCs w:val="26"/>
          <w:shd w:val="clear" w:color="auto" w:fill="FFFFFF"/>
        </w:rPr>
        <w:t xml:space="preserve">постановления  администрации Хасанского муниципального округа от 30.08.2023 № 32-пг «О введении режима чрезвычайной ситуации  муниципального характера на территории Хасанского муниципального округа», </w:t>
      </w:r>
      <w:r w:rsidR="00221964" w:rsidRPr="00221964">
        <w:rPr>
          <w:sz w:val="26"/>
          <w:szCs w:val="26"/>
          <w:shd w:val="clear" w:color="auto" w:fill="FFFFFF"/>
        </w:rPr>
        <w:t>руководствуясь уставом Хасанского муниципального округа, администрация Хасанского округа</w:t>
      </w:r>
    </w:p>
    <w:p w:rsidR="00520962" w:rsidRPr="00E90A1F" w:rsidRDefault="00520962" w:rsidP="00520962">
      <w:pPr>
        <w:ind w:firstLine="708"/>
        <w:jc w:val="both"/>
        <w:rPr>
          <w:rFonts w:eastAsia="TimesNewRomanPSMT"/>
          <w:sz w:val="26"/>
          <w:szCs w:val="26"/>
        </w:rPr>
      </w:pPr>
    </w:p>
    <w:p w:rsidR="00520962" w:rsidRPr="00E90A1F" w:rsidRDefault="00520962" w:rsidP="00520962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E90A1F">
        <w:rPr>
          <w:rFonts w:eastAsia="TimesNewRomanPSMT"/>
          <w:sz w:val="26"/>
          <w:szCs w:val="26"/>
        </w:rPr>
        <w:t>ПОСТАНОВЛЯЕТ:</w:t>
      </w:r>
    </w:p>
    <w:p w:rsidR="00520962" w:rsidRPr="00E90A1F" w:rsidRDefault="00520962" w:rsidP="00520962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</w:p>
    <w:p w:rsidR="00520962" w:rsidRPr="00E90A1F" w:rsidRDefault="00520962" w:rsidP="00520962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rStyle w:val="a3"/>
          <w:b w:val="0"/>
          <w:sz w:val="26"/>
          <w:szCs w:val="26"/>
          <w:shd w:val="clear" w:color="auto" w:fill="FFFFFF"/>
        </w:rPr>
      </w:pPr>
      <w:r w:rsidRPr="00E90A1F">
        <w:rPr>
          <w:sz w:val="26"/>
          <w:szCs w:val="26"/>
          <w:shd w:val="clear" w:color="auto" w:fill="FFFFFF"/>
        </w:rPr>
        <w:t xml:space="preserve">1. Создать комиссию по подтверждению затопления или подтопления нежилых объектов недвижимости </w:t>
      </w:r>
      <w:r w:rsidR="00221964" w:rsidRPr="00221964">
        <w:rPr>
          <w:bCs/>
          <w:sz w:val="26"/>
          <w:szCs w:val="26"/>
          <w:shd w:val="clear" w:color="auto" w:fill="FFFFFF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Pr="00E90A1F">
        <w:rPr>
          <w:sz w:val="26"/>
          <w:szCs w:val="26"/>
          <w:shd w:val="clear" w:color="auto" w:fill="FFFFFF"/>
        </w:rPr>
        <w:t xml:space="preserve"> оказавшихся в зоне чрезвычайной ситуации, сложившейся на территории Хасанского муниципального округа  и утвердить ее состав (приложение № 1).</w:t>
      </w:r>
    </w:p>
    <w:p w:rsidR="00520962" w:rsidRPr="00E90A1F" w:rsidRDefault="00520962" w:rsidP="00520962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rFonts w:eastAsia="TimesNewRomanPSMT"/>
          <w:sz w:val="26"/>
          <w:szCs w:val="26"/>
        </w:rPr>
      </w:pPr>
      <w:r w:rsidRPr="00E90A1F">
        <w:rPr>
          <w:rFonts w:eastAsia="TimesNewRomanPSMT"/>
          <w:sz w:val="26"/>
          <w:szCs w:val="26"/>
        </w:rPr>
        <w:lastRenderedPageBreak/>
        <w:t>2. </w:t>
      </w:r>
      <w:r w:rsidRPr="00E90A1F">
        <w:rPr>
          <w:sz w:val="26"/>
          <w:szCs w:val="26"/>
          <w:shd w:val="clear" w:color="auto" w:fill="FFFFFF"/>
        </w:rPr>
        <w:t xml:space="preserve">Утвердить Положение о комиссии по подтверждению затопления или подтопления нежилых объектов </w:t>
      </w:r>
      <w:r w:rsidR="00283F9A">
        <w:rPr>
          <w:sz w:val="26"/>
          <w:szCs w:val="26"/>
          <w:shd w:val="clear" w:color="auto" w:fill="FFFFFF"/>
        </w:rPr>
        <w:t xml:space="preserve">недвижимости </w:t>
      </w:r>
      <w:r w:rsidR="00221964" w:rsidRPr="00221964">
        <w:rPr>
          <w:bCs/>
          <w:sz w:val="26"/>
          <w:szCs w:val="26"/>
          <w:shd w:val="clear" w:color="auto" w:fill="FFFFFF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="00221964">
        <w:rPr>
          <w:bCs/>
          <w:sz w:val="26"/>
          <w:szCs w:val="26"/>
          <w:shd w:val="clear" w:color="auto" w:fill="FFFFFF"/>
        </w:rPr>
        <w:t xml:space="preserve"> </w:t>
      </w:r>
      <w:r w:rsidRPr="00E90A1F">
        <w:rPr>
          <w:sz w:val="26"/>
          <w:szCs w:val="26"/>
          <w:shd w:val="clear" w:color="auto" w:fill="FFFFFF"/>
        </w:rPr>
        <w:t xml:space="preserve">оказавшихся на границах зоны чрезвычайной ситуации, сложившейся на территории Хасанского муниципального округа (приложение № 2). </w:t>
      </w:r>
    </w:p>
    <w:p w:rsidR="00520962" w:rsidRPr="00E90A1F" w:rsidRDefault="00520962" w:rsidP="0052096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E90A1F">
        <w:rPr>
          <w:sz w:val="26"/>
          <w:szCs w:val="26"/>
          <w:shd w:val="clear" w:color="auto" w:fill="FFFFFF"/>
        </w:rPr>
        <w:t>3. Настоящее постановление вступает в силу со дня его принятия.</w:t>
      </w:r>
    </w:p>
    <w:p w:rsidR="00520962" w:rsidRDefault="00520962" w:rsidP="00E90A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  <w:sz w:val="26"/>
          <w:szCs w:val="26"/>
        </w:rPr>
      </w:pPr>
      <w:r w:rsidRPr="00E90A1F">
        <w:rPr>
          <w:rFonts w:eastAsia="TimesNewRomanPSMT"/>
          <w:sz w:val="26"/>
          <w:szCs w:val="26"/>
        </w:rPr>
        <w:t>4. </w:t>
      </w:r>
      <w:proofErr w:type="gramStart"/>
      <w:r w:rsidRPr="00E90A1F">
        <w:rPr>
          <w:rFonts w:eastAsia="TimesNewRomanPSMT"/>
          <w:sz w:val="26"/>
          <w:szCs w:val="26"/>
        </w:rPr>
        <w:t>Контроль за</w:t>
      </w:r>
      <w:proofErr w:type="gramEnd"/>
      <w:r w:rsidRPr="00E90A1F">
        <w:rPr>
          <w:rFonts w:eastAsia="TimesNewRomanPSMT"/>
          <w:sz w:val="26"/>
          <w:szCs w:val="26"/>
        </w:rPr>
        <w:t xml:space="preserve"> исполнением настоящего постановления оставляю за собой.</w:t>
      </w:r>
    </w:p>
    <w:p w:rsidR="005777C8" w:rsidRPr="00E90A1F" w:rsidRDefault="005777C8" w:rsidP="00E90A1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  <w:sz w:val="26"/>
          <w:szCs w:val="26"/>
        </w:rPr>
      </w:pPr>
    </w:p>
    <w:p w:rsidR="00520962" w:rsidRPr="00E90A1F" w:rsidRDefault="00221964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Глава</w:t>
      </w:r>
      <w:r w:rsidR="00520962" w:rsidRPr="00E90A1F">
        <w:rPr>
          <w:rFonts w:eastAsia="TimesNewRomanPSMT"/>
          <w:sz w:val="26"/>
          <w:szCs w:val="26"/>
        </w:rPr>
        <w:t xml:space="preserve"> Хасанского </w:t>
      </w:r>
    </w:p>
    <w:p w:rsidR="00DC1FDF" w:rsidRDefault="00520962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E90A1F">
        <w:rPr>
          <w:rFonts w:eastAsia="TimesNewRomanPSMT"/>
          <w:sz w:val="26"/>
          <w:szCs w:val="26"/>
        </w:rPr>
        <w:t>муниципального округа</w:t>
      </w:r>
      <w:r w:rsidRPr="00E90A1F">
        <w:rPr>
          <w:rFonts w:eastAsia="TimesNewRomanPSMT"/>
          <w:sz w:val="26"/>
          <w:szCs w:val="26"/>
        </w:rPr>
        <w:tab/>
      </w:r>
      <w:r w:rsidRPr="00E90A1F">
        <w:rPr>
          <w:rFonts w:eastAsia="TimesNewRomanPSMT"/>
          <w:sz w:val="26"/>
          <w:szCs w:val="26"/>
        </w:rPr>
        <w:tab/>
        <w:t xml:space="preserve">          </w:t>
      </w:r>
      <w:r w:rsidRPr="00E90A1F">
        <w:rPr>
          <w:rFonts w:eastAsia="TimesNewRomanPSMT"/>
          <w:sz w:val="26"/>
          <w:szCs w:val="26"/>
        </w:rPr>
        <w:tab/>
      </w:r>
      <w:r w:rsidRPr="00E90A1F">
        <w:rPr>
          <w:rFonts w:eastAsia="TimesNewRomanPSMT"/>
          <w:sz w:val="26"/>
          <w:szCs w:val="26"/>
        </w:rPr>
        <w:tab/>
      </w:r>
      <w:r w:rsidRPr="00E90A1F">
        <w:rPr>
          <w:rFonts w:eastAsia="TimesNewRomanPSMT"/>
          <w:sz w:val="26"/>
          <w:szCs w:val="26"/>
        </w:rPr>
        <w:tab/>
      </w:r>
      <w:r w:rsidRPr="002A2FAB">
        <w:rPr>
          <w:rFonts w:eastAsia="TimesNewRomanPSMT"/>
          <w:sz w:val="26"/>
          <w:szCs w:val="26"/>
        </w:rPr>
        <w:t xml:space="preserve">                                           И.В. </w:t>
      </w:r>
      <w:r w:rsidR="00221964">
        <w:rPr>
          <w:rFonts w:eastAsia="TimesNewRomanPSMT"/>
          <w:sz w:val="26"/>
          <w:szCs w:val="26"/>
        </w:rPr>
        <w:t>Степанов</w:t>
      </w: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Pr="00FF48C6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20962" w:rsidRPr="00FF48C6" w:rsidTr="00520962">
        <w:tc>
          <w:tcPr>
            <w:tcW w:w="4077" w:type="dxa"/>
          </w:tcPr>
          <w:p w:rsidR="00520962" w:rsidRPr="00FF48C6" w:rsidRDefault="00DC1FDF" w:rsidP="00520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2</w:t>
            </w:r>
          </w:p>
          <w:p w:rsidR="00520962" w:rsidRPr="00FF48C6" w:rsidRDefault="00DC1FDF" w:rsidP="00520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="00520962" w:rsidRPr="00FF48C6">
              <w:rPr>
                <w:sz w:val="26"/>
                <w:szCs w:val="26"/>
              </w:rPr>
              <w:t xml:space="preserve"> администрации </w:t>
            </w:r>
          </w:p>
          <w:p w:rsidR="00520962" w:rsidRPr="00FF48C6" w:rsidRDefault="00520962" w:rsidP="007051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8C6">
              <w:rPr>
                <w:sz w:val="26"/>
                <w:szCs w:val="26"/>
              </w:rPr>
              <w:t>Хасанского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  <w:r w:rsidRPr="00FF48C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</w:t>
            </w:r>
            <w:r w:rsidR="007051D0">
              <w:rPr>
                <w:sz w:val="26"/>
                <w:szCs w:val="26"/>
              </w:rPr>
              <w:t xml:space="preserve"> 04.09.2023</w:t>
            </w:r>
            <w:r>
              <w:rPr>
                <w:sz w:val="26"/>
                <w:szCs w:val="26"/>
              </w:rPr>
              <w:t>№</w:t>
            </w:r>
            <w:r w:rsidR="007051D0">
              <w:rPr>
                <w:sz w:val="26"/>
                <w:szCs w:val="26"/>
              </w:rPr>
              <w:t xml:space="preserve"> 1575-па</w:t>
            </w:r>
          </w:p>
        </w:tc>
      </w:tr>
    </w:tbl>
    <w:p w:rsidR="00520962" w:rsidRDefault="00520962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777C8" w:rsidRPr="00FF48C6" w:rsidRDefault="005777C8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20962" w:rsidRPr="00FF48C6" w:rsidRDefault="00520962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20962" w:rsidRPr="00FF48C6" w:rsidRDefault="00520962" w:rsidP="00520962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20962" w:rsidRPr="00FF48C6" w:rsidRDefault="00520962" w:rsidP="00520962">
      <w:pPr>
        <w:autoSpaceDE w:val="0"/>
        <w:autoSpaceDN w:val="0"/>
        <w:adjustRightInd w:val="0"/>
        <w:jc w:val="center"/>
        <w:rPr>
          <w:rFonts w:eastAsia="TimesNewRomanPSMT"/>
          <w:sz w:val="26"/>
          <w:szCs w:val="26"/>
        </w:rPr>
      </w:pPr>
    </w:p>
    <w:p w:rsidR="00520962" w:rsidRPr="00E90A1F" w:rsidRDefault="00520962" w:rsidP="0052096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0A1F">
        <w:rPr>
          <w:sz w:val="26"/>
          <w:szCs w:val="26"/>
        </w:rPr>
        <w:t xml:space="preserve">                                                                     </w:t>
      </w:r>
    </w:p>
    <w:p w:rsidR="00520962" w:rsidRPr="00E90A1F" w:rsidRDefault="00520962" w:rsidP="0052096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0962" w:rsidRPr="00E90A1F" w:rsidRDefault="00520962" w:rsidP="0052096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0962" w:rsidRPr="00E90A1F" w:rsidRDefault="00520962" w:rsidP="0052096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90A1F">
        <w:rPr>
          <w:sz w:val="26"/>
          <w:szCs w:val="26"/>
        </w:rPr>
        <w:t>Положение</w:t>
      </w:r>
    </w:p>
    <w:p w:rsidR="00520962" w:rsidRPr="00E90A1F" w:rsidRDefault="00520962" w:rsidP="0052096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0A1F">
        <w:rPr>
          <w:sz w:val="26"/>
          <w:szCs w:val="26"/>
        </w:rPr>
        <w:t>О комисс</w:t>
      </w:r>
      <w:r w:rsidR="00DC1FDF" w:rsidRPr="00E90A1F">
        <w:rPr>
          <w:sz w:val="26"/>
          <w:szCs w:val="26"/>
        </w:rPr>
        <w:t xml:space="preserve">ии по подтверждению затопления или подтопления </w:t>
      </w:r>
      <w:r w:rsidRPr="00E90A1F">
        <w:rPr>
          <w:sz w:val="26"/>
          <w:szCs w:val="26"/>
        </w:rPr>
        <w:t>не</w:t>
      </w:r>
      <w:r w:rsidR="00DC1FDF" w:rsidRPr="00E90A1F">
        <w:rPr>
          <w:sz w:val="26"/>
          <w:szCs w:val="26"/>
        </w:rPr>
        <w:t xml:space="preserve">жилых объектов недвижимости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Pr="00E90A1F">
        <w:rPr>
          <w:bCs/>
          <w:sz w:val="26"/>
          <w:szCs w:val="26"/>
        </w:rPr>
        <w:t xml:space="preserve"> оказавшихся в </w:t>
      </w:r>
      <w:r w:rsidR="00DC1FDF" w:rsidRPr="00E90A1F">
        <w:rPr>
          <w:bCs/>
          <w:sz w:val="26"/>
          <w:szCs w:val="26"/>
        </w:rPr>
        <w:t>зоне</w:t>
      </w:r>
      <w:r w:rsidRPr="00E90A1F">
        <w:rPr>
          <w:bCs/>
          <w:sz w:val="26"/>
          <w:szCs w:val="26"/>
        </w:rPr>
        <w:t xml:space="preserve"> </w:t>
      </w:r>
      <w:r w:rsidR="00DC1FDF" w:rsidRPr="00E90A1F">
        <w:rPr>
          <w:bCs/>
          <w:sz w:val="26"/>
          <w:szCs w:val="26"/>
        </w:rPr>
        <w:t>чрезвычайной ситуации, сложившей</w:t>
      </w:r>
      <w:r w:rsidRPr="00E90A1F">
        <w:rPr>
          <w:bCs/>
          <w:sz w:val="26"/>
          <w:szCs w:val="26"/>
        </w:rPr>
        <w:t>ся на территории Хасанского муниципального округа</w:t>
      </w:r>
    </w:p>
    <w:p w:rsidR="00520962" w:rsidRPr="00E90A1F" w:rsidRDefault="00520962" w:rsidP="0052096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sz w:val="26"/>
          <w:szCs w:val="26"/>
        </w:rPr>
        <w:t xml:space="preserve">1. Комиссия по подтверждению затопления или подтопления нежилых объектов </w:t>
      </w:r>
      <w:r w:rsidR="00DC1FDF" w:rsidRPr="00E90A1F">
        <w:rPr>
          <w:sz w:val="26"/>
          <w:szCs w:val="26"/>
        </w:rPr>
        <w:t xml:space="preserve">недвижимости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Pr="00E90A1F">
        <w:rPr>
          <w:bCs/>
          <w:sz w:val="26"/>
          <w:szCs w:val="26"/>
        </w:rPr>
        <w:t xml:space="preserve"> оказавшихся </w:t>
      </w:r>
      <w:r w:rsidR="00DC1FDF" w:rsidRPr="00E90A1F">
        <w:rPr>
          <w:bCs/>
          <w:sz w:val="26"/>
          <w:szCs w:val="26"/>
        </w:rPr>
        <w:t>в зоне</w:t>
      </w:r>
      <w:r w:rsidRPr="00E90A1F">
        <w:rPr>
          <w:bCs/>
          <w:sz w:val="26"/>
          <w:szCs w:val="26"/>
        </w:rPr>
        <w:t xml:space="preserve"> чрезвычайной ситуации, сл</w:t>
      </w:r>
      <w:r w:rsidR="00DC1FDF" w:rsidRPr="00E90A1F">
        <w:rPr>
          <w:bCs/>
          <w:sz w:val="26"/>
          <w:szCs w:val="26"/>
        </w:rPr>
        <w:t>ожившей</w:t>
      </w:r>
      <w:r w:rsidRPr="00E90A1F">
        <w:rPr>
          <w:bCs/>
          <w:sz w:val="26"/>
          <w:szCs w:val="26"/>
        </w:rPr>
        <w:t>ся на территории Хасанского муниципального округа (далее</w:t>
      </w:r>
      <w:r w:rsidR="00DC1FDF" w:rsidRPr="00E90A1F">
        <w:rPr>
          <w:bCs/>
          <w:sz w:val="26"/>
          <w:szCs w:val="26"/>
        </w:rPr>
        <w:t xml:space="preserve"> – </w:t>
      </w:r>
      <w:r w:rsidRPr="00E90A1F">
        <w:rPr>
          <w:bCs/>
          <w:sz w:val="26"/>
          <w:szCs w:val="26"/>
        </w:rPr>
        <w:t>Комиссия), создается в целях установления затопления или подтопления нежилых объектов</w:t>
      </w:r>
      <w:r w:rsidR="00DC1FDF" w:rsidRPr="00E90A1F">
        <w:rPr>
          <w:bCs/>
          <w:sz w:val="26"/>
          <w:szCs w:val="26"/>
        </w:rPr>
        <w:t xml:space="preserve"> недвижимости</w:t>
      </w:r>
      <w:r w:rsidRPr="00E90A1F">
        <w:rPr>
          <w:bCs/>
          <w:sz w:val="26"/>
          <w:szCs w:val="26"/>
        </w:rPr>
        <w:t xml:space="preserve">, оказавшихся в </w:t>
      </w:r>
      <w:r w:rsidR="00DC1FDF" w:rsidRPr="00E90A1F">
        <w:rPr>
          <w:bCs/>
          <w:sz w:val="26"/>
          <w:szCs w:val="26"/>
        </w:rPr>
        <w:t>зоне</w:t>
      </w:r>
      <w:r w:rsidRPr="00E90A1F">
        <w:rPr>
          <w:bCs/>
          <w:sz w:val="26"/>
          <w:szCs w:val="26"/>
        </w:rPr>
        <w:t xml:space="preserve"> чрезвычайной ситуации, сложившейся на территории Хасанского муниципального округа</w:t>
      </w:r>
      <w:r w:rsidR="00DC1FDF" w:rsidRPr="00E90A1F">
        <w:rPr>
          <w:bCs/>
          <w:sz w:val="26"/>
          <w:szCs w:val="26"/>
        </w:rPr>
        <w:t>.</w:t>
      </w: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>2. Функцией Комиссии является:</w:t>
      </w: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>а) фиксация факта затопления или подтопления нежилых объектов</w:t>
      </w:r>
      <w:r w:rsidR="00DC1FDF" w:rsidRPr="00E90A1F">
        <w:rPr>
          <w:bCs/>
          <w:sz w:val="26"/>
          <w:szCs w:val="26"/>
        </w:rPr>
        <w:t xml:space="preserve"> недвижимости</w:t>
      </w:r>
      <w:r w:rsidRPr="00E90A1F">
        <w:rPr>
          <w:bCs/>
          <w:sz w:val="26"/>
          <w:szCs w:val="26"/>
        </w:rPr>
        <w:t xml:space="preserve">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Pr="00E90A1F">
        <w:rPr>
          <w:bCs/>
          <w:sz w:val="26"/>
          <w:szCs w:val="26"/>
        </w:rPr>
        <w:t xml:space="preserve"> </w:t>
      </w:r>
      <w:r w:rsidR="00E90A1F" w:rsidRPr="00E90A1F">
        <w:rPr>
          <w:bCs/>
          <w:sz w:val="26"/>
          <w:szCs w:val="26"/>
        </w:rPr>
        <w:t xml:space="preserve"> </w:t>
      </w:r>
      <w:proofErr w:type="gramStart"/>
      <w:r w:rsidRPr="00E90A1F">
        <w:rPr>
          <w:bCs/>
          <w:sz w:val="26"/>
          <w:szCs w:val="26"/>
        </w:rPr>
        <w:t>по</w:t>
      </w:r>
      <w:proofErr w:type="gramEnd"/>
      <w:r w:rsidRPr="00E90A1F">
        <w:rPr>
          <w:bCs/>
          <w:sz w:val="26"/>
          <w:szCs w:val="26"/>
        </w:rPr>
        <w:t xml:space="preserve"> средством визуального осмотра;</w:t>
      </w: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 xml:space="preserve">б) составление Акта о подтверждении затопления или подтопления нежилых объектов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="00981F94">
        <w:rPr>
          <w:bCs/>
          <w:sz w:val="26"/>
          <w:szCs w:val="26"/>
        </w:rPr>
        <w:t xml:space="preserve"> </w:t>
      </w:r>
      <w:r w:rsidRPr="00E90A1F">
        <w:rPr>
          <w:bCs/>
          <w:sz w:val="26"/>
          <w:szCs w:val="26"/>
        </w:rPr>
        <w:t>оказавшихся в зон</w:t>
      </w:r>
      <w:r w:rsidR="00C45C53" w:rsidRPr="00E90A1F">
        <w:rPr>
          <w:bCs/>
          <w:sz w:val="26"/>
          <w:szCs w:val="26"/>
        </w:rPr>
        <w:t>е</w:t>
      </w:r>
      <w:r w:rsidRPr="00E90A1F">
        <w:rPr>
          <w:bCs/>
          <w:sz w:val="26"/>
          <w:szCs w:val="26"/>
        </w:rPr>
        <w:t xml:space="preserve"> чрезвычайной ситуации, сложившейся на территории Хасанского муниципального округа (далее </w:t>
      </w:r>
      <w:r w:rsidR="00C45C53" w:rsidRPr="00E90A1F">
        <w:rPr>
          <w:bCs/>
          <w:sz w:val="26"/>
          <w:szCs w:val="26"/>
        </w:rPr>
        <w:t>–</w:t>
      </w:r>
      <w:r w:rsidRPr="00E90A1F">
        <w:rPr>
          <w:bCs/>
          <w:sz w:val="26"/>
          <w:szCs w:val="26"/>
        </w:rPr>
        <w:t xml:space="preserve"> Акт), по форме согласно Приложе</w:t>
      </w:r>
      <w:r w:rsidR="00C45C53" w:rsidRPr="00E90A1F">
        <w:rPr>
          <w:bCs/>
          <w:sz w:val="26"/>
          <w:szCs w:val="26"/>
        </w:rPr>
        <w:t>нию к настоящему Положению</w:t>
      </w:r>
      <w:r w:rsidRPr="00E90A1F">
        <w:rPr>
          <w:bCs/>
          <w:sz w:val="26"/>
          <w:szCs w:val="26"/>
        </w:rPr>
        <w:t>.</w:t>
      </w:r>
    </w:p>
    <w:p w:rsidR="00520962" w:rsidRPr="00E90A1F" w:rsidRDefault="00C45C53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 xml:space="preserve">Акт составляется </w:t>
      </w:r>
      <w:r w:rsidR="00520962" w:rsidRPr="00E90A1F">
        <w:rPr>
          <w:bCs/>
          <w:sz w:val="26"/>
          <w:szCs w:val="26"/>
        </w:rPr>
        <w:t>в присутствии руководителя юридического лица или индивидуального предпринимателя</w:t>
      </w:r>
      <w:r w:rsidR="00E90A1F" w:rsidRPr="00E90A1F">
        <w:rPr>
          <w:bCs/>
          <w:sz w:val="26"/>
          <w:szCs w:val="26"/>
        </w:rPr>
        <w:t>, физического лица</w:t>
      </w:r>
      <w:r w:rsidR="00283F9A">
        <w:rPr>
          <w:bCs/>
          <w:sz w:val="26"/>
          <w:szCs w:val="26"/>
        </w:rPr>
        <w:t>,</w:t>
      </w:r>
      <w:r w:rsidR="00E90A1F" w:rsidRPr="00E90A1F">
        <w:rPr>
          <w:bCs/>
          <w:sz w:val="26"/>
          <w:szCs w:val="26"/>
        </w:rPr>
        <w:t xml:space="preserve"> применяющ</w:t>
      </w:r>
      <w:r w:rsidR="00283F9A">
        <w:rPr>
          <w:bCs/>
          <w:sz w:val="26"/>
          <w:szCs w:val="26"/>
        </w:rPr>
        <w:t>его</w:t>
      </w:r>
      <w:r w:rsidR="00E90A1F" w:rsidRPr="00E90A1F">
        <w:rPr>
          <w:bCs/>
          <w:sz w:val="26"/>
          <w:szCs w:val="26"/>
        </w:rPr>
        <w:t xml:space="preserve"> специальный налоговый режим «Налог на профессиональный доход», </w:t>
      </w:r>
      <w:r w:rsidR="00520962" w:rsidRPr="00E90A1F">
        <w:rPr>
          <w:bCs/>
          <w:sz w:val="26"/>
          <w:szCs w:val="26"/>
        </w:rPr>
        <w:t xml:space="preserve"> либо их представителей, действующих на основании доверенности, и</w:t>
      </w:r>
      <w:r w:rsidR="007B3330" w:rsidRPr="00E90A1F">
        <w:rPr>
          <w:bCs/>
          <w:sz w:val="26"/>
          <w:szCs w:val="26"/>
        </w:rPr>
        <w:t xml:space="preserve"> подписывается членами Комиссии, участвующими в осмотре.</w:t>
      </w:r>
    </w:p>
    <w:p w:rsidR="00C45C53" w:rsidRPr="00E90A1F" w:rsidRDefault="00C45C53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 xml:space="preserve">3. Комиссия в течение 10 рабочих дней со дня регистрации администрацией Хасанского муниципального округа поступившего от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</w:t>
      </w:r>
      <w:r w:rsidRPr="00E90A1F">
        <w:rPr>
          <w:bCs/>
          <w:sz w:val="26"/>
          <w:szCs w:val="26"/>
        </w:rPr>
        <w:t xml:space="preserve">, заявления о проведении обследования </w:t>
      </w:r>
      <w:r w:rsidR="00CB5035" w:rsidRPr="00E90A1F">
        <w:rPr>
          <w:bCs/>
          <w:sz w:val="26"/>
          <w:szCs w:val="26"/>
        </w:rPr>
        <w:t>осуществляет выездное обследование.</w:t>
      </w:r>
    </w:p>
    <w:p w:rsidR="00520962" w:rsidRPr="00E90A1F" w:rsidRDefault="00CB5035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>4</w:t>
      </w:r>
      <w:r w:rsidR="00520962" w:rsidRPr="00E90A1F">
        <w:rPr>
          <w:bCs/>
          <w:sz w:val="26"/>
          <w:szCs w:val="26"/>
        </w:rPr>
        <w:t xml:space="preserve">. Комиссия формируется из представителей отраслевых (функциональных) и территориальных органов администрации Хасанского муниципального округа. </w:t>
      </w: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90A1F">
        <w:rPr>
          <w:bCs/>
          <w:sz w:val="26"/>
          <w:szCs w:val="26"/>
        </w:rPr>
        <w:t xml:space="preserve">Состав комиссии утверждается постановлением администрации Хасанского муниципального округа. </w:t>
      </w:r>
    </w:p>
    <w:p w:rsidR="00520962" w:rsidRPr="00E90A1F" w:rsidRDefault="00981F94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="007B3330" w:rsidRPr="00E90A1F">
        <w:rPr>
          <w:bCs/>
          <w:sz w:val="26"/>
          <w:szCs w:val="26"/>
        </w:rPr>
        <w:t>Комиссия правомочна</w:t>
      </w:r>
      <w:r w:rsidR="00520962" w:rsidRPr="00E90A1F">
        <w:rPr>
          <w:bCs/>
          <w:sz w:val="26"/>
          <w:szCs w:val="26"/>
        </w:rPr>
        <w:t xml:space="preserve"> в составе не менее 50 % ее членов </w:t>
      </w: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Style w:val="a4"/>
        <w:tblpPr w:leftFromText="180" w:rightFromText="180" w:vertAnchor="text" w:horzAnchor="margin" w:tblpXSpec="right" w:tblpY="1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20962" w:rsidRPr="00E90A1F" w:rsidTr="00520962">
        <w:tc>
          <w:tcPr>
            <w:tcW w:w="4077" w:type="dxa"/>
          </w:tcPr>
          <w:p w:rsidR="00520962" w:rsidRPr="00E90A1F" w:rsidRDefault="00DC1FDF" w:rsidP="00520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0A1F">
              <w:rPr>
                <w:sz w:val="26"/>
                <w:szCs w:val="26"/>
              </w:rPr>
              <w:t>Приложение № 1</w:t>
            </w:r>
          </w:p>
          <w:p w:rsidR="00520962" w:rsidRPr="00E90A1F" w:rsidRDefault="00DC1FDF" w:rsidP="00520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0A1F">
              <w:rPr>
                <w:sz w:val="26"/>
                <w:szCs w:val="26"/>
              </w:rPr>
              <w:t>к постановлению</w:t>
            </w:r>
            <w:r w:rsidR="00520962" w:rsidRPr="00E90A1F">
              <w:rPr>
                <w:sz w:val="26"/>
                <w:szCs w:val="26"/>
              </w:rPr>
              <w:t xml:space="preserve"> администрации </w:t>
            </w:r>
          </w:p>
          <w:p w:rsidR="00520962" w:rsidRPr="00E90A1F" w:rsidRDefault="00520962" w:rsidP="005209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0A1F">
              <w:rPr>
                <w:sz w:val="26"/>
                <w:szCs w:val="26"/>
              </w:rPr>
              <w:t>Хасанского муниципального округа</w:t>
            </w:r>
          </w:p>
          <w:p w:rsidR="00520962" w:rsidRPr="00E90A1F" w:rsidRDefault="00520962" w:rsidP="007051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90A1F">
              <w:rPr>
                <w:sz w:val="26"/>
                <w:szCs w:val="26"/>
              </w:rPr>
              <w:t xml:space="preserve">от </w:t>
            </w:r>
            <w:r w:rsidR="007051D0">
              <w:rPr>
                <w:sz w:val="26"/>
                <w:szCs w:val="26"/>
              </w:rPr>
              <w:t xml:space="preserve">04.09.2023 </w:t>
            </w:r>
            <w:r w:rsidRPr="00E90A1F">
              <w:rPr>
                <w:sz w:val="26"/>
                <w:szCs w:val="26"/>
              </w:rPr>
              <w:t>№</w:t>
            </w:r>
            <w:r w:rsidR="007051D0">
              <w:rPr>
                <w:sz w:val="26"/>
                <w:szCs w:val="26"/>
              </w:rPr>
              <w:t xml:space="preserve"> 1575-па</w:t>
            </w:r>
          </w:p>
        </w:tc>
      </w:tr>
    </w:tbl>
    <w:p w:rsidR="00520962" w:rsidRPr="00E90A1F" w:rsidRDefault="00520962" w:rsidP="005209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0962" w:rsidRPr="00E90A1F" w:rsidRDefault="00520962" w:rsidP="00520962">
      <w:pPr>
        <w:rPr>
          <w:sz w:val="26"/>
          <w:szCs w:val="26"/>
        </w:rPr>
      </w:pPr>
    </w:p>
    <w:p w:rsidR="00520962" w:rsidRPr="00E90A1F" w:rsidRDefault="00520962" w:rsidP="00520962">
      <w:pPr>
        <w:rPr>
          <w:sz w:val="26"/>
          <w:szCs w:val="26"/>
        </w:rPr>
      </w:pPr>
    </w:p>
    <w:p w:rsidR="00520962" w:rsidRPr="00E90A1F" w:rsidRDefault="00520962" w:rsidP="00520962">
      <w:pPr>
        <w:rPr>
          <w:sz w:val="26"/>
          <w:szCs w:val="26"/>
        </w:rPr>
      </w:pPr>
    </w:p>
    <w:p w:rsidR="00520962" w:rsidRPr="00E90A1F" w:rsidRDefault="00520962" w:rsidP="00520962">
      <w:pPr>
        <w:rPr>
          <w:sz w:val="26"/>
          <w:szCs w:val="26"/>
        </w:rPr>
      </w:pPr>
    </w:p>
    <w:p w:rsidR="00520962" w:rsidRPr="00E90A1F" w:rsidRDefault="00520962" w:rsidP="00520962">
      <w:pPr>
        <w:rPr>
          <w:sz w:val="26"/>
          <w:szCs w:val="26"/>
        </w:rPr>
      </w:pPr>
    </w:p>
    <w:p w:rsidR="00520962" w:rsidRPr="00E90A1F" w:rsidRDefault="00520962" w:rsidP="00520962"/>
    <w:p w:rsidR="00520962" w:rsidRPr="00E90A1F" w:rsidRDefault="00520962" w:rsidP="00520962"/>
    <w:p w:rsidR="00520962" w:rsidRPr="00E90A1F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  <w:r w:rsidRPr="00E90A1F">
        <w:rPr>
          <w:sz w:val="26"/>
          <w:szCs w:val="26"/>
        </w:rPr>
        <w:t xml:space="preserve">Состав комиссии </w:t>
      </w:r>
    </w:p>
    <w:p w:rsidR="00520962" w:rsidRPr="00E90A1F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  <w:r w:rsidRPr="00E90A1F">
        <w:rPr>
          <w:sz w:val="26"/>
          <w:szCs w:val="26"/>
        </w:rPr>
        <w:t xml:space="preserve">по подтверждению подтопления или затопления нежилых объектов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="00E90A1F" w:rsidRPr="00E90A1F">
        <w:rPr>
          <w:bCs/>
          <w:sz w:val="26"/>
          <w:szCs w:val="26"/>
        </w:rPr>
        <w:t xml:space="preserve"> </w:t>
      </w:r>
      <w:r w:rsidRPr="00E90A1F">
        <w:rPr>
          <w:sz w:val="26"/>
          <w:szCs w:val="26"/>
        </w:rPr>
        <w:t>оказавшихс</w:t>
      </w:r>
      <w:r w:rsidR="00DC1FDF" w:rsidRPr="00E90A1F">
        <w:rPr>
          <w:sz w:val="26"/>
          <w:szCs w:val="26"/>
        </w:rPr>
        <w:t>я в зоне</w:t>
      </w:r>
      <w:r w:rsidRPr="00E90A1F">
        <w:rPr>
          <w:sz w:val="26"/>
          <w:szCs w:val="26"/>
        </w:rPr>
        <w:t xml:space="preserve"> чрезвычайной ситуации, сложившейся на территории Хасанского муниципального округа</w:t>
      </w:r>
    </w:p>
    <w:p w:rsidR="00520962" w:rsidRPr="00E90A1F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  <w:r w:rsidRPr="00E90A1F">
        <w:rPr>
          <w:sz w:val="26"/>
          <w:szCs w:val="26"/>
        </w:rPr>
        <w:t xml:space="preserve">Бочарова Татьяна Николаевна - заместитель начальника управления экономики и проектного управления администрации Хасанского муниципального округа </w:t>
      </w: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  <w:r w:rsidRPr="00E90A1F">
        <w:rPr>
          <w:sz w:val="26"/>
          <w:szCs w:val="26"/>
        </w:rPr>
        <w:t xml:space="preserve">Лопатина Александра Николаевна – главный специалист 1 разряда  управления экономики и проектного управления администрации Хасанского муниципального округа </w:t>
      </w: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  <w:r w:rsidRPr="00E90A1F">
        <w:rPr>
          <w:sz w:val="26"/>
          <w:szCs w:val="26"/>
        </w:rPr>
        <w:t xml:space="preserve"> </w:t>
      </w: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  <w:r w:rsidRPr="00E90A1F">
        <w:rPr>
          <w:sz w:val="26"/>
          <w:szCs w:val="26"/>
        </w:rPr>
        <w:t>Авдеева Людмила Анатольевна – старший специалист 1 разряда управления экономики и проектного управления администрации Хасанского муниципального округа</w:t>
      </w: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  <w:r w:rsidRPr="00E90A1F">
        <w:rPr>
          <w:sz w:val="26"/>
          <w:szCs w:val="26"/>
        </w:rPr>
        <w:t>Яровая Татьяна Викторовна - начальник управления архитектуры и градостроительства</w:t>
      </w:r>
      <w:r w:rsidR="00981F94">
        <w:rPr>
          <w:sz w:val="26"/>
          <w:szCs w:val="26"/>
        </w:rPr>
        <w:t xml:space="preserve"> администрации Хасанского муниципального округа</w:t>
      </w: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  <w:jc w:val="both"/>
        <w:rPr>
          <w:sz w:val="26"/>
          <w:szCs w:val="26"/>
        </w:rPr>
      </w:pPr>
      <w:r w:rsidRPr="00E90A1F">
        <w:rPr>
          <w:sz w:val="26"/>
          <w:szCs w:val="26"/>
        </w:rPr>
        <w:t>Горбунков Андрей Анатольевич – начальник отдела гражданской обороны и предупреждения чрезвычайных ситуаций</w:t>
      </w:r>
      <w:r w:rsidR="00981F94">
        <w:rPr>
          <w:sz w:val="26"/>
          <w:szCs w:val="26"/>
        </w:rPr>
        <w:t xml:space="preserve"> администрации Хасанского муниципального округа</w:t>
      </w:r>
    </w:p>
    <w:p w:rsidR="00520962" w:rsidRPr="00E90A1F" w:rsidRDefault="00520962" w:rsidP="00520962">
      <w:pPr>
        <w:tabs>
          <w:tab w:val="left" w:pos="3810"/>
        </w:tabs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  <w:rPr>
          <w:sz w:val="26"/>
          <w:szCs w:val="26"/>
        </w:rPr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Pr="00E90A1F" w:rsidRDefault="00520962" w:rsidP="00520962">
      <w:pPr>
        <w:tabs>
          <w:tab w:val="left" w:pos="3810"/>
        </w:tabs>
      </w:pPr>
    </w:p>
    <w:p w:rsidR="00520962" w:rsidRDefault="00520962" w:rsidP="00520962">
      <w:pPr>
        <w:tabs>
          <w:tab w:val="left" w:pos="3810"/>
        </w:tabs>
      </w:pPr>
    </w:p>
    <w:p w:rsidR="00520962" w:rsidRDefault="00520962" w:rsidP="00520962">
      <w:pPr>
        <w:tabs>
          <w:tab w:val="left" w:pos="3810"/>
        </w:tabs>
      </w:pPr>
    </w:p>
    <w:p w:rsidR="00520962" w:rsidRDefault="00520962" w:rsidP="00520962">
      <w:pPr>
        <w:tabs>
          <w:tab w:val="left" w:pos="3810"/>
        </w:tabs>
      </w:pPr>
    </w:p>
    <w:p w:rsidR="00520962" w:rsidRDefault="00520962" w:rsidP="00520962">
      <w:pPr>
        <w:tabs>
          <w:tab w:val="left" w:pos="3810"/>
        </w:tabs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520962" w:rsidRPr="00727E24" w:rsidTr="00520962">
        <w:tc>
          <w:tcPr>
            <w:tcW w:w="5494" w:type="dxa"/>
          </w:tcPr>
          <w:p w:rsidR="00981F94" w:rsidRPr="00981F94" w:rsidRDefault="00520962" w:rsidP="00981F94">
            <w:pPr>
              <w:tabs>
                <w:tab w:val="left" w:pos="3810"/>
              </w:tabs>
              <w:rPr>
                <w:sz w:val="26"/>
                <w:szCs w:val="26"/>
              </w:rPr>
            </w:pPr>
            <w:r w:rsidRPr="00727E24">
              <w:rPr>
                <w:sz w:val="26"/>
                <w:szCs w:val="26"/>
              </w:rPr>
              <w:t xml:space="preserve">Приложение </w:t>
            </w:r>
            <w:r w:rsidR="0004210C" w:rsidRPr="00727E24">
              <w:rPr>
                <w:sz w:val="26"/>
                <w:szCs w:val="26"/>
              </w:rPr>
              <w:t xml:space="preserve">к Положению </w:t>
            </w:r>
            <w:r w:rsidR="00981F94" w:rsidRPr="00981F94">
              <w:rPr>
                <w:bCs/>
                <w:sz w:val="26"/>
                <w:szCs w:val="26"/>
              </w:rPr>
              <w:t xml:space="preserve">комиссии по подтверждению затопления или подтопления нежилых объектов недвижимости  субъектов малого и среднего предпринимательства, а так же физических лиц применяющих специальный налоговый режим «Налог на профессиональный доход», оказавшихся в зоне чрезвычайной ситуации, сложившейся на территории Хасанского муниципального округа </w:t>
            </w:r>
          </w:p>
          <w:p w:rsidR="00981F94" w:rsidRPr="00981F94" w:rsidRDefault="00981F94" w:rsidP="00981F94">
            <w:pPr>
              <w:tabs>
                <w:tab w:val="left" w:pos="3810"/>
              </w:tabs>
              <w:rPr>
                <w:sz w:val="26"/>
                <w:szCs w:val="26"/>
              </w:rPr>
            </w:pPr>
          </w:p>
          <w:p w:rsidR="00520962" w:rsidRPr="00727E24" w:rsidRDefault="00520962" w:rsidP="00E90A1F">
            <w:pPr>
              <w:tabs>
                <w:tab w:val="left" w:pos="3810"/>
              </w:tabs>
              <w:rPr>
                <w:sz w:val="26"/>
                <w:szCs w:val="26"/>
              </w:rPr>
            </w:pPr>
          </w:p>
        </w:tc>
      </w:tr>
    </w:tbl>
    <w:p w:rsidR="00520962" w:rsidRPr="00727E24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</w:p>
    <w:p w:rsidR="00520962" w:rsidRPr="00727E24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</w:p>
    <w:p w:rsidR="00520962" w:rsidRPr="00727E24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  <w:r w:rsidRPr="00727E24">
        <w:rPr>
          <w:sz w:val="26"/>
          <w:szCs w:val="26"/>
        </w:rPr>
        <w:t>АКТ</w:t>
      </w:r>
    </w:p>
    <w:p w:rsidR="00520962" w:rsidRPr="00727E24" w:rsidRDefault="00520962" w:rsidP="00520962">
      <w:pPr>
        <w:tabs>
          <w:tab w:val="left" w:pos="3810"/>
        </w:tabs>
        <w:jc w:val="center"/>
        <w:rPr>
          <w:sz w:val="26"/>
          <w:szCs w:val="26"/>
        </w:rPr>
      </w:pPr>
      <w:r w:rsidRPr="00727E24">
        <w:rPr>
          <w:sz w:val="26"/>
          <w:szCs w:val="26"/>
        </w:rPr>
        <w:t xml:space="preserve">О подтверждении затопления или подтопления нежилых объектов </w:t>
      </w:r>
      <w:r w:rsidR="00981F94" w:rsidRPr="00981F94">
        <w:rPr>
          <w:bCs/>
          <w:sz w:val="26"/>
          <w:szCs w:val="26"/>
        </w:rPr>
        <w:t>субъектов малого и среднего предпринимательства, а так же физических лиц применяющих специальный налоговый режим «Налог на профессиональный доход»,</w:t>
      </w:r>
      <w:r w:rsidR="00E90A1F" w:rsidRPr="00727E24">
        <w:rPr>
          <w:bCs/>
          <w:sz w:val="26"/>
          <w:szCs w:val="26"/>
        </w:rPr>
        <w:t xml:space="preserve"> </w:t>
      </w:r>
      <w:r w:rsidRPr="00727E24">
        <w:rPr>
          <w:sz w:val="26"/>
          <w:szCs w:val="26"/>
        </w:rPr>
        <w:t xml:space="preserve">оказавшихся в </w:t>
      </w:r>
      <w:r w:rsidR="0004210C" w:rsidRPr="00727E24">
        <w:rPr>
          <w:sz w:val="26"/>
          <w:szCs w:val="26"/>
        </w:rPr>
        <w:t>зоне</w:t>
      </w:r>
      <w:r w:rsidRPr="00727E24">
        <w:rPr>
          <w:sz w:val="26"/>
          <w:szCs w:val="26"/>
        </w:rPr>
        <w:t xml:space="preserve"> чрезвычайной ситуации, сложившейся на территории Хасанского муниципального округа</w:t>
      </w:r>
    </w:p>
    <w:p w:rsidR="00520962" w:rsidRPr="00727E24" w:rsidRDefault="00520962" w:rsidP="00520962">
      <w:pPr>
        <w:ind w:firstLine="708"/>
        <w:rPr>
          <w:sz w:val="26"/>
          <w:szCs w:val="26"/>
        </w:rPr>
      </w:pPr>
      <w:r w:rsidRPr="00727E24">
        <w:rPr>
          <w:sz w:val="26"/>
          <w:szCs w:val="26"/>
        </w:rPr>
        <w:t>________________________________________________________________________</w:t>
      </w:r>
    </w:p>
    <w:p w:rsidR="00520962" w:rsidRDefault="00520962" w:rsidP="00520962">
      <w:pPr>
        <w:ind w:firstLine="708"/>
        <w:jc w:val="center"/>
        <w:rPr>
          <w:sz w:val="26"/>
          <w:szCs w:val="26"/>
        </w:rPr>
      </w:pPr>
      <w:r w:rsidRPr="00727E24">
        <w:rPr>
          <w:sz w:val="26"/>
          <w:szCs w:val="26"/>
        </w:rPr>
        <w:t>(полное наименование юр. лица или ИП)</w:t>
      </w:r>
    </w:p>
    <w:p w:rsidR="00BF34DE" w:rsidRPr="00727E24" w:rsidRDefault="00BF34DE" w:rsidP="00BF34DE">
      <w:pPr>
        <w:rPr>
          <w:sz w:val="26"/>
          <w:szCs w:val="26"/>
        </w:rPr>
      </w:pPr>
      <w:r>
        <w:rPr>
          <w:sz w:val="26"/>
          <w:szCs w:val="26"/>
        </w:rPr>
        <w:t>Численность сотрудников________</w:t>
      </w:r>
    </w:p>
    <w:p w:rsidR="00520962" w:rsidRPr="00727E24" w:rsidRDefault="00520962" w:rsidP="00520962">
      <w:pPr>
        <w:jc w:val="both"/>
        <w:rPr>
          <w:sz w:val="26"/>
          <w:szCs w:val="26"/>
        </w:rPr>
      </w:pPr>
      <w:r w:rsidRPr="00727E24">
        <w:rPr>
          <w:sz w:val="26"/>
          <w:szCs w:val="26"/>
        </w:rPr>
        <w:t>Дата государственной регистрации________________________________________________</w:t>
      </w:r>
    </w:p>
    <w:p w:rsidR="00520962" w:rsidRPr="00727E24" w:rsidRDefault="00520962" w:rsidP="00520962">
      <w:pPr>
        <w:jc w:val="both"/>
        <w:rPr>
          <w:sz w:val="26"/>
          <w:szCs w:val="26"/>
        </w:rPr>
      </w:pPr>
      <w:r w:rsidRPr="00727E24">
        <w:rPr>
          <w:sz w:val="26"/>
          <w:szCs w:val="26"/>
        </w:rPr>
        <w:t>Юридический адрес:___________________________________________________________</w:t>
      </w:r>
    </w:p>
    <w:p w:rsidR="00520962" w:rsidRPr="00727E24" w:rsidRDefault="00520962" w:rsidP="00520962">
      <w:pPr>
        <w:jc w:val="both"/>
        <w:rPr>
          <w:sz w:val="26"/>
          <w:szCs w:val="26"/>
        </w:rPr>
      </w:pPr>
      <w:r w:rsidRPr="00727E24">
        <w:rPr>
          <w:sz w:val="26"/>
          <w:szCs w:val="26"/>
        </w:rPr>
        <w:t>Адрес места затопления (подтопления):____________________________________________</w:t>
      </w:r>
    </w:p>
    <w:p w:rsidR="00520962" w:rsidRPr="001B7176" w:rsidRDefault="00520962" w:rsidP="00520962">
      <w:pPr>
        <w:jc w:val="both"/>
        <w:rPr>
          <w:sz w:val="26"/>
          <w:szCs w:val="26"/>
        </w:rPr>
      </w:pPr>
      <w:r w:rsidRPr="00727E24">
        <w:rPr>
          <w:sz w:val="26"/>
          <w:szCs w:val="26"/>
        </w:rPr>
        <w:t>______________________________________________________________________________</w:t>
      </w:r>
    </w:p>
    <w:p w:rsidR="00520962" w:rsidRPr="001B7176" w:rsidRDefault="00520962" w:rsidP="00520962">
      <w:pPr>
        <w:jc w:val="both"/>
        <w:rPr>
          <w:sz w:val="26"/>
          <w:szCs w:val="26"/>
        </w:rPr>
      </w:pPr>
      <w:r w:rsidRPr="001B7176">
        <w:rPr>
          <w:sz w:val="26"/>
          <w:szCs w:val="26"/>
        </w:rPr>
        <w:t>В результате осмотра установлено:</w:t>
      </w:r>
    </w:p>
    <w:p w:rsidR="00520962" w:rsidRDefault="00520962" w:rsidP="00520962">
      <w:pPr>
        <w:jc w:val="both"/>
        <w:rPr>
          <w:sz w:val="26"/>
          <w:szCs w:val="26"/>
        </w:rPr>
      </w:pPr>
      <w:r w:rsidRPr="001B717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</w:p>
    <w:p w:rsidR="00520962" w:rsidRPr="001B7176" w:rsidRDefault="00520962" w:rsidP="0052096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</w:t>
      </w:r>
      <w:r w:rsidR="00BF34DE">
        <w:rPr>
          <w:sz w:val="26"/>
          <w:szCs w:val="26"/>
        </w:rPr>
        <w:t xml:space="preserve">______________________________Сумма ущерба </w:t>
      </w:r>
      <w:r>
        <w:rPr>
          <w:sz w:val="26"/>
          <w:szCs w:val="26"/>
        </w:rPr>
        <w:t>______________________</w:t>
      </w:r>
      <w:bookmarkStart w:id="0" w:name="_GoBack"/>
      <w:bookmarkEnd w:id="0"/>
    </w:p>
    <w:p w:rsidR="00520962" w:rsidRPr="001B7176" w:rsidRDefault="00520962" w:rsidP="00520962">
      <w:pPr>
        <w:jc w:val="both"/>
        <w:rPr>
          <w:sz w:val="26"/>
          <w:szCs w:val="26"/>
        </w:rPr>
      </w:pPr>
      <w:r w:rsidRPr="001B7176">
        <w:rPr>
          <w:sz w:val="26"/>
          <w:szCs w:val="26"/>
        </w:rPr>
        <w:t>Заключение комиссии: в связи с выпадением обильных осадков на территории Хасанского муниципального округа в период 29-30 августа 2023 года нежилой объект</w:t>
      </w:r>
      <w:r w:rsidR="00981F94">
        <w:rPr>
          <w:sz w:val="26"/>
          <w:szCs w:val="26"/>
        </w:rPr>
        <w:t xml:space="preserve"> недвижимости</w:t>
      </w:r>
      <w:r w:rsidRPr="001B7176">
        <w:rPr>
          <w:sz w:val="26"/>
          <w:szCs w:val="26"/>
        </w:rPr>
        <w:t xml:space="preserve"> </w:t>
      </w:r>
      <w:r w:rsidRPr="001B7176">
        <w:rPr>
          <w:sz w:val="26"/>
          <w:szCs w:val="26"/>
        </w:rPr>
        <w:lastRenderedPageBreak/>
        <w:t xml:space="preserve">находился/ не находился </w:t>
      </w:r>
      <w:r w:rsidR="00753708">
        <w:rPr>
          <w:sz w:val="26"/>
          <w:szCs w:val="26"/>
        </w:rPr>
        <w:t>в зоне чрезвычайной ситуации</w:t>
      </w:r>
      <w:r w:rsidRPr="001B7176">
        <w:rPr>
          <w:sz w:val="26"/>
          <w:szCs w:val="26"/>
        </w:rPr>
        <w:t xml:space="preserve">, сложившейся на территории Хасанского муниципального округа. </w:t>
      </w:r>
    </w:p>
    <w:p w:rsidR="00520962" w:rsidRPr="001B7176" w:rsidRDefault="00520962" w:rsidP="00520962">
      <w:pPr>
        <w:jc w:val="both"/>
        <w:rPr>
          <w:sz w:val="26"/>
          <w:szCs w:val="26"/>
        </w:rPr>
      </w:pPr>
      <w:r w:rsidRPr="001B7176">
        <w:rPr>
          <w:sz w:val="26"/>
          <w:szCs w:val="26"/>
        </w:rPr>
        <w:t>Комиссия в составе:________________________ _____________________</w:t>
      </w:r>
    </w:p>
    <w:p w:rsidR="00520962" w:rsidRPr="001B7176" w:rsidRDefault="00520962" w:rsidP="00520962">
      <w:pPr>
        <w:jc w:val="both"/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 (подпись)                                (фамилия, имя, отчество)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</w:t>
      </w:r>
      <w:r w:rsidR="00981F94">
        <w:rPr>
          <w:sz w:val="26"/>
          <w:szCs w:val="26"/>
        </w:rPr>
        <w:t xml:space="preserve">                              </w:t>
      </w:r>
      <w:r w:rsidRPr="001B7176">
        <w:rPr>
          <w:sz w:val="26"/>
          <w:szCs w:val="26"/>
        </w:rPr>
        <w:t xml:space="preserve"> </w:t>
      </w:r>
      <w:r w:rsidR="00D46611">
        <w:rPr>
          <w:sz w:val="26"/>
          <w:szCs w:val="26"/>
        </w:rPr>
        <w:t xml:space="preserve">  </w:t>
      </w:r>
      <w:r w:rsidRPr="001B7176">
        <w:rPr>
          <w:sz w:val="26"/>
          <w:szCs w:val="26"/>
        </w:rPr>
        <w:t>________</w:t>
      </w:r>
      <w:r w:rsidR="00D46611">
        <w:rPr>
          <w:sz w:val="26"/>
          <w:szCs w:val="26"/>
        </w:rPr>
        <w:t>________________________________________</w:t>
      </w:r>
      <w:r w:rsidRPr="001B7176">
        <w:rPr>
          <w:sz w:val="26"/>
          <w:szCs w:val="26"/>
        </w:rPr>
        <w:t>__</w:t>
      </w:r>
      <w:r w:rsidR="00D46611">
        <w:rPr>
          <w:sz w:val="26"/>
          <w:szCs w:val="26"/>
        </w:rPr>
        <w:t xml:space="preserve">  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 (подпись)                                (фамилия, имя, отчество)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 ________________________________________________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 (подпись)                                (фамилия, имя, отчество)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_________________________________________________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 (подпись)                                (фамилия, имя, отчество)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________________________________________________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                                    (подпись)                                (фамилия, имя, отчество)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>Акт составлен в присутствии: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>______________________________________________________________________________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  <w:r w:rsidRPr="001B7176">
        <w:rPr>
          <w:sz w:val="26"/>
          <w:szCs w:val="26"/>
        </w:rPr>
        <w:t xml:space="preserve">(должность юридического лица/ИП, подпись, фамилия, имя, отчество)      </w:t>
      </w:r>
    </w:p>
    <w:p w:rsidR="00520962" w:rsidRPr="001B7176" w:rsidRDefault="00520962" w:rsidP="00520962">
      <w:pPr>
        <w:tabs>
          <w:tab w:val="left" w:pos="2520"/>
        </w:tabs>
        <w:rPr>
          <w:sz w:val="26"/>
          <w:szCs w:val="26"/>
        </w:rPr>
      </w:pPr>
    </w:p>
    <w:p w:rsidR="008B4681" w:rsidRDefault="008B4681"/>
    <w:sectPr w:rsidR="008B4681" w:rsidSect="00520962">
      <w:type w:val="continuous"/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62"/>
    <w:rsid w:val="0004210C"/>
    <w:rsid w:val="00173783"/>
    <w:rsid w:val="001D1C8D"/>
    <w:rsid w:val="00221964"/>
    <w:rsid w:val="00283F9A"/>
    <w:rsid w:val="002F297A"/>
    <w:rsid w:val="00520962"/>
    <w:rsid w:val="005777C8"/>
    <w:rsid w:val="007051D0"/>
    <w:rsid w:val="00727E24"/>
    <w:rsid w:val="00753708"/>
    <w:rsid w:val="007B3330"/>
    <w:rsid w:val="007D6D61"/>
    <w:rsid w:val="008A7D1B"/>
    <w:rsid w:val="008B4681"/>
    <w:rsid w:val="00981F94"/>
    <w:rsid w:val="009C01C4"/>
    <w:rsid w:val="00AF4672"/>
    <w:rsid w:val="00BF02DB"/>
    <w:rsid w:val="00BF34DE"/>
    <w:rsid w:val="00C45C53"/>
    <w:rsid w:val="00C923CE"/>
    <w:rsid w:val="00CB5035"/>
    <w:rsid w:val="00CE1119"/>
    <w:rsid w:val="00D22214"/>
    <w:rsid w:val="00D46611"/>
    <w:rsid w:val="00DC1FDF"/>
    <w:rsid w:val="00E90A1F"/>
    <w:rsid w:val="00E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0962"/>
    <w:rPr>
      <w:b/>
      <w:bCs/>
    </w:rPr>
  </w:style>
  <w:style w:type="table" w:styleId="a4">
    <w:name w:val="Table Grid"/>
    <w:basedOn w:val="a1"/>
    <w:rsid w:val="0052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0962"/>
    <w:rPr>
      <w:b/>
      <w:bCs/>
    </w:rPr>
  </w:style>
  <w:style w:type="table" w:styleId="a4">
    <w:name w:val="Table Grid"/>
    <w:basedOn w:val="a1"/>
    <w:rsid w:val="0052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aov</cp:lastModifiedBy>
  <cp:revision>22</cp:revision>
  <cp:lastPrinted>2023-09-06T22:38:00Z</cp:lastPrinted>
  <dcterms:created xsi:type="dcterms:W3CDTF">2023-09-02T03:00:00Z</dcterms:created>
  <dcterms:modified xsi:type="dcterms:W3CDTF">2023-09-06T22:40:00Z</dcterms:modified>
</cp:coreProperties>
</file>