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AD" w:rsidRPr="001A7169" w:rsidRDefault="004B0976">
      <w:pPr>
        <w:jc w:val="center"/>
        <w:rPr>
          <w:sz w:val="28"/>
          <w:szCs w:val="28"/>
        </w:rPr>
      </w:pPr>
      <w:r w:rsidRPr="001A7169">
        <w:rPr>
          <w:bCs/>
          <w:noProof/>
          <w:sz w:val="28"/>
          <w:szCs w:val="28"/>
        </w:rPr>
        <w:drawing>
          <wp:inline distT="0" distB="0" distL="0" distR="0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AD" w:rsidRPr="001A7169" w:rsidRDefault="00CC41AD">
      <w:pPr>
        <w:jc w:val="center"/>
        <w:rPr>
          <w:sz w:val="28"/>
          <w:szCs w:val="28"/>
        </w:rPr>
      </w:pPr>
    </w:p>
    <w:p w:rsidR="00C4042C" w:rsidRPr="00CD75BD" w:rsidRDefault="0050627D">
      <w:pPr>
        <w:jc w:val="center"/>
        <w:rPr>
          <w:sz w:val="32"/>
          <w:szCs w:val="32"/>
        </w:rPr>
      </w:pPr>
      <w:r w:rsidRPr="00CD75BD">
        <w:rPr>
          <w:sz w:val="32"/>
          <w:szCs w:val="32"/>
        </w:rPr>
        <w:t>АДМИНИСТРАЦИ</w:t>
      </w:r>
      <w:r w:rsidR="00016A0C" w:rsidRPr="00CD75BD">
        <w:rPr>
          <w:sz w:val="32"/>
          <w:szCs w:val="32"/>
        </w:rPr>
        <w:t>Я</w:t>
      </w:r>
    </w:p>
    <w:p w:rsidR="00C4042C" w:rsidRPr="00CD75BD" w:rsidRDefault="00C4042C">
      <w:pPr>
        <w:jc w:val="center"/>
        <w:rPr>
          <w:sz w:val="32"/>
          <w:szCs w:val="32"/>
        </w:rPr>
      </w:pPr>
      <w:r w:rsidRPr="00CD75BD">
        <w:rPr>
          <w:sz w:val="32"/>
          <w:szCs w:val="32"/>
        </w:rPr>
        <w:t xml:space="preserve">ХАСАНСКОГО МУНИЦИПАЛЬНОГО </w:t>
      </w:r>
      <w:r w:rsidR="00CF7983">
        <w:rPr>
          <w:sz w:val="32"/>
          <w:szCs w:val="32"/>
        </w:rPr>
        <w:t>ОКРУГА</w:t>
      </w:r>
      <w:bookmarkStart w:id="0" w:name="_GoBack"/>
      <w:bookmarkEnd w:id="0"/>
    </w:p>
    <w:p w:rsidR="00CD75BD" w:rsidRPr="00CD75BD" w:rsidRDefault="00CD75BD">
      <w:pPr>
        <w:jc w:val="center"/>
        <w:rPr>
          <w:sz w:val="32"/>
          <w:szCs w:val="32"/>
        </w:rPr>
      </w:pPr>
      <w:r w:rsidRPr="00CD75BD">
        <w:rPr>
          <w:sz w:val="32"/>
          <w:szCs w:val="32"/>
        </w:rPr>
        <w:t>ПРИМОРСКОГО КРАЯ</w:t>
      </w:r>
    </w:p>
    <w:p w:rsidR="00C4042C" w:rsidRPr="007F755D" w:rsidRDefault="00C4042C">
      <w:pPr>
        <w:jc w:val="center"/>
        <w:rPr>
          <w:sz w:val="32"/>
          <w:szCs w:val="32"/>
        </w:rPr>
      </w:pPr>
    </w:p>
    <w:p w:rsidR="00C4042C" w:rsidRPr="001A7169" w:rsidRDefault="00C4042C">
      <w:pPr>
        <w:jc w:val="center"/>
        <w:rPr>
          <w:sz w:val="28"/>
          <w:szCs w:val="28"/>
        </w:rPr>
      </w:pPr>
      <w:r w:rsidRPr="001A7169">
        <w:rPr>
          <w:sz w:val="28"/>
          <w:szCs w:val="28"/>
        </w:rPr>
        <w:t>ПОСТАНОВЛЕНИЕ</w:t>
      </w:r>
    </w:p>
    <w:p w:rsidR="00CD75BD" w:rsidRDefault="00CD75BD">
      <w:pPr>
        <w:jc w:val="center"/>
      </w:pPr>
    </w:p>
    <w:p w:rsidR="00CD75BD" w:rsidRDefault="00CD75BD">
      <w:pPr>
        <w:jc w:val="center"/>
      </w:pPr>
    </w:p>
    <w:p w:rsidR="00C4042C" w:rsidRPr="00CD75BD" w:rsidRDefault="00C4042C">
      <w:pPr>
        <w:jc w:val="center"/>
      </w:pPr>
      <w:proofErr w:type="spellStart"/>
      <w:r w:rsidRPr="00CD75BD">
        <w:t>п</w:t>
      </w:r>
      <w:r w:rsidR="00CC41AD" w:rsidRPr="00CD75BD">
        <w:t>гт</w:t>
      </w:r>
      <w:proofErr w:type="spellEnd"/>
      <w:r w:rsidRPr="00CD75BD">
        <w:t xml:space="preserve"> Славянка</w:t>
      </w:r>
    </w:p>
    <w:p w:rsidR="00DC4E01" w:rsidRDefault="00CD75BD" w:rsidP="00F2474C">
      <w:pPr>
        <w:pStyle w:val="text1cl"/>
        <w:spacing w:before="0" w:after="0"/>
        <w:jc w:val="lef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03.03.</w:t>
      </w:r>
      <w:r w:rsidR="00DC4E01" w:rsidRPr="001A7169">
        <w:rPr>
          <w:bCs/>
          <w:color w:val="000000" w:themeColor="text1"/>
          <w:sz w:val="28"/>
          <w:szCs w:val="28"/>
        </w:rPr>
        <w:t>20</w:t>
      </w:r>
      <w:r w:rsidR="008E0DAF" w:rsidRPr="001A7169">
        <w:rPr>
          <w:bCs/>
          <w:color w:val="000000" w:themeColor="text1"/>
          <w:sz w:val="28"/>
          <w:szCs w:val="28"/>
        </w:rPr>
        <w:t>2</w:t>
      </w:r>
      <w:r w:rsidR="00F2474C">
        <w:rPr>
          <w:bCs/>
          <w:color w:val="000000" w:themeColor="text1"/>
          <w:sz w:val="28"/>
          <w:szCs w:val="28"/>
        </w:rPr>
        <w:t>3</w:t>
      </w:r>
      <w:r w:rsidR="00DC4E01" w:rsidRPr="001A7169">
        <w:rPr>
          <w:bCs/>
          <w:color w:val="000000" w:themeColor="text1"/>
          <w:sz w:val="28"/>
          <w:szCs w:val="28"/>
        </w:rPr>
        <w:t xml:space="preserve"> г.   </w:t>
      </w:r>
      <w:r w:rsidR="0050627D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F2474C">
        <w:rPr>
          <w:bCs/>
          <w:color w:val="000000" w:themeColor="text1"/>
          <w:sz w:val="28"/>
          <w:szCs w:val="28"/>
        </w:rPr>
        <w:t xml:space="preserve">  </w:t>
      </w:r>
      <w:r>
        <w:rPr>
          <w:bCs/>
          <w:color w:val="000000" w:themeColor="text1"/>
          <w:sz w:val="28"/>
          <w:szCs w:val="28"/>
        </w:rPr>
        <w:t xml:space="preserve">        </w:t>
      </w:r>
      <w:r w:rsidR="00B05473" w:rsidRPr="001A7169">
        <w:rPr>
          <w:bCs/>
          <w:color w:val="000000" w:themeColor="text1"/>
          <w:sz w:val="28"/>
          <w:szCs w:val="28"/>
        </w:rPr>
        <w:t>№</w:t>
      </w:r>
      <w:r w:rsidR="00016A0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194</w:t>
      </w:r>
      <w:r w:rsidR="00A53DD8" w:rsidRPr="001A7169">
        <w:rPr>
          <w:bCs/>
          <w:color w:val="000000" w:themeColor="text1"/>
          <w:sz w:val="28"/>
          <w:szCs w:val="28"/>
        </w:rPr>
        <w:t>-</w:t>
      </w:r>
      <w:r w:rsidR="00E81276" w:rsidRPr="001A7169">
        <w:rPr>
          <w:bCs/>
          <w:color w:val="000000" w:themeColor="text1"/>
          <w:sz w:val="28"/>
          <w:szCs w:val="28"/>
        </w:rPr>
        <w:t>п</w:t>
      </w:r>
      <w:r w:rsidR="0050627D">
        <w:rPr>
          <w:bCs/>
          <w:color w:val="000000" w:themeColor="text1"/>
          <w:sz w:val="28"/>
          <w:szCs w:val="28"/>
        </w:rPr>
        <w:t>а</w:t>
      </w:r>
    </w:p>
    <w:p w:rsidR="00F2474C" w:rsidRDefault="00F2474C" w:rsidP="00F2474C">
      <w:pPr>
        <w:pStyle w:val="text1cl"/>
        <w:spacing w:before="0" w:after="0"/>
        <w:jc w:val="left"/>
        <w:rPr>
          <w:bCs/>
          <w:color w:val="000000" w:themeColor="text1"/>
          <w:sz w:val="28"/>
          <w:szCs w:val="28"/>
        </w:rPr>
      </w:pPr>
    </w:p>
    <w:p w:rsidR="00F2474C" w:rsidRPr="001A7169" w:rsidRDefault="00F2474C" w:rsidP="00F2474C">
      <w:pPr>
        <w:pStyle w:val="text1cl"/>
        <w:spacing w:before="0" w:after="0"/>
        <w:jc w:val="left"/>
        <w:rPr>
          <w:bCs/>
          <w:color w:val="000000" w:themeColor="text1"/>
          <w:sz w:val="28"/>
          <w:szCs w:val="28"/>
        </w:rPr>
      </w:pPr>
    </w:p>
    <w:p w:rsidR="00FA7B3F" w:rsidRPr="00925D74" w:rsidRDefault="00FA7B3F" w:rsidP="00F2474C">
      <w:pPr>
        <w:tabs>
          <w:tab w:val="left" w:pos="4536"/>
        </w:tabs>
        <w:ind w:right="4395"/>
        <w:jc w:val="both"/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О </w:t>
      </w:r>
      <w:r w:rsidR="002F1718" w:rsidRPr="00925D74">
        <w:rPr>
          <w:color w:val="000000" w:themeColor="text1"/>
          <w:sz w:val="26"/>
          <w:szCs w:val="26"/>
        </w:rPr>
        <w:t xml:space="preserve">начале пожароопасного сезона на </w:t>
      </w:r>
      <w:r w:rsidR="0050627D" w:rsidRPr="00925D74">
        <w:rPr>
          <w:color w:val="000000" w:themeColor="text1"/>
          <w:sz w:val="26"/>
          <w:szCs w:val="26"/>
        </w:rPr>
        <w:t>территории</w:t>
      </w:r>
      <w:r w:rsidR="002F1718" w:rsidRPr="00925D74">
        <w:rPr>
          <w:color w:val="000000" w:themeColor="text1"/>
          <w:sz w:val="26"/>
          <w:szCs w:val="26"/>
        </w:rPr>
        <w:t xml:space="preserve"> </w:t>
      </w:r>
      <w:r w:rsidR="0050627D" w:rsidRPr="00925D74">
        <w:rPr>
          <w:color w:val="000000" w:themeColor="text1"/>
          <w:sz w:val="26"/>
          <w:szCs w:val="26"/>
        </w:rPr>
        <w:t xml:space="preserve">Хасанского муниципального </w:t>
      </w:r>
      <w:r w:rsidR="00F2474C" w:rsidRPr="00925D74">
        <w:rPr>
          <w:color w:val="000000" w:themeColor="text1"/>
          <w:sz w:val="26"/>
          <w:szCs w:val="26"/>
        </w:rPr>
        <w:t>округа</w:t>
      </w:r>
      <w:r w:rsidR="002F1718" w:rsidRPr="00925D74">
        <w:rPr>
          <w:color w:val="000000" w:themeColor="text1"/>
          <w:sz w:val="26"/>
          <w:szCs w:val="26"/>
        </w:rPr>
        <w:t xml:space="preserve"> в 202</w:t>
      </w:r>
      <w:r w:rsidR="00F2474C" w:rsidRPr="00925D74">
        <w:rPr>
          <w:color w:val="000000" w:themeColor="text1"/>
          <w:sz w:val="26"/>
          <w:szCs w:val="26"/>
        </w:rPr>
        <w:t>3</w:t>
      </w:r>
      <w:r w:rsidR="002F1718" w:rsidRPr="00925D74">
        <w:rPr>
          <w:color w:val="000000" w:themeColor="text1"/>
          <w:sz w:val="26"/>
          <w:szCs w:val="26"/>
        </w:rPr>
        <w:t xml:space="preserve"> году</w:t>
      </w:r>
    </w:p>
    <w:p w:rsidR="00FA7B3F" w:rsidRPr="001A7169" w:rsidRDefault="00FA7B3F" w:rsidP="00FA7B3F">
      <w:pPr>
        <w:ind w:right="5543"/>
        <w:jc w:val="both"/>
        <w:rPr>
          <w:color w:val="000000" w:themeColor="text1"/>
          <w:sz w:val="28"/>
          <w:szCs w:val="28"/>
        </w:rPr>
      </w:pPr>
    </w:p>
    <w:p w:rsidR="00FD1CFF" w:rsidRPr="001A7169" w:rsidRDefault="00FD1CFF" w:rsidP="00FA7B3F">
      <w:pPr>
        <w:ind w:right="5543"/>
        <w:jc w:val="both"/>
        <w:rPr>
          <w:color w:val="000000" w:themeColor="text1"/>
          <w:sz w:val="28"/>
          <w:szCs w:val="28"/>
        </w:rPr>
      </w:pPr>
    </w:p>
    <w:p w:rsidR="00F2474C" w:rsidRPr="00925D74" w:rsidRDefault="00FE3263" w:rsidP="00F2474C">
      <w:pPr>
        <w:tabs>
          <w:tab w:val="left" w:pos="9781"/>
        </w:tabs>
        <w:spacing w:line="276" w:lineRule="auto"/>
        <w:ind w:right="15" w:firstLine="709"/>
        <w:jc w:val="both"/>
        <w:rPr>
          <w:color w:val="000000" w:themeColor="text1"/>
          <w:sz w:val="26"/>
          <w:szCs w:val="26"/>
        </w:rPr>
      </w:pPr>
      <w:proofErr w:type="gramStart"/>
      <w:r w:rsidRPr="00925D74">
        <w:rPr>
          <w:color w:val="000000" w:themeColor="text1"/>
          <w:sz w:val="26"/>
          <w:szCs w:val="26"/>
        </w:rPr>
        <w:t>В соответствии с</w:t>
      </w:r>
      <w:r w:rsidR="00FA7B3F" w:rsidRPr="00925D74">
        <w:rPr>
          <w:color w:val="000000" w:themeColor="text1"/>
          <w:sz w:val="26"/>
          <w:szCs w:val="26"/>
        </w:rPr>
        <w:t xml:space="preserve"> </w:t>
      </w:r>
      <w:r w:rsidR="00D103E5" w:rsidRPr="00925D74">
        <w:rPr>
          <w:color w:val="000000" w:themeColor="text1"/>
          <w:sz w:val="26"/>
          <w:szCs w:val="26"/>
        </w:rPr>
        <w:t>Федеральным законом от 06</w:t>
      </w:r>
      <w:r w:rsidR="00CD75BD">
        <w:rPr>
          <w:color w:val="000000" w:themeColor="text1"/>
          <w:sz w:val="26"/>
          <w:szCs w:val="26"/>
        </w:rPr>
        <w:t xml:space="preserve"> октября </w:t>
      </w:r>
      <w:r w:rsidR="00D103E5" w:rsidRPr="00925D74">
        <w:rPr>
          <w:color w:val="000000" w:themeColor="text1"/>
          <w:sz w:val="26"/>
          <w:szCs w:val="26"/>
        </w:rPr>
        <w:t xml:space="preserve">2003 </w:t>
      </w:r>
      <w:r w:rsidR="00CD75BD">
        <w:rPr>
          <w:color w:val="000000" w:themeColor="text1"/>
          <w:sz w:val="26"/>
          <w:szCs w:val="26"/>
        </w:rPr>
        <w:t xml:space="preserve">года </w:t>
      </w:r>
      <w:r w:rsidR="00D103E5" w:rsidRPr="00925D74">
        <w:rPr>
          <w:color w:val="000000" w:themeColor="text1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F2474C" w:rsidRPr="00925D74">
        <w:rPr>
          <w:color w:val="000000" w:themeColor="text1"/>
          <w:sz w:val="26"/>
          <w:szCs w:val="26"/>
        </w:rPr>
        <w:t xml:space="preserve">постановлением Правительства Российской Федерации от 16 сентября 2020 года №1479 «Об утверждении Правил противопожарного режима в Российской федерации», постановлением Правительства Приморского края от 27 февраля 2023 года №123-пп «О начале пожароопасного сезона на территории Приморского края в 2023 году», </w:t>
      </w:r>
      <w:r w:rsidR="00D103E5" w:rsidRPr="00925D74">
        <w:rPr>
          <w:color w:val="000000" w:themeColor="text1"/>
          <w:sz w:val="26"/>
          <w:szCs w:val="26"/>
          <w:shd w:val="clear" w:color="auto" w:fill="FFFFFF"/>
        </w:rPr>
        <w:t>решением</w:t>
      </w:r>
      <w:proofErr w:type="gramEnd"/>
      <w:r w:rsidR="00D103E5" w:rsidRPr="00925D74">
        <w:rPr>
          <w:color w:val="000000" w:themeColor="text1"/>
          <w:sz w:val="26"/>
          <w:szCs w:val="26"/>
          <w:shd w:val="clear" w:color="auto" w:fill="FFFFFF"/>
        </w:rPr>
        <w:t xml:space="preserve"> комиссии </w:t>
      </w:r>
      <w:r w:rsidR="00D103E5" w:rsidRPr="00925D74">
        <w:rPr>
          <w:sz w:val="26"/>
          <w:szCs w:val="26"/>
          <w:shd w:val="clear" w:color="auto" w:fill="FFFFFF"/>
        </w:rPr>
        <w:t xml:space="preserve">по предупреждению и ликвидации чрезвычайных ситуаций и обеспечению пожарной безопасности Хасанского </w:t>
      </w:r>
      <w:proofErr w:type="gramStart"/>
      <w:r w:rsidR="00D103E5" w:rsidRPr="00925D74">
        <w:rPr>
          <w:sz w:val="26"/>
          <w:szCs w:val="26"/>
          <w:shd w:val="clear" w:color="auto" w:fill="FFFFFF"/>
        </w:rPr>
        <w:t>муниципального</w:t>
      </w:r>
      <w:proofErr w:type="gramEnd"/>
      <w:r w:rsidR="00D103E5" w:rsidRPr="00925D74">
        <w:rPr>
          <w:sz w:val="26"/>
          <w:szCs w:val="26"/>
          <w:shd w:val="clear" w:color="auto" w:fill="FFFFFF"/>
        </w:rPr>
        <w:t xml:space="preserve"> округа от 03 марта 2023 года №06-го «</w:t>
      </w:r>
      <w:r w:rsidR="00D103E5" w:rsidRPr="00925D74">
        <w:rPr>
          <w:sz w:val="26"/>
          <w:szCs w:val="26"/>
        </w:rPr>
        <w:t>О готовности сил и средств Хасанского муниципального округа к ликвидации лесных и ландшафтных пожаров и мерах по обеспечению пожарной безопасности населенных пунктов в весеннем пожароопасном сезоне 2023 года</w:t>
      </w:r>
      <w:r w:rsidR="00D103E5" w:rsidRPr="00925D74">
        <w:rPr>
          <w:sz w:val="26"/>
          <w:szCs w:val="26"/>
          <w:shd w:val="clear" w:color="auto" w:fill="FFFFFF"/>
        </w:rPr>
        <w:t>»</w:t>
      </w:r>
      <w:r w:rsidR="00CD75BD">
        <w:rPr>
          <w:sz w:val="26"/>
          <w:szCs w:val="26"/>
          <w:shd w:val="clear" w:color="auto" w:fill="FFFFFF"/>
        </w:rPr>
        <w:t>,</w:t>
      </w:r>
      <w:r w:rsidR="00D103E5" w:rsidRPr="00925D74">
        <w:rPr>
          <w:color w:val="000000" w:themeColor="text1"/>
          <w:sz w:val="26"/>
          <w:szCs w:val="26"/>
        </w:rPr>
        <w:t xml:space="preserve">  администрация Хасанского муниципального округа</w:t>
      </w:r>
    </w:p>
    <w:p w:rsidR="00B05473" w:rsidRPr="00925D74" w:rsidRDefault="00F2474C" w:rsidP="00D103E5">
      <w:pPr>
        <w:tabs>
          <w:tab w:val="left" w:pos="9781"/>
        </w:tabs>
        <w:spacing w:line="276" w:lineRule="auto"/>
        <w:ind w:right="15" w:firstLine="709"/>
        <w:jc w:val="both"/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 </w:t>
      </w:r>
      <w:r w:rsidRPr="00925D74">
        <w:rPr>
          <w:color w:val="000000" w:themeColor="text1"/>
          <w:sz w:val="26"/>
          <w:szCs w:val="26"/>
        </w:rPr>
        <w:br/>
      </w:r>
      <w:r w:rsidR="00B05473" w:rsidRPr="00925D74">
        <w:rPr>
          <w:color w:val="000000" w:themeColor="text1"/>
          <w:sz w:val="26"/>
          <w:szCs w:val="26"/>
        </w:rPr>
        <w:t>ПОСТАНОВЛЯ</w:t>
      </w:r>
      <w:r w:rsidR="0050627D" w:rsidRPr="00925D74">
        <w:rPr>
          <w:color w:val="000000" w:themeColor="text1"/>
          <w:sz w:val="26"/>
          <w:szCs w:val="26"/>
        </w:rPr>
        <w:t>ЕТ</w:t>
      </w:r>
      <w:r w:rsidR="00B05473" w:rsidRPr="00925D74">
        <w:rPr>
          <w:color w:val="000000" w:themeColor="text1"/>
          <w:sz w:val="26"/>
          <w:szCs w:val="26"/>
        </w:rPr>
        <w:t>:</w:t>
      </w:r>
    </w:p>
    <w:p w:rsidR="0050627D" w:rsidRPr="00925D74" w:rsidRDefault="0050627D" w:rsidP="00A53DD8">
      <w:pPr>
        <w:rPr>
          <w:color w:val="000000" w:themeColor="text1"/>
          <w:sz w:val="26"/>
          <w:szCs w:val="26"/>
        </w:rPr>
      </w:pPr>
    </w:p>
    <w:p w:rsidR="008769EB" w:rsidRPr="00925D74" w:rsidRDefault="0050627D" w:rsidP="008B32A4">
      <w:pPr>
        <w:pStyle w:val="a6"/>
        <w:numPr>
          <w:ilvl w:val="0"/>
          <w:numId w:val="7"/>
        </w:numPr>
        <w:spacing w:line="276" w:lineRule="auto"/>
        <w:ind w:left="0" w:firstLine="851"/>
        <w:jc w:val="both"/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Установить </w:t>
      </w:r>
      <w:r w:rsidR="00094B66" w:rsidRPr="00925D74">
        <w:rPr>
          <w:color w:val="000000" w:themeColor="text1"/>
          <w:sz w:val="26"/>
          <w:szCs w:val="26"/>
        </w:rPr>
        <w:t xml:space="preserve">срок начала пожароопасного сезона </w:t>
      </w:r>
      <w:r w:rsidRPr="00925D74">
        <w:rPr>
          <w:color w:val="000000" w:themeColor="text1"/>
          <w:sz w:val="26"/>
          <w:szCs w:val="26"/>
        </w:rPr>
        <w:t xml:space="preserve">на территории Хасанского муниципального </w:t>
      </w:r>
      <w:r w:rsidR="00EF13FE" w:rsidRPr="00925D74">
        <w:rPr>
          <w:color w:val="000000" w:themeColor="text1"/>
          <w:sz w:val="26"/>
          <w:szCs w:val="26"/>
        </w:rPr>
        <w:t>округа</w:t>
      </w:r>
      <w:r w:rsidRPr="00925D74">
        <w:rPr>
          <w:color w:val="000000" w:themeColor="text1"/>
          <w:sz w:val="26"/>
          <w:szCs w:val="26"/>
        </w:rPr>
        <w:t xml:space="preserve"> </w:t>
      </w:r>
      <w:r w:rsidR="008A5217" w:rsidRPr="00925D74">
        <w:rPr>
          <w:color w:val="000000" w:themeColor="text1"/>
          <w:sz w:val="26"/>
          <w:szCs w:val="26"/>
        </w:rPr>
        <w:t xml:space="preserve">с </w:t>
      </w:r>
      <w:r w:rsidR="00EF13FE" w:rsidRPr="00925D74">
        <w:rPr>
          <w:color w:val="000000" w:themeColor="text1"/>
          <w:sz w:val="26"/>
          <w:szCs w:val="26"/>
        </w:rPr>
        <w:t>15</w:t>
      </w:r>
      <w:r w:rsidR="00016A0C" w:rsidRPr="00925D74">
        <w:rPr>
          <w:color w:val="000000" w:themeColor="text1"/>
          <w:sz w:val="26"/>
          <w:szCs w:val="26"/>
        </w:rPr>
        <w:t xml:space="preserve"> </w:t>
      </w:r>
      <w:r w:rsidR="00945F08" w:rsidRPr="00925D74">
        <w:rPr>
          <w:color w:val="000000" w:themeColor="text1"/>
          <w:sz w:val="26"/>
          <w:szCs w:val="26"/>
        </w:rPr>
        <w:t>марта</w:t>
      </w:r>
      <w:r w:rsidR="00016A0C" w:rsidRPr="00925D74">
        <w:rPr>
          <w:color w:val="000000" w:themeColor="text1"/>
          <w:sz w:val="26"/>
          <w:szCs w:val="26"/>
        </w:rPr>
        <w:t xml:space="preserve"> </w:t>
      </w:r>
      <w:r w:rsidR="008A5217" w:rsidRPr="00925D74">
        <w:rPr>
          <w:color w:val="000000" w:themeColor="text1"/>
          <w:sz w:val="26"/>
          <w:szCs w:val="26"/>
        </w:rPr>
        <w:t>202</w:t>
      </w:r>
      <w:r w:rsidR="00EF13FE" w:rsidRPr="00925D74">
        <w:rPr>
          <w:color w:val="000000" w:themeColor="text1"/>
          <w:sz w:val="26"/>
          <w:szCs w:val="26"/>
        </w:rPr>
        <w:t>3</w:t>
      </w:r>
      <w:r w:rsidR="002F1718" w:rsidRPr="00925D74">
        <w:rPr>
          <w:color w:val="000000" w:themeColor="text1"/>
          <w:sz w:val="26"/>
          <w:szCs w:val="26"/>
        </w:rPr>
        <w:t xml:space="preserve"> </w:t>
      </w:r>
      <w:r w:rsidR="008A5217" w:rsidRPr="00925D74">
        <w:rPr>
          <w:color w:val="000000" w:themeColor="text1"/>
          <w:sz w:val="26"/>
          <w:szCs w:val="26"/>
        </w:rPr>
        <w:t>года</w:t>
      </w:r>
      <w:r w:rsidR="008769EB" w:rsidRPr="00925D74">
        <w:rPr>
          <w:color w:val="000000" w:themeColor="text1"/>
          <w:sz w:val="26"/>
          <w:szCs w:val="26"/>
        </w:rPr>
        <w:t>.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2.  Начальникам территориальных отделов: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2.1. Организовать сходы граждан, на которых провести разъяснительную работу, направленную на ограничение нахождения в лесу населения и транспортных средств. Недопустимость разведения открытых очагов огня, ведение иной хозяйственной деятельности с использованием открытых источников огня на протяжении всего противопожарного периода.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lastRenderedPageBreak/>
        <w:t xml:space="preserve">Фиксировать все очаги палов и пожаров, выявлять виновных лиц к возникновению пожаров, информацию о лицах виновных к возникновению палов сухой травы и лесных пожарах направлять в ОНД и </w:t>
      </w:r>
      <w:proofErr w:type="gramStart"/>
      <w:r w:rsidRPr="00925D74">
        <w:rPr>
          <w:sz w:val="26"/>
          <w:szCs w:val="26"/>
        </w:rPr>
        <w:t>ПР</w:t>
      </w:r>
      <w:proofErr w:type="gramEnd"/>
      <w:r w:rsidRPr="00925D74">
        <w:rPr>
          <w:sz w:val="26"/>
          <w:szCs w:val="26"/>
        </w:rPr>
        <w:t xml:space="preserve"> по </w:t>
      </w:r>
      <w:proofErr w:type="spellStart"/>
      <w:r w:rsidRPr="00925D74">
        <w:rPr>
          <w:sz w:val="26"/>
          <w:szCs w:val="26"/>
        </w:rPr>
        <w:t>Хасанскому</w:t>
      </w:r>
      <w:proofErr w:type="spellEnd"/>
      <w:r w:rsidRPr="00925D74">
        <w:rPr>
          <w:sz w:val="26"/>
          <w:szCs w:val="26"/>
        </w:rPr>
        <w:t xml:space="preserve"> муниципальному району. 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2.2. Организовать работу по созданию и оснащению патрульных групп в населенных пунктах Хасанского муниципального округа численностью от 2 до 3 человек из числа специалистов территориальных отделов, старост населенных пунктов, добровольных помощников (волонтеров), добровольных пожарных для осуществления мониторинга и круглосуточного сбора информации о пожарной обстановке. Информацию предоставлять дежурно диспетчерскому составу МУ «Хозяйственное управление» (далее – ДДС) Хасанского муниципального округа.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2.3. Организовать оказание помощи подразделениям, осуществляющим тушение пожаров на территории территориальных отделов, из числа добровольных пожарных дружин (ДПД).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2.4. Обеспечить охрану населенных пунктов, расположенных в границах территориальных отделов, от пожаров, а также их надлежащее санитарное состояние. 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2.5. Провести мероприятия по обустройству минерализованных полос вокруг населенных пунктов, согласовать проведение плановых отжигов с начальником пожарно-спасательного гарнизона Хасанского муниципального округа.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2.6. Обеспечить готовность </w:t>
      </w:r>
      <w:proofErr w:type="spellStart"/>
      <w:r w:rsidRPr="00925D74">
        <w:rPr>
          <w:sz w:val="26"/>
          <w:szCs w:val="26"/>
        </w:rPr>
        <w:t>водоисточников</w:t>
      </w:r>
      <w:proofErr w:type="spellEnd"/>
      <w:r w:rsidRPr="00925D74">
        <w:rPr>
          <w:sz w:val="26"/>
          <w:szCs w:val="26"/>
        </w:rPr>
        <w:t xml:space="preserve"> для противопожарных мероприятий.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2.7. Проводить патрулирование территорий в местах массового отдыха </w:t>
      </w:r>
      <w:proofErr w:type="gramStart"/>
      <w:r w:rsidRPr="00925D74">
        <w:rPr>
          <w:sz w:val="26"/>
          <w:szCs w:val="26"/>
        </w:rPr>
        <w:t>населения</w:t>
      </w:r>
      <w:proofErr w:type="gramEnd"/>
      <w:r w:rsidRPr="00925D74">
        <w:rPr>
          <w:sz w:val="26"/>
          <w:szCs w:val="26"/>
        </w:rPr>
        <w:t xml:space="preserve"> а также в населенных пунктах, прилегающим к лесу.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2.8. </w:t>
      </w:r>
      <w:proofErr w:type="gramStart"/>
      <w:r w:rsidRPr="00925D74">
        <w:rPr>
          <w:sz w:val="26"/>
          <w:szCs w:val="26"/>
        </w:rPr>
        <w:t>Довести до землепользователей, находящихся на подведомственной территории, что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должны осуществлять ее очистку от сухой травянистой растительности, пожнивных остатков, валежника, порубочных остатков</w:t>
      </w:r>
      <w:proofErr w:type="gramEnd"/>
      <w:r w:rsidRPr="00925D74">
        <w:rPr>
          <w:sz w:val="26"/>
          <w:szCs w:val="26"/>
        </w:rPr>
        <w:t>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1A7169" w:rsidRPr="00925D74" w:rsidRDefault="00EF13FE" w:rsidP="001A7169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3</w:t>
      </w:r>
      <w:r w:rsidR="001A7169" w:rsidRPr="00925D74">
        <w:rPr>
          <w:sz w:val="26"/>
          <w:szCs w:val="26"/>
        </w:rPr>
        <w:t>. Начальнику ОНД</w:t>
      </w:r>
      <w:r w:rsidR="00D73D59" w:rsidRPr="00925D74">
        <w:rPr>
          <w:sz w:val="26"/>
          <w:szCs w:val="26"/>
        </w:rPr>
        <w:t>иПР</w:t>
      </w:r>
      <w:r w:rsidR="001A7169" w:rsidRPr="00925D74">
        <w:rPr>
          <w:sz w:val="26"/>
          <w:szCs w:val="26"/>
        </w:rPr>
        <w:t xml:space="preserve"> </w:t>
      </w:r>
      <w:r w:rsidR="00D73D59" w:rsidRPr="00925D74">
        <w:rPr>
          <w:sz w:val="26"/>
          <w:szCs w:val="26"/>
        </w:rPr>
        <w:t xml:space="preserve">по </w:t>
      </w:r>
      <w:r w:rsidR="001A7169" w:rsidRPr="00925D74">
        <w:rPr>
          <w:sz w:val="26"/>
          <w:szCs w:val="26"/>
        </w:rPr>
        <w:t>Хасанско</w:t>
      </w:r>
      <w:r w:rsidR="00D73D59" w:rsidRPr="00925D74">
        <w:rPr>
          <w:sz w:val="26"/>
          <w:szCs w:val="26"/>
        </w:rPr>
        <w:t xml:space="preserve">му муниципальному району </w:t>
      </w:r>
      <w:r w:rsidR="001A7169" w:rsidRPr="00925D74">
        <w:rPr>
          <w:sz w:val="26"/>
          <w:szCs w:val="26"/>
        </w:rPr>
        <w:t>УНД</w:t>
      </w:r>
      <w:r w:rsidR="00D73D59" w:rsidRPr="00925D74">
        <w:rPr>
          <w:sz w:val="26"/>
          <w:szCs w:val="26"/>
        </w:rPr>
        <w:t>иПР</w:t>
      </w:r>
      <w:r w:rsidR="001A7169" w:rsidRPr="00925D74">
        <w:rPr>
          <w:sz w:val="26"/>
          <w:szCs w:val="26"/>
        </w:rPr>
        <w:t xml:space="preserve"> ГУ МЧС  России по Приморскому краю  (С.М. Афанасьеву) на протяжении всего пожароопасного </w:t>
      </w:r>
      <w:r w:rsidR="00094B66" w:rsidRPr="00925D74">
        <w:rPr>
          <w:sz w:val="26"/>
          <w:szCs w:val="26"/>
        </w:rPr>
        <w:t>сезона</w:t>
      </w:r>
      <w:r w:rsidR="001A7169" w:rsidRPr="00925D74">
        <w:rPr>
          <w:sz w:val="26"/>
          <w:szCs w:val="26"/>
        </w:rPr>
        <w:t>:</w:t>
      </w:r>
    </w:p>
    <w:p w:rsidR="001A7169" w:rsidRPr="00925D74" w:rsidRDefault="00EF13FE" w:rsidP="001A7169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3</w:t>
      </w:r>
      <w:r w:rsidR="001A7169" w:rsidRPr="00925D74">
        <w:rPr>
          <w:sz w:val="26"/>
          <w:szCs w:val="26"/>
        </w:rPr>
        <w:t xml:space="preserve">.1. Активизировать работу по пропаганде мер пожарной безопасности в осенне-зимний пожароопасный </w:t>
      </w:r>
      <w:r w:rsidR="00094B66" w:rsidRPr="00925D74">
        <w:rPr>
          <w:sz w:val="26"/>
          <w:szCs w:val="26"/>
        </w:rPr>
        <w:t>сезон</w:t>
      </w:r>
      <w:r w:rsidR="001A7169" w:rsidRPr="00925D74">
        <w:rPr>
          <w:sz w:val="26"/>
          <w:szCs w:val="26"/>
        </w:rPr>
        <w:t>, обучению действиям при пожарах. Для размещения информации на противопожарную тематику использовать возможности печатных и электронных средств массовой информации.</w:t>
      </w:r>
    </w:p>
    <w:p w:rsidR="001A7169" w:rsidRPr="00925D74" w:rsidRDefault="00EF13FE" w:rsidP="001A7169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lastRenderedPageBreak/>
        <w:t>3</w:t>
      </w:r>
      <w:r w:rsidR="001A7169" w:rsidRPr="00925D74">
        <w:rPr>
          <w:sz w:val="26"/>
          <w:szCs w:val="26"/>
        </w:rPr>
        <w:t xml:space="preserve">.2. Взять на постоянный контроль населенные пункты и садоводческие (дачные) объединения, не обеспечившие готовность к </w:t>
      </w:r>
      <w:r w:rsidR="00D73D59" w:rsidRPr="00925D74">
        <w:rPr>
          <w:sz w:val="26"/>
          <w:szCs w:val="26"/>
        </w:rPr>
        <w:t>весенне-летнему</w:t>
      </w:r>
      <w:r w:rsidR="001A7169" w:rsidRPr="00925D74">
        <w:rPr>
          <w:sz w:val="26"/>
          <w:szCs w:val="26"/>
        </w:rPr>
        <w:t xml:space="preserve"> пожароопасному сезону. Особое внимание уделить контролю реализации мер пожарной безопасности населённым пунктам</w:t>
      </w:r>
      <w:r w:rsidR="00D73D59" w:rsidRPr="00925D74">
        <w:rPr>
          <w:sz w:val="26"/>
          <w:szCs w:val="26"/>
        </w:rPr>
        <w:t>,</w:t>
      </w:r>
      <w:r w:rsidR="001A7169" w:rsidRPr="00925D74">
        <w:rPr>
          <w:sz w:val="26"/>
          <w:szCs w:val="26"/>
        </w:rPr>
        <w:t xml:space="preserve"> подверженным опасности перехода лесных пожаров на территорию </w:t>
      </w:r>
      <w:r w:rsidR="00D73D59" w:rsidRPr="00925D74">
        <w:rPr>
          <w:sz w:val="26"/>
          <w:szCs w:val="26"/>
        </w:rPr>
        <w:t>населенных пунктов</w:t>
      </w:r>
      <w:r w:rsidR="001A7169" w:rsidRPr="00925D74">
        <w:rPr>
          <w:sz w:val="26"/>
          <w:szCs w:val="26"/>
        </w:rPr>
        <w:t>.</w:t>
      </w:r>
    </w:p>
    <w:p w:rsidR="001A7169" w:rsidRPr="00925D74" w:rsidRDefault="00EF13FE" w:rsidP="001A7169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3</w:t>
      </w:r>
      <w:r w:rsidR="001A7169" w:rsidRPr="00925D74">
        <w:rPr>
          <w:sz w:val="26"/>
          <w:szCs w:val="26"/>
        </w:rPr>
        <w:t>.3. При выявлении нарушений, создающих угрозу возникновения пожара, в полном объёме применить меры административного принуждения, предусмотренные законодательством Российской Федерации.</w:t>
      </w:r>
    </w:p>
    <w:p w:rsidR="001A7169" w:rsidRPr="00925D74" w:rsidRDefault="00EF13FE" w:rsidP="001A7169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3</w:t>
      </w:r>
      <w:r w:rsidR="001A7169" w:rsidRPr="00925D74">
        <w:rPr>
          <w:sz w:val="26"/>
          <w:szCs w:val="26"/>
        </w:rPr>
        <w:t>.4. Активизировать работу по пропаганде участия граждан в общественных объединениях пожарной охраны, используя возможности электронных и печатных средств массовой информации. Шире освещать положительные примеры работы созданных формирований добровольной пожарной охраны. Обеспечить методическое сопровождение создания и функционирования формирований добровольной пожарной охраны.</w:t>
      </w:r>
    </w:p>
    <w:p w:rsidR="00EF13FE" w:rsidRPr="00925D74" w:rsidRDefault="00186232" w:rsidP="001A7169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4. Начальнику пожарно-спасательного гарнизона Хасанского муниципального округа (В.Ю. Лысенко) оказать содействие территориальным отделам Хасанского муниципального округа в проведении мероприятий по защите населенных пунктов от угрозы переходов ландшафтных пожаров, в том числе при проведении плановых отжигов.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5. Начальнику ОМВД России по </w:t>
      </w:r>
      <w:proofErr w:type="spellStart"/>
      <w:r w:rsidRPr="00925D74">
        <w:rPr>
          <w:sz w:val="26"/>
          <w:szCs w:val="26"/>
        </w:rPr>
        <w:t>Хасанскому</w:t>
      </w:r>
      <w:proofErr w:type="spellEnd"/>
      <w:r w:rsidRPr="00925D74">
        <w:rPr>
          <w:sz w:val="26"/>
          <w:szCs w:val="26"/>
        </w:rPr>
        <w:t xml:space="preserve"> району (А.В. </w:t>
      </w:r>
      <w:proofErr w:type="spellStart"/>
      <w:r w:rsidRPr="00925D74">
        <w:rPr>
          <w:sz w:val="26"/>
          <w:szCs w:val="26"/>
        </w:rPr>
        <w:t>Сухойван</w:t>
      </w:r>
      <w:proofErr w:type="spellEnd"/>
      <w:r w:rsidRPr="00925D74">
        <w:rPr>
          <w:sz w:val="26"/>
          <w:szCs w:val="26"/>
        </w:rPr>
        <w:t>)  организовать участие сотрудников полиции в работе по выявлению лиц, виновных в возникновении лесных пожаров.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5.1. </w:t>
      </w:r>
      <w:r w:rsidR="00CD75BD">
        <w:rPr>
          <w:sz w:val="26"/>
          <w:szCs w:val="26"/>
        </w:rPr>
        <w:t>В</w:t>
      </w:r>
      <w:r w:rsidRPr="00925D74">
        <w:rPr>
          <w:sz w:val="26"/>
          <w:szCs w:val="26"/>
        </w:rPr>
        <w:t xml:space="preserve"> случае установления особого противопожарного режима быть готовым создать подвижные посты из числа сотрудников ОМВД для обеспечения запретительных мер по посещению гражданами лесов.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6. Руководителям предприятий  и организаций (не зависимо от формы собственности):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6.1. Назначить ответственных лиц за противопожарную безопасность и списки предоставить в Администрацию Хасанского муниципального округа (в отдел ГО и ЧС).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6.2. Обеспечить очистку территорий, прилегающей к лесу, от сухой травянистой растительности, порубочных остатков мусора и других горючих материалов на полосе шириной не менее 10 метров от леса, либо отделить лес противопожарной минерализованной полосой не менее 0,5 метра.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6.3. Провести ревизию и ремонт электрохозяйства.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6.4. Обеспечить объекты первичными средствами пожаротушения, средствами связи.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6.5. Обеспечить исправность источников наружного противопожарного водоснабжения.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6.6. Плановые обжоги осуществлять по согласованию с начальником пожарно-спасательного гарнизона Хасанского муниципального округа, с предоставлением данных в ДДС Хасанского муниципального округа и отдел ГО и ЧС Хасанского муниципального округа.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lastRenderedPageBreak/>
        <w:t xml:space="preserve">7. </w:t>
      </w:r>
      <w:proofErr w:type="spellStart"/>
      <w:r w:rsidRPr="00925D74">
        <w:rPr>
          <w:sz w:val="26"/>
          <w:szCs w:val="26"/>
        </w:rPr>
        <w:t>Охотпользователям</w:t>
      </w:r>
      <w:proofErr w:type="spellEnd"/>
      <w:r w:rsidRPr="00925D74">
        <w:rPr>
          <w:sz w:val="26"/>
          <w:szCs w:val="26"/>
        </w:rPr>
        <w:t xml:space="preserve"> Хасанского муниципального округа проводить дополнительные инструктажи, выдавать вместе с путевками памятки по мерам противопожарной безопасности и контролировать их соблюдение на территории охотхозяйств Хасанского муниципального округа.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8. Командирам воинских частей, в ведении которых находятся соответствующие военные объекты в лесах, расположенных на землях Министерства обороны: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8.1. Обеспечить противопожарную безопасность стрельбищ, полигонов, иных объектов, проложив по границе их с землями лесного фонда минерализованные полосы.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8.2. Укомплектовать необходимыми средствами пожаротушения службы, обеспечивающие охрану лесов и тушение лесных пожаров, расположенных на землях Министерства обороны, а также объекты, находящиеся на территории, прилегающих к землям лесного фонда.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8.3. Обеспечить участие сил и средств воинских подразделений в ликвидации крупных лесных и ландшафтных пожаров.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8.4. Своевременно ликвидировать природные пожары на подведомственных территориях и объектах собственными силами и средствами.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9. Рекомендовать директору Владивостокского филиала КГКУ «</w:t>
      </w:r>
      <w:proofErr w:type="spellStart"/>
      <w:r w:rsidRPr="00925D74">
        <w:rPr>
          <w:sz w:val="26"/>
          <w:szCs w:val="26"/>
        </w:rPr>
        <w:t>Примлес</w:t>
      </w:r>
      <w:proofErr w:type="spellEnd"/>
      <w:r w:rsidRPr="00925D74">
        <w:rPr>
          <w:sz w:val="26"/>
          <w:szCs w:val="26"/>
        </w:rPr>
        <w:t>» Нестеренко И.П., КГБУ «Приморская база авиационной, наземной охраны и защиты лесов» усилить работу по патрулированию территорий лесного фонда в границах муниципального образования с целью недопущения лесных пожаров и сокращения времени реагирования на тушение лесных пожаров.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9.1. Принять весь комплекс профилактических мероприятий (профилактические отжиги, опашка, очистка лесных дорог, обновление и нарезка минерализованных полос) для предотвращения перехода огня в лесной фонд с прилегающих земель. Основные мероприятия провести до схода снежного покрова в лесах.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9.2. Внести корректировку в план - задание профилактических мероприятий с целью увеличения протяженности защитных полос по границе с лесным фондом на территории Хасанского муниципального округа.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9.3. Оказать помощь территориальным отделам в профилактических отжигах, обустройстве минерализованных полос в местах примыкания границ населенных пунктов к лесным массивам. 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9.4.  Активизировать проведение комплекса агитационно-массовых мероприятий на противопожарную тему среди населения сельских поселений.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9.5. В случае повышения уровня пожарной опасности в лесах на территории Хасанского муниципального округа до 4-5 классов по погодным условиям, инициировать введение на территории Хасанского муниципального округа особого противопожарного режима, активизировать проведение дополнительных мер по недопущению и профилактике ландшафтных пожаров. 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9.6.  С началом пожароопасного периода предоставлять информацию о проведенных мероприятиях на территории Хасанского муниципального округа в </w:t>
      </w:r>
      <w:r w:rsidRPr="00925D74">
        <w:rPr>
          <w:sz w:val="26"/>
          <w:szCs w:val="26"/>
        </w:rPr>
        <w:lastRenderedPageBreak/>
        <w:t>ДДС Хасанского муниципального округа по тел. 8(42331) 46475 (hasan-edds@yandex.ru).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10. Начальнику муниципального казенного учреждения «Управление образования Хасанского муниципального округа» (Алексеева Е.А.):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10.1. С привлечением ОНД, ОМВД обеспечить проведение во всех общеобразовательных учреждениях бесед на тему: «Сохраним природу от лесных пожаров», «Ответственность несовершеннолетних за умышленные поджоги лесных насаждений».</w:t>
      </w:r>
    </w:p>
    <w:p w:rsidR="004021FA" w:rsidRPr="00925D74" w:rsidRDefault="004021FA" w:rsidP="004021FA">
      <w:pPr>
        <w:ind w:firstLine="851"/>
        <w:rPr>
          <w:color w:val="000000" w:themeColor="text1"/>
          <w:sz w:val="26"/>
          <w:szCs w:val="26"/>
        </w:rPr>
      </w:pPr>
      <w:r w:rsidRPr="00925D74">
        <w:rPr>
          <w:sz w:val="26"/>
          <w:szCs w:val="26"/>
        </w:rPr>
        <w:t>10.2.</w:t>
      </w:r>
      <w:r w:rsidRPr="00925D74">
        <w:rPr>
          <w:color w:val="000000" w:themeColor="text1"/>
          <w:sz w:val="26"/>
          <w:szCs w:val="26"/>
        </w:rPr>
        <w:t xml:space="preserve"> В образовательных учреждениях организовать информационный стенд по пожарной безопасности.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11. Начальнику отдела ГО и ЧС администрации Хасанского муниципального округа (Горбунков А.А.):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11.1. Обеспечить оперативность и объективность информации о лесных пожарах в представляемых сводках.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11.2. При введении особого противопожарного режима, совместно с ОМВД России по </w:t>
      </w:r>
      <w:proofErr w:type="spellStart"/>
      <w:r w:rsidRPr="00925D74">
        <w:rPr>
          <w:sz w:val="26"/>
          <w:szCs w:val="26"/>
        </w:rPr>
        <w:t>Хасанскому</w:t>
      </w:r>
      <w:proofErr w:type="spellEnd"/>
      <w:r w:rsidRPr="00925D74">
        <w:rPr>
          <w:sz w:val="26"/>
          <w:szCs w:val="26"/>
        </w:rPr>
        <w:t xml:space="preserve"> району, департаментом лесного хозяйства Приморского края принять меры по ограничению пребывания населения и автомобильного транспорта в лесных массивах.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12. Диспетчерскому составу МУ «Хозяйственное управление» Хасанского муниципального округа: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12.1.  Оперативно реагировать при поступлении информации ФКУ «ЦУКС Главного управления МЧС России по ПК» о тепловых аномалиях. 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13. Начальнику филиала </w:t>
      </w:r>
      <w:proofErr w:type="spellStart"/>
      <w:r w:rsidRPr="00925D74">
        <w:rPr>
          <w:sz w:val="26"/>
          <w:szCs w:val="26"/>
        </w:rPr>
        <w:t>Хасанский</w:t>
      </w:r>
      <w:proofErr w:type="spellEnd"/>
      <w:r w:rsidRPr="00925D74">
        <w:rPr>
          <w:sz w:val="26"/>
          <w:szCs w:val="26"/>
        </w:rPr>
        <w:t xml:space="preserve"> АО «</w:t>
      </w:r>
      <w:proofErr w:type="spellStart"/>
      <w:r w:rsidRPr="00925D74">
        <w:rPr>
          <w:sz w:val="26"/>
          <w:szCs w:val="26"/>
        </w:rPr>
        <w:t>Примавтодор</w:t>
      </w:r>
      <w:proofErr w:type="spellEnd"/>
      <w:r w:rsidRPr="00925D74">
        <w:rPr>
          <w:sz w:val="26"/>
          <w:szCs w:val="26"/>
        </w:rPr>
        <w:t>» (Павлов Н.А.):</w:t>
      </w:r>
    </w:p>
    <w:p w:rsidR="004021FA" w:rsidRPr="00925D74" w:rsidRDefault="004021FA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13.1. Провести профилактические мероприятия, направленные на недопущение распространения лесных пожаров через участки автомобильных дорог, проходящих через лесные массивы, включающие очистку полос отвода вдоль автодорог и организацию контроля по недопущению сжигания спиленных насаждений, горючего мусора и сухой растительности вблизи лесных массивов.</w:t>
      </w:r>
    </w:p>
    <w:p w:rsidR="00EE53FB" w:rsidRPr="00925D74" w:rsidRDefault="00EE53FB" w:rsidP="004021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</w:t>
      </w:r>
      <w:r w:rsidR="004021FA" w:rsidRPr="00925D74">
        <w:rPr>
          <w:sz w:val="26"/>
          <w:szCs w:val="26"/>
        </w:rPr>
        <w:t>4</w:t>
      </w:r>
      <w:r w:rsidRPr="00925D74">
        <w:rPr>
          <w:sz w:val="26"/>
          <w:szCs w:val="26"/>
        </w:rPr>
        <w:t xml:space="preserve">. </w:t>
      </w:r>
      <w:proofErr w:type="gramStart"/>
      <w:r w:rsidR="00094B66" w:rsidRPr="00925D74">
        <w:rPr>
          <w:sz w:val="26"/>
          <w:szCs w:val="26"/>
        </w:rPr>
        <w:t>Разместить</w:t>
      </w:r>
      <w:proofErr w:type="gramEnd"/>
      <w:r w:rsidRPr="00925D74">
        <w:rPr>
          <w:sz w:val="26"/>
          <w:szCs w:val="26"/>
        </w:rPr>
        <w:t xml:space="preserve"> настоящее постановление на официальном сайте администрации Хасанского муниципального </w:t>
      </w:r>
      <w:r w:rsidR="00186232" w:rsidRPr="00925D74">
        <w:rPr>
          <w:sz w:val="26"/>
          <w:szCs w:val="26"/>
        </w:rPr>
        <w:t>округа</w:t>
      </w:r>
      <w:r w:rsidRPr="00925D74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EE53FB" w:rsidRPr="00925D74" w:rsidRDefault="00EE53FB" w:rsidP="00DC5E3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</w:t>
      </w:r>
      <w:r w:rsidR="004021FA" w:rsidRPr="00925D74">
        <w:rPr>
          <w:sz w:val="26"/>
          <w:szCs w:val="26"/>
        </w:rPr>
        <w:t>5</w:t>
      </w:r>
      <w:r w:rsidRPr="00925D74">
        <w:rPr>
          <w:sz w:val="26"/>
          <w:szCs w:val="26"/>
        </w:rPr>
        <w:t>. Настоящее постановление вступает в силу со дня его принятия.</w:t>
      </w:r>
    </w:p>
    <w:p w:rsidR="00EE53FB" w:rsidRPr="00925D74" w:rsidRDefault="00EE53FB" w:rsidP="00DC5E3E">
      <w:pPr>
        <w:tabs>
          <w:tab w:val="num" w:pos="1495"/>
        </w:tabs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</w:t>
      </w:r>
      <w:r w:rsidR="004021FA" w:rsidRPr="00925D74">
        <w:rPr>
          <w:sz w:val="26"/>
          <w:szCs w:val="26"/>
        </w:rPr>
        <w:t>6</w:t>
      </w:r>
      <w:r w:rsidRPr="00925D74">
        <w:rPr>
          <w:sz w:val="26"/>
          <w:szCs w:val="26"/>
        </w:rPr>
        <w:t xml:space="preserve">. </w:t>
      </w:r>
      <w:proofErr w:type="gramStart"/>
      <w:r w:rsidRPr="00925D74">
        <w:rPr>
          <w:sz w:val="26"/>
          <w:szCs w:val="26"/>
        </w:rPr>
        <w:t>Контроль за</w:t>
      </w:r>
      <w:proofErr w:type="gramEnd"/>
      <w:r w:rsidRPr="00925D7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77D71" w:rsidRPr="00925D74" w:rsidRDefault="00377D71" w:rsidP="00B05473">
      <w:pPr>
        <w:ind w:firstLine="851"/>
        <w:rPr>
          <w:color w:val="000000" w:themeColor="text1"/>
          <w:sz w:val="26"/>
          <w:szCs w:val="26"/>
        </w:rPr>
      </w:pPr>
    </w:p>
    <w:p w:rsidR="00377D71" w:rsidRPr="00925D74" w:rsidRDefault="00377D71" w:rsidP="00B05473">
      <w:pPr>
        <w:rPr>
          <w:color w:val="000000" w:themeColor="text1"/>
          <w:sz w:val="26"/>
          <w:szCs w:val="26"/>
        </w:rPr>
      </w:pPr>
    </w:p>
    <w:p w:rsidR="00B05473" w:rsidRPr="00925D74" w:rsidRDefault="00B05473" w:rsidP="00B05473">
      <w:pPr>
        <w:rPr>
          <w:color w:val="000000" w:themeColor="text1"/>
          <w:sz w:val="26"/>
          <w:szCs w:val="26"/>
        </w:rPr>
      </w:pPr>
    </w:p>
    <w:p w:rsidR="00B05473" w:rsidRPr="00925D74" w:rsidRDefault="00B05473" w:rsidP="00B05473">
      <w:pPr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Глава Хасанского </w:t>
      </w:r>
    </w:p>
    <w:p w:rsidR="00B05473" w:rsidRPr="00925D74" w:rsidRDefault="00B05473" w:rsidP="00B05473">
      <w:pPr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муниципального </w:t>
      </w:r>
      <w:r w:rsidR="00CD75BD">
        <w:rPr>
          <w:color w:val="000000" w:themeColor="text1"/>
          <w:sz w:val="26"/>
          <w:szCs w:val="26"/>
        </w:rPr>
        <w:t>округа</w:t>
      </w:r>
      <w:r w:rsidRPr="00925D74">
        <w:rPr>
          <w:color w:val="000000" w:themeColor="text1"/>
          <w:sz w:val="26"/>
          <w:szCs w:val="26"/>
        </w:rPr>
        <w:t xml:space="preserve">                                                                </w:t>
      </w:r>
      <w:r w:rsidR="004021FA" w:rsidRPr="00925D74">
        <w:rPr>
          <w:color w:val="000000" w:themeColor="text1"/>
          <w:sz w:val="26"/>
          <w:szCs w:val="26"/>
        </w:rPr>
        <w:t xml:space="preserve">     </w:t>
      </w:r>
      <w:r w:rsidR="00925D74">
        <w:rPr>
          <w:color w:val="000000" w:themeColor="text1"/>
          <w:sz w:val="26"/>
          <w:szCs w:val="26"/>
        </w:rPr>
        <w:t xml:space="preserve">          </w:t>
      </w:r>
      <w:r w:rsidR="00E0030E" w:rsidRPr="00925D74">
        <w:rPr>
          <w:color w:val="000000" w:themeColor="text1"/>
          <w:sz w:val="26"/>
          <w:szCs w:val="26"/>
        </w:rPr>
        <w:t>И.В. Степанов</w:t>
      </w:r>
    </w:p>
    <w:sectPr w:rsidR="00B05473" w:rsidRPr="00925D74" w:rsidSect="00F2474C">
      <w:pgSz w:w="11906" w:h="16838"/>
      <w:pgMar w:top="89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7FFA"/>
    <w:multiLevelType w:val="hybridMultilevel"/>
    <w:tmpl w:val="1CB6ED62"/>
    <w:lvl w:ilvl="0" w:tplc="6B809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82F"/>
    <w:multiLevelType w:val="hybridMultilevel"/>
    <w:tmpl w:val="6FC44D30"/>
    <w:lvl w:ilvl="0" w:tplc="94E0C7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B97EF7"/>
    <w:multiLevelType w:val="multilevel"/>
    <w:tmpl w:val="148E13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3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944535"/>
    <w:multiLevelType w:val="multilevel"/>
    <w:tmpl w:val="93247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A1566"/>
    <w:multiLevelType w:val="multilevel"/>
    <w:tmpl w:val="481CE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7E33371F"/>
    <w:multiLevelType w:val="hybridMultilevel"/>
    <w:tmpl w:val="4308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E057D"/>
    <w:rsid w:val="00002CAE"/>
    <w:rsid w:val="0000674F"/>
    <w:rsid w:val="0000707A"/>
    <w:rsid w:val="00016A0C"/>
    <w:rsid w:val="00035646"/>
    <w:rsid w:val="00050A3B"/>
    <w:rsid w:val="00094B66"/>
    <w:rsid w:val="000E057D"/>
    <w:rsid w:val="000E3096"/>
    <w:rsid w:val="00147209"/>
    <w:rsid w:val="0015499A"/>
    <w:rsid w:val="00186232"/>
    <w:rsid w:val="001A7169"/>
    <w:rsid w:val="001E52E6"/>
    <w:rsid w:val="001F48D1"/>
    <w:rsid w:val="002452E4"/>
    <w:rsid w:val="00253D87"/>
    <w:rsid w:val="002C7C22"/>
    <w:rsid w:val="002F1718"/>
    <w:rsid w:val="00377D71"/>
    <w:rsid w:val="003A182B"/>
    <w:rsid w:val="003C1946"/>
    <w:rsid w:val="003D7C7D"/>
    <w:rsid w:val="004021FA"/>
    <w:rsid w:val="00406A48"/>
    <w:rsid w:val="004120D3"/>
    <w:rsid w:val="00416D13"/>
    <w:rsid w:val="0047717D"/>
    <w:rsid w:val="00482E71"/>
    <w:rsid w:val="0048792E"/>
    <w:rsid w:val="004B0632"/>
    <w:rsid w:val="004B0976"/>
    <w:rsid w:val="004B7932"/>
    <w:rsid w:val="004D0219"/>
    <w:rsid w:val="0050627D"/>
    <w:rsid w:val="005464FF"/>
    <w:rsid w:val="00573E57"/>
    <w:rsid w:val="00581D8F"/>
    <w:rsid w:val="005A036C"/>
    <w:rsid w:val="005A427F"/>
    <w:rsid w:val="005A741E"/>
    <w:rsid w:val="005B158C"/>
    <w:rsid w:val="00614B00"/>
    <w:rsid w:val="006726D0"/>
    <w:rsid w:val="0068317C"/>
    <w:rsid w:val="006F5F6D"/>
    <w:rsid w:val="00715075"/>
    <w:rsid w:val="00753352"/>
    <w:rsid w:val="0075799A"/>
    <w:rsid w:val="00784C71"/>
    <w:rsid w:val="007B6DE6"/>
    <w:rsid w:val="007D55AF"/>
    <w:rsid w:val="007F755D"/>
    <w:rsid w:val="00841F06"/>
    <w:rsid w:val="0085273B"/>
    <w:rsid w:val="0085319E"/>
    <w:rsid w:val="00873231"/>
    <w:rsid w:val="008769EB"/>
    <w:rsid w:val="00881FBA"/>
    <w:rsid w:val="00887361"/>
    <w:rsid w:val="008A5217"/>
    <w:rsid w:val="008B32A4"/>
    <w:rsid w:val="008C31EF"/>
    <w:rsid w:val="008E0DAF"/>
    <w:rsid w:val="00925D74"/>
    <w:rsid w:val="00945F08"/>
    <w:rsid w:val="0098146A"/>
    <w:rsid w:val="009A43D6"/>
    <w:rsid w:val="009B122A"/>
    <w:rsid w:val="009E68E9"/>
    <w:rsid w:val="00A53DD8"/>
    <w:rsid w:val="00AA4E15"/>
    <w:rsid w:val="00AB03C7"/>
    <w:rsid w:val="00B05473"/>
    <w:rsid w:val="00B06633"/>
    <w:rsid w:val="00B13F5E"/>
    <w:rsid w:val="00BB55D6"/>
    <w:rsid w:val="00C315BF"/>
    <w:rsid w:val="00C4042C"/>
    <w:rsid w:val="00C83E02"/>
    <w:rsid w:val="00CB6ED1"/>
    <w:rsid w:val="00CC41AD"/>
    <w:rsid w:val="00CD31B1"/>
    <w:rsid w:val="00CD60FD"/>
    <w:rsid w:val="00CD75BD"/>
    <w:rsid w:val="00CF7983"/>
    <w:rsid w:val="00D103E5"/>
    <w:rsid w:val="00D404CC"/>
    <w:rsid w:val="00D73D59"/>
    <w:rsid w:val="00D84AB7"/>
    <w:rsid w:val="00D9415B"/>
    <w:rsid w:val="00DA6B0A"/>
    <w:rsid w:val="00DB4DFC"/>
    <w:rsid w:val="00DC4E01"/>
    <w:rsid w:val="00DC5E3E"/>
    <w:rsid w:val="00E0030E"/>
    <w:rsid w:val="00E2029A"/>
    <w:rsid w:val="00E240EC"/>
    <w:rsid w:val="00E70DE7"/>
    <w:rsid w:val="00E751E1"/>
    <w:rsid w:val="00E81276"/>
    <w:rsid w:val="00EB440F"/>
    <w:rsid w:val="00EE53FB"/>
    <w:rsid w:val="00EF13FE"/>
    <w:rsid w:val="00EF31F1"/>
    <w:rsid w:val="00F03921"/>
    <w:rsid w:val="00F23D76"/>
    <w:rsid w:val="00F2474C"/>
    <w:rsid w:val="00FA7B3F"/>
    <w:rsid w:val="00FD1CFF"/>
    <w:rsid w:val="00FE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43D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DC4E01"/>
    <w:rPr>
      <w:strike w:val="0"/>
      <w:dstrike w:val="0"/>
      <w:color w:val="027AC6"/>
      <w:u w:val="none"/>
      <w:effect w:val="none"/>
    </w:rPr>
  </w:style>
  <w:style w:type="paragraph" w:customStyle="1" w:styleId="text1cl">
    <w:name w:val="text1cl"/>
    <w:basedOn w:val="a"/>
    <w:rsid w:val="00DC4E01"/>
    <w:pPr>
      <w:spacing w:before="144" w:after="288"/>
      <w:jc w:val="center"/>
    </w:pPr>
  </w:style>
  <w:style w:type="paragraph" w:customStyle="1" w:styleId="text2cl">
    <w:name w:val="text2cl"/>
    <w:basedOn w:val="a"/>
    <w:rsid w:val="00DC4E01"/>
    <w:pPr>
      <w:spacing w:before="144" w:after="288"/>
      <w:jc w:val="right"/>
    </w:pPr>
  </w:style>
  <w:style w:type="paragraph" w:customStyle="1" w:styleId="text3cl">
    <w:name w:val="text3cl"/>
    <w:basedOn w:val="a"/>
    <w:rsid w:val="00DC4E01"/>
    <w:pPr>
      <w:spacing w:before="144" w:after="288"/>
    </w:pPr>
  </w:style>
  <w:style w:type="paragraph" w:styleId="HTML">
    <w:name w:val="HTML Preformatted"/>
    <w:basedOn w:val="a"/>
    <w:link w:val="HTML0"/>
    <w:uiPriority w:val="99"/>
    <w:semiHidden/>
    <w:unhideWhenUsed/>
    <w:rsid w:val="00DC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E01"/>
    <w:rPr>
      <w:rFonts w:ascii="Courier New" w:hAnsi="Courier New" w:cs="Courier New"/>
    </w:rPr>
  </w:style>
  <w:style w:type="character" w:styleId="a5">
    <w:name w:val="Emphasis"/>
    <w:basedOn w:val="a0"/>
    <w:qFormat/>
    <w:rsid w:val="008E0DAF"/>
    <w:rPr>
      <w:i/>
      <w:iCs/>
    </w:rPr>
  </w:style>
  <w:style w:type="paragraph" w:styleId="a6">
    <w:name w:val="List Paragraph"/>
    <w:basedOn w:val="a"/>
    <w:uiPriority w:val="34"/>
    <w:qFormat/>
    <w:rsid w:val="008E0DA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FA7B3F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A7B3F"/>
    <w:pPr>
      <w:widowControl w:val="0"/>
      <w:shd w:val="clear" w:color="auto" w:fill="FFFFFF"/>
      <w:spacing w:before="180" w:after="300" w:line="326" w:lineRule="exact"/>
      <w:jc w:val="center"/>
    </w:pPr>
    <w:rPr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260">
                  <w:marLeft w:val="-2908"/>
                  <w:marRight w:val="-29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32">
                      <w:marLeft w:val="2908"/>
                      <w:marRight w:val="29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475">
                              <w:marLeft w:val="-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9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</Template>
  <TotalTime>118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406ZMA</dc:creator>
  <cp:lastModifiedBy>DGE</cp:lastModifiedBy>
  <cp:revision>22</cp:revision>
  <cp:lastPrinted>2023-03-07T00:13:00Z</cp:lastPrinted>
  <dcterms:created xsi:type="dcterms:W3CDTF">2020-11-03T07:15:00Z</dcterms:created>
  <dcterms:modified xsi:type="dcterms:W3CDTF">2023-03-07T04:35:00Z</dcterms:modified>
</cp:coreProperties>
</file>