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0AC2F" w14:textId="45807CE3" w:rsidR="00BB739D" w:rsidRPr="00F20837" w:rsidRDefault="006A4591" w:rsidP="00EA7B90">
      <w:pPr>
        <w:tabs>
          <w:tab w:val="left" w:pos="3819"/>
        </w:tabs>
        <w:spacing w:after="0"/>
        <w:jc w:val="center"/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shd w:val="clear" w:color="auto" w:fill="FFFFFF"/>
        </w:rPr>
        <w:t xml:space="preserve"> </w:t>
      </w:r>
      <w:r w:rsidR="00D44D61"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shd w:val="clear" w:color="auto" w:fill="FFFFFF"/>
        </w:rPr>
        <w:t xml:space="preserve"> </w:t>
      </w:r>
      <w:r w:rsidR="0040794E" w:rsidRPr="00F20837">
        <w:rPr>
          <w:rFonts w:ascii="Times New Roman" w:eastAsia="Times New Roman" w:hAnsi="Times New Roman" w:cs="Times New Roman"/>
          <w:bCs/>
          <w:strike/>
          <w:noProof/>
          <w:sz w:val="24"/>
          <w:szCs w:val="24"/>
        </w:rPr>
        <w:drawing>
          <wp:inline distT="0" distB="0" distL="0" distR="0" wp14:anchorId="19713C72" wp14:editId="2828A048">
            <wp:extent cx="581025" cy="723900"/>
            <wp:effectExtent l="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A5D2B" w14:textId="77777777"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14:paraId="78C50925" w14:textId="24A654D0" w:rsidR="00BB739D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 xml:space="preserve">ХАСАНСКОГО МУНИЦИПАЛЬНОГО </w:t>
      </w:r>
      <w:r w:rsidR="00F20837" w:rsidRPr="00F20837">
        <w:rPr>
          <w:rFonts w:ascii="Times New Roman" w:eastAsia="Times New Roman" w:hAnsi="Times New Roman" w:cs="Times New Roman"/>
          <w:sz w:val="24"/>
          <w:szCs w:val="24"/>
        </w:rPr>
        <w:t>ОКРУГА</w:t>
      </w:r>
    </w:p>
    <w:p w14:paraId="1C106690" w14:textId="52CA978A" w:rsidR="001B3263" w:rsidRPr="00F20837" w:rsidRDefault="001B3263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ПРИМОРСКОГО КРАЯ</w:t>
      </w:r>
    </w:p>
    <w:p w14:paraId="39FCB811" w14:textId="77777777"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2E461C" w14:textId="6F42788D"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F20837">
        <w:rPr>
          <w:rFonts w:ascii="Times New Roman" w:eastAsia="Times New Roman" w:hAnsi="Times New Roman" w:cs="Times New Roman"/>
          <w:sz w:val="32"/>
          <w:szCs w:val="24"/>
        </w:rPr>
        <w:t xml:space="preserve">ПОСТАНОВЛЕНИЕ </w:t>
      </w:r>
    </w:p>
    <w:p w14:paraId="1D446329" w14:textId="656B9529" w:rsidR="00BB739D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>пгт Славянка</w:t>
      </w:r>
    </w:p>
    <w:p w14:paraId="639CDE34" w14:textId="311F3583" w:rsidR="00BB739D" w:rsidRPr="00F20837" w:rsidRDefault="00BB739D" w:rsidP="00AB4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71C2995" w14:textId="6F4BEF72" w:rsidR="00E06D48" w:rsidRPr="00E06D48" w:rsidRDefault="001B3263" w:rsidP="00E462AA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661F4C">
        <w:rPr>
          <w:rFonts w:ascii="Times New Roman" w:eastAsia="Times New Roman" w:hAnsi="Times New Roman" w:cs="Times New Roman"/>
          <w:sz w:val="24"/>
          <w:szCs w:val="24"/>
        </w:rPr>
        <w:t xml:space="preserve"> 28.12.2023</w:t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462AA">
        <w:rPr>
          <w:rFonts w:ascii="Times New Roman" w:eastAsia="Times New Roman" w:hAnsi="Times New Roman" w:cs="Times New Roman"/>
          <w:sz w:val="24"/>
          <w:szCs w:val="24"/>
        </w:rPr>
        <w:tab/>
      </w:r>
      <w:r w:rsidR="00E06D48" w:rsidRPr="00E06D48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61F4C">
        <w:rPr>
          <w:rFonts w:ascii="Times New Roman" w:eastAsia="Times New Roman" w:hAnsi="Times New Roman" w:cs="Times New Roman"/>
          <w:sz w:val="24"/>
          <w:szCs w:val="24"/>
        </w:rPr>
        <w:t>2479</w:t>
      </w:r>
      <w:r w:rsidR="00E06D48" w:rsidRPr="00E06D48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14:paraId="5E73EA81" w14:textId="77777777" w:rsidR="00E06D48" w:rsidRPr="00E06D48" w:rsidRDefault="00E06D48" w:rsidP="00E06D4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  <w:gridCol w:w="4507"/>
      </w:tblGrid>
      <w:tr w:rsidR="00E06D48" w:rsidRPr="00E06D48" w14:paraId="0FA50F10" w14:textId="77777777" w:rsidTr="00F55208">
        <w:trPr>
          <w:trHeight w:val="1763"/>
        </w:trPr>
        <w:tc>
          <w:tcPr>
            <w:tcW w:w="5529" w:type="dxa"/>
          </w:tcPr>
          <w:p w14:paraId="1FF84B9B" w14:textId="52692690" w:rsidR="00E06D48" w:rsidRPr="00E06D48" w:rsidRDefault="00BC40D1" w:rsidP="004E462B">
            <w:pPr>
              <w:spacing w:after="0" w:line="240" w:lineRule="auto"/>
              <w:ind w:left="171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B3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внесении изменений в </w:t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</w:t>
            </w:r>
            <w:r w:rsidR="00F552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>Хасанского муниципального района от 14</w:t>
            </w:r>
            <w:r w:rsidR="00E06D48" w:rsidRPr="00E06D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июля</w:t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2022 года № 471-па </w:t>
            </w:r>
            <w:r w:rsidR="00F5520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муниципальной</w:t>
            </w:r>
            <w:r w:rsidR="00F5520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«Формирование современной городской среды населённых пунктов Хасанского муни</w:t>
            </w:r>
            <w:r w:rsidR="001B326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ципального округа» </w:t>
            </w:r>
          </w:p>
          <w:p w14:paraId="13792CA3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22CF4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347EA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14:paraId="319A831F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3F8146" w14:textId="3E42883C" w:rsidR="00E06D48" w:rsidRPr="00E06D48" w:rsidRDefault="00E06D48" w:rsidP="004E462B">
      <w:pPr>
        <w:spacing w:after="0" w:line="360" w:lineRule="auto"/>
        <w:ind w:left="284" w:right="57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со статьей 179 Бюджетного Кодекса РФ, </w:t>
      </w:r>
      <w:r w:rsidRPr="00E06D48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 № 131-ФЗ «Об общих принципах организации местного самоуправления в Российской Федерации», Законом Приморского края от 22.04.2022 № 80-КЗ «О Хасанском муниципальном округе Приморского края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1B3263" w:rsidRPr="001B3263">
        <w:rPr>
          <w:rFonts w:ascii="Times New Roman" w:eastAsia="Times New Roman" w:hAnsi="Times New Roman" w:cs="Times New Roman"/>
          <w:sz w:val="28"/>
          <w:szCs w:val="28"/>
        </w:rPr>
        <w:t>нормативным правовым актом Думы Хасанского муниципального округа Приморского края от  13.10.2022 №2- 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</w:t>
      </w:r>
      <w:r w:rsidR="001B326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Хасанского муниципального района от </w:t>
      </w:r>
      <w:r w:rsidR="003E57A2" w:rsidRPr="003E57A2">
        <w:rPr>
          <w:rFonts w:ascii="Times New Roman" w:eastAsia="Times New Roman" w:hAnsi="Times New Roman" w:cs="Times New Roman"/>
          <w:sz w:val="28"/>
          <w:szCs w:val="28"/>
        </w:rPr>
        <w:t>26.12.2022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E57A2" w:rsidRPr="003E57A2">
        <w:rPr>
          <w:rFonts w:ascii="Times New Roman" w:eastAsia="Times New Roman" w:hAnsi="Times New Roman" w:cs="Times New Roman"/>
          <w:sz w:val="28"/>
          <w:szCs w:val="28"/>
        </w:rPr>
        <w:t>1068-па «Об утверждении П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орядка разработки, реализации и оценки эффективности муниципальных программ Хасанского муниципального </w:t>
      </w:r>
      <w:r w:rsidR="003E57A2" w:rsidRPr="003E57A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Уставом Хасанского муниципального </w:t>
      </w:r>
      <w:r w:rsidR="00FA6A25"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>, администрация Хасанского муниципального округа</w:t>
      </w:r>
      <w:r w:rsidR="008C67B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14:paraId="014F3792" w14:textId="77777777" w:rsidR="00E06D48" w:rsidRPr="00E06D48" w:rsidRDefault="00E06D48" w:rsidP="004E462B">
      <w:pPr>
        <w:spacing w:after="0" w:line="360" w:lineRule="auto"/>
        <w:ind w:left="142"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13870C" w14:textId="77777777" w:rsidR="00E06D48" w:rsidRPr="00E06D48" w:rsidRDefault="00E06D48" w:rsidP="004E462B">
      <w:pPr>
        <w:spacing w:after="120" w:line="360" w:lineRule="auto"/>
        <w:ind w:left="142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14:paraId="2330BB3E" w14:textId="301EE104" w:rsidR="00E06D48" w:rsidRPr="00E06D48" w:rsidRDefault="00E06D48" w:rsidP="004E462B">
      <w:pPr>
        <w:spacing w:after="120" w:line="360" w:lineRule="auto"/>
        <w:ind w:left="284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1.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</w:t>
      </w:r>
      <w:r w:rsidR="00FA6A25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следующие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>изменения в постановление</w:t>
      </w:r>
      <w:r w:rsidR="001B3263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Хасанского муниципального 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14 июля 2022 года № 471-па «Об утверждении муниципальной программы «Формирование современной городской среды населённых пунктов Хасанского муниципального округа» (далее – Постановление):</w:t>
      </w:r>
    </w:p>
    <w:p w14:paraId="7172F122" w14:textId="1A3C5E38" w:rsidR="001433C8" w:rsidRDefault="00E06D48" w:rsidP="004E462B">
      <w:pPr>
        <w:spacing w:after="120" w:line="360" w:lineRule="auto"/>
        <w:ind w:left="142" w:right="57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1433C8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061F12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145D8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2155A6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Приложение № 1 к муниципальной программе </w:t>
      </w:r>
      <w:r w:rsidR="002155A6" w:rsidRPr="002155A6">
        <w:rPr>
          <w:rFonts w:ascii="Times New Roman" w:eastAsia="Times New Roman" w:hAnsi="Times New Roman" w:cs="Times New Roman"/>
          <w:bCs/>
          <w:sz w:val="28"/>
          <w:szCs w:val="28"/>
        </w:rPr>
        <w:t xml:space="preserve">«Формирование современной городской среды населённых пунктов Хасанского муниципального округа 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края», утверждённой П</w:t>
      </w:r>
      <w:r w:rsidR="002155A6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редакции:</w:t>
      </w:r>
    </w:p>
    <w:p w14:paraId="03414955" w14:textId="77777777" w:rsidR="002155A6" w:rsidRPr="00A55883" w:rsidRDefault="002155A6" w:rsidP="00215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0"/>
        <w:gridCol w:w="6316"/>
      </w:tblGrid>
      <w:tr w:rsidR="002155A6" w:rsidRPr="00A55883" w14:paraId="057D9998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A6F14E" w14:textId="77777777" w:rsidR="002155A6" w:rsidRPr="00A55883" w:rsidRDefault="002155A6" w:rsidP="002B5247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843CB7" w14:textId="77777777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современной</w:t>
            </w:r>
          </w:p>
          <w:p w14:paraId="791A214D" w14:textId="77777777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городской среды населенных пунктов </w:t>
            </w:r>
          </w:p>
          <w:p w14:paraId="7A7C8BAB" w14:textId="2FA9965C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Хасанского мун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иципального округа» </w:t>
            </w:r>
          </w:p>
          <w:p w14:paraId="17071356" w14:textId="77777777" w:rsidR="002155A6" w:rsidRPr="004D6E14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5A6" w:rsidRPr="00A55883" w14:paraId="0564FBA0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7A1D68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C6F9AB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жизнеобеспечения</w:t>
            </w:r>
          </w:p>
        </w:tc>
      </w:tr>
      <w:tr w:rsidR="002155A6" w:rsidRPr="00A55883" w14:paraId="75F908AB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E15EF30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</w:t>
            </w:r>
            <w:r w:rsidRPr="00FC41BA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муниципальной программы                            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85B18B" w14:textId="77777777" w:rsidR="002155A6" w:rsidRPr="00A55883" w:rsidRDefault="002155A6" w:rsidP="002B52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155A6" w:rsidRPr="00A55883" w14:paraId="11A06236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CE8CF7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802E1E2" w14:textId="77777777" w:rsidR="002155A6" w:rsidRPr="00A55883" w:rsidRDefault="002155A6" w:rsidP="002B52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комфортности жизнедеятельности граждан посредством благоустройства населенных пунктов</w:t>
            </w:r>
          </w:p>
        </w:tc>
      </w:tr>
      <w:tr w:rsidR="002155A6" w:rsidRPr="00A55883" w14:paraId="48EE6C34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E4738E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31E26E" w14:textId="77777777" w:rsidR="002155A6" w:rsidRPr="00A5588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состояния дворовых территорий Хасанского муниципального округа Приморского края;</w:t>
            </w:r>
          </w:p>
          <w:p w14:paraId="7FC8799D" w14:textId="77777777" w:rsidR="002155A6" w:rsidRPr="00F510AC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благоустройства общественных территорий Хасанского муниципального округа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морского края, формирование (обустройство) детских и спортивных площадок</w:t>
            </w:r>
          </w:p>
        </w:tc>
      </w:tr>
      <w:tr w:rsidR="002155A6" w:rsidRPr="00A55883" w14:paraId="44EACF48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DB9DD94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(показатели)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767D09" w14:textId="40B34F8B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   к</w:t>
            </w:r>
            <w:r w:rsidRPr="0031321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благоустроенных дворовых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14 ед. в 2026 году;</w:t>
            </w:r>
          </w:p>
          <w:p w14:paraId="02A7AF4B" w14:textId="6596C598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доля благоустроенных дворовых территорий от общего количества дворовых территорий, включенных в перечень до 24.5% в 2026 году;</w:t>
            </w:r>
          </w:p>
          <w:p w14:paraId="75FC8EBC" w14:textId="743AA563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количество благоустроенных территорий общего пользования до 3 ед. в 2026 году;</w:t>
            </w:r>
          </w:p>
          <w:p w14:paraId="74FCAEDE" w14:textId="6290FDE9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доля благоустроенных общественных территорий от общего количества дворовых территорий, включенных в перечень до 21,4 % в 2026 году; </w:t>
            </w:r>
          </w:p>
          <w:p w14:paraId="10C3DC65" w14:textId="3CE7AB43" w:rsidR="002155A6" w:rsidRPr="004B0D20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количество благоустроенных территорий, детских и спортивных площадок, на территориях Хасанского муниципального округа Приморского края.</w:t>
            </w:r>
          </w:p>
        </w:tc>
      </w:tr>
      <w:tr w:rsidR="002155A6" w:rsidRPr="00A55883" w14:paraId="36F7402A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1EC6A8" w14:textId="77777777" w:rsidR="002155A6" w:rsidRPr="000063AB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указанием </w:t>
            </w:r>
            <w:r w:rsidRPr="00FF5AD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 и сроков реализации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B82280" w14:textId="17FA1B7F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sz w:val="24"/>
                <w:szCs w:val="24"/>
              </w:rPr>
              <w:t>1.«Формирование современной городской среды населенных пунктов Хасанского муниципального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Приморского края» </w:t>
            </w:r>
          </w:p>
          <w:p w14:paraId="651071EC" w14:textId="77777777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подпрограммы:</w:t>
            </w:r>
            <w:r>
              <w:t xml:space="preserve"> </w:t>
            </w:r>
            <w:r w:rsidRPr="00832DD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Хасанского муниципального округа Приморского края.</w:t>
            </w:r>
          </w:p>
          <w:p w14:paraId="42EF5A61" w14:textId="32FDEC05" w:rsidR="002155A6" w:rsidRPr="000063AB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подпрограммы: 2023-2026 гг.</w:t>
            </w:r>
          </w:p>
          <w:p w14:paraId="736B0770" w14:textId="70FD82F8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2.«Благоустройство территорий Хасанского муниципального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Приморского края» </w:t>
            </w:r>
          </w:p>
          <w:p w14:paraId="6C094979" w14:textId="77777777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6F737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Хасанского муниципального округа.</w:t>
            </w:r>
          </w:p>
          <w:p w14:paraId="3B54957A" w14:textId="2FC10A67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подпрограммы: 2023-2026 гг.</w:t>
            </w:r>
          </w:p>
        </w:tc>
      </w:tr>
      <w:tr w:rsidR="002155A6" w:rsidRPr="00A55883" w14:paraId="58580B4A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66552BD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Этапы и с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реализации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240171" w14:textId="09E3B599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реализуется в течение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155A6" w:rsidRPr="00A55883" w14:paraId="375F6DA4" w14:textId="77777777" w:rsidTr="004A4DE3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B5FB69" w14:textId="77777777" w:rsidR="002155A6" w:rsidRPr="006F7371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73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федерального, краевого бюджетов, иных внебюджетных источников  </w:t>
            </w:r>
          </w:p>
          <w:p w14:paraId="147AC9B5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98E112" w14:textId="7D78C7D0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 средств бюджетных ассигнований на реализацию программы составляет </w:t>
            </w:r>
            <w:r w:rsidR="00B668F9">
              <w:rPr>
                <w:rFonts w:ascii="Times New Roman" w:eastAsia="Times New Roman" w:hAnsi="Times New Roman" w:cs="Times New Roman"/>
                <w:sz w:val="24"/>
                <w:szCs w:val="24"/>
              </w:rPr>
              <w:t>66 497,85929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14FF51D9" w14:textId="77777777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8 685,72859 тыс. рублей;</w:t>
            </w:r>
          </w:p>
          <w:p w14:paraId="21F3B14C" w14:textId="6E8A5D46" w:rsidR="002155A6" w:rsidRPr="00302453" w:rsidRDefault="00657B0B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B668F9">
              <w:rPr>
                <w:rFonts w:ascii="Times New Roman" w:eastAsia="Times New Roman" w:hAnsi="Times New Roman" w:cs="Times New Roman"/>
                <w:sz w:val="24"/>
                <w:szCs w:val="24"/>
              </w:rPr>
              <w:t>23 549,28052</w:t>
            </w:r>
            <w:r w:rsidR="002155A6"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CE584AE" w14:textId="2312BC66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B668F9">
              <w:rPr>
                <w:rFonts w:ascii="Times New Roman" w:eastAsia="Times New Roman" w:hAnsi="Times New Roman" w:cs="Times New Roman"/>
                <w:sz w:val="24"/>
                <w:szCs w:val="24"/>
              </w:rPr>
              <w:t>17 131,42509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D73936A" w14:textId="40DFB07C" w:rsidR="003E6B8E" w:rsidRDefault="002155A6" w:rsidP="0083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</w:t>
            </w:r>
            <w:r w:rsidRPr="002155A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68F9">
              <w:rPr>
                <w:rFonts w:ascii="Times New Roman" w:eastAsia="Times New Roman" w:hAnsi="Times New Roman" w:cs="Times New Roman"/>
                <w:sz w:val="24"/>
                <w:szCs w:val="24"/>
              </w:rPr>
              <w:t>17 131,42509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14:paraId="08580B0D" w14:textId="248D9BC3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Прогнозная оценка средств, привлекаемых на реализацию целей программы из краевого и федерального бюджета,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63 251,76617 </w:t>
            </w: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34ACA340" w14:textId="77777777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КБ – 8 425,15673 тыс. рублей;</w:t>
            </w:r>
          </w:p>
          <w:p w14:paraId="5DFFAA8F" w14:textId="77777777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 – 00,00 тыс. рублей;</w:t>
            </w:r>
          </w:p>
          <w:p w14:paraId="343F27C3" w14:textId="5F1685BE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КБ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16 443,12678</w:t>
            </w: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5E52852" w14:textId="30F0DA2B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5 731,15374</w:t>
            </w: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348D2BD" w14:textId="77777777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КБ – 16 326,16446 тыс. рублей;</w:t>
            </w:r>
          </w:p>
          <w:p w14:paraId="4BC98DBA" w14:textId="77777777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 – 00,00тыс. рублей.</w:t>
            </w:r>
          </w:p>
          <w:p w14:paraId="0E4EF629" w14:textId="77777777" w:rsidR="00FB7AF9" w:rsidRPr="00FB7AF9" w:rsidRDefault="00FB7AF9" w:rsidP="00FB7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КБ – 16 326,16446 тыс. рублей;</w:t>
            </w:r>
          </w:p>
          <w:p w14:paraId="60825C09" w14:textId="1454C3D4" w:rsidR="00FB7AF9" w:rsidRPr="00302453" w:rsidRDefault="00FB7AF9" w:rsidP="0083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 – 00,00тыс. рублей</w:t>
            </w:r>
          </w:p>
          <w:p w14:paraId="0241C052" w14:textId="267AA6D6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Прогнозная оценка привлекаемых на реализацию муниципальной программы средств местного бюджета составляет </w:t>
            </w:r>
            <w:r w:rsidR="008331E7">
              <w:rPr>
                <w:rFonts w:ascii="Times New Roman" w:eastAsia="Times New Roman" w:hAnsi="Times New Roman" w:cs="Times New Roman"/>
                <w:sz w:val="24"/>
                <w:szCs w:val="24"/>
              </w:rPr>
              <w:t>3 246,09312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2F7BB639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260,57186 тыс. рублей;</w:t>
            </w:r>
          </w:p>
          <w:p w14:paraId="380A7789" w14:textId="479D4835" w:rsidR="002155A6" w:rsidRPr="00302453" w:rsidRDefault="008D7AA0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331E7">
              <w:rPr>
                <w:rFonts w:ascii="Times New Roman" w:eastAsia="Times New Roman" w:hAnsi="Times New Roman" w:cs="Times New Roman"/>
                <w:sz w:val="24"/>
                <w:szCs w:val="24"/>
              </w:rPr>
              <w:t>1375,000</w:t>
            </w:r>
            <w:r w:rsidR="002155A6"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498908D" w14:textId="18CD2CBD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E6B8E" w:rsidRP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05,26063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094F79D3" w14:textId="5728C21C" w:rsidR="003E6B8E" w:rsidRPr="00302453" w:rsidRDefault="003E6B8E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8</w:t>
            </w:r>
            <w:r w:rsidRP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05,26063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BEE132A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Прогнозная оценка привлекаемых на реализацию муниципальной программы средств внебюджетных источников составляет 0,00 тыс. рублей, в том числе по годам:</w:t>
            </w:r>
          </w:p>
          <w:p w14:paraId="276216F7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- 0,00 тыс. рублей;</w:t>
            </w:r>
          </w:p>
          <w:p w14:paraId="7917BA00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- 0,00 тыс. рублей;</w:t>
            </w:r>
          </w:p>
          <w:p w14:paraId="2ABD3D9D" w14:textId="77777777" w:rsidR="002155A6" w:rsidRDefault="003E6B8E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- 0,00 тыс. рублей;</w:t>
            </w:r>
          </w:p>
          <w:p w14:paraId="1E477BA7" w14:textId="22CE58DE" w:rsidR="003E6B8E" w:rsidRPr="00302453" w:rsidRDefault="003E6B8E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- 0,00 тыс. рублей.</w:t>
            </w:r>
          </w:p>
        </w:tc>
      </w:tr>
      <w:tr w:rsidR="002155A6" w:rsidRPr="00A55883" w14:paraId="6D687F91" w14:textId="77777777" w:rsidTr="004A4DE3"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FDFA5A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7A3D5D" w14:textId="77777777" w:rsidR="002155A6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муниципальной программы в полном объеме будет способствовать повышению уровня комфортности жизнедеятельности граждан, проживающих на территории Хасанского муниципального округа Приморского края.</w:t>
            </w:r>
          </w:p>
          <w:p w14:paraId="2090FD7E" w14:textId="77777777" w:rsidR="002155A6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езультате реализации программы:</w:t>
            </w:r>
          </w:p>
          <w:p w14:paraId="7559830B" w14:textId="5827500E" w:rsidR="002155A6" w:rsidRPr="001B3CAD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дворовых территорий многоквартирны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х жилых домов – с 2023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г. до 2026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г. с 0 до 14</w:t>
            </w: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ед.;</w:t>
            </w:r>
          </w:p>
          <w:p w14:paraId="060526A6" w14:textId="2282F733" w:rsidR="002155A6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количество благоустроенных общественных территорий муниципальных образований – с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г. до 2026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с 0 до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ед.;</w:t>
            </w:r>
          </w:p>
          <w:p w14:paraId="0EA86648" w14:textId="075FC540" w:rsidR="002155A6" w:rsidRPr="001B3CAD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увеличение количества благоустроенных территорий, детских и спортивных площадок, на территориях Хасанского муниципального округа Приморского края с 2023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до 2026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D91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 10 до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</w:tbl>
    <w:p w14:paraId="795611A9" w14:textId="77777777" w:rsidR="002155A6" w:rsidRDefault="002155A6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D2B376" w14:textId="202D0A8C" w:rsidR="0081558D" w:rsidRDefault="00061F12" w:rsidP="004E462B">
      <w:pPr>
        <w:spacing w:after="120" w:line="360" w:lineRule="auto"/>
        <w:ind w:left="284" w:right="57" w:firstLine="113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. Изложить П</w:t>
      </w:r>
      <w:r w:rsidR="006807B9">
        <w:rPr>
          <w:rFonts w:ascii="Times New Roman" w:eastAsia="Times New Roman" w:hAnsi="Times New Roman" w:cs="Times New Roman"/>
          <w:bCs/>
          <w:sz w:val="28"/>
          <w:szCs w:val="28"/>
        </w:rPr>
        <w:t>риложение № 3</w:t>
      </w:r>
      <w:r w:rsidR="006807B9" w:rsidRPr="006807B9">
        <w:t xml:space="preserve"> </w:t>
      </w:r>
      <w:r w:rsidR="006807B9" w:rsidRPr="006807B9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«Формирование современной городской среды населённых пунктов Хасанского муниципального округа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6807B9" w:rsidRPr="006807B9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Приложению 1 к настоящему 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>Постановлению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7AFA5607" w14:textId="3C07577D" w:rsidR="0003464E" w:rsidRDefault="0003464E" w:rsidP="004E462B">
      <w:pPr>
        <w:spacing w:after="120" w:line="360" w:lineRule="auto"/>
        <w:ind w:left="284" w:right="57" w:firstLine="113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1.3. Изложить Приложение № 4</w:t>
      </w:r>
      <w:r w:rsidRPr="0003464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 Приморского края», утверждённой Постановлением в следующей редакции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D73CBC3" w14:textId="77777777" w:rsidR="004A4DE3" w:rsidRDefault="004A4DE3" w:rsidP="0003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FFED51" w14:textId="057B7CEA" w:rsidR="0003464E" w:rsidRPr="00A55883" w:rsidRDefault="0003464E" w:rsidP="0003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883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подпрограммы</w:t>
      </w:r>
    </w:p>
    <w:p w14:paraId="0E403224" w14:textId="77777777" w:rsidR="0003464E" w:rsidRPr="00A55883" w:rsidRDefault="0003464E" w:rsidP="0003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«Благоустройство территорий</w:t>
      </w:r>
    </w:p>
    <w:p w14:paraId="20AD2EB6" w14:textId="03B88BEA" w:rsidR="00FB7AF9" w:rsidRDefault="0003464E" w:rsidP="00FB7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883">
        <w:rPr>
          <w:rFonts w:ascii="Times New Roman" w:eastAsia="Times New Roman" w:hAnsi="Times New Roman" w:cs="Times New Roman"/>
          <w:b/>
          <w:sz w:val="24"/>
          <w:szCs w:val="24"/>
        </w:rPr>
        <w:t xml:space="preserve">Хасанского муниципального округа» </w:t>
      </w:r>
    </w:p>
    <w:p w14:paraId="6DBDF3A7" w14:textId="77777777" w:rsidR="0003464E" w:rsidRDefault="0003464E" w:rsidP="0003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4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6"/>
        <w:gridCol w:w="6346"/>
      </w:tblGrid>
      <w:tr w:rsidR="0003464E" w:rsidRPr="00A55883" w14:paraId="060DF154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211DAE" w14:textId="77777777" w:rsidR="0003464E" w:rsidRPr="00A55883" w:rsidRDefault="0003464E" w:rsidP="00EE0058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7C9286" w14:textId="77777777" w:rsidR="0003464E" w:rsidRPr="00542D30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подпрограмма «Благоустройство территорий </w:t>
            </w:r>
            <w:r w:rsidRPr="00542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Хасанского мун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иципального округа» (далее-муниципальная подпрограмма)</w:t>
            </w:r>
          </w:p>
        </w:tc>
      </w:tr>
      <w:tr w:rsidR="0003464E" w:rsidRPr="00A55883" w14:paraId="339BEABC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EFE467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1A28CD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жизнеобеспечения</w:t>
            </w:r>
          </w:p>
        </w:tc>
      </w:tr>
      <w:tr w:rsidR="0003464E" w:rsidRPr="00A55883" w14:paraId="0E6D4E8F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88F2DA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</w:t>
            </w:r>
            <w:r w:rsidRPr="00FC41BA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муниципальной программы                             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D99D1E" w14:textId="77777777" w:rsidR="0003464E" w:rsidRPr="00A55883" w:rsidRDefault="0003464E" w:rsidP="00EE00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3464E" w:rsidRPr="00A55883" w14:paraId="31229862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6B8271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77EF42" w14:textId="77777777" w:rsidR="0003464E" w:rsidRPr="009B5E81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5E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Повышение уровня благоустройства территории Хасанского муниципального округа. </w:t>
            </w:r>
          </w:p>
        </w:tc>
      </w:tr>
      <w:tr w:rsidR="0003464E" w:rsidRPr="00A55883" w14:paraId="425BFC29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73CC68A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9954EE" w14:textId="77777777" w:rsidR="0003464E" w:rsidRPr="009B5E81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5E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(обустройство) детских и спортивных площадок, ремонт дворовых проездов</w:t>
            </w:r>
          </w:p>
        </w:tc>
      </w:tr>
      <w:tr w:rsidR="0003464E" w:rsidRPr="00A55883" w14:paraId="65A1CC41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DE59898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(показатели)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C1BE80B" w14:textId="77777777" w:rsidR="0003464E" w:rsidRPr="004B0D20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3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территорий, детских и спортивных площадок, ед.;</w:t>
            </w:r>
          </w:p>
        </w:tc>
      </w:tr>
      <w:tr w:rsidR="0003464E" w:rsidRPr="00A55883" w14:paraId="366DCEBE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25C6CA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реализации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47D972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3464E" w:rsidRPr="00A55883" w14:paraId="556884C1" w14:textId="77777777" w:rsidTr="004E462B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DA1312E" w14:textId="77777777" w:rsidR="0003464E" w:rsidRPr="006F7371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73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федерального, </w:t>
            </w:r>
            <w:r w:rsidRPr="006F73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краевого бюджетов, иных внебюджетных источников  </w:t>
            </w:r>
          </w:p>
          <w:p w14:paraId="1BE8899B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2F3B542" w14:textId="5EAAEB2A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Общий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 средств бюджетных ассигнований на реализацию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составляет                                        </w:t>
            </w:r>
            <w:r w:rsid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>59 579,74323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1A7D766D" w14:textId="77777777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8 685,72859 тыс. рублей;</w:t>
            </w:r>
          </w:p>
          <w:p w14:paraId="5A34F815" w14:textId="679A758A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>16 831,16446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D1E1838" w14:textId="2AD41A60" w:rsidR="0003464E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>17 031,42509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4693E6F9" w14:textId="34088881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>17 031,42509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3310B500" w14:textId="469D1829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Прогнозная оценка средств, привлекаемых на реализацию целей программы из краевого и федерального бюджета, составляет </w:t>
            </w:r>
            <w:r w:rsid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>57 403,65011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22FC92F9" w14:textId="77777777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КБ – 8 425,15673 тыс. рублей;</w:t>
            </w:r>
          </w:p>
          <w:p w14:paraId="4E9F295B" w14:textId="77777777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рублей;</w:t>
            </w:r>
          </w:p>
          <w:p w14:paraId="4B026C2A" w14:textId="7B6BC54C" w:rsidR="0003464E" w:rsidRPr="00302453" w:rsidRDefault="0003464E" w:rsidP="00EE0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КБ – </w:t>
            </w:r>
            <w:r w:rsid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>16 326,16446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6FC5482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рублей;</w:t>
            </w:r>
          </w:p>
          <w:p w14:paraId="0942E37C" w14:textId="4DA14C45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КБ – </w:t>
            </w:r>
            <w:r w:rsidR="00214309" w:rsidRP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16 326,16446 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661DC0DF" w14:textId="77777777" w:rsidR="0003464E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Б – 00,00тыс. рублей.</w:t>
            </w:r>
          </w:p>
          <w:p w14:paraId="1E7D0707" w14:textId="372A4E27" w:rsidR="0003464E" w:rsidRPr="008E0E29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КБ – </w:t>
            </w:r>
            <w:r w:rsidR="00214309" w:rsidRPr="00214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16 326,16446 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3D834D1E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 – 00,00тыс. рублей</w:t>
            </w:r>
          </w:p>
          <w:p w14:paraId="71324CDD" w14:textId="0CE22C23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Прогнозная оценка привлекаемых на реализацию муниципальной программы средств местного бюджета составляет </w:t>
            </w:r>
            <w:r w:rsidR="00CD06D2">
              <w:rPr>
                <w:rFonts w:ascii="Times New Roman" w:eastAsia="Times New Roman" w:hAnsi="Times New Roman" w:cs="Times New Roman"/>
                <w:sz w:val="24"/>
                <w:szCs w:val="24"/>
              </w:rPr>
              <w:t>2 176,09312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31BBB9BD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260,57186 тыс. рублей;</w:t>
            </w:r>
          </w:p>
          <w:p w14:paraId="09D16074" w14:textId="7B7D0004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CD06D2">
              <w:rPr>
                <w:rFonts w:ascii="Times New Roman" w:eastAsia="Times New Roman" w:hAnsi="Times New Roman" w:cs="Times New Roman"/>
                <w:sz w:val="24"/>
                <w:szCs w:val="24"/>
              </w:rPr>
              <w:t>505,000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06DFEFC" w14:textId="77777777" w:rsidR="0003464E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705,26063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49C3C043" w14:textId="314ADB48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705,26063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14:paraId="75B3A107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Прогнозная оценка привлекаемых на реализацию муниципальной программы средств внебюджетных источников составляет 0,00 тыс. рублей, в том числе по годам:</w:t>
            </w:r>
          </w:p>
          <w:p w14:paraId="07358FD1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- 0,00 тыс. рублей;</w:t>
            </w:r>
          </w:p>
          <w:p w14:paraId="2CDB0B96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- 0,00 тыс. рублей;</w:t>
            </w:r>
          </w:p>
          <w:p w14:paraId="6A5837FB" w14:textId="77777777" w:rsidR="0003464E" w:rsidRPr="00302453" w:rsidRDefault="0003464E" w:rsidP="00EE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- 0,00 тыс. рублей.</w:t>
            </w:r>
          </w:p>
        </w:tc>
      </w:tr>
      <w:tr w:rsidR="0003464E" w:rsidRPr="00A55883" w14:paraId="15C47869" w14:textId="77777777" w:rsidTr="004E462B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B9C186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41EA40" w14:textId="77777777" w:rsidR="0003464E" w:rsidRPr="00A55883" w:rsidRDefault="0003464E" w:rsidP="00EE0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D3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благоустроенных территорий, детских и спортивных площадок в Хасанского муниципальном округе с 2023 года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2026 года – на 46</w:t>
            </w:r>
            <w:r w:rsidRPr="00542D30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</w:tc>
      </w:tr>
    </w:tbl>
    <w:p w14:paraId="170CB173" w14:textId="6B4FA019" w:rsidR="0003464E" w:rsidRDefault="0003464E" w:rsidP="0003464E">
      <w:pPr>
        <w:spacing w:after="120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12546B" w14:textId="7A193FDB" w:rsidR="00214AB1" w:rsidRDefault="0003464E" w:rsidP="004E462B">
      <w:pPr>
        <w:spacing w:after="120" w:line="360" w:lineRule="auto"/>
        <w:ind w:left="425" w:right="57" w:firstLine="99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1.4</w:t>
      </w:r>
      <w:r w:rsidR="000D1C61">
        <w:rPr>
          <w:rFonts w:ascii="Times New Roman" w:eastAsia="Times New Roman" w:hAnsi="Times New Roman" w:cs="Times New Roman"/>
          <w:bCs/>
          <w:sz w:val="28"/>
          <w:szCs w:val="28"/>
        </w:rPr>
        <w:t>. Изложить Приложение № 7</w:t>
      </w:r>
      <w:r w:rsidR="00214AB1" w:rsidRPr="00214AB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214AB1" w:rsidRPr="00214AB1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</w:t>
      </w:r>
      <w:r w:rsidR="00214AB1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44C474D4" w14:textId="65D3840B" w:rsidR="00CD06D2" w:rsidRDefault="00CD06D2" w:rsidP="004E4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C3AD88" w14:textId="78A09D6E" w:rsidR="00214AB1" w:rsidRPr="004C1B3E" w:rsidRDefault="00214AB1" w:rsidP="00214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</w:t>
      </w:r>
      <w:r w:rsidRPr="004C1B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DE51A29" w14:textId="277C8788" w:rsidR="00214AB1" w:rsidRPr="004C1B3E" w:rsidRDefault="00214AB1" w:rsidP="00214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1B3E">
        <w:rPr>
          <w:rFonts w:ascii="Times New Roman" w:eastAsia="Times New Roman" w:hAnsi="Times New Roman" w:cs="Times New Roman"/>
          <w:b/>
          <w:sz w:val="24"/>
          <w:szCs w:val="24"/>
        </w:rPr>
        <w:t>«Формирование современной городской среды населенных пунктов Хасанского муниципального округ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Приморского края» </w:t>
      </w:r>
    </w:p>
    <w:p w14:paraId="59299C57" w14:textId="77777777" w:rsidR="00214AB1" w:rsidRPr="00A55883" w:rsidRDefault="00214AB1" w:rsidP="00214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922" w:type="dxa"/>
        <w:tblInd w:w="4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5"/>
        <w:gridCol w:w="7457"/>
      </w:tblGrid>
      <w:tr w:rsidR="00214AB1" w:rsidRPr="00A55883" w14:paraId="1CC80F2D" w14:textId="77777777" w:rsidTr="004E462B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</w:tcPr>
          <w:p w14:paraId="2C5FA2C7" w14:textId="77777777" w:rsidR="00214AB1" w:rsidRPr="00A55883" w:rsidRDefault="00214AB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6BF478B8" w14:textId="6F682606" w:rsidR="00214AB1" w:rsidRPr="00A55883" w:rsidRDefault="00214AB1" w:rsidP="001433C8">
            <w:pPr>
              <w:spacing w:after="0" w:line="240" w:lineRule="auto"/>
              <w:ind w:left="127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подпрограмма </w:t>
            </w:r>
            <w:r w:rsidRPr="00A5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населенных пунктов Хасанского муниципального округа Приморского края» (далее – муниципальная подпрограмма).</w:t>
            </w:r>
          </w:p>
        </w:tc>
      </w:tr>
      <w:tr w:rsidR="00214AB1" w:rsidRPr="00A55883" w14:paraId="75FD514B" w14:textId="77777777" w:rsidTr="004E462B">
        <w:trPr>
          <w:trHeight w:val="669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1FAED37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26B35D7" w14:textId="77777777" w:rsidR="00214AB1" w:rsidRPr="00A55883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жизнеобеспечения</w:t>
            </w:r>
            <w:r w:rsidRPr="004D6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</w:tr>
      <w:tr w:rsidR="00214AB1" w:rsidRPr="00A55883" w14:paraId="79D405DD" w14:textId="77777777" w:rsidTr="004E462B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1224A26F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22783D4A" w14:textId="77777777" w:rsidR="00214AB1" w:rsidRPr="00A55883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Хасанского муниципального округа Приморского края. </w:t>
            </w:r>
          </w:p>
        </w:tc>
      </w:tr>
      <w:tr w:rsidR="00214AB1" w:rsidRPr="00A55883" w14:paraId="6FCAAF44" w14:textId="77777777" w:rsidTr="004E462B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5F1E226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3B7DB72D" w14:textId="77777777" w:rsidR="00214AB1" w:rsidRPr="00B07EA8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A8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состояния придомовых территорий;</w:t>
            </w:r>
          </w:p>
          <w:p w14:paraId="60E91E59" w14:textId="77777777" w:rsidR="00214AB1" w:rsidRPr="00B07EA8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ройства общественных территорий,</w:t>
            </w:r>
          </w:p>
          <w:p w14:paraId="6A3E36D6" w14:textId="77777777" w:rsidR="00214AB1" w:rsidRPr="005051AE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(обустройство)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массового отдыха населения;</w:t>
            </w:r>
          </w:p>
        </w:tc>
      </w:tr>
      <w:tr w:rsidR="00214AB1" w:rsidRPr="00A55883" w14:paraId="1D61C960" w14:textId="77777777" w:rsidTr="004E462B">
        <w:trPr>
          <w:trHeight w:val="970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DB2C9C0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Индикаторы (показатели) муниципальной 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EF2A2F0" w14:textId="77777777" w:rsidR="00214AB1" w:rsidRPr="00B07EA8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территорий, ед.; количество благоустроенных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общественных территорий, ед.;</w:t>
            </w:r>
          </w:p>
        </w:tc>
      </w:tr>
      <w:tr w:rsidR="00214AB1" w:rsidRPr="00A55883" w14:paraId="3932ECDC" w14:textId="77777777" w:rsidTr="004E462B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B7728D6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35668617" w14:textId="143BC12E" w:rsidR="00214AB1" w:rsidRPr="00A55883" w:rsidRDefault="000D1C6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2023-2026</w:t>
            </w:r>
            <w:r w:rsidR="00214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14AB1" w:rsidRPr="00A55883" w14:paraId="21241228" w14:textId="77777777" w:rsidTr="004E462B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71B578DA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9EA4798" w14:textId="5AD859AB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подпрограммы </w:t>
            </w:r>
            <w:r w:rsidR="006B76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8331E7">
              <w:rPr>
                <w:rFonts w:ascii="Times New Roman" w:eastAsia="Times New Roman" w:hAnsi="Times New Roman" w:cs="Times New Roman"/>
                <w:sz w:val="24"/>
                <w:szCs w:val="24"/>
              </w:rPr>
              <w:t>6 918,11606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т.ч. по годам:</w:t>
            </w:r>
          </w:p>
          <w:p w14:paraId="0BC96A90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00,00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4909CFB5" w14:textId="7A0DD54A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331E7">
              <w:rPr>
                <w:rFonts w:ascii="Times New Roman" w:eastAsia="Times New Roman" w:hAnsi="Times New Roman" w:cs="Times New Roman"/>
                <w:sz w:val="24"/>
                <w:szCs w:val="24"/>
              </w:rPr>
              <w:t>6 718,11606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87231D7" w14:textId="7A3E2DD8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рублей;</w:t>
            </w:r>
          </w:p>
          <w:p w14:paraId="67C03C1A" w14:textId="2C130E0F" w:rsidR="000D1C61" w:rsidRPr="00A55883" w:rsidRDefault="000D1C61" w:rsidP="000D1C6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рублей.</w:t>
            </w:r>
          </w:p>
          <w:p w14:paraId="6FEECBD6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Средства, привлекаемые на реализацию целей подпрограммы, составляют:</w:t>
            </w:r>
          </w:p>
          <w:p w14:paraId="370EBC91" w14:textId="0E40A4F3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субсидии из краевого бюджета </w:t>
            </w:r>
            <w:r w:rsidR="006B76B3">
              <w:rPr>
                <w:rFonts w:ascii="Times New Roman" w:eastAsia="Times New Roman" w:hAnsi="Times New Roman" w:cs="Times New Roman"/>
                <w:sz w:val="24"/>
                <w:szCs w:val="24"/>
              </w:rPr>
              <w:t>116,96232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4B64C8D6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479A27D" w14:textId="41A02E5F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B76B3">
              <w:rPr>
                <w:rFonts w:ascii="Times New Roman" w:eastAsia="Times New Roman" w:hAnsi="Times New Roman" w:cs="Times New Roman"/>
                <w:sz w:val="24"/>
                <w:szCs w:val="24"/>
              </w:rPr>
              <w:t>116,96232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95B9310" w14:textId="08BF92D2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025 год – 00,00 тыс. рублей;</w:t>
            </w:r>
          </w:p>
          <w:p w14:paraId="38704606" w14:textId="78A4B637" w:rsidR="000D1C61" w:rsidRPr="00A55883" w:rsidRDefault="000D1C61" w:rsidP="000D1C6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026 год – 00,00 тыс. рублей.</w:t>
            </w:r>
          </w:p>
          <w:p w14:paraId="4925BE2E" w14:textId="5CD735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субсидии из федерального бюджета  </w:t>
            </w:r>
            <w:r w:rsidR="00FB7AF9">
              <w:rPr>
                <w:rFonts w:ascii="Times New Roman" w:eastAsia="Times New Roman" w:hAnsi="Times New Roman" w:cs="Times New Roman"/>
                <w:sz w:val="24"/>
                <w:szCs w:val="24"/>
              </w:rPr>
              <w:t>5 731,15374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47FDBDCE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C677288" w14:textId="18A3E426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B76B3">
              <w:rPr>
                <w:rFonts w:ascii="Times New Roman" w:eastAsia="Times New Roman" w:hAnsi="Times New Roman" w:cs="Times New Roman"/>
                <w:sz w:val="24"/>
                <w:szCs w:val="24"/>
              </w:rPr>
              <w:t>5 731,15374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7A1BE6C" w14:textId="2AC93F76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год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рублей;</w:t>
            </w:r>
          </w:p>
          <w:p w14:paraId="05945C5A" w14:textId="7F0BA58C" w:rsidR="000D1C61" w:rsidRDefault="000D1C61" w:rsidP="000D1C6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026</w:t>
            </w: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рублей.</w:t>
            </w:r>
          </w:p>
          <w:p w14:paraId="7313082D" w14:textId="66897050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объем финансирования  мероприятий подпрограммы за счет средств местного бюджета составляет </w:t>
            </w:r>
            <w:r w:rsidR="006B76B3">
              <w:rPr>
                <w:rFonts w:ascii="Times New Roman" w:eastAsia="Times New Roman" w:hAnsi="Times New Roman" w:cs="Times New Roman"/>
                <w:sz w:val="24"/>
                <w:szCs w:val="24"/>
              </w:rPr>
              <w:t>1070,00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3C2DA979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ECB5C00" w14:textId="40C41621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B76B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A954C10" w14:textId="1F292279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025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рублей;</w:t>
            </w:r>
          </w:p>
          <w:p w14:paraId="03B54DF7" w14:textId="3C90E448" w:rsidR="000D1C61" w:rsidRDefault="000D1C6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рублей.</w:t>
            </w:r>
          </w:p>
          <w:p w14:paraId="6C93B00A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- из них внебюджетные поступления - 0,00 тыс. рублей:</w:t>
            </w:r>
          </w:p>
          <w:p w14:paraId="78D5729B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F9A91A1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00,00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53C5225B" w14:textId="77777777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025 год – 00,00 тыс. рублей;</w:t>
            </w:r>
          </w:p>
          <w:p w14:paraId="57D1A7ED" w14:textId="556F88BC" w:rsidR="000D1C61" w:rsidRPr="00B07EA8" w:rsidRDefault="000D1C6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00,00 тыс. рублей.</w:t>
            </w:r>
          </w:p>
        </w:tc>
      </w:tr>
      <w:tr w:rsidR="00214AB1" w:rsidRPr="00A55883" w14:paraId="4E8AA0AF" w14:textId="77777777" w:rsidTr="004E462B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7FD940F3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C9DA1DD" w14:textId="77777777" w:rsidR="00214AB1" w:rsidRPr="005051AE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реализации программы:</w:t>
            </w:r>
          </w:p>
          <w:p w14:paraId="5657713A" w14:textId="6592C3B4" w:rsidR="00214AB1" w:rsidRPr="005051AE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дворовых территорий многоквартирны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х жилых домов – с 2023г. до 2026</w:t>
            </w: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на 18 </w:t>
            </w:r>
            <w:proofErr w:type="spellStart"/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39FA505" w14:textId="3D64C8C6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общественных территорий муниципальны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х образований – с 2023г. до 2026</w:t>
            </w: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г. на 5 ед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2A9BE84" w14:textId="77777777" w:rsidR="008E0E29" w:rsidRDefault="008E0E29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0B895CB" w14:textId="57588D39" w:rsidR="006B76B3" w:rsidRDefault="004E462B" w:rsidP="004E462B">
      <w:pPr>
        <w:spacing w:after="120" w:line="360" w:lineRule="auto"/>
        <w:ind w:left="425" w:right="57" w:firstLine="113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1.5</w:t>
      </w:r>
      <w:r w:rsidR="0075460C">
        <w:rPr>
          <w:rFonts w:ascii="Times New Roman" w:eastAsia="Times New Roman" w:hAnsi="Times New Roman" w:cs="Times New Roman"/>
          <w:bCs/>
          <w:sz w:val="28"/>
          <w:szCs w:val="28"/>
        </w:rPr>
        <w:t xml:space="preserve">. Изложить строку 14 приложения № 9 </w:t>
      </w:r>
      <w:r w:rsidR="0075460C" w:rsidRPr="0075460C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«Формирование современной городской среды населённых пунктов Хасанского муниципального округа Приморского края», утверждённой Постановлением в следующей редакции</w:t>
      </w:r>
      <w:r w:rsidR="0075460C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3648"/>
        <w:gridCol w:w="4616"/>
        <w:gridCol w:w="1417"/>
      </w:tblGrid>
      <w:tr w:rsidR="0075460C" w:rsidRPr="00A55883" w14:paraId="581870AF" w14:textId="77777777" w:rsidTr="004E462B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32D4EF" w14:textId="77777777" w:rsidR="0075460C" w:rsidRPr="00A55883" w:rsidRDefault="0075460C" w:rsidP="0066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1FDAF2" w14:textId="7DC46844" w:rsidR="0075460C" w:rsidRPr="00A55883" w:rsidRDefault="0075460C" w:rsidP="0066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пгт. Хасан, ул. Подгорная, д.1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1F5525" w14:textId="77777777" w:rsidR="0075460C" w:rsidRPr="00A55883" w:rsidRDefault="0075460C" w:rsidP="0066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126779" w14:textId="77777777" w:rsidR="0075460C" w:rsidRPr="00A55883" w:rsidRDefault="0075460C" w:rsidP="0066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CC2E9E7" w14:textId="77777777" w:rsidR="0075460C" w:rsidRDefault="0075460C" w:rsidP="004E462B">
      <w:pPr>
        <w:spacing w:after="120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828E7A" w14:textId="77777777" w:rsidR="00E06D48" w:rsidRPr="00E06D48" w:rsidRDefault="00E06D48" w:rsidP="004E462B">
      <w:pPr>
        <w:spacing w:after="120" w:line="360" w:lineRule="auto"/>
        <w:ind w:left="142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14:paraId="23A0CE0A" w14:textId="0E4EF08D" w:rsidR="00E06D48" w:rsidRPr="00E06D48" w:rsidRDefault="00E06D48" w:rsidP="004E462B">
      <w:pPr>
        <w:spacing w:after="120" w:line="360" w:lineRule="auto"/>
        <w:ind w:left="142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Настоящее постановление вступает в силу 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>с 01.01.2024 г.</w:t>
      </w:r>
    </w:p>
    <w:p w14:paraId="6B0D28CD" w14:textId="15D81AA6" w:rsidR="00E06D48" w:rsidRPr="00E06D48" w:rsidRDefault="00E06D48" w:rsidP="004E462B">
      <w:pPr>
        <w:tabs>
          <w:tab w:val="left" w:pos="0"/>
          <w:tab w:val="left" w:pos="709"/>
          <w:tab w:val="left" w:pos="993"/>
        </w:tabs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4. Контроль исполнения настоящего постановления </w:t>
      </w:r>
      <w:r w:rsidR="003B345B">
        <w:rPr>
          <w:rFonts w:ascii="Times New Roman" w:eastAsia="Times New Roman" w:hAnsi="Times New Roman" w:cs="Times New Roman"/>
          <w:bCs/>
          <w:sz w:val="28"/>
          <w:szCs w:val="28"/>
        </w:rPr>
        <w:t>оставляю за собой.</w:t>
      </w:r>
    </w:p>
    <w:p w14:paraId="72E33223" w14:textId="6570E7BE" w:rsidR="00E06D48" w:rsidRDefault="00E06D48" w:rsidP="00E06D48">
      <w:pPr>
        <w:tabs>
          <w:tab w:val="left" w:pos="0"/>
          <w:tab w:val="left" w:pos="851"/>
          <w:tab w:val="left" w:pos="8396"/>
        </w:tabs>
        <w:spacing w:after="0"/>
        <w:ind w:right="5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74A87" w14:textId="7672E319" w:rsidR="00365E53" w:rsidRDefault="00365E53" w:rsidP="00E06D48">
      <w:pPr>
        <w:tabs>
          <w:tab w:val="left" w:pos="0"/>
          <w:tab w:val="left" w:pos="851"/>
          <w:tab w:val="left" w:pos="8396"/>
        </w:tabs>
        <w:spacing w:after="0"/>
        <w:ind w:right="5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7F2FEB" w14:textId="77777777" w:rsidR="00365E53" w:rsidRPr="00E06D48" w:rsidRDefault="00365E53" w:rsidP="00E06D48">
      <w:pPr>
        <w:tabs>
          <w:tab w:val="left" w:pos="0"/>
          <w:tab w:val="left" w:pos="851"/>
          <w:tab w:val="left" w:pos="8396"/>
        </w:tabs>
        <w:spacing w:after="0"/>
        <w:ind w:right="5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B13B71" w14:textId="77777777" w:rsidR="00E06D48" w:rsidRPr="00E06D48" w:rsidRDefault="00E06D48" w:rsidP="00E06D48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>Глава Хасанского</w:t>
      </w:r>
    </w:p>
    <w:p w14:paraId="7A13FBBF" w14:textId="2B68B802" w:rsidR="00D64754" w:rsidRPr="004E462B" w:rsidRDefault="00E06D48" w:rsidP="003B345B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</w:rPr>
        <w:sectPr w:rsidR="00D64754" w:rsidRPr="004E462B" w:rsidSect="004E462B">
          <w:pgSz w:w="11906" w:h="16838"/>
          <w:pgMar w:top="851" w:right="567" w:bottom="851" w:left="851" w:header="0" w:footer="0" w:gutter="0"/>
          <w:cols w:space="708"/>
          <w:docGrid w:linePitch="360"/>
        </w:sect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</w:t>
      </w:r>
      <w:r w:rsidR="00CD0F1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143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62B">
        <w:rPr>
          <w:rFonts w:ascii="Times New Roman" w:eastAsia="Times New Roman" w:hAnsi="Times New Roman" w:cs="Times New Roman"/>
          <w:sz w:val="28"/>
          <w:szCs w:val="28"/>
        </w:rPr>
        <w:t xml:space="preserve">И.В. </w:t>
      </w:r>
      <w:r w:rsidR="004D0CE7">
        <w:rPr>
          <w:rFonts w:ascii="Times New Roman" w:eastAsia="Times New Roman" w:hAnsi="Times New Roman" w:cs="Times New Roman"/>
          <w:sz w:val="28"/>
          <w:szCs w:val="28"/>
        </w:rPr>
        <w:t>Степанов</w:t>
      </w:r>
    </w:p>
    <w:p w14:paraId="2C6A028B" w14:textId="77777777" w:rsidR="00542D30" w:rsidRPr="00A55883" w:rsidRDefault="00542D30" w:rsidP="004D0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sectPr w:rsidR="00542D30" w:rsidRPr="00A55883" w:rsidSect="009B5E81">
      <w:pgSz w:w="11906" w:h="16838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0CF0" w14:textId="77777777" w:rsidR="00272F65" w:rsidRDefault="00272F65" w:rsidP="00BF7A0F">
      <w:pPr>
        <w:spacing w:after="0" w:line="240" w:lineRule="auto"/>
      </w:pPr>
      <w:r>
        <w:separator/>
      </w:r>
    </w:p>
  </w:endnote>
  <w:endnote w:type="continuationSeparator" w:id="0">
    <w:p w14:paraId="00491D2F" w14:textId="77777777" w:rsidR="00272F65" w:rsidRDefault="00272F65" w:rsidP="00BF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6C8F0" w14:textId="77777777" w:rsidR="00272F65" w:rsidRDefault="00272F65" w:rsidP="00BF7A0F">
      <w:pPr>
        <w:spacing w:after="0" w:line="240" w:lineRule="auto"/>
      </w:pPr>
      <w:r>
        <w:separator/>
      </w:r>
    </w:p>
  </w:footnote>
  <w:footnote w:type="continuationSeparator" w:id="0">
    <w:p w14:paraId="75F00A59" w14:textId="77777777" w:rsidR="00272F65" w:rsidRDefault="00272F65" w:rsidP="00BF7A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13"/>
    <w:rsid w:val="00005DAB"/>
    <w:rsid w:val="000063AB"/>
    <w:rsid w:val="00032A5D"/>
    <w:rsid w:val="0003464E"/>
    <w:rsid w:val="00051118"/>
    <w:rsid w:val="00061F12"/>
    <w:rsid w:val="000660E1"/>
    <w:rsid w:val="00091E34"/>
    <w:rsid w:val="000968B3"/>
    <w:rsid w:val="000A1A70"/>
    <w:rsid w:val="000B4EEA"/>
    <w:rsid w:val="000D1C61"/>
    <w:rsid w:val="000D5AFE"/>
    <w:rsid w:val="001016F9"/>
    <w:rsid w:val="001103C1"/>
    <w:rsid w:val="001433C8"/>
    <w:rsid w:val="00145D8F"/>
    <w:rsid w:val="0016417C"/>
    <w:rsid w:val="001852EE"/>
    <w:rsid w:val="00191717"/>
    <w:rsid w:val="001B3263"/>
    <w:rsid w:val="001B3CAD"/>
    <w:rsid w:val="00214309"/>
    <w:rsid w:val="00214AB1"/>
    <w:rsid w:val="002155A6"/>
    <w:rsid w:val="002177B5"/>
    <w:rsid w:val="00217C38"/>
    <w:rsid w:val="00246583"/>
    <w:rsid w:val="00261491"/>
    <w:rsid w:val="00272F65"/>
    <w:rsid w:val="00274051"/>
    <w:rsid w:val="00282AA6"/>
    <w:rsid w:val="00291063"/>
    <w:rsid w:val="00296171"/>
    <w:rsid w:val="002B5247"/>
    <w:rsid w:val="002B656A"/>
    <w:rsid w:val="002D2EC2"/>
    <w:rsid w:val="00302453"/>
    <w:rsid w:val="0030338F"/>
    <w:rsid w:val="00313216"/>
    <w:rsid w:val="003165BB"/>
    <w:rsid w:val="0032124E"/>
    <w:rsid w:val="00321DE3"/>
    <w:rsid w:val="003325C4"/>
    <w:rsid w:val="00345149"/>
    <w:rsid w:val="00345BD3"/>
    <w:rsid w:val="00347E67"/>
    <w:rsid w:val="003604C7"/>
    <w:rsid w:val="00365E53"/>
    <w:rsid w:val="00366CCE"/>
    <w:rsid w:val="00376734"/>
    <w:rsid w:val="00383713"/>
    <w:rsid w:val="00386ED6"/>
    <w:rsid w:val="00397DF1"/>
    <w:rsid w:val="003B345B"/>
    <w:rsid w:val="003B621C"/>
    <w:rsid w:val="003C42D9"/>
    <w:rsid w:val="003D7230"/>
    <w:rsid w:val="003E57A2"/>
    <w:rsid w:val="003E6B8E"/>
    <w:rsid w:val="003E709D"/>
    <w:rsid w:val="004068FE"/>
    <w:rsid w:val="0040794E"/>
    <w:rsid w:val="004161E5"/>
    <w:rsid w:val="004479A1"/>
    <w:rsid w:val="00466DC1"/>
    <w:rsid w:val="00476EC9"/>
    <w:rsid w:val="004A0F6E"/>
    <w:rsid w:val="004A25BA"/>
    <w:rsid w:val="004A4DE3"/>
    <w:rsid w:val="004B0D20"/>
    <w:rsid w:val="004B189B"/>
    <w:rsid w:val="004C1B3E"/>
    <w:rsid w:val="004D0CE7"/>
    <w:rsid w:val="004D6E14"/>
    <w:rsid w:val="004E462B"/>
    <w:rsid w:val="004E70F3"/>
    <w:rsid w:val="005051AE"/>
    <w:rsid w:val="00542D30"/>
    <w:rsid w:val="005634BB"/>
    <w:rsid w:val="00566E43"/>
    <w:rsid w:val="00585BD5"/>
    <w:rsid w:val="005901BB"/>
    <w:rsid w:val="005A4342"/>
    <w:rsid w:val="005B5261"/>
    <w:rsid w:val="005B5CA0"/>
    <w:rsid w:val="005C5255"/>
    <w:rsid w:val="005E5187"/>
    <w:rsid w:val="00610959"/>
    <w:rsid w:val="006338BA"/>
    <w:rsid w:val="00657B0B"/>
    <w:rsid w:val="00661F4C"/>
    <w:rsid w:val="00676F2D"/>
    <w:rsid w:val="006800F9"/>
    <w:rsid w:val="006807B9"/>
    <w:rsid w:val="00692BAD"/>
    <w:rsid w:val="00695450"/>
    <w:rsid w:val="006A4591"/>
    <w:rsid w:val="006B76B3"/>
    <w:rsid w:val="006C7712"/>
    <w:rsid w:val="006D6458"/>
    <w:rsid w:val="006E321A"/>
    <w:rsid w:val="006F7371"/>
    <w:rsid w:val="00703178"/>
    <w:rsid w:val="00713F2C"/>
    <w:rsid w:val="00723D69"/>
    <w:rsid w:val="0075460C"/>
    <w:rsid w:val="00787FA2"/>
    <w:rsid w:val="007A6763"/>
    <w:rsid w:val="007C2A12"/>
    <w:rsid w:val="007D2053"/>
    <w:rsid w:val="0081558D"/>
    <w:rsid w:val="00821B1D"/>
    <w:rsid w:val="00832DD5"/>
    <w:rsid w:val="008331E7"/>
    <w:rsid w:val="00837DA2"/>
    <w:rsid w:val="00841C1C"/>
    <w:rsid w:val="00843D5D"/>
    <w:rsid w:val="00855111"/>
    <w:rsid w:val="00857B00"/>
    <w:rsid w:val="00863B28"/>
    <w:rsid w:val="00886AE4"/>
    <w:rsid w:val="00892649"/>
    <w:rsid w:val="008A34CD"/>
    <w:rsid w:val="008B1246"/>
    <w:rsid w:val="008B6D7E"/>
    <w:rsid w:val="008C1752"/>
    <w:rsid w:val="008C67B9"/>
    <w:rsid w:val="008D7AA0"/>
    <w:rsid w:val="008D7BB0"/>
    <w:rsid w:val="008E0E29"/>
    <w:rsid w:val="008F4437"/>
    <w:rsid w:val="009006EF"/>
    <w:rsid w:val="00901A8C"/>
    <w:rsid w:val="00921314"/>
    <w:rsid w:val="0093077D"/>
    <w:rsid w:val="00933612"/>
    <w:rsid w:val="00936E56"/>
    <w:rsid w:val="00942909"/>
    <w:rsid w:val="00944870"/>
    <w:rsid w:val="00945112"/>
    <w:rsid w:val="0096070E"/>
    <w:rsid w:val="00993E13"/>
    <w:rsid w:val="009A196A"/>
    <w:rsid w:val="009A6BD0"/>
    <w:rsid w:val="009B139C"/>
    <w:rsid w:val="009B5E81"/>
    <w:rsid w:val="009D0EE3"/>
    <w:rsid w:val="009D727F"/>
    <w:rsid w:val="009E04A0"/>
    <w:rsid w:val="009E1107"/>
    <w:rsid w:val="009E7D18"/>
    <w:rsid w:val="009F00EA"/>
    <w:rsid w:val="009F0CA6"/>
    <w:rsid w:val="00A302B1"/>
    <w:rsid w:val="00A41A0C"/>
    <w:rsid w:val="00A42F3E"/>
    <w:rsid w:val="00A47D91"/>
    <w:rsid w:val="00A5286E"/>
    <w:rsid w:val="00A55883"/>
    <w:rsid w:val="00A574A4"/>
    <w:rsid w:val="00A62BB6"/>
    <w:rsid w:val="00A77EF8"/>
    <w:rsid w:val="00AA1734"/>
    <w:rsid w:val="00AA2E95"/>
    <w:rsid w:val="00AA6B3E"/>
    <w:rsid w:val="00AA7DD1"/>
    <w:rsid w:val="00AB4537"/>
    <w:rsid w:val="00B07AC2"/>
    <w:rsid w:val="00B07EA8"/>
    <w:rsid w:val="00B10678"/>
    <w:rsid w:val="00B12A98"/>
    <w:rsid w:val="00B17A8C"/>
    <w:rsid w:val="00B51984"/>
    <w:rsid w:val="00B634C1"/>
    <w:rsid w:val="00B668F9"/>
    <w:rsid w:val="00B725C0"/>
    <w:rsid w:val="00B7545C"/>
    <w:rsid w:val="00B87C03"/>
    <w:rsid w:val="00BA0257"/>
    <w:rsid w:val="00BB68C2"/>
    <w:rsid w:val="00BB739D"/>
    <w:rsid w:val="00BB786C"/>
    <w:rsid w:val="00BC40AD"/>
    <w:rsid w:val="00BC40D1"/>
    <w:rsid w:val="00BF0282"/>
    <w:rsid w:val="00BF7A0F"/>
    <w:rsid w:val="00C04C7A"/>
    <w:rsid w:val="00C12CC3"/>
    <w:rsid w:val="00C26D38"/>
    <w:rsid w:val="00C33E57"/>
    <w:rsid w:val="00C34129"/>
    <w:rsid w:val="00C369E0"/>
    <w:rsid w:val="00C43774"/>
    <w:rsid w:val="00C44820"/>
    <w:rsid w:val="00C67765"/>
    <w:rsid w:val="00C844FD"/>
    <w:rsid w:val="00CB1704"/>
    <w:rsid w:val="00CB3A6A"/>
    <w:rsid w:val="00CC6726"/>
    <w:rsid w:val="00CD06D2"/>
    <w:rsid w:val="00CD0F1D"/>
    <w:rsid w:val="00CD2A3A"/>
    <w:rsid w:val="00CE1974"/>
    <w:rsid w:val="00CF5F55"/>
    <w:rsid w:val="00D002C3"/>
    <w:rsid w:val="00D016BB"/>
    <w:rsid w:val="00D020C8"/>
    <w:rsid w:val="00D06631"/>
    <w:rsid w:val="00D0773E"/>
    <w:rsid w:val="00D44D61"/>
    <w:rsid w:val="00D462C3"/>
    <w:rsid w:val="00D5269F"/>
    <w:rsid w:val="00D64754"/>
    <w:rsid w:val="00D869BE"/>
    <w:rsid w:val="00D9183D"/>
    <w:rsid w:val="00DC3E11"/>
    <w:rsid w:val="00DE5441"/>
    <w:rsid w:val="00E06D48"/>
    <w:rsid w:val="00E1686B"/>
    <w:rsid w:val="00E16998"/>
    <w:rsid w:val="00E3556A"/>
    <w:rsid w:val="00E439D6"/>
    <w:rsid w:val="00E462AA"/>
    <w:rsid w:val="00E46D58"/>
    <w:rsid w:val="00E50E0A"/>
    <w:rsid w:val="00E719F6"/>
    <w:rsid w:val="00E929DD"/>
    <w:rsid w:val="00EA6ECB"/>
    <w:rsid w:val="00EA7B90"/>
    <w:rsid w:val="00EF3EEE"/>
    <w:rsid w:val="00EF4B2E"/>
    <w:rsid w:val="00F018FA"/>
    <w:rsid w:val="00F05BE0"/>
    <w:rsid w:val="00F11BB0"/>
    <w:rsid w:val="00F20837"/>
    <w:rsid w:val="00F50C75"/>
    <w:rsid w:val="00F510AC"/>
    <w:rsid w:val="00F513B2"/>
    <w:rsid w:val="00F55208"/>
    <w:rsid w:val="00F65104"/>
    <w:rsid w:val="00F732C8"/>
    <w:rsid w:val="00FA2A34"/>
    <w:rsid w:val="00FA6A25"/>
    <w:rsid w:val="00FB7AF9"/>
    <w:rsid w:val="00FD0146"/>
    <w:rsid w:val="00FD5B1F"/>
    <w:rsid w:val="00FD5F29"/>
    <w:rsid w:val="00FF5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529F"/>
  <w15:docId w15:val="{B1AA1FFF-9F16-41AB-BB61-611476DF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A0F"/>
  </w:style>
  <w:style w:type="paragraph" w:styleId="a5">
    <w:name w:val="footer"/>
    <w:basedOn w:val="a"/>
    <w:link w:val="a6"/>
    <w:uiPriority w:val="99"/>
    <w:unhideWhenUsed/>
    <w:rsid w:val="00BF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A0F"/>
  </w:style>
  <w:style w:type="paragraph" w:styleId="a7">
    <w:name w:val="Balloon Text"/>
    <w:basedOn w:val="a"/>
    <w:link w:val="a8"/>
    <w:uiPriority w:val="99"/>
    <w:semiHidden/>
    <w:unhideWhenUsed/>
    <w:rsid w:val="00BB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73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79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3D723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437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Андреевна Ольховская</dc:creator>
  <cp:lastModifiedBy>ZMA</cp:lastModifiedBy>
  <cp:revision>5</cp:revision>
  <cp:lastPrinted>2023-12-28T06:29:00Z</cp:lastPrinted>
  <dcterms:created xsi:type="dcterms:W3CDTF">2024-02-21T00:32:00Z</dcterms:created>
  <dcterms:modified xsi:type="dcterms:W3CDTF">2024-02-22T00:49:00Z</dcterms:modified>
</cp:coreProperties>
</file>