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C3" w:rsidRDefault="002723C3" w:rsidP="002723C3">
      <w:pPr>
        <w:jc w:val="center"/>
      </w:pPr>
      <w:bookmarkStart w:id="0" w:name="_GoBack"/>
      <w:bookmarkEnd w:id="0"/>
      <w:r w:rsidRPr="008044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.2pt;height:56.95pt;visibility:visible">
            <v:imagedata r:id="rId5" o:title="Герб ХМР 2015 OKKw"/>
          </v:shape>
        </w:pict>
      </w:r>
    </w:p>
    <w:p w:rsidR="002723C3" w:rsidRPr="00BC4497" w:rsidRDefault="002723C3" w:rsidP="002723C3">
      <w:pPr>
        <w:jc w:val="center"/>
        <w:rPr>
          <w:sz w:val="24"/>
          <w:szCs w:val="24"/>
        </w:rPr>
      </w:pPr>
      <w:r w:rsidRPr="00BC4497">
        <w:rPr>
          <w:sz w:val="24"/>
          <w:szCs w:val="24"/>
        </w:rPr>
        <w:t>АДМИНИСТРАЦИЯ</w:t>
      </w:r>
    </w:p>
    <w:p w:rsidR="002723C3" w:rsidRDefault="002723C3" w:rsidP="002723C3">
      <w:pPr>
        <w:jc w:val="center"/>
        <w:rPr>
          <w:sz w:val="24"/>
          <w:szCs w:val="24"/>
        </w:rPr>
      </w:pPr>
      <w:r>
        <w:rPr>
          <w:sz w:val="24"/>
          <w:szCs w:val="24"/>
        </w:rPr>
        <w:t>ХАСАНСКОГО МУНИЦИПАЛЬНОГО ОКРУГА</w:t>
      </w:r>
    </w:p>
    <w:p w:rsidR="002723C3" w:rsidRPr="00BC4497" w:rsidRDefault="002723C3" w:rsidP="002723C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ПРИМОРСКОГО КРАЯ</w:t>
      </w:r>
    </w:p>
    <w:p w:rsidR="002723C3" w:rsidRPr="00BC4497" w:rsidRDefault="002723C3" w:rsidP="002723C3">
      <w:pPr>
        <w:jc w:val="center"/>
        <w:rPr>
          <w:sz w:val="24"/>
          <w:szCs w:val="24"/>
        </w:rPr>
      </w:pPr>
    </w:p>
    <w:p w:rsidR="002723C3" w:rsidRPr="002723C3" w:rsidRDefault="002723C3" w:rsidP="002723C3">
      <w:pPr>
        <w:jc w:val="center"/>
        <w:rPr>
          <w:b/>
          <w:sz w:val="24"/>
          <w:szCs w:val="24"/>
        </w:rPr>
      </w:pPr>
      <w:r w:rsidRPr="002723C3">
        <w:rPr>
          <w:b/>
          <w:sz w:val="24"/>
          <w:szCs w:val="24"/>
        </w:rPr>
        <w:t xml:space="preserve">ПОСТАНОВЛЕНИЕ </w:t>
      </w:r>
    </w:p>
    <w:p w:rsidR="002723C3" w:rsidRDefault="00174529" w:rsidP="002723C3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Славянка</w:t>
      </w:r>
    </w:p>
    <w:p w:rsidR="00174529" w:rsidRDefault="00174529" w:rsidP="002723C3">
      <w:pPr>
        <w:jc w:val="center"/>
        <w:rPr>
          <w:sz w:val="24"/>
          <w:szCs w:val="24"/>
        </w:rPr>
      </w:pPr>
    </w:p>
    <w:p w:rsidR="002723C3" w:rsidRPr="00BC4497" w:rsidRDefault="002723C3" w:rsidP="002723C3">
      <w:pPr>
        <w:jc w:val="center"/>
        <w:rPr>
          <w:sz w:val="24"/>
          <w:szCs w:val="24"/>
        </w:rPr>
      </w:pPr>
    </w:p>
    <w:p w:rsidR="002723C3" w:rsidRPr="002723C3" w:rsidRDefault="002723C3" w:rsidP="007E21AE">
      <w:pPr>
        <w:spacing w:line="276" w:lineRule="auto"/>
        <w:jc w:val="both"/>
        <w:rPr>
          <w:sz w:val="24"/>
          <w:szCs w:val="24"/>
        </w:rPr>
      </w:pPr>
      <w:r w:rsidRPr="002723C3">
        <w:rPr>
          <w:sz w:val="24"/>
          <w:szCs w:val="24"/>
        </w:rPr>
        <w:t>от</w:t>
      </w:r>
      <w:r w:rsidR="00174529">
        <w:rPr>
          <w:sz w:val="24"/>
          <w:szCs w:val="24"/>
        </w:rPr>
        <w:t xml:space="preserve"> 14.04.2023 г.</w:t>
      </w:r>
      <w:r w:rsidRPr="002723C3">
        <w:rPr>
          <w:sz w:val="24"/>
          <w:szCs w:val="24"/>
        </w:rPr>
        <w:tab/>
        <w:t xml:space="preserve">                                                                                         №</w:t>
      </w:r>
      <w:r w:rsidR="00174529">
        <w:rPr>
          <w:sz w:val="24"/>
          <w:szCs w:val="24"/>
        </w:rPr>
        <w:t xml:space="preserve"> 508 - па</w:t>
      </w:r>
      <w:r w:rsidRPr="002723C3">
        <w:rPr>
          <w:sz w:val="24"/>
          <w:szCs w:val="24"/>
        </w:rPr>
        <w:tab/>
      </w:r>
    </w:p>
    <w:p w:rsidR="00F34C7D" w:rsidRDefault="00F34C7D" w:rsidP="007E21AE">
      <w:pPr>
        <w:spacing w:line="276" w:lineRule="auto"/>
        <w:rPr>
          <w:sz w:val="24"/>
          <w:szCs w:val="24"/>
        </w:rPr>
      </w:pPr>
    </w:p>
    <w:p w:rsidR="002723C3" w:rsidRPr="00BC4497" w:rsidRDefault="002723C3" w:rsidP="007E21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23C3" w:rsidRPr="007C7E22" w:rsidRDefault="002723C3" w:rsidP="007E21AE">
      <w:pPr>
        <w:spacing w:line="276" w:lineRule="auto"/>
        <w:ind w:right="5245"/>
        <w:jc w:val="both"/>
        <w:rPr>
          <w:sz w:val="24"/>
          <w:szCs w:val="24"/>
        </w:rPr>
      </w:pPr>
      <w:r w:rsidRPr="007C7E22">
        <w:rPr>
          <w:sz w:val="24"/>
          <w:szCs w:val="24"/>
        </w:rPr>
        <w:t xml:space="preserve">О </w:t>
      </w:r>
      <w:r>
        <w:rPr>
          <w:sz w:val="24"/>
          <w:szCs w:val="24"/>
        </w:rPr>
        <w:t>п</w:t>
      </w:r>
      <w:r w:rsidR="00C41993">
        <w:rPr>
          <w:sz w:val="24"/>
          <w:szCs w:val="24"/>
        </w:rPr>
        <w:t>р</w:t>
      </w:r>
      <w:r>
        <w:rPr>
          <w:sz w:val="24"/>
          <w:szCs w:val="24"/>
        </w:rPr>
        <w:t>оверке готовности образовательных организаций</w:t>
      </w:r>
      <w:r w:rsidRPr="007C7E22">
        <w:rPr>
          <w:sz w:val="24"/>
          <w:szCs w:val="24"/>
        </w:rPr>
        <w:t xml:space="preserve"> Хасанск</w:t>
      </w:r>
      <w:r>
        <w:rPr>
          <w:sz w:val="24"/>
          <w:szCs w:val="24"/>
        </w:rPr>
        <w:t xml:space="preserve">ого муниципального округа к новому 2023-2024 учебному году </w:t>
      </w:r>
    </w:p>
    <w:p w:rsidR="00DB6D40" w:rsidRPr="007E21AE" w:rsidRDefault="00122BDE" w:rsidP="007E21AE">
      <w:pPr>
        <w:spacing w:line="276" w:lineRule="auto"/>
        <w:jc w:val="center"/>
        <w:rPr>
          <w:sz w:val="24"/>
          <w:szCs w:val="24"/>
        </w:rPr>
      </w:pPr>
      <w:r w:rsidRPr="007E21AE">
        <w:rPr>
          <w:sz w:val="24"/>
          <w:szCs w:val="24"/>
        </w:rPr>
        <w:t xml:space="preserve"> </w:t>
      </w:r>
    </w:p>
    <w:p w:rsidR="001C4147" w:rsidRDefault="001C4147" w:rsidP="007E21AE">
      <w:pPr>
        <w:shd w:val="clear" w:color="auto" w:fill="FFFFFF"/>
        <w:spacing w:line="276" w:lineRule="auto"/>
        <w:ind w:left="14" w:right="22" w:firstLine="713"/>
        <w:jc w:val="both"/>
        <w:rPr>
          <w:spacing w:val="-2"/>
          <w:sz w:val="24"/>
          <w:szCs w:val="24"/>
        </w:rPr>
      </w:pPr>
    </w:p>
    <w:p w:rsidR="00745ADC" w:rsidRPr="007E21AE" w:rsidRDefault="00DB6D40" w:rsidP="007E21AE">
      <w:pPr>
        <w:shd w:val="clear" w:color="auto" w:fill="FFFFFF"/>
        <w:spacing w:line="276" w:lineRule="auto"/>
        <w:ind w:left="14" w:right="22" w:firstLine="713"/>
        <w:jc w:val="both"/>
        <w:rPr>
          <w:spacing w:val="-2"/>
          <w:sz w:val="24"/>
          <w:szCs w:val="24"/>
        </w:rPr>
      </w:pPr>
      <w:r w:rsidRPr="007E21AE">
        <w:rPr>
          <w:spacing w:val="-2"/>
          <w:sz w:val="24"/>
          <w:szCs w:val="24"/>
        </w:rPr>
        <w:t xml:space="preserve">В соответствии с </w:t>
      </w:r>
      <w:r w:rsidR="00745ADC" w:rsidRPr="007E21AE">
        <w:rPr>
          <w:spacing w:val="-2"/>
          <w:sz w:val="24"/>
          <w:szCs w:val="24"/>
        </w:rPr>
        <w:t xml:space="preserve">Уставом Хасанского муниципального </w:t>
      </w:r>
      <w:r w:rsidR="002723C3" w:rsidRPr="007E21AE">
        <w:rPr>
          <w:spacing w:val="-2"/>
          <w:sz w:val="24"/>
          <w:szCs w:val="24"/>
        </w:rPr>
        <w:t>округ</w:t>
      </w:r>
      <w:r w:rsidR="00745ADC" w:rsidRPr="007E21AE">
        <w:rPr>
          <w:spacing w:val="-2"/>
          <w:sz w:val="24"/>
          <w:szCs w:val="24"/>
        </w:rPr>
        <w:t xml:space="preserve">а, </w:t>
      </w:r>
      <w:r w:rsidRPr="007E21AE">
        <w:rPr>
          <w:spacing w:val="-2"/>
          <w:sz w:val="24"/>
          <w:szCs w:val="24"/>
        </w:rPr>
        <w:t>администраци</w:t>
      </w:r>
      <w:r w:rsidR="00745ADC" w:rsidRPr="007E21AE">
        <w:rPr>
          <w:spacing w:val="-2"/>
          <w:sz w:val="24"/>
          <w:szCs w:val="24"/>
        </w:rPr>
        <w:t>я</w:t>
      </w:r>
      <w:r w:rsidRPr="007E21AE">
        <w:rPr>
          <w:spacing w:val="-2"/>
          <w:sz w:val="24"/>
          <w:szCs w:val="24"/>
        </w:rPr>
        <w:t xml:space="preserve"> Хасанского муниципального </w:t>
      </w:r>
      <w:r w:rsidR="002723C3" w:rsidRPr="007E21AE">
        <w:rPr>
          <w:spacing w:val="-2"/>
          <w:sz w:val="24"/>
          <w:szCs w:val="24"/>
        </w:rPr>
        <w:t>округа</w:t>
      </w:r>
    </w:p>
    <w:p w:rsidR="00745ADC" w:rsidRPr="007E21AE" w:rsidRDefault="00745ADC" w:rsidP="007E21AE">
      <w:pPr>
        <w:shd w:val="clear" w:color="auto" w:fill="FFFFFF"/>
        <w:spacing w:line="276" w:lineRule="auto"/>
        <w:ind w:left="14" w:right="22" w:firstLine="713"/>
        <w:jc w:val="both"/>
        <w:rPr>
          <w:spacing w:val="-2"/>
          <w:sz w:val="24"/>
          <w:szCs w:val="24"/>
        </w:rPr>
      </w:pPr>
    </w:p>
    <w:p w:rsidR="00DB6D40" w:rsidRPr="007E21AE" w:rsidRDefault="00745ADC" w:rsidP="007E21AE">
      <w:pPr>
        <w:shd w:val="clear" w:color="auto" w:fill="FFFFFF"/>
        <w:spacing w:line="276" w:lineRule="auto"/>
        <w:ind w:right="22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ПОСТАНОВЛЯЕТ:</w:t>
      </w:r>
    </w:p>
    <w:p w:rsidR="00745ADC" w:rsidRPr="007E21AE" w:rsidRDefault="00745ADC" w:rsidP="007E21AE">
      <w:pPr>
        <w:shd w:val="clear" w:color="auto" w:fill="FFFFFF"/>
        <w:spacing w:line="276" w:lineRule="auto"/>
        <w:ind w:left="14" w:right="22" w:hanging="14"/>
        <w:jc w:val="both"/>
        <w:rPr>
          <w:sz w:val="24"/>
          <w:szCs w:val="24"/>
        </w:rPr>
      </w:pPr>
    </w:p>
    <w:p w:rsidR="00DB6D40" w:rsidRPr="007E21AE" w:rsidRDefault="00050D56" w:rsidP="007E21AE">
      <w:pPr>
        <w:shd w:val="clear" w:color="auto" w:fill="FFFFFF"/>
        <w:spacing w:line="276" w:lineRule="auto"/>
        <w:ind w:right="22" w:firstLine="708"/>
        <w:jc w:val="both"/>
        <w:rPr>
          <w:sz w:val="24"/>
          <w:szCs w:val="24"/>
        </w:rPr>
      </w:pPr>
      <w:r w:rsidRPr="007E21AE">
        <w:rPr>
          <w:spacing w:val="-4"/>
          <w:sz w:val="24"/>
          <w:szCs w:val="24"/>
        </w:rPr>
        <w:t>1.</w:t>
      </w:r>
      <w:r w:rsidR="007E21AE">
        <w:rPr>
          <w:spacing w:val="-4"/>
          <w:sz w:val="24"/>
          <w:szCs w:val="24"/>
        </w:rPr>
        <w:t xml:space="preserve"> </w:t>
      </w:r>
      <w:r w:rsidR="0014575F" w:rsidRPr="007E21AE">
        <w:rPr>
          <w:spacing w:val="-4"/>
          <w:sz w:val="24"/>
          <w:szCs w:val="24"/>
        </w:rPr>
        <w:t>Создать</w:t>
      </w:r>
      <w:r w:rsidR="0049745B" w:rsidRPr="007E21AE">
        <w:rPr>
          <w:spacing w:val="-4"/>
          <w:sz w:val="24"/>
          <w:szCs w:val="24"/>
        </w:rPr>
        <w:t xml:space="preserve"> комиссию</w:t>
      </w:r>
      <w:r w:rsidR="0049745B" w:rsidRPr="007E21AE">
        <w:rPr>
          <w:bCs/>
          <w:sz w:val="24"/>
          <w:szCs w:val="24"/>
        </w:rPr>
        <w:t xml:space="preserve"> по проверке готовности образовательных организаций Хасанского муниципального </w:t>
      </w:r>
      <w:r w:rsidR="007E21AE">
        <w:rPr>
          <w:bCs/>
          <w:sz w:val="24"/>
          <w:szCs w:val="24"/>
        </w:rPr>
        <w:t xml:space="preserve">округа </w:t>
      </w:r>
      <w:r w:rsidR="0049745B" w:rsidRPr="007E21AE">
        <w:rPr>
          <w:bCs/>
          <w:sz w:val="24"/>
          <w:szCs w:val="24"/>
        </w:rPr>
        <w:t>к новому 20</w:t>
      </w:r>
      <w:r w:rsidR="00BF2F8E" w:rsidRPr="007E21AE">
        <w:rPr>
          <w:bCs/>
          <w:sz w:val="24"/>
          <w:szCs w:val="24"/>
        </w:rPr>
        <w:t>2</w:t>
      </w:r>
      <w:r w:rsidR="007E21AE">
        <w:rPr>
          <w:bCs/>
          <w:sz w:val="24"/>
          <w:szCs w:val="24"/>
        </w:rPr>
        <w:t>3</w:t>
      </w:r>
      <w:r w:rsidR="004A471A" w:rsidRPr="007E21AE">
        <w:rPr>
          <w:bCs/>
          <w:sz w:val="24"/>
          <w:szCs w:val="24"/>
        </w:rPr>
        <w:t>-202</w:t>
      </w:r>
      <w:r w:rsidR="007E21AE">
        <w:rPr>
          <w:bCs/>
          <w:sz w:val="24"/>
          <w:szCs w:val="24"/>
        </w:rPr>
        <w:t>4</w:t>
      </w:r>
      <w:r w:rsidR="00D477C3" w:rsidRPr="007E21AE">
        <w:rPr>
          <w:bCs/>
          <w:sz w:val="24"/>
          <w:szCs w:val="24"/>
        </w:rPr>
        <w:t xml:space="preserve"> </w:t>
      </w:r>
      <w:r w:rsidR="0049745B" w:rsidRPr="007E21AE">
        <w:rPr>
          <w:bCs/>
          <w:sz w:val="24"/>
          <w:szCs w:val="24"/>
        </w:rPr>
        <w:t>учебному году</w:t>
      </w:r>
      <w:r w:rsidR="001C4147">
        <w:rPr>
          <w:bCs/>
          <w:sz w:val="24"/>
          <w:szCs w:val="24"/>
        </w:rPr>
        <w:t xml:space="preserve"> (далее – К</w:t>
      </w:r>
      <w:r w:rsidR="001C4147" w:rsidRPr="007E21AE">
        <w:rPr>
          <w:bCs/>
          <w:sz w:val="24"/>
          <w:szCs w:val="24"/>
        </w:rPr>
        <w:t xml:space="preserve">омиссия) </w:t>
      </w:r>
      <w:r w:rsidR="0049745B" w:rsidRPr="007E21AE">
        <w:rPr>
          <w:bCs/>
          <w:sz w:val="24"/>
          <w:szCs w:val="24"/>
        </w:rPr>
        <w:t xml:space="preserve">и утвердить ее состав </w:t>
      </w:r>
      <w:r w:rsidR="007E21AE">
        <w:rPr>
          <w:bCs/>
          <w:sz w:val="24"/>
          <w:szCs w:val="24"/>
        </w:rPr>
        <w:t>(Приложение № 1)</w:t>
      </w:r>
      <w:r w:rsidR="0049745B" w:rsidRPr="007E21AE">
        <w:rPr>
          <w:bCs/>
          <w:sz w:val="24"/>
          <w:szCs w:val="24"/>
        </w:rPr>
        <w:t>.</w:t>
      </w:r>
      <w:r w:rsidR="0049745B" w:rsidRPr="007E21AE">
        <w:rPr>
          <w:spacing w:val="-4"/>
          <w:sz w:val="24"/>
          <w:szCs w:val="24"/>
        </w:rPr>
        <w:t xml:space="preserve"> </w:t>
      </w:r>
    </w:p>
    <w:p w:rsidR="0049745B" w:rsidRPr="007E21AE" w:rsidRDefault="007E21AE" w:rsidP="007E21AE">
      <w:pPr>
        <w:shd w:val="clear" w:color="auto" w:fill="FFFFFF"/>
        <w:tabs>
          <w:tab w:val="left" w:pos="720"/>
        </w:tabs>
        <w:spacing w:line="276" w:lineRule="auto"/>
        <w:ind w:right="1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34C7D">
        <w:rPr>
          <w:bCs/>
          <w:sz w:val="24"/>
          <w:szCs w:val="24"/>
        </w:rPr>
        <w:t>2</w:t>
      </w:r>
      <w:r w:rsidR="00050D56" w:rsidRPr="007E21A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49745B" w:rsidRPr="007E21AE">
        <w:rPr>
          <w:bCs/>
          <w:sz w:val="24"/>
          <w:szCs w:val="24"/>
        </w:rPr>
        <w:t xml:space="preserve">Утвердить Положение о </w:t>
      </w:r>
      <w:r w:rsidR="001C4147">
        <w:rPr>
          <w:bCs/>
          <w:sz w:val="24"/>
          <w:szCs w:val="24"/>
        </w:rPr>
        <w:t xml:space="preserve">Комиссии </w:t>
      </w:r>
      <w:r>
        <w:rPr>
          <w:sz w:val="24"/>
          <w:szCs w:val="24"/>
        </w:rPr>
        <w:t>(П</w:t>
      </w:r>
      <w:r>
        <w:rPr>
          <w:bCs/>
          <w:sz w:val="24"/>
          <w:szCs w:val="24"/>
        </w:rPr>
        <w:t>риложение №</w:t>
      </w:r>
      <w:r w:rsidR="0049745B" w:rsidRPr="007E21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2).</w:t>
      </w:r>
    </w:p>
    <w:p w:rsidR="0049745B" w:rsidRPr="007E21AE" w:rsidRDefault="007E21AE" w:rsidP="007E21AE">
      <w:pPr>
        <w:shd w:val="clear" w:color="auto" w:fill="FFFFFF"/>
        <w:tabs>
          <w:tab w:val="left" w:pos="720"/>
          <w:tab w:val="left" w:pos="900"/>
        </w:tabs>
        <w:spacing w:line="276" w:lineRule="auto"/>
        <w:ind w:right="1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F34C7D">
        <w:rPr>
          <w:sz w:val="24"/>
          <w:szCs w:val="24"/>
        </w:rPr>
        <w:t>3</w:t>
      </w:r>
      <w:r w:rsidR="00050D56" w:rsidRPr="007E21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745B" w:rsidRPr="007E21AE">
        <w:rPr>
          <w:sz w:val="24"/>
          <w:szCs w:val="24"/>
        </w:rPr>
        <w:t>Утвердить график проверки готовности образовательных организаций</w:t>
      </w:r>
      <w:r w:rsidR="00B61B26" w:rsidRPr="007E21AE">
        <w:rPr>
          <w:sz w:val="24"/>
          <w:szCs w:val="24"/>
        </w:rPr>
        <w:t xml:space="preserve"> </w:t>
      </w:r>
      <w:r w:rsidR="0049745B" w:rsidRPr="007E21AE">
        <w:rPr>
          <w:sz w:val="24"/>
          <w:szCs w:val="24"/>
        </w:rPr>
        <w:t>к новому 20</w:t>
      </w:r>
      <w:r w:rsidR="00BF2F8E" w:rsidRPr="007E21AE">
        <w:rPr>
          <w:sz w:val="24"/>
          <w:szCs w:val="24"/>
        </w:rPr>
        <w:t>2</w:t>
      </w:r>
      <w:r w:rsidR="0085274F">
        <w:rPr>
          <w:sz w:val="24"/>
          <w:szCs w:val="24"/>
        </w:rPr>
        <w:t>3</w:t>
      </w:r>
      <w:r w:rsidR="00D477C3" w:rsidRPr="007E21AE">
        <w:rPr>
          <w:sz w:val="24"/>
          <w:szCs w:val="24"/>
        </w:rPr>
        <w:t>-202</w:t>
      </w:r>
      <w:r w:rsidR="0085274F">
        <w:rPr>
          <w:sz w:val="24"/>
          <w:szCs w:val="24"/>
        </w:rPr>
        <w:t>4</w:t>
      </w:r>
      <w:r w:rsidR="0049745B" w:rsidRPr="007E21AE">
        <w:rPr>
          <w:sz w:val="24"/>
          <w:szCs w:val="24"/>
        </w:rPr>
        <w:t xml:space="preserve"> учебному году</w:t>
      </w:r>
      <w:r w:rsidR="0049745B" w:rsidRPr="007E21AE">
        <w:rPr>
          <w:bCs/>
          <w:sz w:val="24"/>
          <w:szCs w:val="24"/>
        </w:rPr>
        <w:t xml:space="preserve"> </w:t>
      </w:r>
      <w:r w:rsidR="0085274F">
        <w:rPr>
          <w:bCs/>
          <w:sz w:val="24"/>
          <w:szCs w:val="24"/>
        </w:rPr>
        <w:t>(Приложение № 3).</w:t>
      </w:r>
      <w:r w:rsidR="0049745B" w:rsidRPr="007E21AE">
        <w:rPr>
          <w:sz w:val="24"/>
          <w:szCs w:val="24"/>
        </w:rPr>
        <w:t xml:space="preserve"> </w:t>
      </w:r>
    </w:p>
    <w:p w:rsidR="00DB6D40" w:rsidRDefault="00F34C7D" w:rsidP="007E21AE">
      <w:pPr>
        <w:shd w:val="clear" w:color="auto" w:fill="FFFFFF"/>
        <w:spacing w:line="276" w:lineRule="auto"/>
        <w:ind w:right="19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050D56" w:rsidRPr="007E21AE">
        <w:rPr>
          <w:sz w:val="24"/>
          <w:szCs w:val="24"/>
        </w:rPr>
        <w:t>.</w:t>
      </w:r>
      <w:r w:rsidR="007E21AE">
        <w:rPr>
          <w:sz w:val="24"/>
          <w:szCs w:val="24"/>
        </w:rPr>
        <w:t xml:space="preserve"> </w:t>
      </w:r>
      <w:r w:rsidR="0049745B" w:rsidRPr="007E21AE">
        <w:rPr>
          <w:sz w:val="24"/>
          <w:szCs w:val="24"/>
        </w:rPr>
        <w:t xml:space="preserve">Комиссии </w:t>
      </w:r>
      <w:r w:rsidR="0085274F">
        <w:rPr>
          <w:bCs/>
          <w:sz w:val="24"/>
          <w:szCs w:val="24"/>
        </w:rPr>
        <w:t>в установленные сроки с 3 по 15</w:t>
      </w:r>
      <w:r w:rsidR="008C751B" w:rsidRPr="007E21AE">
        <w:rPr>
          <w:bCs/>
          <w:sz w:val="24"/>
          <w:szCs w:val="24"/>
        </w:rPr>
        <w:t xml:space="preserve"> </w:t>
      </w:r>
      <w:r w:rsidR="0085274F">
        <w:rPr>
          <w:bCs/>
          <w:sz w:val="24"/>
          <w:szCs w:val="24"/>
        </w:rPr>
        <w:t>мая 2023</w:t>
      </w:r>
      <w:r w:rsidR="008C751B" w:rsidRPr="007E21AE">
        <w:rPr>
          <w:bCs/>
          <w:sz w:val="24"/>
          <w:szCs w:val="24"/>
        </w:rPr>
        <w:t xml:space="preserve"> года</w:t>
      </w:r>
      <w:r w:rsidR="008C751B" w:rsidRPr="007E21AE">
        <w:rPr>
          <w:sz w:val="24"/>
          <w:szCs w:val="24"/>
        </w:rPr>
        <w:t xml:space="preserve"> </w:t>
      </w:r>
      <w:r w:rsidR="0049745B" w:rsidRPr="007E21AE">
        <w:rPr>
          <w:sz w:val="24"/>
          <w:szCs w:val="24"/>
        </w:rPr>
        <w:t>провести проверку</w:t>
      </w:r>
      <w:r w:rsidR="0049745B" w:rsidRPr="007E21AE">
        <w:rPr>
          <w:bCs/>
          <w:sz w:val="24"/>
          <w:szCs w:val="24"/>
        </w:rPr>
        <w:t xml:space="preserve"> готовности образовательных организаций к новому 20</w:t>
      </w:r>
      <w:r w:rsidR="00BF2F8E" w:rsidRPr="007E21AE">
        <w:rPr>
          <w:bCs/>
          <w:sz w:val="24"/>
          <w:szCs w:val="24"/>
        </w:rPr>
        <w:t>2</w:t>
      </w:r>
      <w:r w:rsidR="0085274F">
        <w:rPr>
          <w:bCs/>
          <w:sz w:val="24"/>
          <w:szCs w:val="24"/>
        </w:rPr>
        <w:t>3</w:t>
      </w:r>
      <w:r w:rsidR="00D477C3" w:rsidRPr="007E21AE">
        <w:rPr>
          <w:bCs/>
          <w:sz w:val="24"/>
          <w:szCs w:val="24"/>
        </w:rPr>
        <w:t>-202</w:t>
      </w:r>
      <w:r w:rsidR="0085274F">
        <w:rPr>
          <w:bCs/>
          <w:sz w:val="24"/>
          <w:szCs w:val="24"/>
        </w:rPr>
        <w:t>4</w:t>
      </w:r>
      <w:r w:rsidR="0049745B" w:rsidRPr="007E21AE">
        <w:rPr>
          <w:bCs/>
          <w:sz w:val="24"/>
          <w:szCs w:val="24"/>
        </w:rPr>
        <w:t xml:space="preserve"> учебному году</w:t>
      </w:r>
      <w:r w:rsidR="00B61B26" w:rsidRPr="007E21AE">
        <w:rPr>
          <w:bCs/>
          <w:sz w:val="24"/>
          <w:szCs w:val="24"/>
        </w:rPr>
        <w:t xml:space="preserve"> с оформлением соответствующих актов</w:t>
      </w:r>
      <w:r w:rsidR="00E81584" w:rsidRPr="007E21AE">
        <w:rPr>
          <w:bCs/>
          <w:sz w:val="24"/>
          <w:szCs w:val="24"/>
        </w:rPr>
        <w:t>.</w:t>
      </w:r>
      <w:r w:rsidR="00B61B26" w:rsidRPr="007E21AE">
        <w:rPr>
          <w:bCs/>
          <w:sz w:val="24"/>
          <w:szCs w:val="24"/>
        </w:rPr>
        <w:t xml:space="preserve"> </w:t>
      </w:r>
    </w:p>
    <w:p w:rsidR="00B02FA3" w:rsidRDefault="00F34C7D" w:rsidP="007E21AE">
      <w:pPr>
        <w:shd w:val="clear" w:color="auto" w:fill="FFFFFF"/>
        <w:spacing w:line="276" w:lineRule="auto"/>
        <w:ind w:right="19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A60FDA">
        <w:rPr>
          <w:bCs/>
          <w:sz w:val="24"/>
          <w:szCs w:val="24"/>
        </w:rPr>
        <w:t xml:space="preserve">. </w:t>
      </w:r>
      <w:r w:rsidR="00A60FDA" w:rsidRPr="00B02FA3">
        <w:rPr>
          <w:bCs/>
          <w:sz w:val="24"/>
          <w:szCs w:val="24"/>
        </w:rPr>
        <w:t xml:space="preserve">Рекомендовать </w:t>
      </w:r>
      <w:r w:rsidR="00B02FA3">
        <w:rPr>
          <w:sz w:val="24"/>
          <w:szCs w:val="24"/>
        </w:rPr>
        <w:t>у</w:t>
      </w:r>
      <w:r w:rsidR="00B02FA3" w:rsidRPr="00B02FA3">
        <w:rPr>
          <w:sz w:val="24"/>
          <w:szCs w:val="24"/>
        </w:rPr>
        <w:t xml:space="preserve">правлению Федеральной службы по надзору в сфере защиты прав потребителей и благополучия человека по Приморскому краю </w:t>
      </w:r>
      <w:r w:rsidR="002F13C9" w:rsidRPr="00B02FA3">
        <w:rPr>
          <w:sz w:val="24"/>
          <w:szCs w:val="24"/>
        </w:rPr>
        <w:t>проведение профилактических визитов в образовательные организации Хасанского муниципального округа</w:t>
      </w:r>
      <w:r w:rsidR="002F13C9">
        <w:rPr>
          <w:sz w:val="24"/>
          <w:szCs w:val="24"/>
        </w:rPr>
        <w:t>.</w:t>
      </w:r>
    </w:p>
    <w:p w:rsidR="00A60FDA" w:rsidRPr="00B02FA3" w:rsidRDefault="00F34C7D" w:rsidP="007E21AE">
      <w:pPr>
        <w:shd w:val="clear" w:color="auto" w:fill="FFFFFF"/>
        <w:spacing w:line="276" w:lineRule="auto"/>
        <w:ind w:right="19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B02FA3">
        <w:rPr>
          <w:sz w:val="24"/>
          <w:szCs w:val="24"/>
        </w:rPr>
        <w:t xml:space="preserve">. </w:t>
      </w:r>
      <w:r w:rsidR="002F13C9">
        <w:rPr>
          <w:sz w:val="24"/>
          <w:szCs w:val="24"/>
        </w:rPr>
        <w:t xml:space="preserve">Рекомендовать начальнику </w:t>
      </w:r>
      <w:r w:rsidR="00B02FA3" w:rsidRPr="00B02FA3">
        <w:rPr>
          <w:sz w:val="24"/>
          <w:szCs w:val="24"/>
        </w:rPr>
        <w:t xml:space="preserve">ОНД и ПР </w:t>
      </w:r>
      <w:r w:rsidR="001C4147">
        <w:rPr>
          <w:sz w:val="24"/>
          <w:szCs w:val="24"/>
        </w:rPr>
        <w:t xml:space="preserve">по Хасанскому муниципальному району </w:t>
      </w:r>
      <w:r w:rsidR="00B02FA3" w:rsidRPr="00B02FA3">
        <w:rPr>
          <w:sz w:val="24"/>
          <w:szCs w:val="24"/>
        </w:rPr>
        <w:t>УНД и ПР Г</w:t>
      </w:r>
      <w:r w:rsidR="001C4147">
        <w:rPr>
          <w:sz w:val="24"/>
          <w:szCs w:val="24"/>
        </w:rPr>
        <w:t xml:space="preserve">лавного управления </w:t>
      </w:r>
      <w:r w:rsidR="00B02FA3" w:rsidRPr="00B02FA3">
        <w:rPr>
          <w:sz w:val="24"/>
          <w:szCs w:val="24"/>
        </w:rPr>
        <w:t>МЧС России по Приморскому краю проведение профилактических визитов в образовательные организации Хасанского муниципального округа</w:t>
      </w:r>
    </w:p>
    <w:p w:rsidR="006C04BD" w:rsidRPr="007E21AE" w:rsidRDefault="007E21AE" w:rsidP="00A60FDA">
      <w:pPr>
        <w:shd w:val="clear" w:color="auto" w:fill="FFFFFF"/>
        <w:spacing w:line="276" w:lineRule="auto"/>
        <w:ind w:right="19"/>
        <w:jc w:val="both"/>
        <w:rPr>
          <w:spacing w:val="-2"/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F34C7D">
        <w:rPr>
          <w:spacing w:val="-6"/>
          <w:sz w:val="24"/>
          <w:szCs w:val="24"/>
        </w:rPr>
        <w:t>7</w:t>
      </w:r>
      <w:r w:rsidR="00050D56" w:rsidRPr="007E21AE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 w:rsidR="001D6B5B" w:rsidRPr="007E21AE">
        <w:rPr>
          <w:spacing w:val="-6"/>
          <w:sz w:val="24"/>
          <w:szCs w:val="24"/>
        </w:rPr>
        <w:t xml:space="preserve">Контроль за исполнением </w:t>
      </w:r>
      <w:r w:rsidR="00D1349A">
        <w:rPr>
          <w:spacing w:val="-6"/>
          <w:sz w:val="24"/>
          <w:szCs w:val="24"/>
        </w:rPr>
        <w:t>настоящего</w:t>
      </w:r>
      <w:r w:rsidR="00DB6D40" w:rsidRPr="007E21AE">
        <w:rPr>
          <w:spacing w:val="-6"/>
          <w:sz w:val="24"/>
          <w:szCs w:val="24"/>
        </w:rPr>
        <w:t xml:space="preserve"> постановления возложить </w:t>
      </w:r>
      <w:r w:rsidR="0081655C" w:rsidRPr="007E21AE">
        <w:rPr>
          <w:spacing w:val="-6"/>
          <w:sz w:val="24"/>
          <w:szCs w:val="24"/>
        </w:rPr>
        <w:t>н</w:t>
      </w:r>
      <w:r w:rsidR="00DB6D40" w:rsidRPr="007E21AE">
        <w:rPr>
          <w:spacing w:val="-6"/>
          <w:sz w:val="24"/>
          <w:szCs w:val="24"/>
        </w:rPr>
        <w:t xml:space="preserve">а заместителя </w:t>
      </w:r>
      <w:r w:rsidR="0085274F">
        <w:rPr>
          <w:sz w:val="24"/>
          <w:szCs w:val="24"/>
        </w:rPr>
        <w:t xml:space="preserve">главы администрации </w:t>
      </w:r>
      <w:r w:rsidR="00DB6D40" w:rsidRPr="007E21AE">
        <w:rPr>
          <w:sz w:val="24"/>
          <w:szCs w:val="24"/>
        </w:rPr>
        <w:t xml:space="preserve">Хасанского муниципального </w:t>
      </w:r>
      <w:r w:rsidR="0085274F">
        <w:rPr>
          <w:sz w:val="24"/>
          <w:szCs w:val="24"/>
        </w:rPr>
        <w:t>округа</w:t>
      </w:r>
      <w:r w:rsidR="00DB6D40" w:rsidRPr="007E21AE">
        <w:rPr>
          <w:sz w:val="24"/>
          <w:szCs w:val="24"/>
        </w:rPr>
        <w:t xml:space="preserve"> </w:t>
      </w:r>
      <w:r w:rsidR="00D477C3" w:rsidRPr="007E21AE">
        <w:rPr>
          <w:sz w:val="24"/>
          <w:szCs w:val="24"/>
        </w:rPr>
        <w:t>И.В.</w:t>
      </w:r>
      <w:r w:rsidR="0085274F">
        <w:rPr>
          <w:sz w:val="24"/>
          <w:szCs w:val="24"/>
        </w:rPr>
        <w:t xml:space="preserve"> </w:t>
      </w:r>
      <w:proofErr w:type="spellStart"/>
      <w:r w:rsidR="00D477C3" w:rsidRPr="007E21AE">
        <w:rPr>
          <w:sz w:val="24"/>
          <w:szCs w:val="24"/>
        </w:rPr>
        <w:t>Старцеву</w:t>
      </w:r>
      <w:proofErr w:type="spellEnd"/>
      <w:r w:rsidR="00356BB4" w:rsidRPr="007E21AE">
        <w:rPr>
          <w:sz w:val="24"/>
          <w:szCs w:val="24"/>
        </w:rPr>
        <w:t>.</w:t>
      </w:r>
    </w:p>
    <w:p w:rsidR="00B61B26" w:rsidRPr="007E21AE" w:rsidRDefault="00B61B26" w:rsidP="007E21AE">
      <w:pPr>
        <w:shd w:val="clear" w:color="auto" w:fill="FFFFFF"/>
        <w:spacing w:line="276" w:lineRule="auto"/>
        <w:ind w:right="19"/>
        <w:jc w:val="both"/>
        <w:rPr>
          <w:sz w:val="24"/>
          <w:szCs w:val="24"/>
        </w:rPr>
      </w:pPr>
    </w:p>
    <w:p w:rsidR="00774AB2" w:rsidRPr="007E21AE" w:rsidRDefault="00774AB2" w:rsidP="007E21AE">
      <w:pPr>
        <w:shd w:val="clear" w:color="auto" w:fill="FFFFFF"/>
        <w:spacing w:line="276" w:lineRule="auto"/>
        <w:ind w:right="19"/>
        <w:jc w:val="both"/>
        <w:rPr>
          <w:sz w:val="24"/>
          <w:szCs w:val="24"/>
        </w:rPr>
      </w:pPr>
    </w:p>
    <w:p w:rsidR="006C04BD" w:rsidRPr="007E21AE" w:rsidRDefault="009F4523" w:rsidP="007E21AE">
      <w:pPr>
        <w:shd w:val="clear" w:color="auto" w:fill="FFFFFF"/>
        <w:spacing w:line="276" w:lineRule="auto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Глава</w:t>
      </w:r>
      <w:r w:rsidR="00122BDE" w:rsidRPr="007E21AE">
        <w:rPr>
          <w:spacing w:val="-2"/>
          <w:sz w:val="24"/>
          <w:szCs w:val="24"/>
        </w:rPr>
        <w:t xml:space="preserve"> Х</w:t>
      </w:r>
      <w:r w:rsidR="0003360F" w:rsidRPr="007E21AE">
        <w:rPr>
          <w:spacing w:val="-1"/>
          <w:sz w:val="24"/>
          <w:szCs w:val="24"/>
        </w:rPr>
        <w:t>асанского</w:t>
      </w:r>
    </w:p>
    <w:p w:rsidR="00DB6D40" w:rsidRPr="007E21AE" w:rsidRDefault="0003360F" w:rsidP="007A31EA">
      <w:pPr>
        <w:shd w:val="clear" w:color="auto" w:fill="FFFFFF"/>
        <w:spacing w:line="276" w:lineRule="auto"/>
        <w:rPr>
          <w:sz w:val="24"/>
          <w:szCs w:val="24"/>
        </w:rPr>
      </w:pPr>
      <w:r w:rsidRPr="007E21AE">
        <w:rPr>
          <w:spacing w:val="-1"/>
          <w:sz w:val="24"/>
          <w:szCs w:val="24"/>
        </w:rPr>
        <w:t xml:space="preserve">муниципального </w:t>
      </w:r>
      <w:r w:rsidR="009F4523">
        <w:rPr>
          <w:spacing w:val="-1"/>
          <w:sz w:val="24"/>
          <w:szCs w:val="24"/>
        </w:rPr>
        <w:t>округа</w:t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</w:r>
      <w:r w:rsidR="009F4523">
        <w:rPr>
          <w:spacing w:val="-1"/>
          <w:sz w:val="24"/>
          <w:szCs w:val="24"/>
        </w:rPr>
        <w:tab/>
        <w:t>И.В. Степанов</w:t>
      </w:r>
    </w:p>
    <w:p w:rsidR="00DB6D40" w:rsidRPr="007E21AE" w:rsidRDefault="00DB6D40" w:rsidP="007E21AE">
      <w:pPr>
        <w:widowControl/>
        <w:autoSpaceDE/>
        <w:autoSpaceDN/>
        <w:adjustRightInd/>
        <w:spacing w:line="276" w:lineRule="auto"/>
        <w:rPr>
          <w:sz w:val="24"/>
          <w:szCs w:val="24"/>
        </w:rPr>
        <w:sectPr w:rsidR="00DB6D40" w:rsidRPr="007E21AE" w:rsidSect="002C6C54">
          <w:pgSz w:w="11909" w:h="16834"/>
          <w:pgMar w:top="851" w:right="851" w:bottom="851" w:left="1418" w:header="720" w:footer="720" w:gutter="0"/>
          <w:cols w:space="720"/>
        </w:sectPr>
      </w:pPr>
    </w:p>
    <w:p w:rsidR="003010AF" w:rsidRPr="003010AF" w:rsidRDefault="003010AF" w:rsidP="003010AF">
      <w:pPr>
        <w:ind w:left="5220" w:right="-141"/>
        <w:jc w:val="both"/>
        <w:rPr>
          <w:sz w:val="24"/>
          <w:szCs w:val="24"/>
        </w:rPr>
      </w:pPr>
      <w:r w:rsidRPr="003010AF">
        <w:rPr>
          <w:sz w:val="24"/>
          <w:szCs w:val="24"/>
        </w:rPr>
        <w:lastRenderedPageBreak/>
        <w:t>Приложение № 1</w:t>
      </w:r>
    </w:p>
    <w:p w:rsidR="003010AF" w:rsidRPr="003010AF" w:rsidRDefault="003010AF" w:rsidP="00C41993">
      <w:pPr>
        <w:ind w:right="-2" w:firstLine="5245"/>
        <w:rPr>
          <w:sz w:val="24"/>
          <w:szCs w:val="24"/>
        </w:rPr>
      </w:pPr>
      <w:r w:rsidRPr="003010AF">
        <w:rPr>
          <w:sz w:val="24"/>
          <w:szCs w:val="24"/>
        </w:rPr>
        <w:t>к постановлению администрации</w:t>
      </w:r>
    </w:p>
    <w:p w:rsidR="003010AF" w:rsidRPr="003010AF" w:rsidRDefault="003010AF" w:rsidP="003010AF">
      <w:pPr>
        <w:ind w:right="-141" w:firstLine="5245"/>
        <w:rPr>
          <w:sz w:val="24"/>
          <w:szCs w:val="24"/>
        </w:rPr>
      </w:pPr>
      <w:r w:rsidRPr="003010AF">
        <w:rPr>
          <w:sz w:val="24"/>
          <w:szCs w:val="24"/>
        </w:rPr>
        <w:t>Хасанского муниципального округа</w:t>
      </w:r>
    </w:p>
    <w:p w:rsidR="003010AF" w:rsidRPr="003010AF" w:rsidRDefault="00311458" w:rsidP="003010AF">
      <w:pPr>
        <w:ind w:right="-141" w:firstLine="524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14.04.2023 г. </w:t>
      </w:r>
      <w:r w:rsidR="003010AF" w:rsidRPr="003010AF">
        <w:rPr>
          <w:sz w:val="24"/>
          <w:szCs w:val="24"/>
        </w:rPr>
        <w:t xml:space="preserve">№ </w:t>
      </w:r>
      <w:r>
        <w:rPr>
          <w:sz w:val="24"/>
          <w:szCs w:val="24"/>
        </w:rPr>
        <w:t>508 - па</w:t>
      </w:r>
    </w:p>
    <w:p w:rsidR="003010AF" w:rsidRPr="003010AF" w:rsidRDefault="003010AF" w:rsidP="003010AF">
      <w:pPr>
        <w:ind w:left="-284" w:right="-141" w:firstLine="5245"/>
        <w:rPr>
          <w:sz w:val="24"/>
          <w:szCs w:val="24"/>
        </w:rPr>
      </w:pPr>
    </w:p>
    <w:p w:rsidR="003010AF" w:rsidRPr="003010AF" w:rsidRDefault="003010AF" w:rsidP="003010AF">
      <w:pPr>
        <w:jc w:val="both"/>
        <w:rPr>
          <w:sz w:val="24"/>
          <w:szCs w:val="24"/>
        </w:rPr>
      </w:pPr>
    </w:p>
    <w:p w:rsidR="003010AF" w:rsidRPr="003010AF" w:rsidRDefault="003010AF" w:rsidP="003010AF">
      <w:pPr>
        <w:jc w:val="both"/>
        <w:rPr>
          <w:sz w:val="24"/>
          <w:szCs w:val="24"/>
        </w:rPr>
      </w:pPr>
    </w:p>
    <w:p w:rsidR="003010AF" w:rsidRPr="003010AF" w:rsidRDefault="003010AF" w:rsidP="003010AF">
      <w:pPr>
        <w:jc w:val="center"/>
        <w:rPr>
          <w:b/>
          <w:bCs/>
          <w:sz w:val="24"/>
          <w:szCs w:val="24"/>
        </w:rPr>
      </w:pPr>
      <w:r w:rsidRPr="003010AF">
        <w:rPr>
          <w:b/>
          <w:bCs/>
          <w:sz w:val="24"/>
          <w:szCs w:val="24"/>
        </w:rPr>
        <w:t>СОСТАВ КОМИССИИ</w:t>
      </w:r>
    </w:p>
    <w:p w:rsidR="00DB6D40" w:rsidRDefault="00DB6D40" w:rsidP="003010AF">
      <w:pPr>
        <w:shd w:val="clear" w:color="auto" w:fill="FFFFFF"/>
        <w:ind w:left="641" w:right="19" w:hanging="641"/>
        <w:jc w:val="center"/>
        <w:rPr>
          <w:b/>
          <w:bCs/>
          <w:sz w:val="24"/>
          <w:szCs w:val="24"/>
        </w:rPr>
      </w:pPr>
      <w:r w:rsidRPr="007E21AE">
        <w:rPr>
          <w:b/>
          <w:bCs/>
          <w:sz w:val="24"/>
          <w:szCs w:val="24"/>
        </w:rPr>
        <w:t xml:space="preserve">по проверке готовности образовательных </w:t>
      </w:r>
      <w:r w:rsidR="0022066F" w:rsidRPr="007E21AE">
        <w:rPr>
          <w:b/>
          <w:bCs/>
          <w:sz w:val="24"/>
          <w:szCs w:val="24"/>
        </w:rPr>
        <w:t>организац</w:t>
      </w:r>
      <w:r w:rsidRPr="007E21AE">
        <w:rPr>
          <w:b/>
          <w:bCs/>
          <w:sz w:val="24"/>
          <w:szCs w:val="24"/>
        </w:rPr>
        <w:t xml:space="preserve">ий Хасанского муниципального </w:t>
      </w:r>
      <w:r w:rsidR="003010AF">
        <w:rPr>
          <w:b/>
          <w:bCs/>
          <w:sz w:val="24"/>
          <w:szCs w:val="24"/>
        </w:rPr>
        <w:t>округа</w:t>
      </w:r>
      <w:r w:rsidRPr="007E21AE">
        <w:rPr>
          <w:b/>
          <w:bCs/>
          <w:sz w:val="24"/>
          <w:szCs w:val="24"/>
        </w:rPr>
        <w:t xml:space="preserve"> к новому 20</w:t>
      </w:r>
      <w:r w:rsidR="00BF2F8E" w:rsidRPr="007E21AE">
        <w:rPr>
          <w:b/>
          <w:bCs/>
          <w:sz w:val="24"/>
          <w:szCs w:val="24"/>
        </w:rPr>
        <w:t>2</w:t>
      </w:r>
      <w:r w:rsidR="003010AF">
        <w:rPr>
          <w:b/>
          <w:bCs/>
          <w:sz w:val="24"/>
          <w:szCs w:val="24"/>
        </w:rPr>
        <w:t>3</w:t>
      </w:r>
      <w:r w:rsidRPr="007E21AE">
        <w:rPr>
          <w:b/>
          <w:bCs/>
          <w:sz w:val="24"/>
          <w:szCs w:val="24"/>
        </w:rPr>
        <w:t>-20</w:t>
      </w:r>
      <w:r w:rsidR="00343700" w:rsidRPr="007E21AE">
        <w:rPr>
          <w:b/>
          <w:bCs/>
          <w:sz w:val="24"/>
          <w:szCs w:val="24"/>
        </w:rPr>
        <w:t>2</w:t>
      </w:r>
      <w:r w:rsidR="003010AF">
        <w:rPr>
          <w:b/>
          <w:bCs/>
          <w:sz w:val="24"/>
          <w:szCs w:val="24"/>
        </w:rPr>
        <w:t>4</w:t>
      </w:r>
      <w:r w:rsidRPr="007E21AE">
        <w:rPr>
          <w:b/>
          <w:bCs/>
          <w:sz w:val="24"/>
          <w:szCs w:val="24"/>
        </w:rPr>
        <w:t xml:space="preserve"> учебному году</w:t>
      </w:r>
      <w:r w:rsidR="00D1349A">
        <w:rPr>
          <w:b/>
          <w:bCs/>
          <w:sz w:val="24"/>
          <w:szCs w:val="24"/>
        </w:rPr>
        <w:t xml:space="preserve"> (по должностям)</w:t>
      </w:r>
    </w:p>
    <w:p w:rsidR="003010AF" w:rsidRDefault="003010AF" w:rsidP="003010AF">
      <w:pPr>
        <w:shd w:val="clear" w:color="auto" w:fill="FFFFFF"/>
        <w:ind w:left="641" w:right="19" w:hanging="641"/>
        <w:jc w:val="center"/>
        <w:rPr>
          <w:b/>
          <w:bCs/>
          <w:sz w:val="24"/>
          <w:szCs w:val="24"/>
        </w:rPr>
      </w:pPr>
    </w:p>
    <w:p w:rsidR="003010AF" w:rsidRPr="006B1E43" w:rsidRDefault="003010AF" w:rsidP="003010AF">
      <w:pPr>
        <w:jc w:val="center"/>
      </w:pPr>
    </w:p>
    <w:p w:rsidR="003010AF" w:rsidRPr="003010AF" w:rsidRDefault="003010AF" w:rsidP="003010AF">
      <w:pPr>
        <w:spacing w:line="276" w:lineRule="auto"/>
        <w:ind w:right="-39"/>
        <w:jc w:val="both"/>
        <w:rPr>
          <w:bCs/>
          <w:sz w:val="24"/>
          <w:szCs w:val="24"/>
        </w:rPr>
      </w:pPr>
      <w:r w:rsidRPr="003010AF">
        <w:rPr>
          <w:bCs/>
          <w:sz w:val="24"/>
          <w:szCs w:val="24"/>
        </w:rPr>
        <w:t>Председатель комиссии:</w:t>
      </w:r>
    </w:p>
    <w:p w:rsidR="003010AF" w:rsidRPr="003010AF" w:rsidRDefault="003010AF" w:rsidP="003010AF">
      <w:pPr>
        <w:spacing w:line="276" w:lineRule="auto"/>
        <w:ind w:right="-40"/>
        <w:jc w:val="both"/>
        <w:rPr>
          <w:sz w:val="24"/>
          <w:szCs w:val="24"/>
        </w:rPr>
      </w:pPr>
      <w:r w:rsidRPr="003010AF">
        <w:rPr>
          <w:sz w:val="24"/>
          <w:szCs w:val="24"/>
        </w:rPr>
        <w:t>заместитель главы администрации Хасанского муниципального округа;</w:t>
      </w: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</w:p>
    <w:p w:rsidR="003010AF" w:rsidRPr="003010AF" w:rsidRDefault="003010AF" w:rsidP="003010AF">
      <w:pPr>
        <w:spacing w:line="276" w:lineRule="auto"/>
        <w:ind w:right="-39"/>
        <w:jc w:val="both"/>
        <w:rPr>
          <w:bCs/>
          <w:sz w:val="24"/>
          <w:szCs w:val="24"/>
        </w:rPr>
      </w:pPr>
      <w:r w:rsidRPr="003010AF">
        <w:rPr>
          <w:bCs/>
          <w:sz w:val="24"/>
          <w:szCs w:val="24"/>
        </w:rPr>
        <w:t>Заместитель председателя комиссии:</w:t>
      </w: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  <w:r w:rsidRPr="003010AF">
        <w:rPr>
          <w:sz w:val="24"/>
          <w:szCs w:val="24"/>
        </w:rPr>
        <w:t>начальник муниципального казенного учреждения «Управление образования Хасанского муниципального округа»;</w:t>
      </w: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  <w:r w:rsidRPr="003010AF">
        <w:rPr>
          <w:sz w:val="24"/>
          <w:szCs w:val="24"/>
        </w:rPr>
        <w:t>Секретарь комиссии:</w:t>
      </w: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  <w:r w:rsidRPr="003010AF">
        <w:rPr>
          <w:sz w:val="24"/>
          <w:szCs w:val="24"/>
        </w:rPr>
        <w:t xml:space="preserve">главный специалист муниципального казенного учреждения «Управление образования Хасанского муниципального округа»; </w:t>
      </w:r>
    </w:p>
    <w:p w:rsidR="003010AF" w:rsidRPr="003010AF" w:rsidRDefault="003010AF" w:rsidP="003010AF">
      <w:pPr>
        <w:spacing w:line="276" w:lineRule="auto"/>
        <w:ind w:right="-39"/>
        <w:jc w:val="both"/>
        <w:rPr>
          <w:sz w:val="24"/>
          <w:szCs w:val="24"/>
        </w:rPr>
      </w:pPr>
    </w:p>
    <w:p w:rsidR="003010AF" w:rsidRDefault="003010AF" w:rsidP="00C17B3B">
      <w:pPr>
        <w:spacing w:line="276" w:lineRule="auto"/>
        <w:ind w:right="-39"/>
        <w:jc w:val="both"/>
        <w:rPr>
          <w:sz w:val="24"/>
          <w:szCs w:val="24"/>
        </w:rPr>
      </w:pPr>
      <w:r w:rsidRPr="003010AF">
        <w:rPr>
          <w:sz w:val="24"/>
          <w:szCs w:val="24"/>
        </w:rPr>
        <w:t>Члены комиссии:</w:t>
      </w:r>
    </w:p>
    <w:p w:rsidR="003010AF" w:rsidRPr="003010AF" w:rsidRDefault="00C17B3B" w:rsidP="00C17B3B">
      <w:pPr>
        <w:spacing w:line="276" w:lineRule="auto"/>
        <w:ind w:right="-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010AF">
        <w:rPr>
          <w:sz w:val="24"/>
          <w:szCs w:val="24"/>
        </w:rPr>
        <w:t>ачальник ОМВД России «Хасанский»</w:t>
      </w:r>
      <w:r w:rsidR="00815063">
        <w:rPr>
          <w:sz w:val="24"/>
          <w:szCs w:val="24"/>
        </w:rPr>
        <w:t>;</w:t>
      </w:r>
    </w:p>
    <w:p w:rsidR="00C17B3B" w:rsidRDefault="00C17B3B" w:rsidP="00C17B3B">
      <w:pPr>
        <w:tabs>
          <w:tab w:val="left" w:pos="0"/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муниципального казенного учреждения «Управление образования Хасанского муниципального округа»;</w:t>
      </w:r>
    </w:p>
    <w:p w:rsidR="00815063" w:rsidRDefault="00815063" w:rsidP="00C17B3B">
      <w:pPr>
        <w:tabs>
          <w:tab w:val="left" w:pos="0"/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хозяйственно-эксплуатационным отделом муниципального казенного учреждения «Управление образования Ха</w:t>
      </w:r>
      <w:r w:rsidR="00A90E5D">
        <w:rPr>
          <w:sz w:val="24"/>
          <w:szCs w:val="24"/>
        </w:rPr>
        <w:t>санского муниципального округа».</w:t>
      </w:r>
    </w:p>
    <w:p w:rsidR="003010AF" w:rsidRDefault="003010AF" w:rsidP="003010AF">
      <w:pPr>
        <w:shd w:val="clear" w:color="auto" w:fill="FFFFFF"/>
        <w:ind w:left="641" w:right="19" w:hanging="641"/>
        <w:jc w:val="center"/>
        <w:rPr>
          <w:b/>
          <w:bCs/>
          <w:sz w:val="24"/>
          <w:szCs w:val="24"/>
        </w:rPr>
      </w:pPr>
    </w:p>
    <w:p w:rsidR="00A90E5D" w:rsidRDefault="00A90E5D" w:rsidP="003010AF">
      <w:pPr>
        <w:shd w:val="clear" w:color="auto" w:fill="FFFFFF"/>
        <w:ind w:left="641" w:right="19" w:hanging="641"/>
        <w:jc w:val="center"/>
        <w:rPr>
          <w:b/>
          <w:bCs/>
          <w:sz w:val="24"/>
          <w:szCs w:val="24"/>
        </w:rPr>
      </w:pPr>
    </w:p>
    <w:p w:rsidR="00A90E5D" w:rsidRPr="003010AF" w:rsidRDefault="00A90E5D" w:rsidP="003010AF">
      <w:pPr>
        <w:shd w:val="clear" w:color="auto" w:fill="FFFFFF"/>
        <w:ind w:left="641" w:right="19" w:hanging="641"/>
        <w:jc w:val="center"/>
        <w:rPr>
          <w:b/>
          <w:bCs/>
          <w:sz w:val="24"/>
          <w:szCs w:val="24"/>
        </w:rPr>
      </w:pPr>
    </w:p>
    <w:p w:rsidR="003674E7" w:rsidRPr="007E21AE" w:rsidRDefault="003674E7" w:rsidP="007E21AE">
      <w:pPr>
        <w:shd w:val="clear" w:color="auto" w:fill="FFFFFF"/>
        <w:spacing w:line="276" w:lineRule="auto"/>
        <w:ind w:left="4925"/>
        <w:rPr>
          <w:spacing w:val="-4"/>
          <w:sz w:val="24"/>
          <w:szCs w:val="24"/>
        </w:rPr>
      </w:pPr>
    </w:p>
    <w:p w:rsidR="00DF1F72" w:rsidRPr="007E21AE" w:rsidRDefault="00DF1F72" w:rsidP="007E21AE">
      <w:pPr>
        <w:shd w:val="clear" w:color="auto" w:fill="FFFFFF"/>
        <w:spacing w:line="276" w:lineRule="auto"/>
        <w:ind w:left="4925"/>
        <w:rPr>
          <w:spacing w:val="-4"/>
          <w:sz w:val="24"/>
          <w:szCs w:val="24"/>
        </w:rPr>
      </w:pPr>
    </w:p>
    <w:p w:rsidR="009939BE" w:rsidRPr="007E21AE" w:rsidRDefault="009939BE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9C4025" w:rsidRPr="007E21AE" w:rsidRDefault="009C4025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9C4025" w:rsidRDefault="009C4025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3D2899" w:rsidRDefault="003D2899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3D2899" w:rsidRDefault="003D2899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C17B3B" w:rsidRPr="007E21AE" w:rsidRDefault="00C17B3B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B67764" w:rsidRPr="00B67764" w:rsidRDefault="00B67764" w:rsidP="00B67764">
      <w:pPr>
        <w:ind w:left="5220" w:right="-141"/>
        <w:jc w:val="both"/>
        <w:rPr>
          <w:sz w:val="24"/>
          <w:szCs w:val="24"/>
        </w:rPr>
      </w:pPr>
      <w:r w:rsidRPr="00B67764">
        <w:rPr>
          <w:sz w:val="24"/>
          <w:szCs w:val="24"/>
        </w:rPr>
        <w:lastRenderedPageBreak/>
        <w:t>Приложение № 2</w:t>
      </w:r>
    </w:p>
    <w:p w:rsidR="00B67764" w:rsidRPr="00B67764" w:rsidRDefault="00B67764" w:rsidP="00B67764">
      <w:pPr>
        <w:ind w:right="-141" w:firstLine="5245"/>
        <w:rPr>
          <w:sz w:val="24"/>
          <w:szCs w:val="24"/>
        </w:rPr>
      </w:pPr>
      <w:r w:rsidRPr="00B67764">
        <w:rPr>
          <w:sz w:val="24"/>
          <w:szCs w:val="24"/>
        </w:rPr>
        <w:t>к постановлению администрации</w:t>
      </w:r>
    </w:p>
    <w:p w:rsidR="00B67764" w:rsidRPr="00B67764" w:rsidRDefault="00B67764" w:rsidP="00B67764">
      <w:pPr>
        <w:ind w:right="-141" w:firstLine="5245"/>
        <w:rPr>
          <w:sz w:val="24"/>
          <w:szCs w:val="24"/>
        </w:rPr>
      </w:pPr>
      <w:r w:rsidRPr="00B67764">
        <w:rPr>
          <w:sz w:val="24"/>
          <w:szCs w:val="24"/>
        </w:rPr>
        <w:t>Хасанского муниципального округа</w:t>
      </w:r>
    </w:p>
    <w:p w:rsidR="00B67764" w:rsidRPr="00B67764" w:rsidRDefault="00311458" w:rsidP="00B67764">
      <w:pPr>
        <w:ind w:right="-141" w:firstLine="524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14.04.2023 г. </w:t>
      </w:r>
      <w:r w:rsidR="00B67764" w:rsidRPr="00B67764">
        <w:rPr>
          <w:sz w:val="24"/>
          <w:szCs w:val="24"/>
        </w:rPr>
        <w:t xml:space="preserve">№ </w:t>
      </w:r>
      <w:r>
        <w:rPr>
          <w:sz w:val="24"/>
          <w:szCs w:val="24"/>
        </w:rPr>
        <w:t>508 - па</w:t>
      </w:r>
    </w:p>
    <w:p w:rsidR="00A37F13" w:rsidRPr="007E21AE" w:rsidRDefault="00A37F13" w:rsidP="007E21AE">
      <w:pPr>
        <w:shd w:val="clear" w:color="auto" w:fill="FFFFFF"/>
        <w:spacing w:line="276" w:lineRule="auto"/>
        <w:ind w:left="4925"/>
        <w:rPr>
          <w:spacing w:val="-4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tabs>
          <w:tab w:val="left" w:pos="7279"/>
        </w:tabs>
        <w:spacing w:line="276" w:lineRule="auto"/>
        <w:ind w:left="4918" w:right="-6"/>
        <w:rPr>
          <w:b/>
          <w:bCs/>
          <w:sz w:val="24"/>
          <w:szCs w:val="24"/>
        </w:rPr>
      </w:pPr>
    </w:p>
    <w:p w:rsidR="00042E37" w:rsidRPr="007E21AE" w:rsidRDefault="00042E37" w:rsidP="007E21AE">
      <w:pPr>
        <w:shd w:val="clear" w:color="auto" w:fill="FFFFFF"/>
        <w:tabs>
          <w:tab w:val="left" w:pos="7279"/>
        </w:tabs>
        <w:spacing w:line="276" w:lineRule="auto"/>
        <w:ind w:left="4918" w:right="-6"/>
        <w:jc w:val="center"/>
        <w:rPr>
          <w:b/>
          <w:bCs/>
          <w:sz w:val="24"/>
          <w:szCs w:val="24"/>
        </w:rPr>
      </w:pPr>
    </w:p>
    <w:p w:rsidR="00DB6D40" w:rsidRPr="007E21AE" w:rsidRDefault="00DB6D40" w:rsidP="00300D04">
      <w:pPr>
        <w:shd w:val="clear" w:color="auto" w:fill="FFFFFF"/>
        <w:tabs>
          <w:tab w:val="left" w:pos="7279"/>
        </w:tabs>
        <w:ind w:right="-6"/>
        <w:jc w:val="center"/>
        <w:rPr>
          <w:sz w:val="24"/>
          <w:szCs w:val="24"/>
        </w:rPr>
      </w:pPr>
      <w:r w:rsidRPr="007E21AE">
        <w:rPr>
          <w:b/>
          <w:bCs/>
          <w:sz w:val="24"/>
          <w:szCs w:val="24"/>
        </w:rPr>
        <w:t>ПОЛОЖЕНИЕ</w:t>
      </w:r>
    </w:p>
    <w:p w:rsidR="00DB6D40" w:rsidRPr="007E21AE" w:rsidRDefault="007D3926" w:rsidP="008A400A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7E21AE">
        <w:rPr>
          <w:b/>
          <w:bCs/>
          <w:sz w:val="24"/>
          <w:szCs w:val="24"/>
        </w:rPr>
        <w:t>о</w:t>
      </w:r>
      <w:r w:rsidR="00DB6D40" w:rsidRPr="007E21AE">
        <w:rPr>
          <w:b/>
          <w:bCs/>
          <w:sz w:val="24"/>
          <w:szCs w:val="24"/>
        </w:rPr>
        <w:t xml:space="preserve"> комиссии по проверке готовности </w:t>
      </w:r>
      <w:r w:rsidR="00DB6D40" w:rsidRPr="007E21AE">
        <w:rPr>
          <w:b/>
          <w:sz w:val="24"/>
          <w:szCs w:val="24"/>
        </w:rPr>
        <w:t xml:space="preserve">образовательных </w:t>
      </w:r>
      <w:r w:rsidR="0022066F" w:rsidRPr="007E21AE">
        <w:rPr>
          <w:b/>
          <w:sz w:val="24"/>
          <w:szCs w:val="24"/>
        </w:rPr>
        <w:t>организац</w:t>
      </w:r>
      <w:r w:rsidR="00DB6D40" w:rsidRPr="007E21AE">
        <w:rPr>
          <w:b/>
          <w:sz w:val="24"/>
          <w:szCs w:val="24"/>
        </w:rPr>
        <w:t xml:space="preserve">ий Хасанского </w:t>
      </w:r>
      <w:r w:rsidR="00067642" w:rsidRPr="007E21AE">
        <w:rPr>
          <w:b/>
          <w:sz w:val="24"/>
          <w:szCs w:val="24"/>
        </w:rPr>
        <w:t xml:space="preserve">муниципального </w:t>
      </w:r>
      <w:r w:rsidR="008A400A">
        <w:rPr>
          <w:b/>
          <w:sz w:val="24"/>
          <w:szCs w:val="24"/>
        </w:rPr>
        <w:t>округа</w:t>
      </w:r>
      <w:r w:rsidR="00DB6D40" w:rsidRPr="007E21AE">
        <w:rPr>
          <w:b/>
          <w:sz w:val="24"/>
          <w:szCs w:val="24"/>
        </w:rPr>
        <w:t xml:space="preserve"> к новому </w:t>
      </w:r>
      <w:r w:rsidR="00DB6D40" w:rsidRPr="007E21AE">
        <w:rPr>
          <w:b/>
          <w:bCs/>
          <w:sz w:val="24"/>
          <w:szCs w:val="24"/>
        </w:rPr>
        <w:t>20</w:t>
      </w:r>
      <w:r w:rsidR="00BF2F8E" w:rsidRPr="007E21AE">
        <w:rPr>
          <w:b/>
          <w:bCs/>
          <w:sz w:val="24"/>
          <w:szCs w:val="24"/>
        </w:rPr>
        <w:t>2</w:t>
      </w:r>
      <w:r w:rsidR="008A400A">
        <w:rPr>
          <w:b/>
          <w:bCs/>
          <w:sz w:val="24"/>
          <w:szCs w:val="24"/>
        </w:rPr>
        <w:t>3</w:t>
      </w:r>
      <w:r w:rsidR="00DB6D40" w:rsidRPr="007E21AE">
        <w:rPr>
          <w:b/>
          <w:bCs/>
          <w:sz w:val="24"/>
          <w:szCs w:val="24"/>
        </w:rPr>
        <w:t>-20</w:t>
      </w:r>
      <w:r w:rsidR="008150BC" w:rsidRPr="007E21AE">
        <w:rPr>
          <w:b/>
          <w:bCs/>
          <w:sz w:val="24"/>
          <w:szCs w:val="24"/>
        </w:rPr>
        <w:t>2</w:t>
      </w:r>
      <w:r w:rsidR="008A400A">
        <w:rPr>
          <w:b/>
          <w:bCs/>
          <w:sz w:val="24"/>
          <w:szCs w:val="24"/>
        </w:rPr>
        <w:t>4</w:t>
      </w:r>
      <w:r w:rsidR="00DB6D40" w:rsidRPr="007E21AE">
        <w:rPr>
          <w:b/>
          <w:bCs/>
          <w:sz w:val="24"/>
          <w:szCs w:val="24"/>
        </w:rPr>
        <w:t xml:space="preserve"> учебному </w:t>
      </w:r>
      <w:r w:rsidR="00DB6D40" w:rsidRPr="007E21AE">
        <w:rPr>
          <w:b/>
          <w:sz w:val="24"/>
          <w:szCs w:val="24"/>
        </w:rPr>
        <w:t>году</w:t>
      </w:r>
    </w:p>
    <w:p w:rsidR="00DB6D40" w:rsidRDefault="00DB6D40" w:rsidP="007E21AE">
      <w:pPr>
        <w:shd w:val="clear" w:color="auto" w:fill="FFFFFF"/>
        <w:spacing w:line="276" w:lineRule="auto"/>
        <w:ind w:left="14"/>
        <w:jc w:val="center"/>
        <w:rPr>
          <w:b/>
          <w:sz w:val="24"/>
          <w:szCs w:val="24"/>
        </w:rPr>
      </w:pPr>
    </w:p>
    <w:p w:rsidR="00300D04" w:rsidRPr="007E21AE" w:rsidRDefault="00300D04" w:rsidP="007E21AE">
      <w:pPr>
        <w:shd w:val="clear" w:color="auto" w:fill="FFFFFF"/>
        <w:spacing w:line="276" w:lineRule="auto"/>
        <w:ind w:left="14"/>
        <w:jc w:val="center"/>
        <w:rPr>
          <w:b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tabs>
          <w:tab w:val="left" w:pos="2280"/>
          <w:tab w:val="left" w:pos="3000"/>
          <w:tab w:val="left" w:pos="3600"/>
        </w:tabs>
        <w:spacing w:line="276" w:lineRule="auto"/>
        <w:ind w:left="14"/>
        <w:jc w:val="center"/>
        <w:rPr>
          <w:b/>
          <w:bCs/>
          <w:sz w:val="24"/>
          <w:szCs w:val="24"/>
        </w:rPr>
      </w:pPr>
      <w:r w:rsidRPr="007E21AE">
        <w:rPr>
          <w:b/>
          <w:bCs/>
          <w:spacing w:val="-19"/>
          <w:sz w:val="24"/>
          <w:szCs w:val="24"/>
        </w:rPr>
        <w:t>1.</w:t>
      </w:r>
      <w:r w:rsidRPr="007E21AE">
        <w:rPr>
          <w:b/>
          <w:bCs/>
          <w:sz w:val="24"/>
          <w:szCs w:val="24"/>
        </w:rPr>
        <w:t xml:space="preserve"> Общие положения</w:t>
      </w:r>
    </w:p>
    <w:p w:rsidR="00DB6D40" w:rsidRPr="007E21AE" w:rsidRDefault="00E47816" w:rsidP="007E21AE">
      <w:pPr>
        <w:shd w:val="clear" w:color="auto" w:fill="FFFFFF"/>
        <w:tabs>
          <w:tab w:val="left" w:pos="1320"/>
        </w:tabs>
        <w:spacing w:line="276" w:lineRule="auto"/>
        <w:ind w:right="7"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1.1.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Комиссия по приемке образовательных </w:t>
      </w:r>
      <w:r w:rsidR="0022066F" w:rsidRPr="007E21AE">
        <w:rPr>
          <w:sz w:val="24"/>
          <w:szCs w:val="24"/>
        </w:rPr>
        <w:t>организаций</w:t>
      </w:r>
      <w:r w:rsidR="00EA4F31" w:rsidRPr="007E21AE">
        <w:rPr>
          <w:sz w:val="24"/>
          <w:szCs w:val="24"/>
        </w:rPr>
        <w:t xml:space="preserve"> Хасанского муниципального </w:t>
      </w:r>
      <w:r w:rsidR="00AC3974">
        <w:rPr>
          <w:sz w:val="24"/>
          <w:szCs w:val="24"/>
        </w:rPr>
        <w:t>округа</w:t>
      </w:r>
      <w:r w:rsidR="00EA4F31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создается </w:t>
      </w:r>
      <w:r w:rsidR="00DB6D40" w:rsidRPr="007E21AE">
        <w:rPr>
          <w:smallCaps/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администрацией Хасанского муниципального </w:t>
      </w:r>
      <w:r w:rsidR="00AC3974">
        <w:rPr>
          <w:sz w:val="24"/>
          <w:szCs w:val="24"/>
        </w:rPr>
        <w:t>округа</w:t>
      </w:r>
      <w:r w:rsidR="00DB6D40" w:rsidRPr="007E21AE">
        <w:rPr>
          <w:sz w:val="24"/>
          <w:szCs w:val="24"/>
        </w:rPr>
        <w:t xml:space="preserve"> с целью проверки готовности образовательных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>ий к новому учебному году.</w:t>
      </w:r>
    </w:p>
    <w:p w:rsidR="00DB6D40" w:rsidRPr="007E21AE" w:rsidRDefault="00E47816" w:rsidP="007E21AE">
      <w:pPr>
        <w:shd w:val="clear" w:color="auto" w:fill="FFFFFF"/>
        <w:tabs>
          <w:tab w:val="left" w:pos="1320"/>
        </w:tabs>
        <w:spacing w:line="276" w:lineRule="auto"/>
        <w:ind w:right="7"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1.2.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Состав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 xml:space="preserve">омиссии утверждается постановлением </w:t>
      </w:r>
      <w:r w:rsidR="00EA4F31" w:rsidRPr="007E21AE">
        <w:rPr>
          <w:sz w:val="24"/>
          <w:szCs w:val="24"/>
        </w:rPr>
        <w:t>администрации</w:t>
      </w:r>
      <w:r w:rsidR="00DB6D40" w:rsidRPr="007E21AE">
        <w:rPr>
          <w:sz w:val="24"/>
          <w:szCs w:val="24"/>
        </w:rPr>
        <w:t xml:space="preserve"> Хасанского муниципального </w:t>
      </w:r>
      <w:r w:rsidR="00AC3974">
        <w:rPr>
          <w:sz w:val="24"/>
          <w:szCs w:val="24"/>
        </w:rPr>
        <w:t>округа</w:t>
      </w:r>
      <w:r w:rsidR="00DB6D40" w:rsidRPr="007E21AE">
        <w:rPr>
          <w:sz w:val="24"/>
          <w:szCs w:val="24"/>
        </w:rPr>
        <w:t>.</w:t>
      </w:r>
    </w:p>
    <w:p w:rsidR="00DB6D40" w:rsidRPr="007E21AE" w:rsidRDefault="00DB6D40" w:rsidP="007E21AE">
      <w:pPr>
        <w:shd w:val="clear" w:color="auto" w:fill="FFFFFF"/>
        <w:tabs>
          <w:tab w:val="left" w:pos="1320"/>
          <w:tab w:val="left" w:pos="3360"/>
          <w:tab w:val="left" w:pos="4140"/>
        </w:tabs>
        <w:spacing w:line="276" w:lineRule="auto"/>
        <w:ind w:firstLine="3600"/>
        <w:rPr>
          <w:b/>
          <w:bCs/>
          <w:spacing w:val="-12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tabs>
          <w:tab w:val="left" w:pos="3360"/>
          <w:tab w:val="left" w:pos="4140"/>
        </w:tabs>
        <w:spacing w:line="276" w:lineRule="auto"/>
        <w:ind w:firstLine="3600"/>
        <w:rPr>
          <w:b/>
          <w:bCs/>
          <w:sz w:val="24"/>
          <w:szCs w:val="24"/>
        </w:rPr>
      </w:pPr>
      <w:r w:rsidRPr="007E21AE">
        <w:rPr>
          <w:b/>
          <w:bCs/>
          <w:spacing w:val="-12"/>
          <w:sz w:val="24"/>
          <w:szCs w:val="24"/>
        </w:rPr>
        <w:t xml:space="preserve">2. </w:t>
      </w:r>
      <w:r w:rsidRPr="007E21AE">
        <w:rPr>
          <w:b/>
          <w:bCs/>
          <w:sz w:val="24"/>
          <w:szCs w:val="24"/>
        </w:rPr>
        <w:t xml:space="preserve">Задачи </w:t>
      </w:r>
      <w:r w:rsidR="005A0EBD" w:rsidRPr="007E21AE">
        <w:rPr>
          <w:b/>
          <w:bCs/>
          <w:sz w:val="24"/>
          <w:szCs w:val="24"/>
        </w:rPr>
        <w:t>к</w:t>
      </w:r>
      <w:r w:rsidRPr="007E21AE">
        <w:rPr>
          <w:b/>
          <w:bCs/>
          <w:sz w:val="24"/>
          <w:szCs w:val="24"/>
        </w:rPr>
        <w:t>омиссии</w:t>
      </w:r>
    </w:p>
    <w:p w:rsidR="00DB6D40" w:rsidRPr="007E21AE" w:rsidRDefault="00DB6D40" w:rsidP="007E21AE">
      <w:pPr>
        <w:shd w:val="clear" w:color="auto" w:fill="FFFFFF"/>
        <w:tabs>
          <w:tab w:val="left" w:pos="1066"/>
        </w:tabs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2.1</w:t>
      </w:r>
      <w:r w:rsidRPr="007E21AE">
        <w:rPr>
          <w:spacing w:val="-12"/>
          <w:sz w:val="24"/>
          <w:szCs w:val="24"/>
        </w:rPr>
        <w:t>.</w:t>
      </w:r>
      <w:r w:rsidRPr="007E21AE">
        <w:rPr>
          <w:sz w:val="24"/>
          <w:szCs w:val="24"/>
        </w:rPr>
        <w:t xml:space="preserve"> Основные задачи </w:t>
      </w:r>
      <w:r w:rsidR="005A0EBD" w:rsidRPr="007E21AE">
        <w:rPr>
          <w:sz w:val="24"/>
          <w:szCs w:val="24"/>
        </w:rPr>
        <w:t>к</w:t>
      </w:r>
      <w:r w:rsidRPr="007E21AE">
        <w:rPr>
          <w:sz w:val="24"/>
          <w:szCs w:val="24"/>
        </w:rPr>
        <w:t>омиссии:</w:t>
      </w:r>
    </w:p>
    <w:p w:rsidR="00DB6D40" w:rsidRPr="007E21AE" w:rsidRDefault="00DB6D40" w:rsidP="007E21AE">
      <w:pPr>
        <w:shd w:val="clear" w:color="auto" w:fill="FFFFFF"/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 xml:space="preserve">- проверка готовности образовательных </w:t>
      </w:r>
      <w:r w:rsidR="0022066F" w:rsidRPr="007E21AE">
        <w:rPr>
          <w:sz w:val="24"/>
          <w:szCs w:val="24"/>
        </w:rPr>
        <w:t>организац</w:t>
      </w:r>
      <w:r w:rsidRPr="007E21AE">
        <w:rPr>
          <w:sz w:val="24"/>
          <w:szCs w:val="24"/>
        </w:rPr>
        <w:t>ий к новому учебному году</w:t>
      </w:r>
      <w:r w:rsidR="00A64280" w:rsidRPr="007E21AE">
        <w:rPr>
          <w:sz w:val="24"/>
          <w:szCs w:val="24"/>
        </w:rPr>
        <w:t>;</w:t>
      </w:r>
      <w:r w:rsidRPr="007E21AE">
        <w:rPr>
          <w:sz w:val="24"/>
          <w:szCs w:val="24"/>
        </w:rPr>
        <w:t xml:space="preserve"> </w:t>
      </w:r>
    </w:p>
    <w:p w:rsidR="00DB6D40" w:rsidRPr="007E21AE" w:rsidRDefault="00DB6D40" w:rsidP="007E21AE">
      <w:pPr>
        <w:shd w:val="clear" w:color="auto" w:fill="FFFFFF"/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 xml:space="preserve">- проверка готовности образовательных </w:t>
      </w:r>
      <w:r w:rsidR="0022066F" w:rsidRPr="007E21AE">
        <w:rPr>
          <w:sz w:val="24"/>
          <w:szCs w:val="24"/>
        </w:rPr>
        <w:t>организац</w:t>
      </w:r>
      <w:r w:rsidRPr="007E21AE">
        <w:rPr>
          <w:sz w:val="24"/>
          <w:szCs w:val="24"/>
        </w:rPr>
        <w:t>ий к зиме</w:t>
      </w:r>
      <w:r w:rsidR="00A64280" w:rsidRPr="007E21AE">
        <w:rPr>
          <w:sz w:val="24"/>
          <w:szCs w:val="24"/>
        </w:rPr>
        <w:t>;</w:t>
      </w:r>
      <w:r w:rsidRPr="007E21AE">
        <w:rPr>
          <w:sz w:val="24"/>
          <w:szCs w:val="24"/>
        </w:rPr>
        <w:t xml:space="preserve"> </w:t>
      </w:r>
    </w:p>
    <w:p w:rsidR="00DB6D40" w:rsidRPr="007E21AE" w:rsidRDefault="00DB6D40" w:rsidP="007E21AE">
      <w:pPr>
        <w:shd w:val="clear" w:color="auto" w:fill="FFFFFF"/>
        <w:tabs>
          <w:tab w:val="left" w:pos="1080"/>
        </w:tabs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-</w:t>
      </w:r>
      <w:r w:rsidR="00284151" w:rsidRPr="007E21AE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>проверка</w:t>
      </w:r>
      <w:r w:rsidR="00284151" w:rsidRPr="007E21AE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>наличия</w:t>
      </w:r>
      <w:r w:rsidR="00284151" w:rsidRPr="007E21AE">
        <w:rPr>
          <w:sz w:val="24"/>
          <w:szCs w:val="24"/>
        </w:rPr>
        <w:t xml:space="preserve"> и </w:t>
      </w:r>
      <w:r w:rsidRPr="007E21AE">
        <w:rPr>
          <w:sz w:val="24"/>
          <w:szCs w:val="24"/>
        </w:rPr>
        <w:t>состояния</w:t>
      </w:r>
      <w:r w:rsidR="00284151" w:rsidRPr="007E21AE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>противопожарного</w:t>
      </w:r>
      <w:r w:rsidR="00284151" w:rsidRPr="007E21AE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>оборудования</w:t>
      </w:r>
      <w:r w:rsidR="00284151" w:rsidRPr="007E21AE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 xml:space="preserve">в образовательных </w:t>
      </w:r>
      <w:r w:rsidR="0022066F" w:rsidRPr="007E21AE">
        <w:rPr>
          <w:sz w:val="24"/>
          <w:szCs w:val="24"/>
        </w:rPr>
        <w:t>организац</w:t>
      </w:r>
      <w:r w:rsidRPr="007E21AE">
        <w:rPr>
          <w:sz w:val="24"/>
          <w:szCs w:val="24"/>
        </w:rPr>
        <w:t>иях</w:t>
      </w:r>
      <w:r w:rsidR="00A64280" w:rsidRPr="007E21AE">
        <w:rPr>
          <w:sz w:val="24"/>
          <w:szCs w:val="24"/>
        </w:rPr>
        <w:t>;</w:t>
      </w:r>
    </w:p>
    <w:p w:rsidR="00DB6D40" w:rsidRPr="007E21AE" w:rsidRDefault="00DB6D40" w:rsidP="007E21AE">
      <w:pPr>
        <w:shd w:val="clear" w:color="auto" w:fill="FFFFFF"/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 xml:space="preserve">- проверка санитарного состояния образовательных </w:t>
      </w:r>
      <w:r w:rsidR="0022066F" w:rsidRPr="007E21AE">
        <w:rPr>
          <w:sz w:val="24"/>
          <w:szCs w:val="24"/>
        </w:rPr>
        <w:t>организац</w:t>
      </w:r>
      <w:r w:rsidRPr="007E21AE">
        <w:rPr>
          <w:sz w:val="24"/>
          <w:szCs w:val="24"/>
        </w:rPr>
        <w:t>ий</w:t>
      </w:r>
      <w:r w:rsidR="004E1C51" w:rsidRPr="007E21AE">
        <w:rPr>
          <w:sz w:val="24"/>
          <w:szCs w:val="24"/>
        </w:rPr>
        <w:t>;</w:t>
      </w:r>
    </w:p>
    <w:p w:rsidR="004E1C51" w:rsidRPr="007E21AE" w:rsidRDefault="004E1C51" w:rsidP="007E21AE">
      <w:pPr>
        <w:shd w:val="clear" w:color="auto" w:fill="FFFFFF"/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-</w:t>
      </w:r>
      <w:r w:rsidR="00AC3974">
        <w:rPr>
          <w:sz w:val="24"/>
          <w:szCs w:val="24"/>
        </w:rPr>
        <w:t xml:space="preserve"> </w:t>
      </w:r>
      <w:r w:rsidRPr="007E21AE">
        <w:rPr>
          <w:sz w:val="24"/>
          <w:szCs w:val="24"/>
        </w:rPr>
        <w:t>проверка а</w:t>
      </w:r>
      <w:r w:rsidR="00860A73" w:rsidRPr="007E21AE">
        <w:rPr>
          <w:sz w:val="24"/>
          <w:szCs w:val="24"/>
        </w:rPr>
        <w:t>нтитеррористической защищенности</w:t>
      </w:r>
      <w:r w:rsidRPr="007E21AE">
        <w:rPr>
          <w:sz w:val="24"/>
          <w:szCs w:val="24"/>
        </w:rPr>
        <w:t xml:space="preserve"> </w:t>
      </w:r>
      <w:r w:rsidR="0022066F" w:rsidRPr="007E21AE">
        <w:rPr>
          <w:sz w:val="24"/>
          <w:szCs w:val="24"/>
        </w:rPr>
        <w:t>объектов образовательных организаций</w:t>
      </w:r>
      <w:r w:rsidRPr="007E21AE">
        <w:rPr>
          <w:sz w:val="24"/>
          <w:szCs w:val="24"/>
        </w:rPr>
        <w:t>.</w:t>
      </w:r>
    </w:p>
    <w:p w:rsidR="00DB6D40" w:rsidRPr="007E21AE" w:rsidRDefault="00AC3974" w:rsidP="007E21AE">
      <w:pPr>
        <w:numPr>
          <w:ilvl w:val="1"/>
          <w:numId w:val="3"/>
        </w:numPr>
        <w:shd w:val="clear" w:color="auto" w:fill="FFFFFF"/>
        <w:tabs>
          <w:tab w:val="left" w:pos="720"/>
          <w:tab w:val="left" w:pos="840"/>
        </w:tabs>
        <w:spacing w:line="276" w:lineRule="auto"/>
        <w:ind w:left="0" w:firstLine="8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Заключительным этапом </w:t>
      </w:r>
      <w:r w:rsidR="00DB6D40" w:rsidRPr="007E21AE">
        <w:rPr>
          <w:sz w:val="24"/>
          <w:szCs w:val="24"/>
        </w:rPr>
        <w:t xml:space="preserve">работы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 является составление акта о приемке каждо</w:t>
      </w:r>
      <w:r w:rsidR="0015037C" w:rsidRPr="007E21AE">
        <w:rPr>
          <w:sz w:val="24"/>
          <w:szCs w:val="24"/>
        </w:rPr>
        <w:t>й</w:t>
      </w:r>
      <w:r w:rsidR="00DB6D40" w:rsidRPr="007E21AE">
        <w:rPr>
          <w:sz w:val="24"/>
          <w:szCs w:val="24"/>
        </w:rPr>
        <w:t xml:space="preserve"> образовательно</w:t>
      </w:r>
      <w:r w:rsidR="0015037C" w:rsidRPr="007E21AE">
        <w:rPr>
          <w:sz w:val="24"/>
          <w:szCs w:val="24"/>
        </w:rPr>
        <w:t>й</w:t>
      </w:r>
      <w:r w:rsidR="00DB6D40" w:rsidRPr="007E21AE">
        <w:rPr>
          <w:sz w:val="24"/>
          <w:szCs w:val="24"/>
        </w:rPr>
        <w:t xml:space="preserve">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>и</w:t>
      </w:r>
      <w:r w:rsidR="0015037C" w:rsidRPr="007E21AE">
        <w:rPr>
          <w:sz w:val="24"/>
          <w:szCs w:val="24"/>
        </w:rPr>
        <w:t xml:space="preserve">и </w:t>
      </w:r>
      <w:r>
        <w:rPr>
          <w:sz w:val="24"/>
          <w:szCs w:val="24"/>
        </w:rPr>
        <w:t>к новому учебному году</w:t>
      </w:r>
      <w:r w:rsidR="00042E3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>с замечаниями и предложениями или без них.</w:t>
      </w:r>
    </w:p>
    <w:p w:rsidR="004B2AC3" w:rsidRPr="004B2AC3" w:rsidRDefault="00DB6D40" w:rsidP="007E21AE">
      <w:pPr>
        <w:numPr>
          <w:ilvl w:val="1"/>
          <w:numId w:val="3"/>
        </w:numPr>
        <w:shd w:val="clear" w:color="auto" w:fill="FFFFFF"/>
        <w:tabs>
          <w:tab w:val="left" w:pos="840"/>
          <w:tab w:val="num" w:pos="960"/>
        </w:tabs>
        <w:spacing w:line="276" w:lineRule="auto"/>
        <w:ind w:left="0" w:firstLine="840"/>
        <w:jc w:val="both"/>
        <w:rPr>
          <w:spacing w:val="-3"/>
          <w:sz w:val="24"/>
          <w:szCs w:val="24"/>
        </w:rPr>
      </w:pPr>
      <w:r w:rsidRPr="007E21AE">
        <w:rPr>
          <w:sz w:val="24"/>
          <w:szCs w:val="24"/>
        </w:rPr>
        <w:t xml:space="preserve"> Акт о приемке образовательно</w:t>
      </w:r>
      <w:r w:rsidR="0015037C" w:rsidRPr="007E21AE">
        <w:rPr>
          <w:sz w:val="24"/>
          <w:szCs w:val="24"/>
        </w:rPr>
        <w:t>й</w:t>
      </w:r>
      <w:r w:rsidRPr="007E21AE">
        <w:rPr>
          <w:sz w:val="24"/>
          <w:szCs w:val="24"/>
        </w:rPr>
        <w:t xml:space="preserve"> </w:t>
      </w:r>
      <w:r w:rsidR="0022066F" w:rsidRPr="007E21AE">
        <w:rPr>
          <w:sz w:val="24"/>
          <w:szCs w:val="24"/>
        </w:rPr>
        <w:t>организац</w:t>
      </w:r>
      <w:r w:rsidRPr="007E21AE">
        <w:rPr>
          <w:sz w:val="24"/>
          <w:szCs w:val="24"/>
        </w:rPr>
        <w:t>и</w:t>
      </w:r>
      <w:r w:rsidR="0015037C" w:rsidRPr="007E21AE">
        <w:rPr>
          <w:sz w:val="24"/>
          <w:szCs w:val="24"/>
        </w:rPr>
        <w:t>и</w:t>
      </w:r>
      <w:r w:rsidRPr="007E21AE">
        <w:rPr>
          <w:sz w:val="24"/>
          <w:szCs w:val="24"/>
        </w:rPr>
        <w:t xml:space="preserve"> к новому учебному году </w:t>
      </w:r>
      <w:r w:rsidR="004B2AC3">
        <w:rPr>
          <w:sz w:val="24"/>
          <w:szCs w:val="24"/>
        </w:rPr>
        <w:t>составляется в двух экземплярах:</w:t>
      </w:r>
    </w:p>
    <w:p w:rsidR="00DB6D40" w:rsidRPr="007E21AE" w:rsidRDefault="004B2AC3" w:rsidP="004B2AC3">
      <w:pPr>
        <w:shd w:val="clear" w:color="auto" w:fill="FFFFFF"/>
        <w:tabs>
          <w:tab w:val="left" w:pos="840"/>
          <w:tab w:val="num" w:pos="1200"/>
        </w:tabs>
        <w:spacing w:line="276" w:lineRule="auto"/>
        <w:ind w:left="84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- один экземпляр </w:t>
      </w:r>
      <w:r w:rsidR="0064676E">
        <w:rPr>
          <w:sz w:val="24"/>
          <w:szCs w:val="24"/>
        </w:rPr>
        <w:t xml:space="preserve">акта </w:t>
      </w:r>
      <w:r w:rsidR="00DB6D40" w:rsidRPr="007E21AE">
        <w:rPr>
          <w:sz w:val="24"/>
          <w:szCs w:val="24"/>
        </w:rPr>
        <w:t>остается в образовательно</w:t>
      </w:r>
      <w:r w:rsidR="0015037C" w:rsidRPr="007E21AE">
        <w:rPr>
          <w:sz w:val="24"/>
          <w:szCs w:val="24"/>
        </w:rPr>
        <w:t>й</w:t>
      </w:r>
      <w:r w:rsidR="00DB6D40" w:rsidRPr="007E21AE">
        <w:rPr>
          <w:sz w:val="24"/>
          <w:szCs w:val="24"/>
        </w:rPr>
        <w:t xml:space="preserve">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>ии</w:t>
      </w:r>
      <w:r>
        <w:rPr>
          <w:sz w:val="24"/>
          <w:szCs w:val="24"/>
        </w:rPr>
        <w:t>;</w:t>
      </w:r>
    </w:p>
    <w:p w:rsidR="00DB6D40" w:rsidRPr="007E21AE" w:rsidRDefault="00DB6D40" w:rsidP="007E21AE">
      <w:pPr>
        <w:shd w:val="clear" w:color="auto" w:fill="FFFFFF"/>
        <w:spacing w:line="276" w:lineRule="auto"/>
        <w:ind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 xml:space="preserve">- </w:t>
      </w:r>
      <w:r w:rsidR="004B2AC3">
        <w:rPr>
          <w:sz w:val="24"/>
          <w:szCs w:val="24"/>
        </w:rPr>
        <w:t xml:space="preserve">один экземпляр </w:t>
      </w:r>
      <w:r w:rsidR="0064676E">
        <w:rPr>
          <w:sz w:val="24"/>
          <w:szCs w:val="24"/>
        </w:rPr>
        <w:t xml:space="preserve">акта </w:t>
      </w:r>
      <w:r w:rsidR="004B2AC3">
        <w:rPr>
          <w:sz w:val="24"/>
          <w:szCs w:val="24"/>
        </w:rPr>
        <w:t xml:space="preserve">выдается </w:t>
      </w:r>
      <w:r w:rsidR="00AC3974">
        <w:rPr>
          <w:sz w:val="24"/>
          <w:szCs w:val="24"/>
        </w:rPr>
        <w:t>м</w:t>
      </w:r>
      <w:r w:rsidR="00067642" w:rsidRPr="007E21AE">
        <w:rPr>
          <w:sz w:val="24"/>
          <w:szCs w:val="24"/>
        </w:rPr>
        <w:t>униципальному</w:t>
      </w:r>
      <w:r w:rsidR="00A15D82" w:rsidRPr="007E21AE">
        <w:rPr>
          <w:sz w:val="24"/>
          <w:szCs w:val="24"/>
        </w:rPr>
        <w:t xml:space="preserve"> казенному</w:t>
      </w:r>
      <w:r w:rsidR="00067642" w:rsidRPr="007E21AE">
        <w:rPr>
          <w:sz w:val="24"/>
          <w:szCs w:val="24"/>
        </w:rPr>
        <w:t xml:space="preserve"> </w:t>
      </w:r>
      <w:r w:rsidR="006E5222" w:rsidRPr="007E21AE">
        <w:rPr>
          <w:sz w:val="24"/>
          <w:szCs w:val="24"/>
        </w:rPr>
        <w:t xml:space="preserve">учреждению </w:t>
      </w:r>
      <w:r w:rsidR="00067642" w:rsidRPr="007E21AE">
        <w:rPr>
          <w:sz w:val="24"/>
          <w:szCs w:val="24"/>
        </w:rPr>
        <w:t>«У</w:t>
      </w:r>
      <w:r w:rsidRPr="007E21AE">
        <w:rPr>
          <w:sz w:val="24"/>
          <w:szCs w:val="24"/>
        </w:rPr>
        <w:t>правлени</w:t>
      </w:r>
      <w:r w:rsidR="00067642" w:rsidRPr="007E21AE">
        <w:rPr>
          <w:sz w:val="24"/>
          <w:szCs w:val="24"/>
        </w:rPr>
        <w:t>е</w:t>
      </w:r>
      <w:r w:rsidRPr="007E21AE">
        <w:rPr>
          <w:sz w:val="24"/>
          <w:szCs w:val="24"/>
        </w:rPr>
        <w:t xml:space="preserve"> образования Хасанского муниципального </w:t>
      </w:r>
      <w:r w:rsidR="00AC3974">
        <w:rPr>
          <w:sz w:val="24"/>
          <w:szCs w:val="24"/>
        </w:rPr>
        <w:t>округ</w:t>
      </w:r>
      <w:r w:rsidRPr="007E21AE">
        <w:rPr>
          <w:sz w:val="24"/>
          <w:szCs w:val="24"/>
        </w:rPr>
        <w:t>а</w:t>
      </w:r>
      <w:r w:rsidR="00067642" w:rsidRPr="007E21AE">
        <w:rPr>
          <w:sz w:val="24"/>
          <w:szCs w:val="24"/>
        </w:rPr>
        <w:t>»</w:t>
      </w:r>
      <w:r w:rsidR="004B2AC3">
        <w:rPr>
          <w:sz w:val="24"/>
          <w:szCs w:val="24"/>
        </w:rPr>
        <w:t>.</w:t>
      </w:r>
    </w:p>
    <w:p w:rsidR="00DB6D40" w:rsidRPr="007E21AE" w:rsidRDefault="00DB6D40" w:rsidP="007E21AE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right="7" w:firstLine="3600"/>
        <w:rPr>
          <w:b/>
          <w:sz w:val="24"/>
          <w:szCs w:val="24"/>
        </w:rPr>
      </w:pPr>
      <w:r w:rsidRPr="007E21AE">
        <w:rPr>
          <w:b/>
          <w:sz w:val="24"/>
          <w:szCs w:val="24"/>
        </w:rPr>
        <w:t xml:space="preserve">3. Права </w:t>
      </w:r>
      <w:r w:rsidR="005A0EBD" w:rsidRPr="007E21AE">
        <w:rPr>
          <w:b/>
          <w:sz w:val="24"/>
          <w:szCs w:val="24"/>
        </w:rPr>
        <w:t>к</w:t>
      </w:r>
      <w:r w:rsidRPr="007E21AE">
        <w:rPr>
          <w:b/>
          <w:sz w:val="24"/>
          <w:szCs w:val="24"/>
        </w:rPr>
        <w:t xml:space="preserve">омиссии </w:t>
      </w:r>
    </w:p>
    <w:p w:rsidR="00DB6D40" w:rsidRPr="007E21AE" w:rsidRDefault="00E47816" w:rsidP="007E21AE">
      <w:pPr>
        <w:shd w:val="clear" w:color="auto" w:fill="FFFFFF"/>
        <w:spacing w:line="276" w:lineRule="auto"/>
        <w:ind w:right="7"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3.1.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>Принимает в пределах своей компет</w:t>
      </w:r>
      <w:r w:rsidR="003C196E">
        <w:rPr>
          <w:sz w:val="24"/>
          <w:szCs w:val="24"/>
        </w:rPr>
        <w:t xml:space="preserve">енции решения, необходимые для </w:t>
      </w:r>
      <w:r w:rsidR="00DB6D40" w:rsidRPr="007E21AE">
        <w:rPr>
          <w:sz w:val="24"/>
          <w:szCs w:val="24"/>
        </w:rPr>
        <w:t xml:space="preserve">подготовки образовательных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>ий к новому учебному году.</w:t>
      </w:r>
    </w:p>
    <w:p w:rsidR="00DB6D40" w:rsidRPr="007E21AE" w:rsidRDefault="00E47816" w:rsidP="007E21AE">
      <w:pPr>
        <w:shd w:val="clear" w:color="auto" w:fill="FFFFFF"/>
        <w:spacing w:line="276" w:lineRule="auto"/>
        <w:ind w:right="7"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3.2.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Запрашивает и получает необходимую информацию у </w:t>
      </w:r>
      <w:r w:rsidR="0022066F" w:rsidRPr="007E21AE">
        <w:rPr>
          <w:sz w:val="24"/>
          <w:szCs w:val="24"/>
        </w:rPr>
        <w:t>руководства</w:t>
      </w:r>
      <w:r w:rsidR="00DB6D40" w:rsidRPr="007E21AE">
        <w:rPr>
          <w:sz w:val="24"/>
          <w:szCs w:val="24"/>
        </w:rPr>
        <w:t xml:space="preserve"> образовательных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>ий по подготовке к новому учебному году.</w:t>
      </w:r>
    </w:p>
    <w:p w:rsidR="00DB6D40" w:rsidRPr="007E21AE" w:rsidRDefault="00E47816" w:rsidP="007E21AE">
      <w:pPr>
        <w:shd w:val="clear" w:color="auto" w:fill="FFFFFF"/>
        <w:spacing w:line="276" w:lineRule="auto"/>
        <w:ind w:right="7" w:firstLine="840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3.3.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Осуществляет проверку образовательных </w:t>
      </w:r>
      <w:r w:rsidR="0022066F" w:rsidRPr="007E21AE">
        <w:rPr>
          <w:sz w:val="24"/>
          <w:szCs w:val="24"/>
        </w:rPr>
        <w:t>организац</w:t>
      </w:r>
      <w:r w:rsidR="00DB6D40" w:rsidRPr="007E21AE">
        <w:rPr>
          <w:sz w:val="24"/>
          <w:szCs w:val="24"/>
        </w:rPr>
        <w:t xml:space="preserve">ий </w:t>
      </w:r>
      <w:r w:rsidR="003357EC" w:rsidRPr="007E21AE">
        <w:rPr>
          <w:sz w:val="24"/>
          <w:szCs w:val="24"/>
        </w:rPr>
        <w:t xml:space="preserve">на предмет готовности </w:t>
      </w:r>
      <w:r w:rsidR="00DB6D40" w:rsidRPr="007E21AE">
        <w:rPr>
          <w:sz w:val="24"/>
          <w:szCs w:val="24"/>
        </w:rPr>
        <w:t>к новому учебному году.</w:t>
      </w:r>
    </w:p>
    <w:p w:rsidR="00B91D3B" w:rsidRPr="007E21AE" w:rsidRDefault="00B91D3B" w:rsidP="007E21AE">
      <w:pPr>
        <w:shd w:val="clear" w:color="auto" w:fill="FFFFFF"/>
        <w:spacing w:line="276" w:lineRule="auto"/>
        <w:ind w:firstLine="3600"/>
        <w:rPr>
          <w:b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firstLine="3600"/>
        <w:rPr>
          <w:b/>
          <w:sz w:val="24"/>
          <w:szCs w:val="24"/>
        </w:rPr>
      </w:pPr>
      <w:r w:rsidRPr="007E21AE">
        <w:rPr>
          <w:b/>
          <w:sz w:val="24"/>
          <w:szCs w:val="24"/>
        </w:rPr>
        <w:t xml:space="preserve">4. Председатель </w:t>
      </w:r>
      <w:r w:rsidR="005A0EBD" w:rsidRPr="007E21AE">
        <w:rPr>
          <w:b/>
          <w:sz w:val="24"/>
          <w:szCs w:val="24"/>
        </w:rPr>
        <w:t>к</w:t>
      </w:r>
      <w:r w:rsidRPr="007E21AE">
        <w:rPr>
          <w:b/>
          <w:sz w:val="24"/>
          <w:szCs w:val="24"/>
        </w:rPr>
        <w:t>омиссии</w:t>
      </w:r>
    </w:p>
    <w:p w:rsidR="00DB6D40" w:rsidRPr="007E21AE" w:rsidRDefault="00E47816" w:rsidP="003C196E">
      <w:pPr>
        <w:shd w:val="clear" w:color="auto" w:fill="FFFFFF"/>
        <w:spacing w:line="276" w:lineRule="auto"/>
        <w:ind w:firstLine="851"/>
        <w:jc w:val="both"/>
        <w:rPr>
          <w:spacing w:val="-4"/>
          <w:sz w:val="24"/>
          <w:szCs w:val="24"/>
        </w:rPr>
      </w:pPr>
      <w:r w:rsidRPr="007E21AE">
        <w:rPr>
          <w:sz w:val="24"/>
          <w:szCs w:val="24"/>
        </w:rPr>
        <w:t>4.1.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Осуществляет руководство деятельностью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омиссии.</w:t>
      </w:r>
    </w:p>
    <w:p w:rsidR="00DB6D40" w:rsidRPr="007E21AE" w:rsidRDefault="00E47816" w:rsidP="003C196E">
      <w:pPr>
        <w:shd w:val="clear" w:color="auto" w:fill="FFFFFF"/>
        <w:spacing w:line="276" w:lineRule="auto"/>
        <w:ind w:firstLine="851"/>
        <w:jc w:val="both"/>
        <w:rPr>
          <w:spacing w:val="-4"/>
          <w:sz w:val="24"/>
          <w:szCs w:val="24"/>
        </w:rPr>
      </w:pPr>
      <w:r w:rsidRPr="007E21AE">
        <w:rPr>
          <w:sz w:val="24"/>
          <w:szCs w:val="24"/>
        </w:rPr>
        <w:t>4.2.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Утверждает принятые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омиссией решения</w:t>
      </w:r>
      <w:r w:rsidR="00B70CB9" w:rsidRPr="007E21AE">
        <w:rPr>
          <w:sz w:val="24"/>
          <w:szCs w:val="24"/>
        </w:rPr>
        <w:t>.</w:t>
      </w:r>
      <w:r w:rsidR="00DB6D40" w:rsidRPr="007E21AE">
        <w:rPr>
          <w:sz w:val="24"/>
          <w:szCs w:val="24"/>
        </w:rPr>
        <w:t xml:space="preserve"> </w:t>
      </w:r>
    </w:p>
    <w:p w:rsidR="00DB6D40" w:rsidRPr="007E21AE" w:rsidRDefault="00E47816" w:rsidP="003C196E">
      <w:pPr>
        <w:shd w:val="clear" w:color="auto" w:fill="FFFFFF"/>
        <w:spacing w:line="276" w:lineRule="auto"/>
        <w:ind w:right="79" w:firstLine="851"/>
        <w:jc w:val="both"/>
        <w:rPr>
          <w:spacing w:val="-4"/>
          <w:sz w:val="24"/>
          <w:szCs w:val="24"/>
        </w:rPr>
      </w:pPr>
      <w:r w:rsidRPr="007E21AE">
        <w:rPr>
          <w:sz w:val="24"/>
          <w:szCs w:val="24"/>
        </w:rPr>
        <w:lastRenderedPageBreak/>
        <w:t>4.3.</w:t>
      </w:r>
      <w:r w:rsidR="008C2AEB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Принимает решение о проведении заседаний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 при возникновении необходимости безотлагательного рассмотрения вопросов, относящихся к ее компетенции.</w:t>
      </w:r>
    </w:p>
    <w:p w:rsidR="00DB6D40" w:rsidRPr="007E21AE" w:rsidRDefault="00E47816" w:rsidP="00EA5615">
      <w:pPr>
        <w:shd w:val="clear" w:color="auto" w:fill="FFFFFF"/>
        <w:spacing w:line="276" w:lineRule="auto"/>
        <w:ind w:firstLine="851"/>
        <w:jc w:val="both"/>
        <w:rPr>
          <w:spacing w:val="-4"/>
          <w:sz w:val="24"/>
          <w:szCs w:val="24"/>
        </w:rPr>
      </w:pPr>
      <w:r w:rsidRPr="007E21AE">
        <w:rPr>
          <w:sz w:val="24"/>
          <w:szCs w:val="24"/>
        </w:rPr>
        <w:t>4.4.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Распределяет обязанности между членами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омиссии.</w:t>
      </w:r>
    </w:p>
    <w:p w:rsidR="00DB6D40" w:rsidRDefault="00E47816" w:rsidP="00EA5615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4.5.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Представляет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 xml:space="preserve">омиссию по вопросам, относящимся к </w:t>
      </w:r>
      <w:r w:rsidR="00B70CB9" w:rsidRPr="007E21AE">
        <w:rPr>
          <w:sz w:val="24"/>
          <w:szCs w:val="24"/>
        </w:rPr>
        <w:t>е</w:t>
      </w:r>
      <w:r w:rsidR="00DB6D40" w:rsidRPr="007E21AE">
        <w:rPr>
          <w:sz w:val="24"/>
          <w:szCs w:val="24"/>
        </w:rPr>
        <w:t>го компетенции.</w:t>
      </w:r>
    </w:p>
    <w:p w:rsidR="00EA5615" w:rsidRPr="007E21AE" w:rsidRDefault="00EA5615" w:rsidP="00EA5615">
      <w:pPr>
        <w:shd w:val="clear" w:color="auto" w:fill="FFFFFF"/>
        <w:spacing w:line="276" w:lineRule="auto"/>
        <w:ind w:firstLine="851"/>
        <w:jc w:val="both"/>
        <w:rPr>
          <w:spacing w:val="-5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right="7" w:firstLine="674"/>
        <w:jc w:val="center"/>
        <w:rPr>
          <w:b/>
          <w:sz w:val="24"/>
          <w:szCs w:val="24"/>
        </w:rPr>
      </w:pPr>
      <w:r w:rsidRPr="007E21AE">
        <w:rPr>
          <w:b/>
          <w:sz w:val="24"/>
          <w:szCs w:val="24"/>
        </w:rPr>
        <w:t>5. Заместитель председателя комиссии</w:t>
      </w:r>
    </w:p>
    <w:p w:rsidR="00DB6D40" w:rsidRDefault="00E47816" w:rsidP="00EA5615">
      <w:pPr>
        <w:shd w:val="clear" w:color="auto" w:fill="FFFFFF"/>
        <w:spacing w:line="276" w:lineRule="auto"/>
        <w:ind w:left="43" w:firstLine="857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5.1.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Заместитель </w:t>
      </w:r>
      <w:r w:rsidR="00EA5615">
        <w:rPr>
          <w:sz w:val="24"/>
          <w:szCs w:val="24"/>
        </w:rPr>
        <w:t>председателя</w:t>
      </w:r>
      <w:r w:rsidR="00DB6D40" w:rsidRPr="007E21AE">
        <w:rPr>
          <w:sz w:val="24"/>
          <w:szCs w:val="24"/>
        </w:rPr>
        <w:t xml:space="preserve">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 xml:space="preserve">омиссии, </w:t>
      </w:r>
      <w:r w:rsidR="00EA5615">
        <w:rPr>
          <w:sz w:val="24"/>
          <w:szCs w:val="24"/>
        </w:rPr>
        <w:t>в случае</w:t>
      </w:r>
      <w:r w:rsidR="00DB6D40" w:rsidRPr="007E21AE">
        <w:rPr>
          <w:sz w:val="24"/>
          <w:szCs w:val="24"/>
        </w:rPr>
        <w:t xml:space="preserve"> отсутствия председателя, осуществляет его полномочия.</w:t>
      </w:r>
    </w:p>
    <w:p w:rsidR="00EA5615" w:rsidRPr="007E21AE" w:rsidRDefault="00EA5615" w:rsidP="00EA5615">
      <w:pPr>
        <w:shd w:val="clear" w:color="auto" w:fill="FFFFFF"/>
        <w:spacing w:line="276" w:lineRule="auto"/>
        <w:ind w:left="43" w:firstLine="857"/>
        <w:jc w:val="both"/>
        <w:rPr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right="22" w:firstLine="674"/>
        <w:jc w:val="center"/>
        <w:rPr>
          <w:b/>
          <w:sz w:val="24"/>
          <w:szCs w:val="24"/>
        </w:rPr>
      </w:pPr>
      <w:r w:rsidRPr="007E21AE">
        <w:rPr>
          <w:b/>
          <w:sz w:val="24"/>
          <w:szCs w:val="24"/>
        </w:rPr>
        <w:t xml:space="preserve">6. Секретарь </w:t>
      </w:r>
      <w:r w:rsidR="005A0EBD" w:rsidRPr="007E21AE">
        <w:rPr>
          <w:b/>
          <w:sz w:val="24"/>
          <w:szCs w:val="24"/>
        </w:rPr>
        <w:t>к</w:t>
      </w:r>
      <w:r w:rsidRPr="007E21AE">
        <w:rPr>
          <w:b/>
          <w:sz w:val="24"/>
          <w:szCs w:val="24"/>
        </w:rPr>
        <w:t>омиссии</w:t>
      </w:r>
    </w:p>
    <w:p w:rsidR="00DB6D40" w:rsidRPr="007E21AE" w:rsidRDefault="00E47816" w:rsidP="00EA5615">
      <w:pPr>
        <w:shd w:val="clear" w:color="auto" w:fill="FFFFFF"/>
        <w:spacing w:line="276" w:lineRule="auto"/>
        <w:ind w:firstLine="851"/>
        <w:jc w:val="both"/>
        <w:rPr>
          <w:spacing w:val="-2"/>
          <w:sz w:val="24"/>
          <w:szCs w:val="24"/>
        </w:rPr>
      </w:pPr>
      <w:r w:rsidRPr="007E21AE">
        <w:rPr>
          <w:sz w:val="24"/>
          <w:szCs w:val="24"/>
        </w:rPr>
        <w:t>6.1.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Осуществляет подготовку документов, необходимых для работы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омиссии.</w:t>
      </w:r>
    </w:p>
    <w:p w:rsidR="00DB6D40" w:rsidRPr="007E21AE" w:rsidRDefault="00E47816" w:rsidP="00EA5615">
      <w:pPr>
        <w:shd w:val="clear" w:color="auto" w:fill="FFFFFF"/>
        <w:spacing w:line="276" w:lineRule="auto"/>
        <w:ind w:firstLine="851"/>
        <w:jc w:val="both"/>
        <w:rPr>
          <w:spacing w:val="-3"/>
          <w:sz w:val="24"/>
          <w:szCs w:val="24"/>
        </w:rPr>
      </w:pPr>
      <w:r w:rsidRPr="007E21AE">
        <w:rPr>
          <w:sz w:val="24"/>
          <w:szCs w:val="24"/>
        </w:rPr>
        <w:t>6.2.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Оформляет протоколы заседания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омиссии.</w:t>
      </w:r>
    </w:p>
    <w:p w:rsidR="00DB6D40" w:rsidRPr="007E21AE" w:rsidRDefault="00E47816" w:rsidP="00EA5615">
      <w:pPr>
        <w:shd w:val="clear" w:color="auto" w:fill="FFFFFF"/>
        <w:tabs>
          <w:tab w:val="left" w:pos="900"/>
        </w:tabs>
        <w:spacing w:line="276" w:lineRule="auto"/>
        <w:ind w:firstLine="851"/>
        <w:jc w:val="both"/>
        <w:rPr>
          <w:spacing w:val="-5"/>
          <w:sz w:val="24"/>
          <w:szCs w:val="24"/>
        </w:rPr>
      </w:pPr>
      <w:r w:rsidRPr="007E21AE">
        <w:rPr>
          <w:sz w:val="24"/>
          <w:szCs w:val="24"/>
        </w:rPr>
        <w:t>6.3.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 xml:space="preserve">Доводит до членов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>омиссии и приглашенных время и место проведения проверки.</w:t>
      </w:r>
    </w:p>
    <w:p w:rsidR="00DB6D40" w:rsidRPr="007E21AE" w:rsidRDefault="00E47816" w:rsidP="00EA5615">
      <w:pPr>
        <w:shd w:val="clear" w:color="auto" w:fill="FFFFFF"/>
        <w:tabs>
          <w:tab w:val="left" w:pos="900"/>
        </w:tabs>
        <w:spacing w:line="276" w:lineRule="auto"/>
        <w:ind w:firstLine="851"/>
        <w:jc w:val="both"/>
        <w:rPr>
          <w:spacing w:val="-5"/>
          <w:sz w:val="24"/>
          <w:szCs w:val="24"/>
        </w:rPr>
      </w:pPr>
      <w:r w:rsidRPr="007E21AE">
        <w:rPr>
          <w:sz w:val="24"/>
          <w:szCs w:val="24"/>
        </w:rPr>
        <w:t>6.4.</w:t>
      </w:r>
      <w:r w:rsidR="00DB0367" w:rsidRPr="007E21AE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>Осуществляет контроль за выполнением предписаний соответствующих служб.</w:t>
      </w:r>
    </w:p>
    <w:p w:rsidR="00DB6D40" w:rsidRPr="007E21AE" w:rsidRDefault="00E47816" w:rsidP="00EA5615">
      <w:pPr>
        <w:shd w:val="clear" w:color="auto" w:fill="FFFFFF"/>
        <w:tabs>
          <w:tab w:val="left" w:pos="900"/>
        </w:tabs>
        <w:spacing w:line="276" w:lineRule="auto"/>
        <w:ind w:firstLine="851"/>
        <w:jc w:val="both"/>
        <w:rPr>
          <w:sz w:val="24"/>
          <w:szCs w:val="24"/>
        </w:rPr>
      </w:pPr>
      <w:r w:rsidRPr="007E21AE">
        <w:rPr>
          <w:sz w:val="24"/>
          <w:szCs w:val="24"/>
        </w:rPr>
        <w:t>6.5.</w:t>
      </w:r>
      <w:r w:rsidR="00DB0367" w:rsidRPr="007E21AE">
        <w:rPr>
          <w:sz w:val="24"/>
          <w:szCs w:val="24"/>
        </w:rPr>
        <w:t xml:space="preserve"> </w:t>
      </w:r>
      <w:r w:rsidR="00EA5615">
        <w:rPr>
          <w:sz w:val="24"/>
          <w:szCs w:val="24"/>
        </w:rPr>
        <w:t>Доводит до сведения</w:t>
      </w:r>
      <w:r w:rsidR="00DB6D40" w:rsidRPr="007E21AE">
        <w:rPr>
          <w:sz w:val="24"/>
          <w:szCs w:val="24"/>
        </w:rPr>
        <w:t xml:space="preserve"> </w:t>
      </w:r>
      <w:r w:rsidR="00EA5615">
        <w:rPr>
          <w:sz w:val="24"/>
          <w:szCs w:val="24"/>
        </w:rPr>
        <w:t xml:space="preserve">членов </w:t>
      </w:r>
      <w:r w:rsidR="005A0EBD" w:rsidRPr="007E21AE">
        <w:rPr>
          <w:sz w:val="24"/>
          <w:szCs w:val="24"/>
        </w:rPr>
        <w:t>к</w:t>
      </w:r>
      <w:r w:rsidR="00DB6D40" w:rsidRPr="007E21AE">
        <w:rPr>
          <w:sz w:val="24"/>
          <w:szCs w:val="24"/>
        </w:rPr>
        <w:t xml:space="preserve">омиссии </w:t>
      </w:r>
      <w:r w:rsidR="00EA5615">
        <w:rPr>
          <w:sz w:val="24"/>
          <w:szCs w:val="24"/>
        </w:rPr>
        <w:t xml:space="preserve">информацию </w:t>
      </w:r>
      <w:r w:rsidR="00DB6D40" w:rsidRPr="007E21AE">
        <w:rPr>
          <w:sz w:val="24"/>
          <w:szCs w:val="24"/>
        </w:rPr>
        <w:t>о поступивших</w:t>
      </w:r>
      <w:r w:rsidR="00EA5615">
        <w:rPr>
          <w:sz w:val="24"/>
          <w:szCs w:val="24"/>
        </w:rPr>
        <w:t xml:space="preserve"> </w:t>
      </w:r>
      <w:r w:rsidR="00DB6D40" w:rsidRPr="007E21AE">
        <w:rPr>
          <w:sz w:val="24"/>
          <w:szCs w:val="24"/>
        </w:rPr>
        <w:t>документах.</w:t>
      </w: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DB6D40" w:rsidRPr="007E21AE" w:rsidRDefault="00DB6D40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5E29A4" w:rsidRDefault="005E29A4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815063" w:rsidRDefault="00815063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815063" w:rsidRPr="007E21AE" w:rsidRDefault="00815063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7A497C" w:rsidRPr="007E21AE" w:rsidRDefault="007A497C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7A497C" w:rsidRPr="007E21AE" w:rsidRDefault="007A497C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7A497C" w:rsidRPr="007E21AE" w:rsidRDefault="007A497C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7A497C" w:rsidRPr="007E21AE" w:rsidRDefault="007A497C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5E29A4" w:rsidRPr="007E21AE" w:rsidRDefault="005E29A4" w:rsidP="007E21AE">
      <w:pPr>
        <w:shd w:val="clear" w:color="auto" w:fill="FFFFFF"/>
        <w:spacing w:line="276" w:lineRule="auto"/>
        <w:ind w:left="5400"/>
        <w:rPr>
          <w:spacing w:val="-6"/>
          <w:sz w:val="24"/>
          <w:szCs w:val="24"/>
        </w:rPr>
      </w:pPr>
    </w:p>
    <w:p w:rsidR="00B67764" w:rsidRPr="00B67764" w:rsidRDefault="00EA5615" w:rsidP="00B67764">
      <w:pPr>
        <w:ind w:left="5220" w:right="-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B67764" w:rsidRPr="00B67764" w:rsidRDefault="00B67764" w:rsidP="00B67764">
      <w:pPr>
        <w:ind w:right="-141" w:firstLine="5245"/>
        <w:rPr>
          <w:sz w:val="24"/>
          <w:szCs w:val="24"/>
        </w:rPr>
      </w:pPr>
      <w:r w:rsidRPr="00B67764">
        <w:rPr>
          <w:sz w:val="24"/>
          <w:szCs w:val="24"/>
        </w:rPr>
        <w:t>к постановлению администрации</w:t>
      </w:r>
    </w:p>
    <w:p w:rsidR="00B67764" w:rsidRPr="00B67764" w:rsidRDefault="00B67764" w:rsidP="00B67764">
      <w:pPr>
        <w:ind w:right="-141" w:firstLine="5245"/>
        <w:rPr>
          <w:sz w:val="24"/>
          <w:szCs w:val="24"/>
        </w:rPr>
      </w:pPr>
      <w:r w:rsidRPr="00B67764">
        <w:rPr>
          <w:sz w:val="24"/>
          <w:szCs w:val="24"/>
        </w:rPr>
        <w:t>Хасанского муниципального округа</w:t>
      </w:r>
    </w:p>
    <w:p w:rsidR="00311458" w:rsidRPr="00B67764" w:rsidRDefault="00311458" w:rsidP="00311458">
      <w:pPr>
        <w:ind w:right="-141" w:firstLine="524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14.04.2023 г. </w:t>
      </w:r>
      <w:r w:rsidRPr="00B67764">
        <w:rPr>
          <w:sz w:val="24"/>
          <w:szCs w:val="24"/>
        </w:rPr>
        <w:t xml:space="preserve">№ </w:t>
      </w:r>
      <w:r>
        <w:rPr>
          <w:sz w:val="24"/>
          <w:szCs w:val="24"/>
        </w:rPr>
        <w:t>508 - па</w:t>
      </w:r>
    </w:p>
    <w:p w:rsidR="00B67764" w:rsidRPr="00B67764" w:rsidRDefault="00B67764" w:rsidP="00B67764">
      <w:pPr>
        <w:ind w:left="-284" w:right="-141" w:firstLine="5245"/>
        <w:rPr>
          <w:sz w:val="24"/>
          <w:szCs w:val="24"/>
        </w:rPr>
      </w:pPr>
    </w:p>
    <w:p w:rsidR="00B67764" w:rsidRPr="00B67764" w:rsidRDefault="00B67764" w:rsidP="00B6776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67764" w:rsidRPr="00B67764" w:rsidRDefault="00B67764" w:rsidP="00EA5615">
      <w:pPr>
        <w:jc w:val="center"/>
        <w:rPr>
          <w:b/>
          <w:bCs/>
          <w:sz w:val="24"/>
          <w:szCs w:val="24"/>
        </w:rPr>
      </w:pPr>
      <w:r w:rsidRPr="00B67764">
        <w:rPr>
          <w:b/>
          <w:bCs/>
          <w:sz w:val="24"/>
          <w:szCs w:val="24"/>
        </w:rPr>
        <w:t>ГРАФИК</w:t>
      </w:r>
    </w:p>
    <w:p w:rsidR="00B91D3B" w:rsidRPr="007E21AE" w:rsidRDefault="00B91D3B" w:rsidP="00EA5615">
      <w:pPr>
        <w:jc w:val="center"/>
        <w:rPr>
          <w:b/>
          <w:sz w:val="24"/>
          <w:szCs w:val="24"/>
        </w:rPr>
      </w:pPr>
      <w:r w:rsidRPr="007E21AE">
        <w:rPr>
          <w:b/>
          <w:sz w:val="24"/>
          <w:szCs w:val="24"/>
        </w:rPr>
        <w:t xml:space="preserve">проверки готовности образовательных организаций Хасанского муниципального </w:t>
      </w:r>
      <w:r w:rsidR="00EA5615">
        <w:rPr>
          <w:b/>
          <w:sz w:val="24"/>
          <w:szCs w:val="24"/>
        </w:rPr>
        <w:t>округа</w:t>
      </w:r>
      <w:r w:rsidRPr="007E21AE">
        <w:rPr>
          <w:b/>
          <w:sz w:val="24"/>
          <w:szCs w:val="24"/>
        </w:rPr>
        <w:t xml:space="preserve"> к новому 20</w:t>
      </w:r>
      <w:r w:rsidR="00BF2F8E" w:rsidRPr="007E21AE">
        <w:rPr>
          <w:b/>
          <w:sz w:val="24"/>
          <w:szCs w:val="24"/>
        </w:rPr>
        <w:t>2</w:t>
      </w:r>
      <w:r w:rsidR="00EA5615">
        <w:rPr>
          <w:b/>
          <w:sz w:val="24"/>
          <w:szCs w:val="24"/>
        </w:rPr>
        <w:t>3</w:t>
      </w:r>
      <w:r w:rsidR="00454427" w:rsidRPr="007E21AE">
        <w:rPr>
          <w:b/>
          <w:sz w:val="24"/>
          <w:szCs w:val="24"/>
        </w:rPr>
        <w:t>-202</w:t>
      </w:r>
      <w:r w:rsidR="00EA5615">
        <w:rPr>
          <w:b/>
          <w:sz w:val="24"/>
          <w:szCs w:val="24"/>
        </w:rPr>
        <w:t>4</w:t>
      </w:r>
      <w:r w:rsidRPr="007E21AE">
        <w:rPr>
          <w:b/>
          <w:sz w:val="24"/>
          <w:szCs w:val="24"/>
        </w:rPr>
        <w:t xml:space="preserve"> учебному году</w:t>
      </w:r>
    </w:p>
    <w:p w:rsidR="00B91D3B" w:rsidRDefault="00B91D3B" w:rsidP="007E21AE">
      <w:pPr>
        <w:spacing w:line="276" w:lineRule="auto"/>
        <w:jc w:val="center"/>
        <w:rPr>
          <w:sz w:val="24"/>
          <w:szCs w:val="24"/>
        </w:rPr>
      </w:pPr>
    </w:p>
    <w:tbl>
      <w:tblPr>
        <w:tblW w:w="8951" w:type="dxa"/>
        <w:jc w:val="center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20"/>
        <w:gridCol w:w="5890"/>
      </w:tblGrid>
      <w:tr w:rsidR="00B91D3B" w:rsidRPr="007E21AE" w:rsidTr="00E674B9">
        <w:trPr>
          <w:trHeight w:val="45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B" w:rsidRPr="007E21AE" w:rsidRDefault="00B91D3B" w:rsidP="007E21AE">
            <w:pPr>
              <w:spacing w:line="276" w:lineRule="auto"/>
              <w:ind w:hanging="120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B" w:rsidRPr="007E21AE" w:rsidRDefault="00B91D3B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Дата проверки, время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B" w:rsidRPr="007E21AE" w:rsidRDefault="00B91D3B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Наименование образовательных организаций</w:t>
            </w:r>
          </w:p>
        </w:tc>
      </w:tr>
      <w:tr w:rsidR="00B94314" w:rsidRPr="007E21AE" w:rsidTr="00E674B9">
        <w:trPr>
          <w:trHeight w:val="119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14" w:rsidRPr="007E21AE" w:rsidRDefault="00B94314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14" w:rsidRPr="007E21AE" w:rsidRDefault="00B94314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E21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E21A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7E21A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B94314" w:rsidRPr="007E21AE" w:rsidRDefault="00B94314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 xml:space="preserve">ОУ СОШ пгт  Хасан </w:t>
            </w:r>
          </w:p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>ОУ СОШ пгт Краскино</w:t>
            </w:r>
          </w:p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>ДОУ «Колокольчик» пгт Краскино</w:t>
            </w:r>
          </w:p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>ДОУ «Березка» с. Цуканово</w:t>
            </w:r>
          </w:p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>ОУ СОШ пгт Посьет</w:t>
            </w:r>
          </w:p>
          <w:p w:rsidR="00B94314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4314" w:rsidRPr="007E21AE">
              <w:rPr>
                <w:sz w:val="24"/>
                <w:szCs w:val="24"/>
              </w:rPr>
              <w:t>ДОУ «Лучик» пгт Посьет</w:t>
            </w:r>
          </w:p>
        </w:tc>
      </w:tr>
      <w:tr w:rsidR="001F49C2" w:rsidRPr="007E21AE" w:rsidTr="008513BE">
        <w:trPr>
          <w:trHeight w:val="203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9C2" w:rsidRPr="007E21AE" w:rsidRDefault="001F49C2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E21AE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9C2" w:rsidRPr="007E21AE" w:rsidRDefault="001F49C2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5.05</w:t>
            </w:r>
            <w:r w:rsidRPr="007E21A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7E21AE">
              <w:rPr>
                <w:sz w:val="24"/>
                <w:szCs w:val="24"/>
              </w:rPr>
              <w:t xml:space="preserve"> г.</w:t>
            </w:r>
          </w:p>
          <w:p w:rsidR="001F49C2" w:rsidRPr="007E21AE" w:rsidRDefault="001F49C2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9C2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ОУ СОШ пгт Зарубино</w:t>
            </w:r>
          </w:p>
          <w:p w:rsidR="001F49C2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ДОУ «</w:t>
            </w:r>
            <w:proofErr w:type="spellStart"/>
            <w:r w:rsidRPr="007E21AE">
              <w:rPr>
                <w:sz w:val="24"/>
                <w:szCs w:val="24"/>
              </w:rPr>
              <w:t>Рыбачок</w:t>
            </w:r>
            <w:proofErr w:type="spellEnd"/>
            <w:r w:rsidRPr="007E21AE">
              <w:rPr>
                <w:sz w:val="24"/>
                <w:szCs w:val="24"/>
              </w:rPr>
              <w:t>» пгт Зарубино</w:t>
            </w:r>
          </w:p>
          <w:p w:rsidR="001F49C2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ДОУ «Малышок» с.</w:t>
            </w:r>
            <w:r>
              <w:rPr>
                <w:sz w:val="24"/>
                <w:szCs w:val="24"/>
              </w:rPr>
              <w:t xml:space="preserve"> </w:t>
            </w:r>
            <w:r w:rsidRPr="007E21AE">
              <w:rPr>
                <w:sz w:val="24"/>
                <w:szCs w:val="24"/>
              </w:rPr>
              <w:t>Андреевка</w:t>
            </w:r>
          </w:p>
          <w:p w:rsidR="001F49C2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ОУ ООШ с. Андреевка</w:t>
            </w:r>
          </w:p>
          <w:p w:rsidR="00B31710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ОУ ООШ с. Витязь (филиал</w:t>
            </w:r>
            <w:r>
              <w:rPr>
                <w:sz w:val="24"/>
                <w:szCs w:val="24"/>
              </w:rPr>
              <w:t xml:space="preserve"> МБ</w:t>
            </w:r>
            <w:r w:rsidRPr="007E21AE">
              <w:rPr>
                <w:sz w:val="24"/>
                <w:szCs w:val="24"/>
              </w:rPr>
              <w:t xml:space="preserve">ОУ ООШ </w:t>
            </w:r>
          </w:p>
          <w:p w:rsidR="001F49C2" w:rsidRPr="007E21AE" w:rsidRDefault="001F49C2" w:rsidP="0066359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7E21AE">
              <w:rPr>
                <w:sz w:val="24"/>
                <w:szCs w:val="24"/>
              </w:rPr>
              <w:t>Андреевка)</w:t>
            </w:r>
          </w:p>
        </w:tc>
      </w:tr>
      <w:tr w:rsidR="00B91D3B" w:rsidRPr="007E21AE" w:rsidTr="008513BE">
        <w:trPr>
          <w:trHeight w:val="267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B" w:rsidRPr="007E21AE" w:rsidRDefault="00E674B9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D3B" w:rsidRPr="007E21AE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B" w:rsidRPr="007E21AE" w:rsidRDefault="00E674B9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1D3B" w:rsidRPr="007E21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B91D3B" w:rsidRPr="007E21AE">
              <w:rPr>
                <w:sz w:val="24"/>
                <w:szCs w:val="24"/>
              </w:rPr>
              <w:t>.20</w:t>
            </w:r>
            <w:r w:rsidR="00BF2F8E" w:rsidRPr="007E21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3 </w:t>
            </w:r>
            <w:r w:rsidR="00B91D3B" w:rsidRPr="007E21AE">
              <w:rPr>
                <w:sz w:val="24"/>
                <w:szCs w:val="24"/>
              </w:rPr>
              <w:t>г.</w:t>
            </w:r>
          </w:p>
          <w:p w:rsidR="00B91D3B" w:rsidRPr="007E21AE" w:rsidRDefault="00B91D3B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B9" w:rsidRDefault="00E674B9" w:rsidP="00E674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ОУ СОШ с.</w:t>
            </w:r>
            <w:r>
              <w:rPr>
                <w:sz w:val="24"/>
                <w:szCs w:val="24"/>
              </w:rPr>
              <w:t xml:space="preserve"> </w:t>
            </w:r>
            <w:r w:rsidRPr="007E21AE">
              <w:rPr>
                <w:sz w:val="24"/>
                <w:szCs w:val="24"/>
              </w:rPr>
              <w:t>Безверхово</w:t>
            </w:r>
          </w:p>
          <w:p w:rsidR="00E674B9" w:rsidRPr="007E21AE" w:rsidRDefault="00E674B9" w:rsidP="00E674B9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7E21AE">
              <w:rPr>
                <w:sz w:val="24"/>
                <w:szCs w:val="24"/>
              </w:rPr>
              <w:t>ДОУ «Солнышко» с.</w:t>
            </w:r>
            <w:r>
              <w:rPr>
                <w:sz w:val="24"/>
                <w:szCs w:val="24"/>
              </w:rPr>
              <w:t xml:space="preserve"> </w:t>
            </w:r>
            <w:r w:rsidRPr="007E21AE">
              <w:rPr>
                <w:sz w:val="24"/>
                <w:szCs w:val="24"/>
              </w:rPr>
              <w:t>Безверхово</w:t>
            </w:r>
          </w:p>
          <w:p w:rsidR="00B91D3B" w:rsidRPr="007E21AE" w:rsidRDefault="00E674B9" w:rsidP="007E2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D3B" w:rsidRPr="007E21AE">
              <w:rPr>
                <w:sz w:val="24"/>
                <w:szCs w:val="24"/>
              </w:rPr>
              <w:t>ОУ СОШ пгт Приморский</w:t>
            </w:r>
          </w:p>
          <w:p w:rsidR="00A97324" w:rsidRPr="007E21AE" w:rsidRDefault="00A97324" w:rsidP="00A973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 xml:space="preserve">ДОУ «Буратино» с. Барабаш </w:t>
            </w:r>
          </w:p>
          <w:p w:rsidR="00413220" w:rsidRPr="007E21AE" w:rsidRDefault="00A97324" w:rsidP="007E2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413220" w:rsidRPr="007E21AE">
              <w:rPr>
                <w:sz w:val="24"/>
                <w:szCs w:val="24"/>
              </w:rPr>
              <w:t>ДОУ «Буратино» (филиал с. Занадворовка)</w:t>
            </w:r>
          </w:p>
          <w:p w:rsidR="00413220" w:rsidRPr="007E21AE" w:rsidRDefault="00A97324" w:rsidP="007E2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413220" w:rsidRPr="007E21AE">
              <w:rPr>
                <w:sz w:val="24"/>
                <w:szCs w:val="24"/>
              </w:rPr>
              <w:t xml:space="preserve">ОУ СОШ № 1 с. Барабаш </w:t>
            </w:r>
          </w:p>
          <w:p w:rsidR="00A97324" w:rsidRPr="007E21AE" w:rsidRDefault="00A97324" w:rsidP="00A973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ОУ СОШ № 1 с.</w:t>
            </w:r>
            <w:r>
              <w:rPr>
                <w:sz w:val="24"/>
                <w:szCs w:val="24"/>
              </w:rPr>
              <w:t xml:space="preserve"> </w:t>
            </w:r>
            <w:r w:rsidRPr="007E21AE">
              <w:rPr>
                <w:sz w:val="24"/>
                <w:szCs w:val="24"/>
              </w:rPr>
              <w:t xml:space="preserve">Барабаш (филиал </w:t>
            </w:r>
            <w:proofErr w:type="spellStart"/>
            <w:r w:rsidRPr="007E21AE">
              <w:rPr>
                <w:sz w:val="24"/>
                <w:szCs w:val="24"/>
              </w:rPr>
              <w:t>с.Занадворовка</w:t>
            </w:r>
            <w:proofErr w:type="spellEnd"/>
            <w:r w:rsidRPr="007E21AE">
              <w:rPr>
                <w:sz w:val="24"/>
                <w:szCs w:val="24"/>
              </w:rPr>
              <w:t>)</w:t>
            </w:r>
          </w:p>
          <w:p w:rsidR="00413220" w:rsidRPr="007E21AE" w:rsidRDefault="00413220" w:rsidP="00A9732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</w:t>
            </w:r>
            <w:r w:rsidR="00A97324">
              <w:rPr>
                <w:sz w:val="24"/>
                <w:szCs w:val="24"/>
              </w:rPr>
              <w:t>Б</w:t>
            </w:r>
            <w:r w:rsidRPr="007E21AE">
              <w:rPr>
                <w:sz w:val="24"/>
                <w:szCs w:val="24"/>
              </w:rPr>
              <w:t>ОУ СОШ № 2 с. Барабаш</w:t>
            </w:r>
          </w:p>
        </w:tc>
      </w:tr>
      <w:tr w:rsidR="00BD0979" w:rsidRPr="007E21AE" w:rsidTr="00BD0979">
        <w:trPr>
          <w:trHeight w:val="45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79" w:rsidRPr="007E21AE" w:rsidRDefault="00BD0979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21AE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79" w:rsidRPr="007E21AE" w:rsidRDefault="00BD0979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E21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E21A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7E21AE">
              <w:rPr>
                <w:sz w:val="24"/>
                <w:szCs w:val="24"/>
              </w:rPr>
              <w:t xml:space="preserve"> г.</w:t>
            </w:r>
          </w:p>
          <w:p w:rsidR="00BD0979" w:rsidRPr="007E21AE" w:rsidRDefault="00BD0979" w:rsidP="007E21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09.00</w:t>
            </w:r>
          </w:p>
          <w:p w:rsidR="00BD0979" w:rsidRPr="007E21AE" w:rsidRDefault="00BD0979" w:rsidP="0066359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79" w:rsidRPr="007E21AE" w:rsidRDefault="00BD0979" w:rsidP="006635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7E21AE">
              <w:rPr>
                <w:sz w:val="24"/>
                <w:szCs w:val="24"/>
              </w:rPr>
              <w:t>ДОУ «Звездочка» пгт Славянка</w:t>
            </w:r>
          </w:p>
          <w:p w:rsidR="00BD0979" w:rsidRPr="007E21AE" w:rsidRDefault="00BD0979" w:rsidP="0066359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МБДОУ «Тополек» пгт Славянка</w:t>
            </w:r>
          </w:p>
          <w:p w:rsidR="00BD0979" w:rsidRPr="007E21AE" w:rsidRDefault="00BD0979" w:rsidP="0066359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МБДОУ «Светлячок» пгт Славянка</w:t>
            </w:r>
          </w:p>
          <w:p w:rsidR="00BD0979" w:rsidRPr="007E21AE" w:rsidRDefault="00BD0979" w:rsidP="0066359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МБДОУ «Теремок» пгт Славянка</w:t>
            </w:r>
          </w:p>
          <w:p w:rsidR="00BD0979" w:rsidRDefault="00BD0979" w:rsidP="00663594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 xml:space="preserve">МБДОУ «Парус» пгт Славянка </w:t>
            </w:r>
          </w:p>
          <w:p w:rsidR="00BD0979" w:rsidRPr="007E21AE" w:rsidRDefault="00BD0979" w:rsidP="008513BE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ЧОУ СОШ «</w:t>
            </w:r>
            <w:proofErr w:type="spellStart"/>
            <w:r w:rsidRPr="007E21AE">
              <w:rPr>
                <w:sz w:val="24"/>
                <w:szCs w:val="24"/>
              </w:rPr>
              <w:t>Комашинского</w:t>
            </w:r>
            <w:proofErr w:type="spellEnd"/>
            <w:r w:rsidRPr="007E21AE">
              <w:rPr>
                <w:sz w:val="24"/>
                <w:szCs w:val="24"/>
              </w:rPr>
              <w:t xml:space="preserve">» пгт Славянка </w:t>
            </w:r>
          </w:p>
          <w:p w:rsidR="00BD0979" w:rsidRPr="007E21AE" w:rsidRDefault="00BD0979" w:rsidP="008513BE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пгт Славянка»</w:t>
            </w:r>
          </w:p>
          <w:p w:rsidR="00BD0979" w:rsidRPr="007E21AE" w:rsidRDefault="00BD0979" w:rsidP="007E21AE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МБОУ СОШ № 1 пгт Славянка</w:t>
            </w:r>
          </w:p>
          <w:p w:rsidR="00BD0979" w:rsidRPr="007E21AE" w:rsidRDefault="00BD0979" w:rsidP="007E21AE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МБОУ СОШ № 2 пгт Славянка</w:t>
            </w:r>
          </w:p>
          <w:p w:rsidR="00BD0979" w:rsidRPr="007E21AE" w:rsidRDefault="00BD0979" w:rsidP="007E21AE">
            <w:pPr>
              <w:spacing w:line="276" w:lineRule="auto"/>
              <w:rPr>
                <w:sz w:val="24"/>
                <w:szCs w:val="24"/>
              </w:rPr>
            </w:pPr>
            <w:r w:rsidRPr="007E21AE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У</w:t>
            </w:r>
            <w:r w:rsidRPr="007E21AE">
              <w:rPr>
                <w:sz w:val="24"/>
                <w:szCs w:val="24"/>
              </w:rPr>
              <w:t>ДО «ДООЦ» пгт Славянка</w:t>
            </w:r>
          </w:p>
          <w:p w:rsidR="00BD0979" w:rsidRPr="007E21AE" w:rsidRDefault="00BD0979" w:rsidP="007E21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МБУ</w:t>
            </w:r>
            <w:r w:rsidRPr="007E21AE">
              <w:rPr>
                <w:rStyle w:val="a6"/>
                <w:i w:val="0"/>
                <w:sz w:val="24"/>
                <w:szCs w:val="24"/>
              </w:rPr>
              <w:t xml:space="preserve">ДО </w:t>
            </w:r>
            <w:r>
              <w:rPr>
                <w:rStyle w:val="a6"/>
                <w:i w:val="0"/>
                <w:sz w:val="24"/>
                <w:szCs w:val="24"/>
              </w:rPr>
              <w:t>«Детская школа и</w:t>
            </w:r>
            <w:r w:rsidRPr="007E21AE">
              <w:rPr>
                <w:rStyle w:val="a6"/>
                <w:i w:val="0"/>
                <w:sz w:val="24"/>
                <w:szCs w:val="24"/>
              </w:rPr>
              <w:t>скусств</w:t>
            </w:r>
            <w:r>
              <w:rPr>
                <w:rStyle w:val="a6"/>
                <w:i w:val="0"/>
                <w:sz w:val="24"/>
                <w:szCs w:val="24"/>
              </w:rPr>
              <w:t xml:space="preserve"> Хасанского муниципального округа»</w:t>
            </w:r>
            <w:r w:rsidRPr="007E21AE">
              <w:rPr>
                <w:rStyle w:val="a6"/>
                <w:i w:val="0"/>
                <w:sz w:val="24"/>
                <w:szCs w:val="24"/>
              </w:rPr>
              <w:t xml:space="preserve"> пгт Славянк</w:t>
            </w:r>
            <w:r>
              <w:rPr>
                <w:rStyle w:val="a6"/>
                <w:i w:val="0"/>
                <w:sz w:val="24"/>
                <w:szCs w:val="24"/>
              </w:rPr>
              <w:t>а</w:t>
            </w:r>
          </w:p>
        </w:tc>
      </w:tr>
    </w:tbl>
    <w:p w:rsidR="00294F74" w:rsidRPr="007E21AE" w:rsidRDefault="00294F74" w:rsidP="007E21AE">
      <w:pPr>
        <w:shd w:val="clear" w:color="auto" w:fill="FFFFFF"/>
        <w:spacing w:line="276" w:lineRule="auto"/>
        <w:ind w:left="5400"/>
        <w:rPr>
          <w:sz w:val="24"/>
          <w:szCs w:val="24"/>
        </w:rPr>
      </w:pPr>
    </w:p>
    <w:sectPr w:rsidR="00294F74" w:rsidRPr="007E21AE" w:rsidSect="003C19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D8"/>
    <w:multiLevelType w:val="singleLevel"/>
    <w:tmpl w:val="69F0AAA0"/>
    <w:lvl w:ilvl="0">
      <w:start w:val="1"/>
      <w:numFmt w:val="decimal"/>
      <w:lvlText w:val="5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7C54A36"/>
    <w:multiLevelType w:val="singleLevel"/>
    <w:tmpl w:val="96C6D17A"/>
    <w:lvl w:ilvl="0">
      <w:start w:val="1"/>
      <w:numFmt w:val="decimal"/>
      <w:lvlText w:val="7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5DA5721"/>
    <w:multiLevelType w:val="multilevel"/>
    <w:tmpl w:val="4FC8298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FF4"/>
    <w:multiLevelType w:val="multilevel"/>
    <w:tmpl w:val="B80A06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4">
    <w:nsid w:val="727A777F"/>
    <w:multiLevelType w:val="hybridMultilevel"/>
    <w:tmpl w:val="122A5B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5.%1."/>
        <w:legacy w:legacy="1" w:legacySpace="0" w:legacyIndent="4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D40"/>
    <w:rsid w:val="000052A4"/>
    <w:rsid w:val="000238C2"/>
    <w:rsid w:val="0003360F"/>
    <w:rsid w:val="00042E37"/>
    <w:rsid w:val="00050D56"/>
    <w:rsid w:val="00067642"/>
    <w:rsid w:val="0008174C"/>
    <w:rsid w:val="000A1099"/>
    <w:rsid w:val="000B513F"/>
    <w:rsid w:val="000D5CB0"/>
    <w:rsid w:val="000E1DCA"/>
    <w:rsid w:val="0010128E"/>
    <w:rsid w:val="00122BDE"/>
    <w:rsid w:val="0014575F"/>
    <w:rsid w:val="00147538"/>
    <w:rsid w:val="0015037C"/>
    <w:rsid w:val="00174529"/>
    <w:rsid w:val="001773CA"/>
    <w:rsid w:val="00185359"/>
    <w:rsid w:val="001916BE"/>
    <w:rsid w:val="00194F00"/>
    <w:rsid w:val="001C3F5F"/>
    <w:rsid w:val="001C4147"/>
    <w:rsid w:val="001C5591"/>
    <w:rsid w:val="001D04E2"/>
    <w:rsid w:val="001D6B5B"/>
    <w:rsid w:val="001F49C2"/>
    <w:rsid w:val="001F6AA2"/>
    <w:rsid w:val="001F7DFF"/>
    <w:rsid w:val="00203A6F"/>
    <w:rsid w:val="0022066F"/>
    <w:rsid w:val="00226728"/>
    <w:rsid w:val="00237AF3"/>
    <w:rsid w:val="00251AD1"/>
    <w:rsid w:val="002723C3"/>
    <w:rsid w:val="00282A34"/>
    <w:rsid w:val="00284151"/>
    <w:rsid w:val="00294F74"/>
    <w:rsid w:val="002C0847"/>
    <w:rsid w:val="002C43FB"/>
    <w:rsid w:val="002C6C54"/>
    <w:rsid w:val="002D1DB0"/>
    <w:rsid w:val="002D3694"/>
    <w:rsid w:val="002E44FC"/>
    <w:rsid w:val="002E686D"/>
    <w:rsid w:val="002F13C9"/>
    <w:rsid w:val="002F20CE"/>
    <w:rsid w:val="002F36BE"/>
    <w:rsid w:val="00300D04"/>
    <w:rsid w:val="003010AF"/>
    <w:rsid w:val="00307796"/>
    <w:rsid w:val="00311458"/>
    <w:rsid w:val="00312A01"/>
    <w:rsid w:val="003235F7"/>
    <w:rsid w:val="003357EC"/>
    <w:rsid w:val="00336180"/>
    <w:rsid w:val="00343700"/>
    <w:rsid w:val="0034793A"/>
    <w:rsid w:val="00356BB4"/>
    <w:rsid w:val="003631BB"/>
    <w:rsid w:val="003674E7"/>
    <w:rsid w:val="00374B9D"/>
    <w:rsid w:val="0039687A"/>
    <w:rsid w:val="003A2AAC"/>
    <w:rsid w:val="003A3542"/>
    <w:rsid w:val="003B648B"/>
    <w:rsid w:val="003B6879"/>
    <w:rsid w:val="003C002F"/>
    <w:rsid w:val="003C196E"/>
    <w:rsid w:val="003C6EAE"/>
    <w:rsid w:val="003D2899"/>
    <w:rsid w:val="003F41F5"/>
    <w:rsid w:val="00412DCF"/>
    <w:rsid w:val="00413220"/>
    <w:rsid w:val="0044379F"/>
    <w:rsid w:val="00447868"/>
    <w:rsid w:val="0045109E"/>
    <w:rsid w:val="00453D82"/>
    <w:rsid w:val="00454427"/>
    <w:rsid w:val="00455100"/>
    <w:rsid w:val="00482F06"/>
    <w:rsid w:val="0049745B"/>
    <w:rsid w:val="004A471A"/>
    <w:rsid w:val="004A6952"/>
    <w:rsid w:val="004B2AC3"/>
    <w:rsid w:val="004B2DF5"/>
    <w:rsid w:val="004C5B8E"/>
    <w:rsid w:val="004D2018"/>
    <w:rsid w:val="004E1C51"/>
    <w:rsid w:val="004E2664"/>
    <w:rsid w:val="004F08CB"/>
    <w:rsid w:val="00503173"/>
    <w:rsid w:val="005151AC"/>
    <w:rsid w:val="00520B4E"/>
    <w:rsid w:val="00525204"/>
    <w:rsid w:val="005455B2"/>
    <w:rsid w:val="005674B9"/>
    <w:rsid w:val="00567A01"/>
    <w:rsid w:val="00574E86"/>
    <w:rsid w:val="00591B52"/>
    <w:rsid w:val="005A0EBD"/>
    <w:rsid w:val="005A140E"/>
    <w:rsid w:val="005E29A4"/>
    <w:rsid w:val="00610591"/>
    <w:rsid w:val="00617DD4"/>
    <w:rsid w:val="006447FB"/>
    <w:rsid w:val="0064676E"/>
    <w:rsid w:val="006474B4"/>
    <w:rsid w:val="006605E4"/>
    <w:rsid w:val="00663594"/>
    <w:rsid w:val="006762FB"/>
    <w:rsid w:val="00684B1D"/>
    <w:rsid w:val="00691E84"/>
    <w:rsid w:val="006A5B00"/>
    <w:rsid w:val="006B08D7"/>
    <w:rsid w:val="006B4FF1"/>
    <w:rsid w:val="006C04BD"/>
    <w:rsid w:val="006C5865"/>
    <w:rsid w:val="006E5222"/>
    <w:rsid w:val="006F500D"/>
    <w:rsid w:val="00707337"/>
    <w:rsid w:val="007141C5"/>
    <w:rsid w:val="00724E6A"/>
    <w:rsid w:val="00736D99"/>
    <w:rsid w:val="007379CC"/>
    <w:rsid w:val="00745ADC"/>
    <w:rsid w:val="00751586"/>
    <w:rsid w:val="007579B8"/>
    <w:rsid w:val="00767636"/>
    <w:rsid w:val="00774AB2"/>
    <w:rsid w:val="00780347"/>
    <w:rsid w:val="0078201E"/>
    <w:rsid w:val="00795173"/>
    <w:rsid w:val="007A31EA"/>
    <w:rsid w:val="007A497C"/>
    <w:rsid w:val="007D09E4"/>
    <w:rsid w:val="007D3926"/>
    <w:rsid w:val="007E21AE"/>
    <w:rsid w:val="00814073"/>
    <w:rsid w:val="00815063"/>
    <w:rsid w:val="008150BC"/>
    <w:rsid w:val="0081655C"/>
    <w:rsid w:val="00831A1D"/>
    <w:rsid w:val="00844781"/>
    <w:rsid w:val="008513BE"/>
    <w:rsid w:val="0085274F"/>
    <w:rsid w:val="008552DF"/>
    <w:rsid w:val="00860A73"/>
    <w:rsid w:val="008A400A"/>
    <w:rsid w:val="008C2AEB"/>
    <w:rsid w:val="008C7267"/>
    <w:rsid w:val="008C751B"/>
    <w:rsid w:val="008D4DA0"/>
    <w:rsid w:val="008E4628"/>
    <w:rsid w:val="008E65DE"/>
    <w:rsid w:val="00906AED"/>
    <w:rsid w:val="009319FA"/>
    <w:rsid w:val="009378B0"/>
    <w:rsid w:val="00943A6A"/>
    <w:rsid w:val="009474E4"/>
    <w:rsid w:val="009670BD"/>
    <w:rsid w:val="00967B3B"/>
    <w:rsid w:val="00986A68"/>
    <w:rsid w:val="009939BE"/>
    <w:rsid w:val="009B45A4"/>
    <w:rsid w:val="009C3AD4"/>
    <w:rsid w:val="009C4025"/>
    <w:rsid w:val="009C6AA5"/>
    <w:rsid w:val="009F11B9"/>
    <w:rsid w:val="009F44AF"/>
    <w:rsid w:val="009F4523"/>
    <w:rsid w:val="009F4EB5"/>
    <w:rsid w:val="00A03064"/>
    <w:rsid w:val="00A129F7"/>
    <w:rsid w:val="00A14D3E"/>
    <w:rsid w:val="00A15D82"/>
    <w:rsid w:val="00A32C40"/>
    <w:rsid w:val="00A35624"/>
    <w:rsid w:val="00A37682"/>
    <w:rsid w:val="00A37DF2"/>
    <w:rsid w:val="00A37F13"/>
    <w:rsid w:val="00A40DAF"/>
    <w:rsid w:val="00A60FDA"/>
    <w:rsid w:val="00A64280"/>
    <w:rsid w:val="00A90E5D"/>
    <w:rsid w:val="00A97219"/>
    <w:rsid w:val="00A97324"/>
    <w:rsid w:val="00AB503C"/>
    <w:rsid w:val="00AC3974"/>
    <w:rsid w:val="00AE2B8F"/>
    <w:rsid w:val="00AF54C1"/>
    <w:rsid w:val="00B02FA3"/>
    <w:rsid w:val="00B04B7E"/>
    <w:rsid w:val="00B14844"/>
    <w:rsid w:val="00B31710"/>
    <w:rsid w:val="00B362FB"/>
    <w:rsid w:val="00B3670E"/>
    <w:rsid w:val="00B52120"/>
    <w:rsid w:val="00B52427"/>
    <w:rsid w:val="00B52D14"/>
    <w:rsid w:val="00B61B26"/>
    <w:rsid w:val="00B66525"/>
    <w:rsid w:val="00B67764"/>
    <w:rsid w:val="00B7035F"/>
    <w:rsid w:val="00B70CB9"/>
    <w:rsid w:val="00B71F02"/>
    <w:rsid w:val="00B72D80"/>
    <w:rsid w:val="00B818D5"/>
    <w:rsid w:val="00B86FE2"/>
    <w:rsid w:val="00B91D3B"/>
    <w:rsid w:val="00B94314"/>
    <w:rsid w:val="00B94FBB"/>
    <w:rsid w:val="00BA7EC1"/>
    <w:rsid w:val="00BC120C"/>
    <w:rsid w:val="00BD0979"/>
    <w:rsid w:val="00BF2F8E"/>
    <w:rsid w:val="00C17B3B"/>
    <w:rsid w:val="00C41993"/>
    <w:rsid w:val="00C5117D"/>
    <w:rsid w:val="00C52364"/>
    <w:rsid w:val="00C56929"/>
    <w:rsid w:val="00C61B2A"/>
    <w:rsid w:val="00C61BA7"/>
    <w:rsid w:val="00C62EAD"/>
    <w:rsid w:val="00C65BF2"/>
    <w:rsid w:val="00CA50B6"/>
    <w:rsid w:val="00CB1F8E"/>
    <w:rsid w:val="00CC524A"/>
    <w:rsid w:val="00CF4A16"/>
    <w:rsid w:val="00D12EC9"/>
    <w:rsid w:val="00D1349A"/>
    <w:rsid w:val="00D21B8E"/>
    <w:rsid w:val="00D266BD"/>
    <w:rsid w:val="00D477C3"/>
    <w:rsid w:val="00D542D3"/>
    <w:rsid w:val="00D55F10"/>
    <w:rsid w:val="00D73490"/>
    <w:rsid w:val="00D85984"/>
    <w:rsid w:val="00D952E3"/>
    <w:rsid w:val="00D965F0"/>
    <w:rsid w:val="00DA2FA8"/>
    <w:rsid w:val="00DA4EFB"/>
    <w:rsid w:val="00DA5E42"/>
    <w:rsid w:val="00DB0367"/>
    <w:rsid w:val="00DB6D40"/>
    <w:rsid w:val="00DC2DB1"/>
    <w:rsid w:val="00DD09CE"/>
    <w:rsid w:val="00DD3366"/>
    <w:rsid w:val="00DF1F72"/>
    <w:rsid w:val="00E107C8"/>
    <w:rsid w:val="00E13984"/>
    <w:rsid w:val="00E233F4"/>
    <w:rsid w:val="00E27B3A"/>
    <w:rsid w:val="00E46F9F"/>
    <w:rsid w:val="00E47816"/>
    <w:rsid w:val="00E60D25"/>
    <w:rsid w:val="00E674B9"/>
    <w:rsid w:val="00E73CFD"/>
    <w:rsid w:val="00E81584"/>
    <w:rsid w:val="00E8740A"/>
    <w:rsid w:val="00E904DD"/>
    <w:rsid w:val="00EA1215"/>
    <w:rsid w:val="00EA41A1"/>
    <w:rsid w:val="00EA4F31"/>
    <w:rsid w:val="00EA5615"/>
    <w:rsid w:val="00EA5729"/>
    <w:rsid w:val="00EA5FAB"/>
    <w:rsid w:val="00EC7607"/>
    <w:rsid w:val="00EF222B"/>
    <w:rsid w:val="00F15645"/>
    <w:rsid w:val="00F21220"/>
    <w:rsid w:val="00F34C7D"/>
    <w:rsid w:val="00F567A0"/>
    <w:rsid w:val="00F73599"/>
    <w:rsid w:val="00F74AB3"/>
    <w:rsid w:val="00F97567"/>
    <w:rsid w:val="00FB3BE6"/>
    <w:rsid w:val="00FC57BE"/>
    <w:rsid w:val="00FC787A"/>
    <w:rsid w:val="00FD760B"/>
    <w:rsid w:val="00FE0A64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40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1773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D952E3"/>
    <w:pPr>
      <w:numPr>
        <w:numId w:val="1"/>
      </w:numPr>
    </w:pPr>
  </w:style>
  <w:style w:type="table" w:styleId="a3">
    <w:name w:val="Table Grid"/>
    <w:basedOn w:val="a1"/>
    <w:rsid w:val="00DB6D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1773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1773C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1 Знак"/>
    <w:link w:val="10"/>
    <w:rsid w:val="001773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qFormat/>
    <w:rsid w:val="001773CA"/>
    <w:rPr>
      <w:i/>
      <w:iCs/>
    </w:rPr>
  </w:style>
  <w:style w:type="paragraph" w:customStyle="1" w:styleId="ConsPlusTitle">
    <w:name w:val="ConsPlusTitle"/>
    <w:rsid w:val="00B677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319ZMA</cp:lastModifiedBy>
  <cp:revision>2</cp:revision>
  <cp:lastPrinted>2022-03-24T06:03:00Z</cp:lastPrinted>
  <dcterms:created xsi:type="dcterms:W3CDTF">2023-04-25T10:00:00Z</dcterms:created>
  <dcterms:modified xsi:type="dcterms:W3CDTF">2023-04-25T10:00:00Z</dcterms:modified>
</cp:coreProperties>
</file>