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1E1" w:rsidRPr="00AB134C" w:rsidRDefault="00EB31E1" w:rsidP="006E1BA2">
      <w:pPr>
        <w:tabs>
          <w:tab w:val="left" w:pos="3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134C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BA52C3" w:rsidRDefault="0055684A" w:rsidP="0055684A">
      <w:pPr>
        <w:tabs>
          <w:tab w:val="left" w:pos="7513"/>
          <w:tab w:val="left" w:pos="835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EB31E1" w:rsidRPr="00EB31E1" w:rsidRDefault="00F176DB" w:rsidP="00F176DB">
      <w:pPr>
        <w:tabs>
          <w:tab w:val="left" w:pos="37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EB31E1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="003B308B">
        <w:rPr>
          <w:rFonts w:ascii="Times New Roman" w:hAnsi="Times New Roman" w:cs="Times New Roman"/>
          <w:sz w:val="26"/>
          <w:szCs w:val="26"/>
        </w:rPr>
        <w:t xml:space="preserve">постановления  «О внесении изменений в постановление администрации Хасанского муниципального района от </w:t>
      </w:r>
      <w:r w:rsidR="001A1AAC">
        <w:rPr>
          <w:rFonts w:ascii="Times New Roman" w:hAnsi="Times New Roman" w:cs="Times New Roman"/>
          <w:sz w:val="26"/>
          <w:szCs w:val="26"/>
        </w:rPr>
        <w:t>02.09.2022</w:t>
      </w:r>
      <w:r w:rsidR="003B308B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1A1AAC">
        <w:rPr>
          <w:rFonts w:ascii="Times New Roman" w:hAnsi="Times New Roman" w:cs="Times New Roman"/>
          <w:sz w:val="26"/>
          <w:szCs w:val="26"/>
        </w:rPr>
        <w:t>583</w:t>
      </w:r>
      <w:r w:rsidR="003B308B">
        <w:rPr>
          <w:rFonts w:ascii="Times New Roman" w:hAnsi="Times New Roman" w:cs="Times New Roman"/>
          <w:sz w:val="26"/>
          <w:szCs w:val="26"/>
        </w:rPr>
        <w:t xml:space="preserve">-па «Об утверждении </w:t>
      </w:r>
      <w:r w:rsidR="00EB31E1">
        <w:rPr>
          <w:rFonts w:ascii="Times New Roman" w:hAnsi="Times New Roman" w:cs="Times New Roman"/>
          <w:sz w:val="26"/>
          <w:szCs w:val="26"/>
        </w:rPr>
        <w:t xml:space="preserve">Муниципальной программы «Развитие образования Хасанского муниципального </w:t>
      </w:r>
      <w:r w:rsidR="001A1AA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A1AAC">
        <w:rPr>
          <w:rFonts w:ascii="Times New Roman" w:hAnsi="Times New Roman" w:cs="Times New Roman"/>
          <w:sz w:val="26"/>
          <w:szCs w:val="26"/>
        </w:rPr>
        <w:t xml:space="preserve"> на 2023-2025</w:t>
      </w:r>
      <w:r w:rsidR="00184D0A">
        <w:rPr>
          <w:rFonts w:ascii="Times New Roman" w:hAnsi="Times New Roman" w:cs="Times New Roman"/>
          <w:sz w:val="26"/>
          <w:szCs w:val="26"/>
        </w:rPr>
        <w:t xml:space="preserve"> годы</w:t>
      </w:r>
      <w:r w:rsidR="003B308B">
        <w:rPr>
          <w:rFonts w:ascii="Times New Roman" w:hAnsi="Times New Roman" w:cs="Times New Roman"/>
          <w:sz w:val="26"/>
          <w:szCs w:val="26"/>
        </w:rPr>
        <w:t>»</w:t>
      </w:r>
    </w:p>
    <w:p w:rsidR="00D14F66" w:rsidRDefault="00D14F66" w:rsidP="00094EF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51BCC" w:rsidRDefault="00A811B3" w:rsidP="00094EF7">
      <w:pPr>
        <w:jc w:val="both"/>
        <w:rPr>
          <w:rFonts w:ascii="Times New Roman" w:hAnsi="Times New Roman" w:cs="Times New Roman"/>
          <w:sz w:val="26"/>
          <w:szCs w:val="26"/>
        </w:rPr>
      </w:pPr>
      <w:r w:rsidRPr="00D14F66">
        <w:rPr>
          <w:rFonts w:ascii="Times New Roman" w:hAnsi="Times New Roman" w:cs="Times New Roman"/>
          <w:sz w:val="26"/>
          <w:szCs w:val="26"/>
          <w:u w:val="single"/>
        </w:rPr>
        <w:t>Разработчик программы: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351BCC">
        <w:rPr>
          <w:rFonts w:ascii="Times New Roman" w:hAnsi="Times New Roman" w:cs="Times New Roman"/>
          <w:sz w:val="26"/>
          <w:szCs w:val="26"/>
        </w:rPr>
        <w:t>е казенное</w:t>
      </w:r>
      <w:r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351BCC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«Управление образования Хасанского муниципального </w:t>
      </w:r>
      <w:r w:rsidR="001A1AA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D52BC7" w:rsidRDefault="001A1AAC" w:rsidP="001A1AA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C51173" w:rsidRPr="00D14F66">
        <w:rPr>
          <w:rFonts w:ascii="Times New Roman" w:hAnsi="Times New Roman" w:cs="Times New Roman"/>
          <w:sz w:val="26"/>
          <w:szCs w:val="26"/>
        </w:rPr>
        <w:t xml:space="preserve">Изменения в муниципальную программу </w:t>
      </w:r>
      <w:r>
        <w:rPr>
          <w:rFonts w:ascii="Times New Roman" w:hAnsi="Times New Roman" w:cs="Times New Roman"/>
          <w:sz w:val="26"/>
          <w:szCs w:val="26"/>
        </w:rPr>
        <w:t xml:space="preserve">«Развитие образования Хасанского муниципального округа» на 2023-2025 годы» </w:t>
      </w:r>
      <w:r w:rsidR="00C51173" w:rsidRPr="00D14F66">
        <w:rPr>
          <w:rFonts w:ascii="Times New Roman" w:hAnsi="Times New Roman" w:cs="Times New Roman"/>
          <w:sz w:val="26"/>
          <w:szCs w:val="26"/>
        </w:rPr>
        <w:t xml:space="preserve">вносятся </w:t>
      </w:r>
      <w:r w:rsidR="00D14F66" w:rsidRPr="00D14F6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D14F66">
        <w:rPr>
          <w:rFonts w:ascii="Times New Roman" w:hAnsi="Times New Roman" w:cs="Times New Roman"/>
          <w:sz w:val="26"/>
          <w:szCs w:val="26"/>
        </w:rPr>
        <w:t>Порядком разработки, реализации и оценки эффективности муниципальных программ Хасанского муниципального района  утвержденного постановление</w:t>
      </w:r>
      <w:r w:rsidR="00740597">
        <w:rPr>
          <w:rFonts w:ascii="Times New Roman" w:hAnsi="Times New Roman" w:cs="Times New Roman"/>
          <w:sz w:val="26"/>
          <w:szCs w:val="26"/>
        </w:rPr>
        <w:t>м</w:t>
      </w:r>
      <w:r w:rsidR="00D14F66">
        <w:rPr>
          <w:rFonts w:ascii="Times New Roman" w:hAnsi="Times New Roman" w:cs="Times New Roman"/>
          <w:sz w:val="26"/>
          <w:szCs w:val="26"/>
        </w:rPr>
        <w:t xml:space="preserve"> администрации Хасанского муниципального района от </w:t>
      </w:r>
      <w:r w:rsidR="00740597">
        <w:rPr>
          <w:rFonts w:ascii="Times New Roman" w:hAnsi="Times New Roman" w:cs="Times New Roman"/>
          <w:sz w:val="26"/>
          <w:szCs w:val="26"/>
        </w:rPr>
        <w:t>26.12.2022</w:t>
      </w:r>
      <w:r w:rsidR="00D14F66">
        <w:rPr>
          <w:rFonts w:ascii="Times New Roman" w:hAnsi="Times New Roman" w:cs="Times New Roman"/>
          <w:sz w:val="26"/>
          <w:szCs w:val="26"/>
        </w:rPr>
        <w:t xml:space="preserve"> № </w:t>
      </w:r>
      <w:r w:rsidR="00740597">
        <w:rPr>
          <w:rFonts w:ascii="Times New Roman" w:hAnsi="Times New Roman" w:cs="Times New Roman"/>
          <w:sz w:val="26"/>
          <w:szCs w:val="26"/>
        </w:rPr>
        <w:t>1068</w:t>
      </w:r>
      <w:r w:rsidR="00D14F66">
        <w:rPr>
          <w:rFonts w:ascii="Times New Roman" w:hAnsi="Times New Roman" w:cs="Times New Roman"/>
          <w:sz w:val="26"/>
          <w:szCs w:val="26"/>
        </w:rPr>
        <w:t xml:space="preserve">-па </w:t>
      </w:r>
      <w:r w:rsidR="00740597">
        <w:rPr>
          <w:rFonts w:ascii="Times New Roman" w:hAnsi="Times New Roman" w:cs="Times New Roman"/>
          <w:bCs/>
          <w:color w:val="000000"/>
          <w:sz w:val="26"/>
          <w:szCs w:val="26"/>
        </w:rPr>
        <w:t>(в редакции постановления</w:t>
      </w:r>
      <w:r w:rsidR="00D14F66" w:rsidRPr="00D14F6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администрации Ха</w:t>
      </w:r>
      <w:r w:rsidR="00D14F6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санского муниципального </w:t>
      </w:r>
      <w:r w:rsidR="00740597">
        <w:rPr>
          <w:rFonts w:ascii="Times New Roman" w:hAnsi="Times New Roman" w:cs="Times New Roman"/>
          <w:bCs/>
          <w:color w:val="000000"/>
          <w:sz w:val="26"/>
          <w:szCs w:val="26"/>
        </w:rPr>
        <w:t>округа</w:t>
      </w:r>
      <w:r w:rsidR="00D14F6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D14F66" w:rsidRPr="00D14F6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от </w:t>
      </w:r>
      <w:r w:rsidR="00740597">
        <w:rPr>
          <w:rFonts w:ascii="Times New Roman" w:hAnsi="Times New Roman" w:cs="Times New Roman"/>
          <w:bCs/>
          <w:color w:val="000000"/>
          <w:sz w:val="26"/>
          <w:szCs w:val="26"/>
        </w:rPr>
        <w:t>30.01.2023  № 71-па</w:t>
      </w:r>
      <w:r w:rsidRPr="001A1AAC">
        <w:rPr>
          <w:rFonts w:ascii="Times New Roman" w:hAnsi="Times New Roman" w:cs="Times New Roman"/>
          <w:sz w:val="26"/>
          <w:szCs w:val="26"/>
        </w:rPr>
        <w:t>)</w:t>
      </w:r>
      <w:r w:rsidR="00D14F6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связи </w:t>
      </w:r>
      <w:r w:rsidR="00740597">
        <w:rPr>
          <w:rFonts w:ascii="Times New Roman" w:hAnsi="Times New Roman" w:cs="Times New Roman"/>
          <w:sz w:val="26"/>
          <w:szCs w:val="26"/>
        </w:rPr>
        <w:t>внесением изменений в  бюджет</w:t>
      </w:r>
      <w:r>
        <w:rPr>
          <w:rFonts w:ascii="Times New Roman" w:hAnsi="Times New Roman" w:cs="Times New Roman"/>
          <w:sz w:val="26"/>
          <w:szCs w:val="26"/>
        </w:rPr>
        <w:t xml:space="preserve"> Приморского края</w:t>
      </w:r>
      <w:r w:rsidR="0047572C">
        <w:rPr>
          <w:rFonts w:ascii="Times New Roman" w:hAnsi="Times New Roman" w:cs="Times New Roman"/>
          <w:sz w:val="26"/>
          <w:szCs w:val="26"/>
        </w:rPr>
        <w:t xml:space="preserve"> (Закон ПК №319-КЗ от 30.03.2023)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бюджета Хасанского муниципального округа на 2023 год и плановый период 2024-2025 годов.</w:t>
      </w:r>
    </w:p>
    <w:p w:rsidR="001A1AAC" w:rsidRDefault="001A1AAC" w:rsidP="001A1AA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Общая стоимость муниципальной программы увеличена на </w:t>
      </w:r>
      <w:r w:rsidR="0047572C">
        <w:rPr>
          <w:rFonts w:ascii="Times New Roman" w:hAnsi="Times New Roman" w:cs="Times New Roman"/>
          <w:sz w:val="26"/>
          <w:szCs w:val="26"/>
        </w:rPr>
        <w:t>603</w:t>
      </w:r>
      <w:r w:rsidR="00FC7FAC">
        <w:rPr>
          <w:rFonts w:ascii="Times New Roman" w:hAnsi="Times New Roman" w:cs="Times New Roman"/>
          <w:sz w:val="26"/>
          <w:szCs w:val="26"/>
        </w:rPr>
        <w:t>860</w:t>
      </w:r>
      <w:r w:rsidR="0047572C">
        <w:rPr>
          <w:rFonts w:ascii="Times New Roman" w:hAnsi="Times New Roman" w:cs="Times New Roman"/>
          <w:sz w:val="26"/>
          <w:szCs w:val="26"/>
        </w:rPr>
        <w:t>,13</w:t>
      </w:r>
      <w:r w:rsidR="002828BA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 2023 – на </w:t>
      </w:r>
      <w:r w:rsidR="0047572C">
        <w:rPr>
          <w:rFonts w:ascii="Times New Roman" w:hAnsi="Times New Roman" w:cs="Times New Roman"/>
          <w:sz w:val="26"/>
          <w:szCs w:val="26"/>
        </w:rPr>
        <w:t>115240,79</w:t>
      </w:r>
      <w:r w:rsidR="002828BA">
        <w:rPr>
          <w:rFonts w:ascii="Times New Roman" w:hAnsi="Times New Roman" w:cs="Times New Roman"/>
          <w:sz w:val="26"/>
          <w:szCs w:val="26"/>
        </w:rPr>
        <w:t xml:space="preserve"> тыс. рублей, 2024 – на </w:t>
      </w:r>
      <w:r w:rsidR="0047572C">
        <w:rPr>
          <w:rFonts w:ascii="Times New Roman" w:hAnsi="Times New Roman" w:cs="Times New Roman"/>
          <w:sz w:val="26"/>
          <w:szCs w:val="26"/>
        </w:rPr>
        <w:t>40238,11</w:t>
      </w:r>
      <w:r w:rsidR="002828BA">
        <w:rPr>
          <w:rFonts w:ascii="Times New Roman" w:hAnsi="Times New Roman" w:cs="Times New Roman"/>
          <w:sz w:val="26"/>
          <w:szCs w:val="26"/>
        </w:rPr>
        <w:t xml:space="preserve"> тыс. рублей, 2025 – </w:t>
      </w:r>
      <w:r w:rsidR="0047572C">
        <w:rPr>
          <w:rFonts w:ascii="Times New Roman" w:hAnsi="Times New Roman" w:cs="Times New Roman"/>
          <w:sz w:val="26"/>
          <w:szCs w:val="26"/>
        </w:rPr>
        <w:t>448261,23</w:t>
      </w:r>
      <w:r w:rsidR="002828BA">
        <w:rPr>
          <w:rFonts w:ascii="Times New Roman" w:hAnsi="Times New Roman" w:cs="Times New Roman"/>
          <w:sz w:val="26"/>
          <w:szCs w:val="26"/>
        </w:rPr>
        <w:t xml:space="preserve"> тыс. рублей и составляет </w:t>
      </w:r>
      <w:r w:rsidR="0047572C">
        <w:rPr>
          <w:rFonts w:ascii="Times New Roman" w:hAnsi="Times New Roman" w:cs="Times New Roman"/>
          <w:sz w:val="26"/>
          <w:szCs w:val="26"/>
        </w:rPr>
        <w:t>2261</w:t>
      </w:r>
      <w:r w:rsidR="00FC7FAC">
        <w:rPr>
          <w:rFonts w:ascii="Times New Roman" w:hAnsi="Times New Roman" w:cs="Times New Roman"/>
          <w:sz w:val="26"/>
          <w:szCs w:val="26"/>
        </w:rPr>
        <w:t>218</w:t>
      </w:r>
      <w:r w:rsidR="0047572C">
        <w:rPr>
          <w:rFonts w:ascii="Times New Roman" w:hAnsi="Times New Roman" w:cs="Times New Roman"/>
          <w:sz w:val="26"/>
          <w:szCs w:val="26"/>
        </w:rPr>
        <w:t>,63</w:t>
      </w:r>
      <w:r w:rsidR="002828BA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1A1AAC" w:rsidRDefault="001A1AAC" w:rsidP="001A1AAC">
      <w:pPr>
        <w:spacing w:line="360" w:lineRule="auto"/>
        <w:ind w:firstLine="708"/>
        <w:jc w:val="both"/>
        <w:rPr>
          <w:rFonts w:ascii="Times New Roman" w:eastAsia="Times New Roman CYR" w:hAnsi="Times New Roman" w:cs="Times New Roman"/>
          <w:sz w:val="26"/>
          <w:szCs w:val="26"/>
          <w:lang w:eastAsia="ru-RU"/>
        </w:rPr>
      </w:pPr>
      <w:r w:rsidRPr="001A1AAC">
        <w:rPr>
          <w:rFonts w:ascii="Times New Roman" w:eastAsia="Times New Roman CYR" w:hAnsi="Times New Roman" w:cs="Times New Roman"/>
          <w:sz w:val="26"/>
          <w:szCs w:val="26"/>
          <w:lang w:eastAsia="ru-RU"/>
        </w:rPr>
        <w:t xml:space="preserve">Основываясь </w:t>
      </w:r>
      <w:r w:rsidR="002828BA">
        <w:rPr>
          <w:rFonts w:ascii="Times New Roman" w:eastAsia="Times New Roman CYR" w:hAnsi="Times New Roman" w:cs="Times New Roman"/>
          <w:sz w:val="26"/>
          <w:szCs w:val="26"/>
          <w:lang w:eastAsia="ru-RU"/>
        </w:rPr>
        <w:t>на Законе</w:t>
      </w:r>
      <w:r w:rsidRPr="001A1AAC">
        <w:rPr>
          <w:rFonts w:ascii="Times New Roman" w:eastAsia="Times New Roman CYR" w:hAnsi="Times New Roman" w:cs="Times New Roman"/>
          <w:sz w:val="26"/>
          <w:szCs w:val="26"/>
          <w:lang w:eastAsia="ru-RU"/>
        </w:rPr>
        <w:t xml:space="preserve"> Приморского края "О краевом бюджете на 2023 год и плановый период 2024 и 2025 годов", объем безвозмездных поступлений от </w:t>
      </w:r>
      <w:r w:rsidR="002828BA">
        <w:rPr>
          <w:rFonts w:ascii="Times New Roman" w:eastAsia="Times New Roman CYR" w:hAnsi="Times New Roman" w:cs="Times New Roman"/>
          <w:sz w:val="26"/>
          <w:szCs w:val="26"/>
          <w:lang w:eastAsia="ru-RU"/>
        </w:rPr>
        <w:t>Министерства образования Приморского края</w:t>
      </w:r>
      <w:r w:rsidRPr="001A1AAC">
        <w:rPr>
          <w:rFonts w:ascii="Times New Roman" w:eastAsia="Times New Roman CYR" w:hAnsi="Times New Roman" w:cs="Times New Roman"/>
          <w:sz w:val="26"/>
          <w:szCs w:val="26"/>
          <w:lang w:eastAsia="ru-RU"/>
        </w:rPr>
        <w:t xml:space="preserve"> в 2023 году определен в общей сумме </w:t>
      </w:r>
      <w:r w:rsidR="0047572C">
        <w:rPr>
          <w:rFonts w:ascii="Times New Roman" w:eastAsia="Times New Roman CYR" w:hAnsi="Times New Roman" w:cs="Times New Roman"/>
          <w:sz w:val="26"/>
          <w:szCs w:val="26"/>
          <w:lang w:eastAsia="ru-RU"/>
        </w:rPr>
        <w:t>401488,60</w:t>
      </w:r>
      <w:r w:rsidR="002828BA">
        <w:rPr>
          <w:rFonts w:ascii="Times New Roman" w:eastAsia="Times New Roman CYR" w:hAnsi="Times New Roman" w:cs="Times New Roman"/>
          <w:sz w:val="26"/>
          <w:szCs w:val="26"/>
          <w:lang w:eastAsia="ru-RU"/>
        </w:rPr>
        <w:t xml:space="preserve"> тыс. рублей (выше</w:t>
      </w:r>
      <w:r w:rsidR="00273971">
        <w:rPr>
          <w:rFonts w:ascii="Times New Roman" w:eastAsia="Times New Roman CYR" w:hAnsi="Times New Roman" w:cs="Times New Roman"/>
          <w:sz w:val="26"/>
          <w:szCs w:val="26"/>
          <w:lang w:eastAsia="ru-RU"/>
        </w:rPr>
        <w:t xml:space="preserve"> утвержденной программой  - на </w:t>
      </w:r>
      <w:r w:rsidR="0047572C">
        <w:rPr>
          <w:rFonts w:ascii="Times New Roman" w:eastAsia="Times New Roman CYR" w:hAnsi="Times New Roman" w:cs="Times New Roman"/>
          <w:sz w:val="26"/>
          <w:szCs w:val="26"/>
          <w:lang w:eastAsia="ru-RU"/>
        </w:rPr>
        <w:t>37610,8</w:t>
      </w:r>
      <w:r w:rsidR="00273971">
        <w:rPr>
          <w:rFonts w:ascii="Times New Roman" w:eastAsia="Times New Roman CYR" w:hAnsi="Times New Roman" w:cs="Times New Roman"/>
          <w:sz w:val="26"/>
          <w:szCs w:val="26"/>
          <w:lang w:eastAsia="ru-RU"/>
        </w:rPr>
        <w:t xml:space="preserve"> тыс. руб.</w:t>
      </w:r>
      <w:r w:rsidR="0047572C">
        <w:rPr>
          <w:rFonts w:ascii="Times New Roman" w:eastAsia="Times New Roman CYR" w:hAnsi="Times New Roman" w:cs="Times New Roman"/>
          <w:sz w:val="26"/>
          <w:szCs w:val="26"/>
          <w:lang w:eastAsia="ru-RU"/>
        </w:rPr>
        <w:t xml:space="preserve"> с учетом Закона ПК №319-КЗ от 30.03.2023</w:t>
      </w:r>
      <w:r w:rsidR="00273971">
        <w:rPr>
          <w:rFonts w:ascii="Times New Roman" w:eastAsia="Times New Roman CYR" w:hAnsi="Times New Roman" w:cs="Times New Roman"/>
          <w:sz w:val="26"/>
          <w:szCs w:val="26"/>
          <w:lang w:eastAsia="ru-RU"/>
        </w:rPr>
        <w:t>).</w:t>
      </w:r>
    </w:p>
    <w:p w:rsidR="00273971" w:rsidRDefault="00273971" w:rsidP="001A1AAC">
      <w:pPr>
        <w:spacing w:line="360" w:lineRule="auto"/>
        <w:ind w:firstLine="708"/>
        <w:jc w:val="both"/>
        <w:rPr>
          <w:rFonts w:ascii="Times New Roman" w:eastAsia="Times New Roman CYR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 CYR" w:hAnsi="Times New Roman" w:cs="Times New Roman"/>
          <w:sz w:val="26"/>
          <w:szCs w:val="26"/>
          <w:lang w:eastAsia="ru-RU"/>
        </w:rPr>
        <w:t xml:space="preserve">Объем средств местного бюджета для образовательных учреждений на 2023 год утвержден в размере </w:t>
      </w:r>
      <w:r w:rsidR="0047572C">
        <w:rPr>
          <w:rFonts w:ascii="Times New Roman" w:eastAsia="Times New Roman CYR" w:hAnsi="Times New Roman" w:cs="Times New Roman"/>
          <w:sz w:val="26"/>
          <w:szCs w:val="26"/>
          <w:lang w:eastAsia="ru-RU"/>
        </w:rPr>
        <w:t>377176,99</w:t>
      </w:r>
      <w:r>
        <w:rPr>
          <w:rFonts w:ascii="Times New Roman" w:eastAsia="Times New Roman CYR" w:hAnsi="Times New Roman" w:cs="Times New Roman"/>
          <w:sz w:val="26"/>
          <w:szCs w:val="26"/>
          <w:lang w:eastAsia="ru-RU"/>
        </w:rPr>
        <w:t xml:space="preserve"> тыс. рублей (выше утвержденной программой – на </w:t>
      </w:r>
      <w:r w:rsidR="00863277">
        <w:rPr>
          <w:rFonts w:ascii="Times New Roman" w:eastAsia="Times New Roman CYR" w:hAnsi="Times New Roman" w:cs="Times New Roman"/>
          <w:sz w:val="26"/>
          <w:szCs w:val="26"/>
          <w:lang w:eastAsia="ru-RU"/>
        </w:rPr>
        <w:t>77629,99</w:t>
      </w:r>
      <w:r>
        <w:rPr>
          <w:rFonts w:ascii="Times New Roman" w:eastAsia="Times New Roman CYR" w:hAnsi="Times New Roman" w:cs="Times New Roman"/>
          <w:sz w:val="26"/>
          <w:szCs w:val="26"/>
          <w:lang w:eastAsia="ru-RU"/>
        </w:rPr>
        <w:t xml:space="preserve"> тыс. рублей).</w:t>
      </w:r>
    </w:p>
    <w:p w:rsidR="00273971" w:rsidRDefault="00273971" w:rsidP="001A1AAC">
      <w:pPr>
        <w:spacing w:line="360" w:lineRule="auto"/>
        <w:ind w:firstLine="708"/>
        <w:jc w:val="both"/>
        <w:rPr>
          <w:rFonts w:ascii="Times New Roman" w:eastAsia="Times New Roman CYR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 CYR" w:hAnsi="Times New Roman" w:cs="Times New Roman"/>
          <w:sz w:val="26"/>
          <w:szCs w:val="26"/>
          <w:lang w:eastAsia="ru-RU"/>
        </w:rPr>
        <w:lastRenderedPageBreak/>
        <w:t>Внесены изменения в части увеличения бюджетных ассигнований по программам:</w:t>
      </w:r>
    </w:p>
    <w:p w:rsidR="00AB66EE" w:rsidRDefault="00AB66EE" w:rsidP="00AB66EE">
      <w:pPr>
        <w:spacing w:line="360" w:lineRule="auto"/>
        <w:ind w:firstLine="708"/>
        <w:jc w:val="center"/>
        <w:rPr>
          <w:rFonts w:ascii="Times New Roman" w:eastAsia="Times New Roman CYR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 CYR" w:hAnsi="Times New Roman" w:cs="Times New Roman"/>
          <w:sz w:val="26"/>
          <w:szCs w:val="26"/>
          <w:lang w:eastAsia="ru-RU"/>
        </w:rPr>
        <w:t>2023 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1"/>
        <w:gridCol w:w="1761"/>
        <w:gridCol w:w="1699"/>
        <w:gridCol w:w="1368"/>
        <w:gridCol w:w="1425"/>
        <w:gridCol w:w="1327"/>
      </w:tblGrid>
      <w:tr w:rsidR="00AB66EE" w:rsidRPr="00A57AFD" w:rsidTr="00AB66EE">
        <w:tc>
          <w:tcPr>
            <w:tcW w:w="1991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761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Утверждено программой</w:t>
            </w:r>
          </w:p>
        </w:tc>
        <w:tc>
          <w:tcPr>
            <w:tcW w:w="1699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368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 КБ</w:t>
            </w:r>
          </w:p>
        </w:tc>
        <w:tc>
          <w:tcPr>
            <w:tcW w:w="1327" w:type="dxa"/>
          </w:tcPr>
          <w:p w:rsidR="00AB66EE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AB66EE" w:rsidRPr="00A57AFD" w:rsidTr="00AB66EE">
        <w:tc>
          <w:tcPr>
            <w:tcW w:w="1991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дошкольного образования Хасанского муниципального округа»</w:t>
            </w:r>
          </w:p>
        </w:tc>
        <w:tc>
          <w:tcPr>
            <w:tcW w:w="1761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208939,4</w:t>
            </w:r>
          </w:p>
        </w:tc>
        <w:tc>
          <w:tcPr>
            <w:tcW w:w="1699" w:type="dxa"/>
          </w:tcPr>
          <w:p w:rsidR="00AB66EE" w:rsidRPr="00A57AFD" w:rsidRDefault="00863277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251060,88</w:t>
            </w:r>
          </w:p>
        </w:tc>
        <w:tc>
          <w:tcPr>
            <w:tcW w:w="1368" w:type="dxa"/>
          </w:tcPr>
          <w:p w:rsidR="00AB66EE" w:rsidRPr="00A57AFD" w:rsidRDefault="00863277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42121,48</w:t>
            </w:r>
          </w:p>
        </w:tc>
        <w:tc>
          <w:tcPr>
            <w:tcW w:w="1425" w:type="dxa"/>
          </w:tcPr>
          <w:p w:rsidR="00AB66EE" w:rsidRPr="00A57AFD" w:rsidRDefault="00863277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34672,32</w:t>
            </w:r>
          </w:p>
        </w:tc>
        <w:tc>
          <w:tcPr>
            <w:tcW w:w="1327" w:type="dxa"/>
          </w:tcPr>
          <w:p w:rsidR="00AB66EE" w:rsidRPr="00A57AFD" w:rsidRDefault="00863277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7449,16</w:t>
            </w:r>
          </w:p>
        </w:tc>
      </w:tr>
      <w:tr w:rsidR="00AB66EE" w:rsidRPr="00A57AFD" w:rsidTr="00AB66EE">
        <w:tc>
          <w:tcPr>
            <w:tcW w:w="1991" w:type="dxa"/>
          </w:tcPr>
          <w:p w:rsidR="00AB66EE" w:rsidRPr="00A57AFD" w:rsidRDefault="00AB66EE" w:rsidP="00A91C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системы общего образования Хасанского муниципального округа» </w:t>
            </w:r>
          </w:p>
        </w:tc>
        <w:tc>
          <w:tcPr>
            <w:tcW w:w="1761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354742,0</w:t>
            </w:r>
          </w:p>
        </w:tc>
        <w:tc>
          <w:tcPr>
            <w:tcW w:w="1699" w:type="dxa"/>
          </w:tcPr>
          <w:p w:rsidR="00AB66EE" w:rsidRPr="00A57AFD" w:rsidRDefault="00863277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416659,54</w:t>
            </w:r>
          </w:p>
        </w:tc>
        <w:tc>
          <w:tcPr>
            <w:tcW w:w="1368" w:type="dxa"/>
          </w:tcPr>
          <w:p w:rsidR="00AB66EE" w:rsidRPr="00A57AFD" w:rsidRDefault="00863277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61917,54</w:t>
            </w:r>
          </w:p>
        </w:tc>
        <w:tc>
          <w:tcPr>
            <w:tcW w:w="1425" w:type="dxa"/>
          </w:tcPr>
          <w:p w:rsidR="00AB66EE" w:rsidRPr="00A57AFD" w:rsidRDefault="00863277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1499,7</w:t>
            </w:r>
          </w:p>
        </w:tc>
        <w:tc>
          <w:tcPr>
            <w:tcW w:w="1327" w:type="dxa"/>
          </w:tcPr>
          <w:p w:rsidR="00AB66EE" w:rsidRPr="00A57AFD" w:rsidRDefault="00863277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60417,84</w:t>
            </w:r>
          </w:p>
        </w:tc>
      </w:tr>
      <w:tr w:rsidR="00AB66EE" w:rsidRPr="00A57AFD" w:rsidTr="00AB66EE">
        <w:tc>
          <w:tcPr>
            <w:tcW w:w="1991" w:type="dxa"/>
          </w:tcPr>
          <w:p w:rsidR="00AB66EE" w:rsidRPr="00A57AFD" w:rsidRDefault="00AB66EE" w:rsidP="00A91C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«Развитие системы дополнительного образования Хасанского муниципального округа»</w:t>
            </w:r>
          </w:p>
        </w:tc>
        <w:tc>
          <w:tcPr>
            <w:tcW w:w="1761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47857,6</w:t>
            </w:r>
          </w:p>
        </w:tc>
        <w:tc>
          <w:tcPr>
            <w:tcW w:w="1699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49240,43</w:t>
            </w:r>
          </w:p>
        </w:tc>
        <w:tc>
          <w:tcPr>
            <w:tcW w:w="1368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1382,83</w:t>
            </w:r>
          </w:p>
        </w:tc>
        <w:tc>
          <w:tcPr>
            <w:tcW w:w="1425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781,92</w:t>
            </w:r>
          </w:p>
        </w:tc>
        <w:tc>
          <w:tcPr>
            <w:tcW w:w="1327" w:type="dxa"/>
          </w:tcPr>
          <w:p w:rsidR="00AB66EE" w:rsidRPr="00A57AFD" w:rsidRDefault="00FC7FAC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="00AB66EE">
              <w:rPr>
                <w:rFonts w:ascii="Times New Roman" w:hAnsi="Times New Roman" w:cs="Times New Roman"/>
                <w:sz w:val="24"/>
                <w:szCs w:val="24"/>
              </w:rPr>
              <w:t>00,91</w:t>
            </w:r>
          </w:p>
        </w:tc>
      </w:tr>
      <w:tr w:rsidR="00AB66EE" w:rsidRPr="00A57AFD" w:rsidTr="00AB66EE">
        <w:tc>
          <w:tcPr>
            <w:tcW w:w="1991" w:type="dxa"/>
          </w:tcPr>
          <w:p w:rsidR="00AB66EE" w:rsidRPr="00A57AFD" w:rsidRDefault="00AB66EE" w:rsidP="00A91C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«Реализация национальных проектов «Демография» и «Образование» Хасанского муниципального округа».</w:t>
            </w:r>
          </w:p>
        </w:tc>
        <w:tc>
          <w:tcPr>
            <w:tcW w:w="1761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4005,50</w:t>
            </w:r>
          </w:p>
        </w:tc>
        <w:tc>
          <w:tcPr>
            <w:tcW w:w="1699" w:type="dxa"/>
          </w:tcPr>
          <w:p w:rsidR="00AB66EE" w:rsidRPr="00A57AFD" w:rsidRDefault="003E67C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2942,07</w:t>
            </w:r>
          </w:p>
        </w:tc>
        <w:tc>
          <w:tcPr>
            <w:tcW w:w="1368" w:type="dxa"/>
          </w:tcPr>
          <w:p w:rsidR="00AB66EE" w:rsidRPr="00A57AFD" w:rsidRDefault="003E67C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-1063,43</w:t>
            </w:r>
          </w:p>
        </w:tc>
        <w:tc>
          <w:tcPr>
            <w:tcW w:w="1425" w:type="dxa"/>
          </w:tcPr>
          <w:p w:rsidR="00AB66EE" w:rsidRPr="00A57AFD" w:rsidRDefault="003E67C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-546,63</w:t>
            </w:r>
          </w:p>
        </w:tc>
        <w:tc>
          <w:tcPr>
            <w:tcW w:w="1327" w:type="dxa"/>
          </w:tcPr>
          <w:p w:rsidR="00AB66EE" w:rsidRPr="00A57AFD" w:rsidRDefault="003E67C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-516,80</w:t>
            </w:r>
          </w:p>
        </w:tc>
      </w:tr>
      <w:tr w:rsidR="00AB66EE" w:rsidRPr="00A57AFD" w:rsidTr="00AB66EE">
        <w:tc>
          <w:tcPr>
            <w:tcW w:w="1991" w:type="dxa"/>
          </w:tcPr>
          <w:p w:rsidR="00AB66EE" w:rsidRPr="00A57AFD" w:rsidRDefault="00AB66EE" w:rsidP="00A57A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«Безопасность муниципальных образовательных учреждений Хасанского муниципального округа»</w:t>
            </w:r>
          </w:p>
        </w:tc>
        <w:tc>
          <w:tcPr>
            <w:tcW w:w="1761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13694,9</w:t>
            </w:r>
          </w:p>
        </w:tc>
        <w:tc>
          <w:tcPr>
            <w:tcW w:w="1699" w:type="dxa"/>
          </w:tcPr>
          <w:p w:rsidR="00AB66EE" w:rsidRPr="00A57AFD" w:rsidRDefault="00863277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22627,37</w:t>
            </w:r>
          </w:p>
        </w:tc>
        <w:tc>
          <w:tcPr>
            <w:tcW w:w="1368" w:type="dxa"/>
          </w:tcPr>
          <w:p w:rsidR="00AB66EE" w:rsidRPr="00A57AFD" w:rsidRDefault="00863277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8932,47</w:t>
            </w:r>
          </w:p>
        </w:tc>
        <w:tc>
          <w:tcPr>
            <w:tcW w:w="1425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7" w:type="dxa"/>
          </w:tcPr>
          <w:p w:rsidR="00AB66EE" w:rsidRPr="00A57AFD" w:rsidRDefault="00863277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8932,47</w:t>
            </w:r>
          </w:p>
        </w:tc>
      </w:tr>
      <w:tr w:rsidR="00AB66EE" w:rsidRPr="00A57AFD" w:rsidTr="00AB66EE">
        <w:tc>
          <w:tcPr>
            <w:tcW w:w="1991" w:type="dxa"/>
          </w:tcPr>
          <w:p w:rsidR="00AB66EE" w:rsidRPr="00A57AFD" w:rsidRDefault="00AB66EE" w:rsidP="00A57A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</w:t>
            </w:r>
          </w:p>
        </w:tc>
        <w:tc>
          <w:tcPr>
            <w:tcW w:w="1761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34185,4</w:t>
            </w:r>
          </w:p>
        </w:tc>
        <w:tc>
          <w:tcPr>
            <w:tcW w:w="1699" w:type="dxa"/>
          </w:tcPr>
          <w:p w:rsidR="00AB66EE" w:rsidRPr="00A57AFD" w:rsidRDefault="003E67C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36135,30</w:t>
            </w:r>
          </w:p>
        </w:tc>
        <w:tc>
          <w:tcPr>
            <w:tcW w:w="1368" w:type="dxa"/>
          </w:tcPr>
          <w:p w:rsidR="00AB66EE" w:rsidRPr="00A57AFD" w:rsidRDefault="003E67C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1949,90</w:t>
            </w:r>
          </w:p>
        </w:tc>
        <w:tc>
          <w:tcPr>
            <w:tcW w:w="1425" w:type="dxa"/>
          </w:tcPr>
          <w:p w:rsidR="00AB66EE" w:rsidRPr="00A57AFD" w:rsidRDefault="003E67C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1203,49</w:t>
            </w:r>
          </w:p>
        </w:tc>
        <w:tc>
          <w:tcPr>
            <w:tcW w:w="1327" w:type="dxa"/>
          </w:tcPr>
          <w:p w:rsidR="00AB66EE" w:rsidRPr="00A57AFD" w:rsidRDefault="003E67C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746,41</w:t>
            </w:r>
          </w:p>
        </w:tc>
      </w:tr>
      <w:tr w:rsidR="00AB66EE" w:rsidRPr="00A57AFD" w:rsidTr="00A138DC">
        <w:tc>
          <w:tcPr>
            <w:tcW w:w="1991" w:type="dxa"/>
          </w:tcPr>
          <w:p w:rsidR="00AB66EE" w:rsidRPr="00A91C8D" w:rsidRDefault="00A91C8D" w:rsidP="00A91C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1C8D">
              <w:rPr>
                <w:rFonts w:ascii="Times New Roman" w:hAnsi="Times New Roman" w:cs="Times New Roman"/>
                <w:bCs/>
              </w:rPr>
              <w:t>Муниципальная программа «Развитие образования Хасанского муниципального округа на 2023-2025 годы</w:t>
            </w:r>
          </w:p>
        </w:tc>
        <w:tc>
          <w:tcPr>
            <w:tcW w:w="1761" w:type="dxa"/>
            <w:vAlign w:val="bottom"/>
          </w:tcPr>
          <w:p w:rsidR="00AB66EE" w:rsidRPr="00AB66EE" w:rsidRDefault="00AB66EE" w:rsidP="00AB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6EE">
              <w:rPr>
                <w:rFonts w:ascii="Times New Roman" w:hAnsi="Times New Roman" w:cs="Times New Roman"/>
                <w:sz w:val="24"/>
                <w:szCs w:val="24"/>
              </w:rPr>
              <w:t>663424,8</w:t>
            </w:r>
          </w:p>
        </w:tc>
        <w:tc>
          <w:tcPr>
            <w:tcW w:w="1699" w:type="dxa"/>
            <w:vAlign w:val="bottom"/>
          </w:tcPr>
          <w:p w:rsidR="00AB66EE" w:rsidRPr="00AB66EE" w:rsidRDefault="003E67CB" w:rsidP="00AB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778665,59</w:t>
            </w:r>
          </w:p>
        </w:tc>
        <w:tc>
          <w:tcPr>
            <w:tcW w:w="1368" w:type="dxa"/>
            <w:vAlign w:val="bottom"/>
          </w:tcPr>
          <w:p w:rsidR="00AB66EE" w:rsidRPr="00AB66EE" w:rsidRDefault="003E67CB" w:rsidP="00AB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115240,79</w:t>
            </w:r>
          </w:p>
        </w:tc>
        <w:tc>
          <w:tcPr>
            <w:tcW w:w="1425" w:type="dxa"/>
            <w:vAlign w:val="bottom"/>
          </w:tcPr>
          <w:p w:rsidR="00AB66EE" w:rsidRPr="00AB66EE" w:rsidRDefault="003E67CB" w:rsidP="00AB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37610,80</w:t>
            </w:r>
          </w:p>
        </w:tc>
        <w:tc>
          <w:tcPr>
            <w:tcW w:w="1327" w:type="dxa"/>
            <w:vAlign w:val="bottom"/>
          </w:tcPr>
          <w:p w:rsidR="00AB66EE" w:rsidRPr="00AB66EE" w:rsidRDefault="003E67CB" w:rsidP="00AB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77629,99</w:t>
            </w:r>
          </w:p>
        </w:tc>
      </w:tr>
    </w:tbl>
    <w:p w:rsidR="00273971" w:rsidRDefault="00A91C8D" w:rsidP="00E9609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gramStart"/>
      <w:r w:rsidR="003E67CB" w:rsidRPr="003E67CB">
        <w:rPr>
          <w:rFonts w:ascii="Times New Roman" w:hAnsi="Times New Roman" w:cs="Times New Roman"/>
          <w:sz w:val="26"/>
          <w:szCs w:val="26"/>
        </w:rPr>
        <w:t xml:space="preserve">Увеличение средств местного бюджета </w:t>
      </w:r>
      <w:r w:rsidR="003E67CB">
        <w:rPr>
          <w:rFonts w:ascii="Times New Roman" w:hAnsi="Times New Roman" w:cs="Times New Roman"/>
          <w:sz w:val="26"/>
          <w:szCs w:val="26"/>
        </w:rPr>
        <w:t xml:space="preserve">предусмотрено на проведение текущих и капитальных ремонтов общеобразовательных учреждений в сумме </w:t>
      </w:r>
      <w:r w:rsidR="00E96098">
        <w:rPr>
          <w:rFonts w:ascii="Times New Roman" w:hAnsi="Times New Roman" w:cs="Times New Roman"/>
          <w:sz w:val="26"/>
          <w:szCs w:val="26"/>
        </w:rPr>
        <w:t>49604,9 тыс. рублей, на противопожарную безопасность 2163,6 тыс. рублей, на профилактику терроризма 1811,46 тыс. рублей, на питание льготных категорий детей 3324,65 тыс. рублей, в связи с повышением минимального размера оплаты труда на заработную плату 3094,14 тыс. рублей</w:t>
      </w:r>
      <w:r w:rsidR="0088127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312A0" w:rsidRDefault="00881270" w:rsidP="00881270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Уменьшен размер субвенции из краевого бюджета 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 в 2023 году на 144684025,00 рублей, в 2024 году на  156451269,00 рублей, в 2025 году 166555507,00 рублей.</w:t>
      </w:r>
    </w:p>
    <w:p w:rsidR="009A381A" w:rsidRPr="009968F7" w:rsidRDefault="00BE33F8" w:rsidP="00881270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Приложении 3 </w:t>
      </w:r>
      <w:r w:rsidR="009A3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Прогноз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9A3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сводных показателей муниципальных заданий на оказание муниципальных услуг (выполнение работ) муниципальными учреждениями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уточнены суммы </w:t>
      </w:r>
      <w:r w:rsidR="00023E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учетом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увеличения стоимости программы.</w:t>
      </w:r>
    </w:p>
    <w:p w:rsidR="009968F7" w:rsidRPr="00D52BC7" w:rsidRDefault="006137DA" w:rsidP="00BE33F8">
      <w:pPr>
        <w:pStyle w:val="a4"/>
        <w:tabs>
          <w:tab w:val="left" w:pos="1155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Паспортах подпрограмм внесены изменения в части объема средств бюджета  Хасанского муниципального </w:t>
      </w:r>
      <w:r w:rsidR="003E67CB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312A0" w:rsidRDefault="008312A0" w:rsidP="005568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312A0" w:rsidRP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</w:p>
    <w:p w:rsidR="008312A0" w:rsidRP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</w:p>
    <w:p w:rsidR="008312A0" w:rsidRP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</w:p>
    <w:p w:rsidR="008312A0" w:rsidRP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</w:p>
    <w:p w:rsidR="008312A0" w:rsidRP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</w:p>
    <w:p w:rsidR="008312A0" w:rsidRP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</w:p>
    <w:p w:rsidR="008312A0" w:rsidRP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</w:p>
    <w:p w:rsid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</w:p>
    <w:p w:rsidR="0064217A" w:rsidRP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Н.Г. Ярославцева 8(42331)46484</w:t>
      </w:r>
    </w:p>
    <w:sectPr w:rsidR="0064217A" w:rsidRPr="00831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BAC"/>
    <w:multiLevelType w:val="hybridMultilevel"/>
    <w:tmpl w:val="3B441D2C"/>
    <w:lvl w:ilvl="0" w:tplc="E4041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F1B090D"/>
    <w:multiLevelType w:val="hybridMultilevel"/>
    <w:tmpl w:val="9926C938"/>
    <w:lvl w:ilvl="0" w:tplc="923EF03A">
      <w:start w:val="2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>
    <w:nsid w:val="27383F16"/>
    <w:multiLevelType w:val="hybridMultilevel"/>
    <w:tmpl w:val="ADD2F1CE"/>
    <w:lvl w:ilvl="0" w:tplc="BAF8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273893"/>
    <w:multiLevelType w:val="hybridMultilevel"/>
    <w:tmpl w:val="1C1A51C8"/>
    <w:lvl w:ilvl="0" w:tplc="3F643456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>
    <w:nsid w:val="78797957"/>
    <w:multiLevelType w:val="hybridMultilevel"/>
    <w:tmpl w:val="93AA573E"/>
    <w:lvl w:ilvl="0" w:tplc="5D6C568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150488"/>
    <w:multiLevelType w:val="hybridMultilevel"/>
    <w:tmpl w:val="1BD4E64C"/>
    <w:lvl w:ilvl="0" w:tplc="20B4127A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7E"/>
    <w:rsid w:val="00012020"/>
    <w:rsid w:val="00023EF5"/>
    <w:rsid w:val="00031A4B"/>
    <w:rsid w:val="000863BE"/>
    <w:rsid w:val="00094EF7"/>
    <w:rsid w:val="000E6229"/>
    <w:rsid w:val="001469ED"/>
    <w:rsid w:val="001804B7"/>
    <w:rsid w:val="001827BE"/>
    <w:rsid w:val="00183327"/>
    <w:rsid w:val="00184D0A"/>
    <w:rsid w:val="001A1AAC"/>
    <w:rsid w:val="001E0130"/>
    <w:rsid w:val="00207FD9"/>
    <w:rsid w:val="00273971"/>
    <w:rsid w:val="002828BA"/>
    <w:rsid w:val="002B27A0"/>
    <w:rsid w:val="002E2A54"/>
    <w:rsid w:val="00312ADD"/>
    <w:rsid w:val="00316C42"/>
    <w:rsid w:val="0035060C"/>
    <w:rsid w:val="00351B83"/>
    <w:rsid w:val="00351BCC"/>
    <w:rsid w:val="00364D73"/>
    <w:rsid w:val="0039137D"/>
    <w:rsid w:val="003A0816"/>
    <w:rsid w:val="003B0AEE"/>
    <w:rsid w:val="003B308B"/>
    <w:rsid w:val="003C5C15"/>
    <w:rsid w:val="003E5083"/>
    <w:rsid w:val="003E67CB"/>
    <w:rsid w:val="0040050B"/>
    <w:rsid w:val="004016CF"/>
    <w:rsid w:val="00407180"/>
    <w:rsid w:val="0045343A"/>
    <w:rsid w:val="0047572C"/>
    <w:rsid w:val="00481137"/>
    <w:rsid w:val="004F4875"/>
    <w:rsid w:val="00506514"/>
    <w:rsid w:val="0055684A"/>
    <w:rsid w:val="00582B45"/>
    <w:rsid w:val="005853CE"/>
    <w:rsid w:val="005B5C51"/>
    <w:rsid w:val="00610F29"/>
    <w:rsid w:val="006137DA"/>
    <w:rsid w:val="0064217A"/>
    <w:rsid w:val="00667570"/>
    <w:rsid w:val="00696986"/>
    <w:rsid w:val="006E1BA2"/>
    <w:rsid w:val="00701A17"/>
    <w:rsid w:val="00703863"/>
    <w:rsid w:val="0070569D"/>
    <w:rsid w:val="00723170"/>
    <w:rsid w:val="00735E22"/>
    <w:rsid w:val="00740597"/>
    <w:rsid w:val="00746DBB"/>
    <w:rsid w:val="007D666D"/>
    <w:rsid w:val="007E0BAE"/>
    <w:rsid w:val="007E1CBB"/>
    <w:rsid w:val="008210DE"/>
    <w:rsid w:val="008312A0"/>
    <w:rsid w:val="00851C3F"/>
    <w:rsid w:val="00852C20"/>
    <w:rsid w:val="00855A31"/>
    <w:rsid w:val="00863277"/>
    <w:rsid w:val="00881270"/>
    <w:rsid w:val="008A5F75"/>
    <w:rsid w:val="008F3E28"/>
    <w:rsid w:val="0090657A"/>
    <w:rsid w:val="00937966"/>
    <w:rsid w:val="009457BC"/>
    <w:rsid w:val="0096224F"/>
    <w:rsid w:val="0099252B"/>
    <w:rsid w:val="009944A2"/>
    <w:rsid w:val="009968F7"/>
    <w:rsid w:val="009A381A"/>
    <w:rsid w:val="009A3A64"/>
    <w:rsid w:val="009C339F"/>
    <w:rsid w:val="009D1825"/>
    <w:rsid w:val="00A07DB5"/>
    <w:rsid w:val="00A127BF"/>
    <w:rsid w:val="00A36D95"/>
    <w:rsid w:val="00A43AD0"/>
    <w:rsid w:val="00A51EC7"/>
    <w:rsid w:val="00A57AFD"/>
    <w:rsid w:val="00A658D0"/>
    <w:rsid w:val="00A672F4"/>
    <w:rsid w:val="00A7767E"/>
    <w:rsid w:val="00A811B3"/>
    <w:rsid w:val="00A91C8D"/>
    <w:rsid w:val="00AB134C"/>
    <w:rsid w:val="00AB66EE"/>
    <w:rsid w:val="00AB7A78"/>
    <w:rsid w:val="00AC3030"/>
    <w:rsid w:val="00B16997"/>
    <w:rsid w:val="00B72ED7"/>
    <w:rsid w:val="00B97858"/>
    <w:rsid w:val="00BA4026"/>
    <w:rsid w:val="00BA52C3"/>
    <w:rsid w:val="00BC6ED0"/>
    <w:rsid w:val="00BE33F8"/>
    <w:rsid w:val="00C201FE"/>
    <w:rsid w:val="00C35250"/>
    <w:rsid w:val="00C51173"/>
    <w:rsid w:val="00C74C86"/>
    <w:rsid w:val="00C77AA7"/>
    <w:rsid w:val="00CE2E32"/>
    <w:rsid w:val="00D14F66"/>
    <w:rsid w:val="00D44B3F"/>
    <w:rsid w:val="00D46159"/>
    <w:rsid w:val="00D52BC7"/>
    <w:rsid w:val="00D57268"/>
    <w:rsid w:val="00DA6D57"/>
    <w:rsid w:val="00DD1AA8"/>
    <w:rsid w:val="00DE4A7E"/>
    <w:rsid w:val="00DF6CA2"/>
    <w:rsid w:val="00DF72AA"/>
    <w:rsid w:val="00E27F08"/>
    <w:rsid w:val="00E64E5D"/>
    <w:rsid w:val="00E7186C"/>
    <w:rsid w:val="00E94FF6"/>
    <w:rsid w:val="00E96098"/>
    <w:rsid w:val="00EB31E1"/>
    <w:rsid w:val="00EB6767"/>
    <w:rsid w:val="00EC0774"/>
    <w:rsid w:val="00EE1D9D"/>
    <w:rsid w:val="00EF7452"/>
    <w:rsid w:val="00F176DB"/>
    <w:rsid w:val="00F351F6"/>
    <w:rsid w:val="00F72DEE"/>
    <w:rsid w:val="00F91D74"/>
    <w:rsid w:val="00FA1CE3"/>
    <w:rsid w:val="00FC7FAC"/>
    <w:rsid w:val="00FE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3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rsid w:val="00EB31E1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styleId="a4">
    <w:name w:val="List Paragraph"/>
    <w:basedOn w:val="a"/>
    <w:uiPriority w:val="34"/>
    <w:qFormat/>
    <w:rsid w:val="009A3A64"/>
    <w:pPr>
      <w:ind w:left="720"/>
      <w:contextualSpacing/>
    </w:pPr>
  </w:style>
  <w:style w:type="table" w:styleId="a5">
    <w:name w:val="Table Grid"/>
    <w:basedOn w:val="a1"/>
    <w:uiPriority w:val="39"/>
    <w:rsid w:val="00556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3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rsid w:val="00EB31E1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styleId="a4">
    <w:name w:val="List Paragraph"/>
    <w:basedOn w:val="a"/>
    <w:uiPriority w:val="34"/>
    <w:qFormat/>
    <w:rsid w:val="009A3A64"/>
    <w:pPr>
      <w:ind w:left="720"/>
      <w:contextualSpacing/>
    </w:pPr>
  </w:style>
  <w:style w:type="table" w:styleId="a5">
    <w:name w:val="Table Grid"/>
    <w:basedOn w:val="a1"/>
    <w:uiPriority w:val="39"/>
    <w:rsid w:val="00556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4682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47</cp:revision>
  <cp:lastPrinted>2023-04-18T05:09:00Z</cp:lastPrinted>
  <dcterms:created xsi:type="dcterms:W3CDTF">2017-08-14T00:14:00Z</dcterms:created>
  <dcterms:modified xsi:type="dcterms:W3CDTF">2023-05-22T08:17:00Z</dcterms:modified>
</cp:coreProperties>
</file>