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938F025" wp14:editId="4861A6AA">
            <wp:extent cx="582930" cy="727075"/>
            <wp:effectExtent l="19050" t="0" r="7620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ХАСАНСКОГО МУНИЦИПАЛЬНОГО ОКРУГА</w:t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 w:rsidRPr="00FF4298">
        <w:rPr>
          <w:rFonts w:ascii="Arial" w:eastAsia="Times New Roman" w:hAnsi="Arial" w:cs="Times New Roman"/>
          <w:sz w:val="32"/>
          <w:szCs w:val="24"/>
          <w:lang w:eastAsia="ru-RU"/>
        </w:rPr>
        <w:t xml:space="preserve">РАСПОРЯЖЕНИЕ </w:t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Славянка</w:t>
      </w:r>
    </w:p>
    <w:p w:rsidR="00FF4298" w:rsidRPr="00FF4298" w:rsidRDefault="00FF4298" w:rsidP="00FF4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98" w:rsidRPr="00FF4298" w:rsidRDefault="00FF4298" w:rsidP="00FF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17.10.2023</w:t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490</w:t>
      </w:r>
      <w:r w:rsidRPr="00FF42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</w:p>
    <w:p w:rsidR="00FF4298" w:rsidRPr="00FF4298" w:rsidRDefault="00FF4298" w:rsidP="00FF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F4298" w:rsidRPr="00FF4298" w:rsidTr="006E5EA8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F4298" w:rsidRPr="00FF4298" w:rsidRDefault="00FF4298" w:rsidP="00FF42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429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 отклонении заявок</w:t>
            </w:r>
            <w:r w:rsidRPr="00FF4298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отборе получателей </w:t>
            </w:r>
            <w:r w:rsidRPr="00FF4298">
              <w:rPr>
                <w:rFonts w:ascii="Times New Roman" w:hAnsi="Times New Roman" w:cs="Times New Roman"/>
                <w:bCs/>
                <w:sz w:val="26"/>
                <w:szCs w:val="26"/>
              </w:rPr>
              <w:t>в 2023 году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</w:r>
            <w:r w:rsidRPr="00FF4298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специальный налоговый режим «Налог на профессиональный доход», пострадавших в результате чрезвычайной ситуации</w:t>
            </w:r>
          </w:p>
          <w:p w:rsidR="00FF4298" w:rsidRPr="00FF4298" w:rsidRDefault="00FF4298" w:rsidP="00FF4298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  <w:p w:rsidR="00FF4298" w:rsidRPr="00FF4298" w:rsidRDefault="00FF4298" w:rsidP="00FF4298">
            <w:pPr>
              <w:tabs>
                <w:tab w:val="left" w:pos="3060"/>
                <w:tab w:val="left" w:pos="4860"/>
              </w:tabs>
              <w:autoSpaceDE w:val="0"/>
              <w:autoSpaceDN w:val="0"/>
              <w:adjustRightInd w:val="0"/>
              <w:ind w:right="497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FF4298" w:rsidRPr="00FF4298" w:rsidRDefault="00FF4298" w:rsidP="00FF4298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FF4298" w:rsidRPr="00FF4298" w:rsidRDefault="00FF4298" w:rsidP="00FF4298">
      <w:pPr>
        <w:tabs>
          <w:tab w:val="left" w:pos="17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F42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соответствии с Бюджетным кодексом Российской Федерации, постановлением Правительства Приморского края от 25 августа 2023 № 600-пп «Об утверждении Порядка </w:t>
      </w:r>
      <w:r w:rsidRPr="00FF42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 w:bidi="ru-RU"/>
        </w:rPr>
        <w:t xml:space="preserve">оказания в 2023 году финансовой помощи из резервного фонда Правительства Приморского края по ликвидации чрезвычайной ситуации природного и техногенного характера на территории Приморского края в виде субсидии бюджетам муниципальных образований Приморского края в целях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ситуации», </w:t>
      </w: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Хасанского муниципального округа,</w:t>
      </w:r>
      <w:r w:rsidRPr="00FF42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постановлением администрации Хасанского муниципального округа от 30 августа 2023 № 32-пг «О введении режима чрезвычайной ситуации  муниципального характера на территории Хасанского муниципального округа»,  пунктом 18 постановления администрации Хасанского муниципального округа от 4 сентября 2023 № 1576-па «</w:t>
      </w:r>
      <w:r w:rsidRPr="00FF429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О порядке предоставления в 2023 году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</w:t>
      </w:r>
      <w:r w:rsidRPr="00FF429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lastRenderedPageBreak/>
        <w:t>налоговый режим «Налог на профессиональный доход», пострадавших в результате чрезвычайной ситуации»,</w:t>
      </w:r>
      <w:r w:rsidRPr="00FF42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протоколом о результатах отбора заявок от 16.10.2023 г. </w:t>
      </w:r>
    </w:p>
    <w:p w:rsidR="00FF4298" w:rsidRPr="00FF4298" w:rsidRDefault="00FF4298" w:rsidP="00FF4298">
      <w:pPr>
        <w:tabs>
          <w:tab w:val="left" w:pos="1743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298" w:rsidRPr="00FF4298" w:rsidRDefault="00FF4298" w:rsidP="00FF4298">
      <w:pPr>
        <w:tabs>
          <w:tab w:val="left" w:pos="1743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298" w:rsidRPr="00FF4298" w:rsidRDefault="00FF4298" w:rsidP="00FF4298">
      <w:pPr>
        <w:tabs>
          <w:tab w:val="left" w:pos="17436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 результатам рассмотрения и оценки заявок, о</w:t>
      </w:r>
      <w:r w:rsidRPr="00FF429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тклонить </w:t>
      </w:r>
      <w:proofErr w:type="gramStart"/>
      <w:r w:rsidRPr="00FF429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заявки</w:t>
      </w:r>
      <w:proofErr w:type="gramEnd"/>
      <w:r w:rsidRPr="00FF4298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не прошедшие отбор, согласно приложению к настоящему распоряжению.</w:t>
      </w:r>
    </w:p>
    <w:p w:rsidR="00FF4298" w:rsidRPr="00FF4298" w:rsidRDefault="00FF4298" w:rsidP="00FF4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>2. Управлению экономики и проектного управления администрации Хасанского муниципального округа подготовить уведомления об отклонении заявок, согласно приложению к настоящему распоряжению.</w:t>
      </w:r>
    </w:p>
    <w:p w:rsidR="00FF4298" w:rsidRPr="00FF4298" w:rsidRDefault="00FF4298" w:rsidP="00FF4298">
      <w:pPr>
        <w:tabs>
          <w:tab w:val="left" w:pos="1743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>3. Разместить настоящее распоряжение на официальном сайте администрации Хасанского муниципального округа в информационно-телекоммуникационной сети «Интернет».</w:t>
      </w: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Хасанского </w:t>
      </w:r>
    </w:p>
    <w:p w:rsidR="00FF4298" w:rsidRPr="00FF4298" w:rsidRDefault="00FF4298" w:rsidP="00FF4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</w:t>
      </w:r>
      <w:r w:rsidRPr="00FF42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И.В. Степанов</w:t>
      </w: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Default="00A214F4" w:rsidP="001545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4F4" w:rsidRPr="006C7E9C" w:rsidRDefault="00A214F4" w:rsidP="00A214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14F4" w:rsidRPr="006C7E9C" w:rsidRDefault="00A214F4" w:rsidP="00A214F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214F4" w:rsidRPr="006C7E9C" w:rsidRDefault="00A214F4" w:rsidP="00A214F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   </w:t>
      </w:r>
      <w:r w:rsidR="006C7E9C">
        <w:rPr>
          <w:rFonts w:ascii="Times New Roman" w:hAnsi="Times New Roman" w:cs="Times New Roman"/>
          <w:sz w:val="24"/>
          <w:szCs w:val="24"/>
        </w:rPr>
        <w:t xml:space="preserve">   </w:t>
      </w:r>
      <w:r w:rsidRPr="006C7E9C">
        <w:rPr>
          <w:rFonts w:ascii="Times New Roman" w:hAnsi="Times New Roman" w:cs="Times New Roman"/>
          <w:sz w:val="24"/>
          <w:szCs w:val="24"/>
        </w:rPr>
        <w:t>Хасанского муниципального округа</w:t>
      </w:r>
    </w:p>
    <w:p w:rsidR="00A214F4" w:rsidRPr="006C7E9C" w:rsidRDefault="00A214F4" w:rsidP="00A214F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E9C">
        <w:rPr>
          <w:rFonts w:ascii="Times New Roman" w:hAnsi="Times New Roman" w:cs="Times New Roman"/>
          <w:sz w:val="24"/>
          <w:szCs w:val="24"/>
        </w:rPr>
        <w:t xml:space="preserve">  </w:t>
      </w:r>
      <w:r w:rsidRPr="006C7E9C">
        <w:rPr>
          <w:rFonts w:ascii="Times New Roman" w:hAnsi="Times New Roman" w:cs="Times New Roman"/>
          <w:sz w:val="24"/>
          <w:szCs w:val="24"/>
        </w:rPr>
        <w:t xml:space="preserve">от </w:t>
      </w:r>
      <w:r w:rsidR="00FF4298">
        <w:rPr>
          <w:rFonts w:ascii="Times New Roman" w:hAnsi="Times New Roman" w:cs="Times New Roman"/>
          <w:sz w:val="24"/>
          <w:szCs w:val="24"/>
        </w:rPr>
        <w:t>17.10.</w:t>
      </w:r>
      <w:r w:rsidRPr="006C7E9C">
        <w:rPr>
          <w:rFonts w:ascii="Times New Roman" w:hAnsi="Times New Roman" w:cs="Times New Roman"/>
          <w:sz w:val="24"/>
          <w:szCs w:val="24"/>
        </w:rPr>
        <w:t xml:space="preserve">2023 г. № </w:t>
      </w:r>
      <w:r w:rsidR="00FF4298">
        <w:rPr>
          <w:rFonts w:ascii="Times New Roman" w:hAnsi="Times New Roman" w:cs="Times New Roman"/>
          <w:sz w:val="24"/>
          <w:szCs w:val="24"/>
        </w:rPr>
        <w:t>490-ра</w:t>
      </w:r>
      <w:r w:rsidRPr="006C7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D5" w:rsidRPr="006C7E9C" w:rsidRDefault="001545D5" w:rsidP="00323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4F4" w:rsidRPr="006C7E9C" w:rsidRDefault="00A214F4" w:rsidP="00323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4F4" w:rsidRPr="006C7E9C" w:rsidRDefault="00A214F4" w:rsidP="00323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4F4" w:rsidRPr="006C7E9C" w:rsidRDefault="00A214F4" w:rsidP="00A21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5D5" w:rsidRPr="006C7E9C" w:rsidRDefault="00A214F4" w:rsidP="00A21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E9C">
        <w:rPr>
          <w:rFonts w:ascii="Times New Roman" w:hAnsi="Times New Roman" w:cs="Times New Roman"/>
          <w:sz w:val="24"/>
          <w:szCs w:val="24"/>
        </w:rPr>
        <w:t xml:space="preserve">Список субъектов малого и среднего предпринимательства, по результатам отбора заявок которых, принято решение об отклонении заявок. </w:t>
      </w:r>
    </w:p>
    <w:p w:rsidR="00A214F4" w:rsidRPr="006C7E9C" w:rsidRDefault="00A214F4" w:rsidP="00A21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2126"/>
        <w:gridCol w:w="2552"/>
      </w:tblGrid>
      <w:tr w:rsidR="00927B1C" w:rsidRPr="00BF4BDD" w:rsidTr="0074241C">
        <w:tc>
          <w:tcPr>
            <w:tcW w:w="534" w:type="dxa"/>
          </w:tcPr>
          <w:p w:rsidR="00927B1C" w:rsidRPr="00BF4BDD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27B1C" w:rsidRPr="00BF4BDD" w:rsidRDefault="00A214F4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</w:t>
            </w:r>
            <w:r w:rsidR="00927B1C" w:rsidRPr="00BF4BDD">
              <w:rPr>
                <w:rFonts w:ascii="Times New Roman" w:hAnsi="Times New Roman" w:cs="Times New Roman"/>
                <w:sz w:val="24"/>
                <w:szCs w:val="24"/>
              </w:rPr>
              <w:t>ридического лица</w:t>
            </w:r>
            <w:r w:rsidR="00927B1C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</w:t>
            </w:r>
          </w:p>
        </w:tc>
        <w:tc>
          <w:tcPr>
            <w:tcW w:w="1984" w:type="dxa"/>
          </w:tcPr>
          <w:p w:rsidR="00927B1C" w:rsidRPr="00BF4BDD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D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</w:tcPr>
          <w:p w:rsidR="00927B1C" w:rsidRPr="00BF4BDD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BDD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552" w:type="dxa"/>
          </w:tcPr>
          <w:p w:rsidR="00927B1C" w:rsidRPr="00BF4BDD" w:rsidRDefault="00A214F4" w:rsidP="00A2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</w:t>
            </w:r>
            <w:r w:rsidR="009E667D"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  <w:r w:rsidR="00927B1C" w:rsidRPr="00BF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</w:tr>
      <w:tr w:rsidR="00927B1C" w:rsidRPr="00BF4BDD" w:rsidTr="0074241C">
        <w:tc>
          <w:tcPr>
            <w:tcW w:w="534" w:type="dxa"/>
          </w:tcPr>
          <w:p w:rsidR="00927B1C" w:rsidRPr="0074241C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7B1C" w:rsidRPr="0074241C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ООО «Агропромышленный комплекс «Славянский-2000» в лице врио генерального директора Сиваченко Александра Ивановича</w:t>
            </w:r>
          </w:p>
        </w:tc>
        <w:tc>
          <w:tcPr>
            <w:tcW w:w="1984" w:type="dxa"/>
          </w:tcPr>
          <w:p w:rsidR="00927B1C" w:rsidRPr="0074241C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Владивосток, ул.</w:t>
            </w:r>
            <w:r w:rsidR="006C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Бестужева, 24-</w:t>
            </w:r>
            <w:r w:rsidR="007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C7E9C" w:rsidRDefault="006C7E9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  <w:r w:rsidR="00927B1C"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Славянка, </w:t>
            </w:r>
          </w:p>
          <w:p w:rsidR="00927B1C" w:rsidRPr="0074241C" w:rsidRDefault="00927B1C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C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Ленинская, 1</w:t>
            </w:r>
          </w:p>
        </w:tc>
        <w:tc>
          <w:tcPr>
            <w:tcW w:w="2552" w:type="dxa"/>
          </w:tcPr>
          <w:p w:rsidR="00927B1C" w:rsidRPr="0074241C" w:rsidRDefault="009E667D" w:rsidP="001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п.11, п.19 Порядка, утвержденный Постановлением</w:t>
            </w:r>
            <w:r w:rsidR="00D30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от 04.09.2023 № 1576-па </w:t>
            </w:r>
          </w:p>
        </w:tc>
      </w:tr>
      <w:tr w:rsidR="0031159E" w:rsidRPr="00BF4BDD" w:rsidTr="0074241C">
        <w:tc>
          <w:tcPr>
            <w:tcW w:w="534" w:type="dxa"/>
          </w:tcPr>
          <w:p w:rsidR="0031159E" w:rsidRPr="0074241C" w:rsidRDefault="0031159E" w:rsidP="002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1159E" w:rsidRPr="0074241C" w:rsidRDefault="0031159E" w:rsidP="002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ООО «Фортуна» в лице директора Барановой Ларисы Александровны</w:t>
            </w:r>
          </w:p>
        </w:tc>
        <w:tc>
          <w:tcPr>
            <w:tcW w:w="1984" w:type="dxa"/>
          </w:tcPr>
          <w:p w:rsidR="0031159E" w:rsidRPr="0074241C" w:rsidRDefault="0031159E" w:rsidP="002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Владивосток, </w:t>
            </w:r>
            <w:proofErr w:type="spellStart"/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bookmarkStart w:id="0" w:name="_GoBack"/>
            <w:bookmarkEnd w:id="0"/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Верхнепортовая</w:t>
            </w:r>
            <w:proofErr w:type="spellEnd"/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, 38, офис 101</w:t>
            </w:r>
          </w:p>
        </w:tc>
        <w:tc>
          <w:tcPr>
            <w:tcW w:w="2126" w:type="dxa"/>
          </w:tcPr>
          <w:p w:rsidR="0031159E" w:rsidRPr="0074241C" w:rsidRDefault="0031159E" w:rsidP="002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C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Занадворовка, ул. Гвардейская, 12</w:t>
            </w:r>
          </w:p>
        </w:tc>
        <w:tc>
          <w:tcPr>
            <w:tcW w:w="2552" w:type="dxa"/>
          </w:tcPr>
          <w:p w:rsidR="0031159E" w:rsidRPr="0074241C" w:rsidRDefault="0031159E" w:rsidP="002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  <w:r w:rsidR="00D3030F">
              <w:rPr>
                <w:rFonts w:ascii="Times New Roman" w:hAnsi="Times New Roman" w:cs="Times New Roman"/>
                <w:sz w:val="24"/>
                <w:szCs w:val="24"/>
              </w:rPr>
              <w:t>, п. 19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утвержденный Постановлением</w:t>
            </w:r>
            <w:r w:rsidR="0074241C"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41C">
              <w:rPr>
                <w:rFonts w:ascii="Times New Roman" w:hAnsi="Times New Roman" w:cs="Times New Roman"/>
                <w:sz w:val="24"/>
                <w:szCs w:val="24"/>
              </w:rPr>
              <w:t xml:space="preserve">от 04.09.2023 № 1576-па </w:t>
            </w:r>
          </w:p>
        </w:tc>
      </w:tr>
    </w:tbl>
    <w:p w:rsidR="00120D3F" w:rsidRPr="00323011" w:rsidRDefault="00120D3F" w:rsidP="0032301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20D3F" w:rsidRPr="00323011" w:rsidSect="00243C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011"/>
    <w:rsid w:val="00120D3F"/>
    <w:rsid w:val="001545D5"/>
    <w:rsid w:val="0015745A"/>
    <w:rsid w:val="00243CE3"/>
    <w:rsid w:val="0031159E"/>
    <w:rsid w:val="00323011"/>
    <w:rsid w:val="00491D81"/>
    <w:rsid w:val="00616128"/>
    <w:rsid w:val="00627E8A"/>
    <w:rsid w:val="006415FF"/>
    <w:rsid w:val="006C7E9C"/>
    <w:rsid w:val="0074241C"/>
    <w:rsid w:val="00764DB8"/>
    <w:rsid w:val="00927B1C"/>
    <w:rsid w:val="009E667D"/>
    <w:rsid w:val="00A214F4"/>
    <w:rsid w:val="00BE71DE"/>
    <w:rsid w:val="00C03F62"/>
    <w:rsid w:val="00CF7ED7"/>
    <w:rsid w:val="00D3030F"/>
    <w:rsid w:val="00E50CF3"/>
    <w:rsid w:val="00F23B2A"/>
    <w:rsid w:val="00F52B74"/>
    <w:rsid w:val="00FA1CCA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9ED3"/>
  <w15:docId w15:val="{364AED2D-01D6-4EF4-A0CD-2487582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F429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325АЛА</dc:creator>
  <cp:keywords/>
  <dc:description/>
  <cp:lastModifiedBy>TLG</cp:lastModifiedBy>
  <cp:revision>18</cp:revision>
  <cp:lastPrinted>2023-10-17T23:10:00Z</cp:lastPrinted>
  <dcterms:created xsi:type="dcterms:W3CDTF">2023-10-16T04:08:00Z</dcterms:created>
  <dcterms:modified xsi:type="dcterms:W3CDTF">2023-10-18T06:39:00Z</dcterms:modified>
</cp:coreProperties>
</file>