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443" w:rsidRPr="00F93B3C" w:rsidRDefault="00676443" w:rsidP="00676443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F93B3C">
        <w:rPr>
          <w:b/>
          <w:sz w:val="26"/>
          <w:szCs w:val="26"/>
        </w:rPr>
        <w:t xml:space="preserve">Оценка эффективности </w:t>
      </w:r>
    </w:p>
    <w:p w:rsidR="00676443" w:rsidRPr="00F93B3C" w:rsidRDefault="00676443" w:rsidP="00676443">
      <w:pPr>
        <w:tabs>
          <w:tab w:val="left" w:pos="2160"/>
        </w:tabs>
        <w:jc w:val="center"/>
        <w:rPr>
          <w:b/>
          <w:sz w:val="26"/>
          <w:szCs w:val="26"/>
        </w:rPr>
      </w:pPr>
      <w:r w:rsidRPr="00F93B3C">
        <w:rPr>
          <w:b/>
          <w:sz w:val="26"/>
          <w:szCs w:val="26"/>
        </w:rPr>
        <w:t xml:space="preserve">реализации муниципальной программы </w:t>
      </w:r>
    </w:p>
    <w:p w:rsidR="00676443" w:rsidRPr="00F93B3C" w:rsidRDefault="00676443" w:rsidP="00676443">
      <w:pPr>
        <w:tabs>
          <w:tab w:val="left" w:pos="2160"/>
        </w:tabs>
        <w:jc w:val="center"/>
        <w:rPr>
          <w:b/>
          <w:sz w:val="26"/>
          <w:szCs w:val="26"/>
          <w:u w:val="single"/>
        </w:rPr>
      </w:pPr>
      <w:r w:rsidRPr="00F93B3C">
        <w:rPr>
          <w:b/>
          <w:sz w:val="26"/>
          <w:szCs w:val="26"/>
          <w:u w:val="single"/>
        </w:rPr>
        <w:t>«Развитие образования Хасанског</w:t>
      </w:r>
      <w:r w:rsidR="007412CF">
        <w:rPr>
          <w:b/>
          <w:sz w:val="26"/>
          <w:szCs w:val="26"/>
          <w:u w:val="single"/>
        </w:rPr>
        <w:t>о мун</w:t>
      </w:r>
      <w:r w:rsidR="00167D7B">
        <w:rPr>
          <w:b/>
          <w:sz w:val="26"/>
          <w:szCs w:val="26"/>
          <w:u w:val="single"/>
        </w:rPr>
        <w:t>иципального района» на 2018-2022</w:t>
      </w:r>
      <w:r w:rsidRPr="00F93B3C">
        <w:rPr>
          <w:b/>
          <w:sz w:val="26"/>
          <w:szCs w:val="26"/>
          <w:u w:val="single"/>
        </w:rPr>
        <w:t>годы</w:t>
      </w:r>
    </w:p>
    <w:p w:rsidR="00676443" w:rsidRPr="00F93B3C" w:rsidRDefault="00676443" w:rsidP="00676443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F93B3C">
        <w:rPr>
          <w:b/>
          <w:sz w:val="26"/>
          <w:szCs w:val="26"/>
        </w:rPr>
        <w:t>и ее критерии</w:t>
      </w:r>
    </w:p>
    <w:p w:rsidR="00676443" w:rsidRPr="00F93B3C" w:rsidRDefault="00676443" w:rsidP="00676443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p w:rsidR="00676443" w:rsidRPr="00F93B3C" w:rsidRDefault="00676443" w:rsidP="0067644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93B3C">
        <w:rPr>
          <w:b/>
          <w:sz w:val="26"/>
          <w:szCs w:val="26"/>
        </w:rPr>
        <w:t xml:space="preserve">1. Расчет </w:t>
      </w:r>
      <w:proofErr w:type="gramStart"/>
      <w:r w:rsidRPr="00F93B3C">
        <w:rPr>
          <w:b/>
          <w:sz w:val="26"/>
          <w:szCs w:val="26"/>
        </w:rPr>
        <w:t>критериев оценки эффективности реализации муниципальной программы</w:t>
      </w:r>
      <w:proofErr w:type="gramEnd"/>
      <w:r w:rsidRPr="00F93B3C">
        <w:rPr>
          <w:sz w:val="26"/>
          <w:szCs w:val="26"/>
        </w:rPr>
        <w:t>:</w:t>
      </w:r>
    </w:p>
    <w:p w:rsidR="00676443" w:rsidRPr="00F93B3C" w:rsidRDefault="00676443" w:rsidP="0067644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93B3C">
        <w:rPr>
          <w:sz w:val="26"/>
          <w:szCs w:val="26"/>
        </w:rPr>
        <w:t>1) Расчет степени достижения цели муниципальной программы:</w:t>
      </w:r>
    </w:p>
    <w:p w:rsidR="00676443" w:rsidRPr="00F93B3C" w:rsidRDefault="00676443" w:rsidP="0067644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676443" w:rsidRPr="00F93B3C" w:rsidRDefault="00676443" w:rsidP="0067644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93B3C">
        <w:rPr>
          <w:sz w:val="26"/>
          <w:szCs w:val="26"/>
        </w:rPr>
        <w:t xml:space="preserve">1.1. Целевые </w:t>
      </w:r>
      <w:proofErr w:type="gramStart"/>
      <w:r w:rsidRPr="00F93B3C">
        <w:rPr>
          <w:sz w:val="26"/>
          <w:szCs w:val="26"/>
        </w:rPr>
        <w:t>индикаторы</w:t>
      </w:r>
      <w:proofErr w:type="gramEnd"/>
      <w:r w:rsidRPr="00F93B3C">
        <w:rPr>
          <w:sz w:val="26"/>
          <w:szCs w:val="26"/>
        </w:rPr>
        <w:t xml:space="preserve"> у которых  положительным результатом считается превышение фактических показателей над плановыми:</w:t>
      </w:r>
    </w:p>
    <w:p w:rsidR="00676443" w:rsidRPr="00F93B3C" w:rsidRDefault="00676443" w:rsidP="0067644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676443" w:rsidRPr="00F93B3C" w:rsidRDefault="00676443" w:rsidP="0067644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93B3C">
        <w:rPr>
          <w:sz w:val="26"/>
          <w:szCs w:val="26"/>
        </w:rPr>
        <w:t>1) Увеличение степени удовлетворённости населения качеством предоставляемых образовательных услуг, %</w:t>
      </w:r>
    </w:p>
    <w:p w:rsidR="00676443" w:rsidRPr="00F93B3C" w:rsidRDefault="00913109" w:rsidP="0067644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ц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факт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план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х100%=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89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81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х100%=109,88%</m:t>
          </m:r>
        </m:oMath>
      </m:oMathPara>
    </w:p>
    <w:p w:rsidR="00676443" w:rsidRPr="00F93B3C" w:rsidRDefault="00676443" w:rsidP="00886C4C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E267A0" w:rsidRPr="00F93B3C" w:rsidRDefault="00886C4C" w:rsidP="00E267A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2</w:t>
      </w:r>
      <w:r w:rsidR="00E267A0" w:rsidRPr="00F93B3C">
        <w:rPr>
          <w:rFonts w:ascii="Times New Roman" w:hAnsi="Times New Roman" w:cs="Times New Roman"/>
          <w:sz w:val="26"/>
          <w:szCs w:val="26"/>
        </w:rPr>
        <w:t>) Отношение численности детей от 3-х до 7 лет, получающих дошкольное образование в текущем году, к сумме численности детей в возрасте от 3-х до 7 лет, получающих дошкольное образование в текущем году, и численности детей в возрасте от 3-х до 7 лет, находящихся в очереди на получение в текущем году дошкольного образования,%</w:t>
      </w:r>
      <w:proofErr w:type="gramEnd"/>
    </w:p>
    <w:p w:rsidR="00E267A0" w:rsidRPr="00F93B3C" w:rsidRDefault="00913109" w:rsidP="00E267A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ц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факт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план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х100%=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100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100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х100%=100%</m:t>
          </m:r>
        </m:oMath>
      </m:oMathPara>
    </w:p>
    <w:p w:rsidR="00E267A0" w:rsidRPr="00F93B3C" w:rsidRDefault="00E267A0" w:rsidP="00B1506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267A0" w:rsidRPr="00F93B3C" w:rsidRDefault="00AD183F" w:rsidP="00E267A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E267A0" w:rsidRPr="00F93B3C">
        <w:rPr>
          <w:rFonts w:ascii="Times New Roman" w:hAnsi="Times New Roman" w:cs="Times New Roman"/>
          <w:sz w:val="26"/>
          <w:szCs w:val="26"/>
        </w:rPr>
        <w:t>) Доля выпускников, получивших аттестат о среднем общем образовании от общего количества выпускников,%</w:t>
      </w:r>
    </w:p>
    <w:p w:rsidR="00E267A0" w:rsidRPr="00F93B3C" w:rsidRDefault="00913109" w:rsidP="00E267A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ц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факт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план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х100%=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92,1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96,3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х100%=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95,6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%</m:t>
          </m:r>
        </m:oMath>
      </m:oMathPara>
    </w:p>
    <w:p w:rsidR="00E267A0" w:rsidRPr="00F93B3C" w:rsidRDefault="00AD183F" w:rsidP="00E267A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E267A0" w:rsidRPr="00F93B3C">
        <w:rPr>
          <w:rFonts w:ascii="Times New Roman" w:hAnsi="Times New Roman" w:cs="Times New Roman"/>
          <w:sz w:val="26"/>
          <w:szCs w:val="26"/>
        </w:rPr>
        <w:t>) 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учреждений,%</w:t>
      </w:r>
    </w:p>
    <w:p w:rsidR="00E267A0" w:rsidRPr="00F93B3C" w:rsidRDefault="00913109" w:rsidP="00E267A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ц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факт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план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х100%=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91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74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х100%=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122,97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%</m:t>
          </m:r>
        </m:oMath>
      </m:oMathPara>
    </w:p>
    <w:p w:rsidR="00E267A0" w:rsidRPr="00F93B3C" w:rsidRDefault="00E267A0" w:rsidP="00E267A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B4012" w:rsidRPr="00F93B3C" w:rsidRDefault="00AD183F" w:rsidP="00BB4012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E267A0" w:rsidRPr="00F93B3C">
        <w:rPr>
          <w:rFonts w:ascii="Times New Roman" w:hAnsi="Times New Roman" w:cs="Times New Roman"/>
          <w:sz w:val="26"/>
          <w:szCs w:val="26"/>
        </w:rPr>
        <w:t>)</w:t>
      </w:r>
      <w:r w:rsidR="00BB4012" w:rsidRPr="00F93B3C">
        <w:rPr>
          <w:rFonts w:ascii="Times New Roman" w:hAnsi="Times New Roman" w:cs="Times New Roman"/>
          <w:sz w:val="26"/>
          <w:szCs w:val="26"/>
        </w:rPr>
        <w:t xml:space="preserve"> Доля общеобразовательных организаций, в которых создана универсальная </w:t>
      </w:r>
      <w:proofErr w:type="spellStart"/>
      <w:r w:rsidR="00BB4012" w:rsidRPr="00F93B3C">
        <w:rPr>
          <w:rFonts w:ascii="Times New Roman" w:hAnsi="Times New Roman" w:cs="Times New Roman"/>
          <w:sz w:val="26"/>
          <w:szCs w:val="26"/>
        </w:rPr>
        <w:t>безбарьерная</w:t>
      </w:r>
      <w:proofErr w:type="spellEnd"/>
      <w:r w:rsidR="00BB4012" w:rsidRPr="00F93B3C">
        <w:rPr>
          <w:rFonts w:ascii="Times New Roman" w:hAnsi="Times New Roman" w:cs="Times New Roman"/>
          <w:sz w:val="26"/>
          <w:szCs w:val="26"/>
        </w:rPr>
        <w:t xml:space="preserve"> среда для инклюзивного образования детей-инвалидов, в общем количестве общеобразовательных организаций</w:t>
      </w:r>
      <w:proofErr w:type="gramStart"/>
      <w:r w:rsidR="00BB4012" w:rsidRPr="00F93B3C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="00BB4012" w:rsidRPr="00F93B3C">
        <w:rPr>
          <w:rFonts w:ascii="Times New Roman" w:hAnsi="Times New Roman" w:cs="Times New Roman"/>
          <w:sz w:val="26"/>
          <w:szCs w:val="26"/>
        </w:rPr>
        <w:t>%</w:t>
      </w:r>
    </w:p>
    <w:p w:rsidR="00BB4012" w:rsidRPr="00F93B3C" w:rsidRDefault="00913109" w:rsidP="00BB4012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ц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факт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план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х100%=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8,3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8,3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х100%=100%</m:t>
          </m:r>
        </m:oMath>
      </m:oMathPara>
    </w:p>
    <w:p w:rsidR="00F06651" w:rsidRDefault="00F06651" w:rsidP="00CC55B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06651" w:rsidRDefault="00AD183F" w:rsidP="00BB4012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F06651">
        <w:rPr>
          <w:rFonts w:ascii="Times New Roman" w:hAnsi="Times New Roman" w:cs="Times New Roman"/>
          <w:sz w:val="26"/>
          <w:szCs w:val="26"/>
        </w:rPr>
        <w:t>) Удельный вес численности квалифицированных педагогических работников в возрасте до 35 лет в сфере образования</w:t>
      </w:r>
    </w:p>
    <w:p w:rsidR="00F06651" w:rsidRDefault="00913109" w:rsidP="00BB4012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ц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факт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план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х100%=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19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20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х100%=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95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%</m:t>
          </m:r>
        </m:oMath>
      </m:oMathPara>
    </w:p>
    <w:p w:rsidR="00F06651" w:rsidRDefault="00AD183F" w:rsidP="00BB401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7</w:t>
      </w:r>
      <w:r w:rsidR="00F06651">
        <w:rPr>
          <w:rFonts w:ascii="Times New Roman" w:hAnsi="Times New Roman" w:cs="Times New Roman"/>
          <w:sz w:val="26"/>
          <w:szCs w:val="26"/>
        </w:rPr>
        <w:t xml:space="preserve">) </w:t>
      </w:r>
      <w:r w:rsidR="00F06651">
        <w:rPr>
          <w:rFonts w:ascii="Times New Roman" w:hAnsi="Times New Roman" w:cs="Times New Roman"/>
          <w:sz w:val="24"/>
          <w:szCs w:val="24"/>
        </w:rPr>
        <w:t>Количество муниципальных общеобразовательных учреждений, в которых проведены капитальные ремонты</w:t>
      </w:r>
    </w:p>
    <w:p w:rsidR="00F06651" w:rsidRDefault="00913109" w:rsidP="00BB401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ц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факт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план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х100%=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х100%=100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%</m:t>
          </m:r>
        </m:oMath>
      </m:oMathPara>
    </w:p>
    <w:p w:rsidR="00BB4012" w:rsidRPr="00F93B3C" w:rsidRDefault="00BB4012" w:rsidP="00BB4012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B4012" w:rsidRPr="00F93B3C" w:rsidRDefault="00CC55B9" w:rsidP="00BB4012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BB4012" w:rsidRPr="00F93B3C">
        <w:rPr>
          <w:rFonts w:ascii="Times New Roman" w:hAnsi="Times New Roman" w:cs="Times New Roman"/>
          <w:sz w:val="26"/>
          <w:szCs w:val="26"/>
        </w:rPr>
        <w:t>) Доля детей в возрасте 5-18 лет, получающих услуги в учреждениях дополнительного образования, в общей численности детей данного возраста,%</w:t>
      </w:r>
    </w:p>
    <w:p w:rsidR="00BB4012" w:rsidRPr="00F93B3C" w:rsidRDefault="00913109" w:rsidP="00BB4012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ц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факт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план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х100%=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64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70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х100%=91,4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%</m:t>
          </m:r>
        </m:oMath>
      </m:oMathPara>
    </w:p>
    <w:p w:rsidR="00BB4012" w:rsidRPr="00F93B3C" w:rsidRDefault="00BB4012" w:rsidP="00BB4012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B4012" w:rsidRPr="00F93B3C" w:rsidRDefault="00CC55B9" w:rsidP="00BB4012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</w:t>
      </w:r>
      <w:r w:rsidR="00BB4012" w:rsidRPr="00F93B3C">
        <w:rPr>
          <w:rFonts w:ascii="Times New Roman" w:hAnsi="Times New Roman" w:cs="Times New Roman"/>
          <w:sz w:val="26"/>
          <w:szCs w:val="26"/>
        </w:rPr>
        <w:t>) Доля обучающихся общеобразовательных учреждений, охваченных различными видами отдыха, оздоровления и занятости, в том числе,  детей группы риска, от общего числа обучающихся муниципальных общеобразовательных учреждений Хасанского муниципального района,%</w:t>
      </w:r>
    </w:p>
    <w:p w:rsidR="00BB4012" w:rsidRPr="00AD183F" w:rsidRDefault="00913109" w:rsidP="00BB401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ц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факт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план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х100%=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69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83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х100%=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83,1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%</m:t>
          </m:r>
        </m:oMath>
      </m:oMathPara>
    </w:p>
    <w:p w:rsidR="00AD183F" w:rsidRDefault="00AD183F" w:rsidP="00BB4012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12) </w:t>
      </w:r>
      <w:r w:rsidRPr="00AD183F">
        <w:rPr>
          <w:rFonts w:ascii="Times New Roman" w:hAnsi="Times New Roman" w:cs="Times New Roman"/>
          <w:sz w:val="26"/>
          <w:szCs w:val="26"/>
        </w:rPr>
        <w:t>Доля обучающихся общеобразовательных учреждений, охваченных</w:t>
      </w:r>
      <w:r>
        <w:rPr>
          <w:rFonts w:ascii="Times New Roman" w:hAnsi="Times New Roman" w:cs="Times New Roman"/>
          <w:sz w:val="26"/>
          <w:szCs w:val="26"/>
        </w:rPr>
        <w:t xml:space="preserve"> различных видами отдыха, оздоровления и занятости, в том числе, детей группы риска, от общего числа обучающихся муниципальных общеобразовательных учреждений ХМР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w:br/>
        </m:r>
      </m:oMath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ц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факт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план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х100%=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0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83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100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х100%=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0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%</m:t>
          </m:r>
        </m:oMath>
      </m:oMathPara>
    </w:p>
    <w:p w:rsidR="00AD183F" w:rsidRDefault="00AD183F" w:rsidP="00BB4012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13) 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</w:r>
    </w:p>
    <w:p w:rsidR="00AD183F" w:rsidRPr="00AD183F" w:rsidRDefault="00AD183F" w:rsidP="00AD183F">
      <w:pPr>
        <w:pStyle w:val="ConsPlusNormal"/>
        <w:tabs>
          <w:tab w:val="left" w:pos="2400"/>
        </w:tabs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w:br/>
        </m:r>
      </m:oMath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ц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факт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план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х100%=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0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3,2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х100%=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0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%</m:t>
          </m:r>
        </m:oMath>
      </m:oMathPara>
    </w:p>
    <w:p w:rsidR="00BB4012" w:rsidRPr="00F93B3C" w:rsidRDefault="00BB4012" w:rsidP="00BB4012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B4012" w:rsidRPr="00F93B3C" w:rsidRDefault="000A74C0" w:rsidP="00BB4012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</w:t>
      </w:r>
      <w:r w:rsidR="00BB4012" w:rsidRPr="00F93B3C">
        <w:rPr>
          <w:rFonts w:ascii="Times New Roman" w:hAnsi="Times New Roman" w:cs="Times New Roman"/>
          <w:sz w:val="26"/>
          <w:szCs w:val="26"/>
        </w:rPr>
        <w:t>) Доля муниципальных образовательных учреждений соответствующих требованиям федеральных государственных образовательных стандартов,%</w:t>
      </w:r>
    </w:p>
    <w:p w:rsidR="00BB4012" w:rsidRPr="00F93B3C" w:rsidRDefault="00913109" w:rsidP="00BB4012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ц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факт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план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х100%=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91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82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х100%=110,97%</m:t>
          </m:r>
        </m:oMath>
      </m:oMathPara>
    </w:p>
    <w:p w:rsidR="00BB4012" w:rsidRPr="00F93B3C" w:rsidRDefault="00BB4012" w:rsidP="00BB4012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B4012" w:rsidRPr="00F93B3C" w:rsidRDefault="000A74C0" w:rsidP="00BB4012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15</w:t>
      </w:r>
      <w:r w:rsidR="00BB4012" w:rsidRPr="00F93B3C">
        <w:rPr>
          <w:rFonts w:ascii="Times New Roman" w:hAnsi="Times New Roman" w:cs="Times New Roman"/>
          <w:sz w:val="26"/>
          <w:szCs w:val="26"/>
        </w:rPr>
        <w:t>) Доля учащихся 5 - 11 классов, принимающих участие в школьном этапе Всероссийской олимпиады школьников; других олимпиадах и конкурсах, имеющих статус Всероссийских и международных,%</w:t>
      </w:r>
    </w:p>
    <w:p w:rsidR="00BB4012" w:rsidRPr="00F93B3C" w:rsidRDefault="00913109" w:rsidP="00BB4012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ц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факт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план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х100%=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74,5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13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,1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х100%=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568,7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%</m:t>
          </m:r>
        </m:oMath>
      </m:oMathPara>
    </w:p>
    <w:p w:rsidR="00E267A0" w:rsidRPr="00F93B3C" w:rsidRDefault="00E267A0" w:rsidP="00116D05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</w:p>
    <w:p w:rsidR="00676443" w:rsidRPr="00F93B3C" w:rsidRDefault="00676443" w:rsidP="00BB4012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15068">
        <w:rPr>
          <w:b/>
          <w:sz w:val="26"/>
          <w:szCs w:val="26"/>
        </w:rPr>
        <w:t>1.2</w:t>
      </w:r>
      <w:r w:rsidRPr="00F93B3C">
        <w:rPr>
          <w:sz w:val="26"/>
          <w:szCs w:val="26"/>
        </w:rPr>
        <w:t xml:space="preserve"> Целевые </w:t>
      </w:r>
      <w:proofErr w:type="gramStart"/>
      <w:r w:rsidRPr="00F93B3C">
        <w:rPr>
          <w:sz w:val="26"/>
          <w:szCs w:val="26"/>
        </w:rPr>
        <w:t>индикаторы</w:t>
      </w:r>
      <w:proofErr w:type="gramEnd"/>
      <w:r w:rsidRPr="00F93B3C">
        <w:rPr>
          <w:sz w:val="26"/>
          <w:szCs w:val="26"/>
        </w:rPr>
        <w:t xml:space="preserve"> у которых  положительным результатом считается снижение фактических показателей над плановыми:</w:t>
      </w:r>
    </w:p>
    <w:p w:rsidR="00E267A0" w:rsidRPr="00F93B3C" w:rsidRDefault="00E267A0" w:rsidP="0067644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267A0" w:rsidRPr="00F93B3C" w:rsidRDefault="00BB4012" w:rsidP="00E267A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93B3C">
        <w:rPr>
          <w:sz w:val="26"/>
          <w:szCs w:val="26"/>
        </w:rPr>
        <w:t>1</w:t>
      </w:r>
      <w:r w:rsidR="00E267A0" w:rsidRPr="00F93B3C">
        <w:rPr>
          <w:sz w:val="26"/>
          <w:szCs w:val="26"/>
        </w:rPr>
        <w:t>) доля выпускников муниципальных общеобразовательных учреждений, не сдавших ЕГЭ, в общей численности учащихся, %</w:t>
      </w:r>
    </w:p>
    <w:p w:rsidR="00E267A0" w:rsidRPr="00F93B3C" w:rsidRDefault="00E267A0" w:rsidP="00E267A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BB4012" w:rsidRPr="00F93B3C" w:rsidRDefault="00BB4012" w:rsidP="00BB401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93B3C">
        <w:rPr>
          <w:sz w:val="26"/>
          <w:szCs w:val="26"/>
        </w:rPr>
        <w:lastRenderedPageBreak/>
        <w:t>1</w:t>
      </w:r>
      <w:proofErr w:type="gramStart"/>
      <w:r w:rsidRPr="00F93B3C">
        <w:rPr>
          <w:sz w:val="26"/>
          <w:szCs w:val="26"/>
        </w:rPr>
        <w:t xml:space="preserve"> :</w:t>
      </w:r>
      <w:proofErr w:type="gramEnd"/>
      <w:r w:rsidRPr="00F93B3C">
        <w:rPr>
          <w:sz w:val="26"/>
          <w:szCs w:val="26"/>
        </w:rPr>
        <w:t xml:space="preserve"> (</w:t>
      </w:r>
      <w:r w:rsidR="000A74C0">
        <w:rPr>
          <w:sz w:val="26"/>
          <w:szCs w:val="26"/>
        </w:rPr>
        <w:t>6,3</w:t>
      </w:r>
      <w:r w:rsidRPr="00F93B3C">
        <w:rPr>
          <w:sz w:val="26"/>
          <w:szCs w:val="26"/>
        </w:rPr>
        <w:t xml:space="preserve"> : </w:t>
      </w:r>
      <w:r w:rsidR="000A74C0">
        <w:rPr>
          <w:sz w:val="26"/>
          <w:szCs w:val="26"/>
        </w:rPr>
        <w:t>3,7</w:t>
      </w:r>
      <w:r w:rsidRPr="00F93B3C">
        <w:rPr>
          <w:sz w:val="26"/>
          <w:szCs w:val="26"/>
        </w:rPr>
        <w:t xml:space="preserve">) х 100% = </w:t>
      </w:r>
      <w:r w:rsidR="000A74C0">
        <w:rPr>
          <w:sz w:val="26"/>
          <w:szCs w:val="26"/>
        </w:rPr>
        <w:t>58,8</w:t>
      </w:r>
      <w:r w:rsidRPr="00F93B3C">
        <w:rPr>
          <w:sz w:val="26"/>
          <w:szCs w:val="26"/>
        </w:rPr>
        <w:t xml:space="preserve"> %</w:t>
      </w:r>
    </w:p>
    <w:p w:rsidR="00BB4012" w:rsidRPr="00F93B3C" w:rsidRDefault="00BB4012" w:rsidP="00BB401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BB4012" w:rsidRPr="00F93B3C" w:rsidRDefault="00BB4012" w:rsidP="00BB401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93B3C">
        <w:rPr>
          <w:sz w:val="26"/>
          <w:szCs w:val="26"/>
        </w:rPr>
        <w:t xml:space="preserve">2) Доля обучающихся в муниципальных общеобразовательных учреждениях, занимающихся во вторую (третью) смену, в общей </w:t>
      </w:r>
      <w:proofErr w:type="gramStart"/>
      <w:r w:rsidRPr="00F93B3C">
        <w:rPr>
          <w:sz w:val="26"/>
          <w:szCs w:val="26"/>
        </w:rPr>
        <w:t>численности</w:t>
      </w:r>
      <w:proofErr w:type="gramEnd"/>
      <w:r w:rsidRPr="00F93B3C">
        <w:rPr>
          <w:sz w:val="26"/>
          <w:szCs w:val="26"/>
        </w:rPr>
        <w:t xml:space="preserve"> обучающихся в муниципальных общеобразовательных учреждениях,%</w:t>
      </w:r>
    </w:p>
    <w:p w:rsidR="00BB4012" w:rsidRPr="00F93B3C" w:rsidRDefault="00BB4012" w:rsidP="00BB401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BB4012" w:rsidRPr="00F93B3C" w:rsidRDefault="001C6A5B" w:rsidP="00BB401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1:(</w:t>
      </w:r>
      <w:r w:rsidR="000A74C0">
        <w:rPr>
          <w:sz w:val="26"/>
          <w:szCs w:val="26"/>
        </w:rPr>
        <w:t>4,69</w:t>
      </w:r>
      <w:r w:rsidR="00C420E7">
        <w:rPr>
          <w:sz w:val="26"/>
          <w:szCs w:val="26"/>
        </w:rPr>
        <w:t>:</w:t>
      </w:r>
      <w:r w:rsidR="000A74C0">
        <w:rPr>
          <w:sz w:val="26"/>
          <w:szCs w:val="26"/>
        </w:rPr>
        <w:t>9</w:t>
      </w:r>
      <w:r w:rsidR="00BB4012" w:rsidRPr="00F93B3C">
        <w:rPr>
          <w:sz w:val="26"/>
          <w:szCs w:val="26"/>
        </w:rPr>
        <w:t>)х100%=</w:t>
      </w:r>
      <w:r w:rsidR="000A74C0">
        <w:rPr>
          <w:sz w:val="26"/>
          <w:szCs w:val="26"/>
        </w:rPr>
        <w:t>192,3</w:t>
      </w:r>
      <w:r w:rsidR="00BB4012" w:rsidRPr="00F93B3C">
        <w:rPr>
          <w:sz w:val="26"/>
          <w:szCs w:val="26"/>
        </w:rPr>
        <w:t>%</w:t>
      </w:r>
    </w:p>
    <w:p w:rsidR="00676443" w:rsidRPr="00F93B3C" w:rsidRDefault="00676443" w:rsidP="00116D0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76443" w:rsidRPr="00F93B3C" w:rsidRDefault="00676443" w:rsidP="00116D0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93B3C">
        <w:rPr>
          <w:sz w:val="26"/>
          <w:szCs w:val="26"/>
        </w:rPr>
        <w:t>Среднее значение достижения целевых показателей программы:</w:t>
      </w:r>
    </w:p>
    <w:p w:rsidR="00676443" w:rsidRDefault="00913109" w:rsidP="00BB4012">
      <w:pPr>
        <w:contextualSpacing/>
        <w:jc w:val="both"/>
        <w:rPr>
          <w:sz w:val="26"/>
          <w:szCs w:val="26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sz w:val="26"/>
                <w:szCs w:val="26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I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ц</m:t>
                </m:r>
              </m:sub>
            </m:sSub>
          </m:e>
        </m:acc>
      </m:oMath>
      <w:r w:rsidR="00676443" w:rsidRPr="00F93B3C">
        <w:rPr>
          <w:sz w:val="26"/>
          <w:szCs w:val="26"/>
        </w:rPr>
        <w:t xml:space="preserve">  </w:t>
      </w:r>
    </w:p>
    <w:p w:rsidR="00C420E7" w:rsidRPr="00F93B3C" w:rsidRDefault="00ED4CCD" w:rsidP="00BB4012">
      <w:pPr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109,88</w:t>
      </w:r>
      <w:r w:rsidR="001C6A5B">
        <w:rPr>
          <w:sz w:val="26"/>
          <w:szCs w:val="26"/>
        </w:rPr>
        <w:t>+100+</w:t>
      </w:r>
      <w:r w:rsidR="000A74C0">
        <w:rPr>
          <w:sz w:val="26"/>
          <w:szCs w:val="26"/>
        </w:rPr>
        <w:t>95,6</w:t>
      </w:r>
      <w:r w:rsidR="001C6A5B">
        <w:rPr>
          <w:sz w:val="26"/>
          <w:szCs w:val="26"/>
        </w:rPr>
        <w:t>+</w:t>
      </w:r>
      <w:r w:rsidR="000A74C0">
        <w:rPr>
          <w:sz w:val="26"/>
          <w:szCs w:val="26"/>
        </w:rPr>
        <w:t>122,97</w:t>
      </w:r>
      <w:r w:rsidR="001C6A5B">
        <w:rPr>
          <w:sz w:val="26"/>
          <w:szCs w:val="26"/>
        </w:rPr>
        <w:t>+100+</w:t>
      </w:r>
      <w:r w:rsidR="000A74C0">
        <w:rPr>
          <w:sz w:val="26"/>
          <w:szCs w:val="26"/>
        </w:rPr>
        <w:t>95</w:t>
      </w:r>
      <w:r w:rsidR="001C6A5B">
        <w:rPr>
          <w:sz w:val="26"/>
          <w:szCs w:val="26"/>
        </w:rPr>
        <w:t>+100+</w:t>
      </w:r>
      <w:r w:rsidR="000A74C0">
        <w:rPr>
          <w:sz w:val="26"/>
          <w:szCs w:val="26"/>
        </w:rPr>
        <w:t>91,4</w:t>
      </w:r>
      <w:r>
        <w:rPr>
          <w:sz w:val="26"/>
          <w:szCs w:val="26"/>
        </w:rPr>
        <w:t>+</w:t>
      </w:r>
      <w:r w:rsidR="000A74C0">
        <w:rPr>
          <w:sz w:val="26"/>
          <w:szCs w:val="26"/>
        </w:rPr>
        <w:t>83,1</w:t>
      </w:r>
      <w:r w:rsidR="001C6A5B">
        <w:rPr>
          <w:sz w:val="26"/>
          <w:szCs w:val="26"/>
        </w:rPr>
        <w:t>+</w:t>
      </w:r>
      <w:r w:rsidR="000A74C0">
        <w:rPr>
          <w:sz w:val="26"/>
          <w:szCs w:val="26"/>
        </w:rPr>
        <w:t>0</w:t>
      </w:r>
      <w:r w:rsidR="001C6A5B">
        <w:rPr>
          <w:sz w:val="26"/>
          <w:szCs w:val="26"/>
        </w:rPr>
        <w:t>+</w:t>
      </w:r>
      <w:r w:rsidR="000A74C0">
        <w:rPr>
          <w:sz w:val="26"/>
          <w:szCs w:val="26"/>
        </w:rPr>
        <w:t>0</w:t>
      </w:r>
      <w:r w:rsidR="001C6A5B">
        <w:rPr>
          <w:sz w:val="26"/>
          <w:szCs w:val="26"/>
        </w:rPr>
        <w:t>+</w:t>
      </w:r>
      <w:r w:rsidR="000A74C0">
        <w:rPr>
          <w:sz w:val="26"/>
          <w:szCs w:val="26"/>
        </w:rPr>
        <w:t>110,97+568,7</w:t>
      </w:r>
      <w:r w:rsidR="00913109">
        <w:rPr>
          <w:sz w:val="26"/>
          <w:szCs w:val="26"/>
        </w:rPr>
        <w:t>+58,8+192,3/15</w:t>
      </w:r>
      <w:r w:rsidR="001C6A5B">
        <w:rPr>
          <w:sz w:val="26"/>
          <w:szCs w:val="26"/>
        </w:rPr>
        <w:t>=</w:t>
      </w:r>
      <w:r w:rsidR="00913109">
        <w:rPr>
          <w:sz w:val="26"/>
          <w:szCs w:val="26"/>
        </w:rPr>
        <w:t>1828,72/15</w:t>
      </w:r>
      <w:r w:rsidR="001C6A5B">
        <w:rPr>
          <w:sz w:val="26"/>
          <w:szCs w:val="26"/>
        </w:rPr>
        <w:t>=</w:t>
      </w:r>
      <w:r w:rsidR="00913109">
        <w:rPr>
          <w:sz w:val="26"/>
          <w:szCs w:val="26"/>
        </w:rPr>
        <w:t>121,9</w:t>
      </w:r>
    </w:p>
    <w:p w:rsidR="00676443" w:rsidRPr="00F93B3C" w:rsidRDefault="00676443" w:rsidP="0067644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6"/>
          <w:szCs w:val="26"/>
        </w:rPr>
      </w:pPr>
    </w:p>
    <w:p w:rsidR="00676443" w:rsidRPr="00F93B3C" w:rsidRDefault="00676443" w:rsidP="0067644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6"/>
          <w:szCs w:val="26"/>
        </w:rPr>
      </w:pPr>
      <w:proofErr w:type="gramStart"/>
      <w:r w:rsidRPr="00F93B3C">
        <w:rPr>
          <w:b/>
          <w:sz w:val="26"/>
          <w:szCs w:val="26"/>
        </w:rPr>
        <w:t xml:space="preserve">Среднее значение целевых показателей по муниципальной программы – </w:t>
      </w:r>
      <w:r w:rsidR="00913109">
        <w:rPr>
          <w:b/>
          <w:sz w:val="26"/>
          <w:szCs w:val="26"/>
        </w:rPr>
        <w:t>121,9</w:t>
      </w:r>
      <w:r w:rsidRPr="00F93B3C">
        <w:rPr>
          <w:b/>
          <w:sz w:val="26"/>
          <w:szCs w:val="26"/>
        </w:rPr>
        <w:t xml:space="preserve"> %.</w:t>
      </w:r>
      <w:proofErr w:type="gramEnd"/>
    </w:p>
    <w:p w:rsidR="00676443" w:rsidRPr="00F93B3C" w:rsidRDefault="00676443" w:rsidP="0067644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93B3C">
        <w:rPr>
          <w:sz w:val="26"/>
          <w:szCs w:val="26"/>
        </w:rPr>
        <w:t xml:space="preserve">Среднее значение достижение целевых </w:t>
      </w:r>
      <w:r w:rsidR="00913109">
        <w:rPr>
          <w:sz w:val="26"/>
          <w:szCs w:val="26"/>
        </w:rPr>
        <w:t>показателей превышает 10</w:t>
      </w:r>
      <w:r w:rsidRPr="00F93B3C">
        <w:rPr>
          <w:sz w:val="26"/>
          <w:szCs w:val="26"/>
        </w:rPr>
        <w:t>0%, что свидетельствует об эффективности муниципальной программы.</w:t>
      </w:r>
    </w:p>
    <w:p w:rsidR="00676443" w:rsidRPr="00F93B3C" w:rsidRDefault="00676443" w:rsidP="0067644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93B3C">
        <w:rPr>
          <w:sz w:val="26"/>
          <w:szCs w:val="26"/>
        </w:rPr>
        <w:t>2) Расчет степени достижения задач муниципальной программы:</w:t>
      </w:r>
    </w:p>
    <w:p w:rsidR="00676443" w:rsidRPr="00F93B3C" w:rsidRDefault="00676443" w:rsidP="0067644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93B3C">
        <w:rPr>
          <w:sz w:val="26"/>
          <w:szCs w:val="26"/>
        </w:rPr>
        <w:t>Задачи муниципальной программы не запланированы в цифровых показателях, поэтому расчет степени достижения задач не возможен.</w:t>
      </w:r>
    </w:p>
    <w:p w:rsidR="00676443" w:rsidRPr="00F93B3C" w:rsidRDefault="00676443" w:rsidP="0067644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676443" w:rsidRPr="00F93B3C" w:rsidRDefault="00676443" w:rsidP="00676443">
      <w:pPr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F93B3C">
        <w:rPr>
          <w:b/>
          <w:sz w:val="26"/>
          <w:szCs w:val="26"/>
        </w:rPr>
        <w:t>2. Расчет степени эффективности использования бюджетных и внебюджетных средств:</w:t>
      </w:r>
    </w:p>
    <w:p w:rsidR="00676443" w:rsidRPr="00F93B3C" w:rsidRDefault="00676443" w:rsidP="0067644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93B3C">
        <w:rPr>
          <w:sz w:val="26"/>
          <w:szCs w:val="26"/>
        </w:rPr>
        <w:t xml:space="preserve">На реализацию муниципальной программы в бюджете Хасанского муниципального района предусмотрено </w:t>
      </w:r>
      <w:r w:rsidR="00913109">
        <w:rPr>
          <w:sz w:val="26"/>
          <w:szCs w:val="26"/>
        </w:rPr>
        <w:t>682675,65</w:t>
      </w:r>
      <w:r w:rsidRPr="00F93B3C">
        <w:rPr>
          <w:sz w:val="26"/>
          <w:szCs w:val="26"/>
        </w:rPr>
        <w:t xml:space="preserve"> тысяч рублей, фактически израсходовано </w:t>
      </w:r>
      <w:r w:rsidR="00913109">
        <w:rPr>
          <w:sz w:val="26"/>
          <w:szCs w:val="26"/>
        </w:rPr>
        <w:t>669826,66</w:t>
      </w:r>
      <w:r w:rsidRPr="00F93B3C">
        <w:rPr>
          <w:sz w:val="26"/>
          <w:szCs w:val="26"/>
        </w:rPr>
        <w:t xml:space="preserve"> тысяч рублей.</w:t>
      </w:r>
    </w:p>
    <w:p w:rsidR="00676443" w:rsidRPr="00F93B3C" w:rsidRDefault="00676443" w:rsidP="00676443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6"/>
          <w:szCs w:val="26"/>
        </w:rPr>
      </w:pPr>
      <w:r w:rsidRPr="00F93B3C">
        <w:rPr>
          <w:color w:val="000000"/>
          <w:sz w:val="26"/>
          <w:szCs w:val="26"/>
        </w:rPr>
        <w:t xml:space="preserve">                </w:t>
      </w:r>
      <w:proofErr w:type="spellStart"/>
      <w:r w:rsidRPr="00F93B3C">
        <w:rPr>
          <w:color w:val="000000"/>
          <w:sz w:val="26"/>
          <w:szCs w:val="26"/>
        </w:rPr>
        <w:t>Эб</w:t>
      </w:r>
      <w:proofErr w:type="spellEnd"/>
      <w:r w:rsidRPr="00F93B3C">
        <w:rPr>
          <w:color w:val="000000"/>
          <w:sz w:val="26"/>
          <w:szCs w:val="26"/>
        </w:rPr>
        <w:t xml:space="preserve"> = </w:t>
      </w:r>
      <w:r w:rsidR="00913109">
        <w:rPr>
          <w:color w:val="000000"/>
          <w:sz w:val="26"/>
          <w:szCs w:val="26"/>
        </w:rPr>
        <w:t>669826,66</w:t>
      </w:r>
      <w:r w:rsidR="00F93B3C" w:rsidRPr="00F93B3C">
        <w:rPr>
          <w:color w:val="000000"/>
          <w:sz w:val="26"/>
          <w:szCs w:val="26"/>
        </w:rPr>
        <w:t>/</w:t>
      </w:r>
      <w:r w:rsidR="00913109">
        <w:rPr>
          <w:color w:val="000000"/>
          <w:sz w:val="26"/>
          <w:szCs w:val="26"/>
        </w:rPr>
        <w:t>682675,65</w:t>
      </w:r>
      <w:r w:rsidRPr="00F93B3C">
        <w:rPr>
          <w:color w:val="000000"/>
          <w:sz w:val="26"/>
          <w:szCs w:val="26"/>
        </w:rPr>
        <w:t xml:space="preserve">*100%  = </w:t>
      </w:r>
      <w:r w:rsidR="00913109">
        <w:rPr>
          <w:color w:val="000000"/>
          <w:sz w:val="26"/>
          <w:szCs w:val="26"/>
        </w:rPr>
        <w:t>98,12</w:t>
      </w:r>
      <w:bookmarkStart w:id="0" w:name="_GoBack"/>
      <w:bookmarkEnd w:id="0"/>
      <w:r w:rsidRPr="00F93B3C">
        <w:rPr>
          <w:color w:val="000000"/>
          <w:sz w:val="26"/>
          <w:szCs w:val="26"/>
        </w:rPr>
        <w:t xml:space="preserve">%                                                          </w:t>
      </w:r>
    </w:p>
    <w:p w:rsidR="00676443" w:rsidRPr="00F93B3C" w:rsidRDefault="00676443" w:rsidP="00676443">
      <w:pPr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F93B3C">
        <w:rPr>
          <w:sz w:val="26"/>
          <w:szCs w:val="26"/>
        </w:rPr>
        <w:t>Из приведенных расчетов можно сделать вывод, что муниципальная программа «Развитие образования Хасанского муниципального района» на</w:t>
      </w:r>
      <w:r w:rsidR="00167D7B">
        <w:rPr>
          <w:sz w:val="26"/>
          <w:szCs w:val="26"/>
        </w:rPr>
        <w:t xml:space="preserve"> 2018-2022</w:t>
      </w:r>
      <w:r w:rsidRPr="00F93B3C">
        <w:rPr>
          <w:sz w:val="26"/>
          <w:szCs w:val="26"/>
        </w:rPr>
        <w:t xml:space="preserve"> годы эффективна и целесообразна к финансированию.</w:t>
      </w:r>
    </w:p>
    <w:p w:rsidR="00C420E7" w:rsidRDefault="00C420E7" w:rsidP="00F93B3C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z w:val="26"/>
          <w:szCs w:val="26"/>
        </w:rPr>
      </w:pPr>
    </w:p>
    <w:p w:rsidR="00676443" w:rsidRPr="00F93B3C" w:rsidRDefault="00676443" w:rsidP="00F93B3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F93B3C">
        <w:rPr>
          <w:color w:val="000000"/>
          <w:sz w:val="26"/>
          <w:szCs w:val="26"/>
        </w:rPr>
        <w:t xml:space="preserve">Главный бухгалтер </w:t>
      </w:r>
    </w:p>
    <w:p w:rsidR="00676443" w:rsidRPr="00F93B3C" w:rsidRDefault="00676443" w:rsidP="00F93B3C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F93B3C">
        <w:rPr>
          <w:color w:val="000000"/>
          <w:sz w:val="26"/>
          <w:szCs w:val="26"/>
        </w:rPr>
        <w:t>МКУ «Управления образования»</w:t>
      </w:r>
      <w:r w:rsidRPr="00F93B3C">
        <w:rPr>
          <w:color w:val="000000"/>
          <w:sz w:val="26"/>
          <w:szCs w:val="26"/>
        </w:rPr>
        <w:tab/>
      </w:r>
      <w:r w:rsidRPr="00F93B3C">
        <w:rPr>
          <w:color w:val="000000"/>
          <w:sz w:val="26"/>
          <w:szCs w:val="26"/>
        </w:rPr>
        <w:tab/>
      </w:r>
      <w:r w:rsidRPr="00F93B3C">
        <w:rPr>
          <w:color w:val="000000"/>
          <w:sz w:val="26"/>
          <w:szCs w:val="26"/>
        </w:rPr>
        <w:tab/>
        <w:t xml:space="preserve">                     </w:t>
      </w:r>
      <w:r w:rsidR="00F93B3C">
        <w:rPr>
          <w:color w:val="000000"/>
          <w:sz w:val="26"/>
          <w:szCs w:val="26"/>
        </w:rPr>
        <w:t xml:space="preserve">     </w:t>
      </w:r>
      <w:r w:rsidRPr="00F93B3C">
        <w:rPr>
          <w:color w:val="000000"/>
          <w:sz w:val="26"/>
          <w:szCs w:val="26"/>
        </w:rPr>
        <w:t>Н.Г. Ярославцева</w:t>
      </w:r>
    </w:p>
    <w:p w:rsidR="00676443" w:rsidRPr="00F93B3C" w:rsidRDefault="00676443" w:rsidP="00676443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676443" w:rsidRPr="00F93B3C" w:rsidRDefault="00676443" w:rsidP="00676443">
      <w:pPr>
        <w:rPr>
          <w:sz w:val="26"/>
          <w:szCs w:val="26"/>
        </w:rPr>
      </w:pPr>
    </w:p>
    <w:p w:rsidR="00676443" w:rsidRPr="00F93B3C" w:rsidRDefault="00676443" w:rsidP="00676443">
      <w:pPr>
        <w:rPr>
          <w:sz w:val="26"/>
          <w:szCs w:val="26"/>
        </w:rPr>
      </w:pPr>
    </w:p>
    <w:p w:rsidR="00676443" w:rsidRPr="00F93B3C" w:rsidRDefault="00676443" w:rsidP="00676443">
      <w:pPr>
        <w:rPr>
          <w:sz w:val="26"/>
          <w:szCs w:val="26"/>
        </w:rPr>
      </w:pPr>
    </w:p>
    <w:p w:rsidR="00676443" w:rsidRPr="00F93B3C" w:rsidRDefault="00676443" w:rsidP="00676443">
      <w:pPr>
        <w:rPr>
          <w:sz w:val="26"/>
          <w:szCs w:val="26"/>
        </w:rPr>
      </w:pPr>
    </w:p>
    <w:p w:rsidR="00D24E25" w:rsidRPr="00F93B3C" w:rsidRDefault="00913109">
      <w:pPr>
        <w:rPr>
          <w:sz w:val="26"/>
          <w:szCs w:val="26"/>
        </w:rPr>
      </w:pPr>
    </w:p>
    <w:sectPr w:rsidR="00D24E25" w:rsidRPr="00F93B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E12"/>
    <w:rsid w:val="000371CC"/>
    <w:rsid w:val="000A74C0"/>
    <w:rsid w:val="00116D05"/>
    <w:rsid w:val="00167D7B"/>
    <w:rsid w:val="001C6A5B"/>
    <w:rsid w:val="003A0816"/>
    <w:rsid w:val="0040050B"/>
    <w:rsid w:val="00543930"/>
    <w:rsid w:val="005525F2"/>
    <w:rsid w:val="005B0C91"/>
    <w:rsid w:val="00676443"/>
    <w:rsid w:val="007412CF"/>
    <w:rsid w:val="00886C4C"/>
    <w:rsid w:val="008C434F"/>
    <w:rsid w:val="00913109"/>
    <w:rsid w:val="00A8415B"/>
    <w:rsid w:val="00AD183F"/>
    <w:rsid w:val="00B15068"/>
    <w:rsid w:val="00BB4012"/>
    <w:rsid w:val="00C411A6"/>
    <w:rsid w:val="00C420E7"/>
    <w:rsid w:val="00CC55B9"/>
    <w:rsid w:val="00D10F65"/>
    <w:rsid w:val="00DA6E12"/>
    <w:rsid w:val="00E06939"/>
    <w:rsid w:val="00E267A0"/>
    <w:rsid w:val="00E33A26"/>
    <w:rsid w:val="00ED4CCD"/>
    <w:rsid w:val="00F06651"/>
    <w:rsid w:val="00F93B3C"/>
    <w:rsid w:val="00FD6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67644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7644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644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267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ii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67644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7644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644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267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ii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3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gl-buhg</dc:creator>
  <cp:keywords/>
  <dc:description/>
  <cp:lastModifiedBy>gl-buhg</cp:lastModifiedBy>
  <cp:revision>14</cp:revision>
  <cp:lastPrinted>2023-02-28T06:21:00Z</cp:lastPrinted>
  <dcterms:created xsi:type="dcterms:W3CDTF">2018-03-15T01:55:00Z</dcterms:created>
  <dcterms:modified xsi:type="dcterms:W3CDTF">2023-02-28T06:22:00Z</dcterms:modified>
</cp:coreProperties>
</file>