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B6E4" w14:textId="549EBC0A" w:rsidR="000B1104" w:rsidRPr="006170C4" w:rsidRDefault="000B1104" w:rsidP="00936035">
      <w:pPr>
        <w:spacing w:after="0" w:line="360" w:lineRule="auto"/>
        <w:jc w:val="center"/>
        <w:rPr>
          <w:rFonts w:cs="Times New Roman"/>
          <w:sz w:val="26"/>
          <w:szCs w:val="26"/>
        </w:rPr>
      </w:pPr>
      <w:r w:rsidRPr="006170C4">
        <w:rPr>
          <w:rFonts w:cs="Times New Roman"/>
          <w:sz w:val="26"/>
          <w:szCs w:val="26"/>
        </w:rPr>
        <w:t>Годовой отчет за 20</w:t>
      </w:r>
      <w:r w:rsidR="00AD12BD" w:rsidRPr="006170C4">
        <w:rPr>
          <w:rFonts w:cs="Times New Roman"/>
          <w:sz w:val="26"/>
          <w:szCs w:val="26"/>
        </w:rPr>
        <w:t>2</w:t>
      </w:r>
      <w:r w:rsidR="00F11A36" w:rsidRPr="006170C4">
        <w:rPr>
          <w:rFonts w:cs="Times New Roman"/>
          <w:sz w:val="26"/>
          <w:szCs w:val="26"/>
        </w:rPr>
        <w:t>4</w:t>
      </w:r>
      <w:r w:rsidRPr="006170C4">
        <w:rPr>
          <w:rFonts w:cs="Times New Roman"/>
          <w:sz w:val="26"/>
          <w:szCs w:val="26"/>
        </w:rPr>
        <w:t xml:space="preserve"> год</w:t>
      </w:r>
    </w:p>
    <w:p w14:paraId="597A2477" w14:textId="77777777" w:rsidR="000B1104" w:rsidRPr="006170C4" w:rsidRDefault="000B1104" w:rsidP="00936035">
      <w:pPr>
        <w:spacing w:after="0"/>
        <w:jc w:val="center"/>
        <w:rPr>
          <w:rFonts w:cs="Times New Roman"/>
          <w:sz w:val="26"/>
          <w:szCs w:val="26"/>
        </w:rPr>
      </w:pPr>
      <w:r w:rsidRPr="006170C4">
        <w:rPr>
          <w:rFonts w:cs="Times New Roman"/>
          <w:sz w:val="26"/>
          <w:szCs w:val="26"/>
        </w:rPr>
        <w:t xml:space="preserve">о ходе реализации и оценке эффективности реализации муниципальной программы Хасанского муниципального </w:t>
      </w:r>
      <w:r w:rsidR="000622E8" w:rsidRPr="006170C4">
        <w:rPr>
          <w:rFonts w:cs="Times New Roman"/>
          <w:sz w:val="26"/>
          <w:szCs w:val="26"/>
        </w:rPr>
        <w:t>округа</w:t>
      </w:r>
    </w:p>
    <w:p w14:paraId="2534A4BD" w14:textId="77777777" w:rsidR="00F51005" w:rsidRPr="006170C4" w:rsidRDefault="00A30545" w:rsidP="00F11A36">
      <w:pPr>
        <w:spacing w:after="200" w:line="276" w:lineRule="auto"/>
        <w:contextualSpacing/>
        <w:jc w:val="center"/>
        <w:rPr>
          <w:rFonts w:eastAsia="Calibri" w:cs="Times New Roman"/>
          <w:sz w:val="26"/>
          <w:szCs w:val="26"/>
        </w:rPr>
      </w:pPr>
      <w:r w:rsidRPr="006170C4">
        <w:rPr>
          <w:rFonts w:eastAsia="Calibri" w:cs="Times New Roman"/>
          <w:sz w:val="26"/>
          <w:szCs w:val="26"/>
        </w:rPr>
        <w:t>«</w:t>
      </w:r>
      <w:r w:rsidR="00F11A36" w:rsidRPr="006170C4">
        <w:rPr>
          <w:rFonts w:eastAsia="Calibri" w:cs="Times New Roman"/>
          <w:sz w:val="26"/>
          <w:szCs w:val="26"/>
        </w:rPr>
        <w:t>Социальная поддержка отдельных категорий граждан в Хасанском муниципальном округе</w:t>
      </w:r>
      <w:r w:rsidR="00446BC1" w:rsidRPr="006170C4">
        <w:rPr>
          <w:rFonts w:eastAsia="Calibri" w:cs="Times New Roman"/>
          <w:sz w:val="26"/>
          <w:szCs w:val="26"/>
        </w:rPr>
        <w:t xml:space="preserve">»                                      </w:t>
      </w:r>
    </w:p>
    <w:p w14:paraId="4D80F183" w14:textId="0C75FB41" w:rsidR="000B1104" w:rsidRPr="006170C4" w:rsidRDefault="00F11A36" w:rsidP="00F11A36">
      <w:pPr>
        <w:spacing w:after="200" w:line="276" w:lineRule="auto"/>
        <w:contextualSpacing/>
        <w:jc w:val="center"/>
        <w:rPr>
          <w:rFonts w:cs="Times New Roman"/>
          <w:sz w:val="26"/>
          <w:szCs w:val="26"/>
        </w:rPr>
      </w:pPr>
      <w:r w:rsidRPr="006170C4">
        <w:rPr>
          <w:rFonts w:eastAsia="Calibri" w:cs="Times New Roman"/>
          <w:sz w:val="26"/>
          <w:szCs w:val="26"/>
        </w:rPr>
        <w:t xml:space="preserve"> </w:t>
      </w:r>
      <w:r w:rsidR="00446BC1" w:rsidRPr="006170C4">
        <w:rPr>
          <w:rFonts w:eastAsia="Calibri" w:cs="Times New Roman"/>
          <w:sz w:val="26"/>
          <w:szCs w:val="26"/>
        </w:rPr>
        <w:t>(</w:t>
      </w:r>
      <w:r w:rsidRPr="006170C4">
        <w:rPr>
          <w:rFonts w:eastAsia="Calibri" w:cs="Times New Roman"/>
          <w:sz w:val="26"/>
          <w:szCs w:val="26"/>
        </w:rPr>
        <w:t>пос</w:t>
      </w:r>
      <w:r w:rsidR="000B1104" w:rsidRPr="006170C4">
        <w:rPr>
          <w:rFonts w:cs="Times New Roman"/>
          <w:bCs/>
          <w:sz w:val="26"/>
          <w:szCs w:val="26"/>
        </w:rPr>
        <w:t xml:space="preserve">тановление администрации Хасанского муниципального </w:t>
      </w:r>
      <w:r w:rsidRPr="006170C4">
        <w:rPr>
          <w:rFonts w:cs="Times New Roman"/>
          <w:bCs/>
          <w:sz w:val="26"/>
          <w:szCs w:val="26"/>
        </w:rPr>
        <w:t>округа</w:t>
      </w:r>
      <w:r w:rsidR="000B1104" w:rsidRPr="006170C4">
        <w:rPr>
          <w:rFonts w:cs="Times New Roman"/>
          <w:bCs/>
          <w:sz w:val="26"/>
          <w:szCs w:val="26"/>
        </w:rPr>
        <w:t xml:space="preserve"> от </w:t>
      </w:r>
      <w:r w:rsidRPr="006170C4">
        <w:rPr>
          <w:rFonts w:cs="Times New Roman"/>
          <w:bCs/>
          <w:sz w:val="26"/>
          <w:szCs w:val="26"/>
        </w:rPr>
        <w:t>02.04.2024</w:t>
      </w:r>
      <w:r w:rsidR="00940FA7" w:rsidRPr="006170C4">
        <w:rPr>
          <w:rFonts w:cs="Times New Roman"/>
          <w:bCs/>
          <w:sz w:val="26"/>
          <w:szCs w:val="26"/>
        </w:rPr>
        <w:t xml:space="preserve"> </w:t>
      </w:r>
      <w:r w:rsidR="000B1104" w:rsidRPr="006170C4">
        <w:rPr>
          <w:rFonts w:cs="Times New Roman"/>
          <w:bCs/>
          <w:sz w:val="26"/>
          <w:szCs w:val="26"/>
        </w:rPr>
        <w:t xml:space="preserve">года № </w:t>
      </w:r>
      <w:r w:rsidR="000622E8" w:rsidRPr="006170C4">
        <w:rPr>
          <w:rFonts w:cs="Times New Roman"/>
          <w:bCs/>
          <w:sz w:val="26"/>
          <w:szCs w:val="26"/>
        </w:rPr>
        <w:t>6</w:t>
      </w:r>
      <w:r w:rsidRPr="006170C4">
        <w:rPr>
          <w:rFonts w:cs="Times New Roman"/>
          <w:bCs/>
          <w:sz w:val="26"/>
          <w:szCs w:val="26"/>
        </w:rPr>
        <w:t>19</w:t>
      </w:r>
      <w:r w:rsidR="00255B05" w:rsidRPr="006170C4">
        <w:rPr>
          <w:rFonts w:cs="Times New Roman"/>
          <w:bCs/>
          <w:sz w:val="26"/>
          <w:szCs w:val="26"/>
        </w:rPr>
        <w:t>-па</w:t>
      </w:r>
      <w:r w:rsidR="000B1104" w:rsidRPr="006170C4">
        <w:rPr>
          <w:rFonts w:cs="Times New Roman"/>
          <w:bCs/>
          <w:sz w:val="26"/>
          <w:szCs w:val="26"/>
        </w:rPr>
        <w:t>)</w:t>
      </w:r>
    </w:p>
    <w:tbl>
      <w:tblPr>
        <w:tblpPr w:leftFromText="180" w:rightFromText="180" w:bottomFromText="200" w:vertAnchor="text" w:horzAnchor="margin" w:tblpY="302"/>
        <w:tblW w:w="0" w:type="auto"/>
        <w:tblLook w:val="01E0" w:firstRow="1" w:lastRow="1" w:firstColumn="1" w:lastColumn="1" w:noHBand="0" w:noVBand="0"/>
      </w:tblPr>
      <w:tblGrid>
        <w:gridCol w:w="4783"/>
        <w:gridCol w:w="4786"/>
      </w:tblGrid>
      <w:tr w:rsidR="000B1104" w:rsidRPr="006170C4" w14:paraId="23A00097" w14:textId="77777777" w:rsidTr="000B1104">
        <w:tc>
          <w:tcPr>
            <w:tcW w:w="4783" w:type="dxa"/>
          </w:tcPr>
          <w:p w14:paraId="66BE05CE" w14:textId="77777777" w:rsidR="000B1104" w:rsidRPr="006170C4" w:rsidRDefault="000B1104" w:rsidP="000B1104">
            <w:pPr>
              <w:rPr>
                <w:rFonts w:eastAsia="Times New Roman"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</w:rPr>
              <w:t xml:space="preserve">Ответственный исполнитель: </w:t>
            </w:r>
          </w:p>
          <w:p w14:paraId="22F19A29" w14:textId="77777777" w:rsidR="000B1104" w:rsidRPr="006170C4" w:rsidRDefault="000B1104" w:rsidP="000B110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29B3E712" w14:textId="77777777" w:rsidR="000B1104" w:rsidRPr="006170C4" w:rsidRDefault="0070571C" w:rsidP="000B110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</w:rPr>
              <w:t>Управление</w:t>
            </w:r>
            <w:r w:rsidR="000B1104" w:rsidRPr="006170C4">
              <w:rPr>
                <w:rFonts w:cs="Times New Roman"/>
                <w:sz w:val="26"/>
                <w:szCs w:val="26"/>
              </w:rPr>
              <w:t xml:space="preserve"> культуры, спорта молодежной </w:t>
            </w:r>
            <w:r w:rsidRPr="006170C4">
              <w:rPr>
                <w:rFonts w:cs="Times New Roman"/>
                <w:sz w:val="26"/>
                <w:szCs w:val="26"/>
              </w:rPr>
              <w:t xml:space="preserve"> и социальной </w:t>
            </w:r>
            <w:r w:rsidR="000B1104" w:rsidRPr="006170C4">
              <w:rPr>
                <w:rFonts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 w:rsidRPr="006170C4">
              <w:rPr>
                <w:rFonts w:cs="Times New Roman"/>
                <w:sz w:val="26"/>
                <w:szCs w:val="26"/>
              </w:rPr>
              <w:t>округа</w:t>
            </w:r>
          </w:p>
          <w:p w14:paraId="75B45EA6" w14:textId="77777777" w:rsidR="000B1104" w:rsidRPr="006170C4" w:rsidRDefault="000B1104" w:rsidP="000B110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B1104" w:rsidRPr="006170C4" w14:paraId="4E3576AE" w14:textId="77777777" w:rsidTr="000B1104">
        <w:tc>
          <w:tcPr>
            <w:tcW w:w="4783" w:type="dxa"/>
            <w:hideMark/>
          </w:tcPr>
          <w:p w14:paraId="4C43651D" w14:textId="77777777" w:rsidR="000B1104" w:rsidRPr="006170C4" w:rsidRDefault="000B1104" w:rsidP="000B1104">
            <w:pPr>
              <w:rPr>
                <w:rFonts w:eastAsia="Times New Roman"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</w:rPr>
              <w:t xml:space="preserve">Отчетная дата: </w:t>
            </w:r>
          </w:p>
        </w:tc>
        <w:tc>
          <w:tcPr>
            <w:tcW w:w="4786" w:type="dxa"/>
          </w:tcPr>
          <w:p w14:paraId="508AF595" w14:textId="256BF805" w:rsidR="000B1104" w:rsidRPr="006170C4" w:rsidRDefault="00F11A36" w:rsidP="000B1104">
            <w:pPr>
              <w:rPr>
                <w:rFonts w:eastAsia="Times New Roman" w:cs="Times New Roman"/>
                <w:sz w:val="26"/>
                <w:szCs w:val="26"/>
              </w:rPr>
            </w:pPr>
            <w:r w:rsidRPr="006170C4">
              <w:rPr>
                <w:rFonts w:eastAsia="Times New Roman" w:cs="Times New Roman"/>
                <w:sz w:val="26"/>
                <w:szCs w:val="26"/>
              </w:rPr>
              <w:t>2024</w:t>
            </w:r>
            <w:r w:rsidR="00047590" w:rsidRPr="006170C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0B1104" w:rsidRPr="006170C4">
              <w:rPr>
                <w:rFonts w:eastAsia="Times New Roman" w:cs="Times New Roman"/>
                <w:sz w:val="26"/>
                <w:szCs w:val="26"/>
              </w:rPr>
              <w:t>год</w:t>
            </w:r>
          </w:p>
          <w:p w14:paraId="7DFC2C1E" w14:textId="77777777" w:rsidR="000B1104" w:rsidRPr="006170C4" w:rsidRDefault="000B1104" w:rsidP="000B110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B1104" w:rsidRPr="006170C4" w14:paraId="22F8AF85" w14:textId="77777777" w:rsidTr="000B1104">
        <w:tc>
          <w:tcPr>
            <w:tcW w:w="4783" w:type="dxa"/>
            <w:hideMark/>
          </w:tcPr>
          <w:p w14:paraId="7416CDBF" w14:textId="77777777" w:rsidR="000B1104" w:rsidRPr="006170C4" w:rsidRDefault="000B1104" w:rsidP="000B1104">
            <w:pPr>
              <w:rPr>
                <w:rFonts w:eastAsia="Times New Roman"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4786" w:type="dxa"/>
          </w:tcPr>
          <w:p w14:paraId="29DFFEBE" w14:textId="1B850AA5" w:rsidR="000B1104" w:rsidRPr="006170C4" w:rsidRDefault="00F11A36" w:rsidP="000B110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</w:rPr>
              <w:t>Ведущий</w:t>
            </w:r>
            <w:r w:rsidR="00CB1FC0" w:rsidRPr="006170C4">
              <w:rPr>
                <w:rFonts w:cs="Times New Roman"/>
                <w:sz w:val="26"/>
                <w:szCs w:val="26"/>
              </w:rPr>
              <w:t xml:space="preserve"> специалист 1</w:t>
            </w:r>
            <w:r w:rsidR="00255B05" w:rsidRPr="006170C4">
              <w:rPr>
                <w:rFonts w:cs="Times New Roman"/>
                <w:sz w:val="26"/>
                <w:szCs w:val="26"/>
              </w:rPr>
              <w:t xml:space="preserve"> разряда </w:t>
            </w:r>
            <w:r w:rsidR="0070571C" w:rsidRPr="006170C4">
              <w:rPr>
                <w:rFonts w:cs="Times New Roman"/>
                <w:sz w:val="26"/>
                <w:szCs w:val="26"/>
              </w:rPr>
              <w:t>управления</w:t>
            </w:r>
            <w:r w:rsidR="000B1104" w:rsidRPr="006170C4">
              <w:rPr>
                <w:rFonts w:cs="Times New Roman"/>
                <w:sz w:val="26"/>
                <w:szCs w:val="26"/>
              </w:rPr>
              <w:t xml:space="preserve"> культуры, спорта молодежной </w:t>
            </w:r>
            <w:r w:rsidR="0070571C" w:rsidRPr="006170C4">
              <w:rPr>
                <w:rFonts w:cs="Times New Roman"/>
                <w:sz w:val="26"/>
                <w:szCs w:val="26"/>
              </w:rPr>
              <w:t xml:space="preserve"> и социальной  </w:t>
            </w:r>
            <w:r w:rsidR="000B1104" w:rsidRPr="006170C4">
              <w:rPr>
                <w:rFonts w:cs="Times New Roman"/>
                <w:sz w:val="26"/>
                <w:szCs w:val="26"/>
              </w:rPr>
              <w:t xml:space="preserve">политики администрации Хасанского муниципального </w:t>
            </w:r>
            <w:r w:rsidR="0070571C" w:rsidRPr="006170C4">
              <w:rPr>
                <w:rFonts w:cs="Times New Roman"/>
                <w:sz w:val="26"/>
                <w:szCs w:val="26"/>
              </w:rPr>
              <w:t>округа</w:t>
            </w:r>
            <w:r w:rsidR="000B1104" w:rsidRPr="006170C4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13C774C" w14:textId="77777777" w:rsidR="000B1104" w:rsidRPr="006170C4" w:rsidRDefault="000B1104" w:rsidP="000B110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57B961E5" w14:textId="123C1540" w:rsidR="000B1104" w:rsidRPr="006170C4" w:rsidRDefault="00F11A36" w:rsidP="000B1104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</w:rPr>
              <w:t>Сивак О.П.</w:t>
            </w:r>
            <w:r w:rsidR="000622E8" w:rsidRPr="006170C4">
              <w:rPr>
                <w:rFonts w:cs="Times New Roman"/>
                <w:sz w:val="26"/>
                <w:szCs w:val="26"/>
              </w:rPr>
              <w:t xml:space="preserve"> (тел.(42331) 46-4-82</w:t>
            </w:r>
            <w:r w:rsidR="00E21499" w:rsidRPr="006170C4">
              <w:rPr>
                <w:rFonts w:cs="Times New Roman"/>
                <w:sz w:val="26"/>
                <w:szCs w:val="26"/>
              </w:rPr>
              <w:t>)</w:t>
            </w:r>
          </w:p>
          <w:p w14:paraId="7DED6C5F" w14:textId="77777777" w:rsidR="000B1104" w:rsidRPr="006170C4" w:rsidRDefault="000B1104" w:rsidP="000B1104">
            <w:pPr>
              <w:rPr>
                <w:rFonts w:cs="Times New Roman"/>
                <w:sz w:val="26"/>
                <w:szCs w:val="26"/>
              </w:rPr>
            </w:pPr>
          </w:p>
          <w:p w14:paraId="18638514" w14:textId="77777777" w:rsidR="000B1104" w:rsidRPr="006170C4" w:rsidRDefault="000B1104" w:rsidP="000B1104">
            <w:pPr>
              <w:rPr>
                <w:rFonts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6170C4">
              <w:rPr>
                <w:rFonts w:cs="Times New Roman"/>
                <w:sz w:val="26"/>
                <w:szCs w:val="26"/>
              </w:rPr>
              <w:t>-</w:t>
            </w:r>
            <w:r w:rsidRPr="006170C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170C4">
              <w:rPr>
                <w:rFonts w:cs="Times New Roman"/>
                <w:sz w:val="26"/>
                <w:szCs w:val="26"/>
              </w:rPr>
              <w:t xml:space="preserve">: </w:t>
            </w:r>
            <w:r w:rsidRPr="006170C4">
              <w:rPr>
                <w:rFonts w:cs="Times New Roman"/>
                <w:sz w:val="26"/>
                <w:szCs w:val="26"/>
                <w:lang w:val="en-US"/>
              </w:rPr>
              <w:t>usphmr</w:t>
            </w:r>
            <w:r w:rsidRPr="006170C4">
              <w:rPr>
                <w:rFonts w:cs="Times New Roman"/>
                <w:sz w:val="26"/>
                <w:szCs w:val="26"/>
              </w:rPr>
              <w:t>@</w:t>
            </w:r>
            <w:r w:rsidRPr="006170C4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170C4">
              <w:rPr>
                <w:rFonts w:cs="Times New Roman"/>
                <w:sz w:val="26"/>
                <w:szCs w:val="26"/>
              </w:rPr>
              <w:t>.</w:t>
            </w:r>
            <w:r w:rsidRPr="006170C4">
              <w:rPr>
                <w:rFonts w:cs="Times New Roman"/>
                <w:sz w:val="26"/>
                <w:szCs w:val="26"/>
                <w:lang w:val="en-US"/>
              </w:rPr>
              <w:t>ru</w:t>
            </w:r>
          </w:p>
          <w:p w14:paraId="3CF520D0" w14:textId="77777777" w:rsidR="000B1104" w:rsidRPr="006170C4" w:rsidRDefault="000B1104" w:rsidP="000B110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B1104" w:rsidRPr="006170C4" w14:paraId="2B6439FD" w14:textId="77777777" w:rsidTr="000B1104">
        <w:tc>
          <w:tcPr>
            <w:tcW w:w="4783" w:type="dxa"/>
          </w:tcPr>
          <w:p w14:paraId="397240A2" w14:textId="77777777" w:rsidR="000B1104" w:rsidRPr="006170C4" w:rsidRDefault="00F225D1" w:rsidP="000B1104">
            <w:pPr>
              <w:rPr>
                <w:rFonts w:eastAsia="Times New Roman" w:cs="Times New Roman"/>
                <w:sz w:val="26"/>
                <w:szCs w:val="26"/>
              </w:rPr>
            </w:pPr>
            <w:r w:rsidRPr="006170C4">
              <w:rPr>
                <w:rFonts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786" w:type="dxa"/>
          </w:tcPr>
          <w:p w14:paraId="1C6BE7E5" w14:textId="2570E226" w:rsidR="00E21499" w:rsidRPr="006170C4" w:rsidRDefault="00F11A36" w:rsidP="00A30545">
            <w:pPr>
              <w:rPr>
                <w:sz w:val="26"/>
                <w:szCs w:val="26"/>
              </w:rPr>
            </w:pPr>
            <w:r w:rsidRPr="006170C4">
              <w:rPr>
                <w:sz w:val="26"/>
                <w:szCs w:val="26"/>
              </w:rPr>
              <w:t xml:space="preserve">-  </w:t>
            </w:r>
            <w:r w:rsidR="00E21499" w:rsidRPr="006170C4">
              <w:rPr>
                <w:sz w:val="26"/>
                <w:szCs w:val="26"/>
              </w:rPr>
              <w:t>Оказание мер социальной поддержки по защите семьи и детства</w:t>
            </w:r>
          </w:p>
          <w:p w14:paraId="6422B1A5" w14:textId="4BCDE57F" w:rsidR="00F11A36" w:rsidRPr="006170C4" w:rsidRDefault="00E21499" w:rsidP="00A30545">
            <w:pPr>
              <w:rPr>
                <w:sz w:val="26"/>
                <w:szCs w:val="26"/>
              </w:rPr>
            </w:pPr>
            <w:r w:rsidRPr="006170C4">
              <w:rPr>
                <w:sz w:val="26"/>
                <w:szCs w:val="26"/>
              </w:rPr>
              <w:t xml:space="preserve">- </w:t>
            </w:r>
            <w:r w:rsidR="00F11A36" w:rsidRPr="006170C4">
              <w:rPr>
                <w:sz w:val="26"/>
                <w:szCs w:val="26"/>
              </w:rPr>
              <w:t>Создание благоприятных условий для развития социально ориентированных некоммерческих организаций;                                          -  Повышение социальной активности граждан пожилого возраста и лиц с ограниченными возможностями здоровья</w:t>
            </w:r>
          </w:p>
          <w:p w14:paraId="74B409C3" w14:textId="77777777" w:rsidR="00F225D1" w:rsidRDefault="00F225D1" w:rsidP="00A30545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016DD73A" w14:textId="77777777" w:rsidR="006170C4" w:rsidRDefault="006170C4" w:rsidP="00A30545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DFD17F0" w14:textId="77777777" w:rsidR="006170C4" w:rsidRDefault="006170C4" w:rsidP="00A30545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F264CFB" w14:textId="29109FC1" w:rsidR="006170C4" w:rsidRPr="006170C4" w:rsidRDefault="006170C4" w:rsidP="00A30545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077630DD" w14:textId="77777777" w:rsidR="00E21499" w:rsidRPr="006170C4" w:rsidRDefault="00E21499" w:rsidP="00E2149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14:paraId="007661F9" w14:textId="76A0875F" w:rsidR="005547DB" w:rsidRPr="006170C4" w:rsidRDefault="005547DB" w:rsidP="00E2149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lastRenderedPageBreak/>
        <w:t>Годовой отчет о ходе реализации и оценки эффективности и реализации</w:t>
      </w:r>
      <w:r w:rsidR="000622E8"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муниципальной программы за 202</w:t>
      </w:r>
      <w:r w:rsidR="007721EC"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t>4</w:t>
      </w:r>
      <w:r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год.</w:t>
      </w:r>
    </w:p>
    <w:p w14:paraId="58992B34" w14:textId="7E0B4B4C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6170C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Наименование муниципальной программы: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«</w:t>
      </w:r>
      <w:r w:rsidR="007721EC" w:rsidRPr="006170C4">
        <w:rPr>
          <w:rFonts w:eastAsia="Times New Roman" w:cs="Times New Roman"/>
          <w:color w:val="000000"/>
          <w:sz w:val="26"/>
          <w:szCs w:val="26"/>
          <w:lang w:eastAsia="ru-RU"/>
        </w:rPr>
        <w:t>Социальная поддержка отдельных категорий граждан в Хасанском муниципальном округе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>»</w:t>
      </w:r>
    </w:p>
    <w:p w14:paraId="071B4801" w14:textId="77777777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3CA612B3" w14:textId="77777777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t>2. Цели муниципальной программы:</w:t>
      </w:r>
    </w:p>
    <w:p w14:paraId="4A2829AE" w14:textId="031AE6A5" w:rsidR="005547DB" w:rsidRPr="006170C4" w:rsidRDefault="007721EC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Оказание мер социальной поддержки </w:t>
      </w:r>
      <w:r w:rsidR="00210DA0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по защите семьи и детства. Создание благоприятных условий для развития социально ориентированных некоммерческих организаций. Повышение социальной активности граждан пожилого возраста и лиц с ограниченными возможностями здоровья.</w:t>
      </w:r>
    </w:p>
    <w:p w14:paraId="01D3CB16" w14:textId="77777777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14:paraId="3522BA6C" w14:textId="5D75AD79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t>Задачи муниципальной программы</w:t>
      </w:r>
    </w:p>
    <w:p w14:paraId="374F8DA6" w14:textId="03CB66D4" w:rsidR="00E21499" w:rsidRPr="006170C4" w:rsidRDefault="00E21499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14:paraId="10569A41" w14:textId="1C1CF919" w:rsidR="005547DB" w:rsidRPr="006170C4" w:rsidRDefault="00E21499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bCs/>
          <w:color w:val="000000"/>
          <w:sz w:val="26"/>
          <w:szCs w:val="26"/>
          <w:lang w:eastAsia="ru-RU"/>
        </w:rPr>
        <w:t>1. Предоставление мер социальной поддержки детям-сиротам, детям, оставшихся без попечения родителей и семьям, имеющим приемных детей;</w:t>
      </w:r>
    </w:p>
    <w:p w14:paraId="72EA414A" w14:textId="1348B459" w:rsidR="005547DB" w:rsidRPr="006170C4" w:rsidRDefault="00E21499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  <w:r w:rsidR="005547DB"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="009045E7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Оказание поддержки социально ориентированным некоммерческим организациям</w:t>
      </w:r>
      <w:r w:rsidR="005547DB" w:rsidRPr="006170C4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14:paraId="1FD7A52D" w14:textId="703AD57C" w:rsidR="005547DB" w:rsidRPr="006170C4" w:rsidRDefault="00E21499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r w:rsidR="005547DB"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. </w:t>
      </w:r>
      <w:r w:rsidR="009045E7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Организация социально значимых мероприятий для повышения активности отдельных категорий граждан</w:t>
      </w:r>
      <w:r w:rsidR="005547DB" w:rsidRPr="006170C4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2EE87B67" w14:textId="77777777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27D2DFE8" w14:textId="77777777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3. Оценка эффективности реализации муниципальной программы </w:t>
      </w:r>
    </w:p>
    <w:p w14:paraId="5FE497AD" w14:textId="77777777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14:paraId="5F9BC43A" w14:textId="77777777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3.1.Конкретные результаты, достигнутые за отчетный год (или за весь период реализации программы)     </w:t>
      </w:r>
    </w:p>
    <w:p w14:paraId="75C3D2FD" w14:textId="3903F046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>Для реализаци</w:t>
      </w:r>
      <w:r w:rsidR="000622E8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и муниципальной программы в 202</w:t>
      </w:r>
      <w:r w:rsidR="00401BB5" w:rsidRPr="006170C4">
        <w:rPr>
          <w:rFonts w:eastAsia="Times New Roman" w:cs="Times New Roman"/>
          <w:color w:val="000000"/>
          <w:sz w:val="26"/>
          <w:szCs w:val="26"/>
          <w:lang w:eastAsia="ru-RU"/>
        </w:rPr>
        <w:t>4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году был</w:t>
      </w:r>
      <w:r w:rsidR="00401BB5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и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проведен</w:t>
      </w:r>
      <w:r w:rsidR="00401BB5" w:rsidRPr="006170C4">
        <w:rPr>
          <w:rFonts w:eastAsia="Times New Roman" w:cs="Times New Roman"/>
          <w:color w:val="000000"/>
          <w:sz w:val="26"/>
          <w:szCs w:val="26"/>
          <w:lang w:eastAsia="ru-RU"/>
        </w:rPr>
        <w:t>ы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</w:t>
      </w:r>
      <w:r w:rsidR="00671568"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следующие 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>мероприяти</w:t>
      </w:r>
      <w:r w:rsidR="00401BB5" w:rsidRPr="006170C4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направленны</w:t>
      </w:r>
      <w:r w:rsidR="00401BB5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е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</w:t>
      </w:r>
      <w:r w:rsidR="00671568" w:rsidRPr="006170C4">
        <w:rPr>
          <w:rFonts w:eastAsia="Times New Roman" w:cs="Times New Roman"/>
          <w:color w:val="000000"/>
          <w:sz w:val="26"/>
          <w:szCs w:val="26"/>
          <w:lang w:eastAsia="ru-RU"/>
        </w:rPr>
        <w:t>социальную поддержку отдельных категорий граждан</w:t>
      </w: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14:paraId="74821FA7" w14:textId="1ED611D2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671568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Предоставление субсидии из бюджета Хасанского муниципального округа  на поддержку Приморской краевой общественной организации инвалидов «Юг Приморья»</w:t>
      </w:r>
    </w:p>
    <w:p w14:paraId="7D841476" w14:textId="32794D7B" w:rsidR="005547DB" w:rsidRPr="006170C4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6E48C1"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«Хасанские события» </w:t>
      </w:r>
    </w:p>
    <w:p w14:paraId="4F11E3EF" w14:textId="69A8E367" w:rsidR="000622E8" w:rsidRPr="006170C4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6E48C1" w:rsidRPr="006170C4">
        <w:rPr>
          <w:rFonts w:eastAsia="Times New Roman" w:cs="Times New Roman"/>
          <w:color w:val="000000"/>
          <w:sz w:val="26"/>
          <w:szCs w:val="26"/>
          <w:lang w:eastAsia="ru-RU"/>
        </w:rPr>
        <w:t>«День пожилого человека»</w:t>
      </w:r>
    </w:p>
    <w:p w14:paraId="7C622568" w14:textId="68EFD862" w:rsidR="000622E8" w:rsidRPr="006170C4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821611" w:rsidRPr="006170C4">
        <w:rPr>
          <w:rFonts w:eastAsia="Times New Roman" w:cs="Times New Roman"/>
          <w:color w:val="000000"/>
          <w:sz w:val="26"/>
          <w:szCs w:val="26"/>
          <w:lang w:eastAsia="ru-RU"/>
        </w:rPr>
        <w:t>«День Матери»</w:t>
      </w:r>
    </w:p>
    <w:p w14:paraId="04AFD888" w14:textId="4BCA0677" w:rsidR="00821611" w:rsidRPr="006170C4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>- «</w:t>
      </w:r>
      <w:r w:rsidR="000D2F00" w:rsidRPr="006170C4">
        <w:rPr>
          <w:rFonts w:eastAsia="Times New Roman" w:cs="Times New Roman"/>
          <w:color w:val="000000"/>
          <w:sz w:val="26"/>
          <w:szCs w:val="26"/>
          <w:lang w:eastAsia="ru-RU"/>
        </w:rPr>
        <w:t>Декада инвалидов</w:t>
      </w:r>
      <w:r w:rsidR="00821611" w:rsidRPr="006170C4">
        <w:rPr>
          <w:rFonts w:eastAsia="Times New Roman" w:cs="Times New Roman"/>
          <w:color w:val="000000"/>
          <w:sz w:val="26"/>
          <w:szCs w:val="26"/>
          <w:lang w:eastAsia="ru-RU"/>
        </w:rPr>
        <w:t>»</w:t>
      </w:r>
    </w:p>
    <w:p w14:paraId="6B522BE2" w14:textId="0BCA2410" w:rsidR="000622E8" w:rsidRPr="006170C4" w:rsidRDefault="000622E8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170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821611" w:rsidRPr="006170C4">
        <w:rPr>
          <w:rFonts w:eastAsia="Times New Roman" w:cs="Times New Roman"/>
          <w:color w:val="000000"/>
          <w:sz w:val="26"/>
          <w:szCs w:val="26"/>
          <w:lang w:eastAsia="ru-RU"/>
        </w:rPr>
        <w:t>«Новый год»</w:t>
      </w:r>
    </w:p>
    <w:p w14:paraId="353A08EB" w14:textId="77777777" w:rsidR="005547DB" w:rsidRDefault="005547DB" w:rsidP="00B65D9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  <w:sectPr w:rsidR="005547DB" w:rsidSect="006371D1">
          <w:pgSz w:w="11905" w:h="16838"/>
          <w:pgMar w:top="1134" w:right="851" w:bottom="1134" w:left="1701" w:header="720" w:footer="720" w:gutter="0"/>
          <w:cols w:space="720"/>
          <w:docGrid w:linePitch="299"/>
        </w:sectPr>
      </w:pPr>
    </w:p>
    <w:p w14:paraId="68C273C2" w14:textId="77777777" w:rsidR="00851624" w:rsidRPr="00FF5200" w:rsidRDefault="00851624" w:rsidP="008516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F5200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Таблица 1</w:t>
      </w:r>
    </w:p>
    <w:p w14:paraId="12346CCB" w14:textId="77777777" w:rsidR="00851624" w:rsidRDefault="00851624" w:rsidP="008516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1F608500" w14:textId="003E621F" w:rsidR="00851624" w:rsidRDefault="00851624" w:rsidP="00851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3.2 </w:t>
      </w:r>
      <w:r w:rsidRPr="00927CED">
        <w:rPr>
          <w:rFonts w:eastAsia="Times New Roman" w:cs="Times New Roman"/>
          <w:b/>
          <w:sz w:val="24"/>
          <w:szCs w:val="24"/>
          <w:lang w:eastAsia="ru-RU"/>
        </w:rPr>
        <w:t>ИНФОРМАЦИЯ О РЕЗУЛЬТАТАХ  ДОСТИЖЕНИЯ ЗНАЧЕНИЙ ПОКАЗАТЕЛЕЙ (ИНДИКАТОРОВ)  МУНИЦИПАЛЬНОЙ ПРОГРАММЫ</w:t>
      </w:r>
    </w:p>
    <w:p w14:paraId="711F4FCD" w14:textId="7446DF7A" w:rsidR="00851624" w:rsidRPr="00A41365" w:rsidRDefault="00851624" w:rsidP="0085162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eastAsia="Times New Roman" w:cs="Times New Roman"/>
          <w:b/>
          <w:sz w:val="28"/>
          <w:szCs w:val="28"/>
          <w:lang w:eastAsia="ru-RU"/>
        </w:rPr>
      </w:pPr>
      <w:r w:rsidRPr="00A41365">
        <w:rPr>
          <w:rFonts w:eastAsia="Times New Roman" w:cs="Times New Roman"/>
          <w:b/>
          <w:sz w:val="28"/>
          <w:szCs w:val="28"/>
          <w:lang w:eastAsia="ru-RU"/>
        </w:rPr>
        <w:t>«</w:t>
      </w:r>
      <w:r>
        <w:rPr>
          <w:rFonts w:eastAsia="Times New Roman" w:cs="Times New Roman"/>
          <w:b/>
          <w:sz w:val="28"/>
          <w:szCs w:val="28"/>
          <w:lang w:eastAsia="ru-RU"/>
        </w:rPr>
        <w:t>Социальная поддержка отдельных категорий граждан в Хасанском муниципальном округе</w:t>
      </w:r>
      <w:r w:rsidRPr="00A41365">
        <w:rPr>
          <w:rFonts w:eastAsia="Times New Roman" w:cs="Times New Roman"/>
          <w:b/>
          <w:sz w:val="28"/>
          <w:szCs w:val="28"/>
          <w:lang w:eastAsia="ru-RU"/>
        </w:rPr>
        <w:t>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за 2024 год</w:t>
      </w:r>
    </w:p>
    <w:p w14:paraId="59455831" w14:textId="77777777" w:rsidR="00851624" w:rsidRDefault="00851624" w:rsidP="00851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99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"/>
        <w:gridCol w:w="3224"/>
        <w:gridCol w:w="881"/>
        <w:gridCol w:w="1504"/>
        <w:gridCol w:w="820"/>
        <w:gridCol w:w="822"/>
        <w:gridCol w:w="3361"/>
        <w:gridCol w:w="3833"/>
      </w:tblGrid>
      <w:tr w:rsidR="00851624" w14:paraId="638585BE" w14:textId="77777777" w:rsidTr="00A9336C">
        <w:trPr>
          <w:trHeight w:val="67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3F38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2501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7327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6633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93DD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cs="Times New Roman"/>
              </w:rPr>
              <w:t>Алгоритм формирования (формула) и методологические пояснения к показателю, метод сбора информации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36E3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851624" w14:paraId="4CB9BBE0" w14:textId="77777777" w:rsidTr="00A9336C">
        <w:trPr>
          <w:trHeight w:val="12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BDB7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DA58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12AC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CDF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в году, предшествующем отчетному финансовому году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3F6D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в отчетном году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81F53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8E31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851624" w14:paraId="489DC91D" w14:textId="77777777" w:rsidTr="00A9336C">
        <w:trPr>
          <w:trHeight w:val="12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48F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FCE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11F8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32A9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86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F04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факт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CEF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C44E" w14:textId="77777777" w:rsidR="00851624" w:rsidRPr="00F51005" w:rsidRDefault="00851624" w:rsidP="00A9336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851624" w14:paraId="22E50BE0" w14:textId="77777777" w:rsidTr="00A9336C">
        <w:trPr>
          <w:trHeight w:val="2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4323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7B3D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D815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8076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F8BF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94F9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947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3F2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851624" w14:paraId="0D481107" w14:textId="77777777" w:rsidTr="00A9336C">
        <w:trPr>
          <w:trHeight w:val="312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580" w14:textId="06E44130" w:rsidR="00851624" w:rsidRPr="009A7E0B" w:rsidRDefault="00851624" w:rsidP="00A9336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7E0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«Оказание мер социальной поддержки детям-сиротам и детям, оставшимся без попечения родителей Хасанского муниципального округа»</w:t>
            </w:r>
          </w:p>
        </w:tc>
      </w:tr>
      <w:tr w:rsidR="00851624" w14:paraId="640DB362" w14:textId="77777777" w:rsidTr="00851624">
        <w:trPr>
          <w:trHeight w:val="9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DEA2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C352" w14:textId="77777777" w:rsidR="00851624" w:rsidRPr="00F51005" w:rsidRDefault="00851624" w:rsidP="00A9336C">
            <w:pPr>
              <w:pStyle w:val="ConsPlusNormal"/>
              <w:ind w:hanging="45"/>
              <w:rPr>
                <w:rFonts w:cs="Times New Roman"/>
                <w:sz w:val="22"/>
                <w:szCs w:val="22"/>
              </w:rPr>
            </w:pPr>
            <w:r w:rsidRPr="00F51005">
              <w:rPr>
                <w:rFonts w:ascii="Times New Roman" w:hAnsi="Times New Roman" w:cs="Times New Roman"/>
                <w:sz w:val="22"/>
                <w:szCs w:val="22"/>
              </w:rPr>
              <w:t xml:space="preserve"> Доля семей, получающих выплаты социального обеспечения на усыновленных (приемных) детей;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BCA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9DC5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4BF0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099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014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Арифметический подсчет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894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1624" w14:paraId="04BEBCCF" w14:textId="77777777" w:rsidTr="00A9336C">
        <w:trPr>
          <w:trHeight w:val="96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CD6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FB5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51005">
              <w:rPr>
                <w:rFonts w:cs="Times New Roman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3C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шт.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286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4B0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75C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557" w14:textId="77777777" w:rsidR="00851624" w:rsidRPr="00F5100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51005">
              <w:rPr>
                <w:rFonts w:eastAsia="Times New Roman" w:cs="Times New Roman"/>
                <w:lang w:eastAsia="ru-RU"/>
              </w:rPr>
              <w:t>Арифметический подсчет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A2F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1624" w14:paraId="4434260C" w14:textId="77777777" w:rsidTr="00A9336C">
        <w:trPr>
          <w:trHeight w:val="242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95D" w14:textId="77777777" w:rsidR="00851624" w:rsidRPr="009A7E0B" w:rsidRDefault="00851624" w:rsidP="0085162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5" w:hanging="284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7E0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«Поддержка социально ориентированных некоммерческих организаций в Хасанском муниципальном округе»</w:t>
            </w:r>
          </w:p>
        </w:tc>
      </w:tr>
      <w:tr w:rsidR="00851624" w14:paraId="5EAA8D45" w14:textId="77777777" w:rsidTr="00A9336C">
        <w:trPr>
          <w:trHeight w:val="10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C38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C5E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поддержка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237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E4A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5D1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35C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17E" w14:textId="77777777" w:rsidR="00851624" w:rsidRPr="009C65B6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9F5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Арифметический подсчет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D25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1624" w14:paraId="57EE1639" w14:textId="77777777" w:rsidTr="00A9336C">
        <w:trPr>
          <w:trHeight w:val="325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7F2F" w14:textId="77777777" w:rsidR="00851624" w:rsidRPr="009A7E0B" w:rsidRDefault="00851624" w:rsidP="0085162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5" w:hanging="284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A7E0B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«Поддержка и стимулирование активности отдельных категорий граждан Хасанского муниципального округа»</w:t>
            </w:r>
          </w:p>
        </w:tc>
      </w:tr>
      <w:tr w:rsidR="00851624" w14:paraId="66C6EFC1" w14:textId="77777777" w:rsidTr="009A7E0B">
        <w:trPr>
          <w:trHeight w:val="8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4FA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6B7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Число граждан старшего возраста, ведущий активный образ жизни</w:t>
            </w:r>
          </w:p>
          <w:p w14:paraId="77D009E5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A38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0BEA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B58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8B3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  <w:p w14:paraId="5F1FBAAD" w14:textId="77777777" w:rsidR="00851624" w:rsidRPr="00AF4162" w:rsidRDefault="00851624" w:rsidP="00A93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495BE8" w14:textId="77777777" w:rsidR="00851624" w:rsidRPr="00AF4162" w:rsidRDefault="00851624" w:rsidP="00A9336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40D" w14:textId="77777777" w:rsidR="00851624" w:rsidRPr="002839F5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4288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Арифметический подсчет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85B" w14:textId="77777777" w:rsidR="00851624" w:rsidRDefault="0085162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FBEAD2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DA7BEDE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6D042CE" w14:textId="77777777" w:rsidR="009A7E0B" w:rsidRPr="00FF5200" w:rsidRDefault="009A7E0B" w:rsidP="009A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  <w:lang w:eastAsia="ru-RU"/>
        </w:rPr>
      </w:pPr>
      <w:r w:rsidRPr="00FF5200">
        <w:rPr>
          <w:rFonts w:eastAsia="Times New Roman" w:cs="Times New Roman"/>
          <w:sz w:val="26"/>
          <w:szCs w:val="26"/>
          <w:lang w:eastAsia="ru-RU"/>
        </w:rPr>
        <w:lastRenderedPageBreak/>
        <w:t>Таблица 2</w:t>
      </w:r>
    </w:p>
    <w:p w14:paraId="5E9FB5D2" w14:textId="1FEA591A" w:rsidR="009A7E0B" w:rsidRPr="009A7E0B" w:rsidRDefault="009A7E0B" w:rsidP="009A7E0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A7E0B">
        <w:rPr>
          <w:rFonts w:eastAsia="Times New Roman" w:cs="Times New Roman"/>
          <w:b/>
          <w:sz w:val="24"/>
          <w:szCs w:val="24"/>
          <w:lang w:eastAsia="ru-RU"/>
        </w:rPr>
        <w:t xml:space="preserve">3.3. ИНФОРМАЦИЯ О СТЕПЕНИ ВЫПОЛНЕНИЯ </w:t>
      </w:r>
      <w:r w:rsidR="00426A85">
        <w:rPr>
          <w:rFonts w:eastAsia="Times New Roman" w:cs="Times New Roman"/>
          <w:b/>
          <w:sz w:val="24"/>
          <w:szCs w:val="24"/>
          <w:lang w:eastAsia="ru-RU"/>
        </w:rPr>
        <w:t>МЕРОПРИЯТИЙ</w:t>
      </w:r>
      <w:r w:rsidRPr="009A7E0B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14:paraId="300F2317" w14:textId="1B4BCE9A" w:rsidR="009A7E0B" w:rsidRPr="006E36D9" w:rsidRDefault="009A7E0B" w:rsidP="009A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6177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467CA" w:rsidRPr="00B467CA">
        <w:rPr>
          <w:rFonts w:eastAsia="Times New Roman" w:cs="Times New Roman"/>
          <w:b/>
          <w:sz w:val="28"/>
          <w:szCs w:val="28"/>
          <w:lang w:eastAsia="ru-RU"/>
        </w:rPr>
        <w:t>Социальная поддержка отдельных категорий граждан в Хасанском муниципальном округе</w:t>
      </w:r>
      <w:r w:rsidRPr="00461771">
        <w:rPr>
          <w:rFonts w:eastAsia="Times New Roman" w:cs="Times New Roman"/>
          <w:b/>
          <w:sz w:val="28"/>
          <w:szCs w:val="28"/>
          <w:lang w:eastAsia="ru-RU"/>
        </w:rPr>
        <w:t>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за 2024</w:t>
      </w:r>
      <w:r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1559"/>
        <w:gridCol w:w="1559"/>
        <w:gridCol w:w="1560"/>
        <w:gridCol w:w="1417"/>
        <w:gridCol w:w="1701"/>
        <w:gridCol w:w="2155"/>
        <w:gridCol w:w="1672"/>
      </w:tblGrid>
      <w:tr w:rsidR="009A7E0B" w:rsidRPr="006E36D9" w14:paraId="590AAA4A" w14:textId="77777777" w:rsidTr="00B03F43">
        <w:tc>
          <w:tcPr>
            <w:tcW w:w="425" w:type="dxa"/>
            <w:vMerge w:val="restart"/>
          </w:tcPr>
          <w:p w14:paraId="4FC1EF1D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5DFF097E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№</w:t>
            </w:r>
          </w:p>
          <w:p w14:paraId="1C1C1E70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</w:tcPr>
          <w:p w14:paraId="7DC8653B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0BE091A1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Наименование подпрограммы,</w:t>
            </w:r>
          </w:p>
          <w:p w14:paraId="413F9771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отдельного мероприятия</w:t>
            </w:r>
          </w:p>
        </w:tc>
        <w:tc>
          <w:tcPr>
            <w:tcW w:w="1843" w:type="dxa"/>
            <w:vMerge w:val="restart"/>
          </w:tcPr>
          <w:p w14:paraId="3FA1AE9B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8B44102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Ответственный исполнитель,</w:t>
            </w:r>
          </w:p>
          <w:p w14:paraId="762EB540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соисполнители</w:t>
            </w:r>
          </w:p>
        </w:tc>
        <w:tc>
          <w:tcPr>
            <w:tcW w:w="3118" w:type="dxa"/>
            <w:gridSpan w:val="2"/>
            <w:vAlign w:val="center"/>
          </w:tcPr>
          <w:p w14:paraId="78EC5C0C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E9425AF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Плановый срок</w:t>
            </w:r>
          </w:p>
        </w:tc>
        <w:tc>
          <w:tcPr>
            <w:tcW w:w="2977" w:type="dxa"/>
            <w:gridSpan w:val="2"/>
            <w:vAlign w:val="center"/>
          </w:tcPr>
          <w:p w14:paraId="34765EA7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C19E95C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Фактический срок</w:t>
            </w:r>
          </w:p>
        </w:tc>
        <w:tc>
          <w:tcPr>
            <w:tcW w:w="3856" w:type="dxa"/>
            <w:gridSpan w:val="2"/>
            <w:vAlign w:val="center"/>
          </w:tcPr>
          <w:p w14:paraId="491A4D35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1110BB7B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Результаты</w:t>
            </w:r>
          </w:p>
        </w:tc>
        <w:tc>
          <w:tcPr>
            <w:tcW w:w="1672" w:type="dxa"/>
          </w:tcPr>
          <w:p w14:paraId="49F50D43" w14:textId="77777777" w:rsidR="009A7E0B" w:rsidRPr="00716D8F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Пр</w:t>
            </w:r>
            <w:r>
              <w:rPr>
                <w:rFonts w:eastAsia="Calibri" w:cs="Times New Roman"/>
                <w:lang w:eastAsia="ru-RU"/>
              </w:rPr>
              <w:t>ичины недостижения запланированных результатов</w:t>
            </w:r>
          </w:p>
        </w:tc>
      </w:tr>
      <w:tr w:rsidR="009A7E0B" w:rsidRPr="006E36D9" w14:paraId="1A99BBBA" w14:textId="77777777" w:rsidTr="00B03F43">
        <w:tc>
          <w:tcPr>
            <w:tcW w:w="425" w:type="dxa"/>
            <w:vMerge/>
          </w:tcPr>
          <w:p w14:paraId="0933C8C1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22A94EDC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44310FB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F5CD4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559" w:type="dxa"/>
          </w:tcPr>
          <w:p w14:paraId="18C8FD38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560" w:type="dxa"/>
          </w:tcPr>
          <w:p w14:paraId="71A71CC4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417" w:type="dxa"/>
          </w:tcPr>
          <w:p w14:paraId="330779B9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701" w:type="dxa"/>
          </w:tcPr>
          <w:p w14:paraId="059C0A95" w14:textId="3843CE35" w:rsidR="00B03F43" w:rsidRDefault="00B03F43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З</w:t>
            </w:r>
            <w:r w:rsidR="009A7E0B" w:rsidRPr="006E36D9">
              <w:rPr>
                <w:rFonts w:eastAsia="Calibri" w:cs="Times New Roman"/>
                <w:lang w:eastAsia="ru-RU"/>
              </w:rPr>
              <w:t>апланирован</w:t>
            </w:r>
          </w:p>
          <w:p w14:paraId="40D5850D" w14:textId="7FE4BFB9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ные</w:t>
            </w:r>
          </w:p>
        </w:tc>
        <w:tc>
          <w:tcPr>
            <w:tcW w:w="2155" w:type="dxa"/>
          </w:tcPr>
          <w:p w14:paraId="5A5E0B34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достигнутые</w:t>
            </w:r>
          </w:p>
        </w:tc>
        <w:tc>
          <w:tcPr>
            <w:tcW w:w="1672" w:type="dxa"/>
          </w:tcPr>
          <w:p w14:paraId="64E0AEAB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9A7E0B" w:rsidRPr="006E36D9" w14:paraId="48573EBC" w14:textId="77777777" w:rsidTr="00B03F43">
        <w:tc>
          <w:tcPr>
            <w:tcW w:w="425" w:type="dxa"/>
          </w:tcPr>
          <w:p w14:paraId="16C38DBD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672143DB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2350B3E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7FD0577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0C78C0F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12550686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2E80BCF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7B19E8D3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</w:tcPr>
          <w:p w14:paraId="2C05E4AF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</w:tcPr>
          <w:p w14:paraId="7922D521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7E0B" w:rsidRPr="006E36D9" w14:paraId="121E65B7" w14:textId="77777777" w:rsidTr="00B03F43">
        <w:tc>
          <w:tcPr>
            <w:tcW w:w="425" w:type="dxa"/>
          </w:tcPr>
          <w:p w14:paraId="560E93ED" w14:textId="77777777" w:rsidR="009A7E0B" w:rsidRPr="006E36D9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084DDEF1" w14:textId="0D535EBB" w:rsidR="009A7E0B" w:rsidRPr="00AA41CB" w:rsidRDefault="009A7E0B" w:rsidP="00A9336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1</w:t>
            </w:r>
            <w:r w:rsidRPr="000C26DD">
              <w:rPr>
                <w:color w:val="000000"/>
              </w:rPr>
              <w:t xml:space="preserve">. </w:t>
            </w:r>
            <w:r w:rsidR="00B467CA">
              <w:rPr>
                <w:color w:val="000000"/>
              </w:rPr>
              <w:t>Оказание мер социальной поддержки детям-сиротам, детям оставшихся без попечения родителей Хасанского муниципального округа</w:t>
            </w:r>
          </w:p>
          <w:p w14:paraId="2E6E6FFC" w14:textId="77777777" w:rsidR="009A7E0B" w:rsidRPr="006E36D9" w:rsidRDefault="009A7E0B" w:rsidP="00A9336C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7928668" w14:textId="2BEE85C2" w:rsidR="009A7E0B" w:rsidRPr="006E36D9" w:rsidRDefault="00B467CA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Управление бухгалтерского учета и отчетности, управление жизнеобеспечения</w:t>
            </w:r>
          </w:p>
        </w:tc>
        <w:tc>
          <w:tcPr>
            <w:tcW w:w="1559" w:type="dxa"/>
          </w:tcPr>
          <w:p w14:paraId="0B3B1322" w14:textId="3C323CE5" w:rsidR="009A7E0B" w:rsidRPr="006E36D9" w:rsidRDefault="00B467CA" w:rsidP="00A9336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14:paraId="7459C089" w14:textId="77777777" w:rsidR="009A7E0B" w:rsidRPr="006E36D9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</w:tcPr>
          <w:p w14:paraId="323C4906" w14:textId="77777777" w:rsidR="009A7E0B" w:rsidRPr="006E36D9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</w:tcPr>
          <w:p w14:paraId="4DCA2B65" w14:textId="77777777" w:rsidR="009A7E0B" w:rsidRPr="006E36D9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14:paraId="5FEF8EB7" w14:textId="7719BCED" w:rsidR="009A7E0B" w:rsidRPr="00BA10DB" w:rsidRDefault="00293F94" w:rsidP="00A933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Запланировано 9 мероприятий</w:t>
            </w:r>
          </w:p>
        </w:tc>
        <w:tc>
          <w:tcPr>
            <w:tcW w:w="2155" w:type="dxa"/>
          </w:tcPr>
          <w:p w14:paraId="068820EA" w14:textId="77818651" w:rsidR="009A7E0B" w:rsidRPr="00BA10DB" w:rsidRDefault="009A7E0B" w:rsidP="003A7A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В течение года проведено </w:t>
            </w:r>
            <w:r w:rsidR="00B467CA">
              <w:rPr>
                <w:rFonts w:eastAsia="Calibri" w:cs="Times New Roman"/>
                <w:lang w:eastAsia="ru-RU"/>
              </w:rPr>
              <w:t>0</w:t>
            </w:r>
            <w:r>
              <w:rPr>
                <w:rFonts w:eastAsia="Calibri" w:cs="Times New Roman"/>
                <w:lang w:eastAsia="ru-RU"/>
              </w:rPr>
              <w:t xml:space="preserve"> мероприяти</w:t>
            </w:r>
            <w:r w:rsidR="00B467CA">
              <w:rPr>
                <w:rFonts w:eastAsia="Calibri" w:cs="Times New Roman"/>
                <w:lang w:eastAsia="ru-RU"/>
              </w:rPr>
              <w:t>й</w:t>
            </w:r>
            <w:r w:rsidR="003A7AAA">
              <w:rPr>
                <w:rFonts w:eastAsia="Calibri" w:cs="Times New Roman"/>
                <w:lang w:eastAsia="ru-RU"/>
              </w:rPr>
              <w:t xml:space="preserve"> </w:t>
            </w:r>
            <w:r>
              <w:rPr>
                <w:rFonts w:eastAsia="Calibri" w:cs="Times New Roman"/>
                <w:lang w:eastAsia="ru-RU"/>
              </w:rPr>
              <w:t xml:space="preserve"> </w:t>
            </w:r>
            <w:r w:rsidR="003A7AAA">
              <w:rPr>
                <w:rFonts w:eastAsia="Calibri" w:cs="Times New Roman"/>
                <w:lang w:eastAsia="ru-RU"/>
              </w:rPr>
              <w:t>направленных на о</w:t>
            </w:r>
            <w:r w:rsidR="003A7AAA" w:rsidRPr="003A7AAA">
              <w:rPr>
                <w:rFonts w:eastAsia="Calibri" w:cs="Times New Roman"/>
                <w:lang w:eastAsia="ru-RU"/>
              </w:rPr>
              <w:t>казание мер социальной поддержки детям-сиротам, детям оставшихся без попечения родителей Хасанского муниципального округа</w:t>
            </w:r>
          </w:p>
        </w:tc>
        <w:tc>
          <w:tcPr>
            <w:tcW w:w="1672" w:type="dxa"/>
          </w:tcPr>
          <w:p w14:paraId="2F635E1E" w14:textId="5376889B" w:rsidR="009A7E0B" w:rsidRPr="006E36D9" w:rsidRDefault="00293F94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Результаты не достигнуты в связи с отсутствием финансирования в 2024 году</w:t>
            </w:r>
          </w:p>
        </w:tc>
      </w:tr>
      <w:tr w:rsidR="009A7E0B" w:rsidRPr="00BA10DB" w14:paraId="646256B1" w14:textId="77777777" w:rsidTr="00B03F43">
        <w:tc>
          <w:tcPr>
            <w:tcW w:w="425" w:type="dxa"/>
          </w:tcPr>
          <w:p w14:paraId="3330D587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2.</w:t>
            </w:r>
          </w:p>
        </w:tc>
        <w:tc>
          <w:tcPr>
            <w:tcW w:w="2127" w:type="dxa"/>
          </w:tcPr>
          <w:p w14:paraId="737C70C9" w14:textId="26BA49DD" w:rsidR="009A7E0B" w:rsidRPr="00BA10DB" w:rsidRDefault="009A7E0B" w:rsidP="00A9336C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cs="Times New Roman"/>
              </w:rPr>
              <w:t xml:space="preserve">Основное мероприятие 2. </w:t>
            </w:r>
            <w:r w:rsidR="00293F94">
              <w:rPr>
                <w:rFonts w:cs="Times New Roman"/>
              </w:rPr>
              <w:t>«</w:t>
            </w:r>
            <w:r w:rsidR="00B467CA">
              <w:rPr>
                <w:rFonts w:cs="Times New Roman"/>
              </w:rPr>
              <w:t xml:space="preserve">Поддержка социально ориентированных некоммерческих организаций </w:t>
            </w:r>
            <w:r w:rsidR="00293F94">
              <w:rPr>
                <w:rFonts w:cs="Times New Roman"/>
              </w:rPr>
              <w:t xml:space="preserve">в Хасанском </w:t>
            </w:r>
            <w:r w:rsidR="00293F94">
              <w:rPr>
                <w:rFonts w:cs="Times New Roman"/>
              </w:rPr>
              <w:lastRenderedPageBreak/>
              <w:t>муниципальном округе»</w:t>
            </w:r>
          </w:p>
        </w:tc>
        <w:tc>
          <w:tcPr>
            <w:tcW w:w="1843" w:type="dxa"/>
            <w:vAlign w:val="center"/>
          </w:tcPr>
          <w:p w14:paraId="07FFB992" w14:textId="77777777" w:rsidR="009A7E0B" w:rsidRPr="00BA10DB" w:rsidRDefault="009A7E0B" w:rsidP="00A9336C">
            <w:pPr>
              <w:pStyle w:val="1"/>
              <w:spacing w:after="2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Управление культуры, спорта,</w:t>
            </w:r>
            <w:r w:rsidRPr="00BA10DB">
              <w:rPr>
                <w:rFonts w:eastAsia="Calibri"/>
                <w:sz w:val="22"/>
                <w:szCs w:val="22"/>
              </w:rPr>
              <w:t xml:space="preserve"> молодежной </w:t>
            </w:r>
            <w:r>
              <w:rPr>
                <w:rFonts w:eastAsia="Calibri"/>
                <w:sz w:val="22"/>
                <w:szCs w:val="22"/>
              </w:rPr>
              <w:t xml:space="preserve">и социальной </w:t>
            </w:r>
            <w:r w:rsidRPr="00BA10DB">
              <w:rPr>
                <w:rFonts w:eastAsia="Calibri"/>
                <w:sz w:val="22"/>
                <w:szCs w:val="22"/>
              </w:rPr>
              <w:t>политики администрации Х</w:t>
            </w:r>
            <w:r>
              <w:rPr>
                <w:rFonts w:eastAsia="Calibri"/>
                <w:sz w:val="22"/>
                <w:szCs w:val="22"/>
              </w:rPr>
              <w:t xml:space="preserve">асанского муниципального </w:t>
            </w:r>
            <w:r>
              <w:rPr>
                <w:rFonts w:eastAsia="Calibri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559" w:type="dxa"/>
          </w:tcPr>
          <w:p w14:paraId="787ED4E7" w14:textId="032675ED" w:rsidR="009A7E0B" w:rsidRPr="00BA10DB" w:rsidRDefault="00293F94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апреля</w:t>
            </w:r>
          </w:p>
        </w:tc>
        <w:tc>
          <w:tcPr>
            <w:tcW w:w="1559" w:type="dxa"/>
          </w:tcPr>
          <w:p w14:paraId="34BA8AF8" w14:textId="77777777" w:rsidR="009A7E0B" w:rsidRPr="00BA10DB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560" w:type="dxa"/>
          </w:tcPr>
          <w:p w14:paraId="7372190B" w14:textId="77777777" w:rsidR="009A7E0B" w:rsidRPr="00BA10DB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апрель</w:t>
            </w:r>
          </w:p>
        </w:tc>
        <w:tc>
          <w:tcPr>
            <w:tcW w:w="1417" w:type="dxa"/>
          </w:tcPr>
          <w:p w14:paraId="7B37A9BD" w14:textId="77777777" w:rsidR="009A7E0B" w:rsidRPr="00BA10DB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701" w:type="dxa"/>
            <w:vAlign w:val="center"/>
          </w:tcPr>
          <w:p w14:paraId="2177A37C" w14:textId="38B2545B" w:rsidR="009A7E0B" w:rsidRPr="00BA10DB" w:rsidRDefault="009A7E0B" w:rsidP="005A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Запланировано </w:t>
            </w:r>
            <w:r w:rsidR="00293F94">
              <w:rPr>
                <w:rFonts w:eastAsia="Calibri" w:cs="Times New Roman"/>
                <w:lang w:eastAsia="ru-RU"/>
              </w:rPr>
              <w:t>1</w:t>
            </w:r>
            <w:r>
              <w:rPr>
                <w:rFonts w:eastAsia="Calibri" w:cs="Times New Roman"/>
                <w:lang w:eastAsia="ru-RU"/>
              </w:rPr>
              <w:t xml:space="preserve"> </w:t>
            </w:r>
            <w:r w:rsidRPr="00BA10DB">
              <w:rPr>
                <w:rFonts w:eastAsia="Calibri" w:cs="Times New Roman"/>
                <w:lang w:eastAsia="ru-RU"/>
              </w:rPr>
              <w:t>мероприяти</w:t>
            </w:r>
            <w:r w:rsidR="00293F94">
              <w:rPr>
                <w:rFonts w:eastAsia="Calibri" w:cs="Times New Roman"/>
                <w:lang w:eastAsia="ru-RU"/>
              </w:rPr>
              <w:t>е</w:t>
            </w:r>
          </w:p>
        </w:tc>
        <w:tc>
          <w:tcPr>
            <w:tcW w:w="2155" w:type="dxa"/>
            <w:vAlign w:val="center"/>
          </w:tcPr>
          <w:p w14:paraId="14AE2212" w14:textId="0237BE3B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В течение года </w:t>
            </w:r>
            <w:r w:rsidR="005A1BDA">
              <w:rPr>
                <w:rFonts w:eastAsia="Calibri" w:cs="Times New Roman"/>
                <w:lang w:eastAsia="ru-RU"/>
              </w:rPr>
              <w:t>п</w:t>
            </w:r>
            <w:r w:rsidRPr="00BA10DB">
              <w:rPr>
                <w:rFonts w:eastAsia="Calibri" w:cs="Times New Roman"/>
                <w:lang w:eastAsia="ru-RU"/>
              </w:rPr>
              <w:t xml:space="preserve">роведено </w:t>
            </w:r>
            <w:r w:rsidR="00293F94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мероприяти</w:t>
            </w:r>
            <w:r w:rsidR="00293F94">
              <w:rPr>
                <w:rFonts w:cs="Times New Roman"/>
              </w:rPr>
              <w:t>е, направленное на оказание финансовой помощи социально-ориентированным некоммерческим организациям</w:t>
            </w:r>
            <w:r w:rsidRPr="00BA10DB">
              <w:rPr>
                <w:rFonts w:cs="Times New Roman"/>
              </w:rPr>
              <w:t xml:space="preserve"> </w:t>
            </w:r>
          </w:p>
        </w:tc>
        <w:tc>
          <w:tcPr>
            <w:tcW w:w="1672" w:type="dxa"/>
          </w:tcPr>
          <w:p w14:paraId="775DCBDA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9A7E0B" w:rsidRPr="00BA10DB" w14:paraId="3F3C83BE" w14:textId="77777777" w:rsidTr="00B03F43">
        <w:tc>
          <w:tcPr>
            <w:tcW w:w="425" w:type="dxa"/>
          </w:tcPr>
          <w:p w14:paraId="2BA49EBE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BB7" w14:textId="4A48FF65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Calibri" w:cs="Times New Roman"/>
              </w:rPr>
              <w:t xml:space="preserve">Основное мероприятие 3. </w:t>
            </w:r>
            <w:r w:rsidR="005A1BDA">
              <w:rPr>
                <w:rFonts w:eastAsia="Times New Roman" w:cs="Times New Roman"/>
                <w:lang w:eastAsia="ru-RU"/>
              </w:rPr>
              <w:t>Поддержка и стимулирование активности отдельных категорий граждан Хасанского муниципального округа</w:t>
            </w:r>
          </w:p>
        </w:tc>
        <w:tc>
          <w:tcPr>
            <w:tcW w:w="1843" w:type="dxa"/>
          </w:tcPr>
          <w:p w14:paraId="45E49A44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Управление культуры, спорта, </w:t>
            </w:r>
            <w:r w:rsidRPr="00BA10DB">
              <w:rPr>
                <w:rFonts w:eastAsia="Calibri" w:cs="Times New Roman"/>
                <w:lang w:eastAsia="ru-RU"/>
              </w:rPr>
              <w:t xml:space="preserve">молодежной </w:t>
            </w:r>
            <w:r>
              <w:rPr>
                <w:rFonts w:eastAsia="Calibri" w:cs="Times New Roman"/>
                <w:lang w:eastAsia="ru-RU"/>
              </w:rPr>
              <w:t xml:space="preserve">и социальной </w:t>
            </w:r>
            <w:r w:rsidRPr="00BA10DB">
              <w:rPr>
                <w:rFonts w:eastAsia="Calibri" w:cs="Times New Roman"/>
                <w:lang w:eastAsia="ru-RU"/>
              </w:rPr>
              <w:t xml:space="preserve">политики  </w:t>
            </w:r>
          </w:p>
          <w:p w14:paraId="6DFEF3EC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администрации </w:t>
            </w:r>
          </w:p>
          <w:p w14:paraId="68E0A10A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Хасанского </w:t>
            </w:r>
          </w:p>
          <w:p w14:paraId="0C8EE3AA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муниципального округа</w:t>
            </w:r>
          </w:p>
        </w:tc>
        <w:tc>
          <w:tcPr>
            <w:tcW w:w="1559" w:type="dxa"/>
          </w:tcPr>
          <w:p w14:paraId="60C09ADE" w14:textId="77777777" w:rsidR="009A7E0B" w:rsidRPr="00BA10DB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559" w:type="dxa"/>
          </w:tcPr>
          <w:p w14:paraId="580213A2" w14:textId="77777777" w:rsidR="009A7E0B" w:rsidRPr="00BA10DB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560" w:type="dxa"/>
          </w:tcPr>
          <w:p w14:paraId="62B817A6" w14:textId="49DA1849" w:rsidR="009A7E0B" w:rsidRPr="00BA10DB" w:rsidRDefault="00B03F43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417" w:type="dxa"/>
          </w:tcPr>
          <w:p w14:paraId="4B70276D" w14:textId="77777777" w:rsidR="009A7E0B" w:rsidRPr="00BA10DB" w:rsidRDefault="009A7E0B" w:rsidP="00A9336C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701" w:type="dxa"/>
          </w:tcPr>
          <w:p w14:paraId="28A55E8F" w14:textId="77777777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Запланировано </w:t>
            </w:r>
            <w:r>
              <w:rPr>
                <w:rFonts w:eastAsia="Calibri" w:cs="Times New Roman"/>
                <w:lang w:eastAsia="ru-RU"/>
              </w:rPr>
              <w:t>5</w:t>
            </w:r>
            <w:r w:rsidRPr="00BA10DB">
              <w:rPr>
                <w:rFonts w:eastAsia="Calibri" w:cs="Times New Roman"/>
                <w:lang w:eastAsia="ru-RU"/>
              </w:rPr>
              <w:t xml:space="preserve"> мероприятие</w:t>
            </w:r>
          </w:p>
        </w:tc>
        <w:tc>
          <w:tcPr>
            <w:tcW w:w="2155" w:type="dxa"/>
            <w:vAlign w:val="center"/>
          </w:tcPr>
          <w:p w14:paraId="6B29653E" w14:textId="72EB1730" w:rsidR="009A7E0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В течении года проведено </w:t>
            </w:r>
            <w:r>
              <w:rPr>
                <w:rFonts w:eastAsia="Calibri" w:cs="Times New Roman"/>
                <w:lang w:eastAsia="ru-RU"/>
              </w:rPr>
              <w:t>5</w:t>
            </w:r>
            <w:r w:rsidRPr="00BA10DB">
              <w:rPr>
                <w:rFonts w:eastAsia="Calibri" w:cs="Times New Roman"/>
                <w:lang w:eastAsia="ru-RU"/>
              </w:rPr>
              <w:t xml:space="preserve"> </w:t>
            </w:r>
            <w:r>
              <w:rPr>
                <w:rFonts w:eastAsia="Calibri" w:cs="Times New Roman"/>
                <w:lang w:eastAsia="ru-RU"/>
              </w:rPr>
              <w:t>мероприяти</w:t>
            </w:r>
            <w:r w:rsidR="00DD1FD7">
              <w:rPr>
                <w:rFonts w:eastAsia="Calibri" w:cs="Times New Roman"/>
                <w:lang w:eastAsia="ru-RU"/>
              </w:rPr>
              <w:t>й</w:t>
            </w:r>
          </w:p>
          <w:p w14:paraId="2E1DFECD" w14:textId="52E5E76C" w:rsidR="009A7E0B" w:rsidRPr="005A5430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5A5430">
              <w:rPr>
                <w:rFonts w:eastAsia="Calibri" w:cs="Times New Roman"/>
                <w:lang w:eastAsia="ru-RU"/>
              </w:rPr>
              <w:t xml:space="preserve">- </w:t>
            </w:r>
            <w:r w:rsidR="00DD1FD7">
              <w:rPr>
                <w:rFonts w:eastAsia="Calibri" w:cs="Times New Roman"/>
                <w:lang w:eastAsia="ru-RU"/>
              </w:rPr>
              <w:t>Хасанские события</w:t>
            </w:r>
          </w:p>
          <w:p w14:paraId="4FC4BAF0" w14:textId="47DA3E5E" w:rsidR="009A7E0B" w:rsidRPr="005A5430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Pr="00870A90">
              <w:rPr>
                <w:rFonts w:eastAsia="Calibri" w:cs="Times New Roman"/>
                <w:lang w:eastAsia="ru-RU"/>
              </w:rPr>
              <w:t xml:space="preserve"> </w:t>
            </w:r>
            <w:r w:rsidR="00DD1FD7">
              <w:rPr>
                <w:rFonts w:eastAsia="Calibri" w:cs="Times New Roman"/>
                <w:lang w:eastAsia="ru-RU"/>
              </w:rPr>
              <w:t>День пожилого человека</w:t>
            </w:r>
          </w:p>
          <w:p w14:paraId="4944796E" w14:textId="0A14E4D4" w:rsidR="009A7E0B" w:rsidRPr="005A5430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Pr="00870A90">
              <w:rPr>
                <w:rFonts w:eastAsia="Calibri" w:cs="Times New Roman"/>
                <w:lang w:eastAsia="ru-RU"/>
              </w:rPr>
              <w:t xml:space="preserve"> </w:t>
            </w:r>
            <w:r w:rsidR="00DD1FD7">
              <w:rPr>
                <w:rFonts w:eastAsia="Calibri" w:cs="Times New Roman"/>
                <w:lang w:eastAsia="ru-RU"/>
              </w:rPr>
              <w:t>День матери</w:t>
            </w:r>
          </w:p>
          <w:p w14:paraId="62F34E8B" w14:textId="3B96A02E" w:rsidR="009A7E0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DD1FD7">
              <w:rPr>
                <w:rFonts w:eastAsia="Calibri" w:cs="Times New Roman"/>
                <w:lang w:eastAsia="ru-RU"/>
              </w:rPr>
              <w:t>Декада инвалидов</w:t>
            </w:r>
          </w:p>
          <w:p w14:paraId="2B1925AE" w14:textId="46B7CE5B" w:rsidR="009A7E0B" w:rsidRPr="00BA10DB" w:rsidRDefault="009A7E0B" w:rsidP="00A9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- </w:t>
            </w:r>
            <w:r w:rsidR="00DD1FD7">
              <w:rPr>
                <w:rFonts w:eastAsia="Calibri" w:cs="Times New Roman"/>
                <w:lang w:eastAsia="ru-RU"/>
              </w:rPr>
              <w:t>Новый год</w:t>
            </w:r>
          </w:p>
        </w:tc>
        <w:tc>
          <w:tcPr>
            <w:tcW w:w="1672" w:type="dxa"/>
          </w:tcPr>
          <w:p w14:paraId="7EC74F5C" w14:textId="77777777" w:rsidR="009A7E0B" w:rsidRPr="00BA10DB" w:rsidRDefault="009A7E0B" w:rsidP="00A9336C">
            <w:pPr>
              <w:spacing w:after="0" w:line="240" w:lineRule="auto"/>
              <w:ind w:firstLine="5"/>
              <w:rPr>
                <w:rFonts w:eastAsia="Calibri" w:cs="Times New Roman"/>
                <w:lang w:eastAsia="ru-RU"/>
              </w:rPr>
            </w:pPr>
          </w:p>
        </w:tc>
      </w:tr>
    </w:tbl>
    <w:p w14:paraId="0F96EBAA" w14:textId="77777777" w:rsidR="009A7E0B" w:rsidRPr="00BA10DB" w:rsidRDefault="009A7E0B" w:rsidP="009A7E0B">
      <w:pPr>
        <w:rPr>
          <w:rFonts w:cs="Times New Roman"/>
        </w:rPr>
      </w:pPr>
    </w:p>
    <w:p w14:paraId="313FB7C6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4EA14DC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84748E2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597CE04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10F9C15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ECE70EC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BC7CD62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3D50AE0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B1F7AD5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C7CA6BE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A028D5E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9634C0C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DFDD19F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8B4EC5D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DB0D23F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C41FEC8" w14:textId="77777777" w:rsidR="00851624" w:rsidRDefault="00851624" w:rsidP="00FF520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3EAC9C0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5853E75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7877509" w14:textId="77777777" w:rsidR="00851624" w:rsidRDefault="00851624" w:rsidP="00F510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05AFF66" w14:textId="77777777"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  <w:sectPr w:rsidR="00592C1E" w:rsidSect="00F51005">
          <w:pgSz w:w="16838" w:h="11905" w:orient="landscape"/>
          <w:pgMar w:top="284" w:right="962" w:bottom="568" w:left="1134" w:header="720" w:footer="720" w:gutter="0"/>
          <w:cols w:space="720"/>
          <w:docGrid w:linePitch="299"/>
        </w:sectPr>
      </w:pPr>
      <w:bookmarkStart w:id="0" w:name="Par1202"/>
      <w:bookmarkStart w:id="1" w:name="Par1315"/>
      <w:bookmarkStart w:id="2" w:name="Par1317"/>
      <w:bookmarkEnd w:id="0"/>
      <w:bookmarkEnd w:id="1"/>
      <w:bookmarkEnd w:id="2"/>
    </w:p>
    <w:p w14:paraId="3637DF91" w14:textId="77777777" w:rsidR="00FF5200" w:rsidRPr="00FF5200" w:rsidRDefault="00FF5200" w:rsidP="00FF5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F5200">
        <w:rPr>
          <w:rFonts w:eastAsia="Times New Roman" w:cs="Times New Roman"/>
          <w:sz w:val="24"/>
          <w:szCs w:val="24"/>
          <w:lang w:eastAsia="ru-RU"/>
        </w:rPr>
        <w:lastRenderedPageBreak/>
        <w:t>Таблица 4</w:t>
      </w:r>
    </w:p>
    <w:p w14:paraId="1888884F" w14:textId="77777777" w:rsidR="00FF5200" w:rsidRPr="00FF5200" w:rsidRDefault="00FF5200" w:rsidP="00FF5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8E1EEE1" w14:textId="77777777" w:rsidR="00FF5200" w:rsidRPr="00FF5200" w:rsidRDefault="00FF5200" w:rsidP="00FF5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52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3.5. ИНФОРМАЦИЯ О РАСХОДОВАНИИ В 2024 ГОДУ БЮДЖЕТНЫХ АССИГНОВАНИЙ И ВНЕБЮДЖЕТНЫХ ИСТОЧНИКОВ НА РЕАЛИЗАЦИЮ МУНИЦИПАЛЬНОЙ ПРОГРАММЫ </w:t>
      </w:r>
    </w:p>
    <w:p w14:paraId="7708A0B9" w14:textId="5BB077F5" w:rsidR="00AF4162" w:rsidRPr="00FF5200" w:rsidRDefault="00FF5200" w:rsidP="00FF5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5200">
        <w:rPr>
          <w:rFonts w:eastAsia="Times New Roman" w:cs="Times New Roman"/>
          <w:b/>
          <w:bCs/>
          <w:sz w:val="24"/>
          <w:szCs w:val="24"/>
          <w:lang w:eastAsia="ru-RU"/>
        </w:rPr>
        <w:t>«Социальная поддержка отдельных категорий граждан в Хасанском муниципальном округе» в 2024 году</w:t>
      </w:r>
    </w:p>
    <w:p w14:paraId="3712B09A" w14:textId="77777777" w:rsidR="00AF4162" w:rsidRPr="0070385C" w:rsidRDefault="00AF4162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173740" w14:textId="77777777" w:rsidR="009E44D7" w:rsidRDefault="009E44D7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560"/>
        <w:gridCol w:w="1559"/>
        <w:gridCol w:w="1276"/>
      </w:tblGrid>
      <w:tr w:rsidR="009E44D7" w:rsidRPr="009E44D7" w14:paraId="32B01B74" w14:textId="77777777" w:rsidTr="002D1D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6340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F4A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6D6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821" w14:textId="4C10FCD0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План расходов в соответствии с муници</w:t>
            </w:r>
            <w:r w:rsidR="007D3BFE">
              <w:rPr>
                <w:rFonts w:cs="Times New Roman"/>
                <w:sz w:val="24"/>
                <w:szCs w:val="24"/>
              </w:rPr>
              <w:t xml:space="preserve">пальной программой на </w:t>
            </w:r>
            <w:r w:rsidR="009C5144">
              <w:rPr>
                <w:rFonts w:cs="Times New Roman"/>
                <w:sz w:val="24"/>
                <w:szCs w:val="24"/>
              </w:rPr>
              <w:t>02.04</w:t>
            </w:r>
            <w:r w:rsidR="007D3BFE">
              <w:rPr>
                <w:rFonts w:cs="Times New Roman"/>
                <w:sz w:val="24"/>
                <w:szCs w:val="24"/>
              </w:rPr>
              <w:t>.202</w:t>
            </w:r>
            <w:r w:rsidR="009C5144">
              <w:rPr>
                <w:rFonts w:cs="Times New Roman"/>
                <w:sz w:val="24"/>
                <w:szCs w:val="24"/>
              </w:rPr>
              <w:t>4</w:t>
            </w:r>
            <w:r w:rsidRPr="009E44D7">
              <w:rPr>
                <w:rFonts w:cs="Times New Roman"/>
                <w:sz w:val="24"/>
                <w:szCs w:val="24"/>
              </w:rPr>
              <w:t>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88EE" w14:textId="1F225E1A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Уточненный план расходов в соответствии с муниципальной программой на 31.12.202</w:t>
            </w:r>
            <w:r w:rsidR="00396E0A">
              <w:rPr>
                <w:rFonts w:cs="Times New Roman"/>
                <w:sz w:val="24"/>
                <w:szCs w:val="24"/>
              </w:rPr>
              <w:t>4</w:t>
            </w:r>
            <w:r w:rsidRPr="009E44D7">
              <w:rPr>
                <w:rFonts w:cs="Times New Roman"/>
                <w:sz w:val="24"/>
                <w:szCs w:val="24"/>
              </w:rPr>
              <w:t>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357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Фактические (кассовые) расходы</w:t>
            </w:r>
          </w:p>
          <w:p w14:paraId="4E29BFCE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(тыс. руб.)</w:t>
            </w:r>
          </w:p>
        </w:tc>
      </w:tr>
      <w:tr w:rsidR="009E44D7" w:rsidRPr="009E44D7" w14:paraId="053DCED6" w14:textId="77777777" w:rsidTr="002D1D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DE9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308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D5F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BD4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773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BAE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44D7" w:rsidRPr="009E44D7" w14:paraId="61618EF3" w14:textId="77777777" w:rsidTr="002D1D5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489D4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5874" w14:textId="26D7E6E9" w:rsidR="009E44D7" w:rsidRPr="009E44D7" w:rsidRDefault="00DC49A7" w:rsidP="0070385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отдельных категорий граждан в Хасанском муниципальном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002" w14:textId="77777777"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CB6" w14:textId="3DBBB4CE" w:rsidR="009E44D7" w:rsidRPr="009E44D7" w:rsidRDefault="009C5144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FD1" w14:textId="2466ABE8" w:rsidR="009E44D7" w:rsidRPr="009E44D7" w:rsidRDefault="00396E0A" w:rsidP="005060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CA0" w14:textId="66C55656" w:rsidR="009E44D7" w:rsidRPr="009E44D7" w:rsidRDefault="009C5144" w:rsidP="002D1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0F14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E44D7" w:rsidRPr="009E44D7" w14:paraId="22CCD5A9" w14:textId="7777777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5DE89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71AF1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C0E" w14:textId="77777777"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A06" w14:textId="77777777"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FDA" w14:textId="77777777" w:rsidR="009E44D7" w:rsidRPr="009E44D7" w:rsidRDefault="0070385C" w:rsidP="002D1D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676" w14:textId="77777777" w:rsidR="009E44D7" w:rsidRPr="009E44D7" w:rsidRDefault="0070385C" w:rsidP="002D1D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44D7" w:rsidRPr="009E44D7" w14:paraId="27A43068" w14:textId="7777777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713D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DF785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24C" w14:textId="77777777"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44D" w14:textId="77777777" w:rsidR="009E44D7" w:rsidRPr="009E44D7" w:rsidRDefault="0046177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DE1" w14:textId="1C0E8A12" w:rsidR="009E44D7" w:rsidRPr="009E44D7" w:rsidRDefault="009C5144" w:rsidP="002D1D5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DC3" w14:textId="77777777" w:rsidR="009E44D7" w:rsidRPr="009E44D7" w:rsidRDefault="00461771" w:rsidP="002D1D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44D7" w:rsidRPr="009E44D7" w14:paraId="487B34AB" w14:textId="7777777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D2F5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6DE4A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C31" w14:textId="5A391D5F" w:rsidR="009E44D7" w:rsidRPr="00396E0A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Хасанского муниципального </w:t>
            </w:r>
            <w:r w:rsidR="00396E0A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DF70" w14:textId="5F85FB49" w:rsidR="009E44D7" w:rsidRPr="009E44D7" w:rsidRDefault="009C5144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B25" w14:textId="7870ECEC" w:rsidR="009E44D7" w:rsidRPr="009E44D7" w:rsidRDefault="00396E0A" w:rsidP="002D1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9405" w14:textId="3B24D80B" w:rsidR="009E44D7" w:rsidRPr="009E44D7" w:rsidRDefault="009C5144" w:rsidP="002D1D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399</w:t>
            </w:r>
            <w:r w:rsidR="000F1457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9E44D7" w:rsidRPr="009E44D7" w14:paraId="0429654A" w14:textId="77777777" w:rsidTr="009C514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E72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9F9" w14:textId="77777777"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D824" w14:textId="77777777"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905" w14:textId="77777777"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AA5" w14:textId="77777777"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002" w14:textId="77777777"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557" w:rsidRPr="009E44D7" w14:paraId="313EDA3C" w14:textId="77777777" w:rsidTr="00F26767">
        <w:trPr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234" w14:textId="30901D02" w:rsidR="00147557" w:rsidRPr="00147557" w:rsidRDefault="00147557" w:rsidP="00147557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мероприятие. Оказание мер социальной поддержки детям-сиротам, детям оставшимся без попечения родителей и семьям, имеющим приемных детей.</w:t>
            </w:r>
          </w:p>
        </w:tc>
      </w:tr>
      <w:tr w:rsidR="003E4FDB" w:rsidRPr="009E44D7" w14:paraId="1130402B" w14:textId="77777777" w:rsidTr="00364F8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21A9" w14:textId="5A4D3AB2" w:rsidR="003E4FDB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03E63" w14:textId="3EBCA643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мер социальной</w:t>
            </w:r>
            <w:r w:rsidR="005B36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поддержки детям – сиротам и детям, оставшимся без попечения родителей Хасанского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EAD" w14:textId="7E8E2B2C" w:rsidR="003E4FDB" w:rsidRPr="009E44D7" w:rsidRDefault="003E4FDB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693" w14:textId="6B879634" w:rsidR="003E4FDB" w:rsidRDefault="00314603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578" w14:textId="63F03C19" w:rsidR="003E4FDB" w:rsidRDefault="00314603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BAF" w14:textId="280F6A99" w:rsidR="003E4FDB" w:rsidRDefault="00314603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FDB" w:rsidRPr="009E44D7" w14:paraId="6F2CFFEE" w14:textId="77777777" w:rsidTr="00364F8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850D1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118C7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C44" w14:textId="2642E252" w:rsidR="003E4FDB" w:rsidRDefault="003E4FDB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4FDB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2D3" w14:textId="66432E35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37E2" w14:textId="3A50873D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422" w14:textId="3E60FCC9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FDB" w:rsidRPr="009E44D7" w14:paraId="7EE230B8" w14:textId="77777777" w:rsidTr="00364F8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111A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B5AA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C79" w14:textId="0B3F86CC" w:rsidR="003E4FDB" w:rsidRPr="003E4FDB" w:rsidRDefault="003E4FDB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4FDB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865" w14:textId="29CE8BC1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95C" w14:textId="73D431B1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C7A0" w14:textId="2E83578D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FDB" w:rsidRPr="009E44D7" w14:paraId="694413B8" w14:textId="77777777" w:rsidTr="00364F8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A594E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106F7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E80" w14:textId="5AD8366F" w:rsidR="003E4FDB" w:rsidRPr="003E4FDB" w:rsidRDefault="003E4FDB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4FDB">
              <w:rPr>
                <w:rFonts w:cs="Times New Roman"/>
                <w:sz w:val="24"/>
                <w:szCs w:val="24"/>
              </w:rPr>
              <w:t xml:space="preserve">бюджет Хасанского муниципального </w:t>
            </w:r>
            <w:r w:rsidR="00396E0A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3E4" w14:textId="7FC2869F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EED" w14:textId="64B39020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6C7" w14:textId="57ACF9F5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FDB" w:rsidRPr="009E44D7" w14:paraId="0E718A75" w14:textId="77777777" w:rsidTr="005B360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E25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B77" w14:textId="77777777" w:rsidR="003E4FDB" w:rsidRPr="009E44D7" w:rsidRDefault="003E4FDB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EE5" w14:textId="7FB3783D" w:rsidR="003E4FDB" w:rsidRPr="003E4FDB" w:rsidRDefault="003E4FDB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E4FDB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8CA" w14:textId="21FE2025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FCD" w14:textId="2D23F3C0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430" w14:textId="574ACB17" w:rsidR="003E4FDB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601" w:rsidRPr="009E44D7" w14:paraId="135E40A8" w14:textId="77777777" w:rsidTr="00057A1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4C88" w14:textId="1FA57D73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BE7CE" w14:textId="7D299E83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Ежемесячные денежные выплаты опекунам (попечителям) на содержание детей, находящихся вод опекой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0FA" w14:textId="232059CA" w:rsidR="005B3601" w:rsidRPr="003E4FDB" w:rsidRDefault="005B3601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B3601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A2E" w14:textId="7FA1592D" w:rsidR="005B3601" w:rsidRPr="00FC0B92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4A5" w14:textId="4FE84C7D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EAD" w14:textId="6CB443BA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3601" w:rsidRPr="009E44D7" w14:paraId="589A5C68" w14:textId="77777777" w:rsidTr="00057A1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2F87B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36F6C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09A" w14:textId="27DB1CED" w:rsidR="005B3601" w:rsidRPr="003E4FDB" w:rsidRDefault="005B3601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B3601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337" w14:textId="5A9738B8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4C8" w14:textId="7667D850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14B" w14:textId="08E25D5E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601" w:rsidRPr="009E44D7" w14:paraId="5CA48C6C" w14:textId="77777777" w:rsidTr="00057A1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6580F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CFA23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D85" w14:textId="4DBDD359" w:rsidR="005B3601" w:rsidRPr="005B3601" w:rsidRDefault="005B3601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B3601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1C3" w14:textId="6F248CA1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364" w14:textId="6833E024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D18" w14:textId="292AB566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601" w:rsidRPr="009E44D7" w14:paraId="09C23BA2" w14:textId="77777777" w:rsidTr="00057A1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AAE2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E71D8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231" w14:textId="640E3EAF" w:rsidR="005B3601" w:rsidRPr="005B3601" w:rsidRDefault="005B3601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B3601">
              <w:rPr>
                <w:rFonts w:cs="Times New Roman"/>
                <w:sz w:val="24"/>
                <w:szCs w:val="24"/>
              </w:rPr>
              <w:t xml:space="preserve">бюджет Хасанского муниципального </w:t>
            </w:r>
            <w:r w:rsidR="00396E0A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C0F" w14:textId="4D48EB05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F26" w14:textId="0277E997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B62" w14:textId="667DC83E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3601" w:rsidRPr="009E44D7" w14:paraId="643C68E4" w14:textId="77777777" w:rsidTr="00FC0B9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76C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889" w14:textId="77777777" w:rsidR="005B3601" w:rsidRPr="009E44D7" w:rsidRDefault="005B360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27D" w14:textId="71F23AAB" w:rsidR="005B3601" w:rsidRPr="005B3601" w:rsidRDefault="005B3601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B3601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3A2" w14:textId="016CFC42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8D2" w14:textId="4D16277F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669" w14:textId="77777777" w:rsidR="005B3601" w:rsidRDefault="00FC0B92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213A729D" w14:textId="77777777" w:rsidR="00F51005" w:rsidRDefault="00F51005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6D06841" w14:textId="65F623D4" w:rsidR="00F51005" w:rsidRDefault="00F51005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B92" w:rsidRPr="009E44D7" w14:paraId="58B46E8F" w14:textId="77777777" w:rsidTr="00B8577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8A36C" w14:textId="53A58492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4B50" w14:textId="5E2A0779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72E" w14:textId="1180F79F" w:rsidR="00FC0B92" w:rsidRPr="005B3601" w:rsidRDefault="00FC0B92" w:rsidP="00FC0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1877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E64" w14:textId="408380F1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263" w14:textId="46EE612E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48F" w14:textId="584C9BF8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C0B92" w:rsidRPr="009E44D7" w14:paraId="4097B4B9" w14:textId="77777777" w:rsidTr="00B857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8F8E7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9946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6BA" w14:textId="1BA851B6" w:rsidR="00FC0B92" w:rsidRPr="005B3601" w:rsidRDefault="00FC0B92" w:rsidP="00FC0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1877"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E50" w14:textId="0E087088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425" w14:textId="74D1D969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1F1" w14:textId="318E8057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B92" w:rsidRPr="009E44D7" w14:paraId="575A67F6" w14:textId="77777777" w:rsidTr="00B857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5C9A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72F5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A51" w14:textId="23538521" w:rsidR="00FC0B92" w:rsidRPr="00FC0B92" w:rsidRDefault="00FC0B92" w:rsidP="00FC0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1877"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BE5" w14:textId="42DE525C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26B" w14:textId="660A7B92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106" w14:textId="3B337C50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B92" w:rsidRPr="009E44D7" w14:paraId="36BE1957" w14:textId="77777777" w:rsidTr="00B857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88CD5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F90CF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F57" w14:textId="0FDE4A39" w:rsidR="00FC0B92" w:rsidRPr="00FC0B92" w:rsidRDefault="00FC0B92" w:rsidP="00FC0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1877">
              <w:t xml:space="preserve">бюджет Хасанского муниципального </w:t>
            </w:r>
            <w:r w:rsidR="00DD616A"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3CA" w14:textId="4134CE99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54A" w14:textId="21E68CA4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79B" w14:textId="24AE26E1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B92" w:rsidRPr="009E44D7" w14:paraId="7EF083F3" w14:textId="77777777" w:rsidTr="00B8577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D184C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9C38C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496" w14:textId="318BE0AA" w:rsidR="00FC0B92" w:rsidRPr="00FC0B92" w:rsidRDefault="00FC0B92" w:rsidP="00FC0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1877"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B73" w14:textId="48163B29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403" w14:textId="17E8814B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41B" w14:textId="4DB4D537" w:rsidR="00FC0B92" w:rsidRDefault="00314603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B92" w:rsidRPr="009E44D7" w14:paraId="22123D3E" w14:textId="77777777" w:rsidTr="00FC0B9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A6C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F62" w14:textId="77777777" w:rsidR="00FC0B92" w:rsidRPr="009E44D7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686" w14:textId="3739C872" w:rsidR="00FC0B92" w:rsidRPr="00FC0B92" w:rsidRDefault="00FC0B92" w:rsidP="00FC0B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E29" w14:textId="02340533" w:rsidR="00FC0B92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1EC" w14:textId="77777777" w:rsidR="00FC0B92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B36" w14:textId="77777777" w:rsidR="00FC0B92" w:rsidRDefault="00FC0B92" w:rsidP="00FC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0B92" w:rsidRPr="009E44D7" w14:paraId="642B7BF7" w14:textId="77777777" w:rsidTr="00570CAD">
        <w:trPr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C4B" w14:textId="64552F4D" w:rsidR="00FC0B92" w:rsidRPr="00FC0B92" w:rsidRDefault="00FC0B92" w:rsidP="00FC0B92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мероприятие. Поддержка социально ориентированных некоммерческих организаций в Хасанском муниципальном округе.</w:t>
            </w:r>
          </w:p>
        </w:tc>
      </w:tr>
      <w:tr w:rsidR="006D4E96" w:rsidRPr="009E44D7" w14:paraId="26A8B082" w14:textId="77777777" w:rsidTr="00957F8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84B33" w14:textId="1EDD5558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AF6E" w14:textId="3E90D91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в Хасанском муниципальном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8E0" w14:textId="73D2A7D7" w:rsidR="006D4E96" w:rsidRPr="00FC0B92" w:rsidRDefault="006D4E96" w:rsidP="006D4E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2DFE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203" w14:textId="33EE3600" w:rsidR="006D4E96" w:rsidRDefault="00314603" w:rsidP="0031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8B8" w14:textId="62B8A7F0" w:rsidR="006D4E96" w:rsidRDefault="008C087A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FCE" w14:textId="7E2CFC64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4E96" w:rsidRPr="009E44D7" w14:paraId="4EE71979" w14:textId="77777777" w:rsidTr="00957F8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6E75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86905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CD5" w14:textId="737DDA50" w:rsidR="006D4E96" w:rsidRPr="00FC0B92" w:rsidRDefault="006D4E96" w:rsidP="006D4E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2DFE"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AB5" w14:textId="1EDB83BD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57D" w14:textId="6659A36E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E0C" w14:textId="17DF8E87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3627DCB0" w14:textId="77777777" w:rsidTr="00957F8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BEA1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6DEC3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221" w14:textId="3E2D2EF7" w:rsidR="006D4E96" w:rsidRPr="00FC0B92" w:rsidRDefault="006D4E96" w:rsidP="006D4E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A2DFE"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3CF" w14:textId="766B832B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267" w14:textId="1593F652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9F6" w14:textId="685D5844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65772FB4" w14:textId="77777777" w:rsidTr="00957F8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64D6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D36F8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7AD" w14:textId="76D4D6F7" w:rsidR="006D4E96" w:rsidRPr="00980AC3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AA2DFE">
              <w:t xml:space="preserve">бюджет Хасанского муниципального </w:t>
            </w:r>
            <w:r w:rsidR="00DD616A"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86F" w14:textId="162E2BB6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A32" w14:textId="1468DE9C" w:rsidR="006D4E96" w:rsidRDefault="008C087A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AE9" w14:textId="73972AB5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4E96" w:rsidRPr="009E44D7" w14:paraId="330AF66B" w14:textId="77777777" w:rsidTr="00957F8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AD8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611" w14:textId="77777777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610" w14:textId="61D91592" w:rsidR="006D4E96" w:rsidRPr="00980AC3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AA2DFE"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8CF" w14:textId="094E572C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6ED" w14:textId="1D72D860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0F7" w14:textId="59E3A6DA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259F5C46" w14:textId="77777777" w:rsidTr="0092171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9B8A" w14:textId="47D2D2FB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BCBF" w14:textId="69934A39" w:rsidR="006D4E96" w:rsidRPr="009E44D7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D65" w14:textId="1EE41D67" w:rsidR="006D4E96" w:rsidRPr="00980AC3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162A40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5A5" w14:textId="66085616" w:rsidR="00314603" w:rsidRDefault="00314603" w:rsidP="0031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F7F" w14:textId="030A63DF" w:rsidR="006D4E96" w:rsidRDefault="008C087A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BD5" w14:textId="0E3CA5CC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4E96" w:rsidRPr="009E44D7" w14:paraId="0CF90A23" w14:textId="77777777" w:rsidTr="0092171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FA73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E4D8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A5B" w14:textId="3048B782" w:rsidR="006D4E96" w:rsidRPr="00980AC3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162A40"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C2A" w14:textId="47B13709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855" w14:textId="74992963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41B" w14:textId="32D5A1FE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488E2A04" w14:textId="77777777" w:rsidTr="0092171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B6E4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9F1F6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FDA" w14:textId="70B4CDD1" w:rsidR="006D4E96" w:rsidRPr="00980AC3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162A40"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735" w14:textId="48B45DD2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D38" w14:textId="4A80253E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354" w14:textId="3121A134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5796A571" w14:textId="77777777" w:rsidTr="0092171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32B46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FFD4F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A94" w14:textId="570757A9" w:rsidR="006D4E96" w:rsidRPr="00980AC3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162A40">
              <w:t xml:space="preserve">бюджет Хасанского муниципального </w:t>
            </w:r>
            <w:r w:rsidR="00DD616A"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BC7" w14:textId="70E216EF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615" w14:textId="7AB3D137" w:rsidR="006D4E96" w:rsidRDefault="008C087A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497" w14:textId="5AABF786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D4E96" w:rsidRPr="009E44D7" w14:paraId="1314EBD0" w14:textId="77777777" w:rsidTr="0092171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EC8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C89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F41" w14:textId="76D70E80" w:rsidR="006D4E96" w:rsidRPr="00980AC3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162A40"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147" w14:textId="1243AFAA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143" w14:textId="49B6DA62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AB0" w14:textId="06E4C256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5545708D" w14:textId="77777777" w:rsidTr="00FC073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9487" w14:textId="618931D5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D715" w14:textId="345527DD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имущественной поддержки социально некоммерческим организациям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AE1" w14:textId="48D3FB46" w:rsidR="006D4E96" w:rsidRPr="00162A40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B76099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2F2" w14:textId="68E932E6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325" w14:textId="2DEAB464" w:rsidR="006D4E96" w:rsidRDefault="008C087A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C5A" w14:textId="09B16E98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4E96" w:rsidRPr="009E44D7" w14:paraId="7BD733BD" w14:textId="77777777" w:rsidTr="00FC073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AB6C7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2D9F2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D0BD" w14:textId="075B8419" w:rsidR="006D4E96" w:rsidRPr="00162A40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B76099"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27F" w14:textId="76EC6BBF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90D" w14:textId="66EE76DF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551" w14:textId="655325D9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14E6E9A3" w14:textId="77777777" w:rsidTr="00FC073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E5C44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691D1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519" w14:textId="5CE77A7D" w:rsidR="006D4E96" w:rsidRPr="00162A40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B76099"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F37" w14:textId="41DFD1B2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E20" w14:textId="427C67AA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D7F" w14:textId="39A1C1F8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4ECA9E2E" w14:textId="77777777" w:rsidTr="00FC073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2D958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8F01E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EFE" w14:textId="55308826" w:rsidR="006D4E96" w:rsidRPr="00162A40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B76099">
              <w:t xml:space="preserve">бюджет Хасанского муниципального </w:t>
            </w:r>
            <w:r w:rsidR="00DD616A"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D25" w14:textId="0D9B1F70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C7B" w14:textId="1311C516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4EE" w14:textId="2BC295B7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4E96" w:rsidRPr="009E44D7" w14:paraId="69D69147" w14:textId="77777777" w:rsidTr="00FC073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BEB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8C2" w14:textId="77777777" w:rsidR="006D4E96" w:rsidRDefault="006D4E96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1C4" w14:textId="0316AD12" w:rsidR="006D4E96" w:rsidRPr="00162A40" w:rsidRDefault="006D4E96" w:rsidP="006D4E96">
            <w:pPr>
              <w:autoSpaceDE w:val="0"/>
              <w:autoSpaceDN w:val="0"/>
              <w:adjustRightInd w:val="0"/>
              <w:spacing w:after="0" w:line="240" w:lineRule="auto"/>
            </w:pPr>
            <w:r w:rsidRPr="00B76099"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D7F" w14:textId="62F65436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D31" w14:textId="1F098771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249" w14:textId="4B9DBC23" w:rsidR="006D4E96" w:rsidRDefault="00314603" w:rsidP="006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457" w:rsidRPr="009E44D7" w14:paraId="71B1C5C3" w14:textId="77777777" w:rsidTr="00F12728">
        <w:trPr>
          <w:tblCellSpacing w:w="5" w:type="nil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D96" w14:textId="7050A798" w:rsidR="000F1457" w:rsidRPr="000F1457" w:rsidRDefault="000F1457" w:rsidP="000F1457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мероприятие. Поддержка и стимулирование активности отдельных категорий граждан Хасанского муниципального округа.</w:t>
            </w:r>
          </w:p>
        </w:tc>
      </w:tr>
      <w:tr w:rsidR="000F1457" w:rsidRPr="009E44D7" w14:paraId="0FF818A2" w14:textId="77777777" w:rsidTr="001D552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F188B" w14:textId="16565840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D885A" w14:textId="01C3E1D4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Поддержка и стимулирование активности отдельных категорий граждан Хасанского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F35" w14:textId="36873D7C" w:rsidR="000F1457" w:rsidRPr="00B76099" w:rsidRDefault="000F1457" w:rsidP="000F1457">
            <w:pPr>
              <w:autoSpaceDE w:val="0"/>
              <w:autoSpaceDN w:val="0"/>
              <w:adjustRightInd w:val="0"/>
              <w:spacing w:after="0" w:line="240" w:lineRule="auto"/>
            </w:pPr>
            <w:r w:rsidRPr="00CD1878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722" w14:textId="17CEBCFD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3A4" w14:textId="10E54287" w:rsidR="000F1457" w:rsidRDefault="008C087A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E92" w14:textId="74EC2F44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0F1457" w:rsidRPr="009E44D7" w14:paraId="75ADE50B" w14:textId="77777777" w:rsidTr="001D552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0D09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AC4C6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3BD" w14:textId="7D4E9E7A" w:rsidR="000F1457" w:rsidRPr="00B76099" w:rsidRDefault="000F1457" w:rsidP="000F1457">
            <w:pPr>
              <w:autoSpaceDE w:val="0"/>
              <w:autoSpaceDN w:val="0"/>
              <w:adjustRightInd w:val="0"/>
              <w:spacing w:after="0" w:line="240" w:lineRule="auto"/>
            </w:pPr>
            <w:r w:rsidRPr="00CD1878"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243" w14:textId="714D644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DB2" w14:textId="410CF84C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8D7" w14:textId="299E42DE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457" w:rsidRPr="009E44D7" w14:paraId="2ADC74A4" w14:textId="77777777" w:rsidTr="001D552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39336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4294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7F0" w14:textId="4C22A5C1" w:rsidR="000F1457" w:rsidRPr="00B76099" w:rsidRDefault="000F1457" w:rsidP="000F1457">
            <w:pPr>
              <w:autoSpaceDE w:val="0"/>
              <w:autoSpaceDN w:val="0"/>
              <w:adjustRightInd w:val="0"/>
              <w:spacing w:after="0" w:line="240" w:lineRule="auto"/>
            </w:pPr>
            <w:r w:rsidRPr="00CD1878"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9AA" w14:textId="37780E86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2AE" w14:textId="13D1F649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179" w14:textId="78E20C8F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457" w:rsidRPr="009E44D7" w14:paraId="72F41950" w14:textId="77777777" w:rsidTr="001D552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4E702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F0340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20C" w14:textId="6702AF40" w:rsidR="000F1457" w:rsidRPr="00B76099" w:rsidRDefault="000F1457" w:rsidP="000F1457">
            <w:pPr>
              <w:autoSpaceDE w:val="0"/>
              <w:autoSpaceDN w:val="0"/>
              <w:adjustRightInd w:val="0"/>
              <w:spacing w:after="0" w:line="240" w:lineRule="auto"/>
            </w:pPr>
            <w:r w:rsidRPr="00CD1878">
              <w:t xml:space="preserve">бюджет Хасанского муниципального </w:t>
            </w:r>
            <w:r w:rsidR="00DD616A"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3AE" w14:textId="2A0E174C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493" w14:textId="6C9066DF" w:rsidR="000F1457" w:rsidRDefault="008C087A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77E" w14:textId="0154E8AE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0F1457" w:rsidRPr="009E44D7" w14:paraId="3147E716" w14:textId="77777777" w:rsidTr="004026B4">
        <w:trPr>
          <w:trHeight w:val="8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44E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351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378" w14:textId="2DD38409" w:rsidR="004026B4" w:rsidRDefault="000F1457" w:rsidP="000F1457">
            <w:pPr>
              <w:autoSpaceDE w:val="0"/>
              <w:autoSpaceDN w:val="0"/>
              <w:adjustRightInd w:val="0"/>
              <w:spacing w:after="0" w:line="240" w:lineRule="auto"/>
            </w:pPr>
            <w:r w:rsidRPr="00CD1878">
              <w:t>иные внебюджетные источник</w:t>
            </w:r>
          </w:p>
          <w:p w14:paraId="6B034985" w14:textId="77777777" w:rsidR="004026B4" w:rsidRDefault="004026B4" w:rsidP="000F1457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1268B000" w14:textId="25B9DC9F" w:rsidR="00F51005" w:rsidRPr="00B76099" w:rsidRDefault="00F51005" w:rsidP="000F14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B62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EF5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D78" w14:textId="77777777" w:rsidR="000F1457" w:rsidRDefault="000F1457" w:rsidP="000F1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972A4" w:rsidRPr="009E44D7" w14:paraId="5489FEC5" w14:textId="77777777" w:rsidTr="00400BC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0534E" w14:textId="3C70B96E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8BB4B" w14:textId="5F6F4D32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социально значимых мероприятий для отдельных категорий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BB6" w14:textId="0144FAD7" w:rsidR="005972A4" w:rsidRPr="00B76099" w:rsidRDefault="005972A4" w:rsidP="005972A4">
            <w:pPr>
              <w:autoSpaceDE w:val="0"/>
              <w:autoSpaceDN w:val="0"/>
              <w:adjustRightInd w:val="0"/>
              <w:spacing w:after="0" w:line="240" w:lineRule="auto"/>
            </w:pPr>
            <w:r w:rsidRPr="00112715"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930" w14:textId="0C3DE2B3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8A3" w14:textId="601811B2" w:rsidR="005972A4" w:rsidRDefault="008C087A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2A7" w14:textId="42B84ABB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5972A4" w:rsidRPr="009E44D7" w14:paraId="4D4F259C" w14:textId="77777777" w:rsidTr="00400BC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363A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919C7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70" w14:textId="4E57C6F2" w:rsidR="005972A4" w:rsidRPr="00B76099" w:rsidRDefault="005972A4" w:rsidP="005972A4">
            <w:pPr>
              <w:autoSpaceDE w:val="0"/>
              <w:autoSpaceDN w:val="0"/>
              <w:adjustRightInd w:val="0"/>
              <w:spacing w:after="0" w:line="240" w:lineRule="auto"/>
            </w:pPr>
            <w:r w:rsidRPr="00112715"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2E7" w14:textId="3317B0EA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732" w14:textId="2EEAD7B4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362" w14:textId="0261CDF1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72A4" w:rsidRPr="009E44D7" w14:paraId="24A725DA" w14:textId="77777777" w:rsidTr="00400BC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9D173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CD6C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54E5" w14:textId="18781EA4" w:rsidR="005972A4" w:rsidRPr="00B76099" w:rsidRDefault="005972A4" w:rsidP="005972A4">
            <w:pPr>
              <w:autoSpaceDE w:val="0"/>
              <w:autoSpaceDN w:val="0"/>
              <w:adjustRightInd w:val="0"/>
              <w:spacing w:after="0" w:line="240" w:lineRule="auto"/>
            </w:pPr>
            <w:r w:rsidRPr="00112715"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E10" w14:textId="7D2636D7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4E8" w14:textId="3E12E153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1DB" w14:textId="755B0A6F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72A4" w:rsidRPr="009E44D7" w14:paraId="134C4441" w14:textId="77777777" w:rsidTr="00400BC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5782B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009E6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532" w14:textId="292F9B5C" w:rsidR="005972A4" w:rsidRPr="00B76099" w:rsidRDefault="005972A4" w:rsidP="005972A4">
            <w:pPr>
              <w:autoSpaceDE w:val="0"/>
              <w:autoSpaceDN w:val="0"/>
              <w:adjustRightInd w:val="0"/>
              <w:spacing w:after="0" w:line="240" w:lineRule="auto"/>
            </w:pPr>
            <w:r w:rsidRPr="00112715">
              <w:t xml:space="preserve">бюджет Хасанского муниципального </w:t>
            </w:r>
            <w:r w:rsidR="00DD616A"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46F" w14:textId="3F15A9B2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4ED" w14:textId="04CD9F26" w:rsidR="005972A4" w:rsidRDefault="008C087A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054" w14:textId="03E764BA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5972A4" w:rsidRPr="009E44D7" w14:paraId="03153415" w14:textId="77777777" w:rsidTr="00400BC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01C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95A" w14:textId="77777777" w:rsidR="005972A4" w:rsidRDefault="005972A4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0F6" w14:textId="45CA4D12" w:rsidR="005972A4" w:rsidRPr="00B76099" w:rsidRDefault="005972A4" w:rsidP="005972A4">
            <w:pPr>
              <w:autoSpaceDE w:val="0"/>
              <w:autoSpaceDN w:val="0"/>
              <w:adjustRightInd w:val="0"/>
              <w:spacing w:after="0" w:line="240" w:lineRule="auto"/>
            </w:pPr>
            <w:r w:rsidRPr="00112715"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374" w14:textId="5F0FE146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D2B" w14:textId="7F4232FC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745" w14:textId="29AAF7B7" w:rsidR="005972A4" w:rsidRDefault="00305FAC" w:rsidP="0059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31F8566" w14:textId="77777777" w:rsidR="00BC57EB" w:rsidRDefault="00BC57EB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2B4D78C4" w14:textId="77777777" w:rsidR="0070385C" w:rsidRPr="005547DB" w:rsidRDefault="0070385C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561EC175" w14:textId="77777777" w:rsidR="005547DB" w:rsidRPr="006170C4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sz w:val="26"/>
          <w:szCs w:val="26"/>
          <w:lang w:eastAsia="ru-RU"/>
        </w:rPr>
        <w:t>3.6. Информация о внесенных изменениях в муниципальную программу.</w:t>
      </w:r>
    </w:p>
    <w:p w14:paraId="495AC441" w14:textId="3F24606E" w:rsidR="005547DB" w:rsidRPr="006170C4" w:rsidRDefault="00E21499" w:rsidP="005547DB">
      <w:pPr>
        <w:spacing w:after="200" w:line="276" w:lineRule="auto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170C4">
        <w:rPr>
          <w:rFonts w:eastAsia="Times New Roman" w:cs="Times New Roman"/>
          <w:sz w:val="26"/>
          <w:szCs w:val="26"/>
          <w:lang w:eastAsia="ru-RU"/>
        </w:rPr>
        <w:t>Изменения в постановление администрации Хасанского муниципального округа вносились 04.09.2024 года №1600-па.</w:t>
      </w:r>
    </w:p>
    <w:p w14:paraId="5F9E5719" w14:textId="77777777" w:rsidR="00E21499" w:rsidRPr="006170C4" w:rsidRDefault="00E21499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14:paraId="3A27BEB7" w14:textId="77777777" w:rsidR="005547DB" w:rsidRPr="006170C4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sz w:val="26"/>
          <w:szCs w:val="26"/>
          <w:lang w:eastAsia="ru-RU"/>
        </w:rPr>
        <w:t>3.7. Результаты оценки эффективности реализации муниципальной программы в отчетном году.</w:t>
      </w:r>
    </w:p>
    <w:p w14:paraId="21CC48CD" w14:textId="77777777" w:rsidR="005547DB" w:rsidRPr="006170C4" w:rsidRDefault="005547DB" w:rsidP="005547DB">
      <w:pPr>
        <w:spacing w:after="200" w:line="276" w:lineRule="auto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5119D8A" w14:textId="77777777" w:rsidR="005547DB" w:rsidRPr="006170C4" w:rsidRDefault="005547DB" w:rsidP="005547DB">
      <w:pPr>
        <w:spacing w:after="200" w:line="276" w:lineRule="auto"/>
        <w:ind w:firstLine="709"/>
        <w:contextualSpacing/>
        <w:jc w:val="both"/>
        <w:rPr>
          <w:rFonts w:eastAsia="Calibri" w:cs="Times New Roman"/>
          <w:b/>
          <w:sz w:val="26"/>
          <w:szCs w:val="26"/>
        </w:rPr>
      </w:pPr>
      <w:r w:rsidRPr="006170C4">
        <w:rPr>
          <w:rFonts w:eastAsia="Calibri" w:cs="Times New Roman"/>
          <w:b/>
          <w:sz w:val="26"/>
          <w:szCs w:val="26"/>
        </w:rPr>
        <w:t>1.  Расчет критериев оценки эффективности реализации муниципальной программы:</w:t>
      </w:r>
    </w:p>
    <w:p w14:paraId="7FD59264" w14:textId="77777777" w:rsidR="005547DB" w:rsidRPr="006170C4" w:rsidRDefault="005547DB" w:rsidP="006170C4">
      <w:pPr>
        <w:spacing w:after="200" w:line="276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6170C4">
        <w:rPr>
          <w:rFonts w:eastAsia="Calibri" w:cs="Times New Roman"/>
          <w:sz w:val="26"/>
          <w:szCs w:val="26"/>
        </w:rPr>
        <w:t xml:space="preserve">- расчет степени достижения </w:t>
      </w:r>
      <w:r w:rsidR="00E358DA" w:rsidRPr="006170C4">
        <w:rPr>
          <w:rFonts w:eastAsia="Calibri" w:cs="Times New Roman"/>
          <w:sz w:val="26"/>
          <w:szCs w:val="26"/>
        </w:rPr>
        <w:t>показателей</w:t>
      </w:r>
      <w:r w:rsidRPr="006170C4">
        <w:rPr>
          <w:rFonts w:eastAsia="Calibri" w:cs="Times New Roman"/>
          <w:sz w:val="26"/>
          <w:szCs w:val="26"/>
        </w:rPr>
        <w:t>:</w:t>
      </w:r>
    </w:p>
    <w:p w14:paraId="3F5E0FAC" w14:textId="3F182B22" w:rsidR="005547DB" w:rsidRPr="006170C4" w:rsidRDefault="00E21499" w:rsidP="006170C4">
      <w:pPr>
        <w:spacing w:after="200" w:line="276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6170C4">
        <w:rPr>
          <w:rFonts w:eastAsia="Calibri" w:cs="Times New Roman"/>
          <w:sz w:val="26"/>
          <w:szCs w:val="26"/>
        </w:rPr>
        <w:t>1) Доля семей, получающих выплаты социального обеспечения на усыновленных (приемных) детей</w:t>
      </w:r>
      <w:r w:rsidR="005547DB" w:rsidRPr="006170C4">
        <w:rPr>
          <w:rFonts w:eastAsia="Calibri" w:cs="Times New Roman"/>
          <w:sz w:val="26"/>
          <w:szCs w:val="26"/>
        </w:rPr>
        <w:t>, %.:</w:t>
      </w:r>
    </w:p>
    <w:p w14:paraId="031F6897" w14:textId="77777777" w:rsidR="003C7804" w:rsidRPr="006170C4" w:rsidRDefault="003C7804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6"/>
          <w:szCs w:val="26"/>
        </w:rPr>
      </w:pPr>
      <w:bookmarkStart w:id="3" w:name="_Hlk188016556"/>
      <w:r w:rsidRPr="006170C4">
        <w:rPr>
          <w:rFonts w:cs="Times New Roman"/>
          <w:sz w:val="26"/>
          <w:szCs w:val="26"/>
        </w:rPr>
        <w:t>-количество проведенных программных мероприятий 0, в связи с отсутствием финансирования.</w:t>
      </w:r>
    </w:p>
    <w:bookmarkEnd w:id="3"/>
    <w:p w14:paraId="3F972B11" w14:textId="0A6D35DD" w:rsidR="00264901" w:rsidRPr="006170C4" w:rsidRDefault="00913216" w:rsidP="006170C4">
      <w:pPr>
        <w:spacing w:after="200" w:line="276" w:lineRule="auto"/>
        <w:contextualSpacing/>
        <w:jc w:val="both"/>
        <w:rPr>
          <w:rFonts w:eastAsia="Times New Roman" w:cs="Times New Roman"/>
          <w:iCs/>
          <w:sz w:val="26"/>
          <w:szCs w:val="26"/>
        </w:rPr>
      </w:pPr>
      <w:r w:rsidRPr="006170C4">
        <w:rPr>
          <w:rFonts w:eastAsia="Times New Roman" w:cs="Times New Roman"/>
          <w:i/>
          <w:sz w:val="26"/>
          <w:szCs w:val="26"/>
        </w:rPr>
        <w:t xml:space="preserve">           </w:t>
      </w:r>
      <w:r w:rsidR="00264901" w:rsidRPr="006170C4">
        <w:rPr>
          <w:rFonts w:eastAsia="Times New Roman" w:cs="Times New Roman"/>
          <w:iCs/>
          <w:sz w:val="26"/>
          <w:szCs w:val="26"/>
        </w:rPr>
        <w:t>2) Обеспечение жилыми помещениями детей-сирот и детей, оставшихся без попечения родителей</w:t>
      </w:r>
      <w:r w:rsidR="00291393" w:rsidRPr="006170C4">
        <w:rPr>
          <w:rFonts w:eastAsia="Times New Roman" w:cs="Times New Roman"/>
          <w:iCs/>
          <w:sz w:val="26"/>
          <w:szCs w:val="26"/>
        </w:rPr>
        <w:t>, %:</w:t>
      </w:r>
    </w:p>
    <w:p w14:paraId="33BE3090" w14:textId="77777777" w:rsidR="006C18C5" w:rsidRPr="006170C4" w:rsidRDefault="006C18C5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6"/>
          <w:szCs w:val="26"/>
        </w:rPr>
      </w:pPr>
      <w:r w:rsidRPr="006170C4">
        <w:rPr>
          <w:rFonts w:cs="Times New Roman"/>
          <w:sz w:val="26"/>
          <w:szCs w:val="26"/>
        </w:rPr>
        <w:t>-количество проведенных программных мероприятий 0, в связи с отсутствием финансирования.</w:t>
      </w:r>
    </w:p>
    <w:p w14:paraId="470DB561" w14:textId="20C9D3CE" w:rsidR="00291393" w:rsidRPr="006170C4" w:rsidRDefault="0050523F" w:rsidP="006170C4">
      <w:pPr>
        <w:spacing w:after="200" w:line="276" w:lineRule="auto"/>
        <w:contextualSpacing/>
        <w:jc w:val="both"/>
        <w:rPr>
          <w:rFonts w:eastAsia="Times New Roman" w:cs="Times New Roman"/>
          <w:iCs/>
          <w:sz w:val="26"/>
          <w:szCs w:val="26"/>
        </w:rPr>
      </w:pPr>
      <w:r w:rsidRPr="006170C4">
        <w:rPr>
          <w:rFonts w:eastAsia="Times New Roman" w:cs="Times New Roman"/>
          <w:i/>
          <w:sz w:val="26"/>
          <w:szCs w:val="26"/>
        </w:rPr>
        <w:t xml:space="preserve">           </w:t>
      </w:r>
      <w:r w:rsidR="00291393" w:rsidRPr="006170C4">
        <w:rPr>
          <w:rFonts w:eastAsia="Times New Roman" w:cs="Times New Roman"/>
          <w:iCs/>
          <w:sz w:val="26"/>
          <w:szCs w:val="26"/>
        </w:rPr>
        <w:t>3) Количество социально ориентированных некоммерческих организаций, которым оказана поддержка,%.</w:t>
      </w:r>
    </w:p>
    <w:p w14:paraId="1313AD4D" w14:textId="4AB89DE0" w:rsidR="00291393" w:rsidRPr="006170C4" w:rsidRDefault="00000000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6"/>
          <w:szCs w:val="2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ц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х100%=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en-US"/>
                </w:rPr>
                <m:t>1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х100%=100%</m:t>
          </m:r>
        </m:oMath>
      </m:oMathPara>
    </w:p>
    <w:p w14:paraId="59521655" w14:textId="54DCEA68" w:rsidR="00291393" w:rsidRPr="006170C4" w:rsidRDefault="0050523F" w:rsidP="006170C4">
      <w:pPr>
        <w:spacing w:after="200" w:line="276" w:lineRule="auto"/>
        <w:contextualSpacing/>
        <w:jc w:val="both"/>
        <w:rPr>
          <w:rFonts w:eastAsia="Times New Roman" w:cs="Times New Roman"/>
          <w:iCs/>
          <w:sz w:val="26"/>
          <w:szCs w:val="26"/>
        </w:rPr>
      </w:pPr>
      <w:r w:rsidRPr="006170C4">
        <w:rPr>
          <w:rFonts w:eastAsia="Times New Roman" w:cs="Times New Roman"/>
          <w:i/>
          <w:sz w:val="26"/>
          <w:szCs w:val="26"/>
        </w:rPr>
        <w:t xml:space="preserve">           </w:t>
      </w:r>
      <w:r w:rsidR="00291393" w:rsidRPr="006170C4">
        <w:rPr>
          <w:rFonts w:eastAsia="Times New Roman" w:cs="Times New Roman"/>
          <w:iCs/>
          <w:sz w:val="26"/>
          <w:szCs w:val="26"/>
        </w:rPr>
        <w:t>4) Число граждан старшего возраста, ведущих активный образ жизни, %:</w:t>
      </w:r>
    </w:p>
    <w:p w14:paraId="7CF61FC2" w14:textId="77777777" w:rsidR="00291393" w:rsidRPr="006170C4" w:rsidRDefault="00291393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Cs/>
          <w:sz w:val="26"/>
          <w:szCs w:val="26"/>
        </w:rPr>
      </w:pPr>
    </w:p>
    <w:p w14:paraId="092D4AD1" w14:textId="387B711B" w:rsidR="00291393" w:rsidRPr="006170C4" w:rsidRDefault="00000000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6"/>
          <w:szCs w:val="2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ц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х100%=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550</m:t>
              </m:r>
            </m:num>
            <m:den>
              <m:r>
                <w:rPr>
                  <w:rFonts w:ascii="Cambria Math" w:eastAsia="Calibri" w:hAnsi="Cambria Math" w:cs="Times New Roman"/>
                  <w:sz w:val="26"/>
                  <w:szCs w:val="26"/>
                  <w:lang w:val="en-US"/>
                </w:rPr>
                <m:t>5</m:t>
              </m:r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50</m:t>
              </m:r>
            </m:den>
          </m:f>
          <m:r>
            <w:rPr>
              <w:rFonts w:ascii="Cambria Math" w:eastAsia="Calibri" w:hAnsi="Cambria Math" w:cs="Times New Roman"/>
              <w:sz w:val="26"/>
              <w:szCs w:val="26"/>
            </w:rPr>
            <m:t>х100%=100%</m:t>
          </m:r>
        </m:oMath>
      </m:oMathPara>
    </w:p>
    <w:p w14:paraId="31AB4EF3" w14:textId="77777777" w:rsidR="00E358DA" w:rsidRPr="006170C4" w:rsidRDefault="00E358DA" w:rsidP="006170C4">
      <w:pPr>
        <w:spacing w:after="200" w:line="276" w:lineRule="auto"/>
        <w:contextualSpacing/>
        <w:jc w:val="both"/>
        <w:rPr>
          <w:rFonts w:eastAsia="Times New Roman" w:cs="Times New Roman"/>
          <w:i/>
          <w:sz w:val="26"/>
          <w:szCs w:val="26"/>
        </w:rPr>
      </w:pPr>
    </w:p>
    <w:p w14:paraId="14009ADE" w14:textId="77777777" w:rsidR="00E358DA" w:rsidRPr="006170C4" w:rsidRDefault="00E358DA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6"/>
          <w:szCs w:val="26"/>
        </w:rPr>
      </w:pPr>
      <w:r w:rsidRPr="006170C4">
        <w:rPr>
          <w:rFonts w:eastAsia="Times New Roman" w:cs="Times New Roman"/>
          <w:i/>
          <w:sz w:val="26"/>
          <w:szCs w:val="26"/>
        </w:rPr>
        <w:t>Среднее значение достижения целевых показателей:</w:t>
      </w:r>
    </w:p>
    <w:p w14:paraId="76420146" w14:textId="78B35AE8" w:rsidR="00E358DA" w:rsidRPr="006170C4" w:rsidRDefault="00000000" w:rsidP="00B03F43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6"/>
          <w:szCs w:val="26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ц</m:t>
                </m:r>
              </m:sub>
            </m:sSub>
          </m:e>
        </m:acc>
      </m:oMath>
      <w:r w:rsidR="00E358DA" w:rsidRPr="006170C4">
        <w:rPr>
          <w:rFonts w:eastAsia="Times New Roman" w:cs="Times New Roman"/>
          <w:i/>
          <w:sz w:val="26"/>
          <w:szCs w:val="26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 xml:space="preserve">0+0+100+100 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</m:oMath>
      <w:r w:rsidR="00E358DA" w:rsidRPr="006170C4">
        <w:rPr>
          <w:rFonts w:eastAsia="Times New Roman" w:cs="Times New Roman"/>
          <w:i/>
          <w:sz w:val="26"/>
          <w:szCs w:val="26"/>
        </w:rPr>
        <w:t>=</w:t>
      </w:r>
      <w:r w:rsidR="00913216" w:rsidRPr="006170C4">
        <w:rPr>
          <w:rFonts w:eastAsia="Times New Roman" w:cs="Times New Roman"/>
          <w:i/>
          <w:sz w:val="26"/>
          <w:szCs w:val="26"/>
        </w:rPr>
        <w:t>5</w:t>
      </w:r>
      <w:r w:rsidR="003565B5" w:rsidRPr="006170C4">
        <w:rPr>
          <w:rFonts w:eastAsia="Times New Roman" w:cs="Times New Roman"/>
          <w:i/>
          <w:sz w:val="26"/>
          <w:szCs w:val="26"/>
        </w:rPr>
        <w:t>0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%</m:t>
        </m:r>
      </m:oMath>
    </w:p>
    <w:p w14:paraId="5D37D755" w14:textId="77777777" w:rsidR="00E358DA" w:rsidRPr="006170C4" w:rsidRDefault="00E358DA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6"/>
          <w:szCs w:val="26"/>
        </w:rPr>
      </w:pPr>
    </w:p>
    <w:p w14:paraId="424CD04A" w14:textId="77777777" w:rsidR="005547DB" w:rsidRPr="006170C4" w:rsidRDefault="005547DB" w:rsidP="006170C4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6170C4">
        <w:rPr>
          <w:rFonts w:eastAsia="Times New Roman" w:cs="Times New Roman"/>
          <w:b/>
          <w:sz w:val="26"/>
          <w:szCs w:val="26"/>
        </w:rPr>
        <w:t>2.  Расчет степени эффективности использования бюджетных средств.</w:t>
      </w:r>
    </w:p>
    <w:p w14:paraId="17DF7CC1" w14:textId="597C9887" w:rsidR="005547DB" w:rsidRPr="006170C4" w:rsidRDefault="005547DB" w:rsidP="006170C4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6170C4">
        <w:rPr>
          <w:rFonts w:eastAsia="Times New Roman" w:cs="Times New Roman"/>
          <w:sz w:val="26"/>
          <w:szCs w:val="26"/>
        </w:rPr>
        <w:t xml:space="preserve">          На реализацию </w:t>
      </w:r>
      <w:r w:rsidRPr="006170C4">
        <w:rPr>
          <w:rFonts w:eastAsia="Calibri" w:cs="Times New Roman"/>
          <w:sz w:val="26"/>
          <w:szCs w:val="26"/>
        </w:rPr>
        <w:t>муниципальной программы «</w:t>
      </w:r>
      <w:r w:rsidR="00F90250" w:rsidRPr="006170C4">
        <w:rPr>
          <w:rFonts w:eastAsia="Calibri" w:cs="Times New Roman"/>
          <w:sz w:val="26"/>
          <w:szCs w:val="26"/>
        </w:rPr>
        <w:t>Социальная поддержка отдельных категорий граждан в Хасанском муниципальном округе</w:t>
      </w:r>
      <w:r w:rsidRPr="006170C4">
        <w:rPr>
          <w:rFonts w:eastAsia="Calibri" w:cs="Times New Roman"/>
          <w:sz w:val="26"/>
          <w:szCs w:val="26"/>
        </w:rPr>
        <w:t>» в 20</w:t>
      </w:r>
      <w:r w:rsidR="00E07B26" w:rsidRPr="006170C4">
        <w:rPr>
          <w:rFonts w:eastAsia="Calibri" w:cs="Times New Roman"/>
          <w:sz w:val="26"/>
          <w:szCs w:val="26"/>
        </w:rPr>
        <w:t>2</w:t>
      </w:r>
      <w:r w:rsidR="00F90250" w:rsidRPr="006170C4">
        <w:rPr>
          <w:rFonts w:eastAsia="Calibri" w:cs="Times New Roman"/>
          <w:sz w:val="26"/>
          <w:szCs w:val="26"/>
        </w:rPr>
        <w:t>4</w:t>
      </w:r>
      <w:r w:rsidRPr="006170C4">
        <w:rPr>
          <w:rFonts w:eastAsia="Calibri" w:cs="Times New Roman"/>
          <w:sz w:val="26"/>
          <w:szCs w:val="26"/>
        </w:rPr>
        <w:t xml:space="preserve"> году в бюджете Хасанского муниципального </w:t>
      </w:r>
      <w:r w:rsidR="00E07B26" w:rsidRPr="006170C4">
        <w:rPr>
          <w:rFonts w:eastAsia="Calibri" w:cs="Times New Roman"/>
          <w:sz w:val="26"/>
          <w:szCs w:val="26"/>
        </w:rPr>
        <w:t>округа</w:t>
      </w:r>
      <w:r w:rsidRPr="006170C4">
        <w:rPr>
          <w:rFonts w:eastAsia="Calibri" w:cs="Times New Roman"/>
          <w:sz w:val="26"/>
          <w:szCs w:val="26"/>
        </w:rPr>
        <w:t xml:space="preserve"> </w:t>
      </w:r>
      <w:r w:rsidR="00E07B26" w:rsidRPr="006170C4">
        <w:rPr>
          <w:rFonts w:eastAsia="Calibri" w:cs="Times New Roman"/>
          <w:sz w:val="26"/>
          <w:szCs w:val="26"/>
        </w:rPr>
        <w:t xml:space="preserve">было предусмотрено </w:t>
      </w:r>
      <w:r w:rsidR="00F90250" w:rsidRPr="006170C4">
        <w:rPr>
          <w:rFonts w:eastAsia="Calibri" w:cs="Times New Roman"/>
          <w:sz w:val="26"/>
          <w:szCs w:val="26"/>
        </w:rPr>
        <w:t>400,00</w:t>
      </w:r>
      <w:r w:rsidR="00E07B26" w:rsidRPr="006170C4">
        <w:rPr>
          <w:rFonts w:eastAsia="Calibri" w:cs="Times New Roman"/>
          <w:sz w:val="26"/>
          <w:szCs w:val="26"/>
        </w:rPr>
        <w:t xml:space="preserve"> тыс.руб.</w:t>
      </w:r>
    </w:p>
    <w:p w14:paraId="73C1B1BB" w14:textId="74BDFD2A" w:rsidR="005547DB" w:rsidRPr="006170C4" w:rsidRDefault="00000000" w:rsidP="006170C4">
      <w:pPr>
        <w:spacing w:after="200" w:line="276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б</m:t>
            </m:r>
          </m:sub>
        </m:sSub>
      </m:oMath>
      <w:r w:rsidR="005547DB" w:rsidRPr="006170C4">
        <w:rPr>
          <w:rFonts w:eastAsia="Calibri" w:cs="Times New Roman"/>
          <w:sz w:val="26"/>
          <w:szCs w:val="26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399,99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400,00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х100%</m:t>
        </m:r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r>
          <w:rPr>
            <w:rFonts w:ascii="Cambria Math" w:eastAsia="Times New Roman" w:cs="Times New Roman"/>
            <w:sz w:val="26"/>
            <w:szCs w:val="26"/>
          </w:rPr>
          <m:t>100</m:t>
        </m:r>
        <m:r>
          <w:rPr>
            <w:rFonts w:ascii="Cambria Math" w:eastAsia="Calibri" w:hAnsi="Cambria Math" w:cs="Times New Roman"/>
            <w:sz w:val="26"/>
            <w:szCs w:val="26"/>
          </w:rPr>
          <m:t>%</m:t>
        </m:r>
      </m:oMath>
    </w:p>
    <w:p w14:paraId="595E2D9E" w14:textId="77777777" w:rsidR="00BB7921" w:rsidRPr="006170C4" w:rsidRDefault="00BB7921" w:rsidP="005547DB">
      <w:pPr>
        <w:spacing w:after="200" w:line="276" w:lineRule="auto"/>
        <w:ind w:firstLine="709"/>
        <w:contextualSpacing/>
        <w:jc w:val="center"/>
        <w:rPr>
          <w:rFonts w:eastAsia="Calibri" w:cs="Times New Roman"/>
          <w:sz w:val="26"/>
          <w:szCs w:val="26"/>
        </w:rPr>
      </w:pPr>
    </w:p>
    <w:p w14:paraId="68CC46EC" w14:textId="77777777" w:rsidR="005547DB" w:rsidRPr="006170C4" w:rsidRDefault="005547DB" w:rsidP="005547DB">
      <w:pPr>
        <w:spacing w:after="200" w:line="276" w:lineRule="auto"/>
        <w:ind w:firstLine="709"/>
        <w:contextualSpacing/>
        <w:rPr>
          <w:rFonts w:eastAsia="Calibri" w:cs="Times New Roman"/>
          <w:b/>
          <w:sz w:val="26"/>
          <w:szCs w:val="26"/>
        </w:rPr>
      </w:pPr>
      <w:r w:rsidRPr="006170C4">
        <w:rPr>
          <w:rFonts w:eastAsia="Calibri" w:cs="Times New Roman"/>
          <w:b/>
          <w:sz w:val="26"/>
          <w:szCs w:val="26"/>
        </w:rPr>
        <w:t>3. Оценка эффективности реализации муниципальной программы.</w:t>
      </w:r>
    </w:p>
    <w:p w14:paraId="7FC9AC77" w14:textId="14DBE471" w:rsidR="005547DB" w:rsidRPr="006170C4" w:rsidRDefault="006170C4" w:rsidP="006170C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170C4">
        <w:rPr>
          <w:sz w:val="26"/>
          <w:szCs w:val="26"/>
        </w:rPr>
        <w:t xml:space="preserve">            </w:t>
      </w:r>
      <w:r w:rsidR="005547DB" w:rsidRPr="006170C4">
        <w:rPr>
          <w:sz w:val="26"/>
          <w:szCs w:val="26"/>
        </w:rPr>
        <w:t xml:space="preserve">Для реализации муниципальной программы в </w:t>
      </w:r>
      <w:r w:rsidR="00E07B26" w:rsidRPr="006170C4">
        <w:rPr>
          <w:sz w:val="26"/>
          <w:szCs w:val="26"/>
        </w:rPr>
        <w:t>202</w:t>
      </w:r>
      <w:r w:rsidR="00FB1DC8" w:rsidRPr="006170C4">
        <w:rPr>
          <w:sz w:val="26"/>
          <w:szCs w:val="26"/>
        </w:rPr>
        <w:t>4</w:t>
      </w:r>
      <w:r w:rsidR="00161306" w:rsidRPr="006170C4">
        <w:rPr>
          <w:sz w:val="26"/>
          <w:szCs w:val="26"/>
        </w:rPr>
        <w:t xml:space="preserve"> году был проведен</w:t>
      </w:r>
      <w:r w:rsidR="00444A14" w:rsidRPr="006170C4">
        <w:rPr>
          <w:sz w:val="26"/>
          <w:szCs w:val="26"/>
        </w:rPr>
        <w:t xml:space="preserve"> ряд</w:t>
      </w:r>
      <w:r w:rsidR="00161306" w:rsidRPr="006170C4">
        <w:rPr>
          <w:sz w:val="26"/>
          <w:szCs w:val="26"/>
        </w:rPr>
        <w:t xml:space="preserve"> мероприятий направленных на </w:t>
      </w:r>
      <w:r w:rsidR="00FB1DC8" w:rsidRPr="006170C4">
        <w:rPr>
          <w:sz w:val="26"/>
          <w:szCs w:val="26"/>
        </w:rPr>
        <w:t>повышение социальной активности граждан пожилого возраста и лиц с ограниченными возможностями здоровья</w:t>
      </w:r>
      <w:r w:rsidR="00161306" w:rsidRPr="006170C4">
        <w:rPr>
          <w:sz w:val="26"/>
          <w:szCs w:val="26"/>
        </w:rPr>
        <w:t xml:space="preserve"> </w:t>
      </w:r>
      <w:r w:rsidR="00444A14" w:rsidRPr="006170C4">
        <w:rPr>
          <w:sz w:val="26"/>
          <w:szCs w:val="26"/>
        </w:rPr>
        <w:t xml:space="preserve">, оказание финансовой, имущественной , информационной помощи </w:t>
      </w:r>
      <w:r w:rsidR="00FB1DC8" w:rsidRPr="006170C4">
        <w:rPr>
          <w:sz w:val="26"/>
          <w:szCs w:val="26"/>
        </w:rPr>
        <w:t xml:space="preserve"> социально ориентированных некоммерчески</w:t>
      </w:r>
      <w:r w:rsidR="00444A14" w:rsidRPr="006170C4">
        <w:rPr>
          <w:sz w:val="26"/>
          <w:szCs w:val="26"/>
        </w:rPr>
        <w:t>м</w:t>
      </w:r>
      <w:r w:rsidR="00FB1DC8" w:rsidRPr="006170C4">
        <w:rPr>
          <w:sz w:val="26"/>
          <w:szCs w:val="26"/>
        </w:rPr>
        <w:t xml:space="preserve"> организаци</w:t>
      </w:r>
      <w:r w:rsidR="00444A14" w:rsidRPr="006170C4">
        <w:rPr>
          <w:sz w:val="26"/>
          <w:szCs w:val="26"/>
        </w:rPr>
        <w:t>ям</w:t>
      </w:r>
      <w:r w:rsidR="00FB1DC8" w:rsidRPr="006170C4">
        <w:rPr>
          <w:sz w:val="26"/>
          <w:szCs w:val="26"/>
        </w:rPr>
        <w:t xml:space="preserve"> </w:t>
      </w:r>
      <w:r w:rsidR="00E07B26" w:rsidRPr="006170C4">
        <w:rPr>
          <w:sz w:val="26"/>
          <w:szCs w:val="26"/>
        </w:rPr>
        <w:t xml:space="preserve"> </w:t>
      </w:r>
      <w:r w:rsidR="00161306" w:rsidRPr="006170C4">
        <w:rPr>
          <w:sz w:val="26"/>
          <w:szCs w:val="26"/>
        </w:rPr>
        <w:t>в Хасанском муниципальном округе.</w:t>
      </w:r>
    </w:p>
    <w:p w14:paraId="6520A884" w14:textId="2B138974" w:rsidR="00F44937" w:rsidRPr="006170C4" w:rsidRDefault="003A5CE1" w:rsidP="00936035">
      <w:pPr>
        <w:pStyle w:val="1"/>
        <w:jc w:val="center"/>
        <w:rPr>
          <w:b/>
          <w:sz w:val="26"/>
          <w:szCs w:val="26"/>
        </w:rPr>
      </w:pPr>
      <w:r w:rsidRPr="006170C4">
        <w:rPr>
          <w:b/>
          <w:sz w:val="26"/>
          <w:szCs w:val="26"/>
        </w:rPr>
        <w:t>3.8</w:t>
      </w:r>
      <w:r w:rsidR="00936035" w:rsidRPr="006170C4">
        <w:rPr>
          <w:b/>
          <w:sz w:val="26"/>
          <w:szCs w:val="26"/>
        </w:rPr>
        <w:t xml:space="preserve">. </w:t>
      </w:r>
      <w:r w:rsidR="00F44937" w:rsidRPr="006170C4">
        <w:rPr>
          <w:b/>
          <w:sz w:val="26"/>
          <w:szCs w:val="26"/>
        </w:rPr>
        <w:t xml:space="preserve"> Предложения о дальнейшей реализации муниципальной программы</w:t>
      </w:r>
      <w:r w:rsidR="00936035" w:rsidRPr="006170C4">
        <w:rPr>
          <w:b/>
          <w:sz w:val="26"/>
          <w:szCs w:val="26"/>
        </w:rPr>
        <w:t>.</w:t>
      </w:r>
    </w:p>
    <w:p w14:paraId="30EDBACD" w14:textId="1B1C9330" w:rsidR="00B512B2" w:rsidRPr="006170C4" w:rsidRDefault="002A251F" w:rsidP="00BB7921">
      <w:pPr>
        <w:pStyle w:val="1"/>
        <w:spacing w:line="276" w:lineRule="auto"/>
        <w:ind w:firstLine="708"/>
        <w:jc w:val="both"/>
        <w:rPr>
          <w:sz w:val="26"/>
          <w:szCs w:val="26"/>
        </w:rPr>
      </w:pPr>
      <w:r w:rsidRPr="006170C4">
        <w:rPr>
          <w:sz w:val="26"/>
          <w:szCs w:val="26"/>
        </w:rPr>
        <w:t xml:space="preserve">Программа реализуется с </w:t>
      </w:r>
      <w:r w:rsidR="00444A14" w:rsidRPr="006170C4">
        <w:rPr>
          <w:sz w:val="26"/>
          <w:szCs w:val="26"/>
        </w:rPr>
        <w:t>02.04.</w:t>
      </w:r>
      <w:r w:rsidR="00B512B2" w:rsidRPr="006170C4">
        <w:rPr>
          <w:sz w:val="26"/>
          <w:szCs w:val="26"/>
        </w:rPr>
        <w:t>202</w:t>
      </w:r>
      <w:r w:rsidR="00444A14" w:rsidRPr="006170C4">
        <w:rPr>
          <w:sz w:val="26"/>
          <w:szCs w:val="26"/>
        </w:rPr>
        <w:t>4</w:t>
      </w:r>
      <w:r w:rsidR="00B512B2" w:rsidRPr="006170C4">
        <w:rPr>
          <w:sz w:val="26"/>
          <w:szCs w:val="26"/>
        </w:rPr>
        <w:t xml:space="preserve"> года. </w:t>
      </w:r>
      <w:r w:rsidR="009D602D" w:rsidRPr="006170C4">
        <w:rPr>
          <w:sz w:val="26"/>
          <w:szCs w:val="26"/>
        </w:rPr>
        <w:t xml:space="preserve">Социальная поддержка отдельных категорий граждан в Хасанском муниципальном округе </w:t>
      </w:r>
      <w:r w:rsidR="00936035" w:rsidRPr="006170C4">
        <w:rPr>
          <w:sz w:val="26"/>
          <w:szCs w:val="26"/>
        </w:rPr>
        <w:t xml:space="preserve">является стратегически важным направлением развития общества, которое </w:t>
      </w:r>
      <w:r w:rsidR="009D602D" w:rsidRPr="006170C4">
        <w:rPr>
          <w:sz w:val="26"/>
          <w:szCs w:val="26"/>
        </w:rPr>
        <w:t>направлено на</w:t>
      </w:r>
      <w:r w:rsidR="00CE516A" w:rsidRPr="006170C4">
        <w:rPr>
          <w:sz w:val="26"/>
          <w:szCs w:val="26"/>
        </w:rPr>
        <w:t xml:space="preserve"> предоставление мер социальной поддержки детям – сиротам, детям, оставшимся без попечения родителей и семьям,  имеющим приемных детей, на </w:t>
      </w:r>
      <w:r w:rsidR="009D602D" w:rsidRPr="006170C4">
        <w:rPr>
          <w:sz w:val="26"/>
          <w:szCs w:val="26"/>
        </w:rPr>
        <w:t xml:space="preserve">повышение социальной активности граждан пожилого возраста и лиц с ограниченными возможностями здоровья, на создание благоприятных условий для развития социально-ориентированных некоммерческих организаций Хасанского муниципального округа. </w:t>
      </w:r>
    </w:p>
    <w:p w14:paraId="62215919" w14:textId="266CC9A8" w:rsidR="00644EC0" w:rsidRPr="006170C4" w:rsidRDefault="004F5BB2" w:rsidP="00BB7921">
      <w:pPr>
        <w:spacing w:after="0" w:line="276" w:lineRule="auto"/>
        <w:jc w:val="both"/>
        <w:rPr>
          <w:sz w:val="26"/>
          <w:szCs w:val="26"/>
          <w:lang w:eastAsia="ru-RU"/>
        </w:rPr>
      </w:pPr>
      <w:r w:rsidRPr="006170C4">
        <w:rPr>
          <w:sz w:val="26"/>
          <w:szCs w:val="26"/>
          <w:lang w:eastAsia="ru-RU"/>
        </w:rPr>
        <w:t xml:space="preserve">           Исходя из расчетов, степень достижения задач муниципальной программы «Социальная поддержка отдельных категорий граждан в Хасанском муниципальном округе» составила 50%, что свидетельствует о низкой  эффективности программы. Это связано с отсутствием финансирования по </w:t>
      </w:r>
      <w:r w:rsidR="00B37FE4" w:rsidRPr="006170C4">
        <w:rPr>
          <w:sz w:val="26"/>
          <w:szCs w:val="26"/>
          <w:lang w:eastAsia="ru-RU"/>
        </w:rPr>
        <w:t>1 мероприятию</w:t>
      </w:r>
      <w:r w:rsidRPr="006170C4">
        <w:rPr>
          <w:sz w:val="26"/>
          <w:szCs w:val="26"/>
          <w:lang w:eastAsia="ru-RU"/>
        </w:rPr>
        <w:t xml:space="preserve"> муниципальной программы</w:t>
      </w:r>
      <w:r w:rsidR="00B37FE4" w:rsidRPr="006170C4">
        <w:rPr>
          <w:sz w:val="26"/>
          <w:szCs w:val="26"/>
          <w:lang w:eastAsia="ru-RU"/>
        </w:rPr>
        <w:t xml:space="preserve">, </w:t>
      </w:r>
      <w:r w:rsidR="0092399D" w:rsidRPr="006170C4">
        <w:rPr>
          <w:sz w:val="26"/>
          <w:szCs w:val="26"/>
          <w:lang w:eastAsia="ru-RU"/>
        </w:rPr>
        <w:t xml:space="preserve">в </w:t>
      </w:r>
      <w:r w:rsidR="00B37FE4" w:rsidRPr="006170C4">
        <w:rPr>
          <w:sz w:val="26"/>
          <w:szCs w:val="26"/>
          <w:lang w:eastAsia="ru-RU"/>
        </w:rPr>
        <w:t>которое включ</w:t>
      </w:r>
      <w:r w:rsidR="0092399D" w:rsidRPr="006170C4">
        <w:rPr>
          <w:sz w:val="26"/>
          <w:szCs w:val="26"/>
          <w:lang w:eastAsia="ru-RU"/>
        </w:rPr>
        <w:t xml:space="preserve">ены </w:t>
      </w:r>
      <w:r w:rsidR="00B37FE4" w:rsidRPr="006170C4">
        <w:rPr>
          <w:sz w:val="26"/>
          <w:szCs w:val="26"/>
          <w:lang w:eastAsia="ru-RU"/>
        </w:rPr>
        <w:t>два показателя</w:t>
      </w:r>
      <w:r w:rsidR="00644EC0" w:rsidRPr="006170C4">
        <w:rPr>
          <w:sz w:val="26"/>
          <w:szCs w:val="26"/>
          <w:lang w:eastAsia="ru-RU"/>
        </w:rPr>
        <w:t xml:space="preserve">. В дальнейшем для достижения показателей муниципальной программы необходимо планировать финансирование. </w:t>
      </w:r>
    </w:p>
    <w:p w14:paraId="666A8243" w14:textId="09272263" w:rsidR="004F5BB2" w:rsidRPr="006170C4" w:rsidRDefault="00644EC0" w:rsidP="00BB7921">
      <w:pPr>
        <w:spacing w:after="0" w:line="276" w:lineRule="auto"/>
        <w:jc w:val="both"/>
        <w:rPr>
          <w:sz w:val="26"/>
          <w:szCs w:val="26"/>
          <w:lang w:eastAsia="ru-RU"/>
        </w:rPr>
      </w:pPr>
      <w:r w:rsidRPr="006170C4">
        <w:rPr>
          <w:sz w:val="26"/>
          <w:szCs w:val="26"/>
          <w:lang w:eastAsia="ru-RU"/>
        </w:rPr>
        <w:t xml:space="preserve">            Степень эффективности использования запланированных денежных средств на 2024 год составила 100%. Что является показателем высокой эффективности и целесообразности финансирования муниципальной программы в дальнейшие годы.  </w:t>
      </w:r>
    </w:p>
    <w:p w14:paraId="2B242510" w14:textId="77777777" w:rsidR="00B512B2" w:rsidRPr="006170C4" w:rsidRDefault="00B512B2" w:rsidP="005547DB">
      <w:pPr>
        <w:pStyle w:val="1"/>
        <w:rPr>
          <w:sz w:val="26"/>
          <w:szCs w:val="26"/>
        </w:rPr>
      </w:pPr>
    </w:p>
    <w:p w14:paraId="24AEA171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Подпись ответственного исполнителя                                 ________________            </w:t>
      </w:r>
    </w:p>
    <w:p w14:paraId="5A744297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</w:p>
    <w:p w14:paraId="392B9331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(подпись)                                                                                             (Ф.И.О.)</w:t>
      </w:r>
    </w:p>
    <w:p w14:paraId="57BA8DB3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14:paraId="2ADAF022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  <w:t xml:space="preserve">                        </w:t>
      </w:r>
    </w:p>
    <w:p w14:paraId="2C3B159B" w14:textId="32475D71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СОГЛАСОВ</w:t>
      </w:r>
      <w:r w:rsidR="00CE516A"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А</w:t>
      </w: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НО:</w:t>
      </w:r>
    </w:p>
    <w:p w14:paraId="71B89932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14:paraId="51DA14B7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</w:p>
    <w:p w14:paraId="36598C91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14:paraId="24727995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14:paraId="56AF19FA" w14:textId="77777777" w:rsidR="00936035" w:rsidRPr="006170C4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sz w:val="26"/>
          <w:szCs w:val="26"/>
        </w:rPr>
      </w:pPr>
      <w:r w:rsidRPr="006170C4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p w14:paraId="1684654A" w14:textId="77777777" w:rsidR="0070385C" w:rsidRPr="006170C4" w:rsidRDefault="0070385C" w:rsidP="002A7C16">
      <w:pPr>
        <w:spacing w:after="200" w:line="276" w:lineRule="auto"/>
        <w:contextualSpacing/>
        <w:rPr>
          <w:rFonts w:ascii="Calibri" w:hAnsi="Calibri" w:cs="Calibri"/>
          <w:sz w:val="26"/>
          <w:szCs w:val="26"/>
        </w:rPr>
      </w:pPr>
    </w:p>
    <w:p w14:paraId="702E76B6" w14:textId="77777777" w:rsidR="002A7C16" w:rsidRPr="006170C4" w:rsidRDefault="002A7C16" w:rsidP="002A7C16">
      <w:pPr>
        <w:spacing w:after="200" w:line="276" w:lineRule="auto"/>
        <w:contextualSpacing/>
        <w:rPr>
          <w:rFonts w:eastAsia="Calibri" w:cs="Times New Roman"/>
          <w:b/>
          <w:sz w:val="26"/>
          <w:szCs w:val="26"/>
        </w:rPr>
      </w:pPr>
    </w:p>
    <w:p w14:paraId="5BFCAEE3" w14:textId="64F52794" w:rsidR="00592C1E" w:rsidRPr="00C5416B" w:rsidRDefault="00592C1E" w:rsidP="00BB7921">
      <w:p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 w:rsidRPr="0028303B">
        <w:rPr>
          <w:rFonts w:eastAsia="Calibri" w:cs="Times New Roman"/>
          <w:b/>
          <w:sz w:val="28"/>
          <w:szCs w:val="28"/>
        </w:rPr>
        <w:lastRenderedPageBreak/>
        <w:t>Пояснительная записка к годовому отчету о ходе реализации и оценке эффективности муниципальной программы «</w:t>
      </w:r>
      <w:r w:rsidR="002E219D" w:rsidRPr="002E219D">
        <w:rPr>
          <w:rFonts w:eastAsia="Calibri" w:cs="Times New Roman"/>
          <w:b/>
          <w:sz w:val="28"/>
          <w:szCs w:val="28"/>
        </w:rPr>
        <w:t>Социальная поддержка отдельных категорий граждан в Хасанском муниципальном округе</w:t>
      </w:r>
      <w:r w:rsidR="0028303B">
        <w:rPr>
          <w:rFonts w:eastAsia="Calibri" w:cs="Times New Roman"/>
          <w:b/>
          <w:sz w:val="28"/>
          <w:szCs w:val="28"/>
        </w:rPr>
        <w:t xml:space="preserve">» </w:t>
      </w:r>
      <w:r w:rsidR="006E1E4D" w:rsidRPr="0028303B">
        <w:rPr>
          <w:rFonts w:eastAsia="Calibri" w:cs="Times New Roman"/>
          <w:b/>
          <w:sz w:val="28"/>
          <w:szCs w:val="28"/>
        </w:rPr>
        <w:t>в 20</w:t>
      </w:r>
      <w:r w:rsidR="009768FF">
        <w:rPr>
          <w:rFonts w:eastAsia="Calibri" w:cs="Times New Roman"/>
          <w:b/>
          <w:sz w:val="28"/>
          <w:szCs w:val="28"/>
        </w:rPr>
        <w:t>2</w:t>
      </w:r>
      <w:r w:rsidR="002E219D">
        <w:rPr>
          <w:rFonts w:eastAsia="Calibri" w:cs="Times New Roman"/>
          <w:b/>
          <w:sz w:val="28"/>
          <w:szCs w:val="28"/>
        </w:rPr>
        <w:t>4</w:t>
      </w:r>
      <w:r w:rsidR="006E1E4D" w:rsidRPr="0028303B">
        <w:rPr>
          <w:rFonts w:eastAsia="Calibri" w:cs="Times New Roman"/>
          <w:b/>
          <w:sz w:val="28"/>
          <w:szCs w:val="28"/>
        </w:rPr>
        <w:t xml:space="preserve"> году</w:t>
      </w:r>
    </w:p>
    <w:p w14:paraId="07CE17D4" w14:textId="77777777" w:rsidR="00592C1E" w:rsidRPr="000E346F" w:rsidRDefault="00592C1E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C5416B">
        <w:rPr>
          <w:rFonts w:eastAsia="Calibri" w:cs="Times New Roman"/>
          <w:b/>
          <w:sz w:val="24"/>
          <w:szCs w:val="24"/>
        </w:rPr>
        <w:t xml:space="preserve"> </w:t>
      </w:r>
    </w:p>
    <w:p w14:paraId="0874DFEF" w14:textId="13C9D222" w:rsidR="00592C1E" w:rsidRPr="00D95C64" w:rsidRDefault="00592C1E" w:rsidP="0074476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D95C64">
        <w:rPr>
          <w:rFonts w:eastAsia="Calibri" w:cs="Times New Roman"/>
          <w:sz w:val="26"/>
          <w:szCs w:val="26"/>
        </w:rPr>
        <w:t xml:space="preserve"> </w:t>
      </w:r>
      <w:r w:rsidR="00744761" w:rsidRPr="00D95C64">
        <w:rPr>
          <w:rFonts w:eastAsia="Calibri" w:cs="Times New Roman"/>
          <w:sz w:val="26"/>
          <w:szCs w:val="26"/>
        </w:rPr>
        <w:t xml:space="preserve"> </w:t>
      </w:r>
      <w:r w:rsidRPr="00D95C64">
        <w:rPr>
          <w:rFonts w:eastAsia="Calibri" w:cs="Times New Roman"/>
          <w:sz w:val="26"/>
          <w:szCs w:val="26"/>
        </w:rPr>
        <w:t>Мероприятия муниципальной программы «</w:t>
      </w:r>
      <w:r w:rsidR="002E219D" w:rsidRPr="00D95C64">
        <w:rPr>
          <w:rFonts w:eastAsia="Calibri" w:cs="Times New Roman"/>
          <w:sz w:val="26"/>
          <w:szCs w:val="26"/>
        </w:rPr>
        <w:t>Социальная поддержка отдельных категорий граждан в Хасанском муниципальном округе на 2024 -2027 годы</w:t>
      </w:r>
      <w:r w:rsidR="009768FF" w:rsidRPr="00D95C64">
        <w:rPr>
          <w:rFonts w:eastAsia="Calibri" w:cs="Times New Roman"/>
          <w:sz w:val="26"/>
          <w:szCs w:val="26"/>
        </w:rPr>
        <w:t xml:space="preserve">» </w:t>
      </w:r>
      <w:r w:rsidRPr="00D95C64">
        <w:rPr>
          <w:rFonts w:eastAsia="Calibri" w:cs="Times New Roman"/>
          <w:sz w:val="26"/>
          <w:szCs w:val="26"/>
        </w:rPr>
        <w:t>(далее – Программа) в 20</w:t>
      </w:r>
      <w:r w:rsidR="00E07B26" w:rsidRPr="00D95C64">
        <w:rPr>
          <w:rFonts w:eastAsia="Calibri" w:cs="Times New Roman"/>
          <w:sz w:val="26"/>
          <w:szCs w:val="26"/>
        </w:rPr>
        <w:t>2</w:t>
      </w:r>
      <w:r w:rsidR="002E219D" w:rsidRPr="00D95C64">
        <w:rPr>
          <w:rFonts w:eastAsia="Calibri" w:cs="Times New Roman"/>
          <w:sz w:val="26"/>
          <w:szCs w:val="26"/>
        </w:rPr>
        <w:t>4</w:t>
      </w:r>
      <w:r w:rsidRPr="00D95C64">
        <w:rPr>
          <w:rFonts w:eastAsia="Calibri" w:cs="Times New Roman"/>
          <w:sz w:val="26"/>
          <w:szCs w:val="26"/>
        </w:rPr>
        <w:t xml:space="preserve"> году осуществлялись </w:t>
      </w:r>
      <w:r w:rsidR="00377F25" w:rsidRPr="00D95C64">
        <w:rPr>
          <w:rFonts w:eastAsia="Calibri" w:cs="Times New Roman"/>
          <w:sz w:val="26"/>
          <w:szCs w:val="26"/>
        </w:rPr>
        <w:t>на</w:t>
      </w:r>
      <w:r w:rsidR="0070385C" w:rsidRPr="00D95C64">
        <w:rPr>
          <w:color w:val="000000"/>
          <w:sz w:val="26"/>
          <w:szCs w:val="26"/>
        </w:rPr>
        <w:t xml:space="preserve"> проведени</w:t>
      </w:r>
      <w:r w:rsidR="002E219D" w:rsidRPr="00D95C64">
        <w:rPr>
          <w:color w:val="000000"/>
          <w:sz w:val="26"/>
          <w:szCs w:val="26"/>
        </w:rPr>
        <w:t xml:space="preserve">и ряда </w:t>
      </w:r>
      <w:r w:rsidR="0070385C" w:rsidRPr="00D95C64">
        <w:rPr>
          <w:color w:val="000000"/>
          <w:sz w:val="26"/>
          <w:szCs w:val="26"/>
        </w:rPr>
        <w:t xml:space="preserve"> мероприятий,</w:t>
      </w:r>
      <w:r w:rsidR="0070385C" w:rsidRPr="00D95C64">
        <w:rPr>
          <w:color w:val="2D2D2D"/>
          <w:sz w:val="26"/>
          <w:szCs w:val="26"/>
        </w:rPr>
        <w:t xml:space="preserve"> </w:t>
      </w:r>
      <w:r w:rsidR="0070385C" w:rsidRPr="00D95C64">
        <w:rPr>
          <w:sz w:val="26"/>
          <w:szCs w:val="26"/>
        </w:rPr>
        <w:t xml:space="preserve">направленных на </w:t>
      </w:r>
      <w:r w:rsidR="002E219D" w:rsidRPr="00D95C64">
        <w:rPr>
          <w:sz w:val="26"/>
          <w:szCs w:val="26"/>
        </w:rPr>
        <w:t>повышение социальной активности граждан пожилого возраста и лиц с ограниченными возможностями здоровья , оказание финансовой, имущественной , информационной помощи  социально ориентированных некоммерческим организациям  в Хасанском муниципальном округе.</w:t>
      </w:r>
    </w:p>
    <w:p w14:paraId="06BF84FB" w14:textId="77777777" w:rsidR="00744761" w:rsidRPr="00D95C64" w:rsidRDefault="00744761" w:rsidP="00124B81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D95C64">
        <w:rPr>
          <w:rFonts w:eastAsia="Calibri" w:cs="Times New Roman"/>
          <w:sz w:val="26"/>
          <w:szCs w:val="26"/>
        </w:rPr>
        <w:t xml:space="preserve">            </w:t>
      </w:r>
      <w:r w:rsidR="0070385C" w:rsidRPr="00D95C64">
        <w:rPr>
          <w:rFonts w:eastAsia="Calibri" w:cs="Times New Roman"/>
          <w:sz w:val="26"/>
          <w:szCs w:val="26"/>
        </w:rPr>
        <w:t xml:space="preserve">Финансирование за счет средств федерального и </w:t>
      </w:r>
      <w:r w:rsidR="007F5E98" w:rsidRPr="00D95C64">
        <w:rPr>
          <w:rFonts w:eastAsia="Calibri" w:cs="Times New Roman"/>
          <w:sz w:val="26"/>
          <w:szCs w:val="26"/>
        </w:rPr>
        <w:t>краевого, а</w:t>
      </w:r>
      <w:r w:rsidR="0070385C" w:rsidRPr="00D95C64">
        <w:rPr>
          <w:rFonts w:eastAsia="Calibri" w:cs="Times New Roman"/>
          <w:sz w:val="26"/>
          <w:szCs w:val="26"/>
        </w:rPr>
        <w:t xml:space="preserve"> </w:t>
      </w:r>
      <w:r w:rsidR="007F5E98" w:rsidRPr="00D95C64">
        <w:rPr>
          <w:rFonts w:eastAsia="Calibri" w:cs="Times New Roman"/>
          <w:sz w:val="26"/>
          <w:szCs w:val="26"/>
        </w:rPr>
        <w:t>также</w:t>
      </w:r>
      <w:r w:rsidR="0070385C" w:rsidRPr="00D95C64">
        <w:rPr>
          <w:rFonts w:eastAsia="Calibri" w:cs="Times New Roman"/>
          <w:sz w:val="26"/>
          <w:szCs w:val="26"/>
        </w:rPr>
        <w:t xml:space="preserve"> за счет иных внебюджетных средств не было запланировано.</w:t>
      </w:r>
    </w:p>
    <w:p w14:paraId="7C5D4AA6" w14:textId="60C73F2F" w:rsidR="007F5E98" w:rsidRPr="00D95C64" w:rsidRDefault="007F5E98" w:rsidP="00124B81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sz w:val="26"/>
          <w:szCs w:val="26"/>
        </w:rPr>
      </w:pPr>
      <w:r w:rsidRPr="00D95C64">
        <w:rPr>
          <w:rFonts w:eastAsia="Calibri" w:cs="Times New Roman"/>
          <w:sz w:val="26"/>
          <w:szCs w:val="26"/>
        </w:rPr>
        <w:t xml:space="preserve">            Финансирование за счет средств местного бюджета составило </w:t>
      </w:r>
      <w:r w:rsidR="002E219D" w:rsidRPr="00D95C64">
        <w:rPr>
          <w:rFonts w:eastAsia="Times New Roman" w:cs="Times New Roman"/>
          <w:sz w:val="26"/>
          <w:szCs w:val="26"/>
          <w:lang w:eastAsia="ru-RU"/>
        </w:rPr>
        <w:t>399,99</w:t>
      </w:r>
      <w:r w:rsidRPr="00D95C64">
        <w:rPr>
          <w:rFonts w:eastAsia="Times New Roman" w:cs="Times New Roman"/>
          <w:sz w:val="26"/>
          <w:szCs w:val="26"/>
          <w:lang w:eastAsia="ru-RU"/>
        </w:rPr>
        <w:t xml:space="preserve"> тыс.руб.</w:t>
      </w:r>
    </w:p>
    <w:p w14:paraId="2205CEB9" w14:textId="77777777" w:rsidR="00592C1E" w:rsidRPr="00D95C64" w:rsidRDefault="007F5E98" w:rsidP="00744761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D95C64">
        <w:rPr>
          <w:rFonts w:eastAsia="Calibri" w:cs="Times New Roman"/>
          <w:sz w:val="26"/>
          <w:szCs w:val="26"/>
        </w:rPr>
        <w:t xml:space="preserve"> </w:t>
      </w:r>
      <w:r w:rsidR="00592C1E" w:rsidRPr="00D95C64">
        <w:rPr>
          <w:rFonts w:eastAsia="Calibri" w:cs="Times New Roman"/>
          <w:sz w:val="26"/>
          <w:szCs w:val="26"/>
        </w:rPr>
        <w:t>Сведения о достижении значений целевых показателей муниципальной Программы, информация о степени выполнения подпрограмм и отдельных мероприятий Программы, отчет об использовании бюджетных ассигнований бюджета Хасанского М</w:t>
      </w:r>
      <w:r w:rsidRPr="00D95C64">
        <w:rPr>
          <w:rFonts w:eastAsia="Calibri" w:cs="Times New Roman"/>
          <w:sz w:val="26"/>
          <w:szCs w:val="26"/>
        </w:rPr>
        <w:t>О</w:t>
      </w:r>
      <w:r w:rsidR="00592C1E" w:rsidRPr="00D95C64">
        <w:rPr>
          <w:rFonts w:eastAsia="Calibri" w:cs="Times New Roman"/>
          <w:sz w:val="26"/>
          <w:szCs w:val="26"/>
        </w:rPr>
        <w:t xml:space="preserve"> на реализацию Программы, информация о расходовании бюджетных средств н</w:t>
      </w:r>
      <w:r w:rsidR="002A7C16" w:rsidRPr="00D95C64">
        <w:rPr>
          <w:rFonts w:eastAsia="Calibri" w:cs="Times New Roman"/>
          <w:sz w:val="26"/>
          <w:szCs w:val="26"/>
        </w:rPr>
        <w:t>а реализацию Программы (таблицы №</w:t>
      </w:r>
      <w:r w:rsidR="00467CCB" w:rsidRPr="00D95C64">
        <w:rPr>
          <w:rFonts w:eastAsia="Calibri" w:cs="Times New Roman"/>
          <w:sz w:val="26"/>
          <w:szCs w:val="26"/>
        </w:rPr>
        <w:t>4</w:t>
      </w:r>
      <w:r w:rsidR="00592C1E" w:rsidRPr="00D95C64">
        <w:rPr>
          <w:rFonts w:eastAsia="Calibri" w:cs="Times New Roman"/>
          <w:sz w:val="26"/>
          <w:szCs w:val="26"/>
        </w:rPr>
        <w:t xml:space="preserve"> к Порядку разработки, реализации и оценки эффективности муниципальных программ Хасанского муниципального </w:t>
      </w:r>
      <w:r w:rsidRPr="00D95C64">
        <w:rPr>
          <w:rFonts w:eastAsia="Calibri" w:cs="Times New Roman"/>
          <w:sz w:val="26"/>
          <w:szCs w:val="26"/>
        </w:rPr>
        <w:t>округа</w:t>
      </w:r>
      <w:r w:rsidR="00592C1E" w:rsidRPr="00D95C64">
        <w:rPr>
          <w:rFonts w:eastAsia="Calibri" w:cs="Times New Roman"/>
          <w:sz w:val="26"/>
          <w:szCs w:val="26"/>
        </w:rPr>
        <w:t>, утвержденного постановлением администрации Хасанс</w:t>
      </w:r>
      <w:r w:rsidR="00CB1FC0" w:rsidRPr="00D95C64">
        <w:rPr>
          <w:rFonts w:eastAsia="Calibri" w:cs="Times New Roman"/>
          <w:sz w:val="26"/>
          <w:szCs w:val="26"/>
        </w:rPr>
        <w:t xml:space="preserve">кого муниципального </w:t>
      </w:r>
      <w:r w:rsidR="005518FA" w:rsidRPr="00D95C64">
        <w:rPr>
          <w:rFonts w:eastAsia="Calibri" w:cs="Times New Roman"/>
          <w:sz w:val="26"/>
          <w:szCs w:val="26"/>
        </w:rPr>
        <w:t>округа</w:t>
      </w:r>
      <w:r w:rsidR="00CB1FC0" w:rsidRPr="00D95C64">
        <w:rPr>
          <w:rFonts w:eastAsia="Calibri" w:cs="Times New Roman"/>
          <w:sz w:val="26"/>
          <w:szCs w:val="26"/>
        </w:rPr>
        <w:t xml:space="preserve"> от </w:t>
      </w:r>
      <w:r w:rsidR="005518FA" w:rsidRPr="00D95C64">
        <w:rPr>
          <w:rFonts w:eastAsia="Times New Roman" w:cs="Times New Roman"/>
          <w:spacing w:val="2"/>
          <w:sz w:val="26"/>
          <w:szCs w:val="26"/>
          <w:lang w:eastAsia="ru-RU"/>
        </w:rPr>
        <w:t>26.12.2022 г. № 1068-па</w:t>
      </w:r>
      <w:r w:rsidR="00592C1E" w:rsidRPr="00D95C64">
        <w:rPr>
          <w:rFonts w:eastAsia="Calibri" w:cs="Times New Roman"/>
          <w:sz w:val="26"/>
          <w:szCs w:val="26"/>
        </w:rPr>
        <w:t>) прилагаются.</w:t>
      </w:r>
    </w:p>
    <w:p w14:paraId="53D851F8" w14:textId="77777777" w:rsidR="00744761" w:rsidRPr="00D95C64" w:rsidRDefault="00744761" w:rsidP="00744761">
      <w:pPr>
        <w:spacing w:after="0" w:line="240" w:lineRule="auto"/>
        <w:rPr>
          <w:rFonts w:cs="Times New Roman"/>
          <w:sz w:val="26"/>
          <w:szCs w:val="26"/>
        </w:rPr>
      </w:pPr>
    </w:p>
    <w:p w14:paraId="2CCD6ADD" w14:textId="77777777" w:rsidR="00744761" w:rsidRPr="00D95C64" w:rsidRDefault="00744761" w:rsidP="00744761">
      <w:pPr>
        <w:spacing w:after="0" w:line="240" w:lineRule="auto"/>
        <w:rPr>
          <w:rFonts w:cs="Times New Roman"/>
          <w:sz w:val="26"/>
          <w:szCs w:val="26"/>
        </w:rPr>
      </w:pPr>
    </w:p>
    <w:p w14:paraId="7442C7D7" w14:textId="5CC1DA38" w:rsidR="00CB1FC0" w:rsidRPr="00D95C64" w:rsidRDefault="002E219D" w:rsidP="00744761">
      <w:pPr>
        <w:spacing w:after="0" w:line="240" w:lineRule="auto"/>
        <w:rPr>
          <w:rFonts w:cs="Times New Roman"/>
          <w:sz w:val="26"/>
          <w:szCs w:val="26"/>
        </w:rPr>
      </w:pPr>
      <w:r w:rsidRPr="00D95C64">
        <w:rPr>
          <w:rFonts w:cs="Times New Roman"/>
          <w:sz w:val="26"/>
          <w:szCs w:val="26"/>
        </w:rPr>
        <w:t>Ведущий</w:t>
      </w:r>
      <w:r w:rsidR="00CB1FC0" w:rsidRPr="00D95C64">
        <w:rPr>
          <w:rFonts w:cs="Times New Roman"/>
          <w:sz w:val="26"/>
          <w:szCs w:val="26"/>
        </w:rPr>
        <w:t xml:space="preserve"> специалист 1 разряда </w:t>
      </w:r>
      <w:r w:rsidR="005518FA" w:rsidRPr="00D95C64">
        <w:rPr>
          <w:rFonts w:cs="Times New Roman"/>
          <w:sz w:val="26"/>
          <w:szCs w:val="26"/>
        </w:rPr>
        <w:t>управления</w:t>
      </w:r>
      <w:r w:rsidR="00744761" w:rsidRPr="00D95C64">
        <w:rPr>
          <w:rFonts w:cs="Times New Roman"/>
          <w:sz w:val="26"/>
          <w:szCs w:val="26"/>
        </w:rPr>
        <w:t xml:space="preserve"> культуры, </w:t>
      </w:r>
    </w:p>
    <w:p w14:paraId="40F985EE" w14:textId="77777777" w:rsidR="00744761" w:rsidRPr="00D95C64" w:rsidRDefault="00744761" w:rsidP="00744761">
      <w:pPr>
        <w:spacing w:after="0" w:line="240" w:lineRule="auto"/>
        <w:rPr>
          <w:rFonts w:cs="Times New Roman"/>
          <w:sz w:val="26"/>
          <w:szCs w:val="26"/>
        </w:rPr>
      </w:pPr>
      <w:r w:rsidRPr="00D95C64">
        <w:rPr>
          <w:rFonts w:cs="Times New Roman"/>
          <w:sz w:val="26"/>
          <w:szCs w:val="26"/>
        </w:rPr>
        <w:t xml:space="preserve">спорта молодежной </w:t>
      </w:r>
      <w:r w:rsidR="005518FA" w:rsidRPr="00D95C64">
        <w:rPr>
          <w:rFonts w:cs="Times New Roman"/>
          <w:sz w:val="26"/>
          <w:szCs w:val="26"/>
        </w:rPr>
        <w:t xml:space="preserve">и социальной  </w:t>
      </w:r>
      <w:r w:rsidRPr="00D95C64">
        <w:rPr>
          <w:rFonts w:cs="Times New Roman"/>
          <w:sz w:val="26"/>
          <w:szCs w:val="26"/>
        </w:rPr>
        <w:t xml:space="preserve">политики </w:t>
      </w:r>
    </w:p>
    <w:p w14:paraId="47BB4F05" w14:textId="4533540B" w:rsidR="00592C1E" w:rsidRPr="00D95C64" w:rsidRDefault="00744761" w:rsidP="002E219D">
      <w:pPr>
        <w:spacing w:after="0" w:line="240" w:lineRule="auto"/>
        <w:rPr>
          <w:rFonts w:cs="Times New Roman"/>
          <w:sz w:val="26"/>
          <w:szCs w:val="26"/>
        </w:rPr>
      </w:pPr>
      <w:r w:rsidRPr="00D95C64">
        <w:rPr>
          <w:rFonts w:cs="Times New Roman"/>
          <w:sz w:val="26"/>
          <w:szCs w:val="26"/>
        </w:rPr>
        <w:t xml:space="preserve">администрации Хасанского муниципального </w:t>
      </w:r>
      <w:r w:rsidR="005518FA" w:rsidRPr="00D95C64">
        <w:rPr>
          <w:rFonts w:cs="Times New Roman"/>
          <w:sz w:val="26"/>
          <w:szCs w:val="26"/>
        </w:rPr>
        <w:t>округа</w:t>
      </w:r>
      <w:r w:rsidRPr="00D95C64">
        <w:rPr>
          <w:rFonts w:cs="Times New Roman"/>
          <w:sz w:val="26"/>
          <w:szCs w:val="26"/>
        </w:rPr>
        <w:t xml:space="preserve">                  </w:t>
      </w:r>
      <w:r w:rsidR="00CB1FC0" w:rsidRPr="00D95C64">
        <w:rPr>
          <w:rFonts w:cs="Times New Roman"/>
          <w:sz w:val="26"/>
          <w:szCs w:val="26"/>
        </w:rPr>
        <w:t xml:space="preserve">             </w:t>
      </w:r>
      <w:r w:rsidR="002E219D" w:rsidRPr="00D95C64">
        <w:rPr>
          <w:rFonts w:cs="Times New Roman"/>
          <w:sz w:val="26"/>
          <w:szCs w:val="26"/>
        </w:rPr>
        <w:t xml:space="preserve">  </w:t>
      </w:r>
      <w:r w:rsidR="005518FA" w:rsidRPr="00D95C64">
        <w:rPr>
          <w:rFonts w:cs="Times New Roman"/>
          <w:sz w:val="26"/>
          <w:szCs w:val="26"/>
        </w:rPr>
        <w:t>О.</w:t>
      </w:r>
      <w:r w:rsidR="002E219D" w:rsidRPr="00D95C64">
        <w:rPr>
          <w:rFonts w:cs="Times New Roman"/>
          <w:sz w:val="26"/>
          <w:szCs w:val="26"/>
        </w:rPr>
        <w:t>П. Сивак</w:t>
      </w:r>
    </w:p>
    <w:sectPr w:rsidR="00592C1E" w:rsidRPr="00D95C64" w:rsidSect="004026B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644F" w14:textId="77777777" w:rsidR="00BF7AF5" w:rsidRDefault="00BF7AF5" w:rsidP="00AF4162">
      <w:pPr>
        <w:spacing w:after="0" w:line="240" w:lineRule="auto"/>
      </w:pPr>
      <w:r>
        <w:separator/>
      </w:r>
    </w:p>
  </w:endnote>
  <w:endnote w:type="continuationSeparator" w:id="0">
    <w:p w14:paraId="3034C86D" w14:textId="77777777" w:rsidR="00BF7AF5" w:rsidRDefault="00BF7AF5" w:rsidP="00AF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5EFA" w14:textId="77777777" w:rsidR="00BF7AF5" w:rsidRDefault="00BF7AF5" w:rsidP="00AF4162">
      <w:pPr>
        <w:spacing w:after="0" w:line="240" w:lineRule="auto"/>
      </w:pPr>
      <w:r>
        <w:separator/>
      </w:r>
    </w:p>
  </w:footnote>
  <w:footnote w:type="continuationSeparator" w:id="0">
    <w:p w14:paraId="2A2C793D" w14:textId="77777777" w:rsidR="00BF7AF5" w:rsidRDefault="00BF7AF5" w:rsidP="00AF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73E6"/>
    <w:multiLevelType w:val="hybridMultilevel"/>
    <w:tmpl w:val="A678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660D0"/>
    <w:multiLevelType w:val="hybridMultilevel"/>
    <w:tmpl w:val="1B500F8A"/>
    <w:lvl w:ilvl="0" w:tplc="C6986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9637E3"/>
    <w:multiLevelType w:val="hybridMultilevel"/>
    <w:tmpl w:val="65D89BF8"/>
    <w:lvl w:ilvl="0" w:tplc="43964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8411">
    <w:abstractNumId w:val="2"/>
  </w:num>
  <w:num w:numId="2" w16cid:durableId="271136750">
    <w:abstractNumId w:val="1"/>
  </w:num>
  <w:num w:numId="3" w16cid:durableId="176228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EDE"/>
    <w:rsid w:val="000002C8"/>
    <w:rsid w:val="000450CF"/>
    <w:rsid w:val="00047590"/>
    <w:rsid w:val="000554E5"/>
    <w:rsid w:val="000622E8"/>
    <w:rsid w:val="00076692"/>
    <w:rsid w:val="0008345F"/>
    <w:rsid w:val="0008526F"/>
    <w:rsid w:val="000A16E4"/>
    <w:rsid w:val="000B1104"/>
    <w:rsid w:val="000C26DD"/>
    <w:rsid w:val="000C37EE"/>
    <w:rsid w:val="000D2F00"/>
    <w:rsid w:val="000D74A7"/>
    <w:rsid w:val="000E679B"/>
    <w:rsid w:val="000E7027"/>
    <w:rsid w:val="000F0675"/>
    <w:rsid w:val="000F1457"/>
    <w:rsid w:val="000F2DC8"/>
    <w:rsid w:val="001072C0"/>
    <w:rsid w:val="00124B81"/>
    <w:rsid w:val="0014150D"/>
    <w:rsid w:val="00147557"/>
    <w:rsid w:val="001515A3"/>
    <w:rsid w:val="00161306"/>
    <w:rsid w:val="00173501"/>
    <w:rsid w:val="0017451A"/>
    <w:rsid w:val="00181B3C"/>
    <w:rsid w:val="001864F8"/>
    <w:rsid w:val="001B6C06"/>
    <w:rsid w:val="001D2833"/>
    <w:rsid w:val="001E1FA0"/>
    <w:rsid w:val="002021FB"/>
    <w:rsid w:val="00210DA0"/>
    <w:rsid w:val="002137B5"/>
    <w:rsid w:val="00215739"/>
    <w:rsid w:val="002523E7"/>
    <w:rsid w:val="00252FEC"/>
    <w:rsid w:val="00255B05"/>
    <w:rsid w:val="00261032"/>
    <w:rsid w:val="00264901"/>
    <w:rsid w:val="0026575E"/>
    <w:rsid w:val="0028303B"/>
    <w:rsid w:val="002839F5"/>
    <w:rsid w:val="00291393"/>
    <w:rsid w:val="00293F94"/>
    <w:rsid w:val="002A251F"/>
    <w:rsid w:val="002A361C"/>
    <w:rsid w:val="002A7448"/>
    <w:rsid w:val="002A758C"/>
    <w:rsid w:val="002A7C16"/>
    <w:rsid w:val="002B355A"/>
    <w:rsid w:val="002B7820"/>
    <w:rsid w:val="002D2B6A"/>
    <w:rsid w:val="002E219D"/>
    <w:rsid w:val="002E35D7"/>
    <w:rsid w:val="002E4195"/>
    <w:rsid w:val="002E6F3B"/>
    <w:rsid w:val="0030062A"/>
    <w:rsid w:val="00305FAC"/>
    <w:rsid w:val="00314603"/>
    <w:rsid w:val="003327A2"/>
    <w:rsid w:val="00336E5B"/>
    <w:rsid w:val="00336F23"/>
    <w:rsid w:val="003565B5"/>
    <w:rsid w:val="003661CF"/>
    <w:rsid w:val="00372D25"/>
    <w:rsid w:val="00377F25"/>
    <w:rsid w:val="0039427E"/>
    <w:rsid w:val="00396E0A"/>
    <w:rsid w:val="003A5CE1"/>
    <w:rsid w:val="003A7AAA"/>
    <w:rsid w:val="003C7804"/>
    <w:rsid w:val="003C79AD"/>
    <w:rsid w:val="003D7039"/>
    <w:rsid w:val="003E4FDB"/>
    <w:rsid w:val="003F427A"/>
    <w:rsid w:val="00401BB5"/>
    <w:rsid w:val="004026B4"/>
    <w:rsid w:val="00404395"/>
    <w:rsid w:val="00426A85"/>
    <w:rsid w:val="004337F2"/>
    <w:rsid w:val="0044219F"/>
    <w:rsid w:val="00444A14"/>
    <w:rsid w:val="00446BC1"/>
    <w:rsid w:val="00461771"/>
    <w:rsid w:val="00467CCB"/>
    <w:rsid w:val="0047596D"/>
    <w:rsid w:val="00477E39"/>
    <w:rsid w:val="004B09D3"/>
    <w:rsid w:val="004D586D"/>
    <w:rsid w:val="004F5BB2"/>
    <w:rsid w:val="0050523F"/>
    <w:rsid w:val="005060DE"/>
    <w:rsid w:val="00525405"/>
    <w:rsid w:val="005518FA"/>
    <w:rsid w:val="005547DB"/>
    <w:rsid w:val="00555A11"/>
    <w:rsid w:val="00575D2A"/>
    <w:rsid w:val="00592C1E"/>
    <w:rsid w:val="005972A4"/>
    <w:rsid w:val="005A1BDA"/>
    <w:rsid w:val="005A487C"/>
    <w:rsid w:val="005A5430"/>
    <w:rsid w:val="005A689E"/>
    <w:rsid w:val="005B3601"/>
    <w:rsid w:val="005B4997"/>
    <w:rsid w:val="005C2E97"/>
    <w:rsid w:val="00600945"/>
    <w:rsid w:val="00604288"/>
    <w:rsid w:val="006079EA"/>
    <w:rsid w:val="006170C4"/>
    <w:rsid w:val="006371D1"/>
    <w:rsid w:val="00644EC0"/>
    <w:rsid w:val="0065704A"/>
    <w:rsid w:val="006678AC"/>
    <w:rsid w:val="00671568"/>
    <w:rsid w:val="006948F1"/>
    <w:rsid w:val="006C18C5"/>
    <w:rsid w:val="006D4E96"/>
    <w:rsid w:val="006D75C4"/>
    <w:rsid w:val="006D7F1C"/>
    <w:rsid w:val="006E1E4D"/>
    <w:rsid w:val="006E48C1"/>
    <w:rsid w:val="006F086C"/>
    <w:rsid w:val="00701110"/>
    <w:rsid w:val="0070385C"/>
    <w:rsid w:val="0070571C"/>
    <w:rsid w:val="00744761"/>
    <w:rsid w:val="007721EC"/>
    <w:rsid w:val="0078148E"/>
    <w:rsid w:val="00795D19"/>
    <w:rsid w:val="007A59DA"/>
    <w:rsid w:val="007C57ED"/>
    <w:rsid w:val="007D279D"/>
    <w:rsid w:val="007D3BFE"/>
    <w:rsid w:val="007E00C6"/>
    <w:rsid w:val="007E1CBD"/>
    <w:rsid w:val="007F5391"/>
    <w:rsid w:val="007F5E98"/>
    <w:rsid w:val="00815272"/>
    <w:rsid w:val="00821611"/>
    <w:rsid w:val="008403D8"/>
    <w:rsid w:val="00842851"/>
    <w:rsid w:val="00851624"/>
    <w:rsid w:val="0085790F"/>
    <w:rsid w:val="00876CAA"/>
    <w:rsid w:val="00877396"/>
    <w:rsid w:val="00887184"/>
    <w:rsid w:val="008C0282"/>
    <w:rsid w:val="008C087A"/>
    <w:rsid w:val="008C69C9"/>
    <w:rsid w:val="008F6EE1"/>
    <w:rsid w:val="009045E7"/>
    <w:rsid w:val="00906AA4"/>
    <w:rsid w:val="00913216"/>
    <w:rsid w:val="009162ED"/>
    <w:rsid w:val="0092399D"/>
    <w:rsid w:val="0092592F"/>
    <w:rsid w:val="00927CED"/>
    <w:rsid w:val="00936035"/>
    <w:rsid w:val="00940FA7"/>
    <w:rsid w:val="00957847"/>
    <w:rsid w:val="009768FF"/>
    <w:rsid w:val="00993E58"/>
    <w:rsid w:val="009A0723"/>
    <w:rsid w:val="009A7E0B"/>
    <w:rsid w:val="009B0F04"/>
    <w:rsid w:val="009B34DA"/>
    <w:rsid w:val="009B4673"/>
    <w:rsid w:val="009C5144"/>
    <w:rsid w:val="009C569D"/>
    <w:rsid w:val="009C65B6"/>
    <w:rsid w:val="009C6BA1"/>
    <w:rsid w:val="009D5D79"/>
    <w:rsid w:val="009D602D"/>
    <w:rsid w:val="009E0630"/>
    <w:rsid w:val="009E44D7"/>
    <w:rsid w:val="009F489F"/>
    <w:rsid w:val="00A30545"/>
    <w:rsid w:val="00A34FFC"/>
    <w:rsid w:val="00A41365"/>
    <w:rsid w:val="00A53B39"/>
    <w:rsid w:val="00A55621"/>
    <w:rsid w:val="00AA41CB"/>
    <w:rsid w:val="00AA4BB3"/>
    <w:rsid w:val="00AC3A1B"/>
    <w:rsid w:val="00AD12BD"/>
    <w:rsid w:val="00AF253A"/>
    <w:rsid w:val="00AF4162"/>
    <w:rsid w:val="00B03F43"/>
    <w:rsid w:val="00B37FE4"/>
    <w:rsid w:val="00B40A48"/>
    <w:rsid w:val="00B467CA"/>
    <w:rsid w:val="00B512B2"/>
    <w:rsid w:val="00B5151C"/>
    <w:rsid w:val="00B54D6D"/>
    <w:rsid w:val="00B56B3E"/>
    <w:rsid w:val="00B65D91"/>
    <w:rsid w:val="00BA074C"/>
    <w:rsid w:val="00BA10DB"/>
    <w:rsid w:val="00BB373A"/>
    <w:rsid w:val="00BB6CE0"/>
    <w:rsid w:val="00BB7921"/>
    <w:rsid w:val="00BC57EB"/>
    <w:rsid w:val="00BD005B"/>
    <w:rsid w:val="00BD0D06"/>
    <w:rsid w:val="00BE62DA"/>
    <w:rsid w:val="00BF518F"/>
    <w:rsid w:val="00BF7AF5"/>
    <w:rsid w:val="00C00407"/>
    <w:rsid w:val="00C05BCB"/>
    <w:rsid w:val="00C153CB"/>
    <w:rsid w:val="00C15DF6"/>
    <w:rsid w:val="00C4220F"/>
    <w:rsid w:val="00C42F20"/>
    <w:rsid w:val="00C44ACB"/>
    <w:rsid w:val="00C4547E"/>
    <w:rsid w:val="00C51ED6"/>
    <w:rsid w:val="00C53DC4"/>
    <w:rsid w:val="00C543A5"/>
    <w:rsid w:val="00C649E9"/>
    <w:rsid w:val="00C73FEF"/>
    <w:rsid w:val="00C74BEE"/>
    <w:rsid w:val="00C8295C"/>
    <w:rsid w:val="00CA1FCD"/>
    <w:rsid w:val="00CA5698"/>
    <w:rsid w:val="00CB1FC0"/>
    <w:rsid w:val="00CB3C1E"/>
    <w:rsid w:val="00CC76ED"/>
    <w:rsid w:val="00CE516A"/>
    <w:rsid w:val="00CF3371"/>
    <w:rsid w:val="00CF69ED"/>
    <w:rsid w:val="00D045EB"/>
    <w:rsid w:val="00D0687C"/>
    <w:rsid w:val="00D40C24"/>
    <w:rsid w:val="00D641DD"/>
    <w:rsid w:val="00D65979"/>
    <w:rsid w:val="00D6667B"/>
    <w:rsid w:val="00D7092D"/>
    <w:rsid w:val="00D80362"/>
    <w:rsid w:val="00D95C64"/>
    <w:rsid w:val="00DB5D66"/>
    <w:rsid w:val="00DC49A7"/>
    <w:rsid w:val="00DC6B6F"/>
    <w:rsid w:val="00DC7BFA"/>
    <w:rsid w:val="00DD1FD7"/>
    <w:rsid w:val="00DD616A"/>
    <w:rsid w:val="00DE6BA9"/>
    <w:rsid w:val="00E058CB"/>
    <w:rsid w:val="00E07B26"/>
    <w:rsid w:val="00E11EDE"/>
    <w:rsid w:val="00E21499"/>
    <w:rsid w:val="00E22B71"/>
    <w:rsid w:val="00E26049"/>
    <w:rsid w:val="00E358DA"/>
    <w:rsid w:val="00E455FC"/>
    <w:rsid w:val="00E82B62"/>
    <w:rsid w:val="00EB785B"/>
    <w:rsid w:val="00EC738C"/>
    <w:rsid w:val="00EE00B7"/>
    <w:rsid w:val="00EE4B66"/>
    <w:rsid w:val="00EF6D01"/>
    <w:rsid w:val="00F0674F"/>
    <w:rsid w:val="00F11A36"/>
    <w:rsid w:val="00F15C6E"/>
    <w:rsid w:val="00F225D1"/>
    <w:rsid w:val="00F44937"/>
    <w:rsid w:val="00F45D7D"/>
    <w:rsid w:val="00F51005"/>
    <w:rsid w:val="00F571E3"/>
    <w:rsid w:val="00F732E3"/>
    <w:rsid w:val="00F76A46"/>
    <w:rsid w:val="00F90250"/>
    <w:rsid w:val="00F912CF"/>
    <w:rsid w:val="00FA3777"/>
    <w:rsid w:val="00FB1DC8"/>
    <w:rsid w:val="00FB241E"/>
    <w:rsid w:val="00FC0B92"/>
    <w:rsid w:val="00FC40E6"/>
    <w:rsid w:val="00FD465B"/>
    <w:rsid w:val="00FE1DCE"/>
    <w:rsid w:val="00FF5200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D641"/>
  <w15:docId w15:val="{1F9AA5DD-99C0-4491-ACEF-DFCB13ED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C5"/>
  </w:style>
  <w:style w:type="paragraph" w:styleId="1">
    <w:name w:val="heading 1"/>
    <w:basedOn w:val="a"/>
    <w:next w:val="a"/>
    <w:link w:val="10"/>
    <w:qFormat/>
    <w:rsid w:val="009E44D7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44D7"/>
    <w:rPr>
      <w:rFonts w:eastAsia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E44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9E4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839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162"/>
  </w:style>
  <w:style w:type="paragraph" w:styleId="a8">
    <w:name w:val="footer"/>
    <w:basedOn w:val="a"/>
    <w:link w:val="a9"/>
    <w:uiPriority w:val="99"/>
    <w:unhideWhenUsed/>
    <w:rsid w:val="00AF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DCE2-45AE-42AC-9844-D80A1D6C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10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SOP</cp:lastModifiedBy>
  <cp:revision>80</cp:revision>
  <cp:lastPrinted>2025-01-23T01:24:00Z</cp:lastPrinted>
  <dcterms:created xsi:type="dcterms:W3CDTF">2023-02-21T05:52:00Z</dcterms:created>
  <dcterms:modified xsi:type="dcterms:W3CDTF">2025-01-23T05:39:00Z</dcterms:modified>
</cp:coreProperties>
</file>