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838C2" w14:textId="0250FB4F" w:rsidR="000C02B9" w:rsidRPr="000C02B9" w:rsidRDefault="000C02B9" w:rsidP="00D93DD6">
      <w:pPr>
        <w:jc w:val="center"/>
        <w:rPr>
          <w:rFonts w:ascii="Times New Roman" w:hAnsi="Times New Roman" w:cs="Times New Roman"/>
          <w:sz w:val="26"/>
          <w:szCs w:val="26"/>
        </w:rPr>
      </w:pPr>
      <w:bookmarkStart w:id="0" w:name="_Toc157513658"/>
      <w:bookmarkStart w:id="1" w:name="_Toc166831836"/>
      <w:r w:rsidRPr="000C02B9">
        <w:rPr>
          <w:rFonts w:ascii="Times New Roman" w:hAnsi="Times New Roman" w:cs="Times New Roman"/>
          <w:b/>
          <w:noProof/>
          <w:sz w:val="26"/>
          <w:szCs w:val="26"/>
          <w:lang w:eastAsia="ru-RU"/>
        </w:rPr>
        <w:drawing>
          <wp:anchor distT="0" distB="0" distL="114300" distR="114300" simplePos="0" relativeHeight="251658240" behindDoc="0" locked="0" layoutInCell="1" allowOverlap="1" wp14:anchorId="7CDD9E09" wp14:editId="048819E8">
            <wp:simplePos x="0" y="0"/>
            <wp:positionH relativeFrom="column">
              <wp:posOffset>2861717</wp:posOffset>
            </wp:positionH>
            <wp:positionV relativeFrom="paragraph">
              <wp:posOffset>9261</wp:posOffset>
            </wp:positionV>
            <wp:extent cx="581025" cy="723900"/>
            <wp:effectExtent l="0" t="0" r="0" b="0"/>
            <wp:wrapSquare wrapText="right"/>
            <wp:docPr id="1" name="Рисунок 1" descr="Герб ХМР 2015 OK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Герб ХМР 2015 OKK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3DD6" w:rsidRPr="000C02B9">
        <w:rPr>
          <w:rFonts w:ascii="Times New Roman" w:hAnsi="Times New Roman" w:cs="Times New Roman"/>
          <w:sz w:val="26"/>
          <w:szCs w:val="26"/>
        </w:rPr>
        <w:t xml:space="preserve">                                                                        </w:t>
      </w:r>
    </w:p>
    <w:p w14:paraId="1C33D079" w14:textId="7DA01BA1" w:rsidR="000C02B9" w:rsidRPr="000C02B9" w:rsidRDefault="000C02B9" w:rsidP="00D93DD6">
      <w:pPr>
        <w:jc w:val="center"/>
        <w:rPr>
          <w:rFonts w:ascii="Times New Roman" w:hAnsi="Times New Roman" w:cs="Times New Roman"/>
          <w:sz w:val="26"/>
          <w:szCs w:val="26"/>
        </w:rPr>
      </w:pPr>
    </w:p>
    <w:p w14:paraId="5D04C816" w14:textId="77777777" w:rsidR="000C02B9" w:rsidRPr="000C02B9" w:rsidRDefault="000C02B9" w:rsidP="000C02B9">
      <w:pPr>
        <w:jc w:val="both"/>
        <w:rPr>
          <w:rFonts w:ascii="Times New Roman" w:hAnsi="Times New Roman" w:cs="Times New Roman"/>
          <w:sz w:val="26"/>
          <w:szCs w:val="26"/>
        </w:rPr>
      </w:pPr>
    </w:p>
    <w:p w14:paraId="1B7CE7E9" w14:textId="77777777" w:rsidR="000C02B9" w:rsidRPr="000C02B9" w:rsidRDefault="000C02B9" w:rsidP="000C02B9">
      <w:pPr>
        <w:jc w:val="both"/>
        <w:rPr>
          <w:rFonts w:ascii="Times New Roman" w:hAnsi="Times New Roman" w:cs="Times New Roman"/>
          <w:color w:val="FF0000"/>
          <w:sz w:val="26"/>
          <w:szCs w:val="26"/>
        </w:rPr>
      </w:pPr>
    </w:p>
    <w:p w14:paraId="21D9890C" w14:textId="5D61FDFA" w:rsidR="000C02B9" w:rsidRPr="000C02B9" w:rsidRDefault="000C02B9" w:rsidP="000C02B9">
      <w:pPr>
        <w:jc w:val="right"/>
        <w:rPr>
          <w:rFonts w:ascii="Times New Roman" w:hAnsi="Times New Roman" w:cs="Times New Roman"/>
          <w:b/>
          <w:sz w:val="26"/>
          <w:szCs w:val="26"/>
        </w:rPr>
      </w:pPr>
    </w:p>
    <w:p w14:paraId="7EB7AF52" w14:textId="77777777" w:rsidR="000C02B9" w:rsidRPr="000C02B9" w:rsidRDefault="000C02B9" w:rsidP="000C02B9">
      <w:pPr>
        <w:jc w:val="center"/>
        <w:rPr>
          <w:rFonts w:ascii="Times New Roman" w:hAnsi="Times New Roman" w:cs="Times New Roman"/>
          <w:sz w:val="26"/>
          <w:szCs w:val="26"/>
        </w:rPr>
      </w:pPr>
      <w:r w:rsidRPr="000C02B9">
        <w:rPr>
          <w:rFonts w:ascii="Times New Roman" w:hAnsi="Times New Roman" w:cs="Times New Roman"/>
          <w:sz w:val="26"/>
          <w:szCs w:val="26"/>
        </w:rPr>
        <w:t xml:space="preserve">АДМИНИСТРАЦИЯ </w:t>
      </w:r>
    </w:p>
    <w:p w14:paraId="67CDD100" w14:textId="77777777" w:rsidR="000C02B9" w:rsidRPr="000C02B9" w:rsidRDefault="000C02B9" w:rsidP="000C02B9">
      <w:pPr>
        <w:jc w:val="center"/>
        <w:rPr>
          <w:rFonts w:ascii="Times New Roman" w:hAnsi="Times New Roman" w:cs="Times New Roman"/>
          <w:sz w:val="26"/>
          <w:szCs w:val="26"/>
        </w:rPr>
      </w:pPr>
      <w:r w:rsidRPr="000C02B9">
        <w:rPr>
          <w:rFonts w:ascii="Times New Roman" w:hAnsi="Times New Roman" w:cs="Times New Roman"/>
          <w:sz w:val="26"/>
          <w:szCs w:val="26"/>
        </w:rPr>
        <w:t>ХАСАНСКОГО МУНИЦИПАЛЬНОГО ОКРУГА</w:t>
      </w:r>
    </w:p>
    <w:p w14:paraId="5DD7E2B6" w14:textId="77777777" w:rsidR="000C02B9" w:rsidRPr="000C02B9" w:rsidRDefault="000C02B9" w:rsidP="000C02B9">
      <w:pPr>
        <w:jc w:val="center"/>
        <w:rPr>
          <w:rFonts w:ascii="Times New Roman" w:hAnsi="Times New Roman" w:cs="Times New Roman"/>
          <w:sz w:val="26"/>
          <w:szCs w:val="26"/>
        </w:rPr>
      </w:pPr>
      <w:r w:rsidRPr="000C02B9">
        <w:rPr>
          <w:rFonts w:ascii="Times New Roman" w:hAnsi="Times New Roman" w:cs="Times New Roman"/>
          <w:sz w:val="26"/>
          <w:szCs w:val="26"/>
        </w:rPr>
        <w:t>ПРИМОРСКОГО КРАЯ</w:t>
      </w:r>
    </w:p>
    <w:p w14:paraId="3E2147AB" w14:textId="77777777" w:rsidR="000C02B9" w:rsidRPr="000C02B9" w:rsidRDefault="000C02B9" w:rsidP="000C02B9">
      <w:pPr>
        <w:rPr>
          <w:rFonts w:ascii="Times New Roman" w:hAnsi="Times New Roman" w:cs="Times New Roman"/>
          <w:sz w:val="26"/>
          <w:szCs w:val="26"/>
        </w:rPr>
      </w:pPr>
    </w:p>
    <w:p w14:paraId="1DC74603" w14:textId="77777777" w:rsidR="000C02B9" w:rsidRPr="000C02B9" w:rsidRDefault="000C02B9" w:rsidP="000C02B9">
      <w:pPr>
        <w:jc w:val="center"/>
        <w:rPr>
          <w:rFonts w:ascii="Times New Roman" w:hAnsi="Times New Roman" w:cs="Times New Roman"/>
          <w:sz w:val="26"/>
          <w:szCs w:val="26"/>
        </w:rPr>
      </w:pPr>
      <w:r w:rsidRPr="000C02B9">
        <w:rPr>
          <w:rFonts w:ascii="Times New Roman" w:hAnsi="Times New Roman" w:cs="Times New Roman"/>
          <w:sz w:val="26"/>
          <w:szCs w:val="26"/>
        </w:rPr>
        <w:t xml:space="preserve">ПОСТАНОВЛЕНИЕ </w:t>
      </w:r>
    </w:p>
    <w:p w14:paraId="00D5A13C" w14:textId="77777777" w:rsidR="000C02B9" w:rsidRPr="000C02B9" w:rsidRDefault="000C02B9" w:rsidP="000C02B9">
      <w:pPr>
        <w:jc w:val="center"/>
        <w:rPr>
          <w:rFonts w:ascii="Times New Roman" w:hAnsi="Times New Roman" w:cs="Times New Roman"/>
          <w:sz w:val="26"/>
          <w:szCs w:val="26"/>
        </w:rPr>
      </w:pPr>
    </w:p>
    <w:p w14:paraId="1E971A7E" w14:textId="77777777" w:rsidR="000C02B9" w:rsidRPr="000C02B9" w:rsidRDefault="000C02B9" w:rsidP="000C02B9">
      <w:pPr>
        <w:jc w:val="center"/>
        <w:rPr>
          <w:rFonts w:ascii="Times New Roman" w:hAnsi="Times New Roman" w:cs="Times New Roman"/>
          <w:sz w:val="26"/>
          <w:szCs w:val="26"/>
        </w:rPr>
      </w:pPr>
      <w:r w:rsidRPr="000C02B9">
        <w:rPr>
          <w:rFonts w:ascii="Times New Roman" w:hAnsi="Times New Roman" w:cs="Times New Roman"/>
          <w:sz w:val="26"/>
          <w:szCs w:val="26"/>
        </w:rPr>
        <w:t>пгт Славянка</w:t>
      </w:r>
    </w:p>
    <w:p w14:paraId="25E0273F" w14:textId="77777777" w:rsidR="000C02B9" w:rsidRPr="000C02B9" w:rsidRDefault="000C02B9" w:rsidP="000C02B9">
      <w:pPr>
        <w:rPr>
          <w:rStyle w:val="30"/>
          <w:rFonts w:ascii="Times New Roman" w:hAnsi="Times New Roman" w:cs="Times New Roman"/>
          <w:b/>
          <w:bCs w:val="0"/>
          <w:sz w:val="26"/>
          <w:szCs w:val="26"/>
        </w:rPr>
      </w:pPr>
      <w:r w:rsidRPr="000C02B9">
        <w:rPr>
          <w:rStyle w:val="30"/>
          <w:rFonts w:ascii="Times New Roman" w:hAnsi="Times New Roman" w:cs="Times New Roman"/>
          <w:b/>
          <w:bCs w:val="0"/>
          <w:sz w:val="26"/>
          <w:szCs w:val="26"/>
        </w:rPr>
        <w:t xml:space="preserve">        </w:t>
      </w:r>
    </w:p>
    <w:p w14:paraId="234E6834" w14:textId="77777777" w:rsidR="000C02B9" w:rsidRPr="000C02B9" w:rsidRDefault="000C02B9" w:rsidP="000C02B9">
      <w:pPr>
        <w:rPr>
          <w:rStyle w:val="30"/>
          <w:rFonts w:ascii="Times New Roman" w:hAnsi="Times New Roman" w:cs="Times New Roman"/>
          <w:b/>
          <w:bCs w:val="0"/>
          <w:sz w:val="26"/>
          <w:szCs w:val="26"/>
        </w:rPr>
      </w:pPr>
    </w:p>
    <w:tbl>
      <w:tblPr>
        <w:tblW w:w="0" w:type="auto"/>
        <w:tblLook w:val="04A0" w:firstRow="1" w:lastRow="0" w:firstColumn="1" w:lastColumn="0" w:noHBand="0" w:noVBand="1"/>
      </w:tblPr>
      <w:tblGrid>
        <w:gridCol w:w="4703"/>
        <w:gridCol w:w="5434"/>
      </w:tblGrid>
      <w:tr w:rsidR="000C02B9" w:rsidRPr="000C02B9" w14:paraId="7FAE4BA1" w14:textId="77777777" w:rsidTr="004104C2">
        <w:tc>
          <w:tcPr>
            <w:tcW w:w="4785" w:type="dxa"/>
          </w:tcPr>
          <w:p w14:paraId="12005997" w14:textId="78C8B23D" w:rsidR="000C02B9" w:rsidRPr="000C02B9" w:rsidRDefault="000C02B9" w:rsidP="00156C3E">
            <w:pPr>
              <w:rPr>
                <w:rStyle w:val="30"/>
                <w:rFonts w:ascii="Times New Roman" w:hAnsi="Times New Roman" w:cs="Times New Roman"/>
                <w:bCs w:val="0"/>
                <w:sz w:val="26"/>
                <w:szCs w:val="26"/>
              </w:rPr>
            </w:pPr>
            <w:r w:rsidRPr="000C02B9">
              <w:rPr>
                <w:rStyle w:val="30"/>
                <w:rFonts w:ascii="Times New Roman" w:hAnsi="Times New Roman" w:cs="Times New Roman"/>
                <w:bCs w:val="0"/>
                <w:sz w:val="26"/>
                <w:szCs w:val="26"/>
              </w:rPr>
              <w:t xml:space="preserve">     </w:t>
            </w:r>
            <w:r w:rsidR="0005574E">
              <w:rPr>
                <w:rStyle w:val="30"/>
                <w:rFonts w:ascii="Times New Roman" w:hAnsi="Times New Roman" w:cs="Times New Roman"/>
                <w:bCs w:val="0"/>
                <w:sz w:val="26"/>
                <w:szCs w:val="26"/>
              </w:rPr>
              <w:t>10.</w:t>
            </w:r>
            <w:r w:rsidR="00156C3E">
              <w:rPr>
                <w:rStyle w:val="30"/>
                <w:rFonts w:ascii="Times New Roman" w:hAnsi="Times New Roman" w:cs="Times New Roman"/>
                <w:bCs w:val="0"/>
                <w:sz w:val="26"/>
                <w:szCs w:val="26"/>
              </w:rPr>
              <w:t xml:space="preserve"> 06. 2024</w:t>
            </w:r>
            <w:r w:rsidRPr="000C02B9">
              <w:rPr>
                <w:rStyle w:val="30"/>
                <w:rFonts w:ascii="Times New Roman" w:hAnsi="Times New Roman" w:cs="Times New Roman"/>
                <w:bCs w:val="0"/>
                <w:sz w:val="26"/>
                <w:szCs w:val="26"/>
              </w:rPr>
              <w:t xml:space="preserve"> г</w:t>
            </w:r>
          </w:p>
        </w:tc>
        <w:tc>
          <w:tcPr>
            <w:tcW w:w="5529" w:type="dxa"/>
          </w:tcPr>
          <w:p w14:paraId="3279A4A6" w14:textId="3DDF857D" w:rsidR="000C02B9" w:rsidRPr="000C02B9" w:rsidRDefault="000C02B9" w:rsidP="0005574E">
            <w:pPr>
              <w:jc w:val="center"/>
              <w:rPr>
                <w:rStyle w:val="30"/>
                <w:rFonts w:ascii="Times New Roman" w:hAnsi="Times New Roman" w:cs="Times New Roman"/>
                <w:bCs w:val="0"/>
                <w:sz w:val="26"/>
                <w:szCs w:val="26"/>
              </w:rPr>
            </w:pPr>
            <w:r w:rsidRPr="000C02B9">
              <w:rPr>
                <w:rStyle w:val="30"/>
                <w:rFonts w:ascii="Times New Roman" w:hAnsi="Times New Roman" w:cs="Times New Roman"/>
                <w:bCs w:val="0"/>
                <w:sz w:val="26"/>
                <w:szCs w:val="26"/>
              </w:rPr>
              <w:t xml:space="preserve">                                           </w:t>
            </w:r>
            <w:r w:rsidR="0005574E">
              <w:rPr>
                <w:rStyle w:val="30"/>
                <w:rFonts w:ascii="Times New Roman" w:hAnsi="Times New Roman" w:cs="Times New Roman"/>
                <w:bCs w:val="0"/>
                <w:sz w:val="26"/>
                <w:szCs w:val="26"/>
              </w:rPr>
              <w:t xml:space="preserve">     </w:t>
            </w:r>
            <w:r w:rsidR="00156C3E">
              <w:rPr>
                <w:rStyle w:val="30"/>
                <w:rFonts w:ascii="Times New Roman" w:hAnsi="Times New Roman" w:cs="Times New Roman"/>
                <w:bCs w:val="0"/>
                <w:sz w:val="26"/>
                <w:szCs w:val="26"/>
              </w:rPr>
              <w:t xml:space="preserve">   </w:t>
            </w:r>
            <w:r w:rsidR="0005574E">
              <w:rPr>
                <w:rStyle w:val="30"/>
                <w:rFonts w:ascii="Times New Roman" w:hAnsi="Times New Roman" w:cs="Times New Roman"/>
                <w:bCs w:val="0"/>
                <w:sz w:val="26"/>
                <w:szCs w:val="26"/>
              </w:rPr>
              <w:t xml:space="preserve"> </w:t>
            </w:r>
            <w:r w:rsidR="00156C3E">
              <w:rPr>
                <w:rStyle w:val="30"/>
                <w:rFonts w:ascii="Times New Roman" w:hAnsi="Times New Roman" w:cs="Times New Roman"/>
                <w:bCs w:val="0"/>
                <w:sz w:val="26"/>
                <w:szCs w:val="26"/>
              </w:rPr>
              <w:t xml:space="preserve"> № </w:t>
            </w:r>
            <w:r w:rsidR="0005574E">
              <w:rPr>
                <w:rStyle w:val="30"/>
                <w:rFonts w:ascii="Times New Roman" w:hAnsi="Times New Roman" w:cs="Times New Roman"/>
                <w:bCs w:val="0"/>
                <w:sz w:val="26"/>
                <w:szCs w:val="26"/>
              </w:rPr>
              <w:t>1053-па</w:t>
            </w:r>
          </w:p>
        </w:tc>
      </w:tr>
    </w:tbl>
    <w:p w14:paraId="5C986772" w14:textId="77777777" w:rsidR="000C02B9" w:rsidRPr="000C02B9" w:rsidRDefault="000C02B9" w:rsidP="000C02B9">
      <w:pPr>
        <w:rPr>
          <w:rFonts w:ascii="Times New Roman" w:hAnsi="Times New Roman" w:cs="Times New Roman"/>
          <w:sz w:val="26"/>
          <w:szCs w:val="26"/>
        </w:rPr>
      </w:pPr>
    </w:p>
    <w:p w14:paraId="5DC55DB3" w14:textId="77777777" w:rsidR="000C02B9" w:rsidRPr="000C02B9" w:rsidRDefault="000C02B9" w:rsidP="000C02B9">
      <w:pPr>
        <w:rPr>
          <w:rFonts w:ascii="Times New Roman" w:hAnsi="Times New Roman" w:cs="Times New Roman"/>
          <w:sz w:val="26"/>
          <w:szCs w:val="26"/>
        </w:rPr>
      </w:pPr>
    </w:p>
    <w:p w14:paraId="77A87B55" w14:textId="77777777" w:rsidR="000C02B9" w:rsidRPr="000C02B9" w:rsidRDefault="000C02B9" w:rsidP="000C02B9">
      <w:pPr>
        <w:autoSpaceDE w:val="0"/>
        <w:autoSpaceDN w:val="0"/>
        <w:adjustRightInd w:val="0"/>
        <w:jc w:val="both"/>
        <w:rPr>
          <w:rFonts w:ascii="Times New Roman" w:hAnsi="Times New Roman" w:cs="Times New Roman"/>
          <w:sz w:val="26"/>
          <w:szCs w:val="26"/>
        </w:rPr>
      </w:pPr>
    </w:p>
    <w:tbl>
      <w:tblPr>
        <w:tblW w:w="0" w:type="auto"/>
        <w:tblLook w:val="04A0" w:firstRow="1" w:lastRow="0" w:firstColumn="1" w:lastColumn="0" w:noHBand="0" w:noVBand="1"/>
      </w:tblPr>
      <w:tblGrid>
        <w:gridCol w:w="4926"/>
        <w:gridCol w:w="4927"/>
      </w:tblGrid>
      <w:tr w:rsidR="000C02B9" w:rsidRPr="000C02B9" w14:paraId="652CAEC4" w14:textId="77777777" w:rsidTr="004104C2">
        <w:trPr>
          <w:trHeight w:val="1463"/>
        </w:trPr>
        <w:tc>
          <w:tcPr>
            <w:tcW w:w="4926" w:type="dxa"/>
            <w:shd w:val="clear" w:color="auto" w:fill="auto"/>
          </w:tcPr>
          <w:p w14:paraId="15906DE2" w14:textId="77777777" w:rsidR="000C02B9" w:rsidRPr="000C02B9" w:rsidRDefault="000C02B9" w:rsidP="004104C2">
            <w:pPr>
              <w:autoSpaceDE w:val="0"/>
              <w:autoSpaceDN w:val="0"/>
              <w:adjustRightInd w:val="0"/>
              <w:jc w:val="both"/>
              <w:rPr>
                <w:rFonts w:ascii="Times New Roman" w:hAnsi="Times New Roman" w:cs="Times New Roman"/>
                <w:sz w:val="26"/>
                <w:szCs w:val="26"/>
              </w:rPr>
            </w:pPr>
            <w:r w:rsidRPr="000C02B9">
              <w:rPr>
                <w:rFonts w:ascii="Times New Roman" w:hAnsi="Times New Roman" w:cs="Times New Roman"/>
                <w:sz w:val="26"/>
                <w:szCs w:val="26"/>
              </w:rPr>
              <w:t xml:space="preserve">Об утверждении Правил землепользования и застройки Хасанского муниципального округа Приморского края применительно к территории пгт Зарубино </w:t>
            </w:r>
          </w:p>
          <w:p w14:paraId="60D43045" w14:textId="77777777" w:rsidR="000C02B9" w:rsidRPr="000C02B9" w:rsidRDefault="000C02B9" w:rsidP="004104C2">
            <w:pPr>
              <w:autoSpaceDE w:val="0"/>
              <w:autoSpaceDN w:val="0"/>
              <w:adjustRightInd w:val="0"/>
              <w:jc w:val="both"/>
              <w:rPr>
                <w:rFonts w:ascii="Times New Roman" w:hAnsi="Times New Roman" w:cs="Times New Roman"/>
                <w:sz w:val="26"/>
                <w:szCs w:val="26"/>
              </w:rPr>
            </w:pPr>
          </w:p>
        </w:tc>
        <w:tc>
          <w:tcPr>
            <w:tcW w:w="4927" w:type="dxa"/>
            <w:shd w:val="clear" w:color="auto" w:fill="auto"/>
          </w:tcPr>
          <w:p w14:paraId="474CB79C" w14:textId="77777777" w:rsidR="000C02B9" w:rsidRPr="000C02B9" w:rsidRDefault="000C02B9" w:rsidP="004104C2">
            <w:pPr>
              <w:autoSpaceDE w:val="0"/>
              <w:autoSpaceDN w:val="0"/>
              <w:adjustRightInd w:val="0"/>
              <w:jc w:val="both"/>
              <w:rPr>
                <w:rFonts w:ascii="Times New Roman" w:hAnsi="Times New Roman" w:cs="Times New Roman"/>
                <w:sz w:val="26"/>
                <w:szCs w:val="26"/>
              </w:rPr>
            </w:pPr>
          </w:p>
        </w:tc>
      </w:tr>
    </w:tbl>
    <w:p w14:paraId="7E397FE6" w14:textId="77777777" w:rsidR="000C02B9" w:rsidRPr="000C02B9" w:rsidRDefault="000C02B9" w:rsidP="000C02B9">
      <w:pPr>
        <w:pStyle w:val="left"/>
        <w:spacing w:before="0" w:after="0"/>
        <w:rPr>
          <w:sz w:val="26"/>
          <w:szCs w:val="26"/>
        </w:rPr>
      </w:pPr>
    </w:p>
    <w:p w14:paraId="7EEC8D91" w14:textId="77777777" w:rsidR="000C02B9" w:rsidRPr="000C02B9" w:rsidRDefault="000C02B9" w:rsidP="000C02B9">
      <w:pPr>
        <w:autoSpaceDE w:val="0"/>
        <w:autoSpaceDN w:val="0"/>
        <w:adjustRightInd w:val="0"/>
        <w:ind w:firstLine="709"/>
        <w:jc w:val="both"/>
        <w:rPr>
          <w:rFonts w:ascii="Times New Roman" w:hAnsi="Times New Roman" w:cs="Times New Roman"/>
          <w:sz w:val="26"/>
          <w:szCs w:val="26"/>
        </w:rPr>
      </w:pPr>
      <w:r w:rsidRPr="000C02B9">
        <w:rPr>
          <w:rFonts w:ascii="Times New Roman" w:hAnsi="Times New Roman" w:cs="Times New Roman"/>
          <w:sz w:val="26"/>
          <w:szCs w:val="26"/>
        </w:rPr>
        <w:t xml:space="preserve">В соответствии с Градостроительным </w:t>
      </w:r>
      <w:hyperlink r:id="rId12" w:history="1">
        <w:r w:rsidRPr="000C02B9">
          <w:rPr>
            <w:rFonts w:ascii="Times New Roman" w:hAnsi="Times New Roman" w:cs="Times New Roman"/>
            <w:sz w:val="26"/>
            <w:szCs w:val="26"/>
          </w:rPr>
          <w:t>кодексом</w:t>
        </w:r>
      </w:hyperlink>
      <w:r w:rsidRPr="000C02B9">
        <w:rPr>
          <w:rFonts w:ascii="Times New Roman" w:hAnsi="Times New Roman" w:cs="Times New Roman"/>
          <w:sz w:val="26"/>
          <w:szCs w:val="26"/>
        </w:rPr>
        <w:t xml:space="preserve"> Российской Федерации, Земельным кодексом РФ, Федеральным законом от 29 декабря 2004 года № 191-ФЗ «О введении в действие 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Законом Приморского края от 29 июня 2009 года № 446-КЗ «О градостроительной деятельности на территории Приморского края», руководствуясь Уставом Хасанского муниципального округа, администрация Хасанского муниципального округа  </w:t>
      </w:r>
    </w:p>
    <w:p w14:paraId="53FFECFC" w14:textId="77777777" w:rsidR="000C02B9" w:rsidRPr="000C02B9" w:rsidRDefault="000C02B9" w:rsidP="000C02B9">
      <w:pPr>
        <w:rPr>
          <w:rFonts w:ascii="Times New Roman" w:hAnsi="Times New Roman" w:cs="Times New Roman"/>
          <w:sz w:val="26"/>
          <w:szCs w:val="26"/>
        </w:rPr>
      </w:pPr>
    </w:p>
    <w:p w14:paraId="1C335C63" w14:textId="77777777" w:rsidR="000C02B9" w:rsidRPr="000C02B9" w:rsidRDefault="000C02B9" w:rsidP="000C02B9">
      <w:pPr>
        <w:rPr>
          <w:rFonts w:ascii="Times New Roman" w:hAnsi="Times New Roman" w:cs="Times New Roman"/>
          <w:sz w:val="26"/>
          <w:szCs w:val="26"/>
        </w:rPr>
      </w:pPr>
      <w:r w:rsidRPr="000C02B9">
        <w:rPr>
          <w:rFonts w:ascii="Times New Roman" w:hAnsi="Times New Roman" w:cs="Times New Roman"/>
          <w:sz w:val="26"/>
          <w:szCs w:val="26"/>
        </w:rPr>
        <w:t>ПОСТАНОВЛЯЕТ:</w:t>
      </w:r>
    </w:p>
    <w:p w14:paraId="796BF776" w14:textId="77777777" w:rsidR="000C02B9" w:rsidRPr="000C02B9" w:rsidRDefault="000C02B9" w:rsidP="000C02B9">
      <w:pPr>
        <w:rPr>
          <w:rFonts w:ascii="Times New Roman" w:hAnsi="Times New Roman" w:cs="Times New Roman"/>
          <w:sz w:val="26"/>
          <w:szCs w:val="26"/>
        </w:rPr>
      </w:pPr>
    </w:p>
    <w:p w14:paraId="3E015E3B" w14:textId="77777777" w:rsidR="000C02B9" w:rsidRPr="000C02B9" w:rsidRDefault="000C02B9" w:rsidP="000C02B9">
      <w:pPr>
        <w:tabs>
          <w:tab w:val="left" w:pos="993"/>
        </w:tabs>
        <w:ind w:firstLine="992"/>
        <w:jc w:val="both"/>
        <w:rPr>
          <w:rFonts w:ascii="Times New Roman" w:hAnsi="Times New Roman" w:cs="Times New Roman"/>
          <w:sz w:val="26"/>
          <w:szCs w:val="26"/>
        </w:rPr>
      </w:pPr>
      <w:r w:rsidRPr="000C02B9">
        <w:rPr>
          <w:rFonts w:ascii="Times New Roman" w:hAnsi="Times New Roman" w:cs="Times New Roman"/>
          <w:sz w:val="26"/>
          <w:szCs w:val="26"/>
        </w:rPr>
        <w:t>1. Утвердить прилагаемые «Правила землепользования и застройки Хасанского муниципального округа Приморского края применительно к территории пгт Зарубино» в составе:</w:t>
      </w:r>
    </w:p>
    <w:p w14:paraId="5588DAB8" w14:textId="77777777" w:rsidR="000C02B9" w:rsidRPr="000C02B9" w:rsidRDefault="000C02B9" w:rsidP="000C02B9">
      <w:pPr>
        <w:tabs>
          <w:tab w:val="left" w:pos="993"/>
        </w:tabs>
        <w:ind w:firstLine="992"/>
        <w:jc w:val="both"/>
        <w:rPr>
          <w:rFonts w:ascii="Times New Roman" w:hAnsi="Times New Roman" w:cs="Times New Roman"/>
          <w:sz w:val="26"/>
          <w:szCs w:val="26"/>
        </w:rPr>
      </w:pPr>
      <w:r w:rsidRPr="000C02B9">
        <w:rPr>
          <w:rFonts w:ascii="Times New Roman" w:hAnsi="Times New Roman" w:cs="Times New Roman"/>
          <w:sz w:val="26"/>
          <w:szCs w:val="26"/>
        </w:rPr>
        <w:t>1.1 Порядок применения правил землепользования и застройки и внесения в них изменений.</w:t>
      </w:r>
    </w:p>
    <w:p w14:paraId="7E3BA426" w14:textId="77777777" w:rsidR="000C02B9" w:rsidRPr="000C02B9" w:rsidRDefault="000C02B9" w:rsidP="000C02B9">
      <w:pPr>
        <w:tabs>
          <w:tab w:val="left" w:pos="993"/>
        </w:tabs>
        <w:ind w:firstLine="992"/>
        <w:jc w:val="both"/>
        <w:rPr>
          <w:rFonts w:ascii="Times New Roman" w:hAnsi="Times New Roman" w:cs="Times New Roman"/>
          <w:sz w:val="26"/>
          <w:szCs w:val="26"/>
        </w:rPr>
      </w:pPr>
      <w:r w:rsidRPr="000C02B9">
        <w:rPr>
          <w:rFonts w:ascii="Times New Roman" w:hAnsi="Times New Roman" w:cs="Times New Roman"/>
          <w:sz w:val="26"/>
          <w:szCs w:val="26"/>
        </w:rPr>
        <w:t>1.2 Градостроительные регламенты.</w:t>
      </w:r>
    </w:p>
    <w:p w14:paraId="511547CE" w14:textId="77777777" w:rsidR="000C02B9" w:rsidRPr="000C02B9" w:rsidRDefault="000C02B9" w:rsidP="000C02B9">
      <w:pPr>
        <w:tabs>
          <w:tab w:val="left" w:pos="993"/>
        </w:tabs>
        <w:ind w:firstLine="992"/>
        <w:jc w:val="both"/>
        <w:rPr>
          <w:rFonts w:ascii="Times New Roman" w:hAnsi="Times New Roman" w:cs="Times New Roman"/>
          <w:sz w:val="26"/>
          <w:szCs w:val="26"/>
        </w:rPr>
      </w:pPr>
      <w:r w:rsidRPr="000C02B9">
        <w:rPr>
          <w:rFonts w:ascii="Times New Roman" w:hAnsi="Times New Roman" w:cs="Times New Roman"/>
          <w:sz w:val="26"/>
          <w:szCs w:val="26"/>
        </w:rPr>
        <w:t>1.3 Карта градостроительного зонирования. Карта границ зон с особыми условиями использования территорий, границ территорий объектов культурного наследия.</w:t>
      </w:r>
    </w:p>
    <w:p w14:paraId="3870895F" w14:textId="77777777" w:rsidR="000C02B9" w:rsidRPr="000C02B9" w:rsidRDefault="000C02B9" w:rsidP="000C02B9">
      <w:pPr>
        <w:tabs>
          <w:tab w:val="left" w:pos="993"/>
        </w:tabs>
        <w:ind w:firstLine="992"/>
        <w:jc w:val="both"/>
        <w:rPr>
          <w:rFonts w:ascii="Times New Roman" w:hAnsi="Times New Roman" w:cs="Times New Roman"/>
          <w:sz w:val="26"/>
          <w:szCs w:val="26"/>
        </w:rPr>
      </w:pPr>
      <w:r w:rsidRPr="000C02B9">
        <w:rPr>
          <w:rFonts w:ascii="Times New Roman" w:hAnsi="Times New Roman" w:cs="Times New Roman"/>
          <w:sz w:val="26"/>
          <w:szCs w:val="26"/>
        </w:rPr>
        <w:t>1.4 Карта градостроительного зонирования. Карта территорий, в границах которых предусматривается осуществление комплексного развития территорий.</w:t>
      </w:r>
    </w:p>
    <w:p w14:paraId="5052CBB1" w14:textId="77777777" w:rsidR="000C02B9" w:rsidRPr="000C02B9" w:rsidRDefault="000C02B9" w:rsidP="000C02B9">
      <w:pPr>
        <w:tabs>
          <w:tab w:val="left" w:pos="993"/>
        </w:tabs>
        <w:ind w:firstLine="992"/>
        <w:jc w:val="both"/>
        <w:rPr>
          <w:rFonts w:ascii="Times New Roman" w:hAnsi="Times New Roman" w:cs="Times New Roman"/>
          <w:sz w:val="26"/>
          <w:szCs w:val="26"/>
        </w:rPr>
      </w:pPr>
      <w:r w:rsidRPr="000C02B9">
        <w:rPr>
          <w:rFonts w:ascii="Times New Roman" w:hAnsi="Times New Roman" w:cs="Times New Roman"/>
          <w:sz w:val="26"/>
          <w:szCs w:val="26"/>
        </w:rPr>
        <w:lastRenderedPageBreak/>
        <w:t>1.5 Карта градостроительного зонирования. Карта территорий, в границах которых предусматриваются требования к архитектурно-градостроительному облику объектов капитального строительства.</w:t>
      </w:r>
    </w:p>
    <w:p w14:paraId="135D1866" w14:textId="77777777" w:rsidR="000C02B9" w:rsidRPr="000C02B9" w:rsidRDefault="000C02B9" w:rsidP="000C02B9">
      <w:pPr>
        <w:tabs>
          <w:tab w:val="left" w:pos="993"/>
        </w:tabs>
        <w:ind w:firstLine="992"/>
        <w:jc w:val="both"/>
        <w:rPr>
          <w:rFonts w:ascii="Times New Roman" w:hAnsi="Times New Roman" w:cs="Times New Roman"/>
          <w:sz w:val="26"/>
          <w:szCs w:val="26"/>
        </w:rPr>
      </w:pPr>
      <w:r w:rsidRPr="000C02B9">
        <w:rPr>
          <w:rFonts w:ascii="Times New Roman" w:hAnsi="Times New Roman" w:cs="Times New Roman"/>
          <w:sz w:val="26"/>
          <w:szCs w:val="26"/>
        </w:rPr>
        <w:t>2. Опубликовать настоящее постановление в Бюллетене муниципальных правовых актов Хасанского муниципального округа и разместить на официальном сайте администрации Хасанского муниципального округа в информационно-телекоммуникационной сети «Интернет».</w:t>
      </w:r>
    </w:p>
    <w:p w14:paraId="757DC563" w14:textId="77777777" w:rsidR="000C02B9" w:rsidRPr="000C02B9" w:rsidRDefault="000C02B9" w:rsidP="000C02B9">
      <w:pPr>
        <w:tabs>
          <w:tab w:val="left" w:pos="993"/>
        </w:tabs>
        <w:ind w:firstLine="992"/>
        <w:jc w:val="both"/>
        <w:rPr>
          <w:rFonts w:ascii="Times New Roman" w:hAnsi="Times New Roman" w:cs="Times New Roman"/>
          <w:sz w:val="26"/>
          <w:szCs w:val="26"/>
        </w:rPr>
      </w:pPr>
      <w:r w:rsidRPr="000C02B9">
        <w:rPr>
          <w:rFonts w:ascii="Times New Roman" w:hAnsi="Times New Roman" w:cs="Times New Roman"/>
          <w:sz w:val="26"/>
          <w:szCs w:val="26"/>
        </w:rPr>
        <w:t>3. Настоящее постановление вступает в силу со дня его обнародования.</w:t>
      </w:r>
    </w:p>
    <w:p w14:paraId="750A59FA" w14:textId="77777777" w:rsidR="000C02B9" w:rsidRPr="000C02B9" w:rsidRDefault="000C02B9" w:rsidP="000C02B9">
      <w:pPr>
        <w:tabs>
          <w:tab w:val="left" w:pos="993"/>
        </w:tabs>
        <w:ind w:firstLine="992"/>
        <w:jc w:val="both"/>
        <w:rPr>
          <w:rFonts w:ascii="Times New Roman" w:hAnsi="Times New Roman" w:cs="Times New Roman"/>
          <w:sz w:val="26"/>
          <w:szCs w:val="26"/>
        </w:rPr>
      </w:pPr>
      <w:r w:rsidRPr="000C02B9">
        <w:rPr>
          <w:rFonts w:ascii="Times New Roman" w:hAnsi="Times New Roman" w:cs="Times New Roman"/>
          <w:sz w:val="26"/>
          <w:szCs w:val="26"/>
        </w:rPr>
        <w:t>4. Контроль за исполнением настоящего постановления оставляю за собой.</w:t>
      </w:r>
    </w:p>
    <w:p w14:paraId="292AC522" w14:textId="77777777" w:rsidR="000C02B9" w:rsidRPr="000C02B9" w:rsidRDefault="000C02B9" w:rsidP="000C02B9">
      <w:pPr>
        <w:ind w:firstLine="708"/>
        <w:jc w:val="both"/>
        <w:rPr>
          <w:rFonts w:ascii="Times New Roman" w:hAnsi="Times New Roman" w:cs="Times New Roman"/>
          <w:sz w:val="26"/>
          <w:szCs w:val="26"/>
        </w:rPr>
      </w:pPr>
    </w:p>
    <w:p w14:paraId="68D95FD3" w14:textId="77777777" w:rsidR="000C02B9" w:rsidRPr="000C02B9" w:rsidRDefault="000C02B9" w:rsidP="000C02B9">
      <w:pPr>
        <w:ind w:firstLine="708"/>
        <w:jc w:val="both"/>
        <w:rPr>
          <w:rFonts w:ascii="Times New Roman" w:hAnsi="Times New Roman" w:cs="Times New Roman"/>
          <w:sz w:val="26"/>
          <w:szCs w:val="26"/>
        </w:rPr>
      </w:pPr>
    </w:p>
    <w:p w14:paraId="763DFD83" w14:textId="77777777" w:rsidR="000C02B9" w:rsidRPr="000C02B9" w:rsidRDefault="000C02B9" w:rsidP="000C02B9">
      <w:pPr>
        <w:ind w:firstLine="708"/>
        <w:jc w:val="both"/>
        <w:rPr>
          <w:rFonts w:ascii="Times New Roman" w:hAnsi="Times New Roman" w:cs="Times New Roman"/>
          <w:sz w:val="26"/>
          <w:szCs w:val="26"/>
        </w:rPr>
      </w:pPr>
    </w:p>
    <w:tbl>
      <w:tblPr>
        <w:tblW w:w="0" w:type="auto"/>
        <w:tblLook w:val="04A0" w:firstRow="1" w:lastRow="0" w:firstColumn="1" w:lastColumn="0" w:noHBand="0" w:noVBand="1"/>
      </w:tblPr>
      <w:tblGrid>
        <w:gridCol w:w="5085"/>
        <w:gridCol w:w="5052"/>
      </w:tblGrid>
      <w:tr w:rsidR="000C02B9" w:rsidRPr="000C02B9" w14:paraId="6D27AF54" w14:textId="77777777" w:rsidTr="004104C2">
        <w:tc>
          <w:tcPr>
            <w:tcW w:w="5211" w:type="dxa"/>
          </w:tcPr>
          <w:p w14:paraId="43337EF4" w14:textId="77777777" w:rsidR="000C02B9" w:rsidRPr="000C02B9" w:rsidRDefault="000C02B9" w:rsidP="004104C2">
            <w:pPr>
              <w:tabs>
                <w:tab w:val="left" w:pos="993"/>
              </w:tabs>
              <w:jc w:val="both"/>
              <w:rPr>
                <w:rFonts w:ascii="Times New Roman" w:hAnsi="Times New Roman" w:cs="Times New Roman"/>
                <w:sz w:val="26"/>
                <w:szCs w:val="26"/>
              </w:rPr>
            </w:pPr>
            <w:r w:rsidRPr="000C02B9">
              <w:rPr>
                <w:rFonts w:ascii="Times New Roman" w:hAnsi="Times New Roman" w:cs="Times New Roman"/>
                <w:sz w:val="26"/>
                <w:szCs w:val="26"/>
              </w:rPr>
              <w:t xml:space="preserve">Глава Хасанского  </w:t>
            </w:r>
          </w:p>
          <w:p w14:paraId="299A33EE" w14:textId="77777777" w:rsidR="000C02B9" w:rsidRPr="000C02B9" w:rsidRDefault="000C02B9" w:rsidP="004104C2">
            <w:pPr>
              <w:tabs>
                <w:tab w:val="left" w:pos="993"/>
              </w:tabs>
              <w:jc w:val="both"/>
              <w:rPr>
                <w:rFonts w:ascii="Times New Roman" w:hAnsi="Times New Roman" w:cs="Times New Roman"/>
                <w:sz w:val="26"/>
                <w:szCs w:val="26"/>
              </w:rPr>
            </w:pPr>
            <w:r w:rsidRPr="000C02B9">
              <w:rPr>
                <w:rFonts w:ascii="Times New Roman" w:hAnsi="Times New Roman" w:cs="Times New Roman"/>
                <w:sz w:val="26"/>
                <w:szCs w:val="26"/>
              </w:rPr>
              <w:t>муниципального округа</w:t>
            </w:r>
          </w:p>
        </w:tc>
        <w:tc>
          <w:tcPr>
            <w:tcW w:w="5211" w:type="dxa"/>
          </w:tcPr>
          <w:p w14:paraId="1BC6EA69" w14:textId="77777777" w:rsidR="000C02B9" w:rsidRPr="000C02B9" w:rsidRDefault="000C02B9" w:rsidP="004104C2">
            <w:pPr>
              <w:tabs>
                <w:tab w:val="left" w:pos="993"/>
              </w:tabs>
              <w:jc w:val="right"/>
              <w:rPr>
                <w:rFonts w:ascii="Times New Roman" w:hAnsi="Times New Roman" w:cs="Times New Roman"/>
                <w:sz w:val="26"/>
                <w:szCs w:val="26"/>
              </w:rPr>
            </w:pPr>
            <w:r w:rsidRPr="000C02B9">
              <w:rPr>
                <w:rFonts w:ascii="Times New Roman" w:hAnsi="Times New Roman" w:cs="Times New Roman"/>
                <w:sz w:val="26"/>
                <w:szCs w:val="26"/>
              </w:rPr>
              <w:t xml:space="preserve">                                                       </w:t>
            </w:r>
          </w:p>
          <w:p w14:paraId="391B736B" w14:textId="77777777" w:rsidR="000C02B9" w:rsidRPr="000C02B9" w:rsidRDefault="000C02B9" w:rsidP="004104C2">
            <w:pPr>
              <w:tabs>
                <w:tab w:val="left" w:pos="993"/>
              </w:tabs>
              <w:jc w:val="right"/>
              <w:rPr>
                <w:rFonts w:ascii="Times New Roman" w:hAnsi="Times New Roman" w:cs="Times New Roman"/>
                <w:sz w:val="26"/>
                <w:szCs w:val="26"/>
              </w:rPr>
            </w:pPr>
            <w:r w:rsidRPr="000C02B9">
              <w:rPr>
                <w:rFonts w:ascii="Times New Roman" w:hAnsi="Times New Roman" w:cs="Times New Roman"/>
                <w:sz w:val="26"/>
                <w:szCs w:val="26"/>
              </w:rPr>
              <w:t>И.В. Степанов</w:t>
            </w:r>
          </w:p>
        </w:tc>
      </w:tr>
    </w:tbl>
    <w:p w14:paraId="267E1317" w14:textId="77777777" w:rsidR="000C02B9" w:rsidRPr="000C02B9" w:rsidRDefault="000C02B9" w:rsidP="000C02B9">
      <w:pPr>
        <w:tabs>
          <w:tab w:val="left" w:pos="993"/>
        </w:tabs>
        <w:jc w:val="both"/>
        <w:rPr>
          <w:rFonts w:ascii="Times New Roman" w:hAnsi="Times New Roman" w:cs="Times New Roman"/>
          <w:sz w:val="26"/>
          <w:szCs w:val="26"/>
        </w:rPr>
      </w:pPr>
    </w:p>
    <w:p w14:paraId="4DAF30A5" w14:textId="77777777" w:rsidR="000C02B9" w:rsidRPr="000C02B9" w:rsidRDefault="000C02B9" w:rsidP="000C02B9">
      <w:pPr>
        <w:widowControl w:val="0"/>
        <w:ind w:firstLine="708"/>
        <w:jc w:val="both"/>
        <w:rPr>
          <w:rFonts w:ascii="Times New Roman" w:hAnsi="Times New Roman" w:cs="Times New Roman"/>
          <w:sz w:val="26"/>
          <w:szCs w:val="26"/>
          <w:lang w:val="x-none" w:eastAsia="x-none"/>
        </w:rPr>
      </w:pPr>
      <w:r w:rsidRPr="000C02B9">
        <w:rPr>
          <w:rFonts w:ascii="Times New Roman" w:hAnsi="Times New Roman" w:cs="Times New Roman"/>
          <w:sz w:val="26"/>
          <w:szCs w:val="26"/>
          <w:lang w:val="x-none" w:eastAsia="x-none"/>
        </w:rPr>
        <w:t xml:space="preserve"> </w:t>
      </w:r>
    </w:p>
    <w:p w14:paraId="54EA1B3B" w14:textId="77777777" w:rsidR="000C02B9" w:rsidRPr="000C02B9" w:rsidRDefault="000C02B9" w:rsidP="000C02B9">
      <w:pPr>
        <w:widowControl w:val="0"/>
        <w:ind w:firstLine="709"/>
        <w:jc w:val="both"/>
        <w:rPr>
          <w:rFonts w:ascii="Times New Roman" w:hAnsi="Times New Roman" w:cs="Times New Roman"/>
          <w:sz w:val="26"/>
          <w:szCs w:val="26"/>
          <w:lang w:val="x-none" w:eastAsia="x-none"/>
        </w:rPr>
      </w:pPr>
    </w:p>
    <w:p w14:paraId="342398DA" w14:textId="77777777" w:rsidR="000C02B9" w:rsidRPr="000C02B9" w:rsidRDefault="000C02B9" w:rsidP="000C02B9">
      <w:pPr>
        <w:widowControl w:val="0"/>
        <w:ind w:firstLine="709"/>
        <w:jc w:val="both"/>
        <w:rPr>
          <w:rFonts w:ascii="Times New Roman" w:hAnsi="Times New Roman" w:cs="Times New Roman"/>
          <w:sz w:val="26"/>
          <w:szCs w:val="26"/>
          <w:lang w:val="x-none" w:eastAsia="x-none"/>
        </w:rPr>
      </w:pPr>
    </w:p>
    <w:p w14:paraId="54ABA4AF" w14:textId="77777777" w:rsidR="000C02B9" w:rsidRPr="000C02B9" w:rsidRDefault="000C02B9" w:rsidP="000C02B9">
      <w:pPr>
        <w:widowControl w:val="0"/>
        <w:ind w:firstLine="709"/>
        <w:jc w:val="both"/>
        <w:rPr>
          <w:rFonts w:ascii="Times New Roman" w:hAnsi="Times New Roman" w:cs="Times New Roman"/>
          <w:sz w:val="26"/>
          <w:szCs w:val="26"/>
          <w:lang w:val="x-none" w:eastAsia="x-none"/>
        </w:rPr>
      </w:pPr>
    </w:p>
    <w:p w14:paraId="57D99DF9" w14:textId="77777777" w:rsidR="000C02B9" w:rsidRPr="000C02B9" w:rsidRDefault="000C02B9" w:rsidP="000C02B9">
      <w:pPr>
        <w:widowControl w:val="0"/>
        <w:jc w:val="both"/>
        <w:rPr>
          <w:rFonts w:ascii="Times New Roman" w:hAnsi="Times New Roman" w:cs="Times New Roman"/>
          <w:sz w:val="26"/>
          <w:szCs w:val="26"/>
          <w:lang w:eastAsia="x-none"/>
        </w:rPr>
      </w:pPr>
    </w:p>
    <w:p w14:paraId="528E2F79" w14:textId="77777777" w:rsidR="000C02B9" w:rsidRPr="000C02B9" w:rsidRDefault="000C02B9" w:rsidP="000C02B9">
      <w:pPr>
        <w:widowControl w:val="0"/>
        <w:jc w:val="both"/>
        <w:rPr>
          <w:rFonts w:ascii="Times New Roman" w:hAnsi="Times New Roman" w:cs="Times New Roman"/>
          <w:sz w:val="26"/>
          <w:szCs w:val="26"/>
          <w:lang w:eastAsia="x-none"/>
        </w:rPr>
      </w:pPr>
    </w:p>
    <w:p w14:paraId="33C022E1" w14:textId="77777777" w:rsidR="000C02B9" w:rsidRPr="000C02B9" w:rsidRDefault="000C02B9" w:rsidP="000C02B9">
      <w:pPr>
        <w:ind w:firstLine="720"/>
        <w:jc w:val="both"/>
        <w:rPr>
          <w:rFonts w:ascii="Times New Roman" w:hAnsi="Times New Roman" w:cs="Times New Roman"/>
          <w:sz w:val="26"/>
          <w:szCs w:val="26"/>
        </w:rPr>
      </w:pPr>
    </w:p>
    <w:p w14:paraId="1ED10921" w14:textId="77777777" w:rsidR="000C02B9" w:rsidRPr="000C02B9" w:rsidRDefault="000C02B9" w:rsidP="00D93DD6">
      <w:pPr>
        <w:jc w:val="center"/>
        <w:rPr>
          <w:rFonts w:ascii="Times New Roman" w:hAnsi="Times New Roman" w:cs="Times New Roman"/>
          <w:sz w:val="26"/>
          <w:szCs w:val="26"/>
        </w:rPr>
      </w:pPr>
    </w:p>
    <w:p w14:paraId="4D36488B" w14:textId="77777777" w:rsidR="000C02B9" w:rsidRPr="000C02B9" w:rsidRDefault="000C02B9" w:rsidP="00D93DD6">
      <w:pPr>
        <w:jc w:val="center"/>
        <w:rPr>
          <w:rFonts w:ascii="Times New Roman" w:hAnsi="Times New Roman" w:cs="Times New Roman"/>
          <w:sz w:val="26"/>
          <w:szCs w:val="26"/>
        </w:rPr>
      </w:pPr>
    </w:p>
    <w:p w14:paraId="605DD982" w14:textId="77777777" w:rsidR="000C02B9" w:rsidRPr="000C02B9" w:rsidRDefault="000C02B9" w:rsidP="00D93DD6">
      <w:pPr>
        <w:jc w:val="center"/>
        <w:rPr>
          <w:rFonts w:ascii="Times New Roman" w:hAnsi="Times New Roman" w:cs="Times New Roman"/>
          <w:sz w:val="26"/>
          <w:szCs w:val="26"/>
        </w:rPr>
      </w:pPr>
    </w:p>
    <w:p w14:paraId="1EFFA0F1" w14:textId="77777777" w:rsidR="000C02B9" w:rsidRPr="000C02B9" w:rsidRDefault="000C02B9" w:rsidP="00D93DD6">
      <w:pPr>
        <w:jc w:val="center"/>
        <w:rPr>
          <w:rFonts w:ascii="Times New Roman" w:hAnsi="Times New Roman" w:cs="Times New Roman"/>
          <w:sz w:val="26"/>
          <w:szCs w:val="26"/>
        </w:rPr>
      </w:pPr>
    </w:p>
    <w:p w14:paraId="2C733665" w14:textId="77777777" w:rsidR="000C02B9" w:rsidRPr="000C02B9" w:rsidRDefault="000C02B9" w:rsidP="00D93DD6">
      <w:pPr>
        <w:jc w:val="center"/>
        <w:rPr>
          <w:rFonts w:ascii="Times New Roman" w:hAnsi="Times New Roman" w:cs="Times New Roman"/>
          <w:sz w:val="26"/>
          <w:szCs w:val="26"/>
        </w:rPr>
      </w:pPr>
    </w:p>
    <w:p w14:paraId="5943D962" w14:textId="77777777" w:rsidR="000C02B9" w:rsidRPr="000C02B9" w:rsidRDefault="000C02B9" w:rsidP="00D93DD6">
      <w:pPr>
        <w:jc w:val="center"/>
        <w:rPr>
          <w:rFonts w:ascii="Times New Roman" w:hAnsi="Times New Roman" w:cs="Times New Roman"/>
          <w:sz w:val="26"/>
          <w:szCs w:val="26"/>
        </w:rPr>
      </w:pPr>
    </w:p>
    <w:p w14:paraId="1E17506D" w14:textId="77777777" w:rsidR="000C02B9" w:rsidRDefault="000C02B9" w:rsidP="00D93DD6">
      <w:pPr>
        <w:jc w:val="center"/>
        <w:rPr>
          <w:rFonts w:ascii="Times New Roman" w:hAnsi="Times New Roman" w:cs="Times New Roman"/>
          <w:sz w:val="26"/>
          <w:szCs w:val="26"/>
        </w:rPr>
      </w:pPr>
    </w:p>
    <w:p w14:paraId="4A91DC99" w14:textId="77777777" w:rsidR="000C02B9" w:rsidRDefault="000C02B9" w:rsidP="00D93DD6">
      <w:pPr>
        <w:jc w:val="center"/>
        <w:rPr>
          <w:rFonts w:ascii="Times New Roman" w:hAnsi="Times New Roman" w:cs="Times New Roman"/>
          <w:sz w:val="26"/>
          <w:szCs w:val="26"/>
        </w:rPr>
      </w:pPr>
    </w:p>
    <w:p w14:paraId="2994A582" w14:textId="77777777" w:rsidR="000C02B9" w:rsidRDefault="000C02B9" w:rsidP="00D93DD6">
      <w:pPr>
        <w:jc w:val="center"/>
        <w:rPr>
          <w:rFonts w:ascii="Times New Roman" w:hAnsi="Times New Roman" w:cs="Times New Roman"/>
          <w:sz w:val="26"/>
          <w:szCs w:val="26"/>
        </w:rPr>
      </w:pPr>
    </w:p>
    <w:p w14:paraId="3D9472A5" w14:textId="77777777" w:rsidR="000C02B9" w:rsidRDefault="000C02B9" w:rsidP="00D93DD6">
      <w:pPr>
        <w:jc w:val="center"/>
        <w:rPr>
          <w:rFonts w:ascii="Times New Roman" w:hAnsi="Times New Roman" w:cs="Times New Roman"/>
          <w:sz w:val="26"/>
          <w:szCs w:val="26"/>
        </w:rPr>
      </w:pPr>
    </w:p>
    <w:p w14:paraId="0C96E51B" w14:textId="77777777" w:rsidR="000C02B9" w:rsidRDefault="000C02B9" w:rsidP="00D93DD6">
      <w:pPr>
        <w:jc w:val="center"/>
        <w:rPr>
          <w:rFonts w:ascii="Times New Roman" w:hAnsi="Times New Roman" w:cs="Times New Roman"/>
          <w:sz w:val="26"/>
          <w:szCs w:val="26"/>
        </w:rPr>
      </w:pPr>
    </w:p>
    <w:p w14:paraId="120EFDCF" w14:textId="77777777" w:rsidR="000C02B9" w:rsidRDefault="000C02B9" w:rsidP="00D93DD6">
      <w:pPr>
        <w:jc w:val="center"/>
        <w:rPr>
          <w:rFonts w:ascii="Times New Roman" w:hAnsi="Times New Roman" w:cs="Times New Roman"/>
          <w:sz w:val="26"/>
          <w:szCs w:val="26"/>
        </w:rPr>
      </w:pPr>
    </w:p>
    <w:p w14:paraId="7855120C" w14:textId="77777777" w:rsidR="000C02B9" w:rsidRDefault="000C02B9" w:rsidP="00D93DD6">
      <w:pPr>
        <w:jc w:val="center"/>
        <w:rPr>
          <w:rFonts w:ascii="Times New Roman" w:hAnsi="Times New Roman" w:cs="Times New Roman"/>
          <w:sz w:val="26"/>
          <w:szCs w:val="26"/>
        </w:rPr>
      </w:pPr>
    </w:p>
    <w:p w14:paraId="585E49F4" w14:textId="77777777" w:rsidR="000C02B9" w:rsidRDefault="000C02B9" w:rsidP="00D93DD6">
      <w:pPr>
        <w:jc w:val="center"/>
        <w:rPr>
          <w:rFonts w:ascii="Times New Roman" w:hAnsi="Times New Roman" w:cs="Times New Roman"/>
          <w:sz w:val="26"/>
          <w:szCs w:val="26"/>
        </w:rPr>
      </w:pPr>
    </w:p>
    <w:p w14:paraId="47CF06F1" w14:textId="77777777" w:rsidR="000C02B9" w:rsidRDefault="000C02B9" w:rsidP="00D93DD6">
      <w:pPr>
        <w:jc w:val="center"/>
        <w:rPr>
          <w:rFonts w:ascii="Times New Roman" w:hAnsi="Times New Roman" w:cs="Times New Roman"/>
          <w:sz w:val="26"/>
          <w:szCs w:val="26"/>
        </w:rPr>
      </w:pPr>
    </w:p>
    <w:p w14:paraId="71AC1477" w14:textId="77777777" w:rsidR="000C02B9" w:rsidRDefault="000C02B9" w:rsidP="00D93DD6">
      <w:pPr>
        <w:jc w:val="center"/>
        <w:rPr>
          <w:rFonts w:ascii="Times New Roman" w:hAnsi="Times New Roman" w:cs="Times New Roman"/>
          <w:sz w:val="26"/>
          <w:szCs w:val="26"/>
        </w:rPr>
      </w:pPr>
    </w:p>
    <w:p w14:paraId="3EC614F8" w14:textId="77777777" w:rsidR="000C02B9" w:rsidRDefault="000C02B9" w:rsidP="00D93DD6">
      <w:pPr>
        <w:jc w:val="center"/>
        <w:rPr>
          <w:rFonts w:ascii="Times New Roman" w:hAnsi="Times New Roman" w:cs="Times New Roman"/>
          <w:sz w:val="26"/>
          <w:szCs w:val="26"/>
        </w:rPr>
      </w:pPr>
    </w:p>
    <w:p w14:paraId="5B67E9E0" w14:textId="77777777" w:rsidR="000C02B9" w:rsidRDefault="000C02B9" w:rsidP="00D93DD6">
      <w:pPr>
        <w:jc w:val="center"/>
        <w:rPr>
          <w:rFonts w:ascii="Times New Roman" w:hAnsi="Times New Roman" w:cs="Times New Roman"/>
          <w:sz w:val="26"/>
          <w:szCs w:val="26"/>
        </w:rPr>
      </w:pPr>
    </w:p>
    <w:p w14:paraId="315220F2" w14:textId="77777777" w:rsidR="000C02B9" w:rsidRDefault="000C02B9" w:rsidP="00D93DD6">
      <w:pPr>
        <w:jc w:val="center"/>
        <w:rPr>
          <w:rFonts w:ascii="Times New Roman" w:hAnsi="Times New Roman" w:cs="Times New Roman"/>
          <w:sz w:val="26"/>
          <w:szCs w:val="26"/>
        </w:rPr>
      </w:pPr>
    </w:p>
    <w:p w14:paraId="01C662A7" w14:textId="77777777" w:rsidR="000C02B9" w:rsidRDefault="000C02B9" w:rsidP="00D93DD6">
      <w:pPr>
        <w:jc w:val="center"/>
        <w:rPr>
          <w:rFonts w:ascii="Times New Roman" w:hAnsi="Times New Roman" w:cs="Times New Roman"/>
          <w:sz w:val="26"/>
          <w:szCs w:val="26"/>
        </w:rPr>
      </w:pPr>
    </w:p>
    <w:p w14:paraId="111C31FD" w14:textId="77C5B713" w:rsidR="000C02B9" w:rsidRDefault="000C02B9" w:rsidP="00D93DD6">
      <w:pPr>
        <w:jc w:val="center"/>
        <w:rPr>
          <w:rFonts w:ascii="Times New Roman" w:hAnsi="Times New Roman" w:cs="Times New Roman"/>
          <w:sz w:val="26"/>
          <w:szCs w:val="26"/>
        </w:rPr>
      </w:pPr>
    </w:p>
    <w:p w14:paraId="770D48A4" w14:textId="77777777" w:rsidR="000C02B9" w:rsidRDefault="000C02B9" w:rsidP="00D93DD6">
      <w:pPr>
        <w:jc w:val="center"/>
        <w:rPr>
          <w:rFonts w:ascii="Times New Roman" w:hAnsi="Times New Roman" w:cs="Times New Roman"/>
          <w:sz w:val="26"/>
          <w:szCs w:val="26"/>
        </w:rPr>
      </w:pPr>
    </w:p>
    <w:p w14:paraId="4CC61907" w14:textId="77777777" w:rsidR="000C02B9" w:rsidRDefault="000C02B9" w:rsidP="00D93DD6">
      <w:pPr>
        <w:jc w:val="center"/>
        <w:rPr>
          <w:rFonts w:ascii="Times New Roman" w:hAnsi="Times New Roman" w:cs="Times New Roman"/>
          <w:sz w:val="26"/>
          <w:szCs w:val="26"/>
        </w:rPr>
      </w:pPr>
    </w:p>
    <w:p w14:paraId="2CFA7669" w14:textId="77777777" w:rsidR="000C02B9" w:rsidRDefault="000C02B9" w:rsidP="00D93DD6">
      <w:pPr>
        <w:jc w:val="center"/>
        <w:rPr>
          <w:rFonts w:ascii="Times New Roman" w:hAnsi="Times New Roman" w:cs="Times New Roman"/>
          <w:sz w:val="26"/>
          <w:szCs w:val="26"/>
        </w:rPr>
      </w:pPr>
    </w:p>
    <w:p w14:paraId="728F0939" w14:textId="77777777" w:rsidR="000C02B9" w:rsidRDefault="000C02B9" w:rsidP="00D93DD6">
      <w:pPr>
        <w:jc w:val="center"/>
        <w:rPr>
          <w:rFonts w:ascii="Times New Roman" w:hAnsi="Times New Roman" w:cs="Times New Roman"/>
          <w:sz w:val="26"/>
          <w:szCs w:val="26"/>
        </w:rPr>
      </w:pPr>
    </w:p>
    <w:p w14:paraId="63D45908" w14:textId="77777777" w:rsidR="000C02B9" w:rsidRDefault="000C02B9" w:rsidP="00D93DD6">
      <w:pPr>
        <w:jc w:val="center"/>
        <w:rPr>
          <w:rFonts w:ascii="Times New Roman" w:hAnsi="Times New Roman" w:cs="Times New Roman"/>
          <w:sz w:val="26"/>
          <w:szCs w:val="26"/>
        </w:rPr>
      </w:pPr>
    </w:p>
    <w:p w14:paraId="24E18B80" w14:textId="76536ACF" w:rsidR="00D93DD6" w:rsidRPr="00D93DD6" w:rsidRDefault="000C02B9" w:rsidP="00D93DD6">
      <w:pPr>
        <w:jc w:val="center"/>
        <w:rPr>
          <w:rFonts w:ascii="Times New Roman" w:hAnsi="Times New Roman" w:cs="Times New Roman"/>
          <w:sz w:val="26"/>
          <w:szCs w:val="26"/>
        </w:rPr>
      </w:pPr>
      <w:r>
        <w:rPr>
          <w:rFonts w:ascii="Times New Roman" w:hAnsi="Times New Roman" w:cs="Times New Roman"/>
          <w:sz w:val="26"/>
          <w:szCs w:val="26"/>
        </w:rPr>
        <w:lastRenderedPageBreak/>
        <w:t xml:space="preserve">                                                                      </w:t>
      </w:r>
      <w:r w:rsidR="00D93DD6" w:rsidRPr="00D93DD6">
        <w:rPr>
          <w:rFonts w:ascii="Times New Roman" w:hAnsi="Times New Roman" w:cs="Times New Roman"/>
          <w:sz w:val="26"/>
          <w:szCs w:val="26"/>
        </w:rPr>
        <w:t xml:space="preserve">   </w:t>
      </w:r>
      <w:bookmarkStart w:id="2" w:name="_Toc449446932"/>
      <w:bookmarkStart w:id="3" w:name="_Toc449517796"/>
      <w:bookmarkStart w:id="4" w:name="_Toc449622162"/>
      <w:bookmarkStart w:id="5" w:name="_Toc449708127"/>
      <w:bookmarkStart w:id="6" w:name="_Toc449708381"/>
      <w:bookmarkStart w:id="7" w:name="_Toc449716009"/>
      <w:bookmarkStart w:id="8" w:name="_Toc468453552"/>
      <w:bookmarkStart w:id="9" w:name="_Toc468458439"/>
      <w:bookmarkStart w:id="10" w:name="_Toc468459402"/>
      <w:bookmarkStart w:id="11" w:name="_Toc468459877"/>
      <w:bookmarkStart w:id="12" w:name="_Toc468460755"/>
      <w:bookmarkStart w:id="13" w:name="_Toc468464631"/>
      <w:bookmarkStart w:id="14" w:name="_Toc468466477"/>
      <w:bookmarkStart w:id="15" w:name="_Toc468466879"/>
      <w:bookmarkStart w:id="16" w:name="_Toc468469303"/>
      <w:bookmarkStart w:id="17" w:name="_Toc468469899"/>
      <w:bookmarkStart w:id="18" w:name="_Toc468471167"/>
      <w:bookmarkStart w:id="19" w:name="_Toc468471273"/>
      <w:bookmarkStart w:id="20" w:name="_Toc468475054"/>
      <w:bookmarkStart w:id="21" w:name="_Toc468490994"/>
      <w:bookmarkStart w:id="22" w:name="_Toc468533785"/>
      <w:r w:rsidR="00D93DD6" w:rsidRPr="00D93DD6">
        <w:rPr>
          <w:rFonts w:ascii="Times New Roman" w:hAnsi="Times New Roman" w:cs="Times New Roman"/>
          <w:sz w:val="26"/>
          <w:szCs w:val="26"/>
        </w:rPr>
        <w:t>Утверждены</w:t>
      </w:r>
    </w:p>
    <w:p w14:paraId="61BF2783" w14:textId="514F35B4" w:rsidR="00D93DD6" w:rsidRPr="00D93DD6" w:rsidRDefault="00D93DD6" w:rsidP="00CF72A4">
      <w:pPr>
        <w:jc w:val="center"/>
        <w:rPr>
          <w:rFonts w:ascii="Times New Roman" w:hAnsi="Times New Roman" w:cs="Times New Roman"/>
          <w:sz w:val="26"/>
          <w:szCs w:val="26"/>
        </w:rPr>
      </w:pPr>
      <w:r w:rsidRPr="00D93DD6">
        <w:rPr>
          <w:rFonts w:ascii="Times New Roman" w:hAnsi="Times New Roman" w:cs="Times New Roman"/>
          <w:sz w:val="26"/>
          <w:szCs w:val="26"/>
        </w:rPr>
        <w:t xml:space="preserve">                                                                       </w:t>
      </w:r>
      <w:r w:rsidR="00CF72A4">
        <w:rPr>
          <w:rFonts w:ascii="Times New Roman" w:hAnsi="Times New Roman" w:cs="Times New Roman"/>
          <w:sz w:val="26"/>
          <w:szCs w:val="26"/>
        </w:rPr>
        <w:t xml:space="preserve">    </w:t>
      </w:r>
      <w:r w:rsidRPr="00D93DD6">
        <w:rPr>
          <w:rFonts w:ascii="Times New Roman" w:hAnsi="Times New Roman" w:cs="Times New Roman"/>
          <w:sz w:val="26"/>
          <w:szCs w:val="26"/>
        </w:rPr>
        <w:t>Постановлением</w:t>
      </w:r>
      <w:r w:rsidR="00CF72A4">
        <w:rPr>
          <w:rFonts w:ascii="Times New Roman" w:hAnsi="Times New Roman" w:cs="Times New Roman"/>
          <w:sz w:val="26"/>
          <w:szCs w:val="26"/>
        </w:rPr>
        <w:t xml:space="preserve"> </w:t>
      </w:r>
      <w:r w:rsidRPr="00D93DD6">
        <w:rPr>
          <w:rFonts w:ascii="Times New Roman" w:hAnsi="Times New Roman" w:cs="Times New Roman"/>
          <w:sz w:val="26"/>
          <w:szCs w:val="26"/>
        </w:rPr>
        <w:t>администрации Хасанского</w:t>
      </w:r>
    </w:p>
    <w:p w14:paraId="7D5BBD5A" w14:textId="415E91C4" w:rsidR="00D93DD6" w:rsidRPr="00D93DD6" w:rsidRDefault="00CF72A4" w:rsidP="00CF72A4">
      <w:pPr>
        <w:jc w:val="center"/>
        <w:rPr>
          <w:rFonts w:ascii="Times New Roman" w:hAnsi="Times New Roman" w:cs="Times New Roman"/>
          <w:sz w:val="26"/>
          <w:szCs w:val="26"/>
        </w:rPr>
      </w:pPr>
      <w:r>
        <w:rPr>
          <w:rFonts w:ascii="Times New Roman" w:hAnsi="Times New Roman" w:cs="Times New Roman"/>
          <w:sz w:val="26"/>
          <w:szCs w:val="26"/>
        </w:rPr>
        <w:t xml:space="preserve">                                                                        </w:t>
      </w:r>
      <w:r w:rsidR="00D93DD6" w:rsidRPr="00D93DD6">
        <w:rPr>
          <w:rFonts w:ascii="Times New Roman" w:hAnsi="Times New Roman" w:cs="Times New Roman"/>
          <w:sz w:val="26"/>
          <w:szCs w:val="26"/>
        </w:rPr>
        <w:t>муниципального округа Приморского края</w:t>
      </w:r>
    </w:p>
    <w:p w14:paraId="437C340F" w14:textId="6B066949" w:rsidR="00D93DD6" w:rsidRPr="00D93DD6" w:rsidRDefault="00D93DD6" w:rsidP="00D93DD6">
      <w:pPr>
        <w:jc w:val="center"/>
        <w:rPr>
          <w:rFonts w:ascii="Times New Roman" w:hAnsi="Times New Roman" w:cs="Times New Roman"/>
          <w:sz w:val="26"/>
          <w:szCs w:val="26"/>
        </w:rPr>
      </w:pPr>
      <w:r w:rsidRPr="00D93DD6">
        <w:rPr>
          <w:rFonts w:ascii="Times New Roman" w:hAnsi="Times New Roman" w:cs="Times New Roman"/>
          <w:sz w:val="26"/>
          <w:szCs w:val="26"/>
        </w:rPr>
        <w:t xml:space="preserve">                                                                             от  </w:t>
      </w:r>
      <w:r w:rsidR="00B90F9D" w:rsidRPr="00B90F9D">
        <w:rPr>
          <w:rFonts w:ascii="Times New Roman" w:hAnsi="Times New Roman" w:cs="Times New Roman"/>
          <w:sz w:val="26"/>
          <w:szCs w:val="26"/>
          <w:u w:val="single"/>
        </w:rPr>
        <w:t>10.</w:t>
      </w:r>
      <w:r w:rsidR="00B90F9D">
        <w:rPr>
          <w:rFonts w:ascii="Times New Roman" w:hAnsi="Times New Roman" w:cs="Times New Roman"/>
          <w:sz w:val="26"/>
          <w:szCs w:val="26"/>
          <w:u w:val="single"/>
        </w:rPr>
        <w:t xml:space="preserve"> </w:t>
      </w:r>
      <w:r w:rsidR="00B90F9D" w:rsidRPr="00B90F9D">
        <w:rPr>
          <w:rFonts w:ascii="Times New Roman" w:hAnsi="Times New Roman" w:cs="Times New Roman"/>
          <w:sz w:val="26"/>
          <w:szCs w:val="26"/>
          <w:u w:val="single"/>
        </w:rPr>
        <w:t>06.</w:t>
      </w:r>
      <w:r w:rsidR="00B90F9D">
        <w:rPr>
          <w:rFonts w:ascii="Times New Roman" w:hAnsi="Times New Roman" w:cs="Times New Roman"/>
          <w:sz w:val="26"/>
          <w:szCs w:val="26"/>
          <w:u w:val="single"/>
        </w:rPr>
        <w:t xml:space="preserve"> </w:t>
      </w:r>
      <w:r w:rsidR="00B90F9D" w:rsidRPr="00B90F9D">
        <w:rPr>
          <w:rFonts w:ascii="Times New Roman" w:hAnsi="Times New Roman" w:cs="Times New Roman"/>
          <w:sz w:val="26"/>
          <w:szCs w:val="26"/>
          <w:u w:val="single"/>
        </w:rPr>
        <w:t>2024</w:t>
      </w:r>
      <w:r w:rsidR="00B90F9D">
        <w:rPr>
          <w:rFonts w:ascii="Times New Roman" w:hAnsi="Times New Roman" w:cs="Times New Roman"/>
          <w:sz w:val="26"/>
          <w:szCs w:val="26"/>
        </w:rPr>
        <w:t xml:space="preserve">   № </w:t>
      </w:r>
      <w:r w:rsidR="00B90F9D" w:rsidRPr="00B90F9D">
        <w:rPr>
          <w:rFonts w:ascii="Times New Roman" w:hAnsi="Times New Roman" w:cs="Times New Roman"/>
          <w:sz w:val="26"/>
          <w:szCs w:val="26"/>
          <w:u w:val="single"/>
        </w:rPr>
        <w:t>1053-па</w:t>
      </w:r>
    </w:p>
    <w:p w14:paraId="0EE601CA" w14:textId="77777777" w:rsidR="00D93DD6" w:rsidRPr="00D93DD6" w:rsidRDefault="00D93DD6" w:rsidP="00D93DD6">
      <w:pPr>
        <w:jc w:val="center"/>
        <w:rPr>
          <w:rFonts w:ascii="Times New Roman" w:hAnsi="Times New Roman" w:cs="Times New Roman"/>
          <w:sz w:val="26"/>
          <w:szCs w:val="26"/>
        </w:rPr>
      </w:pPr>
    </w:p>
    <w:p w14:paraId="28DF49CC" w14:textId="225ECEFF" w:rsidR="00D93DD6" w:rsidRDefault="00D93DD6" w:rsidP="00D93DD6">
      <w:pPr>
        <w:rPr>
          <w:rFonts w:ascii="Times New Roman" w:hAnsi="Times New Roman" w:cs="Times New Roman"/>
          <w:sz w:val="26"/>
          <w:szCs w:val="26"/>
        </w:rPr>
      </w:pPr>
    </w:p>
    <w:p w14:paraId="2A37D060" w14:textId="77777777" w:rsidR="000C02B9" w:rsidRPr="00D93DD6" w:rsidRDefault="000C02B9" w:rsidP="00D93DD6">
      <w:pPr>
        <w:rPr>
          <w:rFonts w:ascii="Times New Roman" w:hAnsi="Times New Roman" w:cs="Times New Roman"/>
          <w:sz w:val="26"/>
          <w:szCs w:val="26"/>
        </w:rPr>
      </w:pPr>
    </w:p>
    <w:p w14:paraId="506DCA36" w14:textId="77777777" w:rsidR="00D93DD6" w:rsidRPr="00D93DD6" w:rsidRDefault="00D93DD6" w:rsidP="00D93DD6">
      <w:pPr>
        <w:ind w:right="-2"/>
        <w:jc w:val="center"/>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Правила землепользования и застройки Хасанского муниципального округа Приморского края применительно к территории пгт Зарубино</w:t>
      </w:r>
    </w:p>
    <w:p w14:paraId="1EF35841" w14:textId="77777777" w:rsidR="00D93DD6" w:rsidRPr="00D93DD6" w:rsidRDefault="00D93DD6" w:rsidP="00D93DD6">
      <w:pPr>
        <w:ind w:right="-2"/>
        <w:jc w:val="center"/>
        <w:rPr>
          <w:rFonts w:ascii="Times New Roman" w:hAnsi="Times New Roman" w:cs="Times New Roman"/>
          <w:b/>
          <w:caps/>
          <w:sz w:val="26"/>
          <w:szCs w:val="26"/>
        </w:rPr>
      </w:pPr>
    </w:p>
    <w:p w14:paraId="788D78E5" w14:textId="77777777" w:rsidR="00D93DD6" w:rsidRPr="00D93DD6" w:rsidRDefault="00D93DD6" w:rsidP="00D93DD6">
      <w:pPr>
        <w:pStyle w:val="2"/>
        <w:numPr>
          <w:ilvl w:val="0"/>
          <w:numId w:val="0"/>
        </w:numPr>
        <w:ind w:left="576"/>
        <w:jc w:val="center"/>
        <w:rPr>
          <w:rFonts w:ascii="Times New Roman" w:eastAsia="Arial Unicode MS" w:hAnsi="Times New Roman" w:cs="Times New Roman"/>
          <w:b/>
          <w:bCs w:val="0"/>
          <w:iCs/>
          <w:lang w:eastAsia="ru-RU"/>
        </w:rPr>
      </w:pPr>
      <w:r w:rsidRPr="00D93DD6">
        <w:rPr>
          <w:rFonts w:ascii="Times New Roman" w:eastAsia="Arial Unicode MS" w:hAnsi="Times New Roman" w:cs="Times New Roman"/>
          <w:bCs w:val="0"/>
          <w:lang w:eastAsia="ru-RU"/>
        </w:rPr>
        <w:t xml:space="preserve">ПОРЯДОК ПРИМЕНЕНИЯ ПРАВИЛ ЗЕМЛЕПОЛЬЗОВАНИЯ </w:t>
      </w:r>
      <w:r w:rsidRPr="00D93DD6">
        <w:rPr>
          <w:rFonts w:ascii="Times New Roman" w:eastAsia="Arial Unicode MS" w:hAnsi="Times New Roman" w:cs="Times New Roman"/>
          <w:bCs w:val="0"/>
          <w:lang w:eastAsia="ru-RU"/>
        </w:rPr>
        <w:br/>
        <w:t>И ЗАСТРОЙКИ И ВНЕСЕНИЯ В НИХ ИЗМЕНЕНИЙ</w:t>
      </w:r>
    </w:p>
    <w:p w14:paraId="6663EDBD" w14:textId="77777777" w:rsidR="00D93DD6" w:rsidRPr="00D93DD6" w:rsidRDefault="00D93DD6" w:rsidP="00D93DD6">
      <w:pPr>
        <w:rPr>
          <w:rFonts w:ascii="Times New Roman" w:eastAsia="Arial Unicode MS" w:hAnsi="Times New Roman" w:cs="Times New Roman"/>
          <w:sz w:val="26"/>
          <w:szCs w:val="26"/>
        </w:rPr>
      </w:pPr>
    </w:p>
    <w:p w14:paraId="22A451F0" w14:textId="77777777" w:rsidR="00D93DD6" w:rsidRPr="00D93DD6" w:rsidRDefault="00D93DD6" w:rsidP="00D93DD6">
      <w:pPr>
        <w:pStyle w:val="ConsPlusNormal"/>
        <w:rPr>
          <w:rFonts w:ascii="Times New Roman" w:eastAsia="Arial Unicode MS" w:hAnsi="Times New Roman" w:cs="Times New Roman"/>
          <w:b/>
          <w:sz w:val="26"/>
          <w:szCs w:val="26"/>
        </w:rPr>
      </w:pPr>
      <w:bookmarkStart w:id="23" w:name="_Hlk158124661"/>
      <w:r w:rsidRPr="00D93DD6">
        <w:rPr>
          <w:rFonts w:ascii="Times New Roman" w:eastAsia="Arial Unicode MS" w:hAnsi="Times New Roman" w:cs="Times New Roman"/>
          <w:sz w:val="26"/>
          <w:szCs w:val="26"/>
        </w:rPr>
        <w:t>Статья 1. Общие положения</w:t>
      </w:r>
    </w:p>
    <w:bookmarkEnd w:id="23"/>
    <w:p w14:paraId="14E83BB5"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 xml:space="preserve">Правила землепользования и застройки </w:t>
      </w:r>
      <w:bookmarkStart w:id="24" w:name="_Hlk160443655"/>
      <w:bookmarkStart w:id="25" w:name="_Hlk158206064"/>
      <w:r w:rsidRPr="00D93DD6">
        <w:rPr>
          <w:rFonts w:ascii="Times New Roman" w:eastAsia="Arial Unicode MS" w:hAnsi="Times New Roman" w:cs="Times New Roman"/>
          <w:sz w:val="26"/>
          <w:szCs w:val="26"/>
        </w:rPr>
        <w:t xml:space="preserve">Хасанского муниципального округа Приморского края применительно к поселку городского типа Зарубино </w:t>
      </w:r>
      <w:bookmarkEnd w:id="24"/>
      <w:bookmarkEnd w:id="25"/>
      <w:r w:rsidRPr="00D93DD6">
        <w:rPr>
          <w:rFonts w:ascii="Times New Roman" w:eastAsia="Arial Unicode MS" w:hAnsi="Times New Roman" w:cs="Times New Roman"/>
          <w:sz w:val="26"/>
          <w:szCs w:val="26"/>
        </w:rPr>
        <w:t xml:space="preserve">(далее – Правила) устанавливают территориальные зоны, градостроительные регламенты, порядок применения настоящих Правил и внесения в них изменений. Правила наряду с действующим федеральным законодательством, законодательством Приморского края, муниципальными правовыми актами органов местного самоуправления Хасанского муниципального округа Приморского края (далее – Хасанский муниципальный округ) создают условия для устойчивого развития территории </w:t>
      </w:r>
      <w:bookmarkStart w:id="26" w:name="_Hlk158213794"/>
      <w:r w:rsidRPr="00D93DD6">
        <w:rPr>
          <w:rFonts w:ascii="Times New Roman" w:eastAsia="Arial Unicode MS" w:hAnsi="Times New Roman" w:cs="Times New Roman"/>
          <w:sz w:val="26"/>
          <w:szCs w:val="26"/>
        </w:rPr>
        <w:t>поселка городского типа Зарубино, входящего в состав Хасанского муниципального округа</w:t>
      </w:r>
      <w:bookmarkEnd w:id="26"/>
      <w:r w:rsidRPr="00D93DD6">
        <w:rPr>
          <w:rFonts w:ascii="Times New Roman" w:eastAsia="Arial Unicode MS" w:hAnsi="Times New Roman" w:cs="Times New Roman"/>
          <w:sz w:val="26"/>
          <w:szCs w:val="26"/>
        </w:rPr>
        <w:t>, его планировки, застройки и благоустройства, развития жилищного строительства, производственной, социальной, инженерной и транспортной инфраструктур, рационального использования природных ресурсов, а также сохранения окружающей среды, объектов культурного наследия, обеспечивают права и законные интересы физических и юридических лиц, в том числе правообладателей земельных участков и объектов капитального строительства, обеспечивают условия для привлечения инвестиций.</w:t>
      </w:r>
    </w:p>
    <w:p w14:paraId="2C47483A"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p>
    <w:p w14:paraId="45AA98C2" w14:textId="77777777" w:rsidR="00D93DD6" w:rsidRPr="00D93DD6" w:rsidRDefault="00D93DD6" w:rsidP="00D93DD6">
      <w:pPr>
        <w:pStyle w:val="ConsPlusNormal"/>
        <w:rPr>
          <w:rFonts w:ascii="Times New Roman" w:eastAsia="Arial Unicode MS" w:hAnsi="Times New Roman" w:cs="Times New Roman"/>
          <w:b/>
          <w:sz w:val="26"/>
          <w:szCs w:val="26"/>
        </w:rPr>
      </w:pPr>
      <w:r w:rsidRPr="00D93DD6">
        <w:rPr>
          <w:rFonts w:ascii="Times New Roman" w:eastAsia="Arial Unicode MS" w:hAnsi="Times New Roman" w:cs="Times New Roman"/>
          <w:sz w:val="26"/>
          <w:szCs w:val="26"/>
        </w:rPr>
        <w:t>Статья 2. Регулирование землепользования и застройки органами местного самоуправления</w:t>
      </w:r>
    </w:p>
    <w:p w14:paraId="3CB33374" w14:textId="77777777" w:rsidR="00D93DD6" w:rsidRPr="00D93DD6" w:rsidRDefault="00D93DD6" w:rsidP="00D93DD6">
      <w:pPr>
        <w:autoSpaceDE w:val="0"/>
        <w:autoSpaceDN w:val="0"/>
        <w:adjustRightInd w:val="0"/>
        <w:ind w:firstLine="567"/>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1. Органами местного самоуправления, осуществляющими полномочия по регулированию землепользования и застройки на территории поселка городского типа Зарубино, входящего в состав Хасанского муниципального округа, являются:</w:t>
      </w:r>
    </w:p>
    <w:p w14:paraId="41C9AEF9" w14:textId="77777777" w:rsidR="00D93DD6" w:rsidRPr="00D93DD6" w:rsidRDefault="00D93DD6" w:rsidP="00D93DD6">
      <w:pPr>
        <w:autoSpaceDE w:val="0"/>
        <w:autoSpaceDN w:val="0"/>
        <w:adjustRightInd w:val="0"/>
        <w:ind w:firstLine="567"/>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1) Дума Хасанского муниципального округа;</w:t>
      </w:r>
    </w:p>
    <w:p w14:paraId="714A6B62" w14:textId="77777777" w:rsidR="00D93DD6" w:rsidRPr="00D93DD6" w:rsidRDefault="00D93DD6" w:rsidP="00D93DD6">
      <w:pPr>
        <w:autoSpaceDE w:val="0"/>
        <w:autoSpaceDN w:val="0"/>
        <w:adjustRightInd w:val="0"/>
        <w:ind w:firstLine="567"/>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2) Глава Хасанского муниципального округа;</w:t>
      </w:r>
    </w:p>
    <w:p w14:paraId="4F068224" w14:textId="77777777" w:rsidR="00D93DD6" w:rsidRPr="00D93DD6" w:rsidRDefault="00D93DD6" w:rsidP="00D93DD6">
      <w:pPr>
        <w:autoSpaceDE w:val="0"/>
        <w:autoSpaceDN w:val="0"/>
        <w:adjustRightInd w:val="0"/>
        <w:ind w:firstLine="567"/>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3) Администрация Хасанского муниципального округа.</w:t>
      </w:r>
    </w:p>
    <w:p w14:paraId="47BB7C83" w14:textId="77777777" w:rsidR="00D93DD6" w:rsidRPr="00D93DD6" w:rsidRDefault="00D93DD6" w:rsidP="00D93DD6">
      <w:pPr>
        <w:autoSpaceDE w:val="0"/>
        <w:autoSpaceDN w:val="0"/>
        <w:adjustRightInd w:val="0"/>
        <w:ind w:firstLine="567"/>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2. Органы местного самоуправления, указанные в части 1 настоящей статьи, осуществляют полномочия по регулированию землепользования и застройки на территории поселка городского типа Зарубино, входящего в состав Хасанского муниципального округа, в строгом соответствии с Градостроительным кодексом Российской Федерации, иными федеральными законами, нормативными правовыми актами федеральных органов исполнительной власти и органов государственной власти Приморского края, Уставом Хасанского муниципального округа Приморского края и иными муниципальными правовыми актами.</w:t>
      </w:r>
    </w:p>
    <w:p w14:paraId="7EA49AD5" w14:textId="4723B354" w:rsidR="00D93DD6" w:rsidRPr="00D93DD6" w:rsidRDefault="00D93DD6" w:rsidP="00D93DD6">
      <w:pPr>
        <w:autoSpaceDE w:val="0"/>
        <w:autoSpaceDN w:val="0"/>
        <w:adjustRightInd w:val="0"/>
        <w:ind w:firstLine="567"/>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 xml:space="preserve">3. На основании Закона Приморского края от 5 марта 2007 года № 42-КЗ «О составе и порядке деятельности комиссии по подготовке проекта правил </w:t>
      </w:r>
      <w:r w:rsidRPr="00D93DD6">
        <w:rPr>
          <w:rFonts w:ascii="Times New Roman" w:eastAsia="Arial Unicode MS" w:hAnsi="Times New Roman" w:cs="Times New Roman"/>
          <w:sz w:val="26"/>
          <w:szCs w:val="26"/>
        </w:rPr>
        <w:lastRenderedPageBreak/>
        <w:t>землепользования и застройки поселений, муниципальных округов, городских округов и межселенных территорий в Приморском крае», создается комиссия по подготовке проектов правил землепользования и застройки муници</w:t>
      </w:r>
      <w:r w:rsidR="00F314A0">
        <w:rPr>
          <w:rFonts w:ascii="Times New Roman" w:eastAsia="Arial Unicode MS" w:hAnsi="Times New Roman" w:cs="Times New Roman"/>
          <w:sz w:val="26"/>
          <w:szCs w:val="26"/>
        </w:rPr>
        <w:t xml:space="preserve">пальных образований Приморского края </w:t>
      </w:r>
      <w:r w:rsidRPr="00D93DD6">
        <w:rPr>
          <w:rFonts w:ascii="Times New Roman" w:eastAsia="Arial Unicode MS" w:hAnsi="Times New Roman" w:cs="Times New Roman"/>
          <w:sz w:val="26"/>
          <w:szCs w:val="26"/>
        </w:rPr>
        <w:t>(далее – Комиссия).</w:t>
      </w:r>
    </w:p>
    <w:p w14:paraId="0BD4D724" w14:textId="77777777" w:rsidR="00D93DD6" w:rsidRPr="00D93DD6" w:rsidRDefault="00D93DD6" w:rsidP="00D93DD6">
      <w:pPr>
        <w:autoSpaceDE w:val="0"/>
        <w:autoSpaceDN w:val="0"/>
        <w:adjustRightInd w:val="0"/>
        <w:ind w:firstLine="567"/>
        <w:jc w:val="both"/>
        <w:rPr>
          <w:rFonts w:ascii="Times New Roman" w:eastAsia="Arial Unicode MS" w:hAnsi="Times New Roman" w:cs="Times New Roman"/>
          <w:sz w:val="26"/>
          <w:szCs w:val="26"/>
        </w:rPr>
      </w:pPr>
    </w:p>
    <w:p w14:paraId="7F4E39FF" w14:textId="77777777" w:rsidR="00D93DD6" w:rsidRPr="00D93DD6" w:rsidRDefault="00D93DD6" w:rsidP="00D93DD6">
      <w:pPr>
        <w:pStyle w:val="ConsPlusNormal"/>
        <w:rPr>
          <w:rFonts w:ascii="Times New Roman" w:eastAsia="Arial Unicode MS" w:hAnsi="Times New Roman" w:cs="Times New Roman"/>
          <w:b/>
          <w:sz w:val="26"/>
          <w:szCs w:val="26"/>
        </w:rPr>
      </w:pPr>
      <w:r w:rsidRPr="00D93DD6">
        <w:rPr>
          <w:rFonts w:ascii="Times New Roman" w:eastAsia="Arial Unicode MS" w:hAnsi="Times New Roman" w:cs="Times New Roman"/>
          <w:sz w:val="26"/>
          <w:szCs w:val="26"/>
        </w:rPr>
        <w:t>Статья 3. Градостроительный регламент</w:t>
      </w:r>
    </w:p>
    <w:p w14:paraId="7713D522"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1.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w:t>
      </w:r>
    </w:p>
    <w:p w14:paraId="4EE46FF6"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2.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отображенной на карте градостроительного зонирования Правил, указываются:</w:t>
      </w:r>
    </w:p>
    <w:p w14:paraId="2CA81EE3"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1) виды разрешенного использования земельных участков и объектов капитального строительства;</w:t>
      </w:r>
    </w:p>
    <w:p w14:paraId="48B5C13B"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 xml:space="preserve">2) предельные (минимальные и (или) максимальные) размеры земельных участков </w:t>
      </w:r>
      <w:r w:rsidRPr="00D93DD6">
        <w:rPr>
          <w:rFonts w:ascii="Times New Roman" w:eastAsia="Arial Unicode MS" w:hAnsi="Times New Roman" w:cs="Times New Roman"/>
          <w:sz w:val="26"/>
          <w:szCs w:val="26"/>
        </w:rPr>
        <w:br/>
        <w:t>и предельные параметры разрешенного строительства, реконструкции объектов капитального строительства;</w:t>
      </w:r>
    </w:p>
    <w:p w14:paraId="7FC2DB4E"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3) требования к архитектурно-градостроительному облику объектов капитального строительства;</w:t>
      </w:r>
    </w:p>
    <w:p w14:paraId="71644E99"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302828D0"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5)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0FB27654"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за исключением случаев, указанных в части 4 настоящей статьи.</w:t>
      </w:r>
    </w:p>
    <w:p w14:paraId="4C7221EC"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4. Действие градостроительного регламента не распространяется на земельные участки:</w:t>
      </w:r>
    </w:p>
    <w:p w14:paraId="518C376C"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0B36F82A"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2) в границах территорий общего пользования;</w:t>
      </w:r>
    </w:p>
    <w:p w14:paraId="56DB1323"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3) предназначенные для размещения линейных объектов и (или) занятые линейными объектами;</w:t>
      </w:r>
    </w:p>
    <w:p w14:paraId="2D7A022E"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4) предоставленные для добычи полезных ископаемых.</w:t>
      </w:r>
    </w:p>
    <w:p w14:paraId="3CB257BB" w14:textId="77777777" w:rsidR="00D93DD6" w:rsidRPr="00D93DD6" w:rsidRDefault="00D93DD6" w:rsidP="00D93DD6">
      <w:pPr>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lastRenderedPageBreak/>
        <w:t>5. Градостроительные регламенты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14:paraId="20DC838B" w14:textId="77777777" w:rsidR="00D93DD6" w:rsidRPr="00D93DD6" w:rsidRDefault="00D93DD6" w:rsidP="00D93DD6">
      <w:pPr>
        <w:autoSpaceDE w:val="0"/>
        <w:autoSpaceDN w:val="0"/>
        <w:adjustRightInd w:val="0"/>
        <w:ind w:firstLine="567"/>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6. Градостроительные регламенты включают в себя следующие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6AF2078" w14:textId="77777777" w:rsidR="00D93DD6" w:rsidRPr="00D93DD6" w:rsidRDefault="00D93DD6" w:rsidP="00D93DD6">
      <w:pPr>
        <w:autoSpaceDE w:val="0"/>
        <w:autoSpaceDN w:val="0"/>
        <w:adjustRightInd w:val="0"/>
        <w:ind w:firstLine="567"/>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1) предельные (минимальные и (или) максимальные) размеры земельных участков, в том числе их площадь;</w:t>
      </w:r>
    </w:p>
    <w:p w14:paraId="477D858B" w14:textId="77777777" w:rsidR="00D93DD6" w:rsidRPr="00D93DD6" w:rsidRDefault="00D93DD6" w:rsidP="00D93DD6">
      <w:pPr>
        <w:autoSpaceDE w:val="0"/>
        <w:autoSpaceDN w:val="0"/>
        <w:adjustRightInd w:val="0"/>
        <w:ind w:firstLine="567"/>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578F931" w14:textId="77777777" w:rsidR="00D93DD6" w:rsidRPr="00D93DD6" w:rsidRDefault="00D93DD6" w:rsidP="00D93DD6">
      <w:pPr>
        <w:autoSpaceDE w:val="0"/>
        <w:autoSpaceDN w:val="0"/>
        <w:adjustRightInd w:val="0"/>
        <w:ind w:firstLine="567"/>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3) предельное количество этажей или предельную высоту зданий, строений, сооружений;</w:t>
      </w:r>
    </w:p>
    <w:p w14:paraId="7CFCA284" w14:textId="77777777" w:rsidR="00D93DD6" w:rsidRPr="00D93DD6" w:rsidRDefault="00D93DD6" w:rsidP="00D93DD6">
      <w:pPr>
        <w:autoSpaceDE w:val="0"/>
        <w:autoSpaceDN w:val="0"/>
        <w:adjustRightInd w:val="0"/>
        <w:ind w:firstLine="567"/>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2F39A5E" w14:textId="77777777" w:rsidR="00D93DD6" w:rsidRPr="00D93DD6" w:rsidRDefault="00D93DD6" w:rsidP="00D93DD6">
      <w:pPr>
        <w:autoSpaceDE w:val="0"/>
        <w:autoSpaceDN w:val="0"/>
        <w:adjustRightInd w:val="0"/>
        <w:ind w:firstLine="567"/>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5) иные предельные параметры разрешенного строительства, реконструкции объектов капитального строительства.</w:t>
      </w:r>
    </w:p>
    <w:p w14:paraId="5675B7BA"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7.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Правилами, являются несоответствующими разрешенному использованию.</w:t>
      </w:r>
    </w:p>
    <w:p w14:paraId="7D164185"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8. Земельные участки или объекты капитального строительства, указанные в части 7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14:paraId="59DC9230"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Реконструкция таких объектов капитального строительства может осуществляться только путем приведения их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7DE1137A"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В случае, если использование указанных земельных участков и объектов капитального строительства продолжается и при этом несет опасность жизни и здоровью человека, окружающей среде, объектам культурного наследия, то в соответствии с федеральными законами может быть наложен запрет на использование таких земельных участков и объектов.</w:t>
      </w:r>
    </w:p>
    <w:p w14:paraId="3EB51992" w14:textId="77777777" w:rsidR="00D93DD6" w:rsidRPr="00D93DD6" w:rsidRDefault="00D93DD6" w:rsidP="00D93DD6">
      <w:pPr>
        <w:autoSpaceDE w:val="0"/>
        <w:autoSpaceDN w:val="0"/>
        <w:adjustRightInd w:val="0"/>
        <w:ind w:firstLine="540"/>
        <w:jc w:val="both"/>
        <w:rPr>
          <w:rFonts w:ascii="Times New Roman" w:eastAsia="Arial Unicode MS" w:hAnsi="Times New Roman" w:cs="Times New Roman"/>
          <w:sz w:val="26"/>
          <w:szCs w:val="26"/>
        </w:rPr>
      </w:pPr>
    </w:p>
    <w:p w14:paraId="44A2BF65" w14:textId="77777777" w:rsidR="00D93DD6" w:rsidRPr="00D93DD6" w:rsidRDefault="00D93DD6" w:rsidP="00D93DD6">
      <w:pPr>
        <w:pStyle w:val="ConsPlusNormal"/>
        <w:rPr>
          <w:rFonts w:ascii="Times New Roman" w:eastAsia="Arial Unicode MS" w:hAnsi="Times New Roman" w:cs="Times New Roman"/>
          <w:b/>
          <w:sz w:val="26"/>
          <w:szCs w:val="26"/>
        </w:rPr>
      </w:pPr>
      <w:r w:rsidRPr="00D93DD6">
        <w:rPr>
          <w:rFonts w:ascii="Times New Roman" w:eastAsia="Arial Unicode MS" w:hAnsi="Times New Roman" w:cs="Times New Roman"/>
          <w:sz w:val="26"/>
          <w:szCs w:val="26"/>
        </w:rPr>
        <w:t>Статья 4. Изменение видов разрешенного использования земельных участков и объектов капитального строительства физическими и юридическими лицами</w:t>
      </w:r>
    </w:p>
    <w:p w14:paraId="329558DD"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lastRenderedPageBreak/>
        <w:t>1. Виды разрешенного использования земельных участков и объектов капитального строительства, содержащиеся в градостроительном регламенте Правил, включают:</w:t>
      </w:r>
    </w:p>
    <w:p w14:paraId="267EE197"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1) основные виды разрешенного использования;</w:t>
      </w:r>
    </w:p>
    <w:p w14:paraId="6CA12662"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2) условно разрешенные виды использования;</w:t>
      </w:r>
    </w:p>
    <w:p w14:paraId="7D4A7735"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2CCC24F7" w14:textId="77777777" w:rsidR="00D93DD6" w:rsidRPr="00D93DD6" w:rsidRDefault="00D93DD6" w:rsidP="00D93DD6">
      <w:pPr>
        <w:widowControl w:val="0"/>
        <w:autoSpaceDE w:val="0"/>
        <w:autoSpaceDN w:val="0"/>
        <w:adjustRightInd w:val="0"/>
        <w:ind w:firstLine="567"/>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2. Описание видов разрешенного использования земельных участков и объектов капитального строительства, установленных в градостроительных регламентах, определяется в соответствии с Классификатором видов разрешенного использования земельных участков,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 (далее – Классификатор видов разрешенного использования земельных участков).</w:t>
      </w:r>
    </w:p>
    <w:p w14:paraId="2EB2E32F"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 xml:space="preserve">3. Размещение и эксплуатация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элементов благоустройства допускается без отдельного указания в градостроительном регламенте для любой территориальной зоны. </w:t>
      </w:r>
    </w:p>
    <w:p w14:paraId="1FC2588B"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7DCB977F"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5. Основные и вспомогательные виды разрешенного использования земельных участков и объектов капитального строительства, установленные градостроительным регламентом для соответствующей территориальной зоны,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067FDC86"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6. Правообладатели земельных участков, указанные в части 5 настоящей статьи, являющиеся собственниками земельных участков и объектов капитального строительства, осуществив самостоятельно выбор новых основных и вспомогательных видов разрешенного использования земельных участков и объектов капитального строительства с учетом их соответствия градостроительному регламенту при условии соблюдения требований технических регламентов, обращаются с соответствующим заявлением в орган государственной власти, осуществляющий государственный кадастровый учет и государственную регистрацию прав.</w:t>
      </w:r>
    </w:p>
    <w:p w14:paraId="723BBE0B"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 xml:space="preserve">7. Правообладатели земельных участков, указанные в части 5 настоящей статьи, за исключением правообладателей, указанных в части 6 настоящей статьи, осуществив самостоятельно выбор новых основных и вспомогательных видов разрешенного использования земельных участков и объектов капитального строительства с учетом их соответствия градостроительному регламенту при условии соблюдения требований технических регламентов, обращаются в орган государственной власти или орган местного самоуправления, в полномочия которого входит принятие решения об </w:t>
      </w:r>
      <w:r w:rsidRPr="00D93DD6">
        <w:rPr>
          <w:rFonts w:ascii="Times New Roman" w:eastAsia="Arial Unicode MS" w:hAnsi="Times New Roman" w:cs="Times New Roman"/>
          <w:sz w:val="26"/>
          <w:szCs w:val="26"/>
        </w:rPr>
        <w:lastRenderedPageBreak/>
        <w:t>изменении вида разрешенного использования земельного участка, объекта капитального строительства, в отношении которых осуществлен выбор новых видов разрешенного использования.</w:t>
      </w:r>
    </w:p>
    <w:p w14:paraId="78F6A321"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8. Изменение одного вида разрешенного использования земельных участков и объектов капитального строительства на другой вид такого использования правообладателями земельных участков – органами государственной власти, органами местного самоуправления осуществляется в соответствии с градостроительным регламентом при условии соблюдения требований технических регламентов и утверждается правовым актом соответствующего органа государственной власти или органа местного самоуправления.</w:t>
      </w:r>
    </w:p>
    <w:p w14:paraId="28DD2200" w14:textId="77777777" w:rsidR="00D93DD6" w:rsidRPr="00D93DD6" w:rsidRDefault="00D93DD6" w:rsidP="00D93DD6">
      <w:pPr>
        <w:widowControl w:val="0"/>
        <w:autoSpaceDE w:val="0"/>
        <w:autoSpaceDN w:val="0"/>
        <w:adjustRightInd w:val="0"/>
        <w:ind w:firstLine="567"/>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9. В случае, если изменение вида разрешенного использования объектов капитального строительства невозможно без изменения объектов капитального строительства и (или) их конструктивных частей, если такие изменения затрагивают конструктивные и другие характеристики их надежности и безопасности, изменение вида разрешенного использования таких объектов осуществляется путем получения разрешений на строительство, на ввод объекта в эксплуатацию в порядке, установленном Градостроительным кодексом Российской Федерации.</w:t>
      </w:r>
    </w:p>
    <w:p w14:paraId="466E1AF6"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10.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090D3BB8"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11. Предоставление разрешения на условно разрешенный вид использования земельного участка или объекта капитального строительства осуществляется в соответствии со статьей 39 Градостроительного кодекса Российской Федерации с учетом особенностей, установленных Федеральным законом от 13 июля 2015 года № 212-ФЗ «О свободном порте Владивосток» (далее – Федеральный закон № 212-ФЗ).</w:t>
      </w:r>
    </w:p>
    <w:p w14:paraId="5BB8A7FB"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12. Изменение одного вида разрешенного использования земельных участков и объектов капитального строительства на другой вид такого использования, связанное с переводом жилых помещений в нежилые помещения и нежилых помещений в жилые помещения, осуществляется с соблюдением условий, предусмотренных Жилищным кодексом Российской Федерации.</w:t>
      </w:r>
    </w:p>
    <w:p w14:paraId="5611337B" w14:textId="77777777" w:rsidR="00D93DD6" w:rsidRPr="00D93DD6" w:rsidRDefault="00D93DD6" w:rsidP="00D93DD6">
      <w:pPr>
        <w:widowControl w:val="0"/>
        <w:autoSpaceDE w:val="0"/>
        <w:autoSpaceDN w:val="0"/>
        <w:adjustRightInd w:val="0"/>
        <w:ind w:firstLine="567"/>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13.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6CF0D3B7"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p>
    <w:p w14:paraId="6DF7121B" w14:textId="77777777" w:rsidR="00D93DD6" w:rsidRPr="00D93DD6" w:rsidRDefault="00D93DD6" w:rsidP="00D93DD6">
      <w:pPr>
        <w:pStyle w:val="ConsPlusNormal"/>
        <w:rPr>
          <w:rFonts w:ascii="Times New Roman" w:eastAsia="Arial Unicode MS" w:hAnsi="Times New Roman" w:cs="Times New Roman"/>
          <w:b/>
          <w:sz w:val="26"/>
          <w:szCs w:val="26"/>
        </w:rPr>
      </w:pPr>
      <w:r w:rsidRPr="00D93DD6">
        <w:rPr>
          <w:rFonts w:ascii="Times New Roman" w:eastAsia="Arial Unicode MS" w:hAnsi="Times New Roman" w:cs="Times New Roman"/>
          <w:sz w:val="26"/>
          <w:szCs w:val="26"/>
        </w:rPr>
        <w:t xml:space="preserve">Статья 5. Подготовка документации по планировке территории органами местного самоуправления </w:t>
      </w:r>
    </w:p>
    <w:p w14:paraId="3A7E951D"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1. Подготовка документации по планировке территории осуществляется в целях обеспечения устойчивого развития территории,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252B4464"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2. Видами документации по планировке территории являются:</w:t>
      </w:r>
    </w:p>
    <w:p w14:paraId="07EB756A"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1) проект планировки территории;</w:t>
      </w:r>
    </w:p>
    <w:p w14:paraId="30E23704" w14:textId="77777777" w:rsid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2) проект межевания территории.</w:t>
      </w:r>
    </w:p>
    <w:p w14:paraId="4542CA0A" w14:textId="77777777" w:rsid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 xml:space="preserve">3. Решение о подготовке документации по планировке территории, за исключением </w:t>
      </w:r>
      <w:r w:rsidRPr="00D93DD6">
        <w:rPr>
          <w:rFonts w:ascii="Times New Roman" w:eastAsia="Arial Unicode MS" w:hAnsi="Times New Roman" w:cs="Times New Roman"/>
          <w:sz w:val="26"/>
          <w:szCs w:val="26"/>
        </w:rPr>
        <w:lastRenderedPageBreak/>
        <w:t xml:space="preserve">случаев, указанных в частях 1.1, 2 - 4.2 и 5.2 статьи 45 Градостроительного кодекса Российской Федерации, принимается </w:t>
      </w:r>
      <w:bookmarkStart w:id="27" w:name="_Hlk158203980"/>
      <w:r w:rsidRPr="00D93DD6">
        <w:rPr>
          <w:rFonts w:ascii="Times New Roman" w:eastAsia="Arial Unicode MS" w:hAnsi="Times New Roman" w:cs="Times New Roman"/>
          <w:sz w:val="26"/>
          <w:szCs w:val="26"/>
        </w:rPr>
        <w:t xml:space="preserve">Администрацией Хасанского муниципального округа </w:t>
      </w:r>
      <w:bookmarkEnd w:id="27"/>
      <w:r w:rsidRPr="00D93DD6">
        <w:rPr>
          <w:rFonts w:ascii="Times New Roman" w:eastAsia="Arial Unicode MS" w:hAnsi="Times New Roman" w:cs="Times New Roman"/>
          <w:sz w:val="26"/>
          <w:szCs w:val="26"/>
        </w:rPr>
        <w:t>по собственной инициативе либо на основании предложений физических или юридических лиц о подготовке документации по планировке территории.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Хасанского муниципального округа в сети «Интернет».</w:t>
      </w:r>
    </w:p>
    <w:p w14:paraId="4028664B" w14:textId="77777777" w:rsid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 xml:space="preserve">4. Принятие Администрацией </w:t>
      </w:r>
      <w:bookmarkStart w:id="28" w:name="_Hlk158204514"/>
      <w:r w:rsidRPr="00D93DD6">
        <w:rPr>
          <w:rFonts w:ascii="Times New Roman" w:eastAsia="Arial Unicode MS" w:hAnsi="Times New Roman" w:cs="Times New Roman"/>
          <w:sz w:val="26"/>
          <w:szCs w:val="26"/>
        </w:rPr>
        <w:t xml:space="preserve">Хасанского муниципального округа </w:t>
      </w:r>
      <w:bookmarkEnd w:id="28"/>
      <w:r w:rsidRPr="00D93DD6">
        <w:rPr>
          <w:rFonts w:ascii="Times New Roman" w:eastAsia="Arial Unicode MS" w:hAnsi="Times New Roman" w:cs="Times New Roman"/>
          <w:sz w:val="26"/>
          <w:szCs w:val="26"/>
        </w:rPr>
        <w:t>решения о подготовке документации по планировке территории не требуется в случае подготовки документации по планировке территории следующими лицами:</w:t>
      </w:r>
    </w:p>
    <w:p w14:paraId="7A74D52D" w14:textId="77777777" w:rsid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1) лицами, с которыми заключены договоры о комплексном развитии территории, операторами комплексного развития территории;</w:t>
      </w:r>
    </w:p>
    <w:p w14:paraId="110A79CB" w14:textId="77777777" w:rsid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Градостроительного кодекса Российской Федерации);</w:t>
      </w:r>
    </w:p>
    <w:p w14:paraId="5E184079" w14:textId="77777777" w:rsid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Градостроительного кодекса Российской Федерации);</w:t>
      </w:r>
    </w:p>
    <w:p w14:paraId="706FAC3B" w14:textId="32F0E1EE"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75AA75F0" w14:textId="77777777" w:rsidR="00D93DD6" w:rsidRDefault="00D93DD6" w:rsidP="00D93DD6">
      <w:pPr>
        <w:pStyle w:val="ab"/>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Решения о подготовке документации по планировке территории принимаются такими лицами самостоятельно.</w:t>
      </w:r>
    </w:p>
    <w:p w14:paraId="536924A5" w14:textId="77777777" w:rsidR="00D93DD6" w:rsidRDefault="00D93DD6" w:rsidP="00D93DD6">
      <w:pPr>
        <w:pStyle w:val="ab"/>
        <w:ind w:firstLine="72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 xml:space="preserve">5. Со дня опубликования решения о подготовке документации по планировке территории физические или юридические лица вправе представить </w:t>
      </w:r>
      <w:bookmarkStart w:id="29" w:name="_Hlk158210876"/>
      <w:r w:rsidRPr="00D93DD6">
        <w:rPr>
          <w:rFonts w:ascii="Times New Roman" w:eastAsia="Arial Unicode MS" w:hAnsi="Times New Roman" w:cs="Times New Roman"/>
          <w:sz w:val="26"/>
          <w:szCs w:val="26"/>
        </w:rPr>
        <w:t xml:space="preserve">в Администрацию Хасанского муниципального округа </w:t>
      </w:r>
      <w:bookmarkEnd w:id="29"/>
      <w:r w:rsidRPr="00D93DD6">
        <w:rPr>
          <w:rFonts w:ascii="Times New Roman" w:eastAsia="Arial Unicode MS" w:hAnsi="Times New Roman" w:cs="Times New Roman"/>
          <w:sz w:val="26"/>
          <w:szCs w:val="26"/>
        </w:rPr>
        <w:t>свои предложения о порядке, сроках подготовки и содержании документации по планировке территории.</w:t>
      </w:r>
    </w:p>
    <w:p w14:paraId="0C643884" w14:textId="393578D4" w:rsidR="00D93DD6" w:rsidRPr="00D93DD6" w:rsidRDefault="00D93DD6" w:rsidP="00D93DD6">
      <w:pPr>
        <w:pStyle w:val="ab"/>
        <w:ind w:firstLine="72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6. Состав и содержание документации по планировке территории должны соответствовать требованиям Градостроительного кодекса Российской Федерации, нормативным правовым актам Хасанского муниципального округа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14:paraId="3E4026E3" w14:textId="77777777" w:rsidR="00D93DD6" w:rsidRDefault="00D93DD6" w:rsidP="00D93DD6">
      <w:pPr>
        <w:pStyle w:val="ab"/>
        <w:ind w:firstLine="72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7. Подготовка документации по планировке территории осуществляется Администрацией Хасанского муниципального округа самостоятельно, подведомственными органам местного самоуправления муниципальными (бюджетными или автономными) учреждениями либо привлекаемыми ими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4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3D30B356" w14:textId="77777777" w:rsidR="00D93DD6" w:rsidRDefault="00D93DD6" w:rsidP="00D93DD6">
      <w:pPr>
        <w:pStyle w:val="ab"/>
        <w:ind w:firstLine="72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lastRenderedPageBreak/>
        <w:t>В случаях, предусмотренных частью 4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50FDC8D5" w14:textId="77777777" w:rsidR="00D93DD6" w:rsidRDefault="00D93DD6" w:rsidP="00D93DD6">
      <w:pPr>
        <w:pStyle w:val="ab"/>
        <w:ind w:firstLine="72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 xml:space="preserve">8. Подготовка документации по планировке территории осуществляется на основании </w:t>
      </w:r>
      <w:bookmarkStart w:id="30" w:name="_Hlk158211837"/>
      <w:bookmarkStart w:id="31" w:name="_Hlk160443809"/>
      <w:r w:rsidRPr="00D93DD6">
        <w:rPr>
          <w:rFonts w:ascii="Times New Roman" w:eastAsia="Arial Unicode MS" w:hAnsi="Times New Roman" w:cs="Times New Roman"/>
          <w:sz w:val="26"/>
          <w:szCs w:val="26"/>
        </w:rPr>
        <w:t xml:space="preserve">генерального плана </w:t>
      </w:r>
      <w:bookmarkEnd w:id="30"/>
      <w:bookmarkEnd w:id="31"/>
      <w:r w:rsidRPr="00D93DD6">
        <w:rPr>
          <w:rFonts w:ascii="Times New Roman" w:eastAsia="Arial Unicode MS" w:hAnsi="Times New Roman" w:cs="Times New Roman"/>
          <w:sz w:val="26"/>
          <w:szCs w:val="26"/>
        </w:rPr>
        <w:t>Хасанского муниципального округа Приморского края в части поселка городского типа Зарубино, настоящих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от 29 декабря 2017 года № 443-ФЗ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 Российской Федерации.</w:t>
      </w:r>
    </w:p>
    <w:p w14:paraId="52E36C6C" w14:textId="77777777" w:rsidR="00D93DD6" w:rsidRDefault="00D93DD6" w:rsidP="00D93DD6">
      <w:pPr>
        <w:pStyle w:val="ab"/>
        <w:ind w:firstLine="72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 xml:space="preserve">9. Проекты планировки территории и проекты межевания территории, до их утверждения подлежат обязательному рассмотрению на общественных обсуждениях или публичных слушаниях, проводимых в порядке, определяемом Уставом Хасанского муниципального округа Приморского края, </w:t>
      </w:r>
      <w:bookmarkStart w:id="32" w:name="_Hlk158211629"/>
      <w:r w:rsidRPr="00D93DD6">
        <w:rPr>
          <w:rFonts w:ascii="Times New Roman" w:eastAsia="Arial Unicode MS" w:hAnsi="Times New Roman" w:cs="Times New Roman"/>
          <w:sz w:val="26"/>
          <w:szCs w:val="26"/>
        </w:rPr>
        <w:t>нормативным правовым актом Думы Хасанского муниципального округа от 30 сентября 2022 года № 1-НПА «Об утверждении Положения о публичных слушаниях и общественных обсуждениях в Хасанском муниципальном округе Приморского края»</w:t>
      </w:r>
      <w:bookmarkEnd w:id="32"/>
      <w:r w:rsidRPr="00D93DD6">
        <w:rPr>
          <w:rFonts w:ascii="Times New Roman" w:eastAsia="Arial Unicode MS" w:hAnsi="Times New Roman" w:cs="Times New Roman"/>
          <w:sz w:val="26"/>
          <w:szCs w:val="26"/>
        </w:rPr>
        <w:t xml:space="preserve"> в соответствии с положениями Градостроительного кодекса Российской Федерации.</w:t>
      </w:r>
    </w:p>
    <w:p w14:paraId="789E3677" w14:textId="0036D704" w:rsidR="00D93DD6" w:rsidRPr="00D93DD6" w:rsidRDefault="00D93DD6" w:rsidP="00D93DD6">
      <w:pPr>
        <w:pStyle w:val="ab"/>
        <w:ind w:firstLine="72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10.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14:paraId="689C67D1" w14:textId="77777777" w:rsidR="00D93DD6" w:rsidRPr="00D93DD6" w:rsidRDefault="00D93DD6" w:rsidP="00D93DD6">
      <w:pPr>
        <w:pStyle w:val="ab"/>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096F80C9" w14:textId="77777777" w:rsidR="00D93DD6" w:rsidRDefault="00D93DD6" w:rsidP="00D93DD6">
      <w:pPr>
        <w:pStyle w:val="ab"/>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2) территории для размещения линейных объектов в границах земель лесного фонда.</w:t>
      </w:r>
    </w:p>
    <w:p w14:paraId="04E1F11F" w14:textId="77777777" w:rsidR="00D93DD6" w:rsidRDefault="00D93DD6" w:rsidP="00D93DD6">
      <w:pPr>
        <w:pStyle w:val="ab"/>
        <w:ind w:firstLine="72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11. 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14:paraId="48FC90F1" w14:textId="77777777" w:rsidR="00D93DD6" w:rsidRDefault="00D93DD6" w:rsidP="00D93DD6">
      <w:pPr>
        <w:pStyle w:val="ab"/>
        <w:ind w:firstLine="72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lastRenderedPageBreak/>
        <w:t>12. </w:t>
      </w:r>
      <w:bookmarkStart w:id="33" w:name="_Hlk158212700"/>
      <w:r w:rsidRPr="00D93DD6">
        <w:rPr>
          <w:rFonts w:ascii="Times New Roman" w:eastAsia="Arial Unicode MS" w:hAnsi="Times New Roman" w:cs="Times New Roman"/>
          <w:sz w:val="26"/>
          <w:szCs w:val="26"/>
        </w:rPr>
        <w:t xml:space="preserve">Глава Хасанского муниципального округа </w:t>
      </w:r>
      <w:bookmarkEnd w:id="33"/>
      <w:r w:rsidRPr="00D93DD6">
        <w:rPr>
          <w:rFonts w:ascii="Times New Roman" w:eastAsia="Arial Unicode MS" w:hAnsi="Times New Roman" w:cs="Times New Roman"/>
          <w:sz w:val="26"/>
          <w:szCs w:val="26"/>
        </w:rPr>
        <w:t>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в Администрацию Хасанского муниципального округа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общественные обсуждения или публичные слушания не проводятся, в срок, указанный в части 4 статьи 46 Градостроительного кодекса Российской Федерации.</w:t>
      </w:r>
    </w:p>
    <w:p w14:paraId="3FF9AD2D" w14:textId="77777777" w:rsidR="00D93DD6" w:rsidRDefault="00D93DD6" w:rsidP="00D93DD6">
      <w:pPr>
        <w:pStyle w:val="ab"/>
        <w:ind w:firstLine="72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13.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Хасанского муниципального округа в сети «Интернет».</w:t>
      </w:r>
    </w:p>
    <w:p w14:paraId="697FE20D" w14:textId="55C9F646" w:rsidR="00D93DD6" w:rsidRPr="00D93DD6" w:rsidRDefault="00D93DD6" w:rsidP="00D93DD6">
      <w:pPr>
        <w:pStyle w:val="ab"/>
        <w:ind w:firstLine="72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14. 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подлежат направлению в орган регистрации прав в порядке, установленном Федеральным законом от 13 июля 2015 года № 218-ФЗ «О государственной регистрации недвижимости».</w:t>
      </w:r>
    </w:p>
    <w:p w14:paraId="6A100E59" w14:textId="77777777" w:rsidR="00D93DD6" w:rsidRPr="00D93DD6" w:rsidRDefault="00D93DD6" w:rsidP="00D93DD6">
      <w:pPr>
        <w:widowControl w:val="0"/>
        <w:autoSpaceDE w:val="0"/>
        <w:autoSpaceDN w:val="0"/>
        <w:adjustRightInd w:val="0"/>
        <w:ind w:firstLine="567"/>
        <w:jc w:val="both"/>
        <w:rPr>
          <w:rFonts w:ascii="Times New Roman" w:eastAsia="Arial Unicode MS" w:hAnsi="Times New Roman" w:cs="Times New Roman"/>
          <w:sz w:val="26"/>
          <w:szCs w:val="26"/>
        </w:rPr>
      </w:pPr>
    </w:p>
    <w:p w14:paraId="05034F51" w14:textId="77777777" w:rsidR="00D93DD6" w:rsidRPr="00D93DD6" w:rsidRDefault="00D93DD6" w:rsidP="00D93DD6">
      <w:pPr>
        <w:pStyle w:val="ConsPlusNormal"/>
        <w:jc w:val="both"/>
        <w:rPr>
          <w:rFonts w:ascii="Times New Roman" w:eastAsia="Arial Unicode MS" w:hAnsi="Times New Roman" w:cs="Times New Roman"/>
          <w:b/>
          <w:sz w:val="26"/>
          <w:szCs w:val="26"/>
        </w:rPr>
      </w:pPr>
      <w:r w:rsidRPr="00D93DD6">
        <w:rPr>
          <w:rFonts w:ascii="Times New Roman" w:eastAsia="Arial Unicode MS" w:hAnsi="Times New Roman" w:cs="Times New Roman"/>
          <w:sz w:val="26"/>
          <w:szCs w:val="26"/>
        </w:rPr>
        <w:t>Статья 6. Проведение общественных обсуждений или публичных слушаний по вопросам землепользования и застройки</w:t>
      </w:r>
    </w:p>
    <w:p w14:paraId="6B0687E0" w14:textId="77777777" w:rsidR="00D93DD6" w:rsidRPr="00D93DD6" w:rsidRDefault="00D93DD6" w:rsidP="00D93DD6">
      <w:pPr>
        <w:widowControl w:val="0"/>
        <w:autoSpaceDE w:val="0"/>
        <w:autoSpaceDN w:val="0"/>
        <w:adjustRightInd w:val="0"/>
        <w:ind w:firstLine="567"/>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Проведение общественных обсуждений или публичных слушаний по вопросам землепользования и застройки осуществляется в соответствии с Градостроительным кодексом Российской Федерации, нормативным правовым актом Думы Хасанского муниципального округа от 30 сентября 2022 года № 1-НПА «Об утверждении Положения о публичных слушаниях и общественных обсуждениях в Хасанском муниципальном округе Приморского края».</w:t>
      </w:r>
    </w:p>
    <w:p w14:paraId="74979814" w14:textId="77777777" w:rsidR="00D93DD6" w:rsidRPr="00D93DD6" w:rsidRDefault="00D93DD6" w:rsidP="00D93DD6">
      <w:pPr>
        <w:widowControl w:val="0"/>
        <w:autoSpaceDE w:val="0"/>
        <w:autoSpaceDN w:val="0"/>
        <w:adjustRightInd w:val="0"/>
        <w:ind w:firstLine="567"/>
        <w:jc w:val="both"/>
        <w:rPr>
          <w:rFonts w:ascii="Times New Roman" w:eastAsia="Arial Unicode MS" w:hAnsi="Times New Roman" w:cs="Times New Roman"/>
          <w:sz w:val="26"/>
          <w:szCs w:val="26"/>
        </w:rPr>
      </w:pPr>
    </w:p>
    <w:p w14:paraId="76B23345" w14:textId="77777777" w:rsidR="00D93DD6" w:rsidRPr="00D93DD6" w:rsidRDefault="00D93DD6" w:rsidP="00D93DD6">
      <w:pPr>
        <w:pStyle w:val="ConsPlusNormal"/>
        <w:jc w:val="both"/>
        <w:rPr>
          <w:rFonts w:ascii="Times New Roman" w:eastAsia="Arial Unicode MS" w:hAnsi="Times New Roman" w:cs="Times New Roman"/>
          <w:b/>
          <w:sz w:val="26"/>
          <w:szCs w:val="26"/>
        </w:rPr>
      </w:pPr>
      <w:r w:rsidRPr="00D93DD6">
        <w:rPr>
          <w:rFonts w:ascii="Times New Roman" w:eastAsia="Arial Unicode MS" w:hAnsi="Times New Roman" w:cs="Times New Roman"/>
          <w:sz w:val="26"/>
          <w:szCs w:val="26"/>
        </w:rPr>
        <w:t>Статья 7. Внесение изменений в Правила землепользования и застройки</w:t>
      </w:r>
    </w:p>
    <w:p w14:paraId="2D65CF96"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1. Основаниями для рассмотрения вопроса о внесении изменений в Правила являются:</w:t>
      </w:r>
    </w:p>
    <w:p w14:paraId="35D96829"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1) несоответствие Правил генеральному плану Хасанского муниципального округа Приморского края в части поселка городского типа Зарубино, возникшее в результате внесения изменений в генеральный план;</w:t>
      </w:r>
    </w:p>
    <w:p w14:paraId="707DCF59"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14:paraId="25887D19"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3) поступление предложений об изменении границ территориальных зон, изменении градостроительных регламентов;</w:t>
      </w:r>
    </w:p>
    <w:p w14:paraId="0033F3FD"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6423E475"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lastRenderedPageBreak/>
        <w:t>5)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14:paraId="50005B82"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6)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38C36DE2"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7)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3C5B40E8" w14:textId="77777777" w:rsidR="00D93DD6" w:rsidRPr="00D93DD6" w:rsidRDefault="00D93DD6" w:rsidP="00D93DD6">
      <w:pPr>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8) принятие решения о комплексном развитии территории;</w:t>
      </w:r>
    </w:p>
    <w:p w14:paraId="13D5DAE7" w14:textId="77777777" w:rsidR="00D93DD6" w:rsidRPr="00D93DD6" w:rsidRDefault="00D93DD6" w:rsidP="00D93DD6">
      <w:pPr>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9) обнаружение мест захоронений погибших при защите Отечества, расположенных в границах поселка городского типа Зарубино, входящего в состав Хасанского муниципального округа;</w:t>
      </w:r>
    </w:p>
    <w:p w14:paraId="0E3B827F" w14:textId="77777777" w:rsidR="00D93DD6" w:rsidRPr="00D93DD6" w:rsidRDefault="00D93DD6" w:rsidP="00D93DD6">
      <w:pPr>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10)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14:paraId="1C0A0CEB" w14:textId="77777777" w:rsidR="00D93DD6" w:rsidRPr="00D93DD6" w:rsidRDefault="00D93DD6" w:rsidP="00D93DD6">
      <w:pPr>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2. В Комиссию с предложениями о внесении изменений в Правила обращаются:</w:t>
      </w:r>
    </w:p>
    <w:p w14:paraId="489E517D"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1) федеральные органы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7CA8F223"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2) органы исполнительной власти Приморского края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785E1EB9"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 xml:space="preserve">3) органы местного самоуправления </w:t>
      </w:r>
      <w:bookmarkStart w:id="34" w:name="_Hlk158212175"/>
      <w:r w:rsidRPr="00D93DD6">
        <w:rPr>
          <w:rFonts w:ascii="Times New Roman" w:eastAsia="Arial Unicode MS" w:hAnsi="Times New Roman" w:cs="Times New Roman"/>
          <w:sz w:val="26"/>
          <w:szCs w:val="26"/>
        </w:rPr>
        <w:t xml:space="preserve">Хасанского муниципального округа </w:t>
      </w:r>
      <w:bookmarkEnd w:id="34"/>
      <w:r w:rsidRPr="00D93DD6">
        <w:rPr>
          <w:rFonts w:ascii="Times New Roman" w:eastAsia="Arial Unicode MS" w:hAnsi="Times New Roman" w:cs="Times New Roman"/>
          <w:sz w:val="26"/>
          <w:szCs w:val="26"/>
        </w:rPr>
        <w:t xml:space="preserve">в случаях, если необходимо совершенствовать порядок регулирования землепользования и застройки на соответствующей территории </w:t>
      </w:r>
      <w:bookmarkStart w:id="35" w:name="_Hlk158212187"/>
      <w:r w:rsidRPr="00D93DD6">
        <w:rPr>
          <w:rFonts w:ascii="Times New Roman" w:eastAsia="Arial Unicode MS" w:hAnsi="Times New Roman" w:cs="Times New Roman"/>
          <w:sz w:val="26"/>
          <w:szCs w:val="26"/>
        </w:rPr>
        <w:t>поселка городского типа Зарубино</w:t>
      </w:r>
      <w:bookmarkEnd w:id="35"/>
      <w:r w:rsidRPr="00D93DD6">
        <w:rPr>
          <w:rFonts w:ascii="Times New Roman" w:eastAsia="Arial Unicode MS" w:hAnsi="Times New Roman" w:cs="Times New Roman"/>
          <w:sz w:val="26"/>
          <w:szCs w:val="26"/>
        </w:rPr>
        <w:t>;</w:t>
      </w:r>
    </w:p>
    <w:p w14:paraId="4DCDA2B5"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 xml:space="preserve">4) органы местного самоуправления Хасанского муниципального округа в случаях обнаружения мест захоронений погибших при защите Отечества, расположенных в границах </w:t>
      </w:r>
      <w:bookmarkStart w:id="36" w:name="_Hlk160549217"/>
      <w:r w:rsidRPr="00D93DD6">
        <w:rPr>
          <w:rFonts w:ascii="Times New Roman" w:eastAsia="Arial Unicode MS" w:hAnsi="Times New Roman" w:cs="Times New Roman"/>
          <w:sz w:val="26"/>
          <w:szCs w:val="26"/>
        </w:rPr>
        <w:t>поселка городского типа Зарубино, входящего в состав Хасанского муниципального округа</w:t>
      </w:r>
      <w:bookmarkEnd w:id="36"/>
      <w:r w:rsidRPr="00D93DD6">
        <w:rPr>
          <w:rFonts w:ascii="Times New Roman" w:eastAsia="Arial Unicode MS" w:hAnsi="Times New Roman" w:cs="Times New Roman"/>
          <w:sz w:val="26"/>
          <w:szCs w:val="26"/>
        </w:rPr>
        <w:t>;</w:t>
      </w:r>
    </w:p>
    <w:p w14:paraId="64E7CB33"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5) физические или юридические лица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2B6B4E60" w14:textId="77777777" w:rsidR="00D93DD6" w:rsidRPr="00D93DD6" w:rsidRDefault="00D93DD6" w:rsidP="00D93DD6">
      <w:pPr>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lastRenderedPageBreak/>
        <w:t>6) уполномоченный федеральный орган исполнительной власти, оператор комплексного развития территории, лицо,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14:paraId="4EAA9376" w14:textId="77777777" w:rsidR="00D93DD6" w:rsidRPr="00D93DD6" w:rsidRDefault="00D93DD6" w:rsidP="00D93DD6">
      <w:pPr>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7) </w:t>
      </w:r>
      <w:bookmarkStart w:id="37" w:name="_Hlk157691455"/>
      <w:r w:rsidRPr="00D93DD6">
        <w:rPr>
          <w:rFonts w:ascii="Times New Roman" w:eastAsia="Arial Unicode MS" w:hAnsi="Times New Roman" w:cs="Times New Roman"/>
          <w:sz w:val="26"/>
          <w:szCs w:val="26"/>
        </w:rPr>
        <w:t>Правительство Приморского края</w:t>
      </w:r>
      <w:bookmarkEnd w:id="37"/>
      <w:r w:rsidRPr="00D93DD6">
        <w:rPr>
          <w:rFonts w:ascii="Times New Roman" w:eastAsia="Arial Unicode MS" w:hAnsi="Times New Roman" w:cs="Times New Roman"/>
          <w:sz w:val="26"/>
          <w:szCs w:val="26"/>
        </w:rPr>
        <w:t>, орган местного самоуправления Хасанского муниципального округа, оператор комплексного развития, лицо, с которым заключен договор о комплексном развитии территории, в целях реализации решения о комплексном развитии территории, принятого Правительством Приморского края, главой Хасанского муниципального округа, а также в целях комплексного развития территории по инициативе правообладателей.</w:t>
      </w:r>
    </w:p>
    <w:p w14:paraId="00E806DD" w14:textId="77777777" w:rsidR="00D93DD6" w:rsidRPr="00D93DD6" w:rsidRDefault="00D93DD6" w:rsidP="00D93DD6">
      <w:pPr>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3. Внесение изменений в Правила осуществляется в порядке, предусмотренном статьей 33 Градостроительного кодекса Российской Федерации.</w:t>
      </w:r>
    </w:p>
    <w:p w14:paraId="605BFC76" w14:textId="77777777" w:rsidR="00D93DD6" w:rsidRPr="00D93DD6" w:rsidRDefault="00D93DD6" w:rsidP="00D93DD6">
      <w:pPr>
        <w:autoSpaceDE w:val="0"/>
        <w:autoSpaceDN w:val="0"/>
        <w:adjustRightInd w:val="0"/>
        <w:ind w:firstLine="540"/>
        <w:jc w:val="both"/>
        <w:rPr>
          <w:rFonts w:ascii="Times New Roman" w:eastAsia="Arial Unicode MS" w:hAnsi="Times New Roman" w:cs="Times New Roman"/>
          <w:sz w:val="26"/>
          <w:szCs w:val="26"/>
        </w:rPr>
      </w:pPr>
    </w:p>
    <w:p w14:paraId="43F13334" w14:textId="77777777" w:rsidR="00D93DD6" w:rsidRPr="00D93DD6" w:rsidRDefault="00D93DD6" w:rsidP="00D93DD6">
      <w:pPr>
        <w:pStyle w:val="ConsPlusNormal"/>
        <w:jc w:val="both"/>
        <w:rPr>
          <w:rFonts w:ascii="Times New Roman" w:eastAsia="Arial Unicode MS" w:hAnsi="Times New Roman" w:cs="Times New Roman"/>
          <w:b/>
          <w:sz w:val="26"/>
          <w:szCs w:val="26"/>
        </w:rPr>
      </w:pPr>
      <w:r w:rsidRPr="00D93DD6">
        <w:rPr>
          <w:rFonts w:ascii="Times New Roman" w:eastAsia="Arial Unicode MS" w:hAnsi="Times New Roman" w:cs="Times New Roman"/>
          <w:sz w:val="26"/>
          <w:szCs w:val="26"/>
        </w:rPr>
        <w:t>Статья 8. Регулирование иных вопросов землепользования и застройки</w:t>
      </w:r>
    </w:p>
    <w:p w14:paraId="17462C42" w14:textId="77777777" w:rsidR="00D93DD6" w:rsidRPr="00D93DD6" w:rsidRDefault="00D93DD6" w:rsidP="00D93DD6">
      <w:pPr>
        <w:widowControl w:val="0"/>
        <w:autoSpaceDE w:val="0"/>
        <w:autoSpaceDN w:val="0"/>
        <w:adjustRightInd w:val="0"/>
        <w:ind w:firstLine="540"/>
        <w:jc w:val="both"/>
        <w:rPr>
          <w:rFonts w:ascii="Times New Roman" w:eastAsia="Arial Unicode MS" w:hAnsi="Times New Roman" w:cs="Times New Roman"/>
          <w:sz w:val="26"/>
          <w:szCs w:val="26"/>
        </w:rPr>
      </w:pPr>
      <w:bookmarkStart w:id="38" w:name="_Toc449446986"/>
      <w:bookmarkStart w:id="39" w:name="_Toc449517850"/>
      <w:bookmarkStart w:id="40" w:name="_Toc449622216"/>
      <w:bookmarkStart w:id="41" w:name="_Toc449708181"/>
      <w:bookmarkStart w:id="42" w:name="_Toc449708435"/>
      <w:bookmarkStart w:id="43" w:name="_Toc449716063"/>
      <w:bookmarkStart w:id="44" w:name="_Toc428285060"/>
      <w:bookmarkStart w:id="45" w:name="_Toc428285057"/>
      <w:bookmarkStart w:id="46" w:name="_Toc449446984"/>
      <w:bookmarkStart w:id="47" w:name="_Toc449517848"/>
      <w:bookmarkStart w:id="48" w:name="_Toc449622214"/>
      <w:bookmarkStart w:id="49" w:name="_Toc449708179"/>
      <w:bookmarkStart w:id="50" w:name="_Toc449708433"/>
      <w:bookmarkStart w:id="51" w:name="_Toc449716061"/>
      <w:r w:rsidRPr="00D93DD6">
        <w:rPr>
          <w:rFonts w:ascii="Times New Roman" w:eastAsia="Arial Unicode MS" w:hAnsi="Times New Roman" w:cs="Times New Roman"/>
          <w:sz w:val="26"/>
          <w:szCs w:val="26"/>
        </w:rPr>
        <w:t>1. Осуществление деятельности на земельных участках, расположенных в границах зон с особыми условиями использования территории может быть ограничено в целях защиты жизни и здоровья населения и окружающей среды от вредного воздействия промышленных объектов, объектов транспорта и других объектов, являющихся источниками негативного воздействия на среду обитания и здоровье человека, а также в целях обеспечения безопасной эксплуатации объектов связи, электроэнергетики, трубопроводов и защиты иных охраняемых объектов, сохранения объектов культурного наследия и их территорий, предотвращения неблагоприятных антропогенных воздействий на особо охраняемые природные территории, водные объекты, объекты растительного и животного мира и в иных случаях, установленных федеральными законами.</w:t>
      </w:r>
    </w:p>
    <w:p w14:paraId="7A1C95B2" w14:textId="77777777" w:rsidR="00D93DD6" w:rsidRPr="00D93DD6" w:rsidRDefault="00D93DD6" w:rsidP="00D93DD6">
      <w:pPr>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 xml:space="preserve">Границы зон с особыми условиями использования территорий отображаются на карте градостроительного зонирования и могут не совпадать с границами территориальных зон. </w:t>
      </w:r>
    </w:p>
    <w:p w14:paraId="45AEC6C5" w14:textId="77777777" w:rsidR="00E45F70" w:rsidRDefault="00D93DD6" w:rsidP="00E45F70">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Землепользование и застройка в границах зон с особыми условиями использования территорий осуществляются: с соблюдением запретов и ограничений, установленных действующим законодательством Российской Федерации, нормами и правилами для зон с особыми условиями использования территорий; с соблюдением требований градостроительных регламентов, установленных Правилами.</w:t>
      </w:r>
    </w:p>
    <w:p w14:paraId="4BE6A348" w14:textId="77777777" w:rsidR="00E45F70" w:rsidRDefault="00D93DD6" w:rsidP="00E45F70">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2. </w:t>
      </w:r>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D93DD6">
        <w:rPr>
          <w:rFonts w:ascii="Times New Roman" w:eastAsia="Arial Unicode MS" w:hAnsi="Times New Roman" w:cs="Times New Roman"/>
          <w:sz w:val="26"/>
          <w:szCs w:val="26"/>
        </w:rPr>
        <w:t>Действие настоящих Правил не распространяется на отношения по приобретению в установленном порядке гражданами и юридическими лицами, имеющими в собственности, безвозмездном пользовании, хозяйственном ведении или оперативном управлении здания, строения, сооружения, расположенные на земельных участках, находящихся в государственной или муниципальной собственности, прав на эти земельные участки при условии, что соответствующие здания, строения, сооружения не являются самовольными постройками и были введены в эксплуатацию до вступления в силу настоящих Правил.</w:t>
      </w:r>
    </w:p>
    <w:p w14:paraId="46F47B12" w14:textId="77777777" w:rsidR="00E45F70" w:rsidRDefault="00D93DD6" w:rsidP="00E45F70">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3. В случае отмены либо внесения изменений в нормативные правовые акты Российской Федерации, Приморского края, Правила применяются в части, не противоречащей федеральному законодательству и законодательству Приморского края.</w:t>
      </w:r>
    </w:p>
    <w:p w14:paraId="274DA743" w14:textId="0EA99D41" w:rsidR="00D93DD6" w:rsidRPr="00D93DD6" w:rsidRDefault="00D93DD6" w:rsidP="000C02B9">
      <w:pPr>
        <w:widowControl w:val="0"/>
        <w:autoSpaceDE w:val="0"/>
        <w:autoSpaceDN w:val="0"/>
        <w:adjustRightInd w:val="0"/>
        <w:ind w:firstLine="540"/>
        <w:jc w:val="both"/>
        <w:rPr>
          <w:rFonts w:ascii="Times New Roman" w:eastAsia="Arial Unicode MS" w:hAnsi="Times New Roman" w:cs="Times New Roman"/>
          <w:sz w:val="26"/>
          <w:szCs w:val="26"/>
        </w:rPr>
      </w:pPr>
      <w:r w:rsidRPr="00D93DD6">
        <w:rPr>
          <w:rFonts w:ascii="Times New Roman" w:eastAsia="Arial Unicode MS" w:hAnsi="Times New Roman" w:cs="Times New Roman"/>
          <w:sz w:val="26"/>
          <w:szCs w:val="26"/>
        </w:rPr>
        <w:t>4. Сведения о территориальных зонах, устанавливаемых Правилами, после утверждения Правил подлежат направлению в орган регистрации прав в порядке, установленном Федеральным законом от 13 июля 2015 года № 218-ФЗ «О государственной регистрации недвижимости».</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09F5CCF4" w14:textId="77777777" w:rsidR="00CE13D4" w:rsidRDefault="00CE13D4" w:rsidP="00DD3F70">
      <w:pPr>
        <w:pStyle w:val="1"/>
        <w:numPr>
          <w:ilvl w:val="0"/>
          <w:numId w:val="0"/>
        </w:numPr>
        <w:ind w:left="432"/>
        <w:rPr>
          <w:rFonts w:ascii="Times New Roman" w:hAnsi="Times New Roman" w:cs="Times New Roman"/>
          <w:sz w:val="26"/>
          <w:szCs w:val="26"/>
        </w:rPr>
        <w:sectPr w:rsidR="00CE13D4" w:rsidSect="000C02B9">
          <w:pgSz w:w="11906" w:h="16838"/>
          <w:pgMar w:top="1135" w:right="851" w:bottom="1134" w:left="1134" w:header="709" w:footer="709" w:gutter="0"/>
          <w:cols w:space="708"/>
          <w:docGrid w:linePitch="360"/>
        </w:sectPr>
      </w:pPr>
    </w:p>
    <w:p w14:paraId="4BD31CB0" w14:textId="48C3A7F9" w:rsidR="00502387" w:rsidRPr="00E02C8E" w:rsidRDefault="006700AE" w:rsidP="00DD3F70">
      <w:pPr>
        <w:pStyle w:val="1"/>
        <w:numPr>
          <w:ilvl w:val="0"/>
          <w:numId w:val="0"/>
        </w:numPr>
        <w:ind w:left="432"/>
        <w:rPr>
          <w:rFonts w:ascii="Times New Roman" w:hAnsi="Times New Roman" w:cs="Times New Roman"/>
          <w:sz w:val="26"/>
          <w:szCs w:val="26"/>
        </w:rPr>
      </w:pPr>
      <w:r>
        <w:rPr>
          <w:rFonts w:ascii="Times New Roman" w:hAnsi="Times New Roman" w:cs="Times New Roman"/>
          <w:sz w:val="26"/>
          <w:szCs w:val="26"/>
        </w:rPr>
        <w:lastRenderedPageBreak/>
        <w:t>ГРАДОСТРОИТЕЛ</w:t>
      </w:r>
      <w:r w:rsidR="00DD3F70">
        <w:rPr>
          <w:rFonts w:ascii="Times New Roman" w:hAnsi="Times New Roman" w:cs="Times New Roman"/>
          <w:sz w:val="26"/>
          <w:szCs w:val="26"/>
        </w:rPr>
        <w:t>ЬНЫ</w:t>
      </w:r>
      <w:r w:rsidR="00890B76">
        <w:rPr>
          <w:rFonts w:ascii="Times New Roman" w:hAnsi="Times New Roman" w:cs="Times New Roman"/>
          <w:sz w:val="26"/>
          <w:szCs w:val="26"/>
        </w:rPr>
        <w:t>Е</w:t>
      </w:r>
      <w:r w:rsidR="00DD3F70">
        <w:rPr>
          <w:rFonts w:ascii="Times New Roman" w:hAnsi="Times New Roman" w:cs="Times New Roman"/>
          <w:sz w:val="26"/>
          <w:szCs w:val="26"/>
        </w:rPr>
        <w:t xml:space="preserve"> РЕГЛАМЕНТ</w:t>
      </w:r>
      <w:r w:rsidR="00890B76">
        <w:rPr>
          <w:rFonts w:ascii="Times New Roman" w:hAnsi="Times New Roman" w:cs="Times New Roman"/>
          <w:sz w:val="26"/>
          <w:szCs w:val="26"/>
        </w:rPr>
        <w:t>Ы</w:t>
      </w:r>
      <w:r w:rsidR="00DD3F70">
        <w:rPr>
          <w:rFonts w:ascii="Times New Roman" w:hAnsi="Times New Roman" w:cs="Times New Roman"/>
          <w:sz w:val="26"/>
          <w:szCs w:val="26"/>
        </w:rPr>
        <w:t xml:space="preserve">                                                                                                                                                                                                                                </w:t>
      </w:r>
      <w:r w:rsidR="00890B76">
        <w:rPr>
          <w:rFonts w:ascii="Times New Roman" w:hAnsi="Times New Roman" w:cs="Times New Roman"/>
          <w:sz w:val="26"/>
          <w:szCs w:val="26"/>
        </w:rPr>
        <w:t xml:space="preserve"> </w:t>
      </w:r>
      <w:r w:rsidR="00166AEE">
        <w:rPr>
          <w:rFonts w:ascii="Times New Roman" w:hAnsi="Times New Roman" w:cs="Times New Roman"/>
          <w:sz w:val="26"/>
          <w:szCs w:val="26"/>
        </w:rPr>
        <w:t xml:space="preserve">1. </w:t>
      </w:r>
      <w:r w:rsidR="00346D98" w:rsidRPr="00E02C8E">
        <w:rPr>
          <w:rFonts w:ascii="Times New Roman" w:hAnsi="Times New Roman" w:cs="Times New Roman"/>
          <w:sz w:val="26"/>
          <w:szCs w:val="26"/>
        </w:rPr>
        <w:t>Зона застройки индивидуальными жилыми домами (Ж 1)</w:t>
      </w:r>
      <w:bookmarkEnd w:id="0"/>
      <w:bookmarkEnd w:id="1"/>
    </w:p>
    <w:p w14:paraId="7D006014" w14:textId="01346AD2" w:rsidR="00502387" w:rsidRPr="00E02C8E" w:rsidRDefault="00346D98" w:rsidP="00BE146F">
      <w:pPr>
        <w:pStyle w:val="2"/>
        <w:rPr>
          <w:rFonts w:ascii="Times New Roman" w:hAnsi="Times New Roman" w:cs="Times New Roman"/>
        </w:rPr>
      </w:pPr>
      <w:r w:rsidRPr="00E02C8E">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35"/>
        <w:gridCol w:w="1403"/>
        <w:gridCol w:w="10469"/>
      </w:tblGrid>
      <w:tr w:rsidR="00840C9B" w:rsidRPr="00E02C8E" w14:paraId="7FC75AE6" w14:textId="77777777" w:rsidTr="00840C9B">
        <w:trPr>
          <w:tblHeader/>
        </w:trPr>
        <w:tc>
          <w:tcPr>
            <w:tcW w:w="579" w:type="dxa"/>
            <w:vMerge w:val="restart"/>
            <w:vAlign w:val="center"/>
          </w:tcPr>
          <w:p w14:paraId="1272DECC" w14:textId="77777777" w:rsidR="00840C9B" w:rsidRPr="00E02C8E" w:rsidRDefault="00840C9B">
            <w:pPr>
              <w:jc w:val="center"/>
              <w:rPr>
                <w:rFonts w:ascii="Times New Roman" w:hAnsi="Times New Roman" w:cs="Times New Roman"/>
                <w:sz w:val="26"/>
                <w:szCs w:val="26"/>
              </w:rPr>
            </w:pPr>
            <w:r w:rsidRPr="00E02C8E">
              <w:rPr>
                <w:rFonts w:ascii="Times New Roman" w:hAnsi="Times New Roman" w:cs="Times New Roman"/>
                <w:sz w:val="26"/>
                <w:szCs w:val="26"/>
              </w:rPr>
              <w:t>№ п/п</w:t>
            </w:r>
          </w:p>
        </w:tc>
        <w:tc>
          <w:tcPr>
            <w:tcW w:w="3738" w:type="dxa"/>
            <w:gridSpan w:val="2"/>
            <w:vAlign w:val="center"/>
          </w:tcPr>
          <w:p w14:paraId="5BD9F194" w14:textId="77777777" w:rsidR="00840C9B" w:rsidRPr="00E02C8E" w:rsidRDefault="00840C9B" w:rsidP="00840C9B">
            <w:pPr>
              <w:jc w:val="center"/>
              <w:rPr>
                <w:rFonts w:ascii="Times New Roman" w:hAnsi="Times New Roman" w:cs="Times New Roman"/>
                <w:sz w:val="26"/>
                <w:szCs w:val="26"/>
              </w:rPr>
            </w:pPr>
            <w:r w:rsidRPr="00E02C8E">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69" w:type="dxa"/>
            <w:vMerge w:val="restart"/>
            <w:vAlign w:val="center"/>
          </w:tcPr>
          <w:p w14:paraId="5315A0D1" w14:textId="77777777" w:rsidR="00840C9B" w:rsidRPr="00E02C8E" w:rsidRDefault="00840C9B">
            <w:pPr>
              <w:jc w:val="center"/>
              <w:rPr>
                <w:rFonts w:ascii="Times New Roman" w:hAnsi="Times New Roman" w:cs="Times New Roman"/>
                <w:sz w:val="26"/>
                <w:szCs w:val="26"/>
              </w:rPr>
            </w:pPr>
            <w:r w:rsidRPr="00E02C8E">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40C9B" w:rsidRPr="00E02C8E" w14:paraId="6869D48F" w14:textId="77777777" w:rsidTr="00840C9B">
        <w:trPr>
          <w:tblHeader/>
        </w:trPr>
        <w:tc>
          <w:tcPr>
            <w:tcW w:w="579" w:type="dxa"/>
            <w:vMerge/>
          </w:tcPr>
          <w:p w14:paraId="1DF715C1" w14:textId="77777777" w:rsidR="00840C9B" w:rsidRPr="00E02C8E" w:rsidRDefault="00840C9B">
            <w:pPr>
              <w:rPr>
                <w:rFonts w:ascii="Times New Roman" w:hAnsi="Times New Roman" w:cs="Times New Roman"/>
                <w:sz w:val="26"/>
                <w:szCs w:val="26"/>
              </w:rPr>
            </w:pPr>
          </w:p>
        </w:tc>
        <w:tc>
          <w:tcPr>
            <w:tcW w:w="2335" w:type="dxa"/>
          </w:tcPr>
          <w:p w14:paraId="2B0A4BAE" w14:textId="77777777" w:rsidR="00840C9B" w:rsidRPr="00E02C8E" w:rsidRDefault="00840C9B">
            <w:pPr>
              <w:jc w:val="center"/>
              <w:rPr>
                <w:rFonts w:ascii="Times New Roman" w:hAnsi="Times New Roman" w:cs="Times New Roman"/>
                <w:sz w:val="26"/>
                <w:szCs w:val="26"/>
              </w:rPr>
            </w:pPr>
            <w:r w:rsidRPr="00E02C8E">
              <w:rPr>
                <w:rFonts w:ascii="Times New Roman" w:hAnsi="Times New Roman" w:cs="Times New Roman"/>
                <w:sz w:val="26"/>
                <w:szCs w:val="26"/>
              </w:rPr>
              <w:t>наименование</w:t>
            </w:r>
          </w:p>
        </w:tc>
        <w:tc>
          <w:tcPr>
            <w:tcW w:w="1403" w:type="dxa"/>
          </w:tcPr>
          <w:p w14:paraId="45061F63" w14:textId="77777777" w:rsidR="00840C9B" w:rsidRPr="00E02C8E" w:rsidRDefault="00840C9B">
            <w:pPr>
              <w:jc w:val="center"/>
              <w:rPr>
                <w:rFonts w:ascii="Times New Roman" w:hAnsi="Times New Roman" w:cs="Times New Roman"/>
                <w:sz w:val="26"/>
                <w:szCs w:val="26"/>
              </w:rPr>
            </w:pPr>
            <w:r w:rsidRPr="00E02C8E">
              <w:rPr>
                <w:rFonts w:ascii="Times New Roman" w:hAnsi="Times New Roman" w:cs="Times New Roman"/>
                <w:sz w:val="26"/>
                <w:szCs w:val="26"/>
              </w:rPr>
              <w:t>код</w:t>
            </w:r>
          </w:p>
        </w:tc>
        <w:tc>
          <w:tcPr>
            <w:tcW w:w="10469" w:type="dxa"/>
            <w:vMerge/>
          </w:tcPr>
          <w:p w14:paraId="16EEF641" w14:textId="77777777" w:rsidR="00840C9B" w:rsidRPr="00E02C8E" w:rsidRDefault="00840C9B">
            <w:pPr>
              <w:rPr>
                <w:rFonts w:ascii="Times New Roman" w:hAnsi="Times New Roman" w:cs="Times New Roman"/>
                <w:sz w:val="26"/>
                <w:szCs w:val="26"/>
              </w:rPr>
            </w:pPr>
          </w:p>
        </w:tc>
      </w:tr>
    </w:tbl>
    <w:p w14:paraId="3F0C4D96" w14:textId="77777777" w:rsidR="00840C9B" w:rsidRPr="006A76A5" w:rsidRDefault="00840C9B">
      <w:pPr>
        <w:rPr>
          <w:rFonts w:ascii="Times New Roman" w:hAnsi="Times New Roman" w:cs="Times New Roman"/>
          <w:sz w:val="10"/>
          <w:szCs w:val="10"/>
        </w:rPr>
      </w:pPr>
    </w:p>
    <w:tbl>
      <w:tblPr>
        <w:tblStyle w:val="a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2335"/>
        <w:gridCol w:w="1403"/>
        <w:gridCol w:w="10469"/>
      </w:tblGrid>
      <w:tr w:rsidR="00502387" w:rsidRPr="00E02C8E" w14:paraId="5A48BCD7" w14:textId="77777777" w:rsidTr="000E3A87">
        <w:trPr>
          <w:tblHeader/>
        </w:trPr>
        <w:tc>
          <w:tcPr>
            <w:tcW w:w="579" w:type="dxa"/>
          </w:tcPr>
          <w:p w14:paraId="560952F3" w14:textId="77777777" w:rsidR="00502387" w:rsidRPr="00E02C8E" w:rsidRDefault="00346D98">
            <w:pPr>
              <w:jc w:val="center"/>
              <w:rPr>
                <w:rFonts w:ascii="Times New Roman" w:hAnsi="Times New Roman" w:cs="Times New Roman"/>
                <w:sz w:val="26"/>
                <w:szCs w:val="26"/>
              </w:rPr>
            </w:pPr>
            <w:r w:rsidRPr="00E02C8E">
              <w:rPr>
                <w:rFonts w:ascii="Times New Roman" w:hAnsi="Times New Roman" w:cs="Times New Roman"/>
                <w:sz w:val="26"/>
                <w:szCs w:val="26"/>
              </w:rPr>
              <w:t>1</w:t>
            </w:r>
          </w:p>
        </w:tc>
        <w:tc>
          <w:tcPr>
            <w:tcW w:w="2335" w:type="dxa"/>
          </w:tcPr>
          <w:p w14:paraId="3EC01DDA" w14:textId="77777777" w:rsidR="00502387" w:rsidRPr="00E02C8E" w:rsidRDefault="00346D98">
            <w:pPr>
              <w:jc w:val="center"/>
              <w:rPr>
                <w:rFonts w:ascii="Times New Roman" w:hAnsi="Times New Roman" w:cs="Times New Roman"/>
                <w:sz w:val="26"/>
                <w:szCs w:val="26"/>
              </w:rPr>
            </w:pPr>
            <w:r w:rsidRPr="00E02C8E">
              <w:rPr>
                <w:rFonts w:ascii="Times New Roman" w:hAnsi="Times New Roman" w:cs="Times New Roman"/>
                <w:sz w:val="26"/>
                <w:szCs w:val="26"/>
              </w:rPr>
              <w:t>2</w:t>
            </w:r>
          </w:p>
        </w:tc>
        <w:tc>
          <w:tcPr>
            <w:tcW w:w="1403" w:type="dxa"/>
          </w:tcPr>
          <w:p w14:paraId="6B460B69" w14:textId="77777777" w:rsidR="00502387" w:rsidRPr="00E02C8E" w:rsidRDefault="00346D98">
            <w:pPr>
              <w:jc w:val="center"/>
              <w:rPr>
                <w:rFonts w:ascii="Times New Roman" w:hAnsi="Times New Roman" w:cs="Times New Roman"/>
                <w:sz w:val="26"/>
                <w:szCs w:val="26"/>
              </w:rPr>
            </w:pPr>
            <w:r w:rsidRPr="00E02C8E">
              <w:rPr>
                <w:rFonts w:ascii="Times New Roman" w:hAnsi="Times New Roman" w:cs="Times New Roman"/>
                <w:sz w:val="26"/>
                <w:szCs w:val="26"/>
              </w:rPr>
              <w:t>3</w:t>
            </w:r>
          </w:p>
        </w:tc>
        <w:tc>
          <w:tcPr>
            <w:tcW w:w="10469" w:type="dxa"/>
          </w:tcPr>
          <w:p w14:paraId="7930A577" w14:textId="77777777" w:rsidR="00502387" w:rsidRPr="00E02C8E" w:rsidRDefault="00346D98">
            <w:pPr>
              <w:jc w:val="center"/>
              <w:rPr>
                <w:rFonts w:ascii="Times New Roman" w:hAnsi="Times New Roman" w:cs="Times New Roman"/>
                <w:sz w:val="26"/>
                <w:szCs w:val="26"/>
              </w:rPr>
            </w:pPr>
            <w:r w:rsidRPr="00E02C8E">
              <w:rPr>
                <w:rFonts w:ascii="Times New Roman" w:hAnsi="Times New Roman" w:cs="Times New Roman"/>
                <w:sz w:val="26"/>
                <w:szCs w:val="26"/>
              </w:rPr>
              <w:t>4</w:t>
            </w:r>
          </w:p>
        </w:tc>
      </w:tr>
      <w:tr w:rsidR="00502387" w:rsidRPr="00E02C8E" w14:paraId="4666911C" w14:textId="77777777" w:rsidTr="000E3A87">
        <w:tc>
          <w:tcPr>
            <w:tcW w:w="579" w:type="dxa"/>
            <w:vMerge w:val="restart"/>
          </w:tcPr>
          <w:p w14:paraId="338172A0" w14:textId="77777777" w:rsidR="00502387" w:rsidRPr="00E02C8E" w:rsidRDefault="00346D98">
            <w:pPr>
              <w:jc w:val="center"/>
              <w:rPr>
                <w:rFonts w:ascii="Times New Roman" w:hAnsi="Times New Roman" w:cs="Times New Roman"/>
                <w:sz w:val="26"/>
                <w:szCs w:val="26"/>
              </w:rPr>
            </w:pPr>
            <w:r w:rsidRPr="00E02C8E">
              <w:rPr>
                <w:rFonts w:ascii="Times New Roman" w:hAnsi="Times New Roman" w:cs="Times New Roman"/>
                <w:sz w:val="26"/>
                <w:szCs w:val="26"/>
              </w:rPr>
              <w:t>1.</w:t>
            </w:r>
          </w:p>
        </w:tc>
        <w:tc>
          <w:tcPr>
            <w:tcW w:w="2335" w:type="dxa"/>
            <w:vMerge w:val="restart"/>
          </w:tcPr>
          <w:p w14:paraId="08173AE5" w14:textId="77777777" w:rsidR="00502387" w:rsidRPr="00E02C8E" w:rsidRDefault="00346D98">
            <w:pPr>
              <w:rPr>
                <w:rFonts w:ascii="Times New Roman" w:hAnsi="Times New Roman" w:cs="Times New Roman"/>
                <w:sz w:val="26"/>
                <w:szCs w:val="26"/>
              </w:rPr>
            </w:pPr>
            <w:r w:rsidRPr="00E02C8E">
              <w:rPr>
                <w:rFonts w:ascii="Times New Roman" w:hAnsi="Times New Roman" w:cs="Times New Roman"/>
                <w:sz w:val="26"/>
                <w:szCs w:val="26"/>
              </w:rPr>
              <w:t>Для индивидуального жилищного строительства</w:t>
            </w:r>
          </w:p>
        </w:tc>
        <w:tc>
          <w:tcPr>
            <w:tcW w:w="1403" w:type="dxa"/>
            <w:vMerge w:val="restart"/>
          </w:tcPr>
          <w:p w14:paraId="7E3B23B4" w14:textId="77777777" w:rsidR="00502387" w:rsidRPr="00E02C8E" w:rsidRDefault="00346D98">
            <w:pPr>
              <w:rPr>
                <w:rFonts w:ascii="Times New Roman" w:hAnsi="Times New Roman" w:cs="Times New Roman"/>
                <w:sz w:val="26"/>
                <w:szCs w:val="26"/>
              </w:rPr>
            </w:pPr>
            <w:r w:rsidRPr="00E02C8E">
              <w:rPr>
                <w:rFonts w:ascii="Times New Roman" w:hAnsi="Times New Roman" w:cs="Times New Roman"/>
                <w:sz w:val="26"/>
                <w:szCs w:val="26"/>
              </w:rPr>
              <w:t>2.1</w:t>
            </w:r>
          </w:p>
        </w:tc>
        <w:tc>
          <w:tcPr>
            <w:tcW w:w="10469" w:type="dxa"/>
          </w:tcPr>
          <w:p w14:paraId="3DD5994A"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Максимальное количество надземных этажей – 3 этажа.</w:t>
            </w:r>
          </w:p>
        </w:tc>
      </w:tr>
      <w:tr w:rsidR="00502387" w:rsidRPr="00E02C8E" w14:paraId="51EB7ECA" w14:textId="77777777" w:rsidTr="000E3A87">
        <w:tc>
          <w:tcPr>
            <w:tcW w:w="579" w:type="dxa"/>
            <w:vMerge/>
          </w:tcPr>
          <w:p w14:paraId="67D9C838" w14:textId="77777777" w:rsidR="00502387" w:rsidRPr="00E02C8E" w:rsidRDefault="00502387">
            <w:pPr>
              <w:rPr>
                <w:rFonts w:ascii="Times New Roman" w:hAnsi="Times New Roman" w:cs="Times New Roman"/>
                <w:sz w:val="26"/>
                <w:szCs w:val="26"/>
              </w:rPr>
            </w:pPr>
          </w:p>
        </w:tc>
        <w:tc>
          <w:tcPr>
            <w:tcW w:w="2335" w:type="dxa"/>
            <w:vMerge/>
          </w:tcPr>
          <w:p w14:paraId="28E2FF83" w14:textId="77777777" w:rsidR="00502387" w:rsidRPr="00E02C8E" w:rsidRDefault="00502387">
            <w:pPr>
              <w:rPr>
                <w:rFonts w:ascii="Times New Roman" w:hAnsi="Times New Roman" w:cs="Times New Roman"/>
                <w:sz w:val="26"/>
                <w:szCs w:val="26"/>
              </w:rPr>
            </w:pPr>
          </w:p>
        </w:tc>
        <w:tc>
          <w:tcPr>
            <w:tcW w:w="1403" w:type="dxa"/>
            <w:vMerge/>
          </w:tcPr>
          <w:p w14:paraId="2770FF09" w14:textId="77777777" w:rsidR="00502387" w:rsidRPr="00E02C8E" w:rsidRDefault="00502387">
            <w:pPr>
              <w:rPr>
                <w:rFonts w:ascii="Times New Roman" w:hAnsi="Times New Roman" w:cs="Times New Roman"/>
                <w:sz w:val="26"/>
                <w:szCs w:val="26"/>
              </w:rPr>
            </w:pPr>
          </w:p>
        </w:tc>
        <w:tc>
          <w:tcPr>
            <w:tcW w:w="10469" w:type="dxa"/>
          </w:tcPr>
          <w:p w14:paraId="34F4C9D2"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43208" w:rsidRPr="00E02C8E">
              <w:rPr>
                <w:rFonts w:ascii="Times New Roman" w:hAnsi="Times New Roman" w:cs="Times New Roman"/>
                <w:sz w:val="26"/>
                <w:szCs w:val="26"/>
              </w:rPr>
              <w:t xml:space="preserve"> – 3 м.</w:t>
            </w:r>
          </w:p>
          <w:p w14:paraId="0994E8BD" w14:textId="1F84E177" w:rsidR="0086120F" w:rsidRPr="00E02C8E" w:rsidRDefault="0086120F" w:rsidP="0086120F">
            <w:pPr>
              <w:jc w:val="both"/>
              <w:rPr>
                <w:rFonts w:ascii="Times New Roman" w:hAnsi="Times New Roman" w:cs="Times New Roman"/>
                <w:sz w:val="26"/>
                <w:szCs w:val="26"/>
              </w:rPr>
            </w:pPr>
            <w:r w:rsidRPr="00E02C8E">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хозяйственных построек - сараи, бани, теплицы, навесы, погреба, колодцы и другие сооружения и постройки, за пределами которых запрещено строительство зданий, строений, сооружений – 1м.</w:t>
            </w:r>
          </w:p>
          <w:p w14:paraId="2DEF570E" w14:textId="109911BC" w:rsidR="00502387" w:rsidRPr="00E02C8E" w:rsidRDefault="00502387">
            <w:pPr>
              <w:jc w:val="both"/>
              <w:rPr>
                <w:rFonts w:ascii="Times New Roman" w:hAnsi="Times New Roman" w:cs="Times New Roman"/>
                <w:sz w:val="26"/>
                <w:szCs w:val="26"/>
              </w:rPr>
            </w:pPr>
          </w:p>
        </w:tc>
      </w:tr>
      <w:tr w:rsidR="00502387" w:rsidRPr="00E02C8E" w14:paraId="340D9A64" w14:textId="77777777" w:rsidTr="000E3A87">
        <w:tc>
          <w:tcPr>
            <w:tcW w:w="579" w:type="dxa"/>
            <w:vMerge/>
          </w:tcPr>
          <w:p w14:paraId="526BE8E4" w14:textId="77777777" w:rsidR="00502387" w:rsidRPr="00E02C8E" w:rsidRDefault="00502387">
            <w:pPr>
              <w:rPr>
                <w:rFonts w:ascii="Times New Roman" w:hAnsi="Times New Roman" w:cs="Times New Roman"/>
                <w:sz w:val="26"/>
                <w:szCs w:val="26"/>
              </w:rPr>
            </w:pPr>
          </w:p>
        </w:tc>
        <w:tc>
          <w:tcPr>
            <w:tcW w:w="2335" w:type="dxa"/>
            <w:vMerge/>
          </w:tcPr>
          <w:p w14:paraId="10D2670C" w14:textId="77777777" w:rsidR="00502387" w:rsidRPr="00E02C8E" w:rsidRDefault="00502387">
            <w:pPr>
              <w:rPr>
                <w:rFonts w:ascii="Times New Roman" w:hAnsi="Times New Roman" w:cs="Times New Roman"/>
                <w:sz w:val="26"/>
                <w:szCs w:val="26"/>
              </w:rPr>
            </w:pPr>
          </w:p>
        </w:tc>
        <w:tc>
          <w:tcPr>
            <w:tcW w:w="1403" w:type="dxa"/>
            <w:vMerge/>
          </w:tcPr>
          <w:p w14:paraId="72C7E044" w14:textId="77777777" w:rsidR="00502387" w:rsidRPr="00E02C8E" w:rsidRDefault="00502387">
            <w:pPr>
              <w:rPr>
                <w:rFonts w:ascii="Times New Roman" w:hAnsi="Times New Roman" w:cs="Times New Roman"/>
                <w:sz w:val="26"/>
                <w:szCs w:val="26"/>
              </w:rPr>
            </w:pPr>
          </w:p>
        </w:tc>
        <w:tc>
          <w:tcPr>
            <w:tcW w:w="10469" w:type="dxa"/>
          </w:tcPr>
          <w:p w14:paraId="78F397A5"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E02C8E" w14:paraId="1E33573B" w14:textId="77777777" w:rsidTr="000E3A87">
        <w:tc>
          <w:tcPr>
            <w:tcW w:w="579" w:type="dxa"/>
            <w:vMerge/>
          </w:tcPr>
          <w:p w14:paraId="08E8B524" w14:textId="77777777" w:rsidR="00502387" w:rsidRPr="00E02C8E" w:rsidRDefault="00502387">
            <w:pPr>
              <w:rPr>
                <w:rFonts w:ascii="Times New Roman" w:hAnsi="Times New Roman" w:cs="Times New Roman"/>
                <w:sz w:val="26"/>
                <w:szCs w:val="26"/>
              </w:rPr>
            </w:pPr>
          </w:p>
        </w:tc>
        <w:tc>
          <w:tcPr>
            <w:tcW w:w="2335" w:type="dxa"/>
            <w:vMerge/>
          </w:tcPr>
          <w:p w14:paraId="6279CC24" w14:textId="77777777" w:rsidR="00502387" w:rsidRPr="00E02C8E" w:rsidRDefault="00502387">
            <w:pPr>
              <w:rPr>
                <w:rFonts w:ascii="Times New Roman" w:hAnsi="Times New Roman" w:cs="Times New Roman"/>
                <w:sz w:val="26"/>
                <w:szCs w:val="26"/>
              </w:rPr>
            </w:pPr>
          </w:p>
        </w:tc>
        <w:tc>
          <w:tcPr>
            <w:tcW w:w="1403" w:type="dxa"/>
            <w:vMerge/>
          </w:tcPr>
          <w:p w14:paraId="75996567" w14:textId="77777777" w:rsidR="00502387" w:rsidRPr="00E02C8E" w:rsidRDefault="00502387">
            <w:pPr>
              <w:rPr>
                <w:rFonts w:ascii="Times New Roman" w:hAnsi="Times New Roman" w:cs="Times New Roman"/>
                <w:sz w:val="26"/>
                <w:szCs w:val="26"/>
              </w:rPr>
            </w:pPr>
          </w:p>
        </w:tc>
        <w:tc>
          <w:tcPr>
            <w:tcW w:w="10469" w:type="dxa"/>
          </w:tcPr>
          <w:p w14:paraId="18D428F1"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Вспомогательные здания и хозяйственные строения, за исключением гаражей, размещать со стороны улиц не допускается.</w:t>
            </w:r>
          </w:p>
        </w:tc>
      </w:tr>
      <w:tr w:rsidR="00502387" w:rsidRPr="00E02C8E" w14:paraId="21E04618" w14:textId="77777777" w:rsidTr="000E3A87">
        <w:tc>
          <w:tcPr>
            <w:tcW w:w="579" w:type="dxa"/>
            <w:vMerge/>
          </w:tcPr>
          <w:p w14:paraId="32A63652" w14:textId="77777777" w:rsidR="00502387" w:rsidRPr="00E02C8E" w:rsidRDefault="00502387">
            <w:pPr>
              <w:rPr>
                <w:rFonts w:ascii="Times New Roman" w:hAnsi="Times New Roman" w:cs="Times New Roman"/>
                <w:sz w:val="26"/>
                <w:szCs w:val="26"/>
              </w:rPr>
            </w:pPr>
          </w:p>
        </w:tc>
        <w:tc>
          <w:tcPr>
            <w:tcW w:w="2335" w:type="dxa"/>
            <w:vMerge/>
          </w:tcPr>
          <w:p w14:paraId="2D7EB0FF" w14:textId="77777777" w:rsidR="00502387" w:rsidRPr="00E02C8E" w:rsidRDefault="00502387">
            <w:pPr>
              <w:rPr>
                <w:rFonts w:ascii="Times New Roman" w:hAnsi="Times New Roman" w:cs="Times New Roman"/>
                <w:sz w:val="26"/>
                <w:szCs w:val="26"/>
              </w:rPr>
            </w:pPr>
          </w:p>
        </w:tc>
        <w:tc>
          <w:tcPr>
            <w:tcW w:w="1403" w:type="dxa"/>
            <w:vMerge/>
          </w:tcPr>
          <w:p w14:paraId="7058EBDE" w14:textId="77777777" w:rsidR="00502387" w:rsidRPr="00E02C8E" w:rsidRDefault="00502387">
            <w:pPr>
              <w:rPr>
                <w:rFonts w:ascii="Times New Roman" w:hAnsi="Times New Roman" w:cs="Times New Roman"/>
                <w:sz w:val="26"/>
                <w:szCs w:val="26"/>
              </w:rPr>
            </w:pPr>
          </w:p>
        </w:tc>
        <w:tc>
          <w:tcPr>
            <w:tcW w:w="10469" w:type="dxa"/>
          </w:tcPr>
          <w:p w14:paraId="1E5D9D8F"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Минимальные размеры земельных участков (площадь) – 600</w:t>
            </w:r>
            <w:r w:rsidR="006615B0" w:rsidRPr="00E02C8E">
              <w:rPr>
                <w:rFonts w:ascii="Times New Roman" w:hAnsi="Times New Roman" w:cs="Times New Roman"/>
                <w:sz w:val="26"/>
                <w:szCs w:val="26"/>
              </w:rPr>
              <w:t> кв. м</w:t>
            </w:r>
            <w:r w:rsidRPr="00E02C8E">
              <w:rPr>
                <w:rFonts w:ascii="Times New Roman" w:hAnsi="Times New Roman" w:cs="Times New Roman"/>
                <w:sz w:val="26"/>
                <w:szCs w:val="26"/>
              </w:rPr>
              <w:t>.</w:t>
            </w:r>
          </w:p>
          <w:p w14:paraId="08723ECF"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Максимальные размеры земельных участков (площадь) – 3000</w:t>
            </w:r>
            <w:r w:rsidR="006615B0" w:rsidRPr="00E02C8E">
              <w:rPr>
                <w:rFonts w:ascii="Times New Roman" w:hAnsi="Times New Roman" w:cs="Times New Roman"/>
                <w:sz w:val="26"/>
                <w:szCs w:val="26"/>
              </w:rPr>
              <w:t> кв. м</w:t>
            </w:r>
            <w:r w:rsidRPr="00E02C8E">
              <w:rPr>
                <w:rFonts w:ascii="Times New Roman" w:hAnsi="Times New Roman" w:cs="Times New Roman"/>
                <w:sz w:val="26"/>
                <w:szCs w:val="26"/>
              </w:rPr>
              <w:t>.</w:t>
            </w:r>
          </w:p>
        </w:tc>
      </w:tr>
      <w:tr w:rsidR="00502387" w:rsidRPr="00E02C8E" w14:paraId="6E1EE6E6" w14:textId="77777777" w:rsidTr="000E3A87">
        <w:tc>
          <w:tcPr>
            <w:tcW w:w="579" w:type="dxa"/>
            <w:vMerge/>
          </w:tcPr>
          <w:p w14:paraId="33EDD7B8" w14:textId="77777777" w:rsidR="00502387" w:rsidRPr="00E02C8E" w:rsidRDefault="00502387">
            <w:pPr>
              <w:rPr>
                <w:rFonts w:ascii="Times New Roman" w:hAnsi="Times New Roman" w:cs="Times New Roman"/>
                <w:sz w:val="26"/>
                <w:szCs w:val="26"/>
              </w:rPr>
            </w:pPr>
          </w:p>
        </w:tc>
        <w:tc>
          <w:tcPr>
            <w:tcW w:w="2335" w:type="dxa"/>
            <w:vMerge/>
          </w:tcPr>
          <w:p w14:paraId="46796EE2" w14:textId="77777777" w:rsidR="00502387" w:rsidRPr="00E02C8E" w:rsidRDefault="00502387">
            <w:pPr>
              <w:rPr>
                <w:rFonts w:ascii="Times New Roman" w:hAnsi="Times New Roman" w:cs="Times New Roman"/>
                <w:sz w:val="26"/>
                <w:szCs w:val="26"/>
              </w:rPr>
            </w:pPr>
          </w:p>
        </w:tc>
        <w:tc>
          <w:tcPr>
            <w:tcW w:w="1403" w:type="dxa"/>
            <w:vMerge/>
          </w:tcPr>
          <w:p w14:paraId="3B9FA10E" w14:textId="77777777" w:rsidR="00502387" w:rsidRPr="00E02C8E" w:rsidRDefault="00502387">
            <w:pPr>
              <w:rPr>
                <w:rFonts w:ascii="Times New Roman" w:hAnsi="Times New Roman" w:cs="Times New Roman"/>
                <w:sz w:val="26"/>
                <w:szCs w:val="26"/>
              </w:rPr>
            </w:pPr>
          </w:p>
        </w:tc>
        <w:tc>
          <w:tcPr>
            <w:tcW w:w="10469" w:type="dxa"/>
          </w:tcPr>
          <w:p w14:paraId="75F25E77"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D35CF3" w:rsidRPr="00E02C8E" w14:paraId="330E6FC1" w14:textId="77777777" w:rsidTr="000E3A87">
        <w:tc>
          <w:tcPr>
            <w:tcW w:w="579" w:type="dxa"/>
            <w:vMerge w:val="restart"/>
          </w:tcPr>
          <w:p w14:paraId="49770C1F" w14:textId="0585F992" w:rsidR="00D35CF3" w:rsidRPr="00E02C8E" w:rsidRDefault="005E74EE" w:rsidP="00D35CF3">
            <w:pPr>
              <w:jc w:val="center"/>
              <w:rPr>
                <w:rFonts w:ascii="Times New Roman" w:hAnsi="Times New Roman" w:cs="Times New Roman"/>
                <w:sz w:val="26"/>
                <w:szCs w:val="26"/>
              </w:rPr>
            </w:pPr>
            <w:r w:rsidRPr="00E02C8E">
              <w:rPr>
                <w:rFonts w:ascii="Times New Roman" w:hAnsi="Times New Roman" w:cs="Times New Roman"/>
                <w:sz w:val="26"/>
                <w:szCs w:val="26"/>
              </w:rPr>
              <w:t>2</w:t>
            </w:r>
            <w:r w:rsidR="00D35CF3" w:rsidRPr="00E02C8E">
              <w:rPr>
                <w:rFonts w:ascii="Times New Roman" w:hAnsi="Times New Roman" w:cs="Times New Roman"/>
                <w:sz w:val="26"/>
                <w:szCs w:val="26"/>
              </w:rPr>
              <w:t>.</w:t>
            </w:r>
          </w:p>
        </w:tc>
        <w:tc>
          <w:tcPr>
            <w:tcW w:w="2335" w:type="dxa"/>
            <w:vMerge w:val="restart"/>
          </w:tcPr>
          <w:p w14:paraId="7718DFD1" w14:textId="77777777" w:rsidR="00D35CF3" w:rsidRPr="00E02C8E" w:rsidRDefault="00D35CF3" w:rsidP="00D35CF3">
            <w:pPr>
              <w:rPr>
                <w:rFonts w:ascii="Times New Roman" w:hAnsi="Times New Roman" w:cs="Times New Roman"/>
                <w:sz w:val="26"/>
                <w:szCs w:val="26"/>
              </w:rPr>
            </w:pPr>
            <w:r w:rsidRPr="00E02C8E">
              <w:rPr>
                <w:rFonts w:ascii="Times New Roman" w:hAnsi="Times New Roman" w:cs="Times New Roman"/>
                <w:sz w:val="26"/>
                <w:szCs w:val="26"/>
              </w:rPr>
              <w:t>Блокированная жилая застройка</w:t>
            </w:r>
          </w:p>
        </w:tc>
        <w:tc>
          <w:tcPr>
            <w:tcW w:w="1403" w:type="dxa"/>
            <w:vMerge w:val="restart"/>
          </w:tcPr>
          <w:p w14:paraId="104F5DF9" w14:textId="77777777" w:rsidR="00D35CF3" w:rsidRPr="00E02C8E" w:rsidRDefault="00D35CF3" w:rsidP="00D35CF3">
            <w:pPr>
              <w:rPr>
                <w:rFonts w:ascii="Times New Roman" w:hAnsi="Times New Roman" w:cs="Times New Roman"/>
                <w:sz w:val="26"/>
                <w:szCs w:val="26"/>
              </w:rPr>
            </w:pPr>
            <w:r w:rsidRPr="00E02C8E">
              <w:rPr>
                <w:rFonts w:ascii="Times New Roman" w:hAnsi="Times New Roman" w:cs="Times New Roman"/>
                <w:sz w:val="26"/>
                <w:szCs w:val="26"/>
              </w:rPr>
              <w:t>2.3</w:t>
            </w:r>
          </w:p>
        </w:tc>
        <w:tc>
          <w:tcPr>
            <w:tcW w:w="10469" w:type="dxa"/>
          </w:tcPr>
          <w:p w14:paraId="4FD4D579"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Максимальное количество надземных этажей – 3 этажа.</w:t>
            </w:r>
          </w:p>
        </w:tc>
      </w:tr>
      <w:tr w:rsidR="00D35CF3" w:rsidRPr="00E02C8E" w14:paraId="3D1DBF3F" w14:textId="77777777" w:rsidTr="000E3A87">
        <w:tc>
          <w:tcPr>
            <w:tcW w:w="579" w:type="dxa"/>
            <w:vMerge/>
          </w:tcPr>
          <w:p w14:paraId="4BE20F10" w14:textId="77777777" w:rsidR="00D35CF3" w:rsidRPr="00E02C8E" w:rsidRDefault="00D35CF3" w:rsidP="00D35CF3">
            <w:pPr>
              <w:rPr>
                <w:rFonts w:ascii="Times New Roman" w:hAnsi="Times New Roman" w:cs="Times New Roman"/>
                <w:sz w:val="26"/>
                <w:szCs w:val="26"/>
              </w:rPr>
            </w:pPr>
          </w:p>
        </w:tc>
        <w:tc>
          <w:tcPr>
            <w:tcW w:w="2335" w:type="dxa"/>
            <w:vMerge/>
          </w:tcPr>
          <w:p w14:paraId="3A68AB62" w14:textId="77777777" w:rsidR="00D35CF3" w:rsidRPr="00E02C8E" w:rsidRDefault="00D35CF3" w:rsidP="00D35CF3">
            <w:pPr>
              <w:rPr>
                <w:rFonts w:ascii="Times New Roman" w:hAnsi="Times New Roman" w:cs="Times New Roman"/>
                <w:sz w:val="26"/>
                <w:szCs w:val="26"/>
              </w:rPr>
            </w:pPr>
          </w:p>
        </w:tc>
        <w:tc>
          <w:tcPr>
            <w:tcW w:w="1403" w:type="dxa"/>
            <w:vMerge/>
          </w:tcPr>
          <w:p w14:paraId="5C83AEE2" w14:textId="77777777" w:rsidR="00D35CF3" w:rsidRPr="00E02C8E" w:rsidRDefault="00D35CF3" w:rsidP="00D35CF3">
            <w:pPr>
              <w:rPr>
                <w:rFonts w:ascii="Times New Roman" w:hAnsi="Times New Roman" w:cs="Times New Roman"/>
                <w:sz w:val="26"/>
                <w:szCs w:val="26"/>
              </w:rPr>
            </w:pPr>
          </w:p>
        </w:tc>
        <w:tc>
          <w:tcPr>
            <w:tcW w:w="10469" w:type="dxa"/>
          </w:tcPr>
          <w:p w14:paraId="42D8FD9A"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985CD32"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со стороны общей стены с соседним жилым домом – 0 м.</w:t>
            </w:r>
          </w:p>
        </w:tc>
      </w:tr>
      <w:tr w:rsidR="00D35CF3" w:rsidRPr="00E02C8E" w14:paraId="20753E1B" w14:textId="77777777" w:rsidTr="000E3A87">
        <w:tc>
          <w:tcPr>
            <w:tcW w:w="579" w:type="dxa"/>
            <w:vMerge/>
          </w:tcPr>
          <w:p w14:paraId="393EA3B0" w14:textId="77777777" w:rsidR="00D35CF3" w:rsidRPr="00E02C8E" w:rsidRDefault="00D35CF3" w:rsidP="00D35CF3">
            <w:pPr>
              <w:rPr>
                <w:rFonts w:ascii="Times New Roman" w:hAnsi="Times New Roman" w:cs="Times New Roman"/>
                <w:sz w:val="26"/>
                <w:szCs w:val="26"/>
              </w:rPr>
            </w:pPr>
          </w:p>
        </w:tc>
        <w:tc>
          <w:tcPr>
            <w:tcW w:w="2335" w:type="dxa"/>
            <w:vMerge/>
          </w:tcPr>
          <w:p w14:paraId="331A5B93" w14:textId="77777777" w:rsidR="00D35CF3" w:rsidRPr="00E02C8E" w:rsidRDefault="00D35CF3" w:rsidP="00D35CF3">
            <w:pPr>
              <w:rPr>
                <w:rFonts w:ascii="Times New Roman" w:hAnsi="Times New Roman" w:cs="Times New Roman"/>
                <w:sz w:val="26"/>
                <w:szCs w:val="26"/>
              </w:rPr>
            </w:pPr>
          </w:p>
        </w:tc>
        <w:tc>
          <w:tcPr>
            <w:tcW w:w="1403" w:type="dxa"/>
            <w:vMerge/>
          </w:tcPr>
          <w:p w14:paraId="1537D891" w14:textId="77777777" w:rsidR="00D35CF3" w:rsidRPr="00E02C8E" w:rsidRDefault="00D35CF3" w:rsidP="00D35CF3">
            <w:pPr>
              <w:rPr>
                <w:rFonts w:ascii="Times New Roman" w:hAnsi="Times New Roman" w:cs="Times New Roman"/>
                <w:sz w:val="26"/>
                <w:szCs w:val="26"/>
              </w:rPr>
            </w:pPr>
          </w:p>
        </w:tc>
        <w:tc>
          <w:tcPr>
            <w:tcW w:w="10469" w:type="dxa"/>
          </w:tcPr>
          <w:p w14:paraId="1A7BF511"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D35CF3" w:rsidRPr="00E02C8E" w14:paraId="405090CB" w14:textId="77777777" w:rsidTr="000E3A87">
        <w:tc>
          <w:tcPr>
            <w:tcW w:w="579" w:type="dxa"/>
            <w:vMerge/>
          </w:tcPr>
          <w:p w14:paraId="4CDC5CBD" w14:textId="77777777" w:rsidR="00D35CF3" w:rsidRPr="00E02C8E" w:rsidRDefault="00D35CF3" w:rsidP="00D35CF3">
            <w:pPr>
              <w:rPr>
                <w:rFonts w:ascii="Times New Roman" w:hAnsi="Times New Roman" w:cs="Times New Roman"/>
                <w:sz w:val="26"/>
                <w:szCs w:val="26"/>
              </w:rPr>
            </w:pPr>
          </w:p>
        </w:tc>
        <w:tc>
          <w:tcPr>
            <w:tcW w:w="2335" w:type="dxa"/>
            <w:vMerge/>
          </w:tcPr>
          <w:p w14:paraId="3CDE8AB7" w14:textId="77777777" w:rsidR="00D35CF3" w:rsidRPr="00E02C8E" w:rsidRDefault="00D35CF3" w:rsidP="00D35CF3">
            <w:pPr>
              <w:rPr>
                <w:rFonts w:ascii="Times New Roman" w:hAnsi="Times New Roman" w:cs="Times New Roman"/>
                <w:sz w:val="26"/>
                <w:szCs w:val="26"/>
              </w:rPr>
            </w:pPr>
          </w:p>
        </w:tc>
        <w:tc>
          <w:tcPr>
            <w:tcW w:w="1403" w:type="dxa"/>
            <w:vMerge/>
          </w:tcPr>
          <w:p w14:paraId="407C4FF8" w14:textId="77777777" w:rsidR="00D35CF3" w:rsidRPr="00E02C8E" w:rsidRDefault="00D35CF3" w:rsidP="00D35CF3">
            <w:pPr>
              <w:rPr>
                <w:rFonts w:ascii="Times New Roman" w:hAnsi="Times New Roman" w:cs="Times New Roman"/>
                <w:sz w:val="26"/>
                <w:szCs w:val="26"/>
              </w:rPr>
            </w:pPr>
          </w:p>
        </w:tc>
        <w:tc>
          <w:tcPr>
            <w:tcW w:w="10469" w:type="dxa"/>
          </w:tcPr>
          <w:p w14:paraId="7C14AD7D"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Вспомогательные здания и хозяйственные строения, за исключением гаражей, размещать со стороны улиц не допускается.</w:t>
            </w:r>
          </w:p>
        </w:tc>
      </w:tr>
      <w:tr w:rsidR="00D35CF3" w:rsidRPr="00E02C8E" w14:paraId="41FC7149" w14:textId="77777777" w:rsidTr="000E3A87">
        <w:tc>
          <w:tcPr>
            <w:tcW w:w="579" w:type="dxa"/>
            <w:vMerge/>
          </w:tcPr>
          <w:p w14:paraId="6DCF834D" w14:textId="77777777" w:rsidR="00D35CF3" w:rsidRPr="00E02C8E" w:rsidRDefault="00D35CF3" w:rsidP="00D35CF3">
            <w:pPr>
              <w:rPr>
                <w:rFonts w:ascii="Times New Roman" w:hAnsi="Times New Roman" w:cs="Times New Roman"/>
                <w:sz w:val="26"/>
                <w:szCs w:val="26"/>
              </w:rPr>
            </w:pPr>
          </w:p>
        </w:tc>
        <w:tc>
          <w:tcPr>
            <w:tcW w:w="2335" w:type="dxa"/>
            <w:vMerge/>
          </w:tcPr>
          <w:p w14:paraId="4CED0CB8" w14:textId="77777777" w:rsidR="00D35CF3" w:rsidRPr="00E02C8E" w:rsidRDefault="00D35CF3" w:rsidP="00D35CF3">
            <w:pPr>
              <w:rPr>
                <w:rFonts w:ascii="Times New Roman" w:hAnsi="Times New Roman" w:cs="Times New Roman"/>
                <w:sz w:val="26"/>
                <w:szCs w:val="26"/>
              </w:rPr>
            </w:pPr>
          </w:p>
        </w:tc>
        <w:tc>
          <w:tcPr>
            <w:tcW w:w="1403" w:type="dxa"/>
            <w:vMerge/>
          </w:tcPr>
          <w:p w14:paraId="3D0DD07A" w14:textId="77777777" w:rsidR="00D35CF3" w:rsidRPr="00E02C8E" w:rsidRDefault="00D35CF3" w:rsidP="00D35CF3">
            <w:pPr>
              <w:rPr>
                <w:rFonts w:ascii="Times New Roman" w:hAnsi="Times New Roman" w:cs="Times New Roman"/>
                <w:sz w:val="26"/>
                <w:szCs w:val="26"/>
              </w:rPr>
            </w:pPr>
          </w:p>
        </w:tc>
        <w:tc>
          <w:tcPr>
            <w:tcW w:w="10469" w:type="dxa"/>
          </w:tcPr>
          <w:p w14:paraId="5603A5CC"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Минимальные размеры земельных участков (площадь) – 300 кв. м под один жилой дом (блок-секцию).</w:t>
            </w:r>
          </w:p>
          <w:p w14:paraId="64FC55E7"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Максимальные размеры земельных участков (площадь):</w:t>
            </w:r>
          </w:p>
          <w:p w14:paraId="3F78741B"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- 2500 кв. м под один жилой дом (блок-секцию), для сложившейся застройки;</w:t>
            </w:r>
          </w:p>
          <w:p w14:paraId="0B0B0CF3"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- 1500 кв. м под один жилой дом (блок-секцию), для новой застройки.</w:t>
            </w:r>
          </w:p>
        </w:tc>
      </w:tr>
      <w:tr w:rsidR="00D35CF3" w:rsidRPr="00E02C8E" w14:paraId="2A8FC020" w14:textId="77777777" w:rsidTr="000E3A87">
        <w:tc>
          <w:tcPr>
            <w:tcW w:w="579" w:type="dxa"/>
            <w:vMerge/>
          </w:tcPr>
          <w:p w14:paraId="0C92E167" w14:textId="77777777" w:rsidR="00D35CF3" w:rsidRPr="00E02C8E" w:rsidRDefault="00D35CF3" w:rsidP="00D35CF3">
            <w:pPr>
              <w:rPr>
                <w:rFonts w:ascii="Times New Roman" w:hAnsi="Times New Roman" w:cs="Times New Roman"/>
                <w:sz w:val="26"/>
                <w:szCs w:val="26"/>
              </w:rPr>
            </w:pPr>
          </w:p>
        </w:tc>
        <w:tc>
          <w:tcPr>
            <w:tcW w:w="2335" w:type="dxa"/>
            <w:vMerge/>
          </w:tcPr>
          <w:p w14:paraId="79DDE4C3" w14:textId="77777777" w:rsidR="00D35CF3" w:rsidRPr="00E02C8E" w:rsidRDefault="00D35CF3" w:rsidP="00D35CF3">
            <w:pPr>
              <w:rPr>
                <w:rFonts w:ascii="Times New Roman" w:hAnsi="Times New Roman" w:cs="Times New Roman"/>
                <w:sz w:val="26"/>
                <w:szCs w:val="26"/>
              </w:rPr>
            </w:pPr>
          </w:p>
        </w:tc>
        <w:tc>
          <w:tcPr>
            <w:tcW w:w="1403" w:type="dxa"/>
            <w:vMerge/>
          </w:tcPr>
          <w:p w14:paraId="509DFD75" w14:textId="77777777" w:rsidR="00D35CF3" w:rsidRPr="00E02C8E" w:rsidRDefault="00D35CF3" w:rsidP="00D35CF3">
            <w:pPr>
              <w:rPr>
                <w:rFonts w:ascii="Times New Roman" w:hAnsi="Times New Roman" w:cs="Times New Roman"/>
                <w:sz w:val="26"/>
                <w:szCs w:val="26"/>
              </w:rPr>
            </w:pPr>
          </w:p>
        </w:tc>
        <w:tc>
          <w:tcPr>
            <w:tcW w:w="10469" w:type="dxa"/>
          </w:tcPr>
          <w:p w14:paraId="58114BA4"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D35CF3" w:rsidRPr="00E02C8E" w14:paraId="760C8719" w14:textId="77777777" w:rsidTr="000E3A87">
        <w:tc>
          <w:tcPr>
            <w:tcW w:w="579" w:type="dxa"/>
            <w:vMerge w:val="restart"/>
          </w:tcPr>
          <w:p w14:paraId="3DC4E030" w14:textId="1F9C73E5" w:rsidR="00D35CF3" w:rsidRPr="00E02C8E" w:rsidRDefault="005E74EE" w:rsidP="00D35CF3">
            <w:pPr>
              <w:jc w:val="center"/>
              <w:rPr>
                <w:rFonts w:ascii="Times New Roman" w:hAnsi="Times New Roman" w:cs="Times New Roman"/>
                <w:sz w:val="26"/>
                <w:szCs w:val="26"/>
              </w:rPr>
            </w:pPr>
            <w:r w:rsidRPr="00E02C8E">
              <w:rPr>
                <w:rFonts w:ascii="Times New Roman" w:hAnsi="Times New Roman" w:cs="Times New Roman"/>
                <w:sz w:val="26"/>
                <w:szCs w:val="26"/>
              </w:rPr>
              <w:t>3</w:t>
            </w:r>
            <w:r w:rsidR="00D35CF3" w:rsidRPr="00E02C8E">
              <w:rPr>
                <w:rFonts w:ascii="Times New Roman" w:hAnsi="Times New Roman" w:cs="Times New Roman"/>
                <w:sz w:val="26"/>
                <w:szCs w:val="26"/>
              </w:rPr>
              <w:t>.</w:t>
            </w:r>
          </w:p>
        </w:tc>
        <w:tc>
          <w:tcPr>
            <w:tcW w:w="2335" w:type="dxa"/>
            <w:vMerge w:val="restart"/>
          </w:tcPr>
          <w:p w14:paraId="44D9638F" w14:textId="77777777" w:rsidR="00D35CF3" w:rsidRPr="00E02C8E" w:rsidRDefault="00D35CF3" w:rsidP="00D35CF3">
            <w:pPr>
              <w:rPr>
                <w:rFonts w:ascii="Times New Roman" w:hAnsi="Times New Roman" w:cs="Times New Roman"/>
                <w:sz w:val="26"/>
                <w:szCs w:val="26"/>
              </w:rPr>
            </w:pPr>
            <w:r w:rsidRPr="00E02C8E">
              <w:rPr>
                <w:rFonts w:ascii="Times New Roman" w:hAnsi="Times New Roman" w:cs="Times New Roman"/>
                <w:sz w:val="26"/>
                <w:szCs w:val="26"/>
              </w:rPr>
              <w:t>Дошкольное, начальное и среднее общее образование</w:t>
            </w:r>
          </w:p>
        </w:tc>
        <w:tc>
          <w:tcPr>
            <w:tcW w:w="1403" w:type="dxa"/>
            <w:vMerge w:val="restart"/>
          </w:tcPr>
          <w:p w14:paraId="62CD41C9" w14:textId="77777777" w:rsidR="00D35CF3" w:rsidRPr="00E02C8E" w:rsidRDefault="00D35CF3" w:rsidP="00D35CF3">
            <w:pPr>
              <w:rPr>
                <w:rFonts w:ascii="Times New Roman" w:hAnsi="Times New Roman" w:cs="Times New Roman"/>
                <w:sz w:val="26"/>
                <w:szCs w:val="26"/>
              </w:rPr>
            </w:pPr>
            <w:r w:rsidRPr="00E02C8E">
              <w:rPr>
                <w:rFonts w:ascii="Times New Roman" w:hAnsi="Times New Roman" w:cs="Times New Roman"/>
                <w:sz w:val="26"/>
                <w:szCs w:val="26"/>
              </w:rPr>
              <w:t>3.5.1</w:t>
            </w:r>
          </w:p>
        </w:tc>
        <w:tc>
          <w:tcPr>
            <w:tcW w:w="10469" w:type="dxa"/>
          </w:tcPr>
          <w:p w14:paraId="776197E1"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Максимальное количество надземных этажей – 4 этажа.</w:t>
            </w:r>
          </w:p>
        </w:tc>
      </w:tr>
      <w:tr w:rsidR="00D35CF3" w:rsidRPr="00E02C8E" w14:paraId="4E86D679" w14:textId="77777777" w:rsidTr="000E3A87">
        <w:tc>
          <w:tcPr>
            <w:tcW w:w="579" w:type="dxa"/>
            <w:vMerge/>
          </w:tcPr>
          <w:p w14:paraId="59A7CDBB" w14:textId="77777777" w:rsidR="00D35CF3" w:rsidRPr="00E02C8E" w:rsidRDefault="00D35CF3" w:rsidP="00D35CF3">
            <w:pPr>
              <w:rPr>
                <w:rFonts w:ascii="Times New Roman" w:hAnsi="Times New Roman" w:cs="Times New Roman"/>
                <w:sz w:val="26"/>
                <w:szCs w:val="26"/>
              </w:rPr>
            </w:pPr>
          </w:p>
        </w:tc>
        <w:tc>
          <w:tcPr>
            <w:tcW w:w="2335" w:type="dxa"/>
            <w:vMerge/>
          </w:tcPr>
          <w:p w14:paraId="158C5E52" w14:textId="77777777" w:rsidR="00D35CF3" w:rsidRPr="00E02C8E" w:rsidRDefault="00D35CF3" w:rsidP="00D35CF3">
            <w:pPr>
              <w:rPr>
                <w:rFonts w:ascii="Times New Roman" w:hAnsi="Times New Roman" w:cs="Times New Roman"/>
                <w:sz w:val="26"/>
                <w:szCs w:val="26"/>
              </w:rPr>
            </w:pPr>
          </w:p>
        </w:tc>
        <w:tc>
          <w:tcPr>
            <w:tcW w:w="1403" w:type="dxa"/>
            <w:vMerge/>
          </w:tcPr>
          <w:p w14:paraId="450B2C08" w14:textId="77777777" w:rsidR="00D35CF3" w:rsidRPr="00E02C8E" w:rsidRDefault="00D35CF3" w:rsidP="00D35CF3">
            <w:pPr>
              <w:rPr>
                <w:rFonts w:ascii="Times New Roman" w:hAnsi="Times New Roman" w:cs="Times New Roman"/>
                <w:sz w:val="26"/>
                <w:szCs w:val="26"/>
              </w:rPr>
            </w:pPr>
          </w:p>
        </w:tc>
        <w:tc>
          <w:tcPr>
            <w:tcW w:w="10469" w:type="dxa"/>
          </w:tcPr>
          <w:p w14:paraId="58A50A3E"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D35CF3" w:rsidRPr="00E02C8E" w14:paraId="47E8F5DC" w14:textId="77777777" w:rsidTr="000E3A87">
        <w:tc>
          <w:tcPr>
            <w:tcW w:w="579" w:type="dxa"/>
            <w:vMerge/>
          </w:tcPr>
          <w:p w14:paraId="25DEB3A7" w14:textId="77777777" w:rsidR="00D35CF3" w:rsidRPr="00E02C8E" w:rsidRDefault="00D35CF3" w:rsidP="00D35CF3">
            <w:pPr>
              <w:rPr>
                <w:rFonts w:ascii="Times New Roman" w:hAnsi="Times New Roman" w:cs="Times New Roman"/>
                <w:sz w:val="26"/>
                <w:szCs w:val="26"/>
              </w:rPr>
            </w:pPr>
          </w:p>
        </w:tc>
        <w:tc>
          <w:tcPr>
            <w:tcW w:w="2335" w:type="dxa"/>
            <w:vMerge/>
          </w:tcPr>
          <w:p w14:paraId="6B9EE362" w14:textId="77777777" w:rsidR="00D35CF3" w:rsidRPr="00E02C8E" w:rsidRDefault="00D35CF3" w:rsidP="00D35CF3">
            <w:pPr>
              <w:rPr>
                <w:rFonts w:ascii="Times New Roman" w:hAnsi="Times New Roman" w:cs="Times New Roman"/>
                <w:sz w:val="26"/>
                <w:szCs w:val="26"/>
              </w:rPr>
            </w:pPr>
          </w:p>
        </w:tc>
        <w:tc>
          <w:tcPr>
            <w:tcW w:w="1403" w:type="dxa"/>
            <w:vMerge/>
          </w:tcPr>
          <w:p w14:paraId="49861F03" w14:textId="77777777" w:rsidR="00D35CF3" w:rsidRPr="00E02C8E" w:rsidRDefault="00D35CF3" w:rsidP="00D35CF3">
            <w:pPr>
              <w:rPr>
                <w:rFonts w:ascii="Times New Roman" w:hAnsi="Times New Roman" w:cs="Times New Roman"/>
                <w:sz w:val="26"/>
                <w:szCs w:val="26"/>
              </w:rPr>
            </w:pPr>
          </w:p>
        </w:tc>
        <w:tc>
          <w:tcPr>
            <w:tcW w:w="10469" w:type="dxa"/>
          </w:tcPr>
          <w:p w14:paraId="39608C09"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D35CF3" w:rsidRPr="00E02C8E" w14:paraId="29A18576" w14:textId="77777777" w:rsidTr="000E3A87">
        <w:tc>
          <w:tcPr>
            <w:tcW w:w="579" w:type="dxa"/>
            <w:vMerge/>
          </w:tcPr>
          <w:p w14:paraId="4F2CC26D" w14:textId="77777777" w:rsidR="00D35CF3" w:rsidRPr="00E02C8E" w:rsidRDefault="00D35CF3" w:rsidP="00D35CF3">
            <w:pPr>
              <w:rPr>
                <w:rFonts w:ascii="Times New Roman" w:hAnsi="Times New Roman" w:cs="Times New Roman"/>
                <w:sz w:val="26"/>
                <w:szCs w:val="26"/>
              </w:rPr>
            </w:pPr>
          </w:p>
        </w:tc>
        <w:tc>
          <w:tcPr>
            <w:tcW w:w="2335" w:type="dxa"/>
            <w:vMerge/>
          </w:tcPr>
          <w:p w14:paraId="032BB0B5" w14:textId="77777777" w:rsidR="00D35CF3" w:rsidRPr="00E02C8E" w:rsidRDefault="00D35CF3" w:rsidP="00D35CF3">
            <w:pPr>
              <w:rPr>
                <w:rFonts w:ascii="Times New Roman" w:hAnsi="Times New Roman" w:cs="Times New Roman"/>
                <w:sz w:val="26"/>
                <w:szCs w:val="26"/>
              </w:rPr>
            </w:pPr>
          </w:p>
        </w:tc>
        <w:tc>
          <w:tcPr>
            <w:tcW w:w="1403" w:type="dxa"/>
            <w:vMerge/>
          </w:tcPr>
          <w:p w14:paraId="3E26D2D1" w14:textId="77777777" w:rsidR="00D35CF3" w:rsidRPr="00E02C8E" w:rsidRDefault="00D35CF3" w:rsidP="00D35CF3">
            <w:pPr>
              <w:rPr>
                <w:rFonts w:ascii="Times New Roman" w:hAnsi="Times New Roman" w:cs="Times New Roman"/>
                <w:sz w:val="26"/>
                <w:szCs w:val="26"/>
              </w:rPr>
            </w:pPr>
          </w:p>
        </w:tc>
        <w:tc>
          <w:tcPr>
            <w:tcW w:w="10469" w:type="dxa"/>
          </w:tcPr>
          <w:p w14:paraId="72726535"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D35CF3" w:rsidRPr="00E02C8E" w14:paraId="32FC6E73" w14:textId="77777777" w:rsidTr="000E3A87">
        <w:tc>
          <w:tcPr>
            <w:tcW w:w="579" w:type="dxa"/>
            <w:vMerge w:val="restart"/>
          </w:tcPr>
          <w:p w14:paraId="230579E6" w14:textId="15FD6BE2" w:rsidR="00D35CF3" w:rsidRPr="00E02C8E" w:rsidRDefault="005E74EE" w:rsidP="00D35CF3">
            <w:pPr>
              <w:jc w:val="center"/>
              <w:rPr>
                <w:rFonts w:ascii="Times New Roman" w:hAnsi="Times New Roman" w:cs="Times New Roman"/>
                <w:sz w:val="26"/>
                <w:szCs w:val="26"/>
              </w:rPr>
            </w:pPr>
            <w:r w:rsidRPr="00E02C8E">
              <w:rPr>
                <w:rFonts w:ascii="Times New Roman" w:hAnsi="Times New Roman" w:cs="Times New Roman"/>
                <w:sz w:val="26"/>
                <w:szCs w:val="26"/>
              </w:rPr>
              <w:t>4</w:t>
            </w:r>
            <w:r w:rsidR="00D35CF3" w:rsidRPr="00E02C8E">
              <w:rPr>
                <w:rFonts w:ascii="Times New Roman" w:hAnsi="Times New Roman" w:cs="Times New Roman"/>
                <w:sz w:val="26"/>
                <w:szCs w:val="26"/>
              </w:rPr>
              <w:t>.</w:t>
            </w:r>
          </w:p>
        </w:tc>
        <w:tc>
          <w:tcPr>
            <w:tcW w:w="2335" w:type="dxa"/>
            <w:vMerge w:val="restart"/>
          </w:tcPr>
          <w:p w14:paraId="242232C4" w14:textId="77777777" w:rsidR="00D35CF3" w:rsidRPr="00E02C8E" w:rsidRDefault="00D35CF3" w:rsidP="00D35CF3">
            <w:pPr>
              <w:rPr>
                <w:rFonts w:ascii="Times New Roman" w:hAnsi="Times New Roman" w:cs="Times New Roman"/>
                <w:sz w:val="26"/>
                <w:szCs w:val="26"/>
              </w:rPr>
            </w:pPr>
            <w:r w:rsidRPr="00E02C8E">
              <w:rPr>
                <w:rFonts w:ascii="Times New Roman" w:hAnsi="Times New Roman" w:cs="Times New Roman"/>
                <w:sz w:val="26"/>
                <w:szCs w:val="26"/>
              </w:rPr>
              <w:t>Амбулаторно-поликлиническое обслуживание</w:t>
            </w:r>
          </w:p>
        </w:tc>
        <w:tc>
          <w:tcPr>
            <w:tcW w:w="1403" w:type="dxa"/>
            <w:vMerge w:val="restart"/>
          </w:tcPr>
          <w:p w14:paraId="4F02443F" w14:textId="77777777" w:rsidR="00D35CF3" w:rsidRPr="00E02C8E" w:rsidRDefault="00D35CF3" w:rsidP="00D35CF3">
            <w:pPr>
              <w:rPr>
                <w:rFonts w:ascii="Times New Roman" w:hAnsi="Times New Roman" w:cs="Times New Roman"/>
                <w:sz w:val="26"/>
                <w:szCs w:val="26"/>
              </w:rPr>
            </w:pPr>
            <w:r w:rsidRPr="00E02C8E">
              <w:rPr>
                <w:rFonts w:ascii="Times New Roman" w:hAnsi="Times New Roman" w:cs="Times New Roman"/>
                <w:sz w:val="26"/>
                <w:szCs w:val="26"/>
              </w:rPr>
              <w:t>3.4.1</w:t>
            </w:r>
          </w:p>
        </w:tc>
        <w:tc>
          <w:tcPr>
            <w:tcW w:w="10469" w:type="dxa"/>
          </w:tcPr>
          <w:p w14:paraId="250103D3"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Максимальное количество надземных этажей – 3 этажа.</w:t>
            </w:r>
          </w:p>
        </w:tc>
      </w:tr>
      <w:tr w:rsidR="00D35CF3" w:rsidRPr="00E02C8E" w14:paraId="580812E9" w14:textId="77777777" w:rsidTr="000E3A87">
        <w:tc>
          <w:tcPr>
            <w:tcW w:w="579" w:type="dxa"/>
            <w:vMerge/>
          </w:tcPr>
          <w:p w14:paraId="1925FF7B" w14:textId="77777777" w:rsidR="00D35CF3" w:rsidRPr="00E02C8E" w:rsidRDefault="00D35CF3" w:rsidP="00D35CF3">
            <w:pPr>
              <w:rPr>
                <w:rFonts w:ascii="Times New Roman" w:hAnsi="Times New Roman" w:cs="Times New Roman"/>
                <w:sz w:val="26"/>
                <w:szCs w:val="26"/>
              </w:rPr>
            </w:pPr>
          </w:p>
        </w:tc>
        <w:tc>
          <w:tcPr>
            <w:tcW w:w="2335" w:type="dxa"/>
            <w:vMerge/>
          </w:tcPr>
          <w:p w14:paraId="61C6D305" w14:textId="77777777" w:rsidR="00D35CF3" w:rsidRPr="00E02C8E" w:rsidRDefault="00D35CF3" w:rsidP="00D35CF3">
            <w:pPr>
              <w:rPr>
                <w:rFonts w:ascii="Times New Roman" w:hAnsi="Times New Roman" w:cs="Times New Roman"/>
                <w:sz w:val="26"/>
                <w:szCs w:val="26"/>
              </w:rPr>
            </w:pPr>
          </w:p>
        </w:tc>
        <w:tc>
          <w:tcPr>
            <w:tcW w:w="1403" w:type="dxa"/>
            <w:vMerge/>
          </w:tcPr>
          <w:p w14:paraId="239A4FA5" w14:textId="77777777" w:rsidR="00D35CF3" w:rsidRPr="00E02C8E" w:rsidRDefault="00D35CF3" w:rsidP="00D35CF3">
            <w:pPr>
              <w:rPr>
                <w:rFonts w:ascii="Times New Roman" w:hAnsi="Times New Roman" w:cs="Times New Roman"/>
                <w:sz w:val="26"/>
                <w:szCs w:val="26"/>
              </w:rPr>
            </w:pPr>
          </w:p>
        </w:tc>
        <w:tc>
          <w:tcPr>
            <w:tcW w:w="10469" w:type="dxa"/>
          </w:tcPr>
          <w:p w14:paraId="71EE24D6"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35CF3" w:rsidRPr="00E02C8E" w14:paraId="466B432D" w14:textId="77777777" w:rsidTr="000E3A87">
        <w:tc>
          <w:tcPr>
            <w:tcW w:w="579" w:type="dxa"/>
            <w:vMerge/>
          </w:tcPr>
          <w:p w14:paraId="48CA6782" w14:textId="77777777" w:rsidR="00D35CF3" w:rsidRPr="00E02C8E" w:rsidRDefault="00D35CF3" w:rsidP="00D35CF3">
            <w:pPr>
              <w:rPr>
                <w:rFonts w:ascii="Times New Roman" w:hAnsi="Times New Roman" w:cs="Times New Roman"/>
                <w:sz w:val="26"/>
                <w:szCs w:val="26"/>
              </w:rPr>
            </w:pPr>
          </w:p>
        </w:tc>
        <w:tc>
          <w:tcPr>
            <w:tcW w:w="2335" w:type="dxa"/>
            <w:vMerge/>
          </w:tcPr>
          <w:p w14:paraId="17F1D187" w14:textId="77777777" w:rsidR="00D35CF3" w:rsidRPr="00E02C8E" w:rsidRDefault="00D35CF3" w:rsidP="00D35CF3">
            <w:pPr>
              <w:rPr>
                <w:rFonts w:ascii="Times New Roman" w:hAnsi="Times New Roman" w:cs="Times New Roman"/>
                <w:sz w:val="26"/>
                <w:szCs w:val="26"/>
              </w:rPr>
            </w:pPr>
          </w:p>
        </w:tc>
        <w:tc>
          <w:tcPr>
            <w:tcW w:w="1403" w:type="dxa"/>
            <w:vMerge/>
          </w:tcPr>
          <w:p w14:paraId="32FFDFB7" w14:textId="77777777" w:rsidR="00D35CF3" w:rsidRPr="00E02C8E" w:rsidRDefault="00D35CF3" w:rsidP="00D35CF3">
            <w:pPr>
              <w:rPr>
                <w:rFonts w:ascii="Times New Roman" w:hAnsi="Times New Roman" w:cs="Times New Roman"/>
                <w:sz w:val="26"/>
                <w:szCs w:val="26"/>
              </w:rPr>
            </w:pPr>
          </w:p>
        </w:tc>
        <w:tc>
          <w:tcPr>
            <w:tcW w:w="10469" w:type="dxa"/>
          </w:tcPr>
          <w:p w14:paraId="1D3647C0"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D35CF3" w:rsidRPr="00E02C8E" w14:paraId="22BB4FC0" w14:textId="77777777" w:rsidTr="000E3A87">
        <w:tc>
          <w:tcPr>
            <w:tcW w:w="579" w:type="dxa"/>
            <w:vMerge/>
          </w:tcPr>
          <w:p w14:paraId="1BFCF88E" w14:textId="77777777" w:rsidR="00D35CF3" w:rsidRPr="00E02C8E" w:rsidRDefault="00D35CF3" w:rsidP="00D35CF3">
            <w:pPr>
              <w:rPr>
                <w:rFonts w:ascii="Times New Roman" w:hAnsi="Times New Roman" w:cs="Times New Roman"/>
                <w:sz w:val="26"/>
                <w:szCs w:val="26"/>
              </w:rPr>
            </w:pPr>
          </w:p>
        </w:tc>
        <w:tc>
          <w:tcPr>
            <w:tcW w:w="2335" w:type="dxa"/>
            <w:vMerge/>
          </w:tcPr>
          <w:p w14:paraId="52D825F1" w14:textId="77777777" w:rsidR="00D35CF3" w:rsidRPr="00E02C8E" w:rsidRDefault="00D35CF3" w:rsidP="00D35CF3">
            <w:pPr>
              <w:rPr>
                <w:rFonts w:ascii="Times New Roman" w:hAnsi="Times New Roman" w:cs="Times New Roman"/>
                <w:sz w:val="26"/>
                <w:szCs w:val="26"/>
              </w:rPr>
            </w:pPr>
          </w:p>
        </w:tc>
        <w:tc>
          <w:tcPr>
            <w:tcW w:w="1403" w:type="dxa"/>
            <w:vMerge/>
          </w:tcPr>
          <w:p w14:paraId="49347DE5" w14:textId="77777777" w:rsidR="00D35CF3" w:rsidRPr="00E02C8E" w:rsidRDefault="00D35CF3" w:rsidP="00D35CF3">
            <w:pPr>
              <w:rPr>
                <w:rFonts w:ascii="Times New Roman" w:hAnsi="Times New Roman" w:cs="Times New Roman"/>
                <w:sz w:val="26"/>
                <w:szCs w:val="26"/>
              </w:rPr>
            </w:pPr>
          </w:p>
        </w:tc>
        <w:tc>
          <w:tcPr>
            <w:tcW w:w="10469" w:type="dxa"/>
          </w:tcPr>
          <w:p w14:paraId="7DCE90E1"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Минимальные размеры земельных участков (площадь) – 300 кв. м.</w:t>
            </w:r>
          </w:p>
          <w:p w14:paraId="78990E02"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Максимальный размер земельного участка (площадь) не подлежит установлению.</w:t>
            </w:r>
          </w:p>
        </w:tc>
      </w:tr>
      <w:tr w:rsidR="00D35CF3" w:rsidRPr="00E02C8E" w14:paraId="6D9F42A9" w14:textId="77777777" w:rsidTr="000E3A87">
        <w:tc>
          <w:tcPr>
            <w:tcW w:w="579" w:type="dxa"/>
            <w:vMerge/>
          </w:tcPr>
          <w:p w14:paraId="06EF3752" w14:textId="77777777" w:rsidR="00D35CF3" w:rsidRPr="00E02C8E" w:rsidRDefault="00D35CF3" w:rsidP="00D35CF3">
            <w:pPr>
              <w:rPr>
                <w:rFonts w:ascii="Times New Roman" w:hAnsi="Times New Roman" w:cs="Times New Roman"/>
                <w:sz w:val="26"/>
                <w:szCs w:val="26"/>
              </w:rPr>
            </w:pPr>
          </w:p>
        </w:tc>
        <w:tc>
          <w:tcPr>
            <w:tcW w:w="2335" w:type="dxa"/>
            <w:vMerge/>
          </w:tcPr>
          <w:p w14:paraId="2229EB9B" w14:textId="77777777" w:rsidR="00D35CF3" w:rsidRPr="00E02C8E" w:rsidRDefault="00D35CF3" w:rsidP="00D35CF3">
            <w:pPr>
              <w:rPr>
                <w:rFonts w:ascii="Times New Roman" w:hAnsi="Times New Roman" w:cs="Times New Roman"/>
                <w:sz w:val="26"/>
                <w:szCs w:val="26"/>
              </w:rPr>
            </w:pPr>
          </w:p>
        </w:tc>
        <w:tc>
          <w:tcPr>
            <w:tcW w:w="1403" w:type="dxa"/>
            <w:vMerge/>
          </w:tcPr>
          <w:p w14:paraId="3D40503B" w14:textId="77777777" w:rsidR="00D35CF3" w:rsidRPr="00E02C8E" w:rsidRDefault="00D35CF3" w:rsidP="00D35CF3">
            <w:pPr>
              <w:rPr>
                <w:rFonts w:ascii="Times New Roman" w:hAnsi="Times New Roman" w:cs="Times New Roman"/>
                <w:sz w:val="26"/>
                <w:szCs w:val="26"/>
              </w:rPr>
            </w:pPr>
          </w:p>
        </w:tc>
        <w:tc>
          <w:tcPr>
            <w:tcW w:w="10469" w:type="dxa"/>
          </w:tcPr>
          <w:p w14:paraId="6752C6BE"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45%.</w:t>
            </w:r>
          </w:p>
        </w:tc>
      </w:tr>
      <w:tr w:rsidR="00D35CF3" w:rsidRPr="00E02C8E" w14:paraId="49A0C2BE" w14:textId="77777777" w:rsidTr="000E3A87">
        <w:tc>
          <w:tcPr>
            <w:tcW w:w="579" w:type="dxa"/>
            <w:vMerge w:val="restart"/>
          </w:tcPr>
          <w:p w14:paraId="2FEBC809" w14:textId="1501B5A6" w:rsidR="00D35CF3" w:rsidRPr="00E02C8E" w:rsidRDefault="005E74EE" w:rsidP="00D35CF3">
            <w:pPr>
              <w:jc w:val="center"/>
              <w:rPr>
                <w:rFonts w:ascii="Times New Roman" w:hAnsi="Times New Roman" w:cs="Times New Roman"/>
                <w:sz w:val="26"/>
                <w:szCs w:val="26"/>
              </w:rPr>
            </w:pPr>
            <w:r w:rsidRPr="00E02C8E">
              <w:rPr>
                <w:rFonts w:ascii="Times New Roman" w:hAnsi="Times New Roman" w:cs="Times New Roman"/>
                <w:sz w:val="26"/>
                <w:szCs w:val="26"/>
              </w:rPr>
              <w:t>5</w:t>
            </w:r>
            <w:r w:rsidR="00D35CF3" w:rsidRPr="00E02C8E">
              <w:rPr>
                <w:rFonts w:ascii="Times New Roman" w:hAnsi="Times New Roman" w:cs="Times New Roman"/>
                <w:sz w:val="26"/>
                <w:szCs w:val="26"/>
              </w:rPr>
              <w:t>.</w:t>
            </w:r>
          </w:p>
        </w:tc>
        <w:tc>
          <w:tcPr>
            <w:tcW w:w="2335" w:type="dxa"/>
            <w:vMerge w:val="restart"/>
          </w:tcPr>
          <w:p w14:paraId="0365C349" w14:textId="77777777" w:rsidR="00D35CF3" w:rsidRPr="00E02C8E" w:rsidRDefault="00D35CF3" w:rsidP="00D35CF3">
            <w:pPr>
              <w:rPr>
                <w:rFonts w:ascii="Times New Roman" w:hAnsi="Times New Roman" w:cs="Times New Roman"/>
                <w:sz w:val="26"/>
                <w:szCs w:val="26"/>
              </w:rPr>
            </w:pPr>
            <w:r w:rsidRPr="00E02C8E">
              <w:rPr>
                <w:rFonts w:ascii="Times New Roman" w:hAnsi="Times New Roman" w:cs="Times New Roman"/>
                <w:sz w:val="26"/>
                <w:szCs w:val="26"/>
              </w:rPr>
              <w:t>Обеспечение занятий спортом в помещениях</w:t>
            </w:r>
          </w:p>
        </w:tc>
        <w:tc>
          <w:tcPr>
            <w:tcW w:w="1403" w:type="dxa"/>
            <w:vMerge w:val="restart"/>
          </w:tcPr>
          <w:p w14:paraId="72017BF7" w14:textId="77777777" w:rsidR="00D35CF3" w:rsidRPr="00E02C8E" w:rsidRDefault="00D35CF3" w:rsidP="00D35CF3">
            <w:pPr>
              <w:rPr>
                <w:rFonts w:ascii="Times New Roman" w:hAnsi="Times New Roman" w:cs="Times New Roman"/>
                <w:sz w:val="26"/>
                <w:szCs w:val="26"/>
              </w:rPr>
            </w:pPr>
            <w:r w:rsidRPr="00E02C8E">
              <w:rPr>
                <w:rFonts w:ascii="Times New Roman" w:hAnsi="Times New Roman" w:cs="Times New Roman"/>
                <w:sz w:val="26"/>
                <w:szCs w:val="26"/>
              </w:rPr>
              <w:t>5.1.2</w:t>
            </w:r>
          </w:p>
        </w:tc>
        <w:tc>
          <w:tcPr>
            <w:tcW w:w="10469" w:type="dxa"/>
          </w:tcPr>
          <w:p w14:paraId="3DFDB8A1"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Максимальное количество надземных этажей – 2 этажа.</w:t>
            </w:r>
          </w:p>
        </w:tc>
      </w:tr>
      <w:tr w:rsidR="00D35CF3" w:rsidRPr="00E02C8E" w14:paraId="17B6003C" w14:textId="77777777" w:rsidTr="000E3A87">
        <w:tc>
          <w:tcPr>
            <w:tcW w:w="579" w:type="dxa"/>
            <w:vMerge/>
          </w:tcPr>
          <w:p w14:paraId="375BCD17" w14:textId="77777777" w:rsidR="00D35CF3" w:rsidRPr="00E02C8E" w:rsidRDefault="00D35CF3" w:rsidP="00D35CF3">
            <w:pPr>
              <w:rPr>
                <w:rFonts w:ascii="Times New Roman" w:hAnsi="Times New Roman" w:cs="Times New Roman"/>
                <w:sz w:val="26"/>
                <w:szCs w:val="26"/>
              </w:rPr>
            </w:pPr>
          </w:p>
        </w:tc>
        <w:tc>
          <w:tcPr>
            <w:tcW w:w="2335" w:type="dxa"/>
            <w:vMerge/>
          </w:tcPr>
          <w:p w14:paraId="57D7AB91" w14:textId="77777777" w:rsidR="00D35CF3" w:rsidRPr="00E02C8E" w:rsidRDefault="00D35CF3" w:rsidP="00D35CF3">
            <w:pPr>
              <w:rPr>
                <w:rFonts w:ascii="Times New Roman" w:hAnsi="Times New Roman" w:cs="Times New Roman"/>
                <w:sz w:val="26"/>
                <w:szCs w:val="26"/>
              </w:rPr>
            </w:pPr>
          </w:p>
        </w:tc>
        <w:tc>
          <w:tcPr>
            <w:tcW w:w="1403" w:type="dxa"/>
            <w:vMerge/>
          </w:tcPr>
          <w:p w14:paraId="07DDCD12" w14:textId="77777777" w:rsidR="00D35CF3" w:rsidRPr="00E02C8E" w:rsidRDefault="00D35CF3" w:rsidP="00D35CF3">
            <w:pPr>
              <w:rPr>
                <w:rFonts w:ascii="Times New Roman" w:hAnsi="Times New Roman" w:cs="Times New Roman"/>
                <w:sz w:val="26"/>
                <w:szCs w:val="26"/>
              </w:rPr>
            </w:pPr>
          </w:p>
        </w:tc>
        <w:tc>
          <w:tcPr>
            <w:tcW w:w="10469" w:type="dxa"/>
          </w:tcPr>
          <w:p w14:paraId="6310D486"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35CF3" w:rsidRPr="00E02C8E" w14:paraId="4B66FA29" w14:textId="77777777" w:rsidTr="000E3A87">
        <w:tc>
          <w:tcPr>
            <w:tcW w:w="579" w:type="dxa"/>
            <w:vMerge/>
          </w:tcPr>
          <w:p w14:paraId="3C33B252" w14:textId="77777777" w:rsidR="00D35CF3" w:rsidRPr="00E02C8E" w:rsidRDefault="00D35CF3" w:rsidP="00D35CF3">
            <w:pPr>
              <w:rPr>
                <w:rFonts w:ascii="Times New Roman" w:hAnsi="Times New Roman" w:cs="Times New Roman"/>
                <w:sz w:val="26"/>
                <w:szCs w:val="26"/>
              </w:rPr>
            </w:pPr>
          </w:p>
        </w:tc>
        <w:tc>
          <w:tcPr>
            <w:tcW w:w="2335" w:type="dxa"/>
            <w:vMerge/>
          </w:tcPr>
          <w:p w14:paraId="264CDA4B" w14:textId="77777777" w:rsidR="00D35CF3" w:rsidRPr="00E02C8E" w:rsidRDefault="00D35CF3" w:rsidP="00D35CF3">
            <w:pPr>
              <w:rPr>
                <w:rFonts w:ascii="Times New Roman" w:hAnsi="Times New Roman" w:cs="Times New Roman"/>
                <w:sz w:val="26"/>
                <w:szCs w:val="26"/>
              </w:rPr>
            </w:pPr>
          </w:p>
        </w:tc>
        <w:tc>
          <w:tcPr>
            <w:tcW w:w="1403" w:type="dxa"/>
            <w:vMerge/>
          </w:tcPr>
          <w:p w14:paraId="6D5F354D" w14:textId="77777777" w:rsidR="00D35CF3" w:rsidRPr="00E02C8E" w:rsidRDefault="00D35CF3" w:rsidP="00D35CF3">
            <w:pPr>
              <w:rPr>
                <w:rFonts w:ascii="Times New Roman" w:hAnsi="Times New Roman" w:cs="Times New Roman"/>
                <w:sz w:val="26"/>
                <w:szCs w:val="26"/>
              </w:rPr>
            </w:pPr>
          </w:p>
        </w:tc>
        <w:tc>
          <w:tcPr>
            <w:tcW w:w="10469" w:type="dxa"/>
          </w:tcPr>
          <w:p w14:paraId="788CC4CE"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D35CF3" w:rsidRPr="00E02C8E" w14:paraId="4E0B13D9" w14:textId="77777777" w:rsidTr="000E3A87">
        <w:tc>
          <w:tcPr>
            <w:tcW w:w="579" w:type="dxa"/>
            <w:vMerge/>
          </w:tcPr>
          <w:p w14:paraId="4897E351" w14:textId="77777777" w:rsidR="00D35CF3" w:rsidRPr="00E02C8E" w:rsidRDefault="00D35CF3" w:rsidP="00D35CF3">
            <w:pPr>
              <w:rPr>
                <w:rFonts w:ascii="Times New Roman" w:hAnsi="Times New Roman" w:cs="Times New Roman"/>
                <w:sz w:val="26"/>
                <w:szCs w:val="26"/>
              </w:rPr>
            </w:pPr>
          </w:p>
        </w:tc>
        <w:tc>
          <w:tcPr>
            <w:tcW w:w="2335" w:type="dxa"/>
            <w:vMerge/>
          </w:tcPr>
          <w:p w14:paraId="05F86DE6" w14:textId="77777777" w:rsidR="00D35CF3" w:rsidRPr="00E02C8E" w:rsidRDefault="00D35CF3" w:rsidP="00D35CF3">
            <w:pPr>
              <w:rPr>
                <w:rFonts w:ascii="Times New Roman" w:hAnsi="Times New Roman" w:cs="Times New Roman"/>
                <w:sz w:val="26"/>
                <w:szCs w:val="26"/>
              </w:rPr>
            </w:pPr>
          </w:p>
        </w:tc>
        <w:tc>
          <w:tcPr>
            <w:tcW w:w="1403" w:type="dxa"/>
            <w:vMerge/>
          </w:tcPr>
          <w:p w14:paraId="269CD15F" w14:textId="77777777" w:rsidR="00D35CF3" w:rsidRPr="00E02C8E" w:rsidRDefault="00D35CF3" w:rsidP="00D35CF3">
            <w:pPr>
              <w:rPr>
                <w:rFonts w:ascii="Times New Roman" w:hAnsi="Times New Roman" w:cs="Times New Roman"/>
                <w:sz w:val="26"/>
                <w:szCs w:val="26"/>
              </w:rPr>
            </w:pPr>
          </w:p>
        </w:tc>
        <w:tc>
          <w:tcPr>
            <w:tcW w:w="10469" w:type="dxa"/>
          </w:tcPr>
          <w:p w14:paraId="6918E18E"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Минимальные размеры земельных участков (площадь) – 500 кв. м.</w:t>
            </w:r>
          </w:p>
          <w:p w14:paraId="7A91FFB1"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Максимальный размер земельного участка (площадь) не подлежит установлению.</w:t>
            </w:r>
          </w:p>
        </w:tc>
      </w:tr>
      <w:tr w:rsidR="00D35CF3" w:rsidRPr="00E02C8E" w14:paraId="18AA4436" w14:textId="77777777" w:rsidTr="000E3A87">
        <w:tc>
          <w:tcPr>
            <w:tcW w:w="579" w:type="dxa"/>
            <w:vMerge/>
          </w:tcPr>
          <w:p w14:paraId="1A055110" w14:textId="77777777" w:rsidR="00D35CF3" w:rsidRPr="00E02C8E" w:rsidRDefault="00D35CF3" w:rsidP="00D35CF3">
            <w:pPr>
              <w:rPr>
                <w:rFonts w:ascii="Times New Roman" w:hAnsi="Times New Roman" w:cs="Times New Roman"/>
                <w:sz w:val="26"/>
                <w:szCs w:val="26"/>
              </w:rPr>
            </w:pPr>
          </w:p>
        </w:tc>
        <w:tc>
          <w:tcPr>
            <w:tcW w:w="2335" w:type="dxa"/>
            <w:vMerge/>
          </w:tcPr>
          <w:p w14:paraId="5903957F" w14:textId="77777777" w:rsidR="00D35CF3" w:rsidRPr="00E02C8E" w:rsidRDefault="00D35CF3" w:rsidP="00D35CF3">
            <w:pPr>
              <w:rPr>
                <w:rFonts w:ascii="Times New Roman" w:hAnsi="Times New Roman" w:cs="Times New Roman"/>
                <w:sz w:val="26"/>
                <w:szCs w:val="26"/>
              </w:rPr>
            </w:pPr>
          </w:p>
        </w:tc>
        <w:tc>
          <w:tcPr>
            <w:tcW w:w="1403" w:type="dxa"/>
            <w:vMerge/>
          </w:tcPr>
          <w:p w14:paraId="798B1C4C" w14:textId="77777777" w:rsidR="00D35CF3" w:rsidRPr="00E02C8E" w:rsidRDefault="00D35CF3" w:rsidP="00D35CF3">
            <w:pPr>
              <w:rPr>
                <w:rFonts w:ascii="Times New Roman" w:hAnsi="Times New Roman" w:cs="Times New Roman"/>
                <w:sz w:val="26"/>
                <w:szCs w:val="26"/>
              </w:rPr>
            </w:pPr>
          </w:p>
        </w:tc>
        <w:tc>
          <w:tcPr>
            <w:tcW w:w="10469" w:type="dxa"/>
          </w:tcPr>
          <w:p w14:paraId="68C996C7"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D35CF3" w:rsidRPr="00E02C8E" w14:paraId="1C6CB6CB" w14:textId="77777777" w:rsidTr="000E3A87">
        <w:tc>
          <w:tcPr>
            <w:tcW w:w="579" w:type="dxa"/>
            <w:vMerge w:val="restart"/>
          </w:tcPr>
          <w:p w14:paraId="228BFB52" w14:textId="587004C2" w:rsidR="00D35CF3" w:rsidRPr="00E02C8E" w:rsidRDefault="005E74EE" w:rsidP="00D35CF3">
            <w:pPr>
              <w:jc w:val="center"/>
              <w:rPr>
                <w:rFonts w:ascii="Times New Roman" w:hAnsi="Times New Roman" w:cs="Times New Roman"/>
                <w:sz w:val="26"/>
                <w:szCs w:val="26"/>
              </w:rPr>
            </w:pPr>
            <w:r w:rsidRPr="00E02C8E">
              <w:rPr>
                <w:rFonts w:ascii="Times New Roman" w:hAnsi="Times New Roman" w:cs="Times New Roman"/>
                <w:sz w:val="26"/>
                <w:szCs w:val="26"/>
              </w:rPr>
              <w:t>6</w:t>
            </w:r>
            <w:r w:rsidR="00D35CF3" w:rsidRPr="00E02C8E">
              <w:rPr>
                <w:rFonts w:ascii="Times New Roman" w:hAnsi="Times New Roman" w:cs="Times New Roman"/>
                <w:sz w:val="26"/>
                <w:szCs w:val="26"/>
              </w:rPr>
              <w:t>.</w:t>
            </w:r>
          </w:p>
        </w:tc>
        <w:tc>
          <w:tcPr>
            <w:tcW w:w="2335" w:type="dxa"/>
            <w:vMerge w:val="restart"/>
          </w:tcPr>
          <w:p w14:paraId="6F35316F" w14:textId="77777777" w:rsidR="00D35CF3" w:rsidRPr="00E02C8E" w:rsidRDefault="00D35CF3" w:rsidP="00D35CF3">
            <w:pPr>
              <w:rPr>
                <w:rFonts w:ascii="Times New Roman" w:hAnsi="Times New Roman" w:cs="Times New Roman"/>
                <w:sz w:val="26"/>
                <w:szCs w:val="26"/>
              </w:rPr>
            </w:pPr>
            <w:r w:rsidRPr="00E02C8E">
              <w:rPr>
                <w:rFonts w:ascii="Times New Roman" w:hAnsi="Times New Roman" w:cs="Times New Roman"/>
                <w:sz w:val="26"/>
                <w:szCs w:val="26"/>
              </w:rPr>
              <w:t>Площадки для занятий спортом</w:t>
            </w:r>
          </w:p>
        </w:tc>
        <w:tc>
          <w:tcPr>
            <w:tcW w:w="1403" w:type="dxa"/>
            <w:vMerge w:val="restart"/>
          </w:tcPr>
          <w:p w14:paraId="66B65573" w14:textId="77777777" w:rsidR="00D35CF3" w:rsidRPr="00E02C8E" w:rsidRDefault="00D35CF3" w:rsidP="00D35CF3">
            <w:pPr>
              <w:rPr>
                <w:rFonts w:ascii="Times New Roman" w:hAnsi="Times New Roman" w:cs="Times New Roman"/>
                <w:sz w:val="26"/>
                <w:szCs w:val="26"/>
              </w:rPr>
            </w:pPr>
            <w:r w:rsidRPr="00E02C8E">
              <w:rPr>
                <w:rFonts w:ascii="Times New Roman" w:hAnsi="Times New Roman" w:cs="Times New Roman"/>
                <w:sz w:val="26"/>
                <w:szCs w:val="26"/>
              </w:rPr>
              <w:t>5.1.3</w:t>
            </w:r>
          </w:p>
        </w:tc>
        <w:tc>
          <w:tcPr>
            <w:tcW w:w="10469" w:type="dxa"/>
          </w:tcPr>
          <w:p w14:paraId="7BF90CCB"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35CF3" w:rsidRPr="00E02C8E" w14:paraId="74D95A21" w14:textId="77777777" w:rsidTr="000E3A87">
        <w:tc>
          <w:tcPr>
            <w:tcW w:w="579" w:type="dxa"/>
            <w:vMerge/>
          </w:tcPr>
          <w:p w14:paraId="11AD44B8" w14:textId="77777777" w:rsidR="00D35CF3" w:rsidRPr="00E02C8E" w:rsidRDefault="00D35CF3" w:rsidP="00D35CF3">
            <w:pPr>
              <w:rPr>
                <w:rFonts w:ascii="Times New Roman" w:hAnsi="Times New Roman" w:cs="Times New Roman"/>
                <w:sz w:val="26"/>
                <w:szCs w:val="26"/>
              </w:rPr>
            </w:pPr>
          </w:p>
        </w:tc>
        <w:tc>
          <w:tcPr>
            <w:tcW w:w="2335" w:type="dxa"/>
            <w:vMerge/>
          </w:tcPr>
          <w:p w14:paraId="3F31F872" w14:textId="77777777" w:rsidR="00D35CF3" w:rsidRPr="00E02C8E" w:rsidRDefault="00D35CF3" w:rsidP="00D35CF3">
            <w:pPr>
              <w:rPr>
                <w:rFonts w:ascii="Times New Roman" w:hAnsi="Times New Roman" w:cs="Times New Roman"/>
                <w:sz w:val="26"/>
                <w:szCs w:val="26"/>
              </w:rPr>
            </w:pPr>
          </w:p>
        </w:tc>
        <w:tc>
          <w:tcPr>
            <w:tcW w:w="1403" w:type="dxa"/>
            <w:vMerge/>
          </w:tcPr>
          <w:p w14:paraId="7B1510B1" w14:textId="77777777" w:rsidR="00D35CF3" w:rsidRPr="00E02C8E" w:rsidRDefault="00D35CF3" w:rsidP="00D35CF3">
            <w:pPr>
              <w:rPr>
                <w:rFonts w:ascii="Times New Roman" w:hAnsi="Times New Roman" w:cs="Times New Roman"/>
                <w:sz w:val="26"/>
                <w:szCs w:val="26"/>
              </w:rPr>
            </w:pPr>
          </w:p>
        </w:tc>
        <w:tc>
          <w:tcPr>
            <w:tcW w:w="10469" w:type="dxa"/>
          </w:tcPr>
          <w:p w14:paraId="722E49FD"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D35CF3" w:rsidRPr="00E02C8E" w14:paraId="224934E3" w14:textId="77777777" w:rsidTr="000E3A87">
        <w:tc>
          <w:tcPr>
            <w:tcW w:w="579" w:type="dxa"/>
            <w:vMerge/>
          </w:tcPr>
          <w:p w14:paraId="5163A17E" w14:textId="77777777" w:rsidR="00D35CF3" w:rsidRPr="00E02C8E" w:rsidRDefault="00D35CF3" w:rsidP="00D35CF3">
            <w:pPr>
              <w:rPr>
                <w:rFonts w:ascii="Times New Roman" w:hAnsi="Times New Roman" w:cs="Times New Roman"/>
                <w:sz w:val="26"/>
                <w:szCs w:val="26"/>
              </w:rPr>
            </w:pPr>
          </w:p>
        </w:tc>
        <w:tc>
          <w:tcPr>
            <w:tcW w:w="2335" w:type="dxa"/>
            <w:vMerge/>
          </w:tcPr>
          <w:p w14:paraId="76374233" w14:textId="77777777" w:rsidR="00D35CF3" w:rsidRPr="00E02C8E" w:rsidRDefault="00D35CF3" w:rsidP="00D35CF3">
            <w:pPr>
              <w:rPr>
                <w:rFonts w:ascii="Times New Roman" w:hAnsi="Times New Roman" w:cs="Times New Roman"/>
                <w:sz w:val="26"/>
                <w:szCs w:val="26"/>
              </w:rPr>
            </w:pPr>
          </w:p>
        </w:tc>
        <w:tc>
          <w:tcPr>
            <w:tcW w:w="1403" w:type="dxa"/>
            <w:vMerge/>
          </w:tcPr>
          <w:p w14:paraId="40F3A027" w14:textId="77777777" w:rsidR="00D35CF3" w:rsidRPr="00E02C8E" w:rsidRDefault="00D35CF3" w:rsidP="00D35CF3">
            <w:pPr>
              <w:rPr>
                <w:rFonts w:ascii="Times New Roman" w:hAnsi="Times New Roman" w:cs="Times New Roman"/>
                <w:sz w:val="26"/>
                <w:szCs w:val="26"/>
              </w:rPr>
            </w:pPr>
          </w:p>
        </w:tc>
        <w:tc>
          <w:tcPr>
            <w:tcW w:w="10469" w:type="dxa"/>
          </w:tcPr>
          <w:p w14:paraId="5D53DB4C"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Минимальные размеры земельных участков (площадь) – 100 кв. м.</w:t>
            </w:r>
          </w:p>
          <w:p w14:paraId="7510D85C"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Максимальный размер земельного участка (площадь) не подлежит установлению.</w:t>
            </w:r>
          </w:p>
        </w:tc>
      </w:tr>
      <w:tr w:rsidR="00D35CF3" w:rsidRPr="00E02C8E" w14:paraId="14D79F68" w14:textId="77777777" w:rsidTr="000E3A87">
        <w:tc>
          <w:tcPr>
            <w:tcW w:w="579" w:type="dxa"/>
          </w:tcPr>
          <w:p w14:paraId="6D7EBEDB" w14:textId="517C5283" w:rsidR="00D35CF3" w:rsidRPr="00E02C8E" w:rsidRDefault="005E74EE" w:rsidP="00D35CF3">
            <w:pPr>
              <w:jc w:val="center"/>
              <w:rPr>
                <w:rFonts w:ascii="Times New Roman" w:hAnsi="Times New Roman" w:cs="Times New Roman"/>
                <w:sz w:val="26"/>
                <w:szCs w:val="26"/>
              </w:rPr>
            </w:pPr>
            <w:r w:rsidRPr="00E02C8E">
              <w:rPr>
                <w:rFonts w:ascii="Times New Roman" w:hAnsi="Times New Roman" w:cs="Times New Roman"/>
                <w:sz w:val="26"/>
                <w:szCs w:val="26"/>
              </w:rPr>
              <w:t>7</w:t>
            </w:r>
            <w:r w:rsidR="00D35CF3" w:rsidRPr="00E02C8E">
              <w:rPr>
                <w:rFonts w:ascii="Times New Roman" w:hAnsi="Times New Roman" w:cs="Times New Roman"/>
                <w:sz w:val="26"/>
                <w:szCs w:val="26"/>
              </w:rPr>
              <w:t>.</w:t>
            </w:r>
          </w:p>
        </w:tc>
        <w:tc>
          <w:tcPr>
            <w:tcW w:w="2335" w:type="dxa"/>
          </w:tcPr>
          <w:p w14:paraId="326CC1F5" w14:textId="77777777" w:rsidR="00D35CF3" w:rsidRPr="00E02C8E" w:rsidRDefault="00D35CF3" w:rsidP="00D35CF3">
            <w:pPr>
              <w:rPr>
                <w:rFonts w:ascii="Times New Roman" w:hAnsi="Times New Roman" w:cs="Times New Roman"/>
                <w:sz w:val="26"/>
                <w:szCs w:val="26"/>
              </w:rPr>
            </w:pPr>
            <w:r w:rsidRPr="00E02C8E">
              <w:rPr>
                <w:rFonts w:ascii="Times New Roman" w:hAnsi="Times New Roman" w:cs="Times New Roman"/>
                <w:sz w:val="26"/>
                <w:szCs w:val="26"/>
              </w:rPr>
              <w:t>Обеспечение обороны и безопасности</w:t>
            </w:r>
          </w:p>
        </w:tc>
        <w:tc>
          <w:tcPr>
            <w:tcW w:w="1403" w:type="dxa"/>
          </w:tcPr>
          <w:p w14:paraId="1159AB26" w14:textId="77777777" w:rsidR="00D35CF3" w:rsidRPr="00E02C8E" w:rsidRDefault="00D35CF3" w:rsidP="00D35CF3">
            <w:pPr>
              <w:rPr>
                <w:rFonts w:ascii="Times New Roman" w:hAnsi="Times New Roman" w:cs="Times New Roman"/>
                <w:sz w:val="26"/>
                <w:szCs w:val="26"/>
              </w:rPr>
            </w:pPr>
            <w:r w:rsidRPr="00E02C8E">
              <w:rPr>
                <w:rFonts w:ascii="Times New Roman" w:hAnsi="Times New Roman" w:cs="Times New Roman"/>
                <w:sz w:val="26"/>
                <w:szCs w:val="26"/>
              </w:rPr>
              <w:t>8.0</w:t>
            </w:r>
          </w:p>
        </w:tc>
        <w:tc>
          <w:tcPr>
            <w:tcW w:w="10469" w:type="dxa"/>
          </w:tcPr>
          <w:p w14:paraId="38078DCC"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35CF3" w:rsidRPr="00E02C8E" w14:paraId="68BCC6E4" w14:textId="77777777" w:rsidTr="000E3A87">
        <w:tc>
          <w:tcPr>
            <w:tcW w:w="579" w:type="dxa"/>
            <w:vMerge w:val="restart"/>
          </w:tcPr>
          <w:p w14:paraId="2F0B1985" w14:textId="55775B35" w:rsidR="00D35CF3" w:rsidRPr="00E02C8E" w:rsidRDefault="005E74EE" w:rsidP="00D35CF3">
            <w:pPr>
              <w:jc w:val="center"/>
              <w:rPr>
                <w:rFonts w:ascii="Times New Roman" w:hAnsi="Times New Roman" w:cs="Times New Roman"/>
                <w:sz w:val="26"/>
                <w:szCs w:val="26"/>
              </w:rPr>
            </w:pPr>
            <w:r w:rsidRPr="00E02C8E">
              <w:rPr>
                <w:rFonts w:ascii="Times New Roman" w:hAnsi="Times New Roman" w:cs="Times New Roman"/>
                <w:sz w:val="26"/>
                <w:szCs w:val="26"/>
              </w:rPr>
              <w:t>8</w:t>
            </w:r>
            <w:r w:rsidR="00D35CF3" w:rsidRPr="00E02C8E">
              <w:rPr>
                <w:rFonts w:ascii="Times New Roman" w:hAnsi="Times New Roman" w:cs="Times New Roman"/>
                <w:sz w:val="26"/>
                <w:szCs w:val="26"/>
              </w:rPr>
              <w:t>.</w:t>
            </w:r>
          </w:p>
        </w:tc>
        <w:tc>
          <w:tcPr>
            <w:tcW w:w="2335" w:type="dxa"/>
            <w:vMerge w:val="restart"/>
          </w:tcPr>
          <w:p w14:paraId="57DEDAC2" w14:textId="77777777" w:rsidR="00D35CF3" w:rsidRPr="00E02C8E" w:rsidRDefault="00D35CF3" w:rsidP="00D35CF3">
            <w:pPr>
              <w:rPr>
                <w:rFonts w:ascii="Times New Roman" w:hAnsi="Times New Roman" w:cs="Times New Roman"/>
                <w:sz w:val="26"/>
                <w:szCs w:val="26"/>
              </w:rPr>
            </w:pPr>
            <w:r w:rsidRPr="00E02C8E">
              <w:rPr>
                <w:rFonts w:ascii="Times New Roman" w:hAnsi="Times New Roman" w:cs="Times New Roman"/>
                <w:sz w:val="26"/>
                <w:szCs w:val="26"/>
              </w:rPr>
              <w:t>Обеспечение внутреннего правопорядка</w:t>
            </w:r>
          </w:p>
        </w:tc>
        <w:tc>
          <w:tcPr>
            <w:tcW w:w="1403" w:type="dxa"/>
            <w:vMerge w:val="restart"/>
          </w:tcPr>
          <w:p w14:paraId="1B7B1D58" w14:textId="77777777" w:rsidR="00D35CF3" w:rsidRPr="00E02C8E" w:rsidRDefault="00D35CF3" w:rsidP="00D35CF3">
            <w:pPr>
              <w:rPr>
                <w:rFonts w:ascii="Times New Roman" w:hAnsi="Times New Roman" w:cs="Times New Roman"/>
                <w:sz w:val="26"/>
                <w:szCs w:val="26"/>
              </w:rPr>
            </w:pPr>
            <w:r w:rsidRPr="00E02C8E">
              <w:rPr>
                <w:rFonts w:ascii="Times New Roman" w:hAnsi="Times New Roman" w:cs="Times New Roman"/>
                <w:sz w:val="26"/>
                <w:szCs w:val="26"/>
              </w:rPr>
              <w:t>8.3</w:t>
            </w:r>
          </w:p>
        </w:tc>
        <w:tc>
          <w:tcPr>
            <w:tcW w:w="10469" w:type="dxa"/>
          </w:tcPr>
          <w:p w14:paraId="5D217CC7"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Максимальное количество надземных этажей – 2 этажа.</w:t>
            </w:r>
          </w:p>
        </w:tc>
      </w:tr>
      <w:tr w:rsidR="00D35CF3" w:rsidRPr="00E02C8E" w14:paraId="6B18E10C" w14:textId="77777777" w:rsidTr="000E3A87">
        <w:tc>
          <w:tcPr>
            <w:tcW w:w="579" w:type="dxa"/>
            <w:vMerge/>
          </w:tcPr>
          <w:p w14:paraId="2D27088C" w14:textId="77777777" w:rsidR="00D35CF3" w:rsidRPr="00E02C8E" w:rsidRDefault="00D35CF3" w:rsidP="00D35CF3">
            <w:pPr>
              <w:rPr>
                <w:rFonts w:ascii="Times New Roman" w:hAnsi="Times New Roman" w:cs="Times New Roman"/>
                <w:sz w:val="26"/>
                <w:szCs w:val="26"/>
              </w:rPr>
            </w:pPr>
          </w:p>
        </w:tc>
        <w:tc>
          <w:tcPr>
            <w:tcW w:w="2335" w:type="dxa"/>
            <w:vMerge/>
          </w:tcPr>
          <w:p w14:paraId="4D7FB607" w14:textId="77777777" w:rsidR="00D35CF3" w:rsidRPr="00E02C8E" w:rsidRDefault="00D35CF3" w:rsidP="00D35CF3">
            <w:pPr>
              <w:rPr>
                <w:rFonts w:ascii="Times New Roman" w:hAnsi="Times New Roman" w:cs="Times New Roman"/>
                <w:sz w:val="26"/>
                <w:szCs w:val="26"/>
              </w:rPr>
            </w:pPr>
          </w:p>
        </w:tc>
        <w:tc>
          <w:tcPr>
            <w:tcW w:w="1403" w:type="dxa"/>
            <w:vMerge/>
          </w:tcPr>
          <w:p w14:paraId="37771C36" w14:textId="77777777" w:rsidR="00D35CF3" w:rsidRPr="00E02C8E" w:rsidRDefault="00D35CF3" w:rsidP="00D35CF3">
            <w:pPr>
              <w:rPr>
                <w:rFonts w:ascii="Times New Roman" w:hAnsi="Times New Roman" w:cs="Times New Roman"/>
                <w:sz w:val="26"/>
                <w:szCs w:val="26"/>
              </w:rPr>
            </w:pPr>
          </w:p>
        </w:tc>
        <w:tc>
          <w:tcPr>
            <w:tcW w:w="10469" w:type="dxa"/>
          </w:tcPr>
          <w:p w14:paraId="6F820C25"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35CF3" w:rsidRPr="00E02C8E" w14:paraId="4B797C4E" w14:textId="77777777" w:rsidTr="000E3A87">
        <w:tc>
          <w:tcPr>
            <w:tcW w:w="579" w:type="dxa"/>
            <w:vMerge/>
          </w:tcPr>
          <w:p w14:paraId="347E8212" w14:textId="77777777" w:rsidR="00D35CF3" w:rsidRPr="00E02C8E" w:rsidRDefault="00D35CF3" w:rsidP="00D35CF3">
            <w:pPr>
              <w:rPr>
                <w:rFonts w:ascii="Times New Roman" w:hAnsi="Times New Roman" w:cs="Times New Roman"/>
                <w:sz w:val="26"/>
                <w:szCs w:val="26"/>
              </w:rPr>
            </w:pPr>
          </w:p>
        </w:tc>
        <w:tc>
          <w:tcPr>
            <w:tcW w:w="2335" w:type="dxa"/>
            <w:vMerge/>
          </w:tcPr>
          <w:p w14:paraId="7450B7FD" w14:textId="77777777" w:rsidR="00D35CF3" w:rsidRPr="00E02C8E" w:rsidRDefault="00D35CF3" w:rsidP="00D35CF3">
            <w:pPr>
              <w:rPr>
                <w:rFonts w:ascii="Times New Roman" w:hAnsi="Times New Roman" w:cs="Times New Roman"/>
                <w:sz w:val="26"/>
                <w:szCs w:val="26"/>
              </w:rPr>
            </w:pPr>
          </w:p>
        </w:tc>
        <w:tc>
          <w:tcPr>
            <w:tcW w:w="1403" w:type="dxa"/>
            <w:vMerge/>
          </w:tcPr>
          <w:p w14:paraId="57AF61BD" w14:textId="77777777" w:rsidR="00D35CF3" w:rsidRPr="00E02C8E" w:rsidRDefault="00D35CF3" w:rsidP="00D35CF3">
            <w:pPr>
              <w:rPr>
                <w:rFonts w:ascii="Times New Roman" w:hAnsi="Times New Roman" w:cs="Times New Roman"/>
                <w:sz w:val="26"/>
                <w:szCs w:val="26"/>
              </w:rPr>
            </w:pPr>
          </w:p>
        </w:tc>
        <w:tc>
          <w:tcPr>
            <w:tcW w:w="10469" w:type="dxa"/>
          </w:tcPr>
          <w:p w14:paraId="7E45812C"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 xml:space="preserve">В условиях реконструкции существующей застройки отступы от границ земельного </w:t>
            </w:r>
            <w:r w:rsidRPr="00E02C8E">
              <w:rPr>
                <w:rFonts w:ascii="Times New Roman" w:hAnsi="Times New Roman" w:cs="Times New Roman"/>
                <w:sz w:val="26"/>
                <w:szCs w:val="26"/>
              </w:rPr>
              <w:lastRenderedPageBreak/>
              <w:t>участка формируются в соответствии со сложившейся линией застройки или по красной линии.</w:t>
            </w:r>
          </w:p>
        </w:tc>
      </w:tr>
      <w:tr w:rsidR="00D35CF3" w:rsidRPr="00E02C8E" w14:paraId="19564E6C" w14:textId="77777777" w:rsidTr="000E3A87">
        <w:tc>
          <w:tcPr>
            <w:tcW w:w="579" w:type="dxa"/>
            <w:vMerge/>
          </w:tcPr>
          <w:p w14:paraId="0EA297FA" w14:textId="77777777" w:rsidR="00D35CF3" w:rsidRPr="00E02C8E" w:rsidRDefault="00D35CF3" w:rsidP="00D35CF3">
            <w:pPr>
              <w:rPr>
                <w:rFonts w:ascii="Times New Roman" w:hAnsi="Times New Roman" w:cs="Times New Roman"/>
                <w:sz w:val="26"/>
                <w:szCs w:val="26"/>
              </w:rPr>
            </w:pPr>
          </w:p>
        </w:tc>
        <w:tc>
          <w:tcPr>
            <w:tcW w:w="2335" w:type="dxa"/>
            <w:vMerge/>
          </w:tcPr>
          <w:p w14:paraId="0EAD0AEB" w14:textId="77777777" w:rsidR="00D35CF3" w:rsidRPr="00E02C8E" w:rsidRDefault="00D35CF3" w:rsidP="00D35CF3">
            <w:pPr>
              <w:rPr>
                <w:rFonts w:ascii="Times New Roman" w:hAnsi="Times New Roman" w:cs="Times New Roman"/>
                <w:sz w:val="26"/>
                <w:szCs w:val="26"/>
              </w:rPr>
            </w:pPr>
          </w:p>
        </w:tc>
        <w:tc>
          <w:tcPr>
            <w:tcW w:w="1403" w:type="dxa"/>
            <w:vMerge/>
          </w:tcPr>
          <w:p w14:paraId="1F889C96" w14:textId="77777777" w:rsidR="00D35CF3" w:rsidRPr="00E02C8E" w:rsidRDefault="00D35CF3" w:rsidP="00D35CF3">
            <w:pPr>
              <w:rPr>
                <w:rFonts w:ascii="Times New Roman" w:hAnsi="Times New Roman" w:cs="Times New Roman"/>
                <w:sz w:val="26"/>
                <w:szCs w:val="26"/>
              </w:rPr>
            </w:pPr>
          </w:p>
        </w:tc>
        <w:tc>
          <w:tcPr>
            <w:tcW w:w="10469" w:type="dxa"/>
          </w:tcPr>
          <w:p w14:paraId="56EBD758"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Минимальные размеры земельных участков (площадь) – 100 кв. м.</w:t>
            </w:r>
          </w:p>
          <w:p w14:paraId="30B1354B"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Максимальный размер земельного участка (площадь) не подлежит установлению.</w:t>
            </w:r>
          </w:p>
        </w:tc>
      </w:tr>
      <w:tr w:rsidR="00A457AF" w:rsidRPr="00E02C8E" w14:paraId="12CCAE79" w14:textId="77777777" w:rsidTr="000E3A87">
        <w:tc>
          <w:tcPr>
            <w:tcW w:w="579" w:type="dxa"/>
            <w:vMerge/>
          </w:tcPr>
          <w:p w14:paraId="1F0B4659" w14:textId="77777777" w:rsidR="00D35CF3" w:rsidRPr="00E02C8E" w:rsidRDefault="00D35CF3" w:rsidP="00D35CF3">
            <w:pPr>
              <w:rPr>
                <w:rFonts w:ascii="Times New Roman" w:hAnsi="Times New Roman" w:cs="Times New Roman"/>
                <w:sz w:val="26"/>
                <w:szCs w:val="26"/>
              </w:rPr>
            </w:pPr>
          </w:p>
        </w:tc>
        <w:tc>
          <w:tcPr>
            <w:tcW w:w="2335" w:type="dxa"/>
            <w:vMerge/>
          </w:tcPr>
          <w:p w14:paraId="0E969841" w14:textId="77777777" w:rsidR="00D35CF3" w:rsidRPr="00E02C8E" w:rsidRDefault="00D35CF3" w:rsidP="00D35CF3">
            <w:pPr>
              <w:rPr>
                <w:rFonts w:ascii="Times New Roman" w:hAnsi="Times New Roman" w:cs="Times New Roman"/>
                <w:sz w:val="26"/>
                <w:szCs w:val="26"/>
              </w:rPr>
            </w:pPr>
          </w:p>
        </w:tc>
        <w:tc>
          <w:tcPr>
            <w:tcW w:w="1403" w:type="dxa"/>
            <w:vMerge/>
          </w:tcPr>
          <w:p w14:paraId="425BB9E0" w14:textId="77777777" w:rsidR="00D35CF3" w:rsidRPr="00E02C8E" w:rsidRDefault="00D35CF3" w:rsidP="00D35CF3">
            <w:pPr>
              <w:rPr>
                <w:rFonts w:ascii="Times New Roman" w:hAnsi="Times New Roman" w:cs="Times New Roman"/>
                <w:sz w:val="26"/>
                <w:szCs w:val="26"/>
              </w:rPr>
            </w:pPr>
          </w:p>
        </w:tc>
        <w:tc>
          <w:tcPr>
            <w:tcW w:w="10469" w:type="dxa"/>
          </w:tcPr>
          <w:p w14:paraId="3467F271" w14:textId="48FED976" w:rsidR="00D35CF3" w:rsidRPr="00E02C8E" w:rsidRDefault="00D35CF3" w:rsidP="00A457AF">
            <w:pPr>
              <w:jc w:val="both"/>
              <w:rPr>
                <w:rFonts w:ascii="Times New Roman" w:hAnsi="Times New Roman" w:cs="Times New Roman"/>
                <w:sz w:val="26"/>
                <w:szCs w:val="26"/>
              </w:rPr>
            </w:pPr>
            <w:r w:rsidRPr="00E02C8E">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D35CF3" w:rsidRPr="00E02C8E" w14:paraId="3688C538" w14:textId="77777777" w:rsidTr="000E3A87">
        <w:tc>
          <w:tcPr>
            <w:tcW w:w="579" w:type="dxa"/>
            <w:vMerge w:val="restart"/>
          </w:tcPr>
          <w:p w14:paraId="3004A26B" w14:textId="08D99584" w:rsidR="00D35CF3" w:rsidRPr="00E02C8E" w:rsidRDefault="005E74EE" w:rsidP="00D35CF3">
            <w:pPr>
              <w:jc w:val="center"/>
              <w:rPr>
                <w:rFonts w:ascii="Times New Roman" w:hAnsi="Times New Roman" w:cs="Times New Roman"/>
                <w:sz w:val="26"/>
                <w:szCs w:val="26"/>
              </w:rPr>
            </w:pPr>
            <w:r w:rsidRPr="00E02C8E">
              <w:rPr>
                <w:rFonts w:ascii="Times New Roman" w:hAnsi="Times New Roman" w:cs="Times New Roman"/>
                <w:sz w:val="26"/>
                <w:szCs w:val="26"/>
              </w:rPr>
              <w:t>9</w:t>
            </w:r>
            <w:r w:rsidR="00D35CF3" w:rsidRPr="00E02C8E">
              <w:rPr>
                <w:rFonts w:ascii="Times New Roman" w:hAnsi="Times New Roman" w:cs="Times New Roman"/>
                <w:sz w:val="26"/>
                <w:szCs w:val="26"/>
              </w:rPr>
              <w:t>.</w:t>
            </w:r>
          </w:p>
        </w:tc>
        <w:tc>
          <w:tcPr>
            <w:tcW w:w="2335" w:type="dxa"/>
            <w:vMerge w:val="restart"/>
          </w:tcPr>
          <w:p w14:paraId="3CD7A8C8" w14:textId="77777777" w:rsidR="00D35CF3" w:rsidRPr="00E02C8E" w:rsidRDefault="00D35CF3" w:rsidP="00D35CF3">
            <w:pPr>
              <w:rPr>
                <w:rFonts w:ascii="Times New Roman" w:hAnsi="Times New Roman" w:cs="Times New Roman"/>
                <w:sz w:val="26"/>
                <w:szCs w:val="26"/>
              </w:rPr>
            </w:pPr>
            <w:r w:rsidRPr="00E02C8E">
              <w:rPr>
                <w:rFonts w:ascii="Times New Roman" w:hAnsi="Times New Roman" w:cs="Times New Roman"/>
                <w:sz w:val="26"/>
                <w:szCs w:val="26"/>
              </w:rPr>
              <w:t>Предоставление коммунальных услуг</w:t>
            </w:r>
          </w:p>
        </w:tc>
        <w:tc>
          <w:tcPr>
            <w:tcW w:w="1403" w:type="dxa"/>
            <w:vMerge w:val="restart"/>
          </w:tcPr>
          <w:p w14:paraId="3872C631" w14:textId="77777777" w:rsidR="00D35CF3" w:rsidRPr="00E02C8E" w:rsidRDefault="00D35CF3" w:rsidP="00D35CF3">
            <w:pPr>
              <w:rPr>
                <w:rFonts w:ascii="Times New Roman" w:hAnsi="Times New Roman" w:cs="Times New Roman"/>
                <w:sz w:val="26"/>
                <w:szCs w:val="26"/>
              </w:rPr>
            </w:pPr>
            <w:r w:rsidRPr="00E02C8E">
              <w:rPr>
                <w:rFonts w:ascii="Times New Roman" w:hAnsi="Times New Roman" w:cs="Times New Roman"/>
                <w:sz w:val="26"/>
                <w:szCs w:val="26"/>
              </w:rPr>
              <w:t>3.1.1</w:t>
            </w:r>
          </w:p>
        </w:tc>
        <w:tc>
          <w:tcPr>
            <w:tcW w:w="10469" w:type="dxa"/>
          </w:tcPr>
          <w:p w14:paraId="262A0EDC"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Максимальное количество надземных этажей – 2 этажа.</w:t>
            </w:r>
          </w:p>
        </w:tc>
      </w:tr>
      <w:tr w:rsidR="00D35CF3" w:rsidRPr="00E02C8E" w14:paraId="0DB13CAB" w14:textId="77777777" w:rsidTr="000E3A87">
        <w:tc>
          <w:tcPr>
            <w:tcW w:w="579" w:type="dxa"/>
            <w:vMerge/>
          </w:tcPr>
          <w:p w14:paraId="3802D122" w14:textId="77777777" w:rsidR="00D35CF3" w:rsidRPr="00E02C8E" w:rsidRDefault="00D35CF3" w:rsidP="00D35CF3">
            <w:pPr>
              <w:rPr>
                <w:rFonts w:ascii="Times New Roman" w:hAnsi="Times New Roman" w:cs="Times New Roman"/>
                <w:sz w:val="26"/>
                <w:szCs w:val="26"/>
              </w:rPr>
            </w:pPr>
          </w:p>
        </w:tc>
        <w:tc>
          <w:tcPr>
            <w:tcW w:w="2335" w:type="dxa"/>
            <w:vMerge/>
          </w:tcPr>
          <w:p w14:paraId="5F1DCC62" w14:textId="77777777" w:rsidR="00D35CF3" w:rsidRPr="00E02C8E" w:rsidRDefault="00D35CF3" w:rsidP="00D35CF3">
            <w:pPr>
              <w:rPr>
                <w:rFonts w:ascii="Times New Roman" w:hAnsi="Times New Roman" w:cs="Times New Roman"/>
                <w:sz w:val="26"/>
                <w:szCs w:val="26"/>
              </w:rPr>
            </w:pPr>
          </w:p>
        </w:tc>
        <w:tc>
          <w:tcPr>
            <w:tcW w:w="1403" w:type="dxa"/>
            <w:vMerge/>
          </w:tcPr>
          <w:p w14:paraId="1536ACF0" w14:textId="77777777" w:rsidR="00D35CF3" w:rsidRPr="00E02C8E" w:rsidRDefault="00D35CF3" w:rsidP="00D35CF3">
            <w:pPr>
              <w:rPr>
                <w:rFonts w:ascii="Times New Roman" w:hAnsi="Times New Roman" w:cs="Times New Roman"/>
                <w:sz w:val="26"/>
                <w:szCs w:val="26"/>
              </w:rPr>
            </w:pPr>
          </w:p>
        </w:tc>
        <w:tc>
          <w:tcPr>
            <w:tcW w:w="10469" w:type="dxa"/>
          </w:tcPr>
          <w:p w14:paraId="6D9524CA"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D35CF3" w:rsidRPr="00E02C8E" w14:paraId="1EBA0282" w14:textId="77777777" w:rsidTr="000E3A87">
        <w:tc>
          <w:tcPr>
            <w:tcW w:w="579" w:type="dxa"/>
            <w:vMerge/>
          </w:tcPr>
          <w:p w14:paraId="63711328" w14:textId="77777777" w:rsidR="00D35CF3" w:rsidRPr="00E02C8E" w:rsidRDefault="00D35CF3" w:rsidP="00D35CF3">
            <w:pPr>
              <w:rPr>
                <w:rFonts w:ascii="Times New Roman" w:hAnsi="Times New Roman" w:cs="Times New Roman"/>
                <w:sz w:val="26"/>
                <w:szCs w:val="26"/>
              </w:rPr>
            </w:pPr>
          </w:p>
        </w:tc>
        <w:tc>
          <w:tcPr>
            <w:tcW w:w="2335" w:type="dxa"/>
            <w:vMerge/>
          </w:tcPr>
          <w:p w14:paraId="03F8D7BA" w14:textId="77777777" w:rsidR="00D35CF3" w:rsidRPr="00E02C8E" w:rsidRDefault="00D35CF3" w:rsidP="00D35CF3">
            <w:pPr>
              <w:rPr>
                <w:rFonts w:ascii="Times New Roman" w:hAnsi="Times New Roman" w:cs="Times New Roman"/>
                <w:sz w:val="26"/>
                <w:szCs w:val="26"/>
              </w:rPr>
            </w:pPr>
          </w:p>
        </w:tc>
        <w:tc>
          <w:tcPr>
            <w:tcW w:w="1403" w:type="dxa"/>
            <w:vMerge/>
          </w:tcPr>
          <w:p w14:paraId="7C78A726" w14:textId="77777777" w:rsidR="00D35CF3" w:rsidRPr="00E02C8E" w:rsidRDefault="00D35CF3" w:rsidP="00D35CF3">
            <w:pPr>
              <w:rPr>
                <w:rFonts w:ascii="Times New Roman" w:hAnsi="Times New Roman" w:cs="Times New Roman"/>
                <w:sz w:val="26"/>
                <w:szCs w:val="26"/>
              </w:rPr>
            </w:pPr>
          </w:p>
        </w:tc>
        <w:tc>
          <w:tcPr>
            <w:tcW w:w="10469" w:type="dxa"/>
          </w:tcPr>
          <w:p w14:paraId="3BB15FEE"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D35CF3" w:rsidRPr="00E02C8E" w14:paraId="56B68947" w14:textId="77777777" w:rsidTr="000E3A87">
        <w:tc>
          <w:tcPr>
            <w:tcW w:w="579" w:type="dxa"/>
            <w:vMerge/>
          </w:tcPr>
          <w:p w14:paraId="60FEEEEB" w14:textId="77777777" w:rsidR="00D35CF3" w:rsidRPr="00E02C8E" w:rsidRDefault="00D35CF3" w:rsidP="00D35CF3">
            <w:pPr>
              <w:rPr>
                <w:rFonts w:ascii="Times New Roman" w:hAnsi="Times New Roman" w:cs="Times New Roman"/>
                <w:sz w:val="26"/>
                <w:szCs w:val="26"/>
              </w:rPr>
            </w:pPr>
          </w:p>
        </w:tc>
        <w:tc>
          <w:tcPr>
            <w:tcW w:w="2335" w:type="dxa"/>
            <w:vMerge/>
          </w:tcPr>
          <w:p w14:paraId="2F20A854" w14:textId="77777777" w:rsidR="00D35CF3" w:rsidRPr="00E02C8E" w:rsidRDefault="00D35CF3" w:rsidP="00D35CF3">
            <w:pPr>
              <w:rPr>
                <w:rFonts w:ascii="Times New Roman" w:hAnsi="Times New Roman" w:cs="Times New Roman"/>
                <w:sz w:val="26"/>
                <w:szCs w:val="26"/>
              </w:rPr>
            </w:pPr>
          </w:p>
        </w:tc>
        <w:tc>
          <w:tcPr>
            <w:tcW w:w="1403" w:type="dxa"/>
            <w:vMerge/>
          </w:tcPr>
          <w:p w14:paraId="12E67B21" w14:textId="77777777" w:rsidR="00D35CF3" w:rsidRPr="00E02C8E" w:rsidRDefault="00D35CF3" w:rsidP="00D35CF3">
            <w:pPr>
              <w:rPr>
                <w:rFonts w:ascii="Times New Roman" w:hAnsi="Times New Roman" w:cs="Times New Roman"/>
                <w:sz w:val="26"/>
                <w:szCs w:val="26"/>
              </w:rPr>
            </w:pPr>
          </w:p>
        </w:tc>
        <w:tc>
          <w:tcPr>
            <w:tcW w:w="10469" w:type="dxa"/>
          </w:tcPr>
          <w:p w14:paraId="2F0E67F2"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D35CF3" w:rsidRPr="00E02C8E" w14:paraId="1FC2FFF9" w14:textId="77777777" w:rsidTr="000E3A87">
        <w:tc>
          <w:tcPr>
            <w:tcW w:w="579" w:type="dxa"/>
            <w:vMerge/>
          </w:tcPr>
          <w:p w14:paraId="33BD44E2" w14:textId="77777777" w:rsidR="00D35CF3" w:rsidRPr="00E02C8E" w:rsidRDefault="00D35CF3" w:rsidP="00D35CF3">
            <w:pPr>
              <w:rPr>
                <w:rFonts w:ascii="Times New Roman" w:hAnsi="Times New Roman" w:cs="Times New Roman"/>
                <w:sz w:val="26"/>
                <w:szCs w:val="26"/>
              </w:rPr>
            </w:pPr>
          </w:p>
        </w:tc>
        <w:tc>
          <w:tcPr>
            <w:tcW w:w="2335" w:type="dxa"/>
            <w:vMerge/>
          </w:tcPr>
          <w:p w14:paraId="7F084EA4" w14:textId="77777777" w:rsidR="00D35CF3" w:rsidRPr="00E02C8E" w:rsidRDefault="00D35CF3" w:rsidP="00D35CF3">
            <w:pPr>
              <w:rPr>
                <w:rFonts w:ascii="Times New Roman" w:hAnsi="Times New Roman" w:cs="Times New Roman"/>
                <w:sz w:val="26"/>
                <w:szCs w:val="26"/>
              </w:rPr>
            </w:pPr>
          </w:p>
        </w:tc>
        <w:tc>
          <w:tcPr>
            <w:tcW w:w="1403" w:type="dxa"/>
            <w:vMerge/>
          </w:tcPr>
          <w:p w14:paraId="7CBDE0C9" w14:textId="77777777" w:rsidR="00D35CF3" w:rsidRPr="00E02C8E" w:rsidRDefault="00D35CF3" w:rsidP="00D35CF3">
            <w:pPr>
              <w:rPr>
                <w:rFonts w:ascii="Times New Roman" w:hAnsi="Times New Roman" w:cs="Times New Roman"/>
                <w:sz w:val="26"/>
                <w:szCs w:val="26"/>
              </w:rPr>
            </w:pPr>
          </w:p>
        </w:tc>
        <w:tc>
          <w:tcPr>
            <w:tcW w:w="10469" w:type="dxa"/>
          </w:tcPr>
          <w:p w14:paraId="1B657EED"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D35CF3" w:rsidRPr="00E02C8E" w14:paraId="0502F57B" w14:textId="77777777" w:rsidTr="000E3A87">
        <w:tc>
          <w:tcPr>
            <w:tcW w:w="579" w:type="dxa"/>
            <w:vMerge w:val="restart"/>
          </w:tcPr>
          <w:p w14:paraId="77DC408A" w14:textId="0A0B6DBD" w:rsidR="00D35CF3" w:rsidRPr="00E02C8E" w:rsidRDefault="00267B52" w:rsidP="00D35CF3">
            <w:pPr>
              <w:jc w:val="center"/>
              <w:rPr>
                <w:rFonts w:ascii="Times New Roman" w:hAnsi="Times New Roman" w:cs="Times New Roman"/>
                <w:sz w:val="26"/>
                <w:szCs w:val="26"/>
              </w:rPr>
            </w:pPr>
            <w:r w:rsidRPr="00E02C8E">
              <w:rPr>
                <w:rFonts w:ascii="Times New Roman" w:hAnsi="Times New Roman" w:cs="Times New Roman"/>
                <w:sz w:val="26"/>
                <w:szCs w:val="26"/>
              </w:rPr>
              <w:t>1</w:t>
            </w:r>
            <w:r w:rsidR="005E74EE" w:rsidRPr="00E02C8E">
              <w:rPr>
                <w:rFonts w:ascii="Times New Roman" w:hAnsi="Times New Roman" w:cs="Times New Roman"/>
                <w:sz w:val="26"/>
                <w:szCs w:val="26"/>
              </w:rPr>
              <w:t>0</w:t>
            </w:r>
            <w:r w:rsidR="00D35CF3" w:rsidRPr="00E02C8E">
              <w:rPr>
                <w:rFonts w:ascii="Times New Roman" w:hAnsi="Times New Roman" w:cs="Times New Roman"/>
                <w:sz w:val="26"/>
                <w:szCs w:val="26"/>
              </w:rPr>
              <w:t>.</w:t>
            </w:r>
          </w:p>
        </w:tc>
        <w:tc>
          <w:tcPr>
            <w:tcW w:w="2335" w:type="dxa"/>
            <w:vMerge w:val="restart"/>
          </w:tcPr>
          <w:p w14:paraId="57A4F501" w14:textId="77777777" w:rsidR="00D35CF3" w:rsidRPr="00E02C8E" w:rsidRDefault="00D35CF3" w:rsidP="00D35CF3">
            <w:pPr>
              <w:rPr>
                <w:rFonts w:ascii="Times New Roman" w:hAnsi="Times New Roman" w:cs="Times New Roman"/>
                <w:sz w:val="26"/>
                <w:szCs w:val="26"/>
              </w:rPr>
            </w:pPr>
            <w:r w:rsidRPr="00E02C8E">
              <w:rPr>
                <w:rFonts w:ascii="Times New Roman" w:hAnsi="Times New Roman" w:cs="Times New Roman"/>
                <w:sz w:val="26"/>
                <w:szCs w:val="26"/>
              </w:rPr>
              <w:t>Административные здания организаций, обеспечивающих предоставление коммунальных услуг</w:t>
            </w:r>
          </w:p>
        </w:tc>
        <w:tc>
          <w:tcPr>
            <w:tcW w:w="1403" w:type="dxa"/>
            <w:vMerge w:val="restart"/>
          </w:tcPr>
          <w:p w14:paraId="6E57FF67" w14:textId="77777777" w:rsidR="00D35CF3" w:rsidRPr="00E02C8E" w:rsidRDefault="00D35CF3" w:rsidP="00D35CF3">
            <w:pPr>
              <w:rPr>
                <w:rFonts w:ascii="Times New Roman" w:hAnsi="Times New Roman" w:cs="Times New Roman"/>
                <w:sz w:val="26"/>
                <w:szCs w:val="26"/>
              </w:rPr>
            </w:pPr>
            <w:r w:rsidRPr="00E02C8E">
              <w:rPr>
                <w:rFonts w:ascii="Times New Roman" w:hAnsi="Times New Roman" w:cs="Times New Roman"/>
                <w:sz w:val="26"/>
                <w:szCs w:val="26"/>
              </w:rPr>
              <w:t>3.1.2</w:t>
            </w:r>
          </w:p>
        </w:tc>
        <w:tc>
          <w:tcPr>
            <w:tcW w:w="10469" w:type="dxa"/>
          </w:tcPr>
          <w:p w14:paraId="40EDFCAB"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Максимальное количество надземных этажей – 2 этажа.</w:t>
            </w:r>
          </w:p>
        </w:tc>
      </w:tr>
      <w:tr w:rsidR="00D35CF3" w:rsidRPr="00E02C8E" w14:paraId="04DBA255" w14:textId="77777777" w:rsidTr="000E3A87">
        <w:tc>
          <w:tcPr>
            <w:tcW w:w="579" w:type="dxa"/>
            <w:vMerge/>
          </w:tcPr>
          <w:p w14:paraId="5D901C7D" w14:textId="77777777" w:rsidR="00D35CF3" w:rsidRPr="00E02C8E" w:rsidRDefault="00D35CF3" w:rsidP="00D35CF3">
            <w:pPr>
              <w:rPr>
                <w:rFonts w:ascii="Times New Roman" w:hAnsi="Times New Roman" w:cs="Times New Roman"/>
                <w:sz w:val="26"/>
                <w:szCs w:val="26"/>
              </w:rPr>
            </w:pPr>
          </w:p>
        </w:tc>
        <w:tc>
          <w:tcPr>
            <w:tcW w:w="2335" w:type="dxa"/>
            <w:vMerge/>
          </w:tcPr>
          <w:p w14:paraId="7CA1D913" w14:textId="77777777" w:rsidR="00D35CF3" w:rsidRPr="00E02C8E" w:rsidRDefault="00D35CF3" w:rsidP="00D35CF3">
            <w:pPr>
              <w:rPr>
                <w:rFonts w:ascii="Times New Roman" w:hAnsi="Times New Roman" w:cs="Times New Roman"/>
                <w:sz w:val="26"/>
                <w:szCs w:val="26"/>
              </w:rPr>
            </w:pPr>
          </w:p>
        </w:tc>
        <w:tc>
          <w:tcPr>
            <w:tcW w:w="1403" w:type="dxa"/>
            <w:vMerge/>
          </w:tcPr>
          <w:p w14:paraId="68119CCB" w14:textId="77777777" w:rsidR="00D35CF3" w:rsidRPr="00E02C8E" w:rsidRDefault="00D35CF3" w:rsidP="00D35CF3">
            <w:pPr>
              <w:rPr>
                <w:rFonts w:ascii="Times New Roman" w:hAnsi="Times New Roman" w:cs="Times New Roman"/>
                <w:sz w:val="26"/>
                <w:szCs w:val="26"/>
              </w:rPr>
            </w:pPr>
          </w:p>
        </w:tc>
        <w:tc>
          <w:tcPr>
            <w:tcW w:w="10469" w:type="dxa"/>
          </w:tcPr>
          <w:p w14:paraId="06B9115C"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D35CF3" w:rsidRPr="00E02C8E" w14:paraId="7D78C161" w14:textId="77777777" w:rsidTr="000E3A87">
        <w:tc>
          <w:tcPr>
            <w:tcW w:w="579" w:type="dxa"/>
            <w:vMerge/>
          </w:tcPr>
          <w:p w14:paraId="78EF5B49" w14:textId="77777777" w:rsidR="00D35CF3" w:rsidRPr="00E02C8E" w:rsidRDefault="00D35CF3" w:rsidP="00D35CF3">
            <w:pPr>
              <w:rPr>
                <w:rFonts w:ascii="Times New Roman" w:hAnsi="Times New Roman" w:cs="Times New Roman"/>
                <w:sz w:val="26"/>
                <w:szCs w:val="26"/>
              </w:rPr>
            </w:pPr>
          </w:p>
        </w:tc>
        <w:tc>
          <w:tcPr>
            <w:tcW w:w="2335" w:type="dxa"/>
            <w:vMerge/>
          </w:tcPr>
          <w:p w14:paraId="118DF982" w14:textId="77777777" w:rsidR="00D35CF3" w:rsidRPr="00E02C8E" w:rsidRDefault="00D35CF3" w:rsidP="00D35CF3">
            <w:pPr>
              <w:rPr>
                <w:rFonts w:ascii="Times New Roman" w:hAnsi="Times New Roman" w:cs="Times New Roman"/>
                <w:sz w:val="26"/>
                <w:szCs w:val="26"/>
              </w:rPr>
            </w:pPr>
          </w:p>
        </w:tc>
        <w:tc>
          <w:tcPr>
            <w:tcW w:w="1403" w:type="dxa"/>
            <w:vMerge/>
          </w:tcPr>
          <w:p w14:paraId="0EA9989E" w14:textId="77777777" w:rsidR="00D35CF3" w:rsidRPr="00E02C8E" w:rsidRDefault="00D35CF3" w:rsidP="00D35CF3">
            <w:pPr>
              <w:rPr>
                <w:rFonts w:ascii="Times New Roman" w:hAnsi="Times New Roman" w:cs="Times New Roman"/>
                <w:sz w:val="26"/>
                <w:szCs w:val="26"/>
              </w:rPr>
            </w:pPr>
          </w:p>
        </w:tc>
        <w:tc>
          <w:tcPr>
            <w:tcW w:w="10469" w:type="dxa"/>
          </w:tcPr>
          <w:p w14:paraId="1B509535"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D35CF3" w:rsidRPr="00E02C8E" w14:paraId="68B9BE8C" w14:textId="77777777" w:rsidTr="000E3A87">
        <w:tc>
          <w:tcPr>
            <w:tcW w:w="579" w:type="dxa"/>
            <w:vMerge/>
          </w:tcPr>
          <w:p w14:paraId="1C9FB01C" w14:textId="77777777" w:rsidR="00D35CF3" w:rsidRPr="00E02C8E" w:rsidRDefault="00D35CF3" w:rsidP="00D35CF3">
            <w:pPr>
              <w:rPr>
                <w:rFonts w:ascii="Times New Roman" w:hAnsi="Times New Roman" w:cs="Times New Roman"/>
                <w:sz w:val="26"/>
                <w:szCs w:val="26"/>
              </w:rPr>
            </w:pPr>
          </w:p>
        </w:tc>
        <w:tc>
          <w:tcPr>
            <w:tcW w:w="2335" w:type="dxa"/>
            <w:vMerge/>
          </w:tcPr>
          <w:p w14:paraId="3533DE0A" w14:textId="77777777" w:rsidR="00D35CF3" w:rsidRPr="00E02C8E" w:rsidRDefault="00D35CF3" w:rsidP="00D35CF3">
            <w:pPr>
              <w:rPr>
                <w:rFonts w:ascii="Times New Roman" w:hAnsi="Times New Roman" w:cs="Times New Roman"/>
                <w:sz w:val="26"/>
                <w:szCs w:val="26"/>
              </w:rPr>
            </w:pPr>
          </w:p>
        </w:tc>
        <w:tc>
          <w:tcPr>
            <w:tcW w:w="1403" w:type="dxa"/>
            <w:vMerge/>
          </w:tcPr>
          <w:p w14:paraId="21DA047F" w14:textId="77777777" w:rsidR="00D35CF3" w:rsidRPr="00E02C8E" w:rsidRDefault="00D35CF3" w:rsidP="00D35CF3">
            <w:pPr>
              <w:rPr>
                <w:rFonts w:ascii="Times New Roman" w:hAnsi="Times New Roman" w:cs="Times New Roman"/>
                <w:sz w:val="26"/>
                <w:szCs w:val="26"/>
              </w:rPr>
            </w:pPr>
          </w:p>
        </w:tc>
        <w:tc>
          <w:tcPr>
            <w:tcW w:w="10469" w:type="dxa"/>
          </w:tcPr>
          <w:p w14:paraId="43EB2DF7"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Минимальные размеры земельных участков (площадь) – 300 кв. м.</w:t>
            </w:r>
          </w:p>
          <w:p w14:paraId="304F2E8E"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Максимальные размеры земельных участков (площадь) – 2000 кв. м.</w:t>
            </w:r>
          </w:p>
        </w:tc>
      </w:tr>
      <w:tr w:rsidR="00D35CF3" w:rsidRPr="00E02C8E" w14:paraId="0013AC0E" w14:textId="77777777" w:rsidTr="000E3A87">
        <w:tc>
          <w:tcPr>
            <w:tcW w:w="579" w:type="dxa"/>
            <w:vMerge/>
          </w:tcPr>
          <w:p w14:paraId="38CFED35" w14:textId="77777777" w:rsidR="00D35CF3" w:rsidRPr="00E02C8E" w:rsidRDefault="00D35CF3" w:rsidP="00D35CF3">
            <w:pPr>
              <w:rPr>
                <w:rFonts w:ascii="Times New Roman" w:hAnsi="Times New Roman" w:cs="Times New Roman"/>
                <w:sz w:val="26"/>
                <w:szCs w:val="26"/>
              </w:rPr>
            </w:pPr>
          </w:p>
        </w:tc>
        <w:tc>
          <w:tcPr>
            <w:tcW w:w="2335" w:type="dxa"/>
            <w:vMerge/>
          </w:tcPr>
          <w:p w14:paraId="1BCBD6C2" w14:textId="77777777" w:rsidR="00D35CF3" w:rsidRPr="00E02C8E" w:rsidRDefault="00D35CF3" w:rsidP="00D35CF3">
            <w:pPr>
              <w:rPr>
                <w:rFonts w:ascii="Times New Roman" w:hAnsi="Times New Roman" w:cs="Times New Roman"/>
                <w:sz w:val="26"/>
                <w:szCs w:val="26"/>
              </w:rPr>
            </w:pPr>
          </w:p>
        </w:tc>
        <w:tc>
          <w:tcPr>
            <w:tcW w:w="1403" w:type="dxa"/>
            <w:vMerge/>
          </w:tcPr>
          <w:p w14:paraId="75FA9568" w14:textId="77777777" w:rsidR="00D35CF3" w:rsidRPr="00E02C8E" w:rsidRDefault="00D35CF3" w:rsidP="00D35CF3">
            <w:pPr>
              <w:rPr>
                <w:rFonts w:ascii="Times New Roman" w:hAnsi="Times New Roman" w:cs="Times New Roman"/>
                <w:sz w:val="26"/>
                <w:szCs w:val="26"/>
              </w:rPr>
            </w:pPr>
          </w:p>
        </w:tc>
        <w:tc>
          <w:tcPr>
            <w:tcW w:w="10469" w:type="dxa"/>
          </w:tcPr>
          <w:p w14:paraId="2942BB2E"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D35CF3" w:rsidRPr="00E02C8E" w14:paraId="5A42F742" w14:textId="77777777" w:rsidTr="000E3A87">
        <w:tc>
          <w:tcPr>
            <w:tcW w:w="579" w:type="dxa"/>
          </w:tcPr>
          <w:p w14:paraId="0C76E8EA" w14:textId="35EA0C67" w:rsidR="00D35CF3" w:rsidRPr="00E02C8E" w:rsidRDefault="00267B52" w:rsidP="00D35CF3">
            <w:pPr>
              <w:jc w:val="center"/>
              <w:rPr>
                <w:rFonts w:ascii="Times New Roman" w:hAnsi="Times New Roman" w:cs="Times New Roman"/>
                <w:sz w:val="26"/>
                <w:szCs w:val="26"/>
              </w:rPr>
            </w:pPr>
            <w:r w:rsidRPr="00E02C8E">
              <w:rPr>
                <w:rFonts w:ascii="Times New Roman" w:hAnsi="Times New Roman" w:cs="Times New Roman"/>
                <w:sz w:val="26"/>
                <w:szCs w:val="26"/>
              </w:rPr>
              <w:t>1</w:t>
            </w:r>
            <w:r w:rsidR="005E74EE" w:rsidRPr="00E02C8E">
              <w:rPr>
                <w:rFonts w:ascii="Times New Roman" w:hAnsi="Times New Roman" w:cs="Times New Roman"/>
                <w:sz w:val="26"/>
                <w:szCs w:val="26"/>
              </w:rPr>
              <w:t>1</w:t>
            </w:r>
            <w:r w:rsidR="00D35CF3" w:rsidRPr="00E02C8E">
              <w:rPr>
                <w:rFonts w:ascii="Times New Roman" w:hAnsi="Times New Roman" w:cs="Times New Roman"/>
                <w:sz w:val="26"/>
                <w:szCs w:val="26"/>
              </w:rPr>
              <w:t>.</w:t>
            </w:r>
          </w:p>
        </w:tc>
        <w:tc>
          <w:tcPr>
            <w:tcW w:w="2335" w:type="dxa"/>
          </w:tcPr>
          <w:p w14:paraId="48D2231D" w14:textId="77777777" w:rsidR="00D35CF3" w:rsidRPr="00E02C8E" w:rsidRDefault="00D35CF3" w:rsidP="00D35CF3">
            <w:pPr>
              <w:rPr>
                <w:rFonts w:ascii="Times New Roman" w:hAnsi="Times New Roman" w:cs="Times New Roman"/>
                <w:sz w:val="26"/>
                <w:szCs w:val="26"/>
              </w:rPr>
            </w:pPr>
            <w:r w:rsidRPr="00E02C8E">
              <w:rPr>
                <w:rFonts w:ascii="Times New Roman" w:hAnsi="Times New Roman" w:cs="Times New Roman"/>
                <w:sz w:val="26"/>
                <w:szCs w:val="26"/>
              </w:rPr>
              <w:t>Улично-дорожная сеть</w:t>
            </w:r>
          </w:p>
        </w:tc>
        <w:tc>
          <w:tcPr>
            <w:tcW w:w="1403" w:type="dxa"/>
          </w:tcPr>
          <w:p w14:paraId="4099DBAA" w14:textId="77777777" w:rsidR="00D35CF3" w:rsidRPr="00E02C8E" w:rsidRDefault="00D35CF3" w:rsidP="00D35CF3">
            <w:pPr>
              <w:rPr>
                <w:rFonts w:ascii="Times New Roman" w:hAnsi="Times New Roman" w:cs="Times New Roman"/>
                <w:sz w:val="26"/>
                <w:szCs w:val="26"/>
              </w:rPr>
            </w:pPr>
            <w:r w:rsidRPr="00E02C8E">
              <w:rPr>
                <w:rFonts w:ascii="Times New Roman" w:hAnsi="Times New Roman" w:cs="Times New Roman"/>
                <w:sz w:val="26"/>
                <w:szCs w:val="26"/>
              </w:rPr>
              <w:t>12.0.1</w:t>
            </w:r>
          </w:p>
        </w:tc>
        <w:tc>
          <w:tcPr>
            <w:tcW w:w="10469" w:type="dxa"/>
          </w:tcPr>
          <w:p w14:paraId="698CD136"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35CF3" w:rsidRPr="00E02C8E" w14:paraId="0D605582" w14:textId="77777777" w:rsidTr="000E3A87">
        <w:tc>
          <w:tcPr>
            <w:tcW w:w="579" w:type="dxa"/>
          </w:tcPr>
          <w:p w14:paraId="5614755E" w14:textId="3BE69A3C" w:rsidR="00D35CF3" w:rsidRPr="00E02C8E" w:rsidRDefault="00267B52" w:rsidP="00D35CF3">
            <w:pPr>
              <w:jc w:val="center"/>
              <w:rPr>
                <w:rFonts w:ascii="Times New Roman" w:hAnsi="Times New Roman" w:cs="Times New Roman"/>
                <w:sz w:val="26"/>
                <w:szCs w:val="26"/>
              </w:rPr>
            </w:pPr>
            <w:r w:rsidRPr="00E02C8E">
              <w:rPr>
                <w:rFonts w:ascii="Times New Roman" w:hAnsi="Times New Roman" w:cs="Times New Roman"/>
                <w:sz w:val="26"/>
                <w:szCs w:val="26"/>
              </w:rPr>
              <w:lastRenderedPageBreak/>
              <w:t>1</w:t>
            </w:r>
            <w:r w:rsidR="005E74EE" w:rsidRPr="00E02C8E">
              <w:rPr>
                <w:rFonts w:ascii="Times New Roman" w:hAnsi="Times New Roman" w:cs="Times New Roman"/>
                <w:sz w:val="26"/>
                <w:szCs w:val="26"/>
              </w:rPr>
              <w:t>2</w:t>
            </w:r>
            <w:r w:rsidR="00D35CF3" w:rsidRPr="00E02C8E">
              <w:rPr>
                <w:rFonts w:ascii="Times New Roman" w:hAnsi="Times New Roman" w:cs="Times New Roman"/>
                <w:sz w:val="26"/>
                <w:szCs w:val="26"/>
              </w:rPr>
              <w:t>.</w:t>
            </w:r>
          </w:p>
        </w:tc>
        <w:tc>
          <w:tcPr>
            <w:tcW w:w="2335" w:type="dxa"/>
          </w:tcPr>
          <w:p w14:paraId="69E7818B" w14:textId="77777777" w:rsidR="00D35CF3" w:rsidRPr="00E02C8E" w:rsidRDefault="00D35CF3" w:rsidP="00D35CF3">
            <w:pPr>
              <w:rPr>
                <w:rFonts w:ascii="Times New Roman" w:hAnsi="Times New Roman" w:cs="Times New Roman"/>
                <w:sz w:val="26"/>
                <w:szCs w:val="26"/>
              </w:rPr>
            </w:pPr>
            <w:r w:rsidRPr="00E02C8E">
              <w:rPr>
                <w:rFonts w:ascii="Times New Roman" w:hAnsi="Times New Roman" w:cs="Times New Roman"/>
                <w:sz w:val="26"/>
                <w:szCs w:val="26"/>
              </w:rPr>
              <w:t>Благоустройство территории</w:t>
            </w:r>
          </w:p>
        </w:tc>
        <w:tc>
          <w:tcPr>
            <w:tcW w:w="1403" w:type="dxa"/>
          </w:tcPr>
          <w:p w14:paraId="7161AF00" w14:textId="77777777" w:rsidR="00D35CF3" w:rsidRPr="00E02C8E" w:rsidRDefault="00D35CF3" w:rsidP="00D35CF3">
            <w:pPr>
              <w:rPr>
                <w:rFonts w:ascii="Times New Roman" w:hAnsi="Times New Roman" w:cs="Times New Roman"/>
                <w:sz w:val="26"/>
                <w:szCs w:val="26"/>
              </w:rPr>
            </w:pPr>
            <w:r w:rsidRPr="00E02C8E">
              <w:rPr>
                <w:rFonts w:ascii="Times New Roman" w:hAnsi="Times New Roman" w:cs="Times New Roman"/>
                <w:sz w:val="26"/>
                <w:szCs w:val="26"/>
              </w:rPr>
              <w:t>12.0.2</w:t>
            </w:r>
          </w:p>
        </w:tc>
        <w:tc>
          <w:tcPr>
            <w:tcW w:w="10469" w:type="dxa"/>
          </w:tcPr>
          <w:p w14:paraId="4B83765B" w14:textId="77777777" w:rsidR="00D35CF3" w:rsidRPr="00E02C8E" w:rsidRDefault="00D35CF3" w:rsidP="00D35CF3">
            <w:pPr>
              <w:jc w:val="both"/>
              <w:rPr>
                <w:rFonts w:ascii="Times New Roman" w:hAnsi="Times New Roman" w:cs="Times New Roman"/>
                <w:sz w:val="26"/>
                <w:szCs w:val="26"/>
              </w:rPr>
            </w:pPr>
            <w:r w:rsidRPr="00E02C8E">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27BEBD96" w14:textId="77777777" w:rsidR="00502387" w:rsidRPr="00E02C8E" w:rsidRDefault="00346D98" w:rsidP="00BE146F">
      <w:pPr>
        <w:pStyle w:val="2"/>
        <w:rPr>
          <w:rFonts w:ascii="Times New Roman" w:hAnsi="Times New Roman" w:cs="Times New Roman"/>
        </w:rPr>
      </w:pPr>
      <w:r w:rsidRPr="00E02C8E">
        <w:rPr>
          <w:rFonts w:ascii="Times New Roman" w:hAnsi="Times New Roman" w:cs="Times New Roman"/>
        </w:rPr>
        <w:t>Условно разрешенные виды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64"/>
        <w:gridCol w:w="1418"/>
        <w:gridCol w:w="10425"/>
      </w:tblGrid>
      <w:tr w:rsidR="00840C9B" w:rsidRPr="00E02C8E" w14:paraId="2B8FDCBB" w14:textId="77777777" w:rsidTr="00840C9B">
        <w:trPr>
          <w:tblHeader/>
        </w:trPr>
        <w:tc>
          <w:tcPr>
            <w:tcW w:w="579" w:type="dxa"/>
            <w:vMerge w:val="restart"/>
            <w:vAlign w:val="center"/>
          </w:tcPr>
          <w:p w14:paraId="5B7BF9CF" w14:textId="77777777" w:rsidR="00840C9B" w:rsidRPr="00E02C8E" w:rsidRDefault="00840C9B">
            <w:pPr>
              <w:jc w:val="center"/>
              <w:rPr>
                <w:rFonts w:ascii="Times New Roman" w:hAnsi="Times New Roman" w:cs="Times New Roman"/>
                <w:sz w:val="26"/>
                <w:szCs w:val="26"/>
              </w:rPr>
            </w:pPr>
            <w:r w:rsidRPr="00E02C8E">
              <w:rPr>
                <w:rFonts w:ascii="Times New Roman" w:hAnsi="Times New Roman" w:cs="Times New Roman"/>
                <w:sz w:val="26"/>
                <w:szCs w:val="26"/>
              </w:rPr>
              <w:t>№ п/п</w:t>
            </w:r>
          </w:p>
        </w:tc>
        <w:tc>
          <w:tcPr>
            <w:tcW w:w="3782" w:type="dxa"/>
            <w:gridSpan w:val="2"/>
            <w:vAlign w:val="center"/>
          </w:tcPr>
          <w:p w14:paraId="3E2B5DA1" w14:textId="77777777" w:rsidR="00840C9B" w:rsidRPr="00E02C8E" w:rsidRDefault="00840C9B" w:rsidP="00840C9B">
            <w:pPr>
              <w:jc w:val="center"/>
              <w:rPr>
                <w:rFonts w:ascii="Times New Roman" w:hAnsi="Times New Roman" w:cs="Times New Roman"/>
                <w:sz w:val="26"/>
                <w:szCs w:val="26"/>
              </w:rPr>
            </w:pPr>
            <w:r w:rsidRPr="00E02C8E">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20B3C4C1" w14:textId="77777777" w:rsidR="00840C9B" w:rsidRPr="00E02C8E" w:rsidRDefault="00840C9B">
            <w:pPr>
              <w:jc w:val="center"/>
              <w:rPr>
                <w:rFonts w:ascii="Times New Roman" w:hAnsi="Times New Roman" w:cs="Times New Roman"/>
                <w:sz w:val="26"/>
                <w:szCs w:val="26"/>
              </w:rPr>
            </w:pPr>
            <w:r w:rsidRPr="00E02C8E">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40C9B" w:rsidRPr="00E02C8E" w14:paraId="79439E61" w14:textId="77777777" w:rsidTr="00840C9B">
        <w:trPr>
          <w:tblHeader/>
        </w:trPr>
        <w:tc>
          <w:tcPr>
            <w:tcW w:w="579" w:type="dxa"/>
            <w:vMerge/>
          </w:tcPr>
          <w:p w14:paraId="4913C9C0" w14:textId="77777777" w:rsidR="00840C9B" w:rsidRPr="00E02C8E" w:rsidRDefault="00840C9B">
            <w:pPr>
              <w:rPr>
                <w:rFonts w:ascii="Times New Roman" w:hAnsi="Times New Roman" w:cs="Times New Roman"/>
                <w:sz w:val="26"/>
                <w:szCs w:val="26"/>
              </w:rPr>
            </w:pPr>
          </w:p>
        </w:tc>
        <w:tc>
          <w:tcPr>
            <w:tcW w:w="2364" w:type="dxa"/>
          </w:tcPr>
          <w:p w14:paraId="172FA019" w14:textId="77777777" w:rsidR="00840C9B" w:rsidRPr="00E02C8E" w:rsidRDefault="00840C9B">
            <w:pPr>
              <w:jc w:val="center"/>
              <w:rPr>
                <w:rFonts w:ascii="Times New Roman" w:hAnsi="Times New Roman" w:cs="Times New Roman"/>
                <w:sz w:val="26"/>
                <w:szCs w:val="26"/>
              </w:rPr>
            </w:pPr>
            <w:r w:rsidRPr="00E02C8E">
              <w:rPr>
                <w:rFonts w:ascii="Times New Roman" w:hAnsi="Times New Roman" w:cs="Times New Roman"/>
                <w:sz w:val="26"/>
                <w:szCs w:val="26"/>
              </w:rPr>
              <w:t>наименование</w:t>
            </w:r>
          </w:p>
        </w:tc>
        <w:tc>
          <w:tcPr>
            <w:tcW w:w="1418" w:type="dxa"/>
          </w:tcPr>
          <w:p w14:paraId="191D8E4A" w14:textId="77777777" w:rsidR="00840C9B" w:rsidRPr="00E02C8E" w:rsidRDefault="00840C9B">
            <w:pPr>
              <w:jc w:val="center"/>
              <w:rPr>
                <w:rFonts w:ascii="Times New Roman" w:hAnsi="Times New Roman" w:cs="Times New Roman"/>
                <w:sz w:val="26"/>
                <w:szCs w:val="26"/>
              </w:rPr>
            </w:pPr>
            <w:r w:rsidRPr="00E02C8E">
              <w:rPr>
                <w:rFonts w:ascii="Times New Roman" w:hAnsi="Times New Roman" w:cs="Times New Roman"/>
                <w:sz w:val="26"/>
                <w:szCs w:val="26"/>
              </w:rPr>
              <w:t>код</w:t>
            </w:r>
          </w:p>
        </w:tc>
        <w:tc>
          <w:tcPr>
            <w:tcW w:w="10425" w:type="dxa"/>
            <w:vMerge/>
          </w:tcPr>
          <w:p w14:paraId="1DE870FF" w14:textId="77777777" w:rsidR="00840C9B" w:rsidRPr="00E02C8E" w:rsidRDefault="00840C9B">
            <w:pPr>
              <w:rPr>
                <w:rFonts w:ascii="Times New Roman" w:hAnsi="Times New Roman" w:cs="Times New Roman"/>
                <w:sz w:val="26"/>
                <w:szCs w:val="26"/>
              </w:rPr>
            </w:pPr>
          </w:p>
        </w:tc>
      </w:tr>
    </w:tbl>
    <w:p w14:paraId="321FF4D6" w14:textId="77777777" w:rsidR="00840C9B" w:rsidRPr="006700AE" w:rsidRDefault="00840C9B">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79"/>
        <w:gridCol w:w="2364"/>
        <w:gridCol w:w="1418"/>
        <w:gridCol w:w="10425"/>
      </w:tblGrid>
      <w:tr w:rsidR="00502387" w:rsidRPr="00E02C8E" w14:paraId="0BF54541" w14:textId="77777777" w:rsidTr="00840C9B">
        <w:trPr>
          <w:tblHeader/>
        </w:trPr>
        <w:tc>
          <w:tcPr>
            <w:tcW w:w="579" w:type="dxa"/>
          </w:tcPr>
          <w:p w14:paraId="0F008A7D" w14:textId="77777777" w:rsidR="00502387" w:rsidRPr="00E02C8E" w:rsidRDefault="00346D98">
            <w:pPr>
              <w:jc w:val="center"/>
              <w:rPr>
                <w:rFonts w:ascii="Times New Roman" w:hAnsi="Times New Roman" w:cs="Times New Roman"/>
                <w:sz w:val="26"/>
                <w:szCs w:val="26"/>
              </w:rPr>
            </w:pPr>
            <w:r w:rsidRPr="00E02C8E">
              <w:rPr>
                <w:rFonts w:ascii="Times New Roman" w:hAnsi="Times New Roman" w:cs="Times New Roman"/>
                <w:sz w:val="26"/>
                <w:szCs w:val="26"/>
              </w:rPr>
              <w:t>1</w:t>
            </w:r>
          </w:p>
        </w:tc>
        <w:tc>
          <w:tcPr>
            <w:tcW w:w="2364" w:type="dxa"/>
          </w:tcPr>
          <w:p w14:paraId="22CDA199" w14:textId="77777777" w:rsidR="00502387" w:rsidRPr="00E02C8E" w:rsidRDefault="00346D98">
            <w:pPr>
              <w:jc w:val="center"/>
              <w:rPr>
                <w:rFonts w:ascii="Times New Roman" w:hAnsi="Times New Roman" w:cs="Times New Roman"/>
                <w:sz w:val="26"/>
                <w:szCs w:val="26"/>
              </w:rPr>
            </w:pPr>
            <w:r w:rsidRPr="00E02C8E">
              <w:rPr>
                <w:rFonts w:ascii="Times New Roman" w:hAnsi="Times New Roman" w:cs="Times New Roman"/>
                <w:sz w:val="26"/>
                <w:szCs w:val="26"/>
              </w:rPr>
              <w:t>2</w:t>
            </w:r>
          </w:p>
        </w:tc>
        <w:tc>
          <w:tcPr>
            <w:tcW w:w="1418" w:type="dxa"/>
          </w:tcPr>
          <w:p w14:paraId="45BD294C" w14:textId="77777777" w:rsidR="00502387" w:rsidRPr="00E02C8E" w:rsidRDefault="00346D98">
            <w:pPr>
              <w:jc w:val="center"/>
              <w:rPr>
                <w:rFonts w:ascii="Times New Roman" w:hAnsi="Times New Roman" w:cs="Times New Roman"/>
                <w:sz w:val="26"/>
                <w:szCs w:val="26"/>
              </w:rPr>
            </w:pPr>
            <w:r w:rsidRPr="00E02C8E">
              <w:rPr>
                <w:rFonts w:ascii="Times New Roman" w:hAnsi="Times New Roman" w:cs="Times New Roman"/>
                <w:sz w:val="26"/>
                <w:szCs w:val="26"/>
              </w:rPr>
              <w:t>3</w:t>
            </w:r>
          </w:p>
        </w:tc>
        <w:tc>
          <w:tcPr>
            <w:tcW w:w="10425" w:type="dxa"/>
          </w:tcPr>
          <w:p w14:paraId="04E623BA" w14:textId="77777777" w:rsidR="00502387" w:rsidRPr="00E02C8E" w:rsidRDefault="00346D98">
            <w:pPr>
              <w:jc w:val="center"/>
              <w:rPr>
                <w:rFonts w:ascii="Times New Roman" w:hAnsi="Times New Roman" w:cs="Times New Roman"/>
                <w:sz w:val="26"/>
                <w:szCs w:val="26"/>
              </w:rPr>
            </w:pPr>
            <w:r w:rsidRPr="00E02C8E">
              <w:rPr>
                <w:rFonts w:ascii="Times New Roman" w:hAnsi="Times New Roman" w:cs="Times New Roman"/>
                <w:sz w:val="26"/>
                <w:szCs w:val="26"/>
              </w:rPr>
              <w:t>4</w:t>
            </w:r>
          </w:p>
        </w:tc>
      </w:tr>
      <w:tr w:rsidR="00502387" w:rsidRPr="00E02C8E" w14:paraId="5869982D" w14:textId="77777777" w:rsidTr="00840C9B">
        <w:tc>
          <w:tcPr>
            <w:tcW w:w="579" w:type="dxa"/>
            <w:vMerge w:val="restart"/>
          </w:tcPr>
          <w:p w14:paraId="5B6E884F" w14:textId="77777777" w:rsidR="00502387" w:rsidRPr="00E02C8E" w:rsidRDefault="00346D98">
            <w:pPr>
              <w:jc w:val="center"/>
              <w:rPr>
                <w:rFonts w:ascii="Times New Roman" w:hAnsi="Times New Roman" w:cs="Times New Roman"/>
                <w:sz w:val="26"/>
                <w:szCs w:val="26"/>
              </w:rPr>
            </w:pPr>
            <w:r w:rsidRPr="00E02C8E">
              <w:rPr>
                <w:rFonts w:ascii="Times New Roman" w:hAnsi="Times New Roman" w:cs="Times New Roman"/>
                <w:sz w:val="26"/>
                <w:szCs w:val="26"/>
              </w:rPr>
              <w:t>1.</w:t>
            </w:r>
          </w:p>
        </w:tc>
        <w:tc>
          <w:tcPr>
            <w:tcW w:w="2364" w:type="dxa"/>
            <w:vMerge w:val="restart"/>
          </w:tcPr>
          <w:p w14:paraId="3A70134B" w14:textId="77777777" w:rsidR="00502387" w:rsidRPr="00E02C8E" w:rsidRDefault="00346D98">
            <w:pPr>
              <w:rPr>
                <w:rFonts w:ascii="Times New Roman" w:hAnsi="Times New Roman" w:cs="Times New Roman"/>
                <w:sz w:val="26"/>
                <w:szCs w:val="26"/>
              </w:rPr>
            </w:pPr>
            <w:r w:rsidRPr="00E02C8E">
              <w:rPr>
                <w:rFonts w:ascii="Times New Roman" w:hAnsi="Times New Roman" w:cs="Times New Roman"/>
                <w:sz w:val="26"/>
                <w:szCs w:val="26"/>
              </w:rPr>
              <w:t>Бытовое обслуживание</w:t>
            </w:r>
          </w:p>
        </w:tc>
        <w:tc>
          <w:tcPr>
            <w:tcW w:w="1418" w:type="dxa"/>
            <w:vMerge w:val="restart"/>
          </w:tcPr>
          <w:p w14:paraId="78A100DB" w14:textId="77777777" w:rsidR="00502387" w:rsidRPr="00E02C8E" w:rsidRDefault="00346D98">
            <w:pPr>
              <w:rPr>
                <w:rFonts w:ascii="Times New Roman" w:hAnsi="Times New Roman" w:cs="Times New Roman"/>
                <w:sz w:val="26"/>
                <w:szCs w:val="26"/>
              </w:rPr>
            </w:pPr>
            <w:r w:rsidRPr="00E02C8E">
              <w:rPr>
                <w:rFonts w:ascii="Times New Roman" w:hAnsi="Times New Roman" w:cs="Times New Roman"/>
                <w:sz w:val="26"/>
                <w:szCs w:val="26"/>
              </w:rPr>
              <w:t>3.3</w:t>
            </w:r>
          </w:p>
        </w:tc>
        <w:tc>
          <w:tcPr>
            <w:tcW w:w="10425" w:type="dxa"/>
          </w:tcPr>
          <w:p w14:paraId="53AABEE1"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Максимальное количество надземных этажей – 3 этажа.</w:t>
            </w:r>
          </w:p>
        </w:tc>
      </w:tr>
      <w:tr w:rsidR="00502387" w:rsidRPr="00E02C8E" w14:paraId="20381046" w14:textId="77777777" w:rsidTr="00840C9B">
        <w:tc>
          <w:tcPr>
            <w:tcW w:w="579" w:type="dxa"/>
            <w:vMerge/>
          </w:tcPr>
          <w:p w14:paraId="65FFD967" w14:textId="77777777" w:rsidR="00502387" w:rsidRPr="00E02C8E" w:rsidRDefault="00502387">
            <w:pPr>
              <w:rPr>
                <w:rFonts w:ascii="Times New Roman" w:hAnsi="Times New Roman" w:cs="Times New Roman"/>
                <w:sz w:val="26"/>
                <w:szCs w:val="26"/>
              </w:rPr>
            </w:pPr>
          </w:p>
        </w:tc>
        <w:tc>
          <w:tcPr>
            <w:tcW w:w="2364" w:type="dxa"/>
            <w:vMerge/>
          </w:tcPr>
          <w:p w14:paraId="23442334" w14:textId="77777777" w:rsidR="00502387" w:rsidRPr="00E02C8E" w:rsidRDefault="00502387">
            <w:pPr>
              <w:rPr>
                <w:rFonts w:ascii="Times New Roman" w:hAnsi="Times New Roman" w:cs="Times New Roman"/>
                <w:sz w:val="26"/>
                <w:szCs w:val="26"/>
              </w:rPr>
            </w:pPr>
          </w:p>
        </w:tc>
        <w:tc>
          <w:tcPr>
            <w:tcW w:w="1418" w:type="dxa"/>
            <w:vMerge/>
          </w:tcPr>
          <w:p w14:paraId="0807531E" w14:textId="77777777" w:rsidR="00502387" w:rsidRPr="00E02C8E" w:rsidRDefault="00502387">
            <w:pPr>
              <w:rPr>
                <w:rFonts w:ascii="Times New Roman" w:hAnsi="Times New Roman" w:cs="Times New Roman"/>
                <w:sz w:val="26"/>
                <w:szCs w:val="26"/>
              </w:rPr>
            </w:pPr>
          </w:p>
        </w:tc>
        <w:tc>
          <w:tcPr>
            <w:tcW w:w="10425" w:type="dxa"/>
          </w:tcPr>
          <w:p w14:paraId="1C0C557B"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43208" w:rsidRPr="00E02C8E">
              <w:rPr>
                <w:rFonts w:ascii="Times New Roman" w:hAnsi="Times New Roman" w:cs="Times New Roman"/>
                <w:sz w:val="26"/>
                <w:szCs w:val="26"/>
              </w:rPr>
              <w:t xml:space="preserve"> – 3 м.</w:t>
            </w:r>
          </w:p>
        </w:tc>
      </w:tr>
      <w:tr w:rsidR="00502387" w:rsidRPr="00E02C8E" w14:paraId="604EBA97" w14:textId="77777777" w:rsidTr="00840C9B">
        <w:tc>
          <w:tcPr>
            <w:tcW w:w="579" w:type="dxa"/>
            <w:vMerge/>
          </w:tcPr>
          <w:p w14:paraId="21D516F0" w14:textId="77777777" w:rsidR="00502387" w:rsidRPr="00E02C8E" w:rsidRDefault="00502387">
            <w:pPr>
              <w:rPr>
                <w:rFonts w:ascii="Times New Roman" w:hAnsi="Times New Roman" w:cs="Times New Roman"/>
                <w:sz w:val="26"/>
                <w:szCs w:val="26"/>
              </w:rPr>
            </w:pPr>
          </w:p>
        </w:tc>
        <w:tc>
          <w:tcPr>
            <w:tcW w:w="2364" w:type="dxa"/>
            <w:vMerge/>
          </w:tcPr>
          <w:p w14:paraId="06DDAFEF" w14:textId="77777777" w:rsidR="00502387" w:rsidRPr="00E02C8E" w:rsidRDefault="00502387">
            <w:pPr>
              <w:rPr>
                <w:rFonts w:ascii="Times New Roman" w:hAnsi="Times New Roman" w:cs="Times New Roman"/>
                <w:sz w:val="26"/>
                <w:szCs w:val="26"/>
              </w:rPr>
            </w:pPr>
          </w:p>
        </w:tc>
        <w:tc>
          <w:tcPr>
            <w:tcW w:w="1418" w:type="dxa"/>
            <w:vMerge/>
          </w:tcPr>
          <w:p w14:paraId="01B326E4" w14:textId="77777777" w:rsidR="00502387" w:rsidRPr="00E02C8E" w:rsidRDefault="00502387">
            <w:pPr>
              <w:rPr>
                <w:rFonts w:ascii="Times New Roman" w:hAnsi="Times New Roman" w:cs="Times New Roman"/>
                <w:sz w:val="26"/>
                <w:szCs w:val="26"/>
              </w:rPr>
            </w:pPr>
          </w:p>
        </w:tc>
        <w:tc>
          <w:tcPr>
            <w:tcW w:w="10425" w:type="dxa"/>
          </w:tcPr>
          <w:p w14:paraId="50E79BBE"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E02C8E" w14:paraId="26375614" w14:textId="77777777" w:rsidTr="00840C9B">
        <w:tc>
          <w:tcPr>
            <w:tcW w:w="579" w:type="dxa"/>
            <w:vMerge/>
          </w:tcPr>
          <w:p w14:paraId="47591948" w14:textId="77777777" w:rsidR="00502387" w:rsidRPr="00E02C8E" w:rsidRDefault="00502387">
            <w:pPr>
              <w:rPr>
                <w:rFonts w:ascii="Times New Roman" w:hAnsi="Times New Roman" w:cs="Times New Roman"/>
                <w:sz w:val="26"/>
                <w:szCs w:val="26"/>
              </w:rPr>
            </w:pPr>
          </w:p>
        </w:tc>
        <w:tc>
          <w:tcPr>
            <w:tcW w:w="2364" w:type="dxa"/>
            <w:vMerge/>
          </w:tcPr>
          <w:p w14:paraId="402BC49C" w14:textId="77777777" w:rsidR="00502387" w:rsidRPr="00E02C8E" w:rsidRDefault="00502387">
            <w:pPr>
              <w:rPr>
                <w:rFonts w:ascii="Times New Roman" w:hAnsi="Times New Roman" w:cs="Times New Roman"/>
                <w:sz w:val="26"/>
                <w:szCs w:val="26"/>
              </w:rPr>
            </w:pPr>
          </w:p>
        </w:tc>
        <w:tc>
          <w:tcPr>
            <w:tcW w:w="1418" w:type="dxa"/>
            <w:vMerge/>
          </w:tcPr>
          <w:p w14:paraId="6A226C43" w14:textId="77777777" w:rsidR="00502387" w:rsidRPr="00E02C8E" w:rsidRDefault="00502387">
            <w:pPr>
              <w:rPr>
                <w:rFonts w:ascii="Times New Roman" w:hAnsi="Times New Roman" w:cs="Times New Roman"/>
                <w:sz w:val="26"/>
                <w:szCs w:val="26"/>
              </w:rPr>
            </w:pPr>
          </w:p>
        </w:tc>
        <w:tc>
          <w:tcPr>
            <w:tcW w:w="10425" w:type="dxa"/>
          </w:tcPr>
          <w:p w14:paraId="45A02D24"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Минимальные размеры земельных участков (площадь) – 100</w:t>
            </w:r>
            <w:r w:rsidR="006615B0" w:rsidRPr="00E02C8E">
              <w:rPr>
                <w:rFonts w:ascii="Times New Roman" w:hAnsi="Times New Roman" w:cs="Times New Roman"/>
                <w:sz w:val="26"/>
                <w:szCs w:val="26"/>
              </w:rPr>
              <w:t> кв. м</w:t>
            </w:r>
            <w:r w:rsidRPr="00E02C8E">
              <w:rPr>
                <w:rFonts w:ascii="Times New Roman" w:hAnsi="Times New Roman" w:cs="Times New Roman"/>
                <w:sz w:val="26"/>
                <w:szCs w:val="26"/>
              </w:rPr>
              <w:t>.</w:t>
            </w:r>
          </w:p>
          <w:p w14:paraId="2CF0A003"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E02C8E" w14:paraId="2898DEE1" w14:textId="77777777" w:rsidTr="00840C9B">
        <w:tc>
          <w:tcPr>
            <w:tcW w:w="579" w:type="dxa"/>
            <w:vMerge/>
          </w:tcPr>
          <w:p w14:paraId="33EDFF94" w14:textId="77777777" w:rsidR="00502387" w:rsidRPr="00E02C8E" w:rsidRDefault="00502387">
            <w:pPr>
              <w:rPr>
                <w:rFonts w:ascii="Times New Roman" w:hAnsi="Times New Roman" w:cs="Times New Roman"/>
                <w:sz w:val="26"/>
                <w:szCs w:val="26"/>
              </w:rPr>
            </w:pPr>
          </w:p>
        </w:tc>
        <w:tc>
          <w:tcPr>
            <w:tcW w:w="2364" w:type="dxa"/>
            <w:vMerge/>
          </w:tcPr>
          <w:p w14:paraId="4C72A117" w14:textId="77777777" w:rsidR="00502387" w:rsidRPr="00E02C8E" w:rsidRDefault="00502387">
            <w:pPr>
              <w:rPr>
                <w:rFonts w:ascii="Times New Roman" w:hAnsi="Times New Roman" w:cs="Times New Roman"/>
                <w:sz w:val="26"/>
                <w:szCs w:val="26"/>
              </w:rPr>
            </w:pPr>
          </w:p>
        </w:tc>
        <w:tc>
          <w:tcPr>
            <w:tcW w:w="1418" w:type="dxa"/>
            <w:vMerge/>
          </w:tcPr>
          <w:p w14:paraId="649ABE67" w14:textId="77777777" w:rsidR="00502387" w:rsidRPr="00E02C8E" w:rsidRDefault="00502387">
            <w:pPr>
              <w:rPr>
                <w:rFonts w:ascii="Times New Roman" w:hAnsi="Times New Roman" w:cs="Times New Roman"/>
                <w:sz w:val="26"/>
                <w:szCs w:val="26"/>
              </w:rPr>
            </w:pPr>
          </w:p>
        </w:tc>
        <w:tc>
          <w:tcPr>
            <w:tcW w:w="10425" w:type="dxa"/>
          </w:tcPr>
          <w:p w14:paraId="1F876776"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502387" w:rsidRPr="00E02C8E" w14:paraId="6A63978B" w14:textId="77777777" w:rsidTr="00840C9B">
        <w:tc>
          <w:tcPr>
            <w:tcW w:w="579" w:type="dxa"/>
            <w:vMerge w:val="restart"/>
          </w:tcPr>
          <w:p w14:paraId="35435A3D" w14:textId="77777777" w:rsidR="00502387" w:rsidRPr="00E02C8E" w:rsidRDefault="00346D98">
            <w:pPr>
              <w:jc w:val="center"/>
              <w:rPr>
                <w:rFonts w:ascii="Times New Roman" w:hAnsi="Times New Roman" w:cs="Times New Roman"/>
                <w:sz w:val="26"/>
                <w:szCs w:val="26"/>
              </w:rPr>
            </w:pPr>
            <w:r w:rsidRPr="00E02C8E">
              <w:rPr>
                <w:rFonts w:ascii="Times New Roman" w:hAnsi="Times New Roman" w:cs="Times New Roman"/>
                <w:sz w:val="26"/>
                <w:szCs w:val="26"/>
              </w:rPr>
              <w:t>2.</w:t>
            </w:r>
          </w:p>
        </w:tc>
        <w:tc>
          <w:tcPr>
            <w:tcW w:w="2364" w:type="dxa"/>
            <w:vMerge w:val="restart"/>
          </w:tcPr>
          <w:p w14:paraId="73E996E5" w14:textId="77777777" w:rsidR="00502387" w:rsidRPr="00E02C8E" w:rsidRDefault="00346D98">
            <w:pPr>
              <w:rPr>
                <w:rFonts w:ascii="Times New Roman" w:hAnsi="Times New Roman" w:cs="Times New Roman"/>
                <w:sz w:val="26"/>
                <w:szCs w:val="26"/>
              </w:rPr>
            </w:pPr>
            <w:r w:rsidRPr="00E02C8E">
              <w:rPr>
                <w:rFonts w:ascii="Times New Roman" w:hAnsi="Times New Roman" w:cs="Times New Roman"/>
                <w:sz w:val="26"/>
                <w:szCs w:val="26"/>
              </w:rPr>
              <w:t>Амбулаторное ветеринарное обслуживание</w:t>
            </w:r>
          </w:p>
        </w:tc>
        <w:tc>
          <w:tcPr>
            <w:tcW w:w="1418" w:type="dxa"/>
            <w:vMerge w:val="restart"/>
          </w:tcPr>
          <w:p w14:paraId="634ECCFF" w14:textId="77777777" w:rsidR="00502387" w:rsidRPr="00E02C8E" w:rsidRDefault="00346D98">
            <w:pPr>
              <w:rPr>
                <w:rFonts w:ascii="Times New Roman" w:hAnsi="Times New Roman" w:cs="Times New Roman"/>
                <w:sz w:val="26"/>
                <w:szCs w:val="26"/>
              </w:rPr>
            </w:pPr>
            <w:r w:rsidRPr="00E02C8E">
              <w:rPr>
                <w:rFonts w:ascii="Times New Roman" w:hAnsi="Times New Roman" w:cs="Times New Roman"/>
                <w:sz w:val="26"/>
                <w:szCs w:val="26"/>
              </w:rPr>
              <w:t>3.10.1</w:t>
            </w:r>
          </w:p>
        </w:tc>
        <w:tc>
          <w:tcPr>
            <w:tcW w:w="10425" w:type="dxa"/>
          </w:tcPr>
          <w:p w14:paraId="611B2B93"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Максимальное количество надземных этажей – 3 этажа.</w:t>
            </w:r>
          </w:p>
        </w:tc>
      </w:tr>
      <w:tr w:rsidR="00502387" w:rsidRPr="00E02C8E" w14:paraId="4A067E4E" w14:textId="77777777" w:rsidTr="00840C9B">
        <w:tc>
          <w:tcPr>
            <w:tcW w:w="579" w:type="dxa"/>
            <w:vMerge/>
          </w:tcPr>
          <w:p w14:paraId="09B993FB" w14:textId="77777777" w:rsidR="00502387" w:rsidRPr="00E02C8E" w:rsidRDefault="00502387">
            <w:pPr>
              <w:rPr>
                <w:rFonts w:ascii="Times New Roman" w:hAnsi="Times New Roman" w:cs="Times New Roman"/>
                <w:sz w:val="26"/>
                <w:szCs w:val="26"/>
              </w:rPr>
            </w:pPr>
          </w:p>
        </w:tc>
        <w:tc>
          <w:tcPr>
            <w:tcW w:w="2364" w:type="dxa"/>
            <w:vMerge/>
          </w:tcPr>
          <w:p w14:paraId="2F6EA78D" w14:textId="77777777" w:rsidR="00502387" w:rsidRPr="00E02C8E" w:rsidRDefault="00502387">
            <w:pPr>
              <w:rPr>
                <w:rFonts w:ascii="Times New Roman" w:hAnsi="Times New Roman" w:cs="Times New Roman"/>
                <w:sz w:val="26"/>
                <w:szCs w:val="26"/>
              </w:rPr>
            </w:pPr>
          </w:p>
        </w:tc>
        <w:tc>
          <w:tcPr>
            <w:tcW w:w="1418" w:type="dxa"/>
            <w:vMerge/>
          </w:tcPr>
          <w:p w14:paraId="431E9BDF" w14:textId="77777777" w:rsidR="00502387" w:rsidRPr="00E02C8E" w:rsidRDefault="00502387">
            <w:pPr>
              <w:rPr>
                <w:rFonts w:ascii="Times New Roman" w:hAnsi="Times New Roman" w:cs="Times New Roman"/>
                <w:sz w:val="26"/>
                <w:szCs w:val="26"/>
              </w:rPr>
            </w:pPr>
          </w:p>
        </w:tc>
        <w:tc>
          <w:tcPr>
            <w:tcW w:w="10425" w:type="dxa"/>
          </w:tcPr>
          <w:p w14:paraId="084E9714"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43208" w:rsidRPr="00E02C8E">
              <w:rPr>
                <w:rFonts w:ascii="Times New Roman" w:hAnsi="Times New Roman" w:cs="Times New Roman"/>
                <w:sz w:val="26"/>
                <w:szCs w:val="26"/>
              </w:rPr>
              <w:t xml:space="preserve"> – 3 м.</w:t>
            </w:r>
          </w:p>
        </w:tc>
      </w:tr>
      <w:tr w:rsidR="00502387" w:rsidRPr="00E02C8E" w14:paraId="3DF6AFED" w14:textId="77777777" w:rsidTr="00840C9B">
        <w:tc>
          <w:tcPr>
            <w:tcW w:w="579" w:type="dxa"/>
            <w:vMerge/>
          </w:tcPr>
          <w:p w14:paraId="76285E55" w14:textId="77777777" w:rsidR="00502387" w:rsidRPr="00E02C8E" w:rsidRDefault="00502387">
            <w:pPr>
              <w:rPr>
                <w:rFonts w:ascii="Times New Roman" w:hAnsi="Times New Roman" w:cs="Times New Roman"/>
                <w:sz w:val="26"/>
                <w:szCs w:val="26"/>
              </w:rPr>
            </w:pPr>
          </w:p>
        </w:tc>
        <w:tc>
          <w:tcPr>
            <w:tcW w:w="2364" w:type="dxa"/>
            <w:vMerge/>
          </w:tcPr>
          <w:p w14:paraId="05B7E795" w14:textId="77777777" w:rsidR="00502387" w:rsidRPr="00E02C8E" w:rsidRDefault="00502387">
            <w:pPr>
              <w:rPr>
                <w:rFonts w:ascii="Times New Roman" w:hAnsi="Times New Roman" w:cs="Times New Roman"/>
                <w:sz w:val="26"/>
                <w:szCs w:val="26"/>
              </w:rPr>
            </w:pPr>
          </w:p>
        </w:tc>
        <w:tc>
          <w:tcPr>
            <w:tcW w:w="1418" w:type="dxa"/>
            <w:vMerge/>
          </w:tcPr>
          <w:p w14:paraId="7B3BE69D" w14:textId="77777777" w:rsidR="00502387" w:rsidRPr="00E02C8E" w:rsidRDefault="00502387">
            <w:pPr>
              <w:rPr>
                <w:rFonts w:ascii="Times New Roman" w:hAnsi="Times New Roman" w:cs="Times New Roman"/>
                <w:sz w:val="26"/>
                <w:szCs w:val="26"/>
              </w:rPr>
            </w:pPr>
          </w:p>
        </w:tc>
        <w:tc>
          <w:tcPr>
            <w:tcW w:w="10425" w:type="dxa"/>
          </w:tcPr>
          <w:p w14:paraId="76A54937" w14:textId="56D432AD" w:rsidR="00840C9B" w:rsidRPr="00E02C8E" w:rsidRDefault="00346D98" w:rsidP="000E3A87">
            <w:pPr>
              <w:jc w:val="both"/>
              <w:rPr>
                <w:rFonts w:ascii="Times New Roman" w:hAnsi="Times New Roman" w:cs="Times New Roman"/>
                <w:sz w:val="26"/>
                <w:szCs w:val="26"/>
              </w:rPr>
            </w:pPr>
            <w:r w:rsidRPr="00E02C8E">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E02C8E" w14:paraId="159F920A" w14:textId="77777777" w:rsidTr="00840C9B">
        <w:tc>
          <w:tcPr>
            <w:tcW w:w="579" w:type="dxa"/>
            <w:vMerge/>
          </w:tcPr>
          <w:p w14:paraId="3BC7F522" w14:textId="77777777" w:rsidR="00502387" w:rsidRPr="00E02C8E" w:rsidRDefault="00502387">
            <w:pPr>
              <w:rPr>
                <w:rFonts w:ascii="Times New Roman" w:hAnsi="Times New Roman" w:cs="Times New Roman"/>
                <w:sz w:val="26"/>
                <w:szCs w:val="26"/>
              </w:rPr>
            </w:pPr>
          </w:p>
        </w:tc>
        <w:tc>
          <w:tcPr>
            <w:tcW w:w="2364" w:type="dxa"/>
            <w:vMerge/>
          </w:tcPr>
          <w:p w14:paraId="0113F19F" w14:textId="77777777" w:rsidR="00502387" w:rsidRPr="00E02C8E" w:rsidRDefault="00502387">
            <w:pPr>
              <w:rPr>
                <w:rFonts w:ascii="Times New Roman" w:hAnsi="Times New Roman" w:cs="Times New Roman"/>
                <w:sz w:val="26"/>
                <w:szCs w:val="26"/>
              </w:rPr>
            </w:pPr>
          </w:p>
        </w:tc>
        <w:tc>
          <w:tcPr>
            <w:tcW w:w="1418" w:type="dxa"/>
            <w:vMerge/>
          </w:tcPr>
          <w:p w14:paraId="7529132F" w14:textId="77777777" w:rsidR="00502387" w:rsidRPr="00E02C8E" w:rsidRDefault="00502387">
            <w:pPr>
              <w:rPr>
                <w:rFonts w:ascii="Times New Roman" w:hAnsi="Times New Roman" w:cs="Times New Roman"/>
                <w:sz w:val="26"/>
                <w:szCs w:val="26"/>
              </w:rPr>
            </w:pPr>
          </w:p>
        </w:tc>
        <w:tc>
          <w:tcPr>
            <w:tcW w:w="10425" w:type="dxa"/>
          </w:tcPr>
          <w:p w14:paraId="43D1FBA5"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Минимальные размеры земельных участков (площадь) – 100</w:t>
            </w:r>
            <w:r w:rsidR="006615B0" w:rsidRPr="00E02C8E">
              <w:rPr>
                <w:rFonts w:ascii="Times New Roman" w:hAnsi="Times New Roman" w:cs="Times New Roman"/>
                <w:sz w:val="26"/>
                <w:szCs w:val="26"/>
              </w:rPr>
              <w:t> кв. м</w:t>
            </w:r>
            <w:r w:rsidRPr="00E02C8E">
              <w:rPr>
                <w:rFonts w:ascii="Times New Roman" w:hAnsi="Times New Roman" w:cs="Times New Roman"/>
                <w:sz w:val="26"/>
                <w:szCs w:val="26"/>
              </w:rPr>
              <w:t>.</w:t>
            </w:r>
          </w:p>
          <w:p w14:paraId="69AFBAD6"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E02C8E" w14:paraId="678FFD67" w14:textId="77777777" w:rsidTr="00840C9B">
        <w:tc>
          <w:tcPr>
            <w:tcW w:w="579" w:type="dxa"/>
            <w:vMerge/>
          </w:tcPr>
          <w:p w14:paraId="25B24B7F" w14:textId="77777777" w:rsidR="00502387" w:rsidRPr="00E02C8E" w:rsidRDefault="00502387">
            <w:pPr>
              <w:rPr>
                <w:rFonts w:ascii="Times New Roman" w:hAnsi="Times New Roman" w:cs="Times New Roman"/>
                <w:sz w:val="26"/>
                <w:szCs w:val="26"/>
              </w:rPr>
            </w:pPr>
          </w:p>
        </w:tc>
        <w:tc>
          <w:tcPr>
            <w:tcW w:w="2364" w:type="dxa"/>
            <w:vMerge/>
          </w:tcPr>
          <w:p w14:paraId="44071403" w14:textId="77777777" w:rsidR="00502387" w:rsidRPr="00E02C8E" w:rsidRDefault="00502387">
            <w:pPr>
              <w:rPr>
                <w:rFonts w:ascii="Times New Roman" w:hAnsi="Times New Roman" w:cs="Times New Roman"/>
                <w:sz w:val="26"/>
                <w:szCs w:val="26"/>
              </w:rPr>
            </w:pPr>
          </w:p>
        </w:tc>
        <w:tc>
          <w:tcPr>
            <w:tcW w:w="1418" w:type="dxa"/>
            <w:vMerge/>
          </w:tcPr>
          <w:p w14:paraId="5E979EDD" w14:textId="77777777" w:rsidR="00502387" w:rsidRPr="00E02C8E" w:rsidRDefault="00502387">
            <w:pPr>
              <w:rPr>
                <w:rFonts w:ascii="Times New Roman" w:hAnsi="Times New Roman" w:cs="Times New Roman"/>
                <w:sz w:val="26"/>
                <w:szCs w:val="26"/>
              </w:rPr>
            </w:pPr>
          </w:p>
        </w:tc>
        <w:tc>
          <w:tcPr>
            <w:tcW w:w="10425" w:type="dxa"/>
          </w:tcPr>
          <w:p w14:paraId="79B67413"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502387" w:rsidRPr="00E02C8E" w14:paraId="00F757EF" w14:textId="77777777" w:rsidTr="00840C9B">
        <w:tc>
          <w:tcPr>
            <w:tcW w:w="579" w:type="dxa"/>
            <w:vMerge w:val="restart"/>
          </w:tcPr>
          <w:p w14:paraId="2AA7E74A" w14:textId="77777777" w:rsidR="00502387" w:rsidRPr="00E02C8E" w:rsidRDefault="00346D98">
            <w:pPr>
              <w:jc w:val="center"/>
              <w:rPr>
                <w:rFonts w:ascii="Times New Roman" w:hAnsi="Times New Roman" w:cs="Times New Roman"/>
                <w:sz w:val="26"/>
                <w:szCs w:val="26"/>
              </w:rPr>
            </w:pPr>
            <w:r w:rsidRPr="00E02C8E">
              <w:rPr>
                <w:rFonts w:ascii="Times New Roman" w:hAnsi="Times New Roman" w:cs="Times New Roman"/>
                <w:sz w:val="26"/>
                <w:szCs w:val="26"/>
              </w:rPr>
              <w:t>3.</w:t>
            </w:r>
          </w:p>
        </w:tc>
        <w:tc>
          <w:tcPr>
            <w:tcW w:w="2364" w:type="dxa"/>
            <w:vMerge w:val="restart"/>
          </w:tcPr>
          <w:p w14:paraId="0660D967" w14:textId="77777777" w:rsidR="00502387" w:rsidRPr="00E02C8E" w:rsidRDefault="00346D98">
            <w:pPr>
              <w:rPr>
                <w:rFonts w:ascii="Times New Roman" w:hAnsi="Times New Roman" w:cs="Times New Roman"/>
                <w:sz w:val="26"/>
                <w:szCs w:val="26"/>
              </w:rPr>
            </w:pPr>
            <w:r w:rsidRPr="00E02C8E">
              <w:rPr>
                <w:rFonts w:ascii="Times New Roman" w:hAnsi="Times New Roman" w:cs="Times New Roman"/>
                <w:sz w:val="26"/>
                <w:szCs w:val="26"/>
              </w:rPr>
              <w:t>Магазины</w:t>
            </w:r>
          </w:p>
        </w:tc>
        <w:tc>
          <w:tcPr>
            <w:tcW w:w="1418" w:type="dxa"/>
            <w:vMerge w:val="restart"/>
          </w:tcPr>
          <w:p w14:paraId="4C80FDE3" w14:textId="77777777" w:rsidR="00502387" w:rsidRPr="00E02C8E" w:rsidRDefault="00346D98">
            <w:pPr>
              <w:rPr>
                <w:rFonts w:ascii="Times New Roman" w:hAnsi="Times New Roman" w:cs="Times New Roman"/>
                <w:sz w:val="26"/>
                <w:szCs w:val="26"/>
              </w:rPr>
            </w:pPr>
            <w:r w:rsidRPr="00E02C8E">
              <w:rPr>
                <w:rFonts w:ascii="Times New Roman" w:hAnsi="Times New Roman" w:cs="Times New Roman"/>
                <w:sz w:val="26"/>
                <w:szCs w:val="26"/>
              </w:rPr>
              <w:t>4.4</w:t>
            </w:r>
          </w:p>
        </w:tc>
        <w:tc>
          <w:tcPr>
            <w:tcW w:w="10425" w:type="dxa"/>
          </w:tcPr>
          <w:p w14:paraId="0B98D385"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Максимальное количество надземных этажей – 3 этажа.</w:t>
            </w:r>
          </w:p>
        </w:tc>
      </w:tr>
      <w:tr w:rsidR="00502387" w:rsidRPr="00E02C8E" w14:paraId="20A42632" w14:textId="77777777" w:rsidTr="00840C9B">
        <w:tc>
          <w:tcPr>
            <w:tcW w:w="579" w:type="dxa"/>
            <w:vMerge/>
          </w:tcPr>
          <w:p w14:paraId="2BF50B4C" w14:textId="77777777" w:rsidR="00502387" w:rsidRPr="00E02C8E" w:rsidRDefault="00502387">
            <w:pPr>
              <w:rPr>
                <w:rFonts w:ascii="Times New Roman" w:hAnsi="Times New Roman" w:cs="Times New Roman"/>
                <w:sz w:val="26"/>
                <w:szCs w:val="26"/>
              </w:rPr>
            </w:pPr>
          </w:p>
        </w:tc>
        <w:tc>
          <w:tcPr>
            <w:tcW w:w="2364" w:type="dxa"/>
            <w:vMerge/>
          </w:tcPr>
          <w:p w14:paraId="72BF212C" w14:textId="77777777" w:rsidR="00502387" w:rsidRPr="00E02C8E" w:rsidRDefault="00502387">
            <w:pPr>
              <w:rPr>
                <w:rFonts w:ascii="Times New Roman" w:hAnsi="Times New Roman" w:cs="Times New Roman"/>
                <w:sz w:val="26"/>
                <w:szCs w:val="26"/>
              </w:rPr>
            </w:pPr>
          </w:p>
        </w:tc>
        <w:tc>
          <w:tcPr>
            <w:tcW w:w="1418" w:type="dxa"/>
            <w:vMerge/>
          </w:tcPr>
          <w:p w14:paraId="29689407" w14:textId="77777777" w:rsidR="00502387" w:rsidRPr="00E02C8E" w:rsidRDefault="00502387">
            <w:pPr>
              <w:rPr>
                <w:rFonts w:ascii="Times New Roman" w:hAnsi="Times New Roman" w:cs="Times New Roman"/>
                <w:sz w:val="26"/>
                <w:szCs w:val="26"/>
              </w:rPr>
            </w:pPr>
          </w:p>
        </w:tc>
        <w:tc>
          <w:tcPr>
            <w:tcW w:w="10425" w:type="dxa"/>
          </w:tcPr>
          <w:p w14:paraId="2C039627"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43208" w:rsidRPr="00E02C8E">
              <w:rPr>
                <w:rFonts w:ascii="Times New Roman" w:hAnsi="Times New Roman" w:cs="Times New Roman"/>
                <w:sz w:val="26"/>
                <w:szCs w:val="26"/>
              </w:rPr>
              <w:t xml:space="preserve"> – 3 м.</w:t>
            </w:r>
          </w:p>
        </w:tc>
      </w:tr>
      <w:tr w:rsidR="00502387" w:rsidRPr="00E02C8E" w14:paraId="3FA5A21D" w14:textId="77777777" w:rsidTr="00840C9B">
        <w:tc>
          <w:tcPr>
            <w:tcW w:w="579" w:type="dxa"/>
            <w:vMerge/>
          </w:tcPr>
          <w:p w14:paraId="5459FF57" w14:textId="77777777" w:rsidR="00502387" w:rsidRPr="00E02C8E" w:rsidRDefault="00502387">
            <w:pPr>
              <w:rPr>
                <w:rFonts w:ascii="Times New Roman" w:hAnsi="Times New Roman" w:cs="Times New Roman"/>
                <w:sz w:val="26"/>
                <w:szCs w:val="26"/>
              </w:rPr>
            </w:pPr>
          </w:p>
        </w:tc>
        <w:tc>
          <w:tcPr>
            <w:tcW w:w="2364" w:type="dxa"/>
            <w:vMerge/>
          </w:tcPr>
          <w:p w14:paraId="1BA588C5" w14:textId="77777777" w:rsidR="00502387" w:rsidRPr="00E02C8E" w:rsidRDefault="00502387">
            <w:pPr>
              <w:rPr>
                <w:rFonts w:ascii="Times New Roman" w:hAnsi="Times New Roman" w:cs="Times New Roman"/>
                <w:sz w:val="26"/>
                <w:szCs w:val="26"/>
              </w:rPr>
            </w:pPr>
          </w:p>
        </w:tc>
        <w:tc>
          <w:tcPr>
            <w:tcW w:w="1418" w:type="dxa"/>
            <w:vMerge/>
          </w:tcPr>
          <w:p w14:paraId="387CB114" w14:textId="77777777" w:rsidR="00502387" w:rsidRPr="00E02C8E" w:rsidRDefault="00502387">
            <w:pPr>
              <w:rPr>
                <w:rFonts w:ascii="Times New Roman" w:hAnsi="Times New Roman" w:cs="Times New Roman"/>
                <w:sz w:val="26"/>
                <w:szCs w:val="26"/>
              </w:rPr>
            </w:pPr>
          </w:p>
        </w:tc>
        <w:tc>
          <w:tcPr>
            <w:tcW w:w="10425" w:type="dxa"/>
          </w:tcPr>
          <w:p w14:paraId="22A218FF"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E02C8E" w14:paraId="4BCB4CF3" w14:textId="77777777" w:rsidTr="00840C9B">
        <w:tc>
          <w:tcPr>
            <w:tcW w:w="579" w:type="dxa"/>
            <w:vMerge/>
          </w:tcPr>
          <w:p w14:paraId="50490435" w14:textId="77777777" w:rsidR="00502387" w:rsidRPr="00E02C8E" w:rsidRDefault="00502387">
            <w:pPr>
              <w:rPr>
                <w:rFonts w:ascii="Times New Roman" w:hAnsi="Times New Roman" w:cs="Times New Roman"/>
                <w:sz w:val="26"/>
                <w:szCs w:val="26"/>
              </w:rPr>
            </w:pPr>
          </w:p>
        </w:tc>
        <w:tc>
          <w:tcPr>
            <w:tcW w:w="2364" w:type="dxa"/>
            <w:vMerge/>
          </w:tcPr>
          <w:p w14:paraId="1C333EA5" w14:textId="77777777" w:rsidR="00502387" w:rsidRPr="00E02C8E" w:rsidRDefault="00502387">
            <w:pPr>
              <w:rPr>
                <w:rFonts w:ascii="Times New Roman" w:hAnsi="Times New Roman" w:cs="Times New Roman"/>
                <w:sz w:val="26"/>
                <w:szCs w:val="26"/>
              </w:rPr>
            </w:pPr>
          </w:p>
        </w:tc>
        <w:tc>
          <w:tcPr>
            <w:tcW w:w="1418" w:type="dxa"/>
            <w:vMerge/>
          </w:tcPr>
          <w:p w14:paraId="74F70E2A" w14:textId="77777777" w:rsidR="00502387" w:rsidRPr="00E02C8E" w:rsidRDefault="00502387">
            <w:pPr>
              <w:rPr>
                <w:rFonts w:ascii="Times New Roman" w:hAnsi="Times New Roman" w:cs="Times New Roman"/>
                <w:sz w:val="26"/>
                <w:szCs w:val="26"/>
              </w:rPr>
            </w:pPr>
          </w:p>
        </w:tc>
        <w:tc>
          <w:tcPr>
            <w:tcW w:w="10425" w:type="dxa"/>
          </w:tcPr>
          <w:p w14:paraId="44E75360"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Минимальные размеры земельных участков (площадь) – 100</w:t>
            </w:r>
            <w:r w:rsidR="006615B0" w:rsidRPr="00E02C8E">
              <w:rPr>
                <w:rFonts w:ascii="Times New Roman" w:hAnsi="Times New Roman" w:cs="Times New Roman"/>
                <w:sz w:val="26"/>
                <w:szCs w:val="26"/>
              </w:rPr>
              <w:t> кв. м</w:t>
            </w:r>
            <w:r w:rsidRPr="00E02C8E">
              <w:rPr>
                <w:rFonts w:ascii="Times New Roman" w:hAnsi="Times New Roman" w:cs="Times New Roman"/>
                <w:sz w:val="26"/>
                <w:szCs w:val="26"/>
              </w:rPr>
              <w:t>.</w:t>
            </w:r>
          </w:p>
          <w:p w14:paraId="797655ED"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E02C8E" w14:paraId="71D2076F" w14:textId="77777777" w:rsidTr="00840C9B">
        <w:tc>
          <w:tcPr>
            <w:tcW w:w="579" w:type="dxa"/>
            <w:vMerge/>
          </w:tcPr>
          <w:p w14:paraId="5153D6D3" w14:textId="77777777" w:rsidR="00502387" w:rsidRPr="00E02C8E" w:rsidRDefault="00502387">
            <w:pPr>
              <w:rPr>
                <w:rFonts w:ascii="Times New Roman" w:hAnsi="Times New Roman" w:cs="Times New Roman"/>
                <w:sz w:val="26"/>
                <w:szCs w:val="26"/>
              </w:rPr>
            </w:pPr>
          </w:p>
        </w:tc>
        <w:tc>
          <w:tcPr>
            <w:tcW w:w="2364" w:type="dxa"/>
            <w:vMerge/>
          </w:tcPr>
          <w:p w14:paraId="1865409C" w14:textId="77777777" w:rsidR="00502387" w:rsidRPr="00E02C8E" w:rsidRDefault="00502387">
            <w:pPr>
              <w:rPr>
                <w:rFonts w:ascii="Times New Roman" w:hAnsi="Times New Roman" w:cs="Times New Roman"/>
                <w:sz w:val="26"/>
                <w:szCs w:val="26"/>
              </w:rPr>
            </w:pPr>
          </w:p>
        </w:tc>
        <w:tc>
          <w:tcPr>
            <w:tcW w:w="1418" w:type="dxa"/>
            <w:vMerge/>
          </w:tcPr>
          <w:p w14:paraId="7F6C5FFC" w14:textId="77777777" w:rsidR="00502387" w:rsidRPr="00E02C8E" w:rsidRDefault="00502387">
            <w:pPr>
              <w:rPr>
                <w:rFonts w:ascii="Times New Roman" w:hAnsi="Times New Roman" w:cs="Times New Roman"/>
                <w:sz w:val="26"/>
                <w:szCs w:val="26"/>
              </w:rPr>
            </w:pPr>
          </w:p>
        </w:tc>
        <w:tc>
          <w:tcPr>
            <w:tcW w:w="10425" w:type="dxa"/>
          </w:tcPr>
          <w:p w14:paraId="7BAB330A"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502387" w:rsidRPr="00E02C8E" w14:paraId="78F29FE6" w14:textId="77777777" w:rsidTr="00840C9B">
        <w:tc>
          <w:tcPr>
            <w:tcW w:w="579" w:type="dxa"/>
            <w:vMerge w:val="restart"/>
          </w:tcPr>
          <w:p w14:paraId="2523BEC5" w14:textId="77777777" w:rsidR="00502387" w:rsidRPr="00E02C8E" w:rsidRDefault="00346D98">
            <w:pPr>
              <w:jc w:val="center"/>
              <w:rPr>
                <w:rFonts w:ascii="Times New Roman" w:hAnsi="Times New Roman" w:cs="Times New Roman"/>
                <w:sz w:val="26"/>
                <w:szCs w:val="26"/>
              </w:rPr>
            </w:pPr>
            <w:r w:rsidRPr="00E02C8E">
              <w:rPr>
                <w:rFonts w:ascii="Times New Roman" w:hAnsi="Times New Roman" w:cs="Times New Roman"/>
                <w:sz w:val="26"/>
                <w:szCs w:val="26"/>
              </w:rPr>
              <w:t>4.</w:t>
            </w:r>
          </w:p>
        </w:tc>
        <w:tc>
          <w:tcPr>
            <w:tcW w:w="2364" w:type="dxa"/>
            <w:vMerge w:val="restart"/>
          </w:tcPr>
          <w:p w14:paraId="675A5718" w14:textId="77777777" w:rsidR="00502387" w:rsidRPr="00E02C8E" w:rsidRDefault="00346D98">
            <w:pPr>
              <w:rPr>
                <w:rFonts w:ascii="Times New Roman" w:hAnsi="Times New Roman" w:cs="Times New Roman"/>
                <w:sz w:val="26"/>
                <w:szCs w:val="26"/>
              </w:rPr>
            </w:pPr>
            <w:r w:rsidRPr="00E02C8E">
              <w:rPr>
                <w:rFonts w:ascii="Times New Roman" w:hAnsi="Times New Roman" w:cs="Times New Roman"/>
                <w:sz w:val="26"/>
                <w:szCs w:val="26"/>
              </w:rPr>
              <w:t>Общественное питание</w:t>
            </w:r>
          </w:p>
        </w:tc>
        <w:tc>
          <w:tcPr>
            <w:tcW w:w="1418" w:type="dxa"/>
            <w:vMerge w:val="restart"/>
          </w:tcPr>
          <w:p w14:paraId="0FCC1128" w14:textId="77777777" w:rsidR="00502387" w:rsidRPr="00E02C8E" w:rsidRDefault="00346D98">
            <w:pPr>
              <w:rPr>
                <w:rFonts w:ascii="Times New Roman" w:hAnsi="Times New Roman" w:cs="Times New Roman"/>
                <w:sz w:val="26"/>
                <w:szCs w:val="26"/>
              </w:rPr>
            </w:pPr>
            <w:r w:rsidRPr="00E02C8E">
              <w:rPr>
                <w:rFonts w:ascii="Times New Roman" w:hAnsi="Times New Roman" w:cs="Times New Roman"/>
                <w:sz w:val="26"/>
                <w:szCs w:val="26"/>
              </w:rPr>
              <w:t>4.6</w:t>
            </w:r>
          </w:p>
        </w:tc>
        <w:tc>
          <w:tcPr>
            <w:tcW w:w="10425" w:type="dxa"/>
          </w:tcPr>
          <w:p w14:paraId="22BAF26A"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Максимальное количество надземных этажей – 3 этажа.</w:t>
            </w:r>
          </w:p>
        </w:tc>
      </w:tr>
      <w:tr w:rsidR="00502387" w:rsidRPr="00E02C8E" w14:paraId="5F4CD785" w14:textId="77777777" w:rsidTr="00840C9B">
        <w:tc>
          <w:tcPr>
            <w:tcW w:w="579" w:type="dxa"/>
            <w:vMerge/>
          </w:tcPr>
          <w:p w14:paraId="0EED4121" w14:textId="77777777" w:rsidR="00502387" w:rsidRPr="00E02C8E" w:rsidRDefault="00502387">
            <w:pPr>
              <w:rPr>
                <w:rFonts w:ascii="Times New Roman" w:hAnsi="Times New Roman" w:cs="Times New Roman"/>
                <w:sz w:val="26"/>
                <w:szCs w:val="26"/>
              </w:rPr>
            </w:pPr>
          </w:p>
        </w:tc>
        <w:tc>
          <w:tcPr>
            <w:tcW w:w="2364" w:type="dxa"/>
            <w:vMerge/>
          </w:tcPr>
          <w:p w14:paraId="3EE84B28" w14:textId="77777777" w:rsidR="00502387" w:rsidRPr="00E02C8E" w:rsidRDefault="00502387">
            <w:pPr>
              <w:rPr>
                <w:rFonts w:ascii="Times New Roman" w:hAnsi="Times New Roman" w:cs="Times New Roman"/>
                <w:sz w:val="26"/>
                <w:szCs w:val="26"/>
              </w:rPr>
            </w:pPr>
          </w:p>
        </w:tc>
        <w:tc>
          <w:tcPr>
            <w:tcW w:w="1418" w:type="dxa"/>
            <w:vMerge/>
          </w:tcPr>
          <w:p w14:paraId="709811E6" w14:textId="77777777" w:rsidR="00502387" w:rsidRPr="00E02C8E" w:rsidRDefault="00502387">
            <w:pPr>
              <w:rPr>
                <w:rFonts w:ascii="Times New Roman" w:hAnsi="Times New Roman" w:cs="Times New Roman"/>
                <w:sz w:val="26"/>
                <w:szCs w:val="26"/>
              </w:rPr>
            </w:pPr>
          </w:p>
        </w:tc>
        <w:tc>
          <w:tcPr>
            <w:tcW w:w="10425" w:type="dxa"/>
          </w:tcPr>
          <w:p w14:paraId="14F392A1"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43208" w:rsidRPr="00E02C8E">
              <w:rPr>
                <w:rFonts w:ascii="Times New Roman" w:hAnsi="Times New Roman" w:cs="Times New Roman"/>
                <w:sz w:val="26"/>
                <w:szCs w:val="26"/>
              </w:rPr>
              <w:t xml:space="preserve"> – 3 м.</w:t>
            </w:r>
          </w:p>
        </w:tc>
      </w:tr>
      <w:tr w:rsidR="00502387" w:rsidRPr="00E02C8E" w14:paraId="4D0E5CB8" w14:textId="77777777" w:rsidTr="00840C9B">
        <w:tc>
          <w:tcPr>
            <w:tcW w:w="579" w:type="dxa"/>
            <w:vMerge/>
          </w:tcPr>
          <w:p w14:paraId="21F4E987" w14:textId="77777777" w:rsidR="00502387" w:rsidRPr="00E02C8E" w:rsidRDefault="00502387">
            <w:pPr>
              <w:rPr>
                <w:rFonts w:ascii="Times New Roman" w:hAnsi="Times New Roman" w:cs="Times New Roman"/>
                <w:sz w:val="26"/>
                <w:szCs w:val="26"/>
              </w:rPr>
            </w:pPr>
          </w:p>
        </w:tc>
        <w:tc>
          <w:tcPr>
            <w:tcW w:w="2364" w:type="dxa"/>
            <w:vMerge/>
          </w:tcPr>
          <w:p w14:paraId="4BAF9C36" w14:textId="77777777" w:rsidR="00502387" w:rsidRPr="00E02C8E" w:rsidRDefault="00502387">
            <w:pPr>
              <w:rPr>
                <w:rFonts w:ascii="Times New Roman" w:hAnsi="Times New Roman" w:cs="Times New Roman"/>
                <w:sz w:val="26"/>
                <w:szCs w:val="26"/>
              </w:rPr>
            </w:pPr>
          </w:p>
        </w:tc>
        <w:tc>
          <w:tcPr>
            <w:tcW w:w="1418" w:type="dxa"/>
            <w:vMerge/>
          </w:tcPr>
          <w:p w14:paraId="2B0897FD" w14:textId="77777777" w:rsidR="00502387" w:rsidRPr="00E02C8E" w:rsidRDefault="00502387">
            <w:pPr>
              <w:rPr>
                <w:rFonts w:ascii="Times New Roman" w:hAnsi="Times New Roman" w:cs="Times New Roman"/>
                <w:sz w:val="26"/>
                <w:szCs w:val="26"/>
              </w:rPr>
            </w:pPr>
          </w:p>
        </w:tc>
        <w:tc>
          <w:tcPr>
            <w:tcW w:w="10425" w:type="dxa"/>
          </w:tcPr>
          <w:p w14:paraId="03BB8C9F"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E02C8E" w14:paraId="397FFBC4" w14:textId="77777777" w:rsidTr="00840C9B">
        <w:tc>
          <w:tcPr>
            <w:tcW w:w="579" w:type="dxa"/>
            <w:vMerge/>
          </w:tcPr>
          <w:p w14:paraId="3B07D815" w14:textId="77777777" w:rsidR="00502387" w:rsidRPr="00E02C8E" w:rsidRDefault="00502387">
            <w:pPr>
              <w:rPr>
                <w:rFonts w:ascii="Times New Roman" w:hAnsi="Times New Roman" w:cs="Times New Roman"/>
                <w:sz w:val="26"/>
                <w:szCs w:val="26"/>
              </w:rPr>
            </w:pPr>
          </w:p>
        </w:tc>
        <w:tc>
          <w:tcPr>
            <w:tcW w:w="2364" w:type="dxa"/>
            <w:vMerge/>
          </w:tcPr>
          <w:p w14:paraId="36F98448" w14:textId="77777777" w:rsidR="00502387" w:rsidRPr="00E02C8E" w:rsidRDefault="00502387">
            <w:pPr>
              <w:rPr>
                <w:rFonts w:ascii="Times New Roman" w:hAnsi="Times New Roman" w:cs="Times New Roman"/>
                <w:sz w:val="26"/>
                <w:szCs w:val="26"/>
              </w:rPr>
            </w:pPr>
          </w:p>
        </w:tc>
        <w:tc>
          <w:tcPr>
            <w:tcW w:w="1418" w:type="dxa"/>
            <w:vMerge/>
          </w:tcPr>
          <w:p w14:paraId="1D549227" w14:textId="77777777" w:rsidR="00502387" w:rsidRPr="00E02C8E" w:rsidRDefault="00502387">
            <w:pPr>
              <w:rPr>
                <w:rFonts w:ascii="Times New Roman" w:hAnsi="Times New Roman" w:cs="Times New Roman"/>
                <w:sz w:val="26"/>
                <w:szCs w:val="26"/>
              </w:rPr>
            </w:pPr>
          </w:p>
        </w:tc>
        <w:tc>
          <w:tcPr>
            <w:tcW w:w="10425" w:type="dxa"/>
          </w:tcPr>
          <w:p w14:paraId="5077AD65"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Минимальные размеры земельных участков (площадь) – 100</w:t>
            </w:r>
            <w:r w:rsidR="006615B0" w:rsidRPr="00E02C8E">
              <w:rPr>
                <w:rFonts w:ascii="Times New Roman" w:hAnsi="Times New Roman" w:cs="Times New Roman"/>
                <w:sz w:val="26"/>
                <w:szCs w:val="26"/>
              </w:rPr>
              <w:t> кв. м</w:t>
            </w:r>
            <w:r w:rsidRPr="00E02C8E">
              <w:rPr>
                <w:rFonts w:ascii="Times New Roman" w:hAnsi="Times New Roman" w:cs="Times New Roman"/>
                <w:sz w:val="26"/>
                <w:szCs w:val="26"/>
              </w:rPr>
              <w:t>.</w:t>
            </w:r>
          </w:p>
          <w:p w14:paraId="1A43E39F"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E02C8E" w14:paraId="0CD67FB8" w14:textId="77777777" w:rsidTr="00840C9B">
        <w:tc>
          <w:tcPr>
            <w:tcW w:w="579" w:type="dxa"/>
            <w:vMerge/>
          </w:tcPr>
          <w:p w14:paraId="7DEA6019" w14:textId="77777777" w:rsidR="00502387" w:rsidRPr="00E02C8E" w:rsidRDefault="00502387">
            <w:pPr>
              <w:rPr>
                <w:rFonts w:ascii="Times New Roman" w:hAnsi="Times New Roman" w:cs="Times New Roman"/>
                <w:sz w:val="26"/>
                <w:szCs w:val="26"/>
              </w:rPr>
            </w:pPr>
          </w:p>
        </w:tc>
        <w:tc>
          <w:tcPr>
            <w:tcW w:w="2364" w:type="dxa"/>
            <w:vMerge/>
          </w:tcPr>
          <w:p w14:paraId="23758D61" w14:textId="77777777" w:rsidR="00502387" w:rsidRPr="00E02C8E" w:rsidRDefault="00502387">
            <w:pPr>
              <w:rPr>
                <w:rFonts w:ascii="Times New Roman" w:hAnsi="Times New Roman" w:cs="Times New Roman"/>
                <w:sz w:val="26"/>
                <w:szCs w:val="26"/>
              </w:rPr>
            </w:pPr>
          </w:p>
        </w:tc>
        <w:tc>
          <w:tcPr>
            <w:tcW w:w="1418" w:type="dxa"/>
            <w:vMerge/>
          </w:tcPr>
          <w:p w14:paraId="6FBD8419" w14:textId="77777777" w:rsidR="00502387" w:rsidRPr="00E02C8E" w:rsidRDefault="00502387">
            <w:pPr>
              <w:rPr>
                <w:rFonts w:ascii="Times New Roman" w:hAnsi="Times New Roman" w:cs="Times New Roman"/>
                <w:sz w:val="26"/>
                <w:szCs w:val="26"/>
              </w:rPr>
            </w:pPr>
          </w:p>
        </w:tc>
        <w:tc>
          <w:tcPr>
            <w:tcW w:w="10425" w:type="dxa"/>
          </w:tcPr>
          <w:p w14:paraId="5481A652"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14:paraId="2531F164" w14:textId="77777777" w:rsidR="00502387" w:rsidRPr="00E02C8E" w:rsidRDefault="00346D98" w:rsidP="00BE146F">
      <w:pPr>
        <w:pStyle w:val="2"/>
        <w:rPr>
          <w:rFonts w:ascii="Times New Roman" w:hAnsi="Times New Roman" w:cs="Times New Roman"/>
        </w:rPr>
      </w:pPr>
      <w:r w:rsidRPr="00E02C8E">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w:t>
      </w:r>
    </w:p>
    <w:tbl>
      <w:tblPr>
        <w:tblStyle w:val="a3"/>
        <w:tblW w:w="14791" w:type="dxa"/>
        <w:tblLayout w:type="fixed"/>
        <w:tblLook w:val="04A0" w:firstRow="1" w:lastRow="0" w:firstColumn="1" w:lastColumn="0" w:noHBand="0" w:noVBand="1"/>
      </w:tblPr>
      <w:tblGrid>
        <w:gridCol w:w="579"/>
        <w:gridCol w:w="2329"/>
        <w:gridCol w:w="6"/>
        <w:gridCol w:w="1408"/>
        <w:gridCol w:w="10469"/>
      </w:tblGrid>
      <w:tr w:rsidR="009E52AA" w:rsidRPr="00E02C8E" w14:paraId="1F95B537" w14:textId="77777777" w:rsidTr="00890B76">
        <w:trPr>
          <w:tblHeader/>
        </w:trPr>
        <w:tc>
          <w:tcPr>
            <w:tcW w:w="579" w:type="dxa"/>
            <w:vMerge w:val="restart"/>
            <w:vAlign w:val="center"/>
          </w:tcPr>
          <w:p w14:paraId="58AE2F7C" w14:textId="77777777" w:rsidR="009E52AA" w:rsidRPr="00E02C8E" w:rsidRDefault="009E52AA" w:rsidP="003738EF">
            <w:pPr>
              <w:jc w:val="center"/>
              <w:rPr>
                <w:rFonts w:ascii="Times New Roman" w:hAnsi="Times New Roman" w:cs="Times New Roman"/>
                <w:sz w:val="26"/>
                <w:szCs w:val="26"/>
              </w:rPr>
            </w:pPr>
            <w:r w:rsidRPr="00E02C8E">
              <w:rPr>
                <w:rFonts w:ascii="Times New Roman" w:hAnsi="Times New Roman" w:cs="Times New Roman"/>
                <w:sz w:val="26"/>
                <w:szCs w:val="26"/>
              </w:rPr>
              <w:t>№ п/п</w:t>
            </w:r>
          </w:p>
        </w:tc>
        <w:tc>
          <w:tcPr>
            <w:tcW w:w="3738" w:type="dxa"/>
            <w:gridSpan w:val="3"/>
            <w:vAlign w:val="center"/>
          </w:tcPr>
          <w:p w14:paraId="2D6081D0" w14:textId="77777777" w:rsidR="009E52AA" w:rsidRPr="00E02C8E" w:rsidRDefault="009E52AA" w:rsidP="003738EF">
            <w:pPr>
              <w:jc w:val="center"/>
              <w:rPr>
                <w:rFonts w:ascii="Times New Roman" w:hAnsi="Times New Roman" w:cs="Times New Roman"/>
                <w:sz w:val="26"/>
                <w:szCs w:val="26"/>
              </w:rPr>
            </w:pPr>
            <w:r w:rsidRPr="00E02C8E">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69" w:type="dxa"/>
            <w:vMerge w:val="restart"/>
            <w:vAlign w:val="center"/>
          </w:tcPr>
          <w:p w14:paraId="6A60D344" w14:textId="77777777" w:rsidR="009E52AA" w:rsidRPr="00E02C8E" w:rsidRDefault="009E52AA" w:rsidP="003738EF">
            <w:pPr>
              <w:jc w:val="center"/>
              <w:rPr>
                <w:rFonts w:ascii="Times New Roman" w:hAnsi="Times New Roman" w:cs="Times New Roman"/>
                <w:sz w:val="26"/>
                <w:szCs w:val="26"/>
              </w:rPr>
            </w:pPr>
            <w:r w:rsidRPr="00E02C8E">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E52AA" w:rsidRPr="00E02C8E" w14:paraId="5C6314F9" w14:textId="77777777" w:rsidTr="00890B76">
        <w:trPr>
          <w:tblHeader/>
        </w:trPr>
        <w:tc>
          <w:tcPr>
            <w:tcW w:w="579" w:type="dxa"/>
            <w:vMerge/>
          </w:tcPr>
          <w:p w14:paraId="4D55CCD5" w14:textId="77777777" w:rsidR="009E52AA" w:rsidRPr="00E02C8E" w:rsidRDefault="009E52AA" w:rsidP="003738EF">
            <w:pPr>
              <w:rPr>
                <w:rFonts w:ascii="Times New Roman" w:hAnsi="Times New Roman" w:cs="Times New Roman"/>
                <w:sz w:val="26"/>
                <w:szCs w:val="26"/>
              </w:rPr>
            </w:pPr>
          </w:p>
        </w:tc>
        <w:tc>
          <w:tcPr>
            <w:tcW w:w="2335" w:type="dxa"/>
            <w:gridSpan w:val="2"/>
          </w:tcPr>
          <w:p w14:paraId="6F9FD6A7" w14:textId="77777777" w:rsidR="009E52AA" w:rsidRPr="00E02C8E" w:rsidRDefault="009E52AA" w:rsidP="003738EF">
            <w:pPr>
              <w:jc w:val="center"/>
              <w:rPr>
                <w:rFonts w:ascii="Times New Roman" w:hAnsi="Times New Roman" w:cs="Times New Roman"/>
                <w:sz w:val="26"/>
                <w:szCs w:val="26"/>
              </w:rPr>
            </w:pPr>
            <w:r w:rsidRPr="00E02C8E">
              <w:rPr>
                <w:rFonts w:ascii="Times New Roman" w:hAnsi="Times New Roman" w:cs="Times New Roman"/>
                <w:sz w:val="26"/>
                <w:szCs w:val="26"/>
              </w:rPr>
              <w:t>наименование</w:t>
            </w:r>
          </w:p>
        </w:tc>
        <w:tc>
          <w:tcPr>
            <w:tcW w:w="1403" w:type="dxa"/>
          </w:tcPr>
          <w:p w14:paraId="61FAA540" w14:textId="77777777" w:rsidR="009E52AA" w:rsidRPr="00E02C8E" w:rsidRDefault="009E52AA" w:rsidP="003738EF">
            <w:pPr>
              <w:jc w:val="center"/>
              <w:rPr>
                <w:rFonts w:ascii="Times New Roman" w:hAnsi="Times New Roman" w:cs="Times New Roman"/>
                <w:sz w:val="26"/>
                <w:szCs w:val="26"/>
              </w:rPr>
            </w:pPr>
            <w:r w:rsidRPr="00E02C8E">
              <w:rPr>
                <w:rFonts w:ascii="Times New Roman" w:hAnsi="Times New Roman" w:cs="Times New Roman"/>
                <w:sz w:val="26"/>
                <w:szCs w:val="26"/>
              </w:rPr>
              <w:t>код</w:t>
            </w:r>
          </w:p>
        </w:tc>
        <w:tc>
          <w:tcPr>
            <w:tcW w:w="10469" w:type="dxa"/>
            <w:vMerge/>
          </w:tcPr>
          <w:p w14:paraId="67A26755" w14:textId="77777777" w:rsidR="009E52AA" w:rsidRPr="00E02C8E" w:rsidRDefault="009E52AA" w:rsidP="003738EF">
            <w:pPr>
              <w:rPr>
                <w:rFonts w:ascii="Times New Roman" w:hAnsi="Times New Roman" w:cs="Times New Roman"/>
                <w:sz w:val="26"/>
                <w:szCs w:val="26"/>
              </w:rPr>
            </w:pPr>
          </w:p>
        </w:tc>
      </w:tr>
      <w:tr w:rsidR="009E52AA" w:rsidRPr="00E02C8E" w14:paraId="37509AE9" w14:textId="77777777" w:rsidTr="00890B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579" w:type="dxa"/>
          </w:tcPr>
          <w:p w14:paraId="0CCE0C3F" w14:textId="77777777" w:rsidR="009E52AA" w:rsidRPr="00E02C8E" w:rsidRDefault="009E52AA" w:rsidP="003738EF">
            <w:pPr>
              <w:jc w:val="center"/>
              <w:rPr>
                <w:rFonts w:ascii="Times New Roman" w:hAnsi="Times New Roman" w:cs="Times New Roman"/>
                <w:sz w:val="26"/>
                <w:szCs w:val="26"/>
              </w:rPr>
            </w:pPr>
            <w:r w:rsidRPr="00E02C8E">
              <w:rPr>
                <w:rFonts w:ascii="Times New Roman" w:hAnsi="Times New Roman" w:cs="Times New Roman"/>
                <w:sz w:val="26"/>
                <w:szCs w:val="26"/>
              </w:rPr>
              <w:t>1</w:t>
            </w:r>
          </w:p>
        </w:tc>
        <w:tc>
          <w:tcPr>
            <w:tcW w:w="2329" w:type="dxa"/>
          </w:tcPr>
          <w:p w14:paraId="57B8884E" w14:textId="77777777" w:rsidR="009E52AA" w:rsidRPr="00E02C8E" w:rsidRDefault="009E52AA" w:rsidP="003738EF">
            <w:pPr>
              <w:jc w:val="center"/>
              <w:rPr>
                <w:rFonts w:ascii="Times New Roman" w:hAnsi="Times New Roman" w:cs="Times New Roman"/>
                <w:sz w:val="26"/>
                <w:szCs w:val="26"/>
              </w:rPr>
            </w:pPr>
            <w:r w:rsidRPr="00E02C8E">
              <w:rPr>
                <w:rFonts w:ascii="Times New Roman" w:hAnsi="Times New Roman" w:cs="Times New Roman"/>
                <w:sz w:val="26"/>
                <w:szCs w:val="26"/>
              </w:rPr>
              <w:t>2</w:t>
            </w:r>
          </w:p>
        </w:tc>
        <w:tc>
          <w:tcPr>
            <w:tcW w:w="1414" w:type="dxa"/>
            <w:gridSpan w:val="2"/>
          </w:tcPr>
          <w:p w14:paraId="5D51F3BF" w14:textId="77777777" w:rsidR="009E52AA" w:rsidRPr="00E02C8E" w:rsidRDefault="009E52AA" w:rsidP="003738EF">
            <w:pPr>
              <w:jc w:val="center"/>
              <w:rPr>
                <w:rFonts w:ascii="Times New Roman" w:hAnsi="Times New Roman" w:cs="Times New Roman"/>
                <w:sz w:val="26"/>
                <w:szCs w:val="26"/>
              </w:rPr>
            </w:pPr>
            <w:r w:rsidRPr="00E02C8E">
              <w:rPr>
                <w:rFonts w:ascii="Times New Roman" w:hAnsi="Times New Roman" w:cs="Times New Roman"/>
                <w:sz w:val="26"/>
                <w:szCs w:val="26"/>
              </w:rPr>
              <w:t>3</w:t>
            </w:r>
          </w:p>
        </w:tc>
        <w:tc>
          <w:tcPr>
            <w:tcW w:w="10469" w:type="dxa"/>
          </w:tcPr>
          <w:p w14:paraId="2C00D74E" w14:textId="77777777" w:rsidR="009E52AA" w:rsidRPr="00E02C8E" w:rsidRDefault="009E52AA" w:rsidP="003738EF">
            <w:pPr>
              <w:jc w:val="center"/>
              <w:rPr>
                <w:rFonts w:ascii="Times New Roman" w:hAnsi="Times New Roman" w:cs="Times New Roman"/>
                <w:sz w:val="26"/>
                <w:szCs w:val="26"/>
              </w:rPr>
            </w:pPr>
            <w:r w:rsidRPr="00E02C8E">
              <w:rPr>
                <w:rFonts w:ascii="Times New Roman" w:hAnsi="Times New Roman" w:cs="Times New Roman"/>
                <w:sz w:val="26"/>
                <w:szCs w:val="26"/>
              </w:rPr>
              <w:t>4</w:t>
            </w:r>
          </w:p>
        </w:tc>
      </w:tr>
      <w:tr w:rsidR="009E52AA" w:rsidRPr="00E02C8E" w14:paraId="10E0F9CE" w14:textId="77777777" w:rsidTr="00890B76">
        <w:tc>
          <w:tcPr>
            <w:tcW w:w="579" w:type="dxa"/>
            <w:vMerge w:val="restart"/>
          </w:tcPr>
          <w:p w14:paraId="7D21285B" w14:textId="77777777" w:rsidR="00502387" w:rsidRPr="00E02C8E" w:rsidRDefault="00346D98">
            <w:pPr>
              <w:jc w:val="center"/>
              <w:rPr>
                <w:rFonts w:ascii="Times New Roman" w:hAnsi="Times New Roman" w:cs="Times New Roman"/>
                <w:sz w:val="26"/>
                <w:szCs w:val="26"/>
              </w:rPr>
            </w:pPr>
            <w:r w:rsidRPr="00E02C8E">
              <w:rPr>
                <w:rFonts w:ascii="Times New Roman" w:hAnsi="Times New Roman" w:cs="Times New Roman"/>
                <w:sz w:val="26"/>
                <w:szCs w:val="26"/>
              </w:rPr>
              <w:lastRenderedPageBreak/>
              <w:t>1.</w:t>
            </w:r>
          </w:p>
        </w:tc>
        <w:tc>
          <w:tcPr>
            <w:tcW w:w="2329" w:type="dxa"/>
            <w:vMerge w:val="restart"/>
          </w:tcPr>
          <w:p w14:paraId="7C162CC2" w14:textId="77777777" w:rsidR="00502387" w:rsidRPr="00E02C8E" w:rsidRDefault="00346D98">
            <w:pPr>
              <w:rPr>
                <w:rFonts w:ascii="Times New Roman" w:hAnsi="Times New Roman" w:cs="Times New Roman"/>
                <w:sz w:val="26"/>
                <w:szCs w:val="26"/>
              </w:rPr>
            </w:pPr>
            <w:r w:rsidRPr="00E02C8E">
              <w:rPr>
                <w:rFonts w:ascii="Times New Roman" w:hAnsi="Times New Roman" w:cs="Times New Roman"/>
                <w:sz w:val="26"/>
                <w:szCs w:val="26"/>
              </w:rPr>
              <w:t>Предоставление коммунальных услуг</w:t>
            </w:r>
          </w:p>
        </w:tc>
        <w:tc>
          <w:tcPr>
            <w:tcW w:w="1414" w:type="dxa"/>
            <w:gridSpan w:val="2"/>
            <w:vMerge w:val="restart"/>
          </w:tcPr>
          <w:p w14:paraId="79BFF87F" w14:textId="77777777" w:rsidR="00502387" w:rsidRPr="00E02C8E" w:rsidRDefault="00346D98">
            <w:pPr>
              <w:rPr>
                <w:rFonts w:ascii="Times New Roman" w:hAnsi="Times New Roman" w:cs="Times New Roman"/>
                <w:sz w:val="26"/>
                <w:szCs w:val="26"/>
              </w:rPr>
            </w:pPr>
            <w:r w:rsidRPr="00E02C8E">
              <w:rPr>
                <w:rFonts w:ascii="Times New Roman" w:hAnsi="Times New Roman" w:cs="Times New Roman"/>
                <w:sz w:val="26"/>
                <w:szCs w:val="26"/>
              </w:rPr>
              <w:t>3.1.1</w:t>
            </w:r>
          </w:p>
        </w:tc>
        <w:tc>
          <w:tcPr>
            <w:tcW w:w="10469" w:type="dxa"/>
          </w:tcPr>
          <w:p w14:paraId="54AD213D"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Максимальное количество надземных этажей – 2 этажа.</w:t>
            </w:r>
          </w:p>
        </w:tc>
      </w:tr>
      <w:tr w:rsidR="009E52AA" w:rsidRPr="00E02C8E" w14:paraId="49942580" w14:textId="77777777" w:rsidTr="00890B76">
        <w:tc>
          <w:tcPr>
            <w:tcW w:w="579" w:type="dxa"/>
            <w:vMerge/>
          </w:tcPr>
          <w:p w14:paraId="21DC02BE" w14:textId="77777777" w:rsidR="00502387" w:rsidRPr="00E02C8E" w:rsidRDefault="00502387">
            <w:pPr>
              <w:rPr>
                <w:rFonts w:ascii="Times New Roman" w:hAnsi="Times New Roman" w:cs="Times New Roman"/>
                <w:sz w:val="26"/>
                <w:szCs w:val="26"/>
              </w:rPr>
            </w:pPr>
          </w:p>
        </w:tc>
        <w:tc>
          <w:tcPr>
            <w:tcW w:w="2329" w:type="dxa"/>
            <w:vMerge/>
          </w:tcPr>
          <w:p w14:paraId="106201A0" w14:textId="77777777" w:rsidR="00502387" w:rsidRPr="00E02C8E" w:rsidRDefault="00502387">
            <w:pPr>
              <w:rPr>
                <w:rFonts w:ascii="Times New Roman" w:hAnsi="Times New Roman" w:cs="Times New Roman"/>
                <w:sz w:val="26"/>
                <w:szCs w:val="26"/>
              </w:rPr>
            </w:pPr>
          </w:p>
        </w:tc>
        <w:tc>
          <w:tcPr>
            <w:tcW w:w="1414" w:type="dxa"/>
            <w:gridSpan w:val="2"/>
            <w:vMerge/>
          </w:tcPr>
          <w:p w14:paraId="1AE51F5C" w14:textId="77777777" w:rsidR="00502387" w:rsidRPr="00E02C8E" w:rsidRDefault="00502387">
            <w:pPr>
              <w:rPr>
                <w:rFonts w:ascii="Times New Roman" w:hAnsi="Times New Roman" w:cs="Times New Roman"/>
                <w:sz w:val="26"/>
                <w:szCs w:val="26"/>
              </w:rPr>
            </w:pPr>
          </w:p>
        </w:tc>
        <w:tc>
          <w:tcPr>
            <w:tcW w:w="10469" w:type="dxa"/>
          </w:tcPr>
          <w:p w14:paraId="62F0C3CB"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9E52AA" w:rsidRPr="00E02C8E" w14:paraId="6BF88D9B" w14:textId="77777777" w:rsidTr="00890B76">
        <w:tc>
          <w:tcPr>
            <w:tcW w:w="579" w:type="dxa"/>
            <w:vMerge/>
          </w:tcPr>
          <w:p w14:paraId="536F88C6" w14:textId="77777777" w:rsidR="00502387" w:rsidRPr="00E02C8E" w:rsidRDefault="00502387">
            <w:pPr>
              <w:rPr>
                <w:rFonts w:ascii="Times New Roman" w:hAnsi="Times New Roman" w:cs="Times New Roman"/>
                <w:sz w:val="26"/>
                <w:szCs w:val="26"/>
              </w:rPr>
            </w:pPr>
          </w:p>
        </w:tc>
        <w:tc>
          <w:tcPr>
            <w:tcW w:w="2329" w:type="dxa"/>
            <w:vMerge/>
          </w:tcPr>
          <w:p w14:paraId="78DEF5A2" w14:textId="77777777" w:rsidR="00502387" w:rsidRPr="00E02C8E" w:rsidRDefault="00502387">
            <w:pPr>
              <w:rPr>
                <w:rFonts w:ascii="Times New Roman" w:hAnsi="Times New Roman" w:cs="Times New Roman"/>
                <w:sz w:val="26"/>
                <w:szCs w:val="26"/>
              </w:rPr>
            </w:pPr>
          </w:p>
        </w:tc>
        <w:tc>
          <w:tcPr>
            <w:tcW w:w="1414" w:type="dxa"/>
            <w:gridSpan w:val="2"/>
            <w:vMerge/>
          </w:tcPr>
          <w:p w14:paraId="1C8242A9" w14:textId="77777777" w:rsidR="00502387" w:rsidRPr="00E02C8E" w:rsidRDefault="00502387">
            <w:pPr>
              <w:rPr>
                <w:rFonts w:ascii="Times New Roman" w:hAnsi="Times New Roman" w:cs="Times New Roman"/>
                <w:sz w:val="26"/>
                <w:szCs w:val="26"/>
              </w:rPr>
            </w:pPr>
          </w:p>
        </w:tc>
        <w:tc>
          <w:tcPr>
            <w:tcW w:w="10469" w:type="dxa"/>
          </w:tcPr>
          <w:p w14:paraId="4C441C25"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9E52AA" w:rsidRPr="00E02C8E" w14:paraId="0BD4D674" w14:textId="77777777" w:rsidTr="00890B76">
        <w:tc>
          <w:tcPr>
            <w:tcW w:w="579" w:type="dxa"/>
            <w:vMerge/>
          </w:tcPr>
          <w:p w14:paraId="395D6F2A" w14:textId="77777777" w:rsidR="00502387" w:rsidRPr="00E02C8E" w:rsidRDefault="00502387">
            <w:pPr>
              <w:rPr>
                <w:rFonts w:ascii="Times New Roman" w:hAnsi="Times New Roman" w:cs="Times New Roman"/>
                <w:sz w:val="26"/>
                <w:szCs w:val="26"/>
              </w:rPr>
            </w:pPr>
          </w:p>
        </w:tc>
        <w:tc>
          <w:tcPr>
            <w:tcW w:w="2329" w:type="dxa"/>
            <w:vMerge/>
          </w:tcPr>
          <w:p w14:paraId="507E81D6" w14:textId="77777777" w:rsidR="00502387" w:rsidRPr="00E02C8E" w:rsidRDefault="00502387">
            <w:pPr>
              <w:rPr>
                <w:rFonts w:ascii="Times New Roman" w:hAnsi="Times New Roman" w:cs="Times New Roman"/>
                <w:sz w:val="26"/>
                <w:szCs w:val="26"/>
              </w:rPr>
            </w:pPr>
          </w:p>
        </w:tc>
        <w:tc>
          <w:tcPr>
            <w:tcW w:w="1414" w:type="dxa"/>
            <w:gridSpan w:val="2"/>
            <w:vMerge/>
          </w:tcPr>
          <w:p w14:paraId="2047D7F2" w14:textId="77777777" w:rsidR="00502387" w:rsidRPr="00E02C8E" w:rsidRDefault="00502387">
            <w:pPr>
              <w:rPr>
                <w:rFonts w:ascii="Times New Roman" w:hAnsi="Times New Roman" w:cs="Times New Roman"/>
                <w:sz w:val="26"/>
                <w:szCs w:val="26"/>
              </w:rPr>
            </w:pPr>
          </w:p>
        </w:tc>
        <w:tc>
          <w:tcPr>
            <w:tcW w:w="10469" w:type="dxa"/>
          </w:tcPr>
          <w:p w14:paraId="7F341349"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9E52AA" w:rsidRPr="00E02C8E" w14:paraId="5395A3EC" w14:textId="77777777" w:rsidTr="00890B76">
        <w:tc>
          <w:tcPr>
            <w:tcW w:w="579" w:type="dxa"/>
            <w:vMerge/>
          </w:tcPr>
          <w:p w14:paraId="7F33C839" w14:textId="77777777" w:rsidR="00502387" w:rsidRPr="00E02C8E" w:rsidRDefault="00502387">
            <w:pPr>
              <w:rPr>
                <w:rFonts w:ascii="Times New Roman" w:hAnsi="Times New Roman" w:cs="Times New Roman"/>
                <w:sz w:val="26"/>
                <w:szCs w:val="26"/>
              </w:rPr>
            </w:pPr>
          </w:p>
        </w:tc>
        <w:tc>
          <w:tcPr>
            <w:tcW w:w="2329" w:type="dxa"/>
            <w:vMerge/>
          </w:tcPr>
          <w:p w14:paraId="009539BB" w14:textId="77777777" w:rsidR="00502387" w:rsidRPr="00E02C8E" w:rsidRDefault="00502387">
            <w:pPr>
              <w:rPr>
                <w:rFonts w:ascii="Times New Roman" w:hAnsi="Times New Roman" w:cs="Times New Roman"/>
                <w:sz w:val="26"/>
                <w:szCs w:val="26"/>
              </w:rPr>
            </w:pPr>
          </w:p>
        </w:tc>
        <w:tc>
          <w:tcPr>
            <w:tcW w:w="1414" w:type="dxa"/>
            <w:gridSpan w:val="2"/>
            <w:vMerge/>
          </w:tcPr>
          <w:p w14:paraId="77D47AB2" w14:textId="77777777" w:rsidR="00502387" w:rsidRPr="00E02C8E" w:rsidRDefault="00502387">
            <w:pPr>
              <w:rPr>
                <w:rFonts w:ascii="Times New Roman" w:hAnsi="Times New Roman" w:cs="Times New Roman"/>
                <w:sz w:val="26"/>
                <w:szCs w:val="26"/>
              </w:rPr>
            </w:pPr>
          </w:p>
        </w:tc>
        <w:tc>
          <w:tcPr>
            <w:tcW w:w="10469" w:type="dxa"/>
          </w:tcPr>
          <w:p w14:paraId="2D73EE9C"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9E52AA" w:rsidRPr="00E02C8E" w14:paraId="74AAA088" w14:textId="77777777" w:rsidTr="00890B76">
        <w:tc>
          <w:tcPr>
            <w:tcW w:w="579" w:type="dxa"/>
          </w:tcPr>
          <w:p w14:paraId="474C9B17" w14:textId="77777777" w:rsidR="00502387" w:rsidRPr="00E02C8E" w:rsidRDefault="00346D98">
            <w:pPr>
              <w:jc w:val="center"/>
              <w:rPr>
                <w:rFonts w:ascii="Times New Roman" w:hAnsi="Times New Roman" w:cs="Times New Roman"/>
                <w:sz w:val="26"/>
                <w:szCs w:val="26"/>
              </w:rPr>
            </w:pPr>
            <w:r w:rsidRPr="00E02C8E">
              <w:rPr>
                <w:rFonts w:ascii="Times New Roman" w:hAnsi="Times New Roman" w:cs="Times New Roman"/>
                <w:sz w:val="26"/>
                <w:szCs w:val="26"/>
              </w:rPr>
              <w:t>2.</w:t>
            </w:r>
          </w:p>
        </w:tc>
        <w:tc>
          <w:tcPr>
            <w:tcW w:w="2329" w:type="dxa"/>
          </w:tcPr>
          <w:p w14:paraId="60E69A12" w14:textId="77777777" w:rsidR="00502387" w:rsidRPr="00E02C8E" w:rsidRDefault="00346D98">
            <w:pPr>
              <w:rPr>
                <w:rFonts w:ascii="Times New Roman" w:hAnsi="Times New Roman" w:cs="Times New Roman"/>
                <w:sz w:val="26"/>
                <w:szCs w:val="26"/>
              </w:rPr>
            </w:pPr>
            <w:r w:rsidRPr="00E02C8E">
              <w:rPr>
                <w:rFonts w:ascii="Times New Roman" w:hAnsi="Times New Roman" w:cs="Times New Roman"/>
                <w:sz w:val="26"/>
                <w:szCs w:val="26"/>
              </w:rPr>
              <w:t>Улично-дорожная сеть</w:t>
            </w:r>
          </w:p>
        </w:tc>
        <w:tc>
          <w:tcPr>
            <w:tcW w:w="1414" w:type="dxa"/>
            <w:gridSpan w:val="2"/>
          </w:tcPr>
          <w:p w14:paraId="09B180C8" w14:textId="77777777" w:rsidR="00502387" w:rsidRPr="00E02C8E" w:rsidRDefault="00346D98">
            <w:pPr>
              <w:rPr>
                <w:rFonts w:ascii="Times New Roman" w:hAnsi="Times New Roman" w:cs="Times New Roman"/>
                <w:sz w:val="26"/>
                <w:szCs w:val="26"/>
              </w:rPr>
            </w:pPr>
            <w:r w:rsidRPr="00E02C8E">
              <w:rPr>
                <w:rFonts w:ascii="Times New Roman" w:hAnsi="Times New Roman" w:cs="Times New Roman"/>
                <w:sz w:val="26"/>
                <w:szCs w:val="26"/>
              </w:rPr>
              <w:t>12.0.1</w:t>
            </w:r>
          </w:p>
        </w:tc>
        <w:tc>
          <w:tcPr>
            <w:tcW w:w="10469" w:type="dxa"/>
          </w:tcPr>
          <w:p w14:paraId="79A61CC5"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9E52AA" w:rsidRPr="00E02C8E" w14:paraId="10E23F7A" w14:textId="77777777" w:rsidTr="00890B76">
        <w:tc>
          <w:tcPr>
            <w:tcW w:w="579" w:type="dxa"/>
          </w:tcPr>
          <w:p w14:paraId="50DD820F" w14:textId="77777777" w:rsidR="00502387" w:rsidRPr="00E02C8E" w:rsidRDefault="00346D98">
            <w:pPr>
              <w:jc w:val="center"/>
              <w:rPr>
                <w:rFonts w:ascii="Times New Roman" w:hAnsi="Times New Roman" w:cs="Times New Roman"/>
                <w:sz w:val="26"/>
                <w:szCs w:val="26"/>
              </w:rPr>
            </w:pPr>
            <w:r w:rsidRPr="00E02C8E">
              <w:rPr>
                <w:rFonts w:ascii="Times New Roman" w:hAnsi="Times New Roman" w:cs="Times New Roman"/>
                <w:sz w:val="26"/>
                <w:szCs w:val="26"/>
              </w:rPr>
              <w:t>3.</w:t>
            </w:r>
          </w:p>
        </w:tc>
        <w:tc>
          <w:tcPr>
            <w:tcW w:w="2329" w:type="dxa"/>
          </w:tcPr>
          <w:p w14:paraId="5CD34EA4" w14:textId="77777777" w:rsidR="00502387" w:rsidRPr="00E02C8E" w:rsidRDefault="00346D98">
            <w:pPr>
              <w:rPr>
                <w:rFonts w:ascii="Times New Roman" w:hAnsi="Times New Roman" w:cs="Times New Roman"/>
                <w:sz w:val="26"/>
                <w:szCs w:val="26"/>
              </w:rPr>
            </w:pPr>
            <w:r w:rsidRPr="00E02C8E">
              <w:rPr>
                <w:rFonts w:ascii="Times New Roman" w:hAnsi="Times New Roman" w:cs="Times New Roman"/>
                <w:sz w:val="26"/>
                <w:szCs w:val="26"/>
              </w:rPr>
              <w:t>Благоустройство территории</w:t>
            </w:r>
          </w:p>
        </w:tc>
        <w:tc>
          <w:tcPr>
            <w:tcW w:w="1414" w:type="dxa"/>
            <w:gridSpan w:val="2"/>
          </w:tcPr>
          <w:p w14:paraId="317CD793" w14:textId="77777777" w:rsidR="00502387" w:rsidRPr="00E02C8E" w:rsidRDefault="00346D98">
            <w:pPr>
              <w:rPr>
                <w:rFonts w:ascii="Times New Roman" w:hAnsi="Times New Roman" w:cs="Times New Roman"/>
                <w:sz w:val="26"/>
                <w:szCs w:val="26"/>
              </w:rPr>
            </w:pPr>
            <w:r w:rsidRPr="00E02C8E">
              <w:rPr>
                <w:rFonts w:ascii="Times New Roman" w:hAnsi="Times New Roman" w:cs="Times New Roman"/>
                <w:sz w:val="26"/>
                <w:szCs w:val="26"/>
              </w:rPr>
              <w:t>12.0.2</w:t>
            </w:r>
          </w:p>
        </w:tc>
        <w:tc>
          <w:tcPr>
            <w:tcW w:w="10469" w:type="dxa"/>
          </w:tcPr>
          <w:p w14:paraId="1D66EEC2" w14:textId="77777777" w:rsidR="00502387" w:rsidRPr="00E02C8E" w:rsidRDefault="00346D98">
            <w:pPr>
              <w:jc w:val="both"/>
              <w:rPr>
                <w:rFonts w:ascii="Times New Roman" w:hAnsi="Times New Roman" w:cs="Times New Roman"/>
                <w:sz w:val="26"/>
                <w:szCs w:val="26"/>
              </w:rPr>
            </w:pPr>
            <w:r w:rsidRPr="00E02C8E">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52A9EB3C" w14:textId="77777777" w:rsidR="00502387" w:rsidRPr="00E02C8E" w:rsidRDefault="00346D98" w:rsidP="00BE146F">
      <w:pPr>
        <w:pStyle w:val="2"/>
        <w:rPr>
          <w:rFonts w:ascii="Times New Roman" w:hAnsi="Times New Roman" w:cs="Times New Roman"/>
        </w:rPr>
      </w:pPr>
      <w:r w:rsidRPr="00E02C8E">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5BA053B" w14:textId="7B2B52A7" w:rsidR="00C86303" w:rsidRDefault="00C86303" w:rsidP="00C86303">
      <w:pPr>
        <w:rPr>
          <w:rFonts w:ascii="Times New Roman" w:hAnsi="Times New Roman" w:cs="Times New Roman"/>
          <w:sz w:val="26"/>
          <w:szCs w:val="26"/>
        </w:rPr>
      </w:pPr>
      <w:r w:rsidRPr="00E02C8E">
        <w:rPr>
          <w:rFonts w:ascii="Times New Roman" w:hAnsi="Times New Roman" w:cs="Times New Roman"/>
          <w:sz w:val="26"/>
          <w:szCs w:val="26"/>
        </w:rPr>
        <w:t>1. Водоохранная зона (25:00-6.326)</w:t>
      </w:r>
      <w:r w:rsidR="00F06A69" w:rsidRPr="00E02C8E">
        <w:rPr>
          <w:rFonts w:ascii="Times New Roman" w:hAnsi="Times New Roman" w:cs="Times New Roman"/>
          <w:sz w:val="26"/>
          <w:szCs w:val="26"/>
        </w:rPr>
        <w:t>.</w:t>
      </w:r>
      <w:r w:rsidRPr="00E02C8E">
        <w:rPr>
          <w:rFonts w:ascii="Times New Roman" w:hAnsi="Times New Roman" w:cs="Times New Roman"/>
          <w:sz w:val="26"/>
          <w:szCs w:val="26"/>
        </w:rPr>
        <w:br/>
        <w:t>2. Прибрежная защитная полоса (25:00-6.332)</w:t>
      </w:r>
      <w:r w:rsidR="00F06A69" w:rsidRPr="00E02C8E">
        <w:rPr>
          <w:rFonts w:ascii="Times New Roman" w:hAnsi="Times New Roman" w:cs="Times New Roman"/>
          <w:sz w:val="26"/>
          <w:szCs w:val="26"/>
        </w:rPr>
        <w:t>.</w:t>
      </w:r>
      <w:r w:rsidRPr="00E02C8E">
        <w:rPr>
          <w:rFonts w:ascii="Times New Roman" w:hAnsi="Times New Roman" w:cs="Times New Roman"/>
          <w:sz w:val="26"/>
          <w:szCs w:val="26"/>
        </w:rPr>
        <w:br/>
        <w:t>3. Охранная зона инженерных коммуникаций (25:20-6.146)</w:t>
      </w:r>
      <w:r w:rsidR="00F06A69" w:rsidRPr="00E02C8E">
        <w:rPr>
          <w:rFonts w:ascii="Times New Roman" w:hAnsi="Times New Roman" w:cs="Times New Roman"/>
          <w:sz w:val="26"/>
          <w:szCs w:val="26"/>
        </w:rPr>
        <w:t>.</w:t>
      </w:r>
      <w:r w:rsidRPr="00E02C8E">
        <w:rPr>
          <w:rFonts w:ascii="Times New Roman" w:hAnsi="Times New Roman" w:cs="Times New Roman"/>
          <w:sz w:val="26"/>
          <w:szCs w:val="26"/>
        </w:rPr>
        <w:br/>
        <w:t>4. Санитарно-защитная зона предприятий, сооружений и иных объектов (25:20-6.470)</w:t>
      </w:r>
      <w:r w:rsidR="00F06A69" w:rsidRPr="00E02C8E">
        <w:rPr>
          <w:rFonts w:ascii="Times New Roman" w:hAnsi="Times New Roman" w:cs="Times New Roman"/>
          <w:sz w:val="26"/>
          <w:szCs w:val="26"/>
        </w:rPr>
        <w:t>.</w:t>
      </w:r>
      <w:r w:rsidRPr="00E02C8E">
        <w:rPr>
          <w:rFonts w:ascii="Times New Roman" w:hAnsi="Times New Roman" w:cs="Times New Roman"/>
          <w:sz w:val="26"/>
          <w:szCs w:val="26"/>
        </w:rPr>
        <w:br/>
        <w:t>5. Охранная зона линий и сооружений связи и линий и сооружений радиофикации (25:20-6.517)</w:t>
      </w:r>
      <w:r w:rsidR="00F06A69" w:rsidRPr="00E02C8E">
        <w:rPr>
          <w:rFonts w:ascii="Times New Roman" w:hAnsi="Times New Roman" w:cs="Times New Roman"/>
          <w:sz w:val="26"/>
          <w:szCs w:val="26"/>
        </w:rPr>
        <w:t>.</w:t>
      </w:r>
    </w:p>
    <w:p w14:paraId="73710017" w14:textId="77777777" w:rsidR="006700AE" w:rsidRDefault="006700AE" w:rsidP="006700AE">
      <w:pPr>
        <w:jc w:val="center"/>
        <w:rPr>
          <w:rFonts w:ascii="Times New Roman" w:hAnsi="Times New Roman" w:cs="Times New Roman"/>
          <w:sz w:val="26"/>
          <w:szCs w:val="26"/>
        </w:rPr>
      </w:pPr>
      <w:bookmarkStart w:id="52" w:name="_Toc157513659"/>
      <w:bookmarkStart w:id="53" w:name="_Toc166831837"/>
    </w:p>
    <w:p w14:paraId="0A0F42D3" w14:textId="77777777" w:rsidR="00890B76" w:rsidRDefault="00890B76" w:rsidP="006700AE">
      <w:pPr>
        <w:jc w:val="center"/>
        <w:rPr>
          <w:rFonts w:ascii="Times New Roman" w:hAnsi="Times New Roman" w:cs="Times New Roman"/>
          <w:sz w:val="26"/>
          <w:szCs w:val="26"/>
        </w:rPr>
      </w:pPr>
    </w:p>
    <w:p w14:paraId="0EE927DF" w14:textId="1EB46FEE" w:rsidR="00502387" w:rsidRDefault="006700AE" w:rsidP="006700AE">
      <w:pPr>
        <w:jc w:val="center"/>
        <w:rPr>
          <w:rFonts w:ascii="Times New Roman" w:hAnsi="Times New Roman" w:cs="Times New Roman"/>
          <w:sz w:val="26"/>
          <w:szCs w:val="26"/>
        </w:rPr>
      </w:pPr>
      <w:r>
        <w:rPr>
          <w:rFonts w:ascii="Times New Roman" w:hAnsi="Times New Roman" w:cs="Times New Roman"/>
          <w:sz w:val="26"/>
          <w:szCs w:val="26"/>
        </w:rPr>
        <w:lastRenderedPageBreak/>
        <w:t xml:space="preserve">2. </w:t>
      </w:r>
      <w:r w:rsidR="00346D98" w:rsidRPr="006A76A5">
        <w:rPr>
          <w:rFonts w:ascii="Times New Roman" w:hAnsi="Times New Roman" w:cs="Times New Roman"/>
          <w:sz w:val="26"/>
          <w:szCs w:val="26"/>
        </w:rPr>
        <w:t>Зона застройки малоэтажными жилыми домами (до 4 этажей, включая мансардный) (Ж 2)</w:t>
      </w:r>
      <w:bookmarkEnd w:id="52"/>
      <w:bookmarkEnd w:id="53"/>
    </w:p>
    <w:p w14:paraId="68EF0BD2" w14:textId="77777777" w:rsidR="006700AE" w:rsidRPr="008F073C" w:rsidRDefault="006700AE" w:rsidP="006700AE">
      <w:pPr>
        <w:jc w:val="center"/>
        <w:rPr>
          <w:rFonts w:ascii="Times New Roman" w:hAnsi="Times New Roman" w:cs="Times New Roman"/>
          <w:sz w:val="20"/>
          <w:szCs w:val="20"/>
        </w:rPr>
      </w:pPr>
    </w:p>
    <w:p w14:paraId="21AB60DE" w14:textId="76424884" w:rsidR="00502387" w:rsidRPr="006A76A5" w:rsidRDefault="006700AE" w:rsidP="006A76A5">
      <w:pPr>
        <w:jc w:val="both"/>
        <w:rPr>
          <w:rFonts w:ascii="Times New Roman" w:hAnsi="Times New Roman" w:cs="Times New Roman"/>
          <w:sz w:val="26"/>
          <w:szCs w:val="26"/>
        </w:rPr>
      </w:pPr>
      <w:r>
        <w:rPr>
          <w:rFonts w:ascii="Times New Roman" w:hAnsi="Times New Roman" w:cs="Times New Roman"/>
          <w:sz w:val="26"/>
          <w:szCs w:val="26"/>
        </w:rPr>
        <w:t xml:space="preserve">2.1 </w:t>
      </w:r>
      <w:r w:rsidR="00346D98" w:rsidRPr="006A76A5">
        <w:rPr>
          <w:rFonts w:ascii="Times New Roman" w:hAnsi="Times New Roman" w:cs="Times New Roman"/>
          <w:sz w:val="26"/>
          <w:szCs w:val="26"/>
        </w:rPr>
        <w:t>Основные виды разрешенного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35"/>
        <w:gridCol w:w="1403"/>
        <w:gridCol w:w="10469"/>
      </w:tblGrid>
      <w:tr w:rsidR="006615B0" w:rsidRPr="006A76A5" w14:paraId="41E313E0" w14:textId="77777777" w:rsidTr="006615B0">
        <w:trPr>
          <w:tblHeader/>
        </w:trPr>
        <w:tc>
          <w:tcPr>
            <w:tcW w:w="579" w:type="dxa"/>
            <w:vMerge w:val="restart"/>
            <w:vAlign w:val="center"/>
          </w:tcPr>
          <w:p w14:paraId="46AFE9BB" w14:textId="77777777" w:rsidR="006615B0" w:rsidRPr="006A76A5" w:rsidRDefault="006615B0" w:rsidP="006700AE">
            <w:pPr>
              <w:jc w:val="center"/>
              <w:rPr>
                <w:rFonts w:ascii="Times New Roman" w:hAnsi="Times New Roman" w:cs="Times New Roman"/>
                <w:sz w:val="26"/>
                <w:szCs w:val="26"/>
              </w:rPr>
            </w:pPr>
            <w:r w:rsidRPr="006A76A5">
              <w:rPr>
                <w:rFonts w:ascii="Times New Roman" w:hAnsi="Times New Roman" w:cs="Times New Roman"/>
                <w:sz w:val="26"/>
                <w:szCs w:val="26"/>
              </w:rPr>
              <w:t>№ п/п</w:t>
            </w:r>
          </w:p>
        </w:tc>
        <w:tc>
          <w:tcPr>
            <w:tcW w:w="3738" w:type="dxa"/>
            <w:gridSpan w:val="2"/>
            <w:vAlign w:val="center"/>
          </w:tcPr>
          <w:p w14:paraId="65A696E7" w14:textId="77777777" w:rsidR="006615B0" w:rsidRPr="006A76A5" w:rsidRDefault="006615B0" w:rsidP="006700AE">
            <w:pPr>
              <w:jc w:val="center"/>
              <w:rPr>
                <w:rFonts w:ascii="Times New Roman" w:hAnsi="Times New Roman" w:cs="Times New Roman"/>
                <w:sz w:val="26"/>
                <w:szCs w:val="26"/>
              </w:rPr>
            </w:pPr>
            <w:r w:rsidRPr="006A76A5">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69" w:type="dxa"/>
            <w:vMerge w:val="restart"/>
            <w:vAlign w:val="center"/>
          </w:tcPr>
          <w:p w14:paraId="42F8124E" w14:textId="77777777" w:rsidR="006615B0" w:rsidRPr="006A76A5" w:rsidRDefault="006615B0" w:rsidP="006700AE">
            <w:pPr>
              <w:jc w:val="center"/>
              <w:rPr>
                <w:rFonts w:ascii="Times New Roman" w:hAnsi="Times New Roman" w:cs="Times New Roman"/>
                <w:sz w:val="26"/>
                <w:szCs w:val="26"/>
              </w:rPr>
            </w:pPr>
            <w:r w:rsidRPr="006A76A5">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615B0" w:rsidRPr="006A76A5" w14:paraId="2163A30B" w14:textId="77777777" w:rsidTr="006615B0">
        <w:trPr>
          <w:tblHeader/>
        </w:trPr>
        <w:tc>
          <w:tcPr>
            <w:tcW w:w="579" w:type="dxa"/>
            <w:vMerge/>
          </w:tcPr>
          <w:p w14:paraId="3F7E548A" w14:textId="77777777" w:rsidR="006615B0" w:rsidRPr="006A76A5" w:rsidRDefault="006615B0" w:rsidP="006700AE">
            <w:pPr>
              <w:jc w:val="center"/>
              <w:rPr>
                <w:rFonts w:ascii="Times New Roman" w:hAnsi="Times New Roman" w:cs="Times New Roman"/>
                <w:sz w:val="26"/>
                <w:szCs w:val="26"/>
              </w:rPr>
            </w:pPr>
          </w:p>
        </w:tc>
        <w:tc>
          <w:tcPr>
            <w:tcW w:w="2335" w:type="dxa"/>
          </w:tcPr>
          <w:p w14:paraId="6C7DF5A4" w14:textId="77777777" w:rsidR="006615B0" w:rsidRPr="006A76A5" w:rsidRDefault="006615B0" w:rsidP="006700AE">
            <w:pPr>
              <w:jc w:val="center"/>
              <w:rPr>
                <w:rFonts w:ascii="Times New Roman" w:hAnsi="Times New Roman" w:cs="Times New Roman"/>
                <w:sz w:val="26"/>
                <w:szCs w:val="26"/>
              </w:rPr>
            </w:pPr>
            <w:r w:rsidRPr="006A76A5">
              <w:rPr>
                <w:rFonts w:ascii="Times New Roman" w:hAnsi="Times New Roman" w:cs="Times New Roman"/>
                <w:sz w:val="26"/>
                <w:szCs w:val="26"/>
              </w:rPr>
              <w:t>наименование</w:t>
            </w:r>
          </w:p>
        </w:tc>
        <w:tc>
          <w:tcPr>
            <w:tcW w:w="1403" w:type="dxa"/>
          </w:tcPr>
          <w:p w14:paraId="374587AB" w14:textId="77777777" w:rsidR="006615B0" w:rsidRPr="006A76A5" w:rsidRDefault="006615B0" w:rsidP="006700AE">
            <w:pPr>
              <w:jc w:val="center"/>
              <w:rPr>
                <w:rFonts w:ascii="Times New Roman" w:hAnsi="Times New Roman" w:cs="Times New Roman"/>
                <w:sz w:val="26"/>
                <w:szCs w:val="26"/>
              </w:rPr>
            </w:pPr>
            <w:r w:rsidRPr="006A76A5">
              <w:rPr>
                <w:rFonts w:ascii="Times New Roman" w:hAnsi="Times New Roman" w:cs="Times New Roman"/>
                <w:sz w:val="26"/>
                <w:szCs w:val="26"/>
              </w:rPr>
              <w:t>код</w:t>
            </w:r>
          </w:p>
        </w:tc>
        <w:tc>
          <w:tcPr>
            <w:tcW w:w="10469" w:type="dxa"/>
            <w:vMerge/>
          </w:tcPr>
          <w:p w14:paraId="017284F7" w14:textId="77777777" w:rsidR="006615B0" w:rsidRPr="006A76A5" w:rsidRDefault="006615B0" w:rsidP="006700AE">
            <w:pPr>
              <w:jc w:val="center"/>
              <w:rPr>
                <w:rFonts w:ascii="Times New Roman" w:hAnsi="Times New Roman" w:cs="Times New Roman"/>
                <w:sz w:val="26"/>
                <w:szCs w:val="26"/>
              </w:rPr>
            </w:pPr>
          </w:p>
        </w:tc>
      </w:tr>
    </w:tbl>
    <w:p w14:paraId="06729007" w14:textId="77777777" w:rsidR="006615B0" w:rsidRPr="006700AE" w:rsidRDefault="006615B0" w:rsidP="006700AE">
      <w:pPr>
        <w:jc w:val="cente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79"/>
        <w:gridCol w:w="2335"/>
        <w:gridCol w:w="1403"/>
        <w:gridCol w:w="10469"/>
      </w:tblGrid>
      <w:tr w:rsidR="00502387" w:rsidRPr="006A76A5" w14:paraId="4F37C190" w14:textId="77777777" w:rsidTr="006615B0">
        <w:trPr>
          <w:tblHeader/>
        </w:trPr>
        <w:tc>
          <w:tcPr>
            <w:tcW w:w="579" w:type="dxa"/>
          </w:tcPr>
          <w:p w14:paraId="740C0FE7" w14:textId="77777777" w:rsidR="00502387" w:rsidRPr="006A76A5" w:rsidRDefault="00346D98" w:rsidP="006700AE">
            <w:pPr>
              <w:jc w:val="center"/>
              <w:rPr>
                <w:rFonts w:ascii="Times New Roman" w:hAnsi="Times New Roman" w:cs="Times New Roman"/>
                <w:sz w:val="26"/>
                <w:szCs w:val="26"/>
              </w:rPr>
            </w:pPr>
            <w:r w:rsidRPr="006A76A5">
              <w:rPr>
                <w:rFonts w:ascii="Times New Roman" w:hAnsi="Times New Roman" w:cs="Times New Roman"/>
                <w:sz w:val="26"/>
                <w:szCs w:val="26"/>
              </w:rPr>
              <w:t>1</w:t>
            </w:r>
          </w:p>
        </w:tc>
        <w:tc>
          <w:tcPr>
            <w:tcW w:w="2335" w:type="dxa"/>
          </w:tcPr>
          <w:p w14:paraId="0DCB11B0" w14:textId="77777777" w:rsidR="00502387" w:rsidRPr="006A76A5" w:rsidRDefault="00346D98" w:rsidP="006700AE">
            <w:pPr>
              <w:jc w:val="center"/>
              <w:rPr>
                <w:rFonts w:ascii="Times New Roman" w:hAnsi="Times New Roman" w:cs="Times New Roman"/>
                <w:sz w:val="26"/>
                <w:szCs w:val="26"/>
              </w:rPr>
            </w:pPr>
            <w:r w:rsidRPr="006A76A5">
              <w:rPr>
                <w:rFonts w:ascii="Times New Roman" w:hAnsi="Times New Roman" w:cs="Times New Roman"/>
                <w:sz w:val="26"/>
                <w:szCs w:val="26"/>
              </w:rPr>
              <w:t>2</w:t>
            </w:r>
          </w:p>
        </w:tc>
        <w:tc>
          <w:tcPr>
            <w:tcW w:w="1403" w:type="dxa"/>
          </w:tcPr>
          <w:p w14:paraId="42723314" w14:textId="77777777" w:rsidR="00502387" w:rsidRPr="006A76A5" w:rsidRDefault="00346D98" w:rsidP="006700AE">
            <w:pPr>
              <w:jc w:val="center"/>
              <w:rPr>
                <w:rFonts w:ascii="Times New Roman" w:hAnsi="Times New Roman" w:cs="Times New Roman"/>
                <w:sz w:val="26"/>
                <w:szCs w:val="26"/>
              </w:rPr>
            </w:pPr>
            <w:r w:rsidRPr="006A76A5">
              <w:rPr>
                <w:rFonts w:ascii="Times New Roman" w:hAnsi="Times New Roman" w:cs="Times New Roman"/>
                <w:sz w:val="26"/>
                <w:szCs w:val="26"/>
              </w:rPr>
              <w:t>3</w:t>
            </w:r>
          </w:p>
        </w:tc>
        <w:tc>
          <w:tcPr>
            <w:tcW w:w="10469" w:type="dxa"/>
          </w:tcPr>
          <w:p w14:paraId="321E4B33" w14:textId="77777777" w:rsidR="00502387" w:rsidRPr="006A76A5" w:rsidRDefault="00346D98" w:rsidP="006700AE">
            <w:pPr>
              <w:jc w:val="center"/>
              <w:rPr>
                <w:rFonts w:ascii="Times New Roman" w:hAnsi="Times New Roman" w:cs="Times New Roman"/>
                <w:sz w:val="26"/>
                <w:szCs w:val="26"/>
              </w:rPr>
            </w:pPr>
            <w:r w:rsidRPr="006A76A5">
              <w:rPr>
                <w:rFonts w:ascii="Times New Roman" w:hAnsi="Times New Roman" w:cs="Times New Roman"/>
                <w:sz w:val="26"/>
                <w:szCs w:val="26"/>
              </w:rPr>
              <w:t>4</w:t>
            </w:r>
          </w:p>
        </w:tc>
      </w:tr>
      <w:tr w:rsidR="00502387" w:rsidRPr="006A76A5" w14:paraId="6880EF13" w14:textId="77777777" w:rsidTr="006615B0">
        <w:tc>
          <w:tcPr>
            <w:tcW w:w="579" w:type="dxa"/>
            <w:vMerge w:val="restart"/>
          </w:tcPr>
          <w:p w14:paraId="29098994"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1.</w:t>
            </w:r>
          </w:p>
        </w:tc>
        <w:tc>
          <w:tcPr>
            <w:tcW w:w="2335" w:type="dxa"/>
            <w:vMerge w:val="restart"/>
          </w:tcPr>
          <w:p w14:paraId="6DEFCB8E"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Малоэтажная многоквартирная жилая застройка</w:t>
            </w:r>
          </w:p>
        </w:tc>
        <w:tc>
          <w:tcPr>
            <w:tcW w:w="1403" w:type="dxa"/>
            <w:vMerge w:val="restart"/>
          </w:tcPr>
          <w:p w14:paraId="2360E9CB"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2.1.1</w:t>
            </w:r>
          </w:p>
        </w:tc>
        <w:tc>
          <w:tcPr>
            <w:tcW w:w="10469" w:type="dxa"/>
          </w:tcPr>
          <w:p w14:paraId="57F5D71A"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 включая мансардный.</w:t>
            </w:r>
          </w:p>
          <w:p w14:paraId="0D49EFCB"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Максимальная высота сооружений – 5 м.</w:t>
            </w:r>
          </w:p>
        </w:tc>
      </w:tr>
      <w:tr w:rsidR="00502387" w:rsidRPr="006A76A5" w14:paraId="376E7953" w14:textId="77777777" w:rsidTr="006615B0">
        <w:tc>
          <w:tcPr>
            <w:tcW w:w="579" w:type="dxa"/>
            <w:vMerge/>
          </w:tcPr>
          <w:p w14:paraId="35608BD0"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53E07138"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64645632" w14:textId="77777777" w:rsidR="00502387" w:rsidRPr="006A76A5" w:rsidRDefault="00502387" w:rsidP="006A76A5">
            <w:pPr>
              <w:jc w:val="both"/>
              <w:rPr>
                <w:rFonts w:ascii="Times New Roman" w:hAnsi="Times New Roman" w:cs="Times New Roman"/>
                <w:sz w:val="26"/>
                <w:szCs w:val="26"/>
              </w:rPr>
            </w:pPr>
          </w:p>
        </w:tc>
        <w:tc>
          <w:tcPr>
            <w:tcW w:w="10469" w:type="dxa"/>
          </w:tcPr>
          <w:p w14:paraId="784BA8BB"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43208" w:rsidRPr="006A76A5">
              <w:rPr>
                <w:rFonts w:ascii="Times New Roman" w:hAnsi="Times New Roman" w:cs="Times New Roman"/>
                <w:sz w:val="26"/>
                <w:szCs w:val="26"/>
              </w:rPr>
              <w:t xml:space="preserve"> – 3 м.</w:t>
            </w:r>
          </w:p>
          <w:p w14:paraId="099515B5"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участке пристроенного здания – 0 м.</w:t>
            </w:r>
          </w:p>
        </w:tc>
      </w:tr>
      <w:tr w:rsidR="00502387" w:rsidRPr="006A76A5" w14:paraId="023CA945" w14:textId="77777777" w:rsidTr="006615B0">
        <w:tc>
          <w:tcPr>
            <w:tcW w:w="579" w:type="dxa"/>
            <w:vMerge/>
          </w:tcPr>
          <w:p w14:paraId="24314450"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11167EC4"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2709E68B" w14:textId="77777777" w:rsidR="00502387" w:rsidRPr="006A76A5" w:rsidRDefault="00502387" w:rsidP="006A76A5">
            <w:pPr>
              <w:jc w:val="both"/>
              <w:rPr>
                <w:rFonts w:ascii="Times New Roman" w:hAnsi="Times New Roman" w:cs="Times New Roman"/>
                <w:sz w:val="26"/>
                <w:szCs w:val="26"/>
              </w:rPr>
            </w:pPr>
          </w:p>
        </w:tc>
        <w:tc>
          <w:tcPr>
            <w:tcW w:w="10469" w:type="dxa"/>
          </w:tcPr>
          <w:p w14:paraId="41DE24F5"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6A76A5" w14:paraId="37AAE2A7" w14:textId="77777777" w:rsidTr="006615B0">
        <w:tc>
          <w:tcPr>
            <w:tcW w:w="579" w:type="dxa"/>
            <w:vMerge/>
          </w:tcPr>
          <w:p w14:paraId="6C365C82"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7C87DA04"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02C3C6DD" w14:textId="77777777" w:rsidR="00502387" w:rsidRPr="006A76A5" w:rsidRDefault="00502387" w:rsidP="006A76A5">
            <w:pPr>
              <w:jc w:val="both"/>
              <w:rPr>
                <w:rFonts w:ascii="Times New Roman" w:hAnsi="Times New Roman" w:cs="Times New Roman"/>
                <w:sz w:val="26"/>
                <w:szCs w:val="26"/>
              </w:rPr>
            </w:pPr>
          </w:p>
        </w:tc>
        <w:tc>
          <w:tcPr>
            <w:tcW w:w="10469" w:type="dxa"/>
          </w:tcPr>
          <w:p w14:paraId="2BB0C60E"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Вспомогательные здания и хозяйственные строения размещать со стороны улиц не допускается.</w:t>
            </w:r>
          </w:p>
        </w:tc>
      </w:tr>
      <w:tr w:rsidR="00502387" w:rsidRPr="006A76A5" w14:paraId="0AE6EF18" w14:textId="77777777" w:rsidTr="006615B0">
        <w:tc>
          <w:tcPr>
            <w:tcW w:w="579" w:type="dxa"/>
            <w:vMerge/>
          </w:tcPr>
          <w:p w14:paraId="31C5E9CD"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10A71BBE"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75DFF953" w14:textId="77777777" w:rsidR="00502387" w:rsidRPr="006A76A5" w:rsidRDefault="00502387" w:rsidP="006A76A5">
            <w:pPr>
              <w:jc w:val="both"/>
              <w:rPr>
                <w:rFonts w:ascii="Times New Roman" w:hAnsi="Times New Roman" w:cs="Times New Roman"/>
                <w:sz w:val="26"/>
                <w:szCs w:val="26"/>
              </w:rPr>
            </w:pPr>
          </w:p>
        </w:tc>
        <w:tc>
          <w:tcPr>
            <w:tcW w:w="10469" w:type="dxa"/>
          </w:tcPr>
          <w:p w14:paraId="2C6CD2EC"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1400</w:t>
            </w:r>
            <w:r w:rsidR="006615B0" w:rsidRPr="006A76A5">
              <w:rPr>
                <w:rFonts w:ascii="Times New Roman" w:hAnsi="Times New Roman" w:cs="Times New Roman"/>
                <w:sz w:val="26"/>
                <w:szCs w:val="26"/>
              </w:rPr>
              <w:t> кв. м</w:t>
            </w:r>
            <w:r w:rsidRPr="006A76A5">
              <w:rPr>
                <w:rFonts w:ascii="Times New Roman" w:hAnsi="Times New Roman" w:cs="Times New Roman"/>
                <w:sz w:val="26"/>
                <w:szCs w:val="26"/>
              </w:rPr>
              <w:t xml:space="preserve"> для многоквартирного жилого здания 2 и более этажей.</w:t>
            </w:r>
          </w:p>
          <w:p w14:paraId="65E4859E"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467E55" w:rsidRPr="006A76A5" w14:paraId="342AA7F1" w14:textId="77777777" w:rsidTr="00467E55">
        <w:trPr>
          <w:trHeight w:val="517"/>
        </w:trPr>
        <w:tc>
          <w:tcPr>
            <w:tcW w:w="579" w:type="dxa"/>
            <w:vMerge/>
          </w:tcPr>
          <w:p w14:paraId="586F2663" w14:textId="77777777" w:rsidR="00467E55" w:rsidRPr="006A76A5" w:rsidRDefault="00467E55" w:rsidP="006A76A5">
            <w:pPr>
              <w:jc w:val="both"/>
              <w:rPr>
                <w:rFonts w:ascii="Times New Roman" w:hAnsi="Times New Roman" w:cs="Times New Roman"/>
                <w:sz w:val="26"/>
                <w:szCs w:val="26"/>
              </w:rPr>
            </w:pPr>
          </w:p>
        </w:tc>
        <w:tc>
          <w:tcPr>
            <w:tcW w:w="2335" w:type="dxa"/>
            <w:vMerge/>
          </w:tcPr>
          <w:p w14:paraId="3B20866C" w14:textId="77777777" w:rsidR="00467E55" w:rsidRPr="006A76A5" w:rsidRDefault="00467E55" w:rsidP="006A76A5">
            <w:pPr>
              <w:jc w:val="both"/>
              <w:rPr>
                <w:rFonts w:ascii="Times New Roman" w:hAnsi="Times New Roman" w:cs="Times New Roman"/>
                <w:sz w:val="26"/>
                <w:szCs w:val="26"/>
              </w:rPr>
            </w:pPr>
          </w:p>
        </w:tc>
        <w:tc>
          <w:tcPr>
            <w:tcW w:w="1403" w:type="dxa"/>
            <w:vMerge/>
          </w:tcPr>
          <w:p w14:paraId="69D1AAA2" w14:textId="77777777" w:rsidR="00467E55" w:rsidRPr="006A76A5" w:rsidRDefault="00467E55" w:rsidP="006A76A5">
            <w:pPr>
              <w:jc w:val="both"/>
              <w:rPr>
                <w:rFonts w:ascii="Times New Roman" w:hAnsi="Times New Roman" w:cs="Times New Roman"/>
                <w:sz w:val="26"/>
                <w:szCs w:val="26"/>
              </w:rPr>
            </w:pPr>
          </w:p>
        </w:tc>
        <w:tc>
          <w:tcPr>
            <w:tcW w:w="10469" w:type="dxa"/>
          </w:tcPr>
          <w:p w14:paraId="2B8BFB0B" w14:textId="7BC98E93" w:rsidR="00467E55" w:rsidRPr="006A76A5" w:rsidRDefault="00467E55" w:rsidP="003738EF">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80%.</w:t>
            </w:r>
          </w:p>
        </w:tc>
      </w:tr>
      <w:tr w:rsidR="00502387" w:rsidRPr="006A76A5" w14:paraId="3597AE2F" w14:textId="77777777" w:rsidTr="006615B0">
        <w:tc>
          <w:tcPr>
            <w:tcW w:w="579" w:type="dxa"/>
            <w:vMerge w:val="restart"/>
          </w:tcPr>
          <w:p w14:paraId="3E03DC96"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2.</w:t>
            </w:r>
          </w:p>
        </w:tc>
        <w:tc>
          <w:tcPr>
            <w:tcW w:w="2335" w:type="dxa"/>
            <w:vMerge w:val="restart"/>
          </w:tcPr>
          <w:p w14:paraId="353243A1"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Для индивидуального жилищного строительства</w:t>
            </w:r>
          </w:p>
        </w:tc>
        <w:tc>
          <w:tcPr>
            <w:tcW w:w="1403" w:type="dxa"/>
            <w:vMerge w:val="restart"/>
          </w:tcPr>
          <w:p w14:paraId="645948DC"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2.1</w:t>
            </w:r>
          </w:p>
        </w:tc>
        <w:tc>
          <w:tcPr>
            <w:tcW w:w="10469" w:type="dxa"/>
          </w:tcPr>
          <w:p w14:paraId="504D03CD"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3 этажа.</w:t>
            </w:r>
          </w:p>
        </w:tc>
      </w:tr>
      <w:tr w:rsidR="00502387" w:rsidRPr="006A76A5" w14:paraId="1808721B" w14:textId="77777777" w:rsidTr="006615B0">
        <w:tc>
          <w:tcPr>
            <w:tcW w:w="579" w:type="dxa"/>
            <w:vMerge/>
          </w:tcPr>
          <w:p w14:paraId="17020B55"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44796F94"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01BA6759" w14:textId="77777777" w:rsidR="00502387" w:rsidRPr="006A76A5" w:rsidRDefault="00502387" w:rsidP="006A76A5">
            <w:pPr>
              <w:jc w:val="both"/>
              <w:rPr>
                <w:rFonts w:ascii="Times New Roman" w:hAnsi="Times New Roman" w:cs="Times New Roman"/>
                <w:sz w:val="26"/>
                <w:szCs w:val="26"/>
              </w:rPr>
            </w:pPr>
          </w:p>
        </w:tc>
        <w:tc>
          <w:tcPr>
            <w:tcW w:w="10469" w:type="dxa"/>
          </w:tcPr>
          <w:p w14:paraId="671B67FE"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43208" w:rsidRPr="006A76A5">
              <w:rPr>
                <w:rFonts w:ascii="Times New Roman" w:hAnsi="Times New Roman" w:cs="Times New Roman"/>
                <w:sz w:val="26"/>
                <w:szCs w:val="26"/>
              </w:rPr>
              <w:t xml:space="preserve"> – 3 м.</w:t>
            </w:r>
          </w:p>
          <w:p w14:paraId="217170FE" w14:textId="4906E233" w:rsidR="00502387" w:rsidRPr="006A76A5" w:rsidRDefault="00485051">
            <w:pPr>
              <w:jc w:val="both"/>
              <w:rPr>
                <w:rFonts w:ascii="Times New Roman" w:hAnsi="Times New Roman" w:cs="Times New Roman"/>
                <w:sz w:val="26"/>
                <w:szCs w:val="26"/>
              </w:rPr>
            </w:pPr>
            <w:r w:rsidRPr="006A76A5">
              <w:rPr>
                <w:rFonts w:ascii="Times New Roman" w:hAnsi="Times New Roman" w:cs="Times New Roman"/>
                <w:sz w:val="26"/>
                <w:szCs w:val="26"/>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участке пристроенного здания – 0 м.</w:t>
            </w:r>
          </w:p>
        </w:tc>
      </w:tr>
      <w:tr w:rsidR="00502387" w:rsidRPr="006A76A5" w14:paraId="05E65DD1" w14:textId="77777777" w:rsidTr="006615B0">
        <w:tc>
          <w:tcPr>
            <w:tcW w:w="579" w:type="dxa"/>
            <w:vMerge/>
          </w:tcPr>
          <w:p w14:paraId="170E2145"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141F1508"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077699E5" w14:textId="77777777" w:rsidR="00502387" w:rsidRPr="006A76A5" w:rsidRDefault="00502387" w:rsidP="006A76A5">
            <w:pPr>
              <w:jc w:val="both"/>
              <w:rPr>
                <w:rFonts w:ascii="Times New Roman" w:hAnsi="Times New Roman" w:cs="Times New Roman"/>
                <w:sz w:val="26"/>
                <w:szCs w:val="26"/>
              </w:rPr>
            </w:pPr>
          </w:p>
        </w:tc>
        <w:tc>
          <w:tcPr>
            <w:tcW w:w="10469" w:type="dxa"/>
          </w:tcPr>
          <w:p w14:paraId="6BFA8C54"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6A76A5" w14:paraId="361D323C" w14:textId="77777777" w:rsidTr="006615B0">
        <w:tc>
          <w:tcPr>
            <w:tcW w:w="579" w:type="dxa"/>
            <w:vMerge/>
          </w:tcPr>
          <w:p w14:paraId="71A9D298"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1B010FDA"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12C9D0C6" w14:textId="77777777" w:rsidR="00502387" w:rsidRPr="006A76A5" w:rsidRDefault="00502387" w:rsidP="006A76A5">
            <w:pPr>
              <w:jc w:val="both"/>
              <w:rPr>
                <w:rFonts w:ascii="Times New Roman" w:hAnsi="Times New Roman" w:cs="Times New Roman"/>
                <w:sz w:val="26"/>
                <w:szCs w:val="26"/>
              </w:rPr>
            </w:pPr>
          </w:p>
        </w:tc>
        <w:tc>
          <w:tcPr>
            <w:tcW w:w="10469" w:type="dxa"/>
          </w:tcPr>
          <w:p w14:paraId="635B06B5"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Вспомогательные здания и хозяйственные строения, за исключением гаражей, размещать со стороны улиц не допускается.</w:t>
            </w:r>
          </w:p>
        </w:tc>
      </w:tr>
      <w:tr w:rsidR="00502387" w:rsidRPr="006A76A5" w14:paraId="1C51FC06" w14:textId="77777777" w:rsidTr="006615B0">
        <w:tc>
          <w:tcPr>
            <w:tcW w:w="579" w:type="dxa"/>
            <w:vMerge/>
          </w:tcPr>
          <w:p w14:paraId="191CF187"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066A97B2"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424A3E5D" w14:textId="77777777" w:rsidR="00502387" w:rsidRPr="006A76A5" w:rsidRDefault="00502387" w:rsidP="006A76A5">
            <w:pPr>
              <w:jc w:val="both"/>
              <w:rPr>
                <w:rFonts w:ascii="Times New Roman" w:hAnsi="Times New Roman" w:cs="Times New Roman"/>
                <w:sz w:val="26"/>
                <w:szCs w:val="26"/>
              </w:rPr>
            </w:pPr>
          </w:p>
        </w:tc>
        <w:tc>
          <w:tcPr>
            <w:tcW w:w="10469" w:type="dxa"/>
          </w:tcPr>
          <w:p w14:paraId="35474031"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600</w:t>
            </w:r>
            <w:r w:rsidR="006615B0" w:rsidRPr="006A76A5">
              <w:rPr>
                <w:rFonts w:ascii="Times New Roman" w:hAnsi="Times New Roman" w:cs="Times New Roman"/>
                <w:sz w:val="26"/>
                <w:szCs w:val="26"/>
              </w:rPr>
              <w:t> кв. м</w:t>
            </w:r>
            <w:r w:rsidRPr="006A76A5">
              <w:rPr>
                <w:rFonts w:ascii="Times New Roman" w:hAnsi="Times New Roman" w:cs="Times New Roman"/>
                <w:sz w:val="26"/>
                <w:szCs w:val="26"/>
              </w:rPr>
              <w:t>.</w:t>
            </w:r>
          </w:p>
          <w:p w14:paraId="09765971"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Максимальные размеры земельных участков (площадь) – 3000</w:t>
            </w:r>
            <w:r w:rsidR="006615B0" w:rsidRPr="006A76A5">
              <w:rPr>
                <w:rFonts w:ascii="Times New Roman" w:hAnsi="Times New Roman" w:cs="Times New Roman"/>
                <w:sz w:val="26"/>
                <w:szCs w:val="26"/>
              </w:rPr>
              <w:t> кв. м</w:t>
            </w:r>
            <w:r w:rsidRPr="006A76A5">
              <w:rPr>
                <w:rFonts w:ascii="Times New Roman" w:hAnsi="Times New Roman" w:cs="Times New Roman"/>
                <w:sz w:val="26"/>
                <w:szCs w:val="26"/>
              </w:rPr>
              <w:t>.</w:t>
            </w:r>
          </w:p>
        </w:tc>
      </w:tr>
      <w:tr w:rsidR="00502387" w:rsidRPr="006A76A5" w14:paraId="43BEEF5F" w14:textId="77777777" w:rsidTr="006615B0">
        <w:tc>
          <w:tcPr>
            <w:tcW w:w="579" w:type="dxa"/>
            <w:vMerge/>
          </w:tcPr>
          <w:p w14:paraId="103E3FF5"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3F28624F"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0B505568" w14:textId="77777777" w:rsidR="00502387" w:rsidRPr="006A76A5" w:rsidRDefault="00502387" w:rsidP="006A76A5">
            <w:pPr>
              <w:jc w:val="both"/>
              <w:rPr>
                <w:rFonts w:ascii="Times New Roman" w:hAnsi="Times New Roman" w:cs="Times New Roman"/>
                <w:sz w:val="26"/>
                <w:szCs w:val="26"/>
              </w:rPr>
            </w:pPr>
          </w:p>
        </w:tc>
        <w:tc>
          <w:tcPr>
            <w:tcW w:w="10469" w:type="dxa"/>
          </w:tcPr>
          <w:p w14:paraId="23E92F0E"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502387" w:rsidRPr="006A76A5" w14:paraId="486E9DDE" w14:textId="77777777" w:rsidTr="006615B0">
        <w:tc>
          <w:tcPr>
            <w:tcW w:w="579" w:type="dxa"/>
            <w:vMerge w:val="restart"/>
          </w:tcPr>
          <w:p w14:paraId="50279C95"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3.</w:t>
            </w:r>
          </w:p>
        </w:tc>
        <w:tc>
          <w:tcPr>
            <w:tcW w:w="2335" w:type="dxa"/>
            <w:vMerge w:val="restart"/>
          </w:tcPr>
          <w:p w14:paraId="1AAEE00A"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Блокированная жилая застройка</w:t>
            </w:r>
          </w:p>
        </w:tc>
        <w:tc>
          <w:tcPr>
            <w:tcW w:w="1403" w:type="dxa"/>
            <w:vMerge w:val="restart"/>
          </w:tcPr>
          <w:p w14:paraId="41D5A64A"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2.3</w:t>
            </w:r>
          </w:p>
        </w:tc>
        <w:tc>
          <w:tcPr>
            <w:tcW w:w="10469" w:type="dxa"/>
          </w:tcPr>
          <w:p w14:paraId="3C5949BD"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3 этажа.</w:t>
            </w:r>
          </w:p>
        </w:tc>
      </w:tr>
      <w:tr w:rsidR="00502387" w:rsidRPr="006A76A5" w14:paraId="71459C72" w14:textId="77777777" w:rsidTr="006615B0">
        <w:tc>
          <w:tcPr>
            <w:tcW w:w="579" w:type="dxa"/>
            <w:vMerge/>
          </w:tcPr>
          <w:p w14:paraId="56AB2F0E"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00390B06"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27689DFA" w14:textId="77777777" w:rsidR="00502387" w:rsidRPr="006A76A5" w:rsidRDefault="00502387" w:rsidP="006A76A5">
            <w:pPr>
              <w:jc w:val="both"/>
              <w:rPr>
                <w:rFonts w:ascii="Times New Roman" w:hAnsi="Times New Roman" w:cs="Times New Roman"/>
                <w:sz w:val="26"/>
                <w:szCs w:val="26"/>
              </w:rPr>
            </w:pPr>
          </w:p>
        </w:tc>
        <w:tc>
          <w:tcPr>
            <w:tcW w:w="10469" w:type="dxa"/>
          </w:tcPr>
          <w:p w14:paraId="73814D85"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43208" w:rsidRPr="006A76A5">
              <w:rPr>
                <w:rFonts w:ascii="Times New Roman" w:hAnsi="Times New Roman" w:cs="Times New Roman"/>
                <w:sz w:val="26"/>
                <w:szCs w:val="26"/>
              </w:rPr>
              <w:t xml:space="preserve"> – 3 м.</w:t>
            </w:r>
          </w:p>
          <w:p w14:paraId="4287DD67"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со стороны общей стены с соседним жилым домом – 0 м.</w:t>
            </w:r>
          </w:p>
        </w:tc>
      </w:tr>
      <w:tr w:rsidR="00502387" w:rsidRPr="006A76A5" w14:paraId="79F4FFC9" w14:textId="77777777" w:rsidTr="006615B0">
        <w:tc>
          <w:tcPr>
            <w:tcW w:w="579" w:type="dxa"/>
            <w:vMerge/>
          </w:tcPr>
          <w:p w14:paraId="168FAE10"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21155DFA"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4BC30235" w14:textId="77777777" w:rsidR="00502387" w:rsidRPr="006A76A5" w:rsidRDefault="00502387" w:rsidP="006A76A5">
            <w:pPr>
              <w:jc w:val="both"/>
              <w:rPr>
                <w:rFonts w:ascii="Times New Roman" w:hAnsi="Times New Roman" w:cs="Times New Roman"/>
                <w:sz w:val="26"/>
                <w:szCs w:val="26"/>
              </w:rPr>
            </w:pPr>
          </w:p>
        </w:tc>
        <w:tc>
          <w:tcPr>
            <w:tcW w:w="10469" w:type="dxa"/>
          </w:tcPr>
          <w:p w14:paraId="1338828C"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6A76A5" w14:paraId="687E528A" w14:textId="77777777" w:rsidTr="006615B0">
        <w:tc>
          <w:tcPr>
            <w:tcW w:w="579" w:type="dxa"/>
            <w:vMerge/>
          </w:tcPr>
          <w:p w14:paraId="4705B46F"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40E7EE40"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1CABE49E" w14:textId="77777777" w:rsidR="00502387" w:rsidRPr="006A76A5" w:rsidRDefault="00502387" w:rsidP="006A76A5">
            <w:pPr>
              <w:jc w:val="both"/>
              <w:rPr>
                <w:rFonts w:ascii="Times New Roman" w:hAnsi="Times New Roman" w:cs="Times New Roman"/>
                <w:sz w:val="26"/>
                <w:szCs w:val="26"/>
              </w:rPr>
            </w:pPr>
          </w:p>
        </w:tc>
        <w:tc>
          <w:tcPr>
            <w:tcW w:w="10469" w:type="dxa"/>
          </w:tcPr>
          <w:p w14:paraId="096E534C"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Вспомогательные здания и хозяйственные строения, за исключением гаражей, размещать со стороны улиц не допускается.</w:t>
            </w:r>
          </w:p>
        </w:tc>
      </w:tr>
      <w:tr w:rsidR="00502387" w:rsidRPr="006A76A5" w14:paraId="6B2A4696" w14:textId="77777777" w:rsidTr="006615B0">
        <w:tc>
          <w:tcPr>
            <w:tcW w:w="579" w:type="dxa"/>
            <w:vMerge/>
          </w:tcPr>
          <w:p w14:paraId="5131605B"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6E4A764C"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39A92963" w14:textId="77777777" w:rsidR="00502387" w:rsidRPr="006A76A5" w:rsidRDefault="00502387" w:rsidP="006A76A5">
            <w:pPr>
              <w:jc w:val="both"/>
              <w:rPr>
                <w:rFonts w:ascii="Times New Roman" w:hAnsi="Times New Roman" w:cs="Times New Roman"/>
                <w:sz w:val="26"/>
                <w:szCs w:val="26"/>
              </w:rPr>
            </w:pPr>
          </w:p>
        </w:tc>
        <w:tc>
          <w:tcPr>
            <w:tcW w:w="10469" w:type="dxa"/>
          </w:tcPr>
          <w:p w14:paraId="29A58479"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300</w:t>
            </w:r>
            <w:r w:rsidR="006615B0" w:rsidRPr="006A76A5">
              <w:rPr>
                <w:rFonts w:ascii="Times New Roman" w:hAnsi="Times New Roman" w:cs="Times New Roman"/>
                <w:sz w:val="26"/>
                <w:szCs w:val="26"/>
              </w:rPr>
              <w:t> кв. м</w:t>
            </w:r>
            <w:r w:rsidRPr="006A76A5">
              <w:rPr>
                <w:rFonts w:ascii="Times New Roman" w:hAnsi="Times New Roman" w:cs="Times New Roman"/>
                <w:sz w:val="26"/>
                <w:szCs w:val="26"/>
              </w:rPr>
              <w:t xml:space="preserve"> под один жилой дом (блок-секцию).</w:t>
            </w:r>
          </w:p>
          <w:p w14:paraId="4DD7D0B3"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Максимальные размеры земельных участков (площадь):</w:t>
            </w:r>
          </w:p>
          <w:p w14:paraId="6B6E4C73"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- 2500</w:t>
            </w:r>
            <w:r w:rsidR="006615B0" w:rsidRPr="006A76A5">
              <w:rPr>
                <w:rFonts w:ascii="Times New Roman" w:hAnsi="Times New Roman" w:cs="Times New Roman"/>
                <w:sz w:val="26"/>
                <w:szCs w:val="26"/>
              </w:rPr>
              <w:t> кв. м</w:t>
            </w:r>
            <w:r w:rsidRPr="006A76A5">
              <w:rPr>
                <w:rFonts w:ascii="Times New Roman" w:hAnsi="Times New Roman" w:cs="Times New Roman"/>
                <w:sz w:val="26"/>
                <w:szCs w:val="26"/>
              </w:rPr>
              <w:t xml:space="preserve"> под один жилой дом (блок-секцию), для сложившейся застройки;</w:t>
            </w:r>
          </w:p>
          <w:p w14:paraId="0177C76D"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- 1500</w:t>
            </w:r>
            <w:r w:rsidR="006615B0" w:rsidRPr="006A76A5">
              <w:rPr>
                <w:rFonts w:ascii="Times New Roman" w:hAnsi="Times New Roman" w:cs="Times New Roman"/>
                <w:sz w:val="26"/>
                <w:szCs w:val="26"/>
              </w:rPr>
              <w:t> кв. м</w:t>
            </w:r>
            <w:r w:rsidRPr="006A76A5">
              <w:rPr>
                <w:rFonts w:ascii="Times New Roman" w:hAnsi="Times New Roman" w:cs="Times New Roman"/>
                <w:sz w:val="26"/>
                <w:szCs w:val="26"/>
              </w:rPr>
              <w:t xml:space="preserve"> под один жилой дом (блок-секцию), для новой застройки.</w:t>
            </w:r>
          </w:p>
        </w:tc>
      </w:tr>
      <w:tr w:rsidR="00502387" w:rsidRPr="006A76A5" w14:paraId="3534F2AA" w14:textId="77777777" w:rsidTr="006615B0">
        <w:tc>
          <w:tcPr>
            <w:tcW w:w="579" w:type="dxa"/>
            <w:vMerge/>
          </w:tcPr>
          <w:p w14:paraId="4FE2C5DA"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49CD2E03"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5F6AFF8E" w14:textId="77777777" w:rsidR="00502387" w:rsidRPr="006A76A5" w:rsidRDefault="00502387" w:rsidP="006A76A5">
            <w:pPr>
              <w:jc w:val="both"/>
              <w:rPr>
                <w:rFonts w:ascii="Times New Roman" w:hAnsi="Times New Roman" w:cs="Times New Roman"/>
                <w:sz w:val="26"/>
                <w:szCs w:val="26"/>
              </w:rPr>
            </w:pPr>
          </w:p>
        </w:tc>
        <w:tc>
          <w:tcPr>
            <w:tcW w:w="10469" w:type="dxa"/>
          </w:tcPr>
          <w:p w14:paraId="26DADBF4"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502387" w:rsidRPr="006A76A5" w14:paraId="1C6DCFEC" w14:textId="77777777" w:rsidTr="006615B0">
        <w:tc>
          <w:tcPr>
            <w:tcW w:w="579" w:type="dxa"/>
            <w:vMerge w:val="restart"/>
          </w:tcPr>
          <w:p w14:paraId="0E38EE2B"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4.</w:t>
            </w:r>
          </w:p>
        </w:tc>
        <w:tc>
          <w:tcPr>
            <w:tcW w:w="2335" w:type="dxa"/>
            <w:vMerge w:val="restart"/>
          </w:tcPr>
          <w:p w14:paraId="3915910F"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Общежития</w:t>
            </w:r>
          </w:p>
        </w:tc>
        <w:tc>
          <w:tcPr>
            <w:tcW w:w="1403" w:type="dxa"/>
            <w:vMerge w:val="restart"/>
          </w:tcPr>
          <w:p w14:paraId="0B6AB116"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3.2.4</w:t>
            </w:r>
          </w:p>
        </w:tc>
        <w:tc>
          <w:tcPr>
            <w:tcW w:w="10469" w:type="dxa"/>
          </w:tcPr>
          <w:p w14:paraId="17185B28"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502387" w:rsidRPr="006A76A5" w14:paraId="4191FE1C" w14:textId="77777777" w:rsidTr="006615B0">
        <w:tc>
          <w:tcPr>
            <w:tcW w:w="579" w:type="dxa"/>
            <w:vMerge/>
          </w:tcPr>
          <w:p w14:paraId="3BCE41AA"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72B9E1AF"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6013E8FD" w14:textId="77777777" w:rsidR="00502387" w:rsidRPr="006A76A5" w:rsidRDefault="00502387" w:rsidP="006A76A5">
            <w:pPr>
              <w:jc w:val="both"/>
              <w:rPr>
                <w:rFonts w:ascii="Times New Roman" w:hAnsi="Times New Roman" w:cs="Times New Roman"/>
                <w:sz w:val="26"/>
                <w:szCs w:val="26"/>
              </w:rPr>
            </w:pPr>
          </w:p>
        </w:tc>
        <w:tc>
          <w:tcPr>
            <w:tcW w:w="10469" w:type="dxa"/>
          </w:tcPr>
          <w:p w14:paraId="76DE19D5"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502387" w:rsidRPr="006A76A5" w14:paraId="3C4CF9C6" w14:textId="77777777" w:rsidTr="006615B0">
        <w:tc>
          <w:tcPr>
            <w:tcW w:w="579" w:type="dxa"/>
            <w:vMerge/>
          </w:tcPr>
          <w:p w14:paraId="18CE4A39"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3D021C36"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1501239A" w14:textId="77777777" w:rsidR="00502387" w:rsidRPr="006A76A5" w:rsidRDefault="00502387" w:rsidP="006A76A5">
            <w:pPr>
              <w:jc w:val="both"/>
              <w:rPr>
                <w:rFonts w:ascii="Times New Roman" w:hAnsi="Times New Roman" w:cs="Times New Roman"/>
                <w:sz w:val="26"/>
                <w:szCs w:val="26"/>
              </w:rPr>
            </w:pPr>
          </w:p>
        </w:tc>
        <w:tc>
          <w:tcPr>
            <w:tcW w:w="10469" w:type="dxa"/>
          </w:tcPr>
          <w:p w14:paraId="67BF9892"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6A76A5" w14:paraId="4E53EEA1" w14:textId="77777777" w:rsidTr="006615B0">
        <w:tc>
          <w:tcPr>
            <w:tcW w:w="579" w:type="dxa"/>
            <w:vMerge/>
          </w:tcPr>
          <w:p w14:paraId="7016E782"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39BC6A7A"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0C4D94BA" w14:textId="77777777" w:rsidR="00502387" w:rsidRPr="006A76A5" w:rsidRDefault="00502387" w:rsidP="006A76A5">
            <w:pPr>
              <w:jc w:val="both"/>
              <w:rPr>
                <w:rFonts w:ascii="Times New Roman" w:hAnsi="Times New Roman" w:cs="Times New Roman"/>
                <w:sz w:val="26"/>
                <w:szCs w:val="26"/>
              </w:rPr>
            </w:pPr>
          </w:p>
        </w:tc>
        <w:tc>
          <w:tcPr>
            <w:tcW w:w="10469" w:type="dxa"/>
          </w:tcPr>
          <w:p w14:paraId="174F6536"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1000</w:t>
            </w:r>
            <w:r w:rsidR="006615B0" w:rsidRPr="006A76A5">
              <w:rPr>
                <w:rFonts w:ascii="Times New Roman" w:hAnsi="Times New Roman" w:cs="Times New Roman"/>
                <w:sz w:val="26"/>
                <w:szCs w:val="26"/>
              </w:rPr>
              <w:t> кв. м</w:t>
            </w:r>
            <w:r w:rsidRPr="006A76A5">
              <w:rPr>
                <w:rFonts w:ascii="Times New Roman" w:hAnsi="Times New Roman" w:cs="Times New Roman"/>
                <w:sz w:val="26"/>
                <w:szCs w:val="26"/>
              </w:rPr>
              <w:t>.</w:t>
            </w:r>
          </w:p>
          <w:p w14:paraId="5BEA8096"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6A76A5" w14:paraId="1BE1BE3F" w14:textId="77777777" w:rsidTr="006615B0">
        <w:tc>
          <w:tcPr>
            <w:tcW w:w="579" w:type="dxa"/>
            <w:vMerge/>
          </w:tcPr>
          <w:p w14:paraId="04F68529"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005F343D"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5F63C06E" w14:textId="77777777" w:rsidR="00502387" w:rsidRPr="006A76A5" w:rsidRDefault="00502387" w:rsidP="006A76A5">
            <w:pPr>
              <w:jc w:val="both"/>
              <w:rPr>
                <w:rFonts w:ascii="Times New Roman" w:hAnsi="Times New Roman" w:cs="Times New Roman"/>
                <w:sz w:val="26"/>
                <w:szCs w:val="26"/>
              </w:rPr>
            </w:pPr>
          </w:p>
        </w:tc>
        <w:tc>
          <w:tcPr>
            <w:tcW w:w="10469" w:type="dxa"/>
          </w:tcPr>
          <w:p w14:paraId="10DA259D"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502387" w:rsidRPr="006A76A5" w14:paraId="187394FA" w14:textId="77777777" w:rsidTr="006615B0">
        <w:tc>
          <w:tcPr>
            <w:tcW w:w="579" w:type="dxa"/>
            <w:vMerge w:val="restart"/>
          </w:tcPr>
          <w:p w14:paraId="597E372C"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5.</w:t>
            </w:r>
          </w:p>
        </w:tc>
        <w:tc>
          <w:tcPr>
            <w:tcW w:w="2335" w:type="dxa"/>
            <w:vMerge w:val="restart"/>
          </w:tcPr>
          <w:p w14:paraId="5A17791C"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Дошкольное, начальное и среднее общее образование</w:t>
            </w:r>
          </w:p>
        </w:tc>
        <w:tc>
          <w:tcPr>
            <w:tcW w:w="1403" w:type="dxa"/>
            <w:vMerge w:val="restart"/>
          </w:tcPr>
          <w:p w14:paraId="518E171D"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3.5.1</w:t>
            </w:r>
          </w:p>
        </w:tc>
        <w:tc>
          <w:tcPr>
            <w:tcW w:w="10469" w:type="dxa"/>
          </w:tcPr>
          <w:p w14:paraId="53199B9C"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502387" w:rsidRPr="006A76A5" w14:paraId="587673F7" w14:textId="77777777" w:rsidTr="006615B0">
        <w:tc>
          <w:tcPr>
            <w:tcW w:w="579" w:type="dxa"/>
            <w:vMerge/>
          </w:tcPr>
          <w:p w14:paraId="2527047A"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64E38500"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07723230" w14:textId="77777777" w:rsidR="00502387" w:rsidRPr="006A76A5" w:rsidRDefault="00502387" w:rsidP="006A76A5">
            <w:pPr>
              <w:jc w:val="both"/>
              <w:rPr>
                <w:rFonts w:ascii="Times New Roman" w:hAnsi="Times New Roman" w:cs="Times New Roman"/>
                <w:sz w:val="26"/>
                <w:szCs w:val="26"/>
              </w:rPr>
            </w:pPr>
          </w:p>
        </w:tc>
        <w:tc>
          <w:tcPr>
            <w:tcW w:w="10469" w:type="dxa"/>
          </w:tcPr>
          <w:p w14:paraId="42FBFF1B"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502387" w:rsidRPr="006A76A5" w14:paraId="48063C82" w14:textId="77777777" w:rsidTr="006615B0">
        <w:tc>
          <w:tcPr>
            <w:tcW w:w="579" w:type="dxa"/>
            <w:vMerge/>
          </w:tcPr>
          <w:p w14:paraId="534BBDAB"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1BB83B64"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05CB1EE2" w14:textId="77777777" w:rsidR="00502387" w:rsidRPr="006A76A5" w:rsidRDefault="00502387" w:rsidP="006A76A5">
            <w:pPr>
              <w:jc w:val="both"/>
              <w:rPr>
                <w:rFonts w:ascii="Times New Roman" w:hAnsi="Times New Roman" w:cs="Times New Roman"/>
                <w:sz w:val="26"/>
                <w:szCs w:val="26"/>
              </w:rPr>
            </w:pPr>
          </w:p>
        </w:tc>
        <w:tc>
          <w:tcPr>
            <w:tcW w:w="10469" w:type="dxa"/>
          </w:tcPr>
          <w:p w14:paraId="5C6C7661"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6A76A5" w14:paraId="322AF361" w14:textId="77777777" w:rsidTr="006615B0">
        <w:tc>
          <w:tcPr>
            <w:tcW w:w="579" w:type="dxa"/>
            <w:vMerge/>
          </w:tcPr>
          <w:p w14:paraId="324C15D4"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2BEE2E40"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6B71049F" w14:textId="77777777" w:rsidR="00502387" w:rsidRPr="006A76A5" w:rsidRDefault="00502387" w:rsidP="006A76A5">
            <w:pPr>
              <w:jc w:val="both"/>
              <w:rPr>
                <w:rFonts w:ascii="Times New Roman" w:hAnsi="Times New Roman" w:cs="Times New Roman"/>
                <w:sz w:val="26"/>
                <w:szCs w:val="26"/>
              </w:rPr>
            </w:pPr>
          </w:p>
        </w:tc>
        <w:tc>
          <w:tcPr>
            <w:tcW w:w="10469" w:type="dxa"/>
          </w:tcPr>
          <w:p w14:paraId="69CB2A84"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502387" w:rsidRPr="006A76A5" w14:paraId="7CED398D" w14:textId="77777777" w:rsidTr="006615B0">
        <w:tc>
          <w:tcPr>
            <w:tcW w:w="579" w:type="dxa"/>
            <w:vMerge w:val="restart"/>
          </w:tcPr>
          <w:p w14:paraId="086B5733"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6.</w:t>
            </w:r>
          </w:p>
        </w:tc>
        <w:tc>
          <w:tcPr>
            <w:tcW w:w="2335" w:type="dxa"/>
            <w:vMerge w:val="restart"/>
          </w:tcPr>
          <w:p w14:paraId="18FD0211"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Амбулаторно-поликлиническое обслуживание</w:t>
            </w:r>
          </w:p>
        </w:tc>
        <w:tc>
          <w:tcPr>
            <w:tcW w:w="1403" w:type="dxa"/>
            <w:vMerge w:val="restart"/>
          </w:tcPr>
          <w:p w14:paraId="3D45108B"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3.4.1</w:t>
            </w:r>
          </w:p>
        </w:tc>
        <w:tc>
          <w:tcPr>
            <w:tcW w:w="10469" w:type="dxa"/>
          </w:tcPr>
          <w:p w14:paraId="1D9875D5"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3 этажа.</w:t>
            </w:r>
          </w:p>
        </w:tc>
      </w:tr>
      <w:tr w:rsidR="00502387" w:rsidRPr="006A76A5" w14:paraId="6E713BEF" w14:textId="77777777" w:rsidTr="006615B0">
        <w:tc>
          <w:tcPr>
            <w:tcW w:w="579" w:type="dxa"/>
            <w:vMerge/>
          </w:tcPr>
          <w:p w14:paraId="33C5D9DF"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48441F65"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7875484B" w14:textId="77777777" w:rsidR="00502387" w:rsidRPr="006A76A5" w:rsidRDefault="00502387" w:rsidP="006A76A5">
            <w:pPr>
              <w:jc w:val="both"/>
              <w:rPr>
                <w:rFonts w:ascii="Times New Roman" w:hAnsi="Times New Roman" w:cs="Times New Roman"/>
                <w:sz w:val="26"/>
                <w:szCs w:val="26"/>
              </w:rPr>
            </w:pPr>
          </w:p>
        </w:tc>
        <w:tc>
          <w:tcPr>
            <w:tcW w:w="10469" w:type="dxa"/>
          </w:tcPr>
          <w:p w14:paraId="466366F2"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43208" w:rsidRPr="006A76A5">
              <w:rPr>
                <w:rFonts w:ascii="Times New Roman" w:hAnsi="Times New Roman" w:cs="Times New Roman"/>
                <w:sz w:val="26"/>
                <w:szCs w:val="26"/>
              </w:rPr>
              <w:t xml:space="preserve"> – 3 м.</w:t>
            </w:r>
          </w:p>
        </w:tc>
      </w:tr>
      <w:tr w:rsidR="00502387" w:rsidRPr="006A76A5" w14:paraId="135246E1" w14:textId="77777777" w:rsidTr="006615B0">
        <w:tc>
          <w:tcPr>
            <w:tcW w:w="579" w:type="dxa"/>
            <w:vMerge/>
          </w:tcPr>
          <w:p w14:paraId="091540DB"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0F65BCF2"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4D0E49E8" w14:textId="77777777" w:rsidR="00502387" w:rsidRPr="006A76A5" w:rsidRDefault="00502387" w:rsidP="006A76A5">
            <w:pPr>
              <w:jc w:val="both"/>
              <w:rPr>
                <w:rFonts w:ascii="Times New Roman" w:hAnsi="Times New Roman" w:cs="Times New Roman"/>
                <w:sz w:val="26"/>
                <w:szCs w:val="26"/>
              </w:rPr>
            </w:pPr>
          </w:p>
        </w:tc>
        <w:tc>
          <w:tcPr>
            <w:tcW w:w="10469" w:type="dxa"/>
          </w:tcPr>
          <w:p w14:paraId="383639C0"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6A76A5" w14:paraId="3E359EBA" w14:textId="77777777" w:rsidTr="006615B0">
        <w:tc>
          <w:tcPr>
            <w:tcW w:w="579" w:type="dxa"/>
            <w:vMerge/>
          </w:tcPr>
          <w:p w14:paraId="5675EE31"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053FC072"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79C68571" w14:textId="77777777" w:rsidR="00502387" w:rsidRPr="006A76A5" w:rsidRDefault="00502387" w:rsidP="006A76A5">
            <w:pPr>
              <w:jc w:val="both"/>
              <w:rPr>
                <w:rFonts w:ascii="Times New Roman" w:hAnsi="Times New Roman" w:cs="Times New Roman"/>
                <w:sz w:val="26"/>
                <w:szCs w:val="26"/>
              </w:rPr>
            </w:pPr>
          </w:p>
        </w:tc>
        <w:tc>
          <w:tcPr>
            <w:tcW w:w="10469" w:type="dxa"/>
          </w:tcPr>
          <w:p w14:paraId="4FFA2A73"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300</w:t>
            </w:r>
            <w:r w:rsidR="006615B0" w:rsidRPr="006A76A5">
              <w:rPr>
                <w:rFonts w:ascii="Times New Roman" w:hAnsi="Times New Roman" w:cs="Times New Roman"/>
                <w:sz w:val="26"/>
                <w:szCs w:val="26"/>
              </w:rPr>
              <w:t> кв. м</w:t>
            </w:r>
            <w:r w:rsidRPr="006A76A5">
              <w:rPr>
                <w:rFonts w:ascii="Times New Roman" w:hAnsi="Times New Roman" w:cs="Times New Roman"/>
                <w:sz w:val="26"/>
                <w:szCs w:val="26"/>
              </w:rPr>
              <w:t>.</w:t>
            </w:r>
          </w:p>
          <w:p w14:paraId="4B3B54EB"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6A76A5" w14:paraId="59F9F11D" w14:textId="77777777" w:rsidTr="006615B0">
        <w:tc>
          <w:tcPr>
            <w:tcW w:w="579" w:type="dxa"/>
            <w:vMerge/>
          </w:tcPr>
          <w:p w14:paraId="2A1719DE"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53481A63"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10291F69" w14:textId="77777777" w:rsidR="00502387" w:rsidRPr="006A76A5" w:rsidRDefault="00502387" w:rsidP="006A76A5">
            <w:pPr>
              <w:jc w:val="both"/>
              <w:rPr>
                <w:rFonts w:ascii="Times New Roman" w:hAnsi="Times New Roman" w:cs="Times New Roman"/>
                <w:sz w:val="26"/>
                <w:szCs w:val="26"/>
              </w:rPr>
            </w:pPr>
          </w:p>
        </w:tc>
        <w:tc>
          <w:tcPr>
            <w:tcW w:w="10469" w:type="dxa"/>
          </w:tcPr>
          <w:p w14:paraId="14A6B1A6"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 xml:space="preserve">Максимальный процент застройки в границах земельного участка, включая здания, </w:t>
            </w:r>
            <w:r w:rsidRPr="006A76A5">
              <w:rPr>
                <w:rFonts w:ascii="Times New Roman" w:hAnsi="Times New Roman" w:cs="Times New Roman"/>
                <w:sz w:val="26"/>
                <w:szCs w:val="26"/>
              </w:rPr>
              <w:lastRenderedPageBreak/>
              <w:t>строения, сооружения, в том числе обеспечивающие функционирование объекта – 45%.</w:t>
            </w:r>
          </w:p>
        </w:tc>
      </w:tr>
      <w:tr w:rsidR="00502387" w:rsidRPr="006A76A5" w14:paraId="1EB1A5EA" w14:textId="77777777" w:rsidTr="006615B0">
        <w:tc>
          <w:tcPr>
            <w:tcW w:w="579" w:type="dxa"/>
            <w:vMerge w:val="restart"/>
          </w:tcPr>
          <w:p w14:paraId="0A3878BA"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lastRenderedPageBreak/>
              <w:t>7.</w:t>
            </w:r>
          </w:p>
        </w:tc>
        <w:tc>
          <w:tcPr>
            <w:tcW w:w="2335" w:type="dxa"/>
            <w:vMerge w:val="restart"/>
          </w:tcPr>
          <w:p w14:paraId="337C3802"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Обеспечение занятий спортом в помещениях</w:t>
            </w:r>
          </w:p>
        </w:tc>
        <w:tc>
          <w:tcPr>
            <w:tcW w:w="1403" w:type="dxa"/>
            <w:vMerge w:val="restart"/>
          </w:tcPr>
          <w:p w14:paraId="3F7D86A8"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5.1.2</w:t>
            </w:r>
          </w:p>
        </w:tc>
        <w:tc>
          <w:tcPr>
            <w:tcW w:w="10469" w:type="dxa"/>
          </w:tcPr>
          <w:p w14:paraId="4DA3C461"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2 этажа.</w:t>
            </w:r>
          </w:p>
        </w:tc>
      </w:tr>
      <w:tr w:rsidR="00502387" w:rsidRPr="006A76A5" w14:paraId="756D01BC" w14:textId="77777777" w:rsidTr="006615B0">
        <w:tc>
          <w:tcPr>
            <w:tcW w:w="579" w:type="dxa"/>
            <w:vMerge/>
          </w:tcPr>
          <w:p w14:paraId="2036D255"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722FD5ED"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302ED724" w14:textId="77777777" w:rsidR="00502387" w:rsidRPr="006A76A5" w:rsidRDefault="00502387" w:rsidP="006A76A5">
            <w:pPr>
              <w:jc w:val="both"/>
              <w:rPr>
                <w:rFonts w:ascii="Times New Roman" w:hAnsi="Times New Roman" w:cs="Times New Roman"/>
                <w:sz w:val="26"/>
                <w:szCs w:val="26"/>
              </w:rPr>
            </w:pPr>
          </w:p>
        </w:tc>
        <w:tc>
          <w:tcPr>
            <w:tcW w:w="10469" w:type="dxa"/>
          </w:tcPr>
          <w:p w14:paraId="1000453D"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43208" w:rsidRPr="006A76A5">
              <w:rPr>
                <w:rFonts w:ascii="Times New Roman" w:hAnsi="Times New Roman" w:cs="Times New Roman"/>
                <w:sz w:val="26"/>
                <w:szCs w:val="26"/>
              </w:rPr>
              <w:t xml:space="preserve"> – 3 м.</w:t>
            </w:r>
          </w:p>
        </w:tc>
      </w:tr>
      <w:tr w:rsidR="00502387" w:rsidRPr="006A76A5" w14:paraId="3F382F87" w14:textId="77777777" w:rsidTr="006615B0">
        <w:tc>
          <w:tcPr>
            <w:tcW w:w="579" w:type="dxa"/>
            <w:vMerge/>
          </w:tcPr>
          <w:p w14:paraId="71E87B8F"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7ED91D4C"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6A45F2A7" w14:textId="77777777" w:rsidR="00502387" w:rsidRPr="006A76A5" w:rsidRDefault="00502387" w:rsidP="006A76A5">
            <w:pPr>
              <w:jc w:val="both"/>
              <w:rPr>
                <w:rFonts w:ascii="Times New Roman" w:hAnsi="Times New Roman" w:cs="Times New Roman"/>
                <w:sz w:val="26"/>
                <w:szCs w:val="26"/>
              </w:rPr>
            </w:pPr>
          </w:p>
        </w:tc>
        <w:tc>
          <w:tcPr>
            <w:tcW w:w="10469" w:type="dxa"/>
          </w:tcPr>
          <w:p w14:paraId="187AEF39"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6A76A5" w14:paraId="7F81E476" w14:textId="77777777" w:rsidTr="006615B0">
        <w:tc>
          <w:tcPr>
            <w:tcW w:w="579" w:type="dxa"/>
            <w:vMerge/>
          </w:tcPr>
          <w:p w14:paraId="6984355E"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1000437F"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752A2BA3" w14:textId="77777777" w:rsidR="00502387" w:rsidRPr="006A76A5" w:rsidRDefault="00502387" w:rsidP="006A76A5">
            <w:pPr>
              <w:jc w:val="both"/>
              <w:rPr>
                <w:rFonts w:ascii="Times New Roman" w:hAnsi="Times New Roman" w:cs="Times New Roman"/>
                <w:sz w:val="26"/>
                <w:szCs w:val="26"/>
              </w:rPr>
            </w:pPr>
          </w:p>
        </w:tc>
        <w:tc>
          <w:tcPr>
            <w:tcW w:w="10469" w:type="dxa"/>
          </w:tcPr>
          <w:p w14:paraId="6DD8F782"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100</w:t>
            </w:r>
            <w:r w:rsidR="006615B0" w:rsidRPr="006A76A5">
              <w:rPr>
                <w:rFonts w:ascii="Times New Roman" w:hAnsi="Times New Roman" w:cs="Times New Roman"/>
                <w:sz w:val="26"/>
                <w:szCs w:val="26"/>
              </w:rPr>
              <w:t> кв. м</w:t>
            </w:r>
            <w:r w:rsidRPr="006A76A5">
              <w:rPr>
                <w:rFonts w:ascii="Times New Roman" w:hAnsi="Times New Roman" w:cs="Times New Roman"/>
                <w:sz w:val="26"/>
                <w:szCs w:val="26"/>
              </w:rPr>
              <w:t>.</w:t>
            </w:r>
          </w:p>
          <w:p w14:paraId="379C3AA0"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6A76A5" w14:paraId="30FCA4F3" w14:textId="77777777" w:rsidTr="006615B0">
        <w:tc>
          <w:tcPr>
            <w:tcW w:w="579" w:type="dxa"/>
            <w:vMerge/>
          </w:tcPr>
          <w:p w14:paraId="352688FD"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22623125"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2C042D1D" w14:textId="77777777" w:rsidR="00502387" w:rsidRPr="006A76A5" w:rsidRDefault="00502387" w:rsidP="006A76A5">
            <w:pPr>
              <w:jc w:val="both"/>
              <w:rPr>
                <w:rFonts w:ascii="Times New Roman" w:hAnsi="Times New Roman" w:cs="Times New Roman"/>
                <w:sz w:val="26"/>
                <w:szCs w:val="26"/>
              </w:rPr>
            </w:pPr>
          </w:p>
        </w:tc>
        <w:tc>
          <w:tcPr>
            <w:tcW w:w="10469" w:type="dxa"/>
          </w:tcPr>
          <w:p w14:paraId="37436EC1"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502387" w:rsidRPr="006A76A5" w14:paraId="5D014107" w14:textId="77777777" w:rsidTr="006615B0">
        <w:tc>
          <w:tcPr>
            <w:tcW w:w="579" w:type="dxa"/>
            <w:vMerge w:val="restart"/>
          </w:tcPr>
          <w:p w14:paraId="491933A8"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8.</w:t>
            </w:r>
          </w:p>
        </w:tc>
        <w:tc>
          <w:tcPr>
            <w:tcW w:w="2335" w:type="dxa"/>
            <w:vMerge w:val="restart"/>
          </w:tcPr>
          <w:p w14:paraId="66DF8507"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Площадки для занятий спортом</w:t>
            </w:r>
          </w:p>
        </w:tc>
        <w:tc>
          <w:tcPr>
            <w:tcW w:w="1403" w:type="dxa"/>
            <w:vMerge w:val="restart"/>
          </w:tcPr>
          <w:p w14:paraId="27FF44F2"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5.1.3</w:t>
            </w:r>
          </w:p>
        </w:tc>
        <w:tc>
          <w:tcPr>
            <w:tcW w:w="10469" w:type="dxa"/>
          </w:tcPr>
          <w:p w14:paraId="0704C4DF"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43208" w:rsidRPr="006A76A5">
              <w:rPr>
                <w:rFonts w:ascii="Times New Roman" w:hAnsi="Times New Roman" w:cs="Times New Roman"/>
                <w:sz w:val="26"/>
                <w:szCs w:val="26"/>
              </w:rPr>
              <w:t xml:space="preserve"> – 3 м.</w:t>
            </w:r>
          </w:p>
        </w:tc>
      </w:tr>
      <w:tr w:rsidR="00502387" w:rsidRPr="006A76A5" w14:paraId="590F1965" w14:textId="77777777" w:rsidTr="006615B0">
        <w:tc>
          <w:tcPr>
            <w:tcW w:w="579" w:type="dxa"/>
            <w:vMerge/>
          </w:tcPr>
          <w:p w14:paraId="14289538"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73F1397E"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083780CD" w14:textId="77777777" w:rsidR="00502387" w:rsidRPr="006A76A5" w:rsidRDefault="00502387" w:rsidP="006A76A5">
            <w:pPr>
              <w:jc w:val="both"/>
              <w:rPr>
                <w:rFonts w:ascii="Times New Roman" w:hAnsi="Times New Roman" w:cs="Times New Roman"/>
                <w:sz w:val="26"/>
                <w:szCs w:val="26"/>
              </w:rPr>
            </w:pPr>
          </w:p>
        </w:tc>
        <w:tc>
          <w:tcPr>
            <w:tcW w:w="10469" w:type="dxa"/>
          </w:tcPr>
          <w:p w14:paraId="5454ECD9"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6A76A5" w14:paraId="62F3A06A" w14:textId="77777777" w:rsidTr="006615B0">
        <w:tc>
          <w:tcPr>
            <w:tcW w:w="579" w:type="dxa"/>
            <w:vMerge/>
          </w:tcPr>
          <w:p w14:paraId="334E2C5B"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590871C7"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3401CD83" w14:textId="77777777" w:rsidR="00502387" w:rsidRPr="006A76A5" w:rsidRDefault="00502387" w:rsidP="006A76A5">
            <w:pPr>
              <w:jc w:val="both"/>
              <w:rPr>
                <w:rFonts w:ascii="Times New Roman" w:hAnsi="Times New Roman" w:cs="Times New Roman"/>
                <w:sz w:val="26"/>
                <w:szCs w:val="26"/>
              </w:rPr>
            </w:pPr>
          </w:p>
        </w:tc>
        <w:tc>
          <w:tcPr>
            <w:tcW w:w="10469" w:type="dxa"/>
          </w:tcPr>
          <w:p w14:paraId="4435FBD9"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100</w:t>
            </w:r>
            <w:r w:rsidR="006615B0" w:rsidRPr="006A76A5">
              <w:rPr>
                <w:rFonts w:ascii="Times New Roman" w:hAnsi="Times New Roman" w:cs="Times New Roman"/>
                <w:sz w:val="26"/>
                <w:szCs w:val="26"/>
              </w:rPr>
              <w:t> кв. м</w:t>
            </w:r>
            <w:r w:rsidRPr="006A76A5">
              <w:rPr>
                <w:rFonts w:ascii="Times New Roman" w:hAnsi="Times New Roman" w:cs="Times New Roman"/>
                <w:sz w:val="26"/>
                <w:szCs w:val="26"/>
              </w:rPr>
              <w:t>.</w:t>
            </w:r>
          </w:p>
          <w:p w14:paraId="660B84D4"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6A76A5" w14:paraId="74DB0BD0" w14:textId="77777777" w:rsidTr="006615B0">
        <w:tc>
          <w:tcPr>
            <w:tcW w:w="579" w:type="dxa"/>
          </w:tcPr>
          <w:p w14:paraId="375DF5D3"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9.</w:t>
            </w:r>
          </w:p>
        </w:tc>
        <w:tc>
          <w:tcPr>
            <w:tcW w:w="2335" w:type="dxa"/>
          </w:tcPr>
          <w:p w14:paraId="2AAC6809"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Обеспечение обороны и безопасности</w:t>
            </w:r>
          </w:p>
        </w:tc>
        <w:tc>
          <w:tcPr>
            <w:tcW w:w="1403" w:type="dxa"/>
          </w:tcPr>
          <w:p w14:paraId="331FE694"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8.0</w:t>
            </w:r>
          </w:p>
        </w:tc>
        <w:tc>
          <w:tcPr>
            <w:tcW w:w="10469" w:type="dxa"/>
          </w:tcPr>
          <w:p w14:paraId="69DD9647"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502387" w:rsidRPr="006A76A5" w14:paraId="23DEF641" w14:textId="77777777" w:rsidTr="006615B0">
        <w:tc>
          <w:tcPr>
            <w:tcW w:w="579" w:type="dxa"/>
            <w:vMerge w:val="restart"/>
          </w:tcPr>
          <w:p w14:paraId="12612B98"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10.</w:t>
            </w:r>
          </w:p>
        </w:tc>
        <w:tc>
          <w:tcPr>
            <w:tcW w:w="2335" w:type="dxa"/>
            <w:vMerge w:val="restart"/>
          </w:tcPr>
          <w:p w14:paraId="34D2119A"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Обеспечение внутреннего правопорядка</w:t>
            </w:r>
          </w:p>
        </w:tc>
        <w:tc>
          <w:tcPr>
            <w:tcW w:w="1403" w:type="dxa"/>
            <w:vMerge w:val="restart"/>
          </w:tcPr>
          <w:p w14:paraId="79FA214D"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8.3</w:t>
            </w:r>
          </w:p>
        </w:tc>
        <w:tc>
          <w:tcPr>
            <w:tcW w:w="10469" w:type="dxa"/>
          </w:tcPr>
          <w:p w14:paraId="0BDC7772"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3 этажа.</w:t>
            </w:r>
          </w:p>
        </w:tc>
      </w:tr>
      <w:tr w:rsidR="00502387" w:rsidRPr="006A76A5" w14:paraId="69F26E1C" w14:textId="77777777" w:rsidTr="006615B0">
        <w:tc>
          <w:tcPr>
            <w:tcW w:w="579" w:type="dxa"/>
            <w:vMerge/>
          </w:tcPr>
          <w:p w14:paraId="3B99EB0A"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1ADAA6CB"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513D6A26" w14:textId="77777777" w:rsidR="00502387" w:rsidRPr="006A76A5" w:rsidRDefault="00502387" w:rsidP="006A76A5">
            <w:pPr>
              <w:jc w:val="both"/>
              <w:rPr>
                <w:rFonts w:ascii="Times New Roman" w:hAnsi="Times New Roman" w:cs="Times New Roman"/>
                <w:sz w:val="26"/>
                <w:szCs w:val="26"/>
              </w:rPr>
            </w:pPr>
          </w:p>
        </w:tc>
        <w:tc>
          <w:tcPr>
            <w:tcW w:w="10469" w:type="dxa"/>
          </w:tcPr>
          <w:p w14:paraId="3C1E1AAF"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43208" w:rsidRPr="006A76A5">
              <w:rPr>
                <w:rFonts w:ascii="Times New Roman" w:hAnsi="Times New Roman" w:cs="Times New Roman"/>
                <w:sz w:val="26"/>
                <w:szCs w:val="26"/>
              </w:rPr>
              <w:t xml:space="preserve"> – 3 м.</w:t>
            </w:r>
          </w:p>
        </w:tc>
      </w:tr>
      <w:tr w:rsidR="00502387" w:rsidRPr="006A76A5" w14:paraId="30AC083C" w14:textId="77777777" w:rsidTr="006615B0">
        <w:tc>
          <w:tcPr>
            <w:tcW w:w="579" w:type="dxa"/>
            <w:vMerge/>
          </w:tcPr>
          <w:p w14:paraId="14770D67"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3649EB1B"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4CCD379C" w14:textId="77777777" w:rsidR="00502387" w:rsidRPr="006A76A5" w:rsidRDefault="00502387" w:rsidP="006A76A5">
            <w:pPr>
              <w:jc w:val="both"/>
              <w:rPr>
                <w:rFonts w:ascii="Times New Roman" w:hAnsi="Times New Roman" w:cs="Times New Roman"/>
                <w:sz w:val="26"/>
                <w:szCs w:val="26"/>
              </w:rPr>
            </w:pPr>
          </w:p>
        </w:tc>
        <w:tc>
          <w:tcPr>
            <w:tcW w:w="10469" w:type="dxa"/>
          </w:tcPr>
          <w:p w14:paraId="77DB3C7A"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6A76A5" w14:paraId="1E0712E9" w14:textId="77777777" w:rsidTr="006615B0">
        <w:tc>
          <w:tcPr>
            <w:tcW w:w="579" w:type="dxa"/>
            <w:vMerge/>
          </w:tcPr>
          <w:p w14:paraId="52C4BFA3"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60F8A1E3"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3D675ADB" w14:textId="77777777" w:rsidR="00502387" w:rsidRPr="006A76A5" w:rsidRDefault="00502387" w:rsidP="006A76A5">
            <w:pPr>
              <w:jc w:val="both"/>
              <w:rPr>
                <w:rFonts w:ascii="Times New Roman" w:hAnsi="Times New Roman" w:cs="Times New Roman"/>
                <w:sz w:val="26"/>
                <w:szCs w:val="26"/>
              </w:rPr>
            </w:pPr>
          </w:p>
        </w:tc>
        <w:tc>
          <w:tcPr>
            <w:tcW w:w="10469" w:type="dxa"/>
          </w:tcPr>
          <w:p w14:paraId="411551C9"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100</w:t>
            </w:r>
            <w:r w:rsidR="006615B0" w:rsidRPr="006A76A5">
              <w:rPr>
                <w:rFonts w:ascii="Times New Roman" w:hAnsi="Times New Roman" w:cs="Times New Roman"/>
                <w:sz w:val="26"/>
                <w:szCs w:val="26"/>
              </w:rPr>
              <w:t> кв. м</w:t>
            </w:r>
            <w:r w:rsidRPr="006A76A5">
              <w:rPr>
                <w:rFonts w:ascii="Times New Roman" w:hAnsi="Times New Roman" w:cs="Times New Roman"/>
                <w:sz w:val="26"/>
                <w:szCs w:val="26"/>
              </w:rPr>
              <w:t>.</w:t>
            </w:r>
          </w:p>
          <w:p w14:paraId="69EF57C5"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lastRenderedPageBreak/>
              <w:t>Максимальный размер земельного участка (площадь) не подлежит установлению.</w:t>
            </w:r>
          </w:p>
        </w:tc>
      </w:tr>
      <w:tr w:rsidR="00502387" w:rsidRPr="006A76A5" w14:paraId="5F059DB1" w14:textId="77777777" w:rsidTr="006615B0">
        <w:tc>
          <w:tcPr>
            <w:tcW w:w="579" w:type="dxa"/>
            <w:vMerge/>
          </w:tcPr>
          <w:p w14:paraId="106D2F2B" w14:textId="77777777" w:rsidR="00502387" w:rsidRPr="006A76A5" w:rsidRDefault="00502387" w:rsidP="006A76A5">
            <w:pPr>
              <w:jc w:val="both"/>
              <w:rPr>
                <w:rFonts w:ascii="Times New Roman" w:hAnsi="Times New Roman" w:cs="Times New Roman"/>
                <w:sz w:val="26"/>
                <w:szCs w:val="26"/>
              </w:rPr>
            </w:pPr>
          </w:p>
        </w:tc>
        <w:tc>
          <w:tcPr>
            <w:tcW w:w="2335" w:type="dxa"/>
            <w:vMerge/>
          </w:tcPr>
          <w:p w14:paraId="47B732C7" w14:textId="77777777" w:rsidR="00502387" w:rsidRPr="006A76A5" w:rsidRDefault="00502387" w:rsidP="006A76A5">
            <w:pPr>
              <w:jc w:val="both"/>
              <w:rPr>
                <w:rFonts w:ascii="Times New Roman" w:hAnsi="Times New Roman" w:cs="Times New Roman"/>
                <w:sz w:val="26"/>
                <w:szCs w:val="26"/>
              </w:rPr>
            </w:pPr>
          </w:p>
        </w:tc>
        <w:tc>
          <w:tcPr>
            <w:tcW w:w="1403" w:type="dxa"/>
            <w:vMerge/>
          </w:tcPr>
          <w:p w14:paraId="5A23D1EF" w14:textId="77777777" w:rsidR="00502387" w:rsidRPr="006A76A5" w:rsidRDefault="00502387" w:rsidP="006A76A5">
            <w:pPr>
              <w:jc w:val="both"/>
              <w:rPr>
                <w:rFonts w:ascii="Times New Roman" w:hAnsi="Times New Roman" w:cs="Times New Roman"/>
                <w:sz w:val="26"/>
                <w:szCs w:val="26"/>
              </w:rPr>
            </w:pPr>
          </w:p>
        </w:tc>
        <w:tc>
          <w:tcPr>
            <w:tcW w:w="10469" w:type="dxa"/>
          </w:tcPr>
          <w:p w14:paraId="2B39AF44"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8D3F65" w:rsidRPr="006A76A5" w14:paraId="38B74B40" w14:textId="77777777" w:rsidTr="006615B0">
        <w:tc>
          <w:tcPr>
            <w:tcW w:w="579" w:type="dxa"/>
            <w:vMerge w:val="restart"/>
          </w:tcPr>
          <w:p w14:paraId="5F2E0448" w14:textId="53981D36" w:rsidR="008D3F65" w:rsidRPr="006A76A5" w:rsidRDefault="00585252" w:rsidP="006A76A5">
            <w:pPr>
              <w:jc w:val="both"/>
              <w:rPr>
                <w:rFonts w:ascii="Times New Roman" w:hAnsi="Times New Roman" w:cs="Times New Roman"/>
                <w:sz w:val="26"/>
                <w:szCs w:val="26"/>
              </w:rPr>
            </w:pPr>
            <w:r w:rsidRPr="006A76A5">
              <w:rPr>
                <w:rFonts w:ascii="Times New Roman" w:hAnsi="Times New Roman" w:cs="Times New Roman"/>
                <w:sz w:val="26"/>
                <w:szCs w:val="26"/>
              </w:rPr>
              <w:t>11.</w:t>
            </w:r>
          </w:p>
        </w:tc>
        <w:tc>
          <w:tcPr>
            <w:tcW w:w="2335" w:type="dxa"/>
            <w:vMerge w:val="restart"/>
          </w:tcPr>
          <w:p w14:paraId="03672F87" w14:textId="0AED1BD0" w:rsidR="008D3F65" w:rsidRPr="006A76A5" w:rsidRDefault="008D3F65" w:rsidP="006A76A5">
            <w:pPr>
              <w:jc w:val="both"/>
              <w:rPr>
                <w:rFonts w:ascii="Times New Roman" w:hAnsi="Times New Roman" w:cs="Times New Roman"/>
                <w:sz w:val="26"/>
                <w:szCs w:val="26"/>
              </w:rPr>
            </w:pPr>
            <w:r w:rsidRPr="006A76A5">
              <w:rPr>
                <w:rFonts w:ascii="Times New Roman" w:hAnsi="Times New Roman" w:cs="Times New Roman"/>
                <w:sz w:val="26"/>
                <w:szCs w:val="26"/>
              </w:rPr>
              <w:t>Стоянка транспортных средств</w:t>
            </w:r>
          </w:p>
        </w:tc>
        <w:tc>
          <w:tcPr>
            <w:tcW w:w="1403" w:type="dxa"/>
            <w:vMerge w:val="restart"/>
          </w:tcPr>
          <w:p w14:paraId="2896FAB4" w14:textId="0CDCAFAB" w:rsidR="008D3F65" w:rsidRPr="006A76A5" w:rsidRDefault="008D3F65" w:rsidP="006A76A5">
            <w:pPr>
              <w:jc w:val="both"/>
              <w:rPr>
                <w:rFonts w:ascii="Times New Roman" w:hAnsi="Times New Roman" w:cs="Times New Roman"/>
                <w:sz w:val="26"/>
                <w:szCs w:val="26"/>
              </w:rPr>
            </w:pPr>
            <w:r w:rsidRPr="006A76A5">
              <w:rPr>
                <w:rFonts w:ascii="Times New Roman" w:hAnsi="Times New Roman" w:cs="Times New Roman"/>
                <w:sz w:val="26"/>
                <w:szCs w:val="26"/>
              </w:rPr>
              <w:t>4.9.2</w:t>
            </w:r>
          </w:p>
        </w:tc>
        <w:tc>
          <w:tcPr>
            <w:tcW w:w="10469" w:type="dxa"/>
          </w:tcPr>
          <w:p w14:paraId="431C88C2" w14:textId="7F8AB715" w:rsidR="008D3F65" w:rsidRPr="006A76A5" w:rsidRDefault="00DC507E">
            <w:pPr>
              <w:jc w:val="both"/>
              <w:rPr>
                <w:rFonts w:ascii="Times New Roman" w:hAnsi="Times New Roman" w:cs="Times New Roman"/>
                <w:sz w:val="26"/>
                <w:szCs w:val="26"/>
              </w:rPr>
            </w:pPr>
            <w:r w:rsidRPr="006A76A5">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DC507E" w:rsidRPr="006A76A5" w14:paraId="20084544" w14:textId="77777777" w:rsidTr="006615B0">
        <w:tc>
          <w:tcPr>
            <w:tcW w:w="579" w:type="dxa"/>
            <w:vMerge/>
          </w:tcPr>
          <w:p w14:paraId="7D893819" w14:textId="77777777" w:rsidR="00DC507E" w:rsidRPr="006A76A5" w:rsidRDefault="00DC507E" w:rsidP="006A76A5">
            <w:pPr>
              <w:jc w:val="both"/>
              <w:rPr>
                <w:rFonts w:ascii="Times New Roman" w:hAnsi="Times New Roman" w:cs="Times New Roman"/>
                <w:sz w:val="26"/>
                <w:szCs w:val="26"/>
              </w:rPr>
            </w:pPr>
          </w:p>
        </w:tc>
        <w:tc>
          <w:tcPr>
            <w:tcW w:w="2335" w:type="dxa"/>
            <w:vMerge/>
          </w:tcPr>
          <w:p w14:paraId="143A0322" w14:textId="77777777" w:rsidR="00DC507E" w:rsidRPr="006A76A5" w:rsidRDefault="00DC507E" w:rsidP="006A76A5">
            <w:pPr>
              <w:jc w:val="both"/>
              <w:rPr>
                <w:rFonts w:ascii="Times New Roman" w:hAnsi="Times New Roman" w:cs="Times New Roman"/>
                <w:sz w:val="26"/>
                <w:szCs w:val="26"/>
              </w:rPr>
            </w:pPr>
          </w:p>
        </w:tc>
        <w:tc>
          <w:tcPr>
            <w:tcW w:w="1403" w:type="dxa"/>
            <w:vMerge/>
          </w:tcPr>
          <w:p w14:paraId="1096E022" w14:textId="77777777" w:rsidR="00DC507E" w:rsidRPr="006A76A5" w:rsidRDefault="00DC507E" w:rsidP="006A76A5">
            <w:pPr>
              <w:jc w:val="both"/>
              <w:rPr>
                <w:rFonts w:ascii="Times New Roman" w:hAnsi="Times New Roman" w:cs="Times New Roman"/>
                <w:sz w:val="26"/>
                <w:szCs w:val="26"/>
              </w:rPr>
            </w:pPr>
          </w:p>
        </w:tc>
        <w:tc>
          <w:tcPr>
            <w:tcW w:w="10469" w:type="dxa"/>
          </w:tcPr>
          <w:p w14:paraId="07213559" w14:textId="07E27045" w:rsidR="00DC507E" w:rsidRPr="006A76A5" w:rsidRDefault="00DC507E" w:rsidP="00DC507E">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DC507E" w:rsidRPr="006A76A5" w14:paraId="1F7C33C5" w14:textId="77777777" w:rsidTr="006615B0">
        <w:tc>
          <w:tcPr>
            <w:tcW w:w="579" w:type="dxa"/>
            <w:vMerge/>
          </w:tcPr>
          <w:p w14:paraId="1903CE86" w14:textId="77777777" w:rsidR="00DC507E" w:rsidRPr="006A76A5" w:rsidRDefault="00DC507E" w:rsidP="006A76A5">
            <w:pPr>
              <w:jc w:val="both"/>
              <w:rPr>
                <w:rFonts w:ascii="Times New Roman" w:hAnsi="Times New Roman" w:cs="Times New Roman"/>
                <w:sz w:val="26"/>
                <w:szCs w:val="26"/>
              </w:rPr>
            </w:pPr>
          </w:p>
        </w:tc>
        <w:tc>
          <w:tcPr>
            <w:tcW w:w="2335" w:type="dxa"/>
            <w:vMerge/>
          </w:tcPr>
          <w:p w14:paraId="4216A486" w14:textId="77777777" w:rsidR="00DC507E" w:rsidRPr="006A76A5" w:rsidRDefault="00DC507E" w:rsidP="006A76A5">
            <w:pPr>
              <w:jc w:val="both"/>
              <w:rPr>
                <w:rFonts w:ascii="Times New Roman" w:hAnsi="Times New Roman" w:cs="Times New Roman"/>
                <w:sz w:val="26"/>
                <w:szCs w:val="26"/>
              </w:rPr>
            </w:pPr>
          </w:p>
        </w:tc>
        <w:tc>
          <w:tcPr>
            <w:tcW w:w="1403" w:type="dxa"/>
            <w:vMerge/>
          </w:tcPr>
          <w:p w14:paraId="79B28B35" w14:textId="77777777" w:rsidR="00DC507E" w:rsidRPr="006A76A5" w:rsidRDefault="00DC507E" w:rsidP="006A76A5">
            <w:pPr>
              <w:jc w:val="both"/>
              <w:rPr>
                <w:rFonts w:ascii="Times New Roman" w:hAnsi="Times New Roman" w:cs="Times New Roman"/>
                <w:sz w:val="26"/>
                <w:szCs w:val="26"/>
              </w:rPr>
            </w:pPr>
          </w:p>
        </w:tc>
        <w:tc>
          <w:tcPr>
            <w:tcW w:w="10469" w:type="dxa"/>
          </w:tcPr>
          <w:p w14:paraId="14F9CF00" w14:textId="77777777" w:rsidR="00DC507E" w:rsidRPr="006A76A5" w:rsidRDefault="00DC507E" w:rsidP="00DC507E">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25 кв. м на 1 машино-место.</w:t>
            </w:r>
          </w:p>
          <w:p w14:paraId="51936AFC" w14:textId="4E86F4DD" w:rsidR="00DC507E" w:rsidRPr="006A76A5" w:rsidRDefault="00DC507E" w:rsidP="00DC507E">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DC507E" w:rsidRPr="006A76A5" w14:paraId="7973A1F7" w14:textId="77777777" w:rsidTr="006615B0">
        <w:tc>
          <w:tcPr>
            <w:tcW w:w="579" w:type="dxa"/>
            <w:vMerge/>
          </w:tcPr>
          <w:p w14:paraId="37D189CE" w14:textId="77777777" w:rsidR="00DC507E" w:rsidRPr="006A76A5" w:rsidRDefault="00DC507E" w:rsidP="006A76A5">
            <w:pPr>
              <w:jc w:val="both"/>
              <w:rPr>
                <w:rFonts w:ascii="Times New Roman" w:hAnsi="Times New Roman" w:cs="Times New Roman"/>
                <w:sz w:val="26"/>
                <w:szCs w:val="26"/>
              </w:rPr>
            </w:pPr>
          </w:p>
        </w:tc>
        <w:tc>
          <w:tcPr>
            <w:tcW w:w="2335" w:type="dxa"/>
            <w:vMerge/>
          </w:tcPr>
          <w:p w14:paraId="7CA07B80" w14:textId="77777777" w:rsidR="00DC507E" w:rsidRPr="006A76A5" w:rsidRDefault="00DC507E" w:rsidP="006A76A5">
            <w:pPr>
              <w:jc w:val="both"/>
              <w:rPr>
                <w:rFonts w:ascii="Times New Roman" w:hAnsi="Times New Roman" w:cs="Times New Roman"/>
                <w:sz w:val="26"/>
                <w:szCs w:val="26"/>
              </w:rPr>
            </w:pPr>
          </w:p>
        </w:tc>
        <w:tc>
          <w:tcPr>
            <w:tcW w:w="1403" w:type="dxa"/>
            <w:vMerge/>
          </w:tcPr>
          <w:p w14:paraId="33AECB45" w14:textId="77777777" w:rsidR="00DC507E" w:rsidRPr="006A76A5" w:rsidRDefault="00DC507E" w:rsidP="006A76A5">
            <w:pPr>
              <w:jc w:val="both"/>
              <w:rPr>
                <w:rFonts w:ascii="Times New Roman" w:hAnsi="Times New Roman" w:cs="Times New Roman"/>
                <w:sz w:val="26"/>
                <w:szCs w:val="26"/>
              </w:rPr>
            </w:pPr>
          </w:p>
        </w:tc>
        <w:tc>
          <w:tcPr>
            <w:tcW w:w="10469" w:type="dxa"/>
          </w:tcPr>
          <w:p w14:paraId="53B8F3F3" w14:textId="2A6C8F2A" w:rsidR="00DC507E" w:rsidRPr="006A76A5" w:rsidRDefault="00DC507E" w:rsidP="00DC507E">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DC507E" w:rsidRPr="006A76A5" w14:paraId="716AB64E" w14:textId="77777777" w:rsidTr="006615B0">
        <w:tc>
          <w:tcPr>
            <w:tcW w:w="579" w:type="dxa"/>
            <w:vMerge w:val="restart"/>
          </w:tcPr>
          <w:p w14:paraId="1F16D016" w14:textId="4A80A87D" w:rsidR="00DC507E" w:rsidRPr="006A76A5" w:rsidRDefault="00585252" w:rsidP="00DC507E">
            <w:pPr>
              <w:jc w:val="center"/>
              <w:rPr>
                <w:rFonts w:ascii="Times New Roman" w:hAnsi="Times New Roman" w:cs="Times New Roman"/>
                <w:sz w:val="26"/>
                <w:szCs w:val="26"/>
              </w:rPr>
            </w:pPr>
            <w:r w:rsidRPr="006A76A5">
              <w:rPr>
                <w:rFonts w:ascii="Times New Roman" w:hAnsi="Times New Roman" w:cs="Times New Roman"/>
                <w:sz w:val="26"/>
                <w:szCs w:val="26"/>
              </w:rPr>
              <w:t>12</w:t>
            </w:r>
            <w:r w:rsidR="00DC507E" w:rsidRPr="006A76A5">
              <w:rPr>
                <w:rFonts w:ascii="Times New Roman" w:hAnsi="Times New Roman" w:cs="Times New Roman"/>
                <w:sz w:val="26"/>
                <w:szCs w:val="26"/>
              </w:rPr>
              <w:t>.</w:t>
            </w:r>
          </w:p>
        </w:tc>
        <w:tc>
          <w:tcPr>
            <w:tcW w:w="2335" w:type="dxa"/>
            <w:vMerge w:val="restart"/>
          </w:tcPr>
          <w:p w14:paraId="49398E7E" w14:textId="77777777" w:rsidR="00DC507E" w:rsidRPr="006A76A5" w:rsidRDefault="00DC507E" w:rsidP="00DC507E">
            <w:pPr>
              <w:rPr>
                <w:rFonts w:ascii="Times New Roman" w:hAnsi="Times New Roman" w:cs="Times New Roman"/>
                <w:sz w:val="26"/>
                <w:szCs w:val="26"/>
              </w:rPr>
            </w:pPr>
            <w:r w:rsidRPr="006A76A5">
              <w:rPr>
                <w:rFonts w:ascii="Times New Roman" w:hAnsi="Times New Roman" w:cs="Times New Roman"/>
                <w:sz w:val="26"/>
                <w:szCs w:val="26"/>
              </w:rPr>
              <w:t>Предоставление коммунальных услуг</w:t>
            </w:r>
          </w:p>
        </w:tc>
        <w:tc>
          <w:tcPr>
            <w:tcW w:w="1403" w:type="dxa"/>
            <w:vMerge w:val="restart"/>
          </w:tcPr>
          <w:p w14:paraId="401C61F2" w14:textId="77777777" w:rsidR="00DC507E" w:rsidRPr="006A76A5" w:rsidRDefault="00DC507E" w:rsidP="00DC507E">
            <w:pPr>
              <w:rPr>
                <w:rFonts w:ascii="Times New Roman" w:hAnsi="Times New Roman" w:cs="Times New Roman"/>
                <w:sz w:val="26"/>
                <w:szCs w:val="26"/>
              </w:rPr>
            </w:pPr>
            <w:r w:rsidRPr="006A76A5">
              <w:rPr>
                <w:rFonts w:ascii="Times New Roman" w:hAnsi="Times New Roman" w:cs="Times New Roman"/>
                <w:sz w:val="26"/>
                <w:szCs w:val="26"/>
              </w:rPr>
              <w:t>3.1.1</w:t>
            </w:r>
          </w:p>
        </w:tc>
        <w:tc>
          <w:tcPr>
            <w:tcW w:w="10469" w:type="dxa"/>
          </w:tcPr>
          <w:p w14:paraId="1BE66984" w14:textId="77777777" w:rsidR="00DC507E" w:rsidRPr="006A76A5" w:rsidRDefault="00DC507E" w:rsidP="00DC507E">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2 этажа.</w:t>
            </w:r>
          </w:p>
        </w:tc>
      </w:tr>
      <w:tr w:rsidR="00DC507E" w:rsidRPr="006A76A5" w14:paraId="3EE433EE" w14:textId="77777777" w:rsidTr="006615B0">
        <w:tc>
          <w:tcPr>
            <w:tcW w:w="579" w:type="dxa"/>
            <w:vMerge/>
          </w:tcPr>
          <w:p w14:paraId="25E0C7DF" w14:textId="77777777" w:rsidR="00DC507E" w:rsidRPr="006A76A5" w:rsidRDefault="00DC507E" w:rsidP="00DC507E">
            <w:pPr>
              <w:rPr>
                <w:rFonts w:ascii="Times New Roman" w:hAnsi="Times New Roman" w:cs="Times New Roman"/>
                <w:sz w:val="26"/>
                <w:szCs w:val="26"/>
              </w:rPr>
            </w:pPr>
          </w:p>
        </w:tc>
        <w:tc>
          <w:tcPr>
            <w:tcW w:w="2335" w:type="dxa"/>
            <w:vMerge/>
          </w:tcPr>
          <w:p w14:paraId="3B608177" w14:textId="77777777" w:rsidR="00DC507E" w:rsidRPr="006A76A5" w:rsidRDefault="00DC507E" w:rsidP="00DC507E">
            <w:pPr>
              <w:rPr>
                <w:rFonts w:ascii="Times New Roman" w:hAnsi="Times New Roman" w:cs="Times New Roman"/>
                <w:sz w:val="26"/>
                <w:szCs w:val="26"/>
              </w:rPr>
            </w:pPr>
          </w:p>
        </w:tc>
        <w:tc>
          <w:tcPr>
            <w:tcW w:w="1403" w:type="dxa"/>
            <w:vMerge/>
          </w:tcPr>
          <w:p w14:paraId="005388B4" w14:textId="77777777" w:rsidR="00DC507E" w:rsidRPr="006A76A5" w:rsidRDefault="00DC507E" w:rsidP="00DC507E">
            <w:pPr>
              <w:rPr>
                <w:rFonts w:ascii="Times New Roman" w:hAnsi="Times New Roman" w:cs="Times New Roman"/>
                <w:sz w:val="26"/>
                <w:szCs w:val="26"/>
              </w:rPr>
            </w:pPr>
          </w:p>
        </w:tc>
        <w:tc>
          <w:tcPr>
            <w:tcW w:w="10469" w:type="dxa"/>
          </w:tcPr>
          <w:p w14:paraId="1FB00608" w14:textId="77777777" w:rsidR="00DC507E" w:rsidRPr="006A76A5" w:rsidRDefault="00DC507E" w:rsidP="00DC507E">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DC507E" w:rsidRPr="006A76A5" w14:paraId="5AE45A30" w14:textId="77777777" w:rsidTr="006615B0">
        <w:tc>
          <w:tcPr>
            <w:tcW w:w="579" w:type="dxa"/>
            <w:vMerge/>
          </w:tcPr>
          <w:p w14:paraId="53A8FD36" w14:textId="77777777" w:rsidR="00DC507E" w:rsidRPr="006A76A5" w:rsidRDefault="00DC507E" w:rsidP="00DC507E">
            <w:pPr>
              <w:rPr>
                <w:rFonts w:ascii="Times New Roman" w:hAnsi="Times New Roman" w:cs="Times New Roman"/>
                <w:sz w:val="26"/>
                <w:szCs w:val="26"/>
              </w:rPr>
            </w:pPr>
          </w:p>
        </w:tc>
        <w:tc>
          <w:tcPr>
            <w:tcW w:w="2335" w:type="dxa"/>
            <w:vMerge/>
          </w:tcPr>
          <w:p w14:paraId="1506F2F6" w14:textId="77777777" w:rsidR="00DC507E" w:rsidRPr="006A76A5" w:rsidRDefault="00DC507E" w:rsidP="00DC507E">
            <w:pPr>
              <w:rPr>
                <w:rFonts w:ascii="Times New Roman" w:hAnsi="Times New Roman" w:cs="Times New Roman"/>
                <w:sz w:val="26"/>
                <w:szCs w:val="26"/>
              </w:rPr>
            </w:pPr>
          </w:p>
        </w:tc>
        <w:tc>
          <w:tcPr>
            <w:tcW w:w="1403" w:type="dxa"/>
            <w:vMerge/>
          </w:tcPr>
          <w:p w14:paraId="46A381E3" w14:textId="77777777" w:rsidR="00DC507E" w:rsidRPr="006A76A5" w:rsidRDefault="00DC507E" w:rsidP="00DC507E">
            <w:pPr>
              <w:rPr>
                <w:rFonts w:ascii="Times New Roman" w:hAnsi="Times New Roman" w:cs="Times New Roman"/>
                <w:sz w:val="26"/>
                <w:szCs w:val="26"/>
              </w:rPr>
            </w:pPr>
          </w:p>
        </w:tc>
        <w:tc>
          <w:tcPr>
            <w:tcW w:w="10469" w:type="dxa"/>
          </w:tcPr>
          <w:p w14:paraId="09BAB5FD" w14:textId="77777777" w:rsidR="00DC507E" w:rsidRPr="006A76A5" w:rsidRDefault="00DC507E" w:rsidP="00DC507E">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DC507E" w:rsidRPr="006A76A5" w14:paraId="2C0367E6" w14:textId="77777777" w:rsidTr="006615B0">
        <w:tc>
          <w:tcPr>
            <w:tcW w:w="579" w:type="dxa"/>
            <w:vMerge/>
          </w:tcPr>
          <w:p w14:paraId="0564D4E2" w14:textId="77777777" w:rsidR="00DC507E" w:rsidRPr="006A76A5" w:rsidRDefault="00DC507E" w:rsidP="00DC507E">
            <w:pPr>
              <w:rPr>
                <w:rFonts w:ascii="Times New Roman" w:hAnsi="Times New Roman" w:cs="Times New Roman"/>
                <w:sz w:val="26"/>
                <w:szCs w:val="26"/>
              </w:rPr>
            </w:pPr>
          </w:p>
        </w:tc>
        <w:tc>
          <w:tcPr>
            <w:tcW w:w="2335" w:type="dxa"/>
            <w:vMerge/>
          </w:tcPr>
          <w:p w14:paraId="084795BB" w14:textId="77777777" w:rsidR="00DC507E" w:rsidRPr="006A76A5" w:rsidRDefault="00DC507E" w:rsidP="00DC507E">
            <w:pPr>
              <w:rPr>
                <w:rFonts w:ascii="Times New Roman" w:hAnsi="Times New Roman" w:cs="Times New Roman"/>
                <w:sz w:val="26"/>
                <w:szCs w:val="26"/>
              </w:rPr>
            </w:pPr>
          </w:p>
        </w:tc>
        <w:tc>
          <w:tcPr>
            <w:tcW w:w="1403" w:type="dxa"/>
            <w:vMerge/>
          </w:tcPr>
          <w:p w14:paraId="3D47E02E" w14:textId="77777777" w:rsidR="00DC507E" w:rsidRPr="006A76A5" w:rsidRDefault="00DC507E" w:rsidP="00DC507E">
            <w:pPr>
              <w:rPr>
                <w:rFonts w:ascii="Times New Roman" w:hAnsi="Times New Roman" w:cs="Times New Roman"/>
                <w:sz w:val="26"/>
                <w:szCs w:val="26"/>
              </w:rPr>
            </w:pPr>
          </w:p>
        </w:tc>
        <w:tc>
          <w:tcPr>
            <w:tcW w:w="10469" w:type="dxa"/>
          </w:tcPr>
          <w:p w14:paraId="097015DD" w14:textId="77777777" w:rsidR="00DC507E" w:rsidRPr="006A76A5" w:rsidRDefault="00DC507E" w:rsidP="00DC507E">
            <w:pPr>
              <w:jc w:val="both"/>
              <w:rPr>
                <w:rFonts w:ascii="Times New Roman" w:hAnsi="Times New Roman" w:cs="Times New Roman"/>
                <w:sz w:val="26"/>
                <w:szCs w:val="26"/>
              </w:rPr>
            </w:pPr>
            <w:r w:rsidRPr="006A76A5">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DC507E" w:rsidRPr="006A76A5" w14:paraId="2672821A" w14:textId="77777777" w:rsidTr="006615B0">
        <w:tc>
          <w:tcPr>
            <w:tcW w:w="579" w:type="dxa"/>
            <w:vMerge/>
          </w:tcPr>
          <w:p w14:paraId="19B5A744" w14:textId="77777777" w:rsidR="00DC507E" w:rsidRPr="006A76A5" w:rsidRDefault="00DC507E" w:rsidP="00DC507E">
            <w:pPr>
              <w:rPr>
                <w:rFonts w:ascii="Times New Roman" w:hAnsi="Times New Roman" w:cs="Times New Roman"/>
                <w:sz w:val="26"/>
                <w:szCs w:val="26"/>
              </w:rPr>
            </w:pPr>
          </w:p>
        </w:tc>
        <w:tc>
          <w:tcPr>
            <w:tcW w:w="2335" w:type="dxa"/>
            <w:vMerge/>
          </w:tcPr>
          <w:p w14:paraId="68DEA4D5" w14:textId="77777777" w:rsidR="00DC507E" w:rsidRPr="006A76A5" w:rsidRDefault="00DC507E" w:rsidP="00DC507E">
            <w:pPr>
              <w:rPr>
                <w:rFonts w:ascii="Times New Roman" w:hAnsi="Times New Roman" w:cs="Times New Roman"/>
                <w:sz w:val="26"/>
                <w:szCs w:val="26"/>
              </w:rPr>
            </w:pPr>
          </w:p>
        </w:tc>
        <w:tc>
          <w:tcPr>
            <w:tcW w:w="1403" w:type="dxa"/>
            <w:vMerge/>
          </w:tcPr>
          <w:p w14:paraId="40666402" w14:textId="77777777" w:rsidR="00DC507E" w:rsidRPr="006A76A5" w:rsidRDefault="00DC507E" w:rsidP="00DC507E">
            <w:pPr>
              <w:rPr>
                <w:rFonts w:ascii="Times New Roman" w:hAnsi="Times New Roman" w:cs="Times New Roman"/>
                <w:sz w:val="26"/>
                <w:szCs w:val="26"/>
              </w:rPr>
            </w:pPr>
          </w:p>
        </w:tc>
        <w:tc>
          <w:tcPr>
            <w:tcW w:w="10469" w:type="dxa"/>
          </w:tcPr>
          <w:p w14:paraId="33177865" w14:textId="77777777" w:rsidR="00DC507E" w:rsidRPr="006A76A5" w:rsidRDefault="00DC507E" w:rsidP="00DC507E">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DC507E" w:rsidRPr="006A76A5" w14:paraId="2207C71C" w14:textId="77777777" w:rsidTr="006615B0">
        <w:tc>
          <w:tcPr>
            <w:tcW w:w="579" w:type="dxa"/>
            <w:vMerge w:val="restart"/>
          </w:tcPr>
          <w:p w14:paraId="4A696388" w14:textId="22030BD6" w:rsidR="00DC507E" w:rsidRPr="006A76A5" w:rsidRDefault="00585252" w:rsidP="00DC507E">
            <w:pPr>
              <w:jc w:val="center"/>
              <w:rPr>
                <w:rFonts w:ascii="Times New Roman" w:hAnsi="Times New Roman" w:cs="Times New Roman"/>
                <w:sz w:val="26"/>
                <w:szCs w:val="26"/>
              </w:rPr>
            </w:pPr>
            <w:r w:rsidRPr="006A76A5">
              <w:rPr>
                <w:rFonts w:ascii="Times New Roman" w:hAnsi="Times New Roman" w:cs="Times New Roman"/>
                <w:sz w:val="26"/>
                <w:szCs w:val="26"/>
              </w:rPr>
              <w:t>13</w:t>
            </w:r>
            <w:r w:rsidR="00DC507E" w:rsidRPr="006A76A5">
              <w:rPr>
                <w:rFonts w:ascii="Times New Roman" w:hAnsi="Times New Roman" w:cs="Times New Roman"/>
                <w:sz w:val="26"/>
                <w:szCs w:val="26"/>
              </w:rPr>
              <w:t>.</w:t>
            </w:r>
          </w:p>
        </w:tc>
        <w:tc>
          <w:tcPr>
            <w:tcW w:w="2335" w:type="dxa"/>
            <w:vMerge w:val="restart"/>
          </w:tcPr>
          <w:p w14:paraId="481C297A" w14:textId="77777777" w:rsidR="00DC507E" w:rsidRPr="006A76A5" w:rsidRDefault="00DC507E" w:rsidP="00DC507E">
            <w:pPr>
              <w:rPr>
                <w:rFonts w:ascii="Times New Roman" w:hAnsi="Times New Roman" w:cs="Times New Roman"/>
                <w:sz w:val="26"/>
                <w:szCs w:val="26"/>
              </w:rPr>
            </w:pPr>
            <w:r w:rsidRPr="006A76A5">
              <w:rPr>
                <w:rFonts w:ascii="Times New Roman" w:hAnsi="Times New Roman" w:cs="Times New Roman"/>
                <w:sz w:val="26"/>
                <w:szCs w:val="26"/>
              </w:rPr>
              <w:t>Административные здания организаций, обеспечивающих предоставление коммунальных услуг</w:t>
            </w:r>
          </w:p>
        </w:tc>
        <w:tc>
          <w:tcPr>
            <w:tcW w:w="1403" w:type="dxa"/>
            <w:vMerge w:val="restart"/>
          </w:tcPr>
          <w:p w14:paraId="7B701BB0" w14:textId="77777777" w:rsidR="00DC507E" w:rsidRPr="006A76A5" w:rsidRDefault="00DC507E" w:rsidP="00DC507E">
            <w:pPr>
              <w:rPr>
                <w:rFonts w:ascii="Times New Roman" w:hAnsi="Times New Roman" w:cs="Times New Roman"/>
                <w:sz w:val="26"/>
                <w:szCs w:val="26"/>
              </w:rPr>
            </w:pPr>
            <w:r w:rsidRPr="006A76A5">
              <w:rPr>
                <w:rFonts w:ascii="Times New Roman" w:hAnsi="Times New Roman" w:cs="Times New Roman"/>
                <w:sz w:val="26"/>
                <w:szCs w:val="26"/>
              </w:rPr>
              <w:t>3.1.2</w:t>
            </w:r>
          </w:p>
        </w:tc>
        <w:tc>
          <w:tcPr>
            <w:tcW w:w="10469" w:type="dxa"/>
          </w:tcPr>
          <w:p w14:paraId="16E31E22" w14:textId="77777777" w:rsidR="00DC507E" w:rsidRPr="006A76A5" w:rsidRDefault="00DC507E" w:rsidP="00DC507E">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2 этажа.</w:t>
            </w:r>
          </w:p>
        </w:tc>
      </w:tr>
      <w:tr w:rsidR="00DC507E" w:rsidRPr="006A76A5" w14:paraId="089D7FB4" w14:textId="77777777" w:rsidTr="006615B0">
        <w:tc>
          <w:tcPr>
            <w:tcW w:w="579" w:type="dxa"/>
            <w:vMerge/>
          </w:tcPr>
          <w:p w14:paraId="1F6E3EF6" w14:textId="77777777" w:rsidR="00DC507E" w:rsidRPr="006A76A5" w:rsidRDefault="00DC507E" w:rsidP="00DC507E">
            <w:pPr>
              <w:rPr>
                <w:rFonts w:ascii="Times New Roman" w:hAnsi="Times New Roman" w:cs="Times New Roman"/>
                <w:sz w:val="26"/>
                <w:szCs w:val="26"/>
              </w:rPr>
            </w:pPr>
          </w:p>
        </w:tc>
        <w:tc>
          <w:tcPr>
            <w:tcW w:w="2335" w:type="dxa"/>
            <w:vMerge/>
          </w:tcPr>
          <w:p w14:paraId="63722946" w14:textId="77777777" w:rsidR="00DC507E" w:rsidRPr="006A76A5" w:rsidRDefault="00DC507E" w:rsidP="00DC507E">
            <w:pPr>
              <w:rPr>
                <w:rFonts w:ascii="Times New Roman" w:hAnsi="Times New Roman" w:cs="Times New Roman"/>
                <w:sz w:val="26"/>
                <w:szCs w:val="26"/>
              </w:rPr>
            </w:pPr>
          </w:p>
        </w:tc>
        <w:tc>
          <w:tcPr>
            <w:tcW w:w="1403" w:type="dxa"/>
            <w:vMerge/>
          </w:tcPr>
          <w:p w14:paraId="2DA64E54" w14:textId="77777777" w:rsidR="00DC507E" w:rsidRPr="006A76A5" w:rsidRDefault="00DC507E" w:rsidP="00DC507E">
            <w:pPr>
              <w:rPr>
                <w:rFonts w:ascii="Times New Roman" w:hAnsi="Times New Roman" w:cs="Times New Roman"/>
                <w:sz w:val="26"/>
                <w:szCs w:val="26"/>
              </w:rPr>
            </w:pPr>
          </w:p>
        </w:tc>
        <w:tc>
          <w:tcPr>
            <w:tcW w:w="10469" w:type="dxa"/>
          </w:tcPr>
          <w:p w14:paraId="6017B592" w14:textId="77777777" w:rsidR="00DC507E" w:rsidRPr="006A76A5" w:rsidRDefault="00DC507E" w:rsidP="00DC507E">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DC507E" w:rsidRPr="006A76A5" w14:paraId="3E6E3489" w14:textId="77777777" w:rsidTr="006615B0">
        <w:tc>
          <w:tcPr>
            <w:tcW w:w="579" w:type="dxa"/>
            <w:vMerge/>
          </w:tcPr>
          <w:p w14:paraId="1D38D1D1" w14:textId="77777777" w:rsidR="00DC507E" w:rsidRPr="006A76A5" w:rsidRDefault="00DC507E" w:rsidP="00DC507E">
            <w:pPr>
              <w:rPr>
                <w:rFonts w:ascii="Times New Roman" w:hAnsi="Times New Roman" w:cs="Times New Roman"/>
                <w:sz w:val="26"/>
                <w:szCs w:val="26"/>
              </w:rPr>
            </w:pPr>
          </w:p>
        </w:tc>
        <w:tc>
          <w:tcPr>
            <w:tcW w:w="2335" w:type="dxa"/>
            <w:vMerge/>
          </w:tcPr>
          <w:p w14:paraId="27D605F6" w14:textId="77777777" w:rsidR="00DC507E" w:rsidRPr="006A76A5" w:rsidRDefault="00DC507E" w:rsidP="00DC507E">
            <w:pPr>
              <w:rPr>
                <w:rFonts w:ascii="Times New Roman" w:hAnsi="Times New Roman" w:cs="Times New Roman"/>
                <w:sz w:val="26"/>
                <w:szCs w:val="26"/>
              </w:rPr>
            </w:pPr>
          </w:p>
        </w:tc>
        <w:tc>
          <w:tcPr>
            <w:tcW w:w="1403" w:type="dxa"/>
            <w:vMerge/>
          </w:tcPr>
          <w:p w14:paraId="58AF6956" w14:textId="77777777" w:rsidR="00DC507E" w:rsidRPr="006A76A5" w:rsidRDefault="00DC507E" w:rsidP="00DC507E">
            <w:pPr>
              <w:rPr>
                <w:rFonts w:ascii="Times New Roman" w:hAnsi="Times New Roman" w:cs="Times New Roman"/>
                <w:sz w:val="26"/>
                <w:szCs w:val="26"/>
              </w:rPr>
            </w:pPr>
          </w:p>
        </w:tc>
        <w:tc>
          <w:tcPr>
            <w:tcW w:w="10469" w:type="dxa"/>
          </w:tcPr>
          <w:p w14:paraId="5C68E035" w14:textId="77777777" w:rsidR="00DC507E" w:rsidRPr="006A76A5" w:rsidRDefault="00DC507E" w:rsidP="00DC507E">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DC507E" w:rsidRPr="006A76A5" w14:paraId="5F47510D" w14:textId="77777777" w:rsidTr="006615B0">
        <w:tc>
          <w:tcPr>
            <w:tcW w:w="579" w:type="dxa"/>
            <w:vMerge/>
          </w:tcPr>
          <w:p w14:paraId="24E23919" w14:textId="77777777" w:rsidR="00DC507E" w:rsidRPr="006A76A5" w:rsidRDefault="00DC507E" w:rsidP="00DC507E">
            <w:pPr>
              <w:rPr>
                <w:rFonts w:ascii="Times New Roman" w:hAnsi="Times New Roman" w:cs="Times New Roman"/>
                <w:sz w:val="26"/>
                <w:szCs w:val="26"/>
              </w:rPr>
            </w:pPr>
          </w:p>
        </w:tc>
        <w:tc>
          <w:tcPr>
            <w:tcW w:w="2335" w:type="dxa"/>
            <w:vMerge/>
          </w:tcPr>
          <w:p w14:paraId="15B538F2" w14:textId="77777777" w:rsidR="00DC507E" w:rsidRPr="006A76A5" w:rsidRDefault="00DC507E" w:rsidP="00DC507E">
            <w:pPr>
              <w:rPr>
                <w:rFonts w:ascii="Times New Roman" w:hAnsi="Times New Roman" w:cs="Times New Roman"/>
                <w:sz w:val="26"/>
                <w:szCs w:val="26"/>
              </w:rPr>
            </w:pPr>
          </w:p>
        </w:tc>
        <w:tc>
          <w:tcPr>
            <w:tcW w:w="1403" w:type="dxa"/>
            <w:vMerge/>
          </w:tcPr>
          <w:p w14:paraId="64564C9E" w14:textId="77777777" w:rsidR="00DC507E" w:rsidRPr="006A76A5" w:rsidRDefault="00DC507E" w:rsidP="00DC507E">
            <w:pPr>
              <w:rPr>
                <w:rFonts w:ascii="Times New Roman" w:hAnsi="Times New Roman" w:cs="Times New Roman"/>
                <w:sz w:val="26"/>
                <w:szCs w:val="26"/>
              </w:rPr>
            </w:pPr>
          </w:p>
        </w:tc>
        <w:tc>
          <w:tcPr>
            <w:tcW w:w="10469" w:type="dxa"/>
          </w:tcPr>
          <w:p w14:paraId="5DC625C9" w14:textId="77777777" w:rsidR="00DC507E" w:rsidRPr="006A76A5" w:rsidRDefault="00DC507E" w:rsidP="00DC507E">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300 кв. м.</w:t>
            </w:r>
          </w:p>
          <w:p w14:paraId="15A46870" w14:textId="77777777" w:rsidR="00DC507E" w:rsidRPr="006A76A5" w:rsidRDefault="00DC507E" w:rsidP="00DC507E">
            <w:pPr>
              <w:jc w:val="both"/>
              <w:rPr>
                <w:rFonts w:ascii="Times New Roman" w:hAnsi="Times New Roman" w:cs="Times New Roman"/>
                <w:sz w:val="26"/>
                <w:szCs w:val="26"/>
              </w:rPr>
            </w:pPr>
            <w:r w:rsidRPr="006A76A5">
              <w:rPr>
                <w:rFonts w:ascii="Times New Roman" w:hAnsi="Times New Roman" w:cs="Times New Roman"/>
                <w:sz w:val="26"/>
                <w:szCs w:val="26"/>
              </w:rPr>
              <w:lastRenderedPageBreak/>
              <w:t>Максимальные размеры земельных участков (площадь) – 2000 кв. м.</w:t>
            </w:r>
          </w:p>
        </w:tc>
      </w:tr>
      <w:tr w:rsidR="00DC507E" w:rsidRPr="006A76A5" w14:paraId="0BA5DBCC" w14:textId="77777777" w:rsidTr="006615B0">
        <w:tc>
          <w:tcPr>
            <w:tcW w:w="579" w:type="dxa"/>
            <w:vMerge/>
          </w:tcPr>
          <w:p w14:paraId="4DFD3AAF" w14:textId="77777777" w:rsidR="00DC507E" w:rsidRPr="006A76A5" w:rsidRDefault="00DC507E" w:rsidP="00DC507E">
            <w:pPr>
              <w:rPr>
                <w:rFonts w:ascii="Times New Roman" w:hAnsi="Times New Roman" w:cs="Times New Roman"/>
                <w:sz w:val="26"/>
                <w:szCs w:val="26"/>
              </w:rPr>
            </w:pPr>
          </w:p>
        </w:tc>
        <w:tc>
          <w:tcPr>
            <w:tcW w:w="2335" w:type="dxa"/>
            <w:vMerge/>
          </w:tcPr>
          <w:p w14:paraId="06C1390C" w14:textId="77777777" w:rsidR="00DC507E" w:rsidRPr="006A76A5" w:rsidRDefault="00DC507E" w:rsidP="00DC507E">
            <w:pPr>
              <w:rPr>
                <w:rFonts w:ascii="Times New Roman" w:hAnsi="Times New Roman" w:cs="Times New Roman"/>
                <w:sz w:val="26"/>
                <w:szCs w:val="26"/>
              </w:rPr>
            </w:pPr>
          </w:p>
        </w:tc>
        <w:tc>
          <w:tcPr>
            <w:tcW w:w="1403" w:type="dxa"/>
            <w:vMerge/>
          </w:tcPr>
          <w:p w14:paraId="3DB6434C" w14:textId="77777777" w:rsidR="00DC507E" w:rsidRPr="006A76A5" w:rsidRDefault="00DC507E" w:rsidP="00DC507E">
            <w:pPr>
              <w:rPr>
                <w:rFonts w:ascii="Times New Roman" w:hAnsi="Times New Roman" w:cs="Times New Roman"/>
                <w:sz w:val="26"/>
                <w:szCs w:val="26"/>
              </w:rPr>
            </w:pPr>
          </w:p>
        </w:tc>
        <w:tc>
          <w:tcPr>
            <w:tcW w:w="10469" w:type="dxa"/>
          </w:tcPr>
          <w:p w14:paraId="14408E75" w14:textId="77777777" w:rsidR="00DC507E" w:rsidRPr="006A76A5" w:rsidRDefault="00DC507E" w:rsidP="00DC507E">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DC507E" w:rsidRPr="006A76A5" w14:paraId="33463797" w14:textId="77777777" w:rsidTr="006615B0">
        <w:tc>
          <w:tcPr>
            <w:tcW w:w="579" w:type="dxa"/>
          </w:tcPr>
          <w:p w14:paraId="20A5CDFE" w14:textId="6A7CA2F6" w:rsidR="00DC507E" w:rsidRPr="006A76A5" w:rsidRDefault="00585252" w:rsidP="00DC507E">
            <w:pPr>
              <w:jc w:val="center"/>
              <w:rPr>
                <w:rFonts w:ascii="Times New Roman" w:hAnsi="Times New Roman" w:cs="Times New Roman"/>
                <w:sz w:val="26"/>
                <w:szCs w:val="26"/>
              </w:rPr>
            </w:pPr>
            <w:r w:rsidRPr="006A76A5">
              <w:rPr>
                <w:rFonts w:ascii="Times New Roman" w:hAnsi="Times New Roman" w:cs="Times New Roman"/>
                <w:sz w:val="26"/>
                <w:szCs w:val="26"/>
              </w:rPr>
              <w:t>14</w:t>
            </w:r>
            <w:r w:rsidR="00DC507E" w:rsidRPr="006A76A5">
              <w:rPr>
                <w:rFonts w:ascii="Times New Roman" w:hAnsi="Times New Roman" w:cs="Times New Roman"/>
                <w:sz w:val="26"/>
                <w:szCs w:val="26"/>
              </w:rPr>
              <w:t>.</w:t>
            </w:r>
          </w:p>
        </w:tc>
        <w:tc>
          <w:tcPr>
            <w:tcW w:w="2335" w:type="dxa"/>
          </w:tcPr>
          <w:p w14:paraId="13DC58ED" w14:textId="77777777" w:rsidR="00DC507E" w:rsidRPr="006A76A5" w:rsidRDefault="00DC507E" w:rsidP="00DC507E">
            <w:pPr>
              <w:rPr>
                <w:rFonts w:ascii="Times New Roman" w:hAnsi="Times New Roman" w:cs="Times New Roman"/>
                <w:sz w:val="26"/>
                <w:szCs w:val="26"/>
              </w:rPr>
            </w:pPr>
            <w:r w:rsidRPr="006A76A5">
              <w:rPr>
                <w:rFonts w:ascii="Times New Roman" w:hAnsi="Times New Roman" w:cs="Times New Roman"/>
                <w:sz w:val="26"/>
                <w:szCs w:val="26"/>
              </w:rPr>
              <w:t>Улично-дорожная сеть</w:t>
            </w:r>
          </w:p>
        </w:tc>
        <w:tc>
          <w:tcPr>
            <w:tcW w:w="1403" w:type="dxa"/>
          </w:tcPr>
          <w:p w14:paraId="074C32CD" w14:textId="77777777" w:rsidR="00DC507E" w:rsidRPr="006A76A5" w:rsidRDefault="00DC507E" w:rsidP="00DC507E">
            <w:pPr>
              <w:rPr>
                <w:rFonts w:ascii="Times New Roman" w:hAnsi="Times New Roman" w:cs="Times New Roman"/>
                <w:sz w:val="26"/>
                <w:szCs w:val="26"/>
              </w:rPr>
            </w:pPr>
            <w:r w:rsidRPr="006A76A5">
              <w:rPr>
                <w:rFonts w:ascii="Times New Roman" w:hAnsi="Times New Roman" w:cs="Times New Roman"/>
                <w:sz w:val="26"/>
                <w:szCs w:val="26"/>
              </w:rPr>
              <w:t>12.0.1</w:t>
            </w:r>
          </w:p>
        </w:tc>
        <w:tc>
          <w:tcPr>
            <w:tcW w:w="10469" w:type="dxa"/>
          </w:tcPr>
          <w:p w14:paraId="11458684" w14:textId="77777777" w:rsidR="00DC507E" w:rsidRPr="006A76A5" w:rsidRDefault="00DC507E" w:rsidP="00DC507E">
            <w:pPr>
              <w:jc w:val="both"/>
              <w:rPr>
                <w:rFonts w:ascii="Times New Roman" w:hAnsi="Times New Roman" w:cs="Times New Roman"/>
                <w:sz w:val="26"/>
                <w:szCs w:val="26"/>
              </w:rPr>
            </w:pPr>
            <w:r w:rsidRPr="006A76A5">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C507E" w:rsidRPr="006A76A5" w14:paraId="66007D28" w14:textId="77777777" w:rsidTr="006615B0">
        <w:tc>
          <w:tcPr>
            <w:tcW w:w="579" w:type="dxa"/>
          </w:tcPr>
          <w:p w14:paraId="27CF7A31" w14:textId="055D8C30" w:rsidR="00DC507E" w:rsidRPr="006A76A5" w:rsidRDefault="00585252" w:rsidP="00DC507E">
            <w:pPr>
              <w:jc w:val="center"/>
              <w:rPr>
                <w:rFonts w:ascii="Times New Roman" w:hAnsi="Times New Roman" w:cs="Times New Roman"/>
                <w:sz w:val="26"/>
                <w:szCs w:val="26"/>
              </w:rPr>
            </w:pPr>
            <w:r w:rsidRPr="006A76A5">
              <w:rPr>
                <w:rFonts w:ascii="Times New Roman" w:hAnsi="Times New Roman" w:cs="Times New Roman"/>
                <w:sz w:val="26"/>
                <w:szCs w:val="26"/>
              </w:rPr>
              <w:t>15</w:t>
            </w:r>
            <w:r w:rsidR="00DC507E" w:rsidRPr="006A76A5">
              <w:rPr>
                <w:rFonts w:ascii="Times New Roman" w:hAnsi="Times New Roman" w:cs="Times New Roman"/>
                <w:sz w:val="26"/>
                <w:szCs w:val="26"/>
              </w:rPr>
              <w:t>.</w:t>
            </w:r>
          </w:p>
        </w:tc>
        <w:tc>
          <w:tcPr>
            <w:tcW w:w="2335" w:type="dxa"/>
          </w:tcPr>
          <w:p w14:paraId="5D8F7793" w14:textId="77777777" w:rsidR="00DC507E" w:rsidRPr="006A76A5" w:rsidRDefault="00DC507E" w:rsidP="00DC507E">
            <w:pPr>
              <w:rPr>
                <w:rFonts w:ascii="Times New Roman" w:hAnsi="Times New Roman" w:cs="Times New Roman"/>
                <w:sz w:val="26"/>
                <w:szCs w:val="26"/>
              </w:rPr>
            </w:pPr>
            <w:r w:rsidRPr="006A76A5">
              <w:rPr>
                <w:rFonts w:ascii="Times New Roman" w:hAnsi="Times New Roman" w:cs="Times New Roman"/>
                <w:sz w:val="26"/>
                <w:szCs w:val="26"/>
              </w:rPr>
              <w:t>Благоустройство территории</w:t>
            </w:r>
          </w:p>
        </w:tc>
        <w:tc>
          <w:tcPr>
            <w:tcW w:w="1403" w:type="dxa"/>
          </w:tcPr>
          <w:p w14:paraId="63EB3112" w14:textId="77777777" w:rsidR="00DC507E" w:rsidRPr="006A76A5" w:rsidRDefault="00DC507E" w:rsidP="00DC507E">
            <w:pPr>
              <w:rPr>
                <w:rFonts w:ascii="Times New Roman" w:hAnsi="Times New Roman" w:cs="Times New Roman"/>
                <w:sz w:val="26"/>
                <w:szCs w:val="26"/>
              </w:rPr>
            </w:pPr>
            <w:r w:rsidRPr="006A76A5">
              <w:rPr>
                <w:rFonts w:ascii="Times New Roman" w:hAnsi="Times New Roman" w:cs="Times New Roman"/>
                <w:sz w:val="26"/>
                <w:szCs w:val="26"/>
              </w:rPr>
              <w:t>12.0.2</w:t>
            </w:r>
          </w:p>
        </w:tc>
        <w:tc>
          <w:tcPr>
            <w:tcW w:w="10469" w:type="dxa"/>
          </w:tcPr>
          <w:p w14:paraId="50C6643E" w14:textId="77777777" w:rsidR="00DC507E" w:rsidRPr="006A76A5" w:rsidRDefault="00DC507E" w:rsidP="00DC507E">
            <w:pPr>
              <w:jc w:val="both"/>
              <w:rPr>
                <w:rFonts w:ascii="Times New Roman" w:hAnsi="Times New Roman" w:cs="Times New Roman"/>
                <w:sz w:val="26"/>
                <w:szCs w:val="26"/>
              </w:rPr>
            </w:pPr>
            <w:r w:rsidRPr="006A76A5">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BCE512E" w14:textId="194A990C" w:rsidR="00502387" w:rsidRDefault="00890B76" w:rsidP="00890B76">
      <w:pPr>
        <w:pStyle w:val="2"/>
        <w:numPr>
          <w:ilvl w:val="0"/>
          <w:numId w:val="0"/>
        </w:numPr>
        <w:rPr>
          <w:rFonts w:ascii="Times New Roman" w:eastAsiaTheme="minorHAnsi" w:hAnsi="Times New Roman" w:cs="Times New Roman"/>
          <w:bCs w:val="0"/>
        </w:rPr>
      </w:pPr>
      <w:r>
        <w:rPr>
          <w:rFonts w:ascii="Times New Roman" w:eastAsiaTheme="minorHAnsi" w:hAnsi="Times New Roman" w:cs="Times New Roman"/>
          <w:bCs w:val="0"/>
        </w:rPr>
        <w:t xml:space="preserve">2.2 </w:t>
      </w:r>
      <w:r w:rsidR="00346D98" w:rsidRPr="00890B76">
        <w:rPr>
          <w:rFonts w:ascii="Times New Roman" w:eastAsiaTheme="minorHAnsi" w:hAnsi="Times New Roman" w:cs="Times New Roman"/>
          <w:bCs w:val="0"/>
        </w:rPr>
        <w:t>Условно разрешенные виды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64"/>
        <w:gridCol w:w="1418"/>
        <w:gridCol w:w="10425"/>
      </w:tblGrid>
      <w:tr w:rsidR="006615B0" w:rsidRPr="006A76A5" w14:paraId="29F6691E" w14:textId="77777777" w:rsidTr="00D31F8A">
        <w:trPr>
          <w:tblHeader/>
        </w:trPr>
        <w:tc>
          <w:tcPr>
            <w:tcW w:w="579" w:type="dxa"/>
            <w:vMerge w:val="restart"/>
            <w:vAlign w:val="center"/>
          </w:tcPr>
          <w:p w14:paraId="750D2FE5" w14:textId="77777777" w:rsidR="006615B0" w:rsidRPr="006A76A5" w:rsidRDefault="006615B0">
            <w:pPr>
              <w:jc w:val="center"/>
              <w:rPr>
                <w:rFonts w:ascii="Times New Roman" w:hAnsi="Times New Roman" w:cs="Times New Roman"/>
                <w:sz w:val="26"/>
                <w:szCs w:val="26"/>
              </w:rPr>
            </w:pPr>
            <w:r w:rsidRPr="006A76A5">
              <w:rPr>
                <w:rFonts w:ascii="Times New Roman" w:hAnsi="Times New Roman" w:cs="Times New Roman"/>
                <w:sz w:val="26"/>
                <w:szCs w:val="26"/>
              </w:rPr>
              <w:t>№ п/п</w:t>
            </w:r>
          </w:p>
        </w:tc>
        <w:tc>
          <w:tcPr>
            <w:tcW w:w="3782" w:type="dxa"/>
            <w:gridSpan w:val="2"/>
            <w:vAlign w:val="center"/>
          </w:tcPr>
          <w:p w14:paraId="15F34A66" w14:textId="77777777" w:rsidR="006615B0" w:rsidRPr="006A76A5" w:rsidRDefault="006615B0" w:rsidP="006615B0">
            <w:pPr>
              <w:jc w:val="center"/>
              <w:rPr>
                <w:rFonts w:ascii="Times New Roman" w:hAnsi="Times New Roman" w:cs="Times New Roman"/>
                <w:sz w:val="26"/>
                <w:szCs w:val="26"/>
              </w:rPr>
            </w:pPr>
            <w:r w:rsidRPr="006A76A5">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3179D53E" w14:textId="77777777" w:rsidR="006615B0" w:rsidRPr="006A76A5" w:rsidRDefault="006615B0">
            <w:pPr>
              <w:jc w:val="center"/>
              <w:rPr>
                <w:rFonts w:ascii="Times New Roman" w:hAnsi="Times New Roman" w:cs="Times New Roman"/>
                <w:sz w:val="26"/>
                <w:szCs w:val="26"/>
              </w:rPr>
            </w:pPr>
            <w:r w:rsidRPr="006A76A5">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615B0" w:rsidRPr="006A76A5" w14:paraId="6423305F" w14:textId="77777777" w:rsidTr="00D31F8A">
        <w:trPr>
          <w:tblHeader/>
        </w:trPr>
        <w:tc>
          <w:tcPr>
            <w:tcW w:w="579" w:type="dxa"/>
            <w:vMerge/>
          </w:tcPr>
          <w:p w14:paraId="6D2B6336" w14:textId="77777777" w:rsidR="006615B0" w:rsidRPr="006A76A5" w:rsidRDefault="006615B0">
            <w:pPr>
              <w:rPr>
                <w:rFonts w:ascii="Times New Roman" w:hAnsi="Times New Roman" w:cs="Times New Roman"/>
                <w:sz w:val="26"/>
                <w:szCs w:val="26"/>
              </w:rPr>
            </w:pPr>
          </w:p>
        </w:tc>
        <w:tc>
          <w:tcPr>
            <w:tcW w:w="2364" w:type="dxa"/>
          </w:tcPr>
          <w:p w14:paraId="3489FB1D" w14:textId="77777777" w:rsidR="006615B0" w:rsidRPr="006A76A5" w:rsidRDefault="006615B0">
            <w:pPr>
              <w:jc w:val="center"/>
              <w:rPr>
                <w:rFonts w:ascii="Times New Roman" w:hAnsi="Times New Roman" w:cs="Times New Roman"/>
                <w:sz w:val="26"/>
                <w:szCs w:val="26"/>
              </w:rPr>
            </w:pPr>
            <w:r w:rsidRPr="006A76A5">
              <w:rPr>
                <w:rFonts w:ascii="Times New Roman" w:hAnsi="Times New Roman" w:cs="Times New Roman"/>
                <w:sz w:val="26"/>
                <w:szCs w:val="26"/>
              </w:rPr>
              <w:t>наименование</w:t>
            </w:r>
          </w:p>
        </w:tc>
        <w:tc>
          <w:tcPr>
            <w:tcW w:w="1418" w:type="dxa"/>
          </w:tcPr>
          <w:p w14:paraId="2C7361FA" w14:textId="77777777" w:rsidR="006615B0" w:rsidRPr="006A76A5" w:rsidRDefault="006615B0">
            <w:pPr>
              <w:jc w:val="center"/>
              <w:rPr>
                <w:rFonts w:ascii="Times New Roman" w:hAnsi="Times New Roman" w:cs="Times New Roman"/>
                <w:sz w:val="26"/>
                <w:szCs w:val="26"/>
              </w:rPr>
            </w:pPr>
            <w:r w:rsidRPr="006A76A5">
              <w:rPr>
                <w:rFonts w:ascii="Times New Roman" w:hAnsi="Times New Roman" w:cs="Times New Roman"/>
                <w:sz w:val="26"/>
                <w:szCs w:val="26"/>
              </w:rPr>
              <w:t>код</w:t>
            </w:r>
          </w:p>
        </w:tc>
        <w:tc>
          <w:tcPr>
            <w:tcW w:w="10425" w:type="dxa"/>
            <w:vMerge/>
          </w:tcPr>
          <w:p w14:paraId="61827083" w14:textId="77777777" w:rsidR="006615B0" w:rsidRPr="006A76A5" w:rsidRDefault="006615B0">
            <w:pPr>
              <w:rPr>
                <w:rFonts w:ascii="Times New Roman" w:hAnsi="Times New Roman" w:cs="Times New Roman"/>
                <w:sz w:val="26"/>
                <w:szCs w:val="26"/>
              </w:rPr>
            </w:pPr>
          </w:p>
        </w:tc>
      </w:tr>
    </w:tbl>
    <w:p w14:paraId="3503A419" w14:textId="77777777" w:rsidR="006615B0" w:rsidRPr="006700AE" w:rsidRDefault="006615B0">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79"/>
        <w:gridCol w:w="2364"/>
        <w:gridCol w:w="1418"/>
        <w:gridCol w:w="10425"/>
      </w:tblGrid>
      <w:tr w:rsidR="00502387" w:rsidRPr="006A76A5" w14:paraId="7A0B302E" w14:textId="77777777" w:rsidTr="00D31F8A">
        <w:trPr>
          <w:tblHeader/>
        </w:trPr>
        <w:tc>
          <w:tcPr>
            <w:tcW w:w="579" w:type="dxa"/>
          </w:tcPr>
          <w:p w14:paraId="67BB2906" w14:textId="77777777" w:rsidR="00502387" w:rsidRPr="006A76A5" w:rsidRDefault="00346D98">
            <w:pPr>
              <w:jc w:val="center"/>
              <w:rPr>
                <w:rFonts w:ascii="Times New Roman" w:hAnsi="Times New Roman" w:cs="Times New Roman"/>
                <w:sz w:val="26"/>
                <w:szCs w:val="26"/>
              </w:rPr>
            </w:pPr>
            <w:r w:rsidRPr="006A76A5">
              <w:rPr>
                <w:rFonts w:ascii="Times New Roman" w:hAnsi="Times New Roman" w:cs="Times New Roman"/>
                <w:sz w:val="26"/>
                <w:szCs w:val="26"/>
              </w:rPr>
              <w:t>1</w:t>
            </w:r>
          </w:p>
        </w:tc>
        <w:tc>
          <w:tcPr>
            <w:tcW w:w="2364" w:type="dxa"/>
          </w:tcPr>
          <w:p w14:paraId="1221B222" w14:textId="77777777" w:rsidR="00502387" w:rsidRPr="006A76A5" w:rsidRDefault="00346D98">
            <w:pPr>
              <w:jc w:val="center"/>
              <w:rPr>
                <w:rFonts w:ascii="Times New Roman" w:hAnsi="Times New Roman" w:cs="Times New Roman"/>
                <w:sz w:val="26"/>
                <w:szCs w:val="26"/>
              </w:rPr>
            </w:pPr>
            <w:r w:rsidRPr="006A76A5">
              <w:rPr>
                <w:rFonts w:ascii="Times New Roman" w:hAnsi="Times New Roman" w:cs="Times New Roman"/>
                <w:sz w:val="26"/>
                <w:szCs w:val="26"/>
              </w:rPr>
              <w:t>2</w:t>
            </w:r>
          </w:p>
        </w:tc>
        <w:tc>
          <w:tcPr>
            <w:tcW w:w="1418" w:type="dxa"/>
          </w:tcPr>
          <w:p w14:paraId="31BB8BDB" w14:textId="77777777" w:rsidR="00502387" w:rsidRPr="006A76A5" w:rsidRDefault="00346D98">
            <w:pPr>
              <w:jc w:val="center"/>
              <w:rPr>
                <w:rFonts w:ascii="Times New Roman" w:hAnsi="Times New Roman" w:cs="Times New Roman"/>
                <w:sz w:val="26"/>
                <w:szCs w:val="26"/>
              </w:rPr>
            </w:pPr>
            <w:r w:rsidRPr="006A76A5">
              <w:rPr>
                <w:rFonts w:ascii="Times New Roman" w:hAnsi="Times New Roman" w:cs="Times New Roman"/>
                <w:sz w:val="26"/>
                <w:szCs w:val="26"/>
              </w:rPr>
              <w:t>3</w:t>
            </w:r>
          </w:p>
        </w:tc>
        <w:tc>
          <w:tcPr>
            <w:tcW w:w="10425" w:type="dxa"/>
          </w:tcPr>
          <w:p w14:paraId="02F131AB" w14:textId="77777777" w:rsidR="00502387" w:rsidRPr="006A76A5" w:rsidRDefault="00346D98">
            <w:pPr>
              <w:jc w:val="center"/>
              <w:rPr>
                <w:rFonts w:ascii="Times New Roman" w:hAnsi="Times New Roman" w:cs="Times New Roman"/>
                <w:sz w:val="26"/>
                <w:szCs w:val="26"/>
              </w:rPr>
            </w:pPr>
            <w:r w:rsidRPr="006A76A5">
              <w:rPr>
                <w:rFonts w:ascii="Times New Roman" w:hAnsi="Times New Roman" w:cs="Times New Roman"/>
                <w:sz w:val="26"/>
                <w:szCs w:val="26"/>
              </w:rPr>
              <w:t>4</w:t>
            </w:r>
          </w:p>
        </w:tc>
      </w:tr>
      <w:tr w:rsidR="00502387" w:rsidRPr="006A76A5" w14:paraId="517E59A4" w14:textId="77777777" w:rsidTr="00D31F8A">
        <w:tc>
          <w:tcPr>
            <w:tcW w:w="579" w:type="dxa"/>
            <w:vMerge w:val="restart"/>
          </w:tcPr>
          <w:p w14:paraId="1A44445C" w14:textId="77777777" w:rsidR="00502387" w:rsidRPr="006A76A5" w:rsidRDefault="00346D98">
            <w:pPr>
              <w:jc w:val="center"/>
              <w:rPr>
                <w:rFonts w:ascii="Times New Roman" w:hAnsi="Times New Roman" w:cs="Times New Roman"/>
                <w:sz w:val="26"/>
                <w:szCs w:val="26"/>
              </w:rPr>
            </w:pPr>
            <w:r w:rsidRPr="006A76A5">
              <w:rPr>
                <w:rFonts w:ascii="Times New Roman" w:hAnsi="Times New Roman" w:cs="Times New Roman"/>
                <w:sz w:val="26"/>
                <w:szCs w:val="26"/>
              </w:rPr>
              <w:t>1.</w:t>
            </w:r>
          </w:p>
        </w:tc>
        <w:tc>
          <w:tcPr>
            <w:tcW w:w="2364" w:type="dxa"/>
            <w:vMerge w:val="restart"/>
          </w:tcPr>
          <w:p w14:paraId="47FF3A57" w14:textId="77777777" w:rsidR="00502387" w:rsidRPr="006A76A5" w:rsidRDefault="00346D98">
            <w:pPr>
              <w:rPr>
                <w:rFonts w:ascii="Times New Roman" w:hAnsi="Times New Roman" w:cs="Times New Roman"/>
                <w:sz w:val="26"/>
                <w:szCs w:val="26"/>
              </w:rPr>
            </w:pPr>
            <w:r w:rsidRPr="006A76A5">
              <w:rPr>
                <w:rFonts w:ascii="Times New Roman" w:hAnsi="Times New Roman" w:cs="Times New Roman"/>
                <w:sz w:val="26"/>
                <w:szCs w:val="26"/>
              </w:rPr>
              <w:t>Ведение огородничества</w:t>
            </w:r>
          </w:p>
        </w:tc>
        <w:tc>
          <w:tcPr>
            <w:tcW w:w="1418" w:type="dxa"/>
            <w:vMerge w:val="restart"/>
          </w:tcPr>
          <w:p w14:paraId="256DE8EF" w14:textId="77777777" w:rsidR="00502387" w:rsidRPr="006A76A5" w:rsidRDefault="00346D98">
            <w:pPr>
              <w:rPr>
                <w:rFonts w:ascii="Times New Roman" w:hAnsi="Times New Roman" w:cs="Times New Roman"/>
                <w:sz w:val="26"/>
                <w:szCs w:val="26"/>
              </w:rPr>
            </w:pPr>
            <w:r w:rsidRPr="006A76A5">
              <w:rPr>
                <w:rFonts w:ascii="Times New Roman" w:hAnsi="Times New Roman" w:cs="Times New Roman"/>
                <w:sz w:val="26"/>
                <w:szCs w:val="26"/>
              </w:rPr>
              <w:t>13.1</w:t>
            </w:r>
          </w:p>
        </w:tc>
        <w:tc>
          <w:tcPr>
            <w:tcW w:w="10425" w:type="dxa"/>
          </w:tcPr>
          <w:p w14:paraId="048DDDB0"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Максимальная высота зданий, строений, сооружений – 5 м.</w:t>
            </w:r>
          </w:p>
        </w:tc>
      </w:tr>
      <w:tr w:rsidR="00502387" w:rsidRPr="006A76A5" w14:paraId="5E79AF99" w14:textId="77777777" w:rsidTr="00D31F8A">
        <w:tc>
          <w:tcPr>
            <w:tcW w:w="579" w:type="dxa"/>
            <w:vMerge/>
          </w:tcPr>
          <w:p w14:paraId="7741C4F6" w14:textId="77777777" w:rsidR="00502387" w:rsidRPr="006A76A5" w:rsidRDefault="00502387">
            <w:pPr>
              <w:rPr>
                <w:rFonts w:ascii="Times New Roman" w:hAnsi="Times New Roman" w:cs="Times New Roman"/>
                <w:sz w:val="26"/>
                <w:szCs w:val="26"/>
              </w:rPr>
            </w:pPr>
          </w:p>
        </w:tc>
        <w:tc>
          <w:tcPr>
            <w:tcW w:w="2364" w:type="dxa"/>
            <w:vMerge/>
          </w:tcPr>
          <w:p w14:paraId="312E1026" w14:textId="77777777" w:rsidR="00502387" w:rsidRPr="006A76A5" w:rsidRDefault="00502387">
            <w:pPr>
              <w:rPr>
                <w:rFonts w:ascii="Times New Roman" w:hAnsi="Times New Roman" w:cs="Times New Roman"/>
                <w:sz w:val="26"/>
                <w:szCs w:val="26"/>
              </w:rPr>
            </w:pPr>
          </w:p>
        </w:tc>
        <w:tc>
          <w:tcPr>
            <w:tcW w:w="1418" w:type="dxa"/>
            <w:vMerge/>
          </w:tcPr>
          <w:p w14:paraId="4F2E422B" w14:textId="77777777" w:rsidR="00502387" w:rsidRPr="006A76A5" w:rsidRDefault="00502387">
            <w:pPr>
              <w:rPr>
                <w:rFonts w:ascii="Times New Roman" w:hAnsi="Times New Roman" w:cs="Times New Roman"/>
                <w:sz w:val="26"/>
                <w:szCs w:val="26"/>
              </w:rPr>
            </w:pPr>
          </w:p>
        </w:tc>
        <w:tc>
          <w:tcPr>
            <w:tcW w:w="10425" w:type="dxa"/>
          </w:tcPr>
          <w:p w14:paraId="3CAD4696"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43208" w:rsidRPr="006A76A5">
              <w:rPr>
                <w:rFonts w:ascii="Times New Roman" w:hAnsi="Times New Roman" w:cs="Times New Roman"/>
                <w:sz w:val="26"/>
                <w:szCs w:val="26"/>
              </w:rPr>
              <w:t xml:space="preserve"> – 3 м.</w:t>
            </w:r>
          </w:p>
        </w:tc>
      </w:tr>
      <w:tr w:rsidR="00502387" w:rsidRPr="006A76A5" w14:paraId="23FA5CFB" w14:textId="77777777" w:rsidTr="00D31F8A">
        <w:tc>
          <w:tcPr>
            <w:tcW w:w="579" w:type="dxa"/>
            <w:vMerge/>
          </w:tcPr>
          <w:p w14:paraId="7D5268E1" w14:textId="77777777" w:rsidR="00502387" w:rsidRPr="006A76A5" w:rsidRDefault="00502387">
            <w:pPr>
              <w:rPr>
                <w:rFonts w:ascii="Times New Roman" w:hAnsi="Times New Roman" w:cs="Times New Roman"/>
                <w:sz w:val="26"/>
                <w:szCs w:val="26"/>
              </w:rPr>
            </w:pPr>
          </w:p>
        </w:tc>
        <w:tc>
          <w:tcPr>
            <w:tcW w:w="2364" w:type="dxa"/>
            <w:vMerge/>
          </w:tcPr>
          <w:p w14:paraId="5D8E79F2" w14:textId="77777777" w:rsidR="00502387" w:rsidRPr="006A76A5" w:rsidRDefault="00502387">
            <w:pPr>
              <w:rPr>
                <w:rFonts w:ascii="Times New Roman" w:hAnsi="Times New Roman" w:cs="Times New Roman"/>
                <w:sz w:val="26"/>
                <w:szCs w:val="26"/>
              </w:rPr>
            </w:pPr>
          </w:p>
        </w:tc>
        <w:tc>
          <w:tcPr>
            <w:tcW w:w="1418" w:type="dxa"/>
            <w:vMerge/>
          </w:tcPr>
          <w:p w14:paraId="3DE91CA5" w14:textId="77777777" w:rsidR="00502387" w:rsidRPr="006A76A5" w:rsidRDefault="00502387">
            <w:pPr>
              <w:rPr>
                <w:rFonts w:ascii="Times New Roman" w:hAnsi="Times New Roman" w:cs="Times New Roman"/>
                <w:sz w:val="26"/>
                <w:szCs w:val="26"/>
              </w:rPr>
            </w:pPr>
          </w:p>
        </w:tc>
        <w:tc>
          <w:tcPr>
            <w:tcW w:w="10425" w:type="dxa"/>
          </w:tcPr>
          <w:p w14:paraId="32FCB6B7"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6A76A5" w14:paraId="586D7029" w14:textId="77777777" w:rsidTr="00D31F8A">
        <w:tc>
          <w:tcPr>
            <w:tcW w:w="579" w:type="dxa"/>
            <w:vMerge/>
          </w:tcPr>
          <w:p w14:paraId="56CDBC22" w14:textId="77777777" w:rsidR="00502387" w:rsidRPr="006A76A5" w:rsidRDefault="00502387">
            <w:pPr>
              <w:rPr>
                <w:rFonts w:ascii="Times New Roman" w:hAnsi="Times New Roman" w:cs="Times New Roman"/>
                <w:sz w:val="26"/>
                <w:szCs w:val="26"/>
              </w:rPr>
            </w:pPr>
          </w:p>
        </w:tc>
        <w:tc>
          <w:tcPr>
            <w:tcW w:w="2364" w:type="dxa"/>
            <w:vMerge/>
          </w:tcPr>
          <w:p w14:paraId="2DB751F9" w14:textId="77777777" w:rsidR="00502387" w:rsidRPr="006A76A5" w:rsidRDefault="00502387">
            <w:pPr>
              <w:rPr>
                <w:rFonts w:ascii="Times New Roman" w:hAnsi="Times New Roman" w:cs="Times New Roman"/>
                <w:sz w:val="26"/>
                <w:szCs w:val="26"/>
              </w:rPr>
            </w:pPr>
          </w:p>
        </w:tc>
        <w:tc>
          <w:tcPr>
            <w:tcW w:w="1418" w:type="dxa"/>
            <w:vMerge/>
          </w:tcPr>
          <w:p w14:paraId="6CD08D54" w14:textId="77777777" w:rsidR="00502387" w:rsidRPr="006A76A5" w:rsidRDefault="00502387">
            <w:pPr>
              <w:rPr>
                <w:rFonts w:ascii="Times New Roman" w:hAnsi="Times New Roman" w:cs="Times New Roman"/>
                <w:sz w:val="26"/>
                <w:szCs w:val="26"/>
              </w:rPr>
            </w:pPr>
          </w:p>
        </w:tc>
        <w:tc>
          <w:tcPr>
            <w:tcW w:w="10425" w:type="dxa"/>
          </w:tcPr>
          <w:p w14:paraId="17CAC17C"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Вспомогательные здания и хозяйственные строения, за исключением гаражей, размещать со стороны улиц не допускается.</w:t>
            </w:r>
          </w:p>
        </w:tc>
      </w:tr>
      <w:tr w:rsidR="00502387" w:rsidRPr="006A76A5" w14:paraId="006BB879" w14:textId="77777777" w:rsidTr="00D31F8A">
        <w:tc>
          <w:tcPr>
            <w:tcW w:w="579" w:type="dxa"/>
            <w:vMerge/>
          </w:tcPr>
          <w:p w14:paraId="7974C4FC" w14:textId="77777777" w:rsidR="00502387" w:rsidRPr="006A76A5" w:rsidRDefault="00502387">
            <w:pPr>
              <w:rPr>
                <w:rFonts w:ascii="Times New Roman" w:hAnsi="Times New Roman" w:cs="Times New Roman"/>
                <w:sz w:val="26"/>
                <w:szCs w:val="26"/>
              </w:rPr>
            </w:pPr>
          </w:p>
        </w:tc>
        <w:tc>
          <w:tcPr>
            <w:tcW w:w="2364" w:type="dxa"/>
            <w:vMerge/>
          </w:tcPr>
          <w:p w14:paraId="0FB5ED90" w14:textId="77777777" w:rsidR="00502387" w:rsidRPr="006A76A5" w:rsidRDefault="00502387">
            <w:pPr>
              <w:rPr>
                <w:rFonts w:ascii="Times New Roman" w:hAnsi="Times New Roman" w:cs="Times New Roman"/>
                <w:sz w:val="26"/>
                <w:szCs w:val="26"/>
              </w:rPr>
            </w:pPr>
          </w:p>
        </w:tc>
        <w:tc>
          <w:tcPr>
            <w:tcW w:w="1418" w:type="dxa"/>
            <w:vMerge/>
          </w:tcPr>
          <w:p w14:paraId="51676416" w14:textId="77777777" w:rsidR="00502387" w:rsidRPr="006A76A5" w:rsidRDefault="00502387">
            <w:pPr>
              <w:rPr>
                <w:rFonts w:ascii="Times New Roman" w:hAnsi="Times New Roman" w:cs="Times New Roman"/>
                <w:sz w:val="26"/>
                <w:szCs w:val="26"/>
              </w:rPr>
            </w:pPr>
          </w:p>
        </w:tc>
        <w:tc>
          <w:tcPr>
            <w:tcW w:w="10425" w:type="dxa"/>
          </w:tcPr>
          <w:p w14:paraId="0677715E"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100</w:t>
            </w:r>
            <w:r w:rsidR="006615B0" w:rsidRPr="006A76A5">
              <w:rPr>
                <w:rFonts w:ascii="Times New Roman" w:hAnsi="Times New Roman" w:cs="Times New Roman"/>
                <w:sz w:val="26"/>
                <w:szCs w:val="26"/>
              </w:rPr>
              <w:t> кв. м</w:t>
            </w:r>
            <w:r w:rsidRPr="006A76A5">
              <w:rPr>
                <w:rFonts w:ascii="Times New Roman" w:hAnsi="Times New Roman" w:cs="Times New Roman"/>
                <w:sz w:val="26"/>
                <w:szCs w:val="26"/>
              </w:rPr>
              <w:t>.</w:t>
            </w:r>
          </w:p>
          <w:p w14:paraId="2F44E0AA"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Максимальные размеры земельных участков (площадь) – 2000</w:t>
            </w:r>
            <w:r w:rsidR="006615B0" w:rsidRPr="006A76A5">
              <w:rPr>
                <w:rFonts w:ascii="Times New Roman" w:hAnsi="Times New Roman" w:cs="Times New Roman"/>
                <w:sz w:val="26"/>
                <w:szCs w:val="26"/>
              </w:rPr>
              <w:t> кв. м</w:t>
            </w:r>
            <w:r w:rsidRPr="006A76A5">
              <w:rPr>
                <w:rFonts w:ascii="Times New Roman" w:hAnsi="Times New Roman" w:cs="Times New Roman"/>
                <w:sz w:val="26"/>
                <w:szCs w:val="26"/>
              </w:rPr>
              <w:t>.</w:t>
            </w:r>
          </w:p>
        </w:tc>
      </w:tr>
      <w:tr w:rsidR="00502387" w:rsidRPr="006A76A5" w14:paraId="0DFFDBD8" w14:textId="77777777" w:rsidTr="00D31F8A">
        <w:tc>
          <w:tcPr>
            <w:tcW w:w="579" w:type="dxa"/>
            <w:vMerge/>
          </w:tcPr>
          <w:p w14:paraId="3F909DD9" w14:textId="77777777" w:rsidR="00502387" w:rsidRPr="006A76A5" w:rsidRDefault="00502387">
            <w:pPr>
              <w:rPr>
                <w:rFonts w:ascii="Times New Roman" w:hAnsi="Times New Roman" w:cs="Times New Roman"/>
                <w:sz w:val="26"/>
                <w:szCs w:val="26"/>
              </w:rPr>
            </w:pPr>
          </w:p>
        </w:tc>
        <w:tc>
          <w:tcPr>
            <w:tcW w:w="2364" w:type="dxa"/>
            <w:vMerge/>
          </w:tcPr>
          <w:p w14:paraId="2A0467E6" w14:textId="77777777" w:rsidR="00502387" w:rsidRPr="006A76A5" w:rsidRDefault="00502387">
            <w:pPr>
              <w:rPr>
                <w:rFonts w:ascii="Times New Roman" w:hAnsi="Times New Roman" w:cs="Times New Roman"/>
                <w:sz w:val="26"/>
                <w:szCs w:val="26"/>
              </w:rPr>
            </w:pPr>
          </w:p>
        </w:tc>
        <w:tc>
          <w:tcPr>
            <w:tcW w:w="1418" w:type="dxa"/>
            <w:vMerge/>
          </w:tcPr>
          <w:p w14:paraId="0612AE3C" w14:textId="77777777" w:rsidR="00502387" w:rsidRPr="006A76A5" w:rsidRDefault="00502387">
            <w:pPr>
              <w:rPr>
                <w:rFonts w:ascii="Times New Roman" w:hAnsi="Times New Roman" w:cs="Times New Roman"/>
                <w:sz w:val="26"/>
                <w:szCs w:val="26"/>
              </w:rPr>
            </w:pPr>
          </w:p>
        </w:tc>
        <w:tc>
          <w:tcPr>
            <w:tcW w:w="10425" w:type="dxa"/>
          </w:tcPr>
          <w:p w14:paraId="15B2F8CF" w14:textId="77777777" w:rsidR="006615B0" w:rsidRPr="006A76A5" w:rsidRDefault="00346D98" w:rsidP="00D31F8A">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40%.</w:t>
            </w:r>
          </w:p>
        </w:tc>
      </w:tr>
      <w:tr w:rsidR="00502387" w:rsidRPr="006A76A5" w14:paraId="168D022C" w14:textId="77777777" w:rsidTr="00D31F8A">
        <w:tc>
          <w:tcPr>
            <w:tcW w:w="579" w:type="dxa"/>
            <w:vMerge w:val="restart"/>
          </w:tcPr>
          <w:p w14:paraId="2BA19B40" w14:textId="77777777" w:rsidR="00502387" w:rsidRPr="006A76A5" w:rsidRDefault="00346D98">
            <w:pPr>
              <w:jc w:val="center"/>
              <w:rPr>
                <w:rFonts w:ascii="Times New Roman" w:hAnsi="Times New Roman" w:cs="Times New Roman"/>
                <w:sz w:val="26"/>
                <w:szCs w:val="26"/>
              </w:rPr>
            </w:pPr>
            <w:r w:rsidRPr="006A76A5">
              <w:rPr>
                <w:rFonts w:ascii="Times New Roman" w:hAnsi="Times New Roman" w:cs="Times New Roman"/>
                <w:sz w:val="26"/>
                <w:szCs w:val="26"/>
              </w:rPr>
              <w:t>2.</w:t>
            </w:r>
          </w:p>
        </w:tc>
        <w:tc>
          <w:tcPr>
            <w:tcW w:w="2364" w:type="dxa"/>
            <w:vMerge w:val="restart"/>
          </w:tcPr>
          <w:p w14:paraId="71CDBF69" w14:textId="77777777" w:rsidR="00502387" w:rsidRPr="006A76A5" w:rsidRDefault="00346D98">
            <w:pPr>
              <w:rPr>
                <w:rFonts w:ascii="Times New Roman" w:hAnsi="Times New Roman" w:cs="Times New Roman"/>
                <w:sz w:val="26"/>
                <w:szCs w:val="26"/>
              </w:rPr>
            </w:pPr>
            <w:r w:rsidRPr="006A76A5">
              <w:rPr>
                <w:rFonts w:ascii="Times New Roman" w:hAnsi="Times New Roman" w:cs="Times New Roman"/>
                <w:sz w:val="26"/>
                <w:szCs w:val="26"/>
              </w:rPr>
              <w:t xml:space="preserve">Деловое </w:t>
            </w:r>
            <w:r w:rsidRPr="006A76A5">
              <w:rPr>
                <w:rFonts w:ascii="Times New Roman" w:hAnsi="Times New Roman" w:cs="Times New Roman"/>
                <w:sz w:val="26"/>
                <w:szCs w:val="26"/>
              </w:rPr>
              <w:lastRenderedPageBreak/>
              <w:t>управление</w:t>
            </w:r>
          </w:p>
        </w:tc>
        <w:tc>
          <w:tcPr>
            <w:tcW w:w="1418" w:type="dxa"/>
            <w:vMerge w:val="restart"/>
          </w:tcPr>
          <w:p w14:paraId="7D352530" w14:textId="77777777" w:rsidR="00502387" w:rsidRPr="006A76A5" w:rsidRDefault="00346D98">
            <w:pPr>
              <w:rPr>
                <w:rFonts w:ascii="Times New Roman" w:hAnsi="Times New Roman" w:cs="Times New Roman"/>
                <w:sz w:val="26"/>
                <w:szCs w:val="26"/>
              </w:rPr>
            </w:pPr>
            <w:r w:rsidRPr="006A76A5">
              <w:rPr>
                <w:rFonts w:ascii="Times New Roman" w:hAnsi="Times New Roman" w:cs="Times New Roman"/>
                <w:sz w:val="26"/>
                <w:szCs w:val="26"/>
              </w:rPr>
              <w:lastRenderedPageBreak/>
              <w:t>4.1</w:t>
            </w:r>
          </w:p>
        </w:tc>
        <w:tc>
          <w:tcPr>
            <w:tcW w:w="10425" w:type="dxa"/>
          </w:tcPr>
          <w:p w14:paraId="7AE0A0FD"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502387" w:rsidRPr="006A76A5" w14:paraId="1A5AC124" w14:textId="77777777" w:rsidTr="00D31F8A">
        <w:tc>
          <w:tcPr>
            <w:tcW w:w="579" w:type="dxa"/>
            <w:vMerge/>
          </w:tcPr>
          <w:p w14:paraId="3A9919FE" w14:textId="77777777" w:rsidR="00502387" w:rsidRPr="006A76A5" w:rsidRDefault="00502387">
            <w:pPr>
              <w:rPr>
                <w:rFonts w:ascii="Times New Roman" w:hAnsi="Times New Roman" w:cs="Times New Roman"/>
                <w:sz w:val="26"/>
                <w:szCs w:val="26"/>
              </w:rPr>
            </w:pPr>
          </w:p>
        </w:tc>
        <w:tc>
          <w:tcPr>
            <w:tcW w:w="2364" w:type="dxa"/>
            <w:vMerge/>
          </w:tcPr>
          <w:p w14:paraId="1E86EE1B" w14:textId="77777777" w:rsidR="00502387" w:rsidRPr="006A76A5" w:rsidRDefault="00502387">
            <w:pPr>
              <w:rPr>
                <w:rFonts w:ascii="Times New Roman" w:hAnsi="Times New Roman" w:cs="Times New Roman"/>
                <w:sz w:val="26"/>
                <w:szCs w:val="26"/>
              </w:rPr>
            </w:pPr>
          </w:p>
        </w:tc>
        <w:tc>
          <w:tcPr>
            <w:tcW w:w="1418" w:type="dxa"/>
            <w:vMerge/>
          </w:tcPr>
          <w:p w14:paraId="39694A91" w14:textId="77777777" w:rsidR="00502387" w:rsidRPr="006A76A5" w:rsidRDefault="00502387">
            <w:pPr>
              <w:rPr>
                <w:rFonts w:ascii="Times New Roman" w:hAnsi="Times New Roman" w:cs="Times New Roman"/>
                <w:sz w:val="26"/>
                <w:szCs w:val="26"/>
              </w:rPr>
            </w:pPr>
          </w:p>
        </w:tc>
        <w:tc>
          <w:tcPr>
            <w:tcW w:w="10425" w:type="dxa"/>
          </w:tcPr>
          <w:p w14:paraId="175E5E77"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43208" w:rsidRPr="006A76A5">
              <w:rPr>
                <w:rFonts w:ascii="Times New Roman" w:hAnsi="Times New Roman" w:cs="Times New Roman"/>
                <w:sz w:val="26"/>
                <w:szCs w:val="26"/>
              </w:rPr>
              <w:t xml:space="preserve"> – 3 м.</w:t>
            </w:r>
          </w:p>
        </w:tc>
      </w:tr>
      <w:tr w:rsidR="00502387" w:rsidRPr="006A76A5" w14:paraId="21E6E98F" w14:textId="77777777" w:rsidTr="00D31F8A">
        <w:tc>
          <w:tcPr>
            <w:tcW w:w="579" w:type="dxa"/>
            <w:vMerge/>
          </w:tcPr>
          <w:p w14:paraId="26B0479D" w14:textId="77777777" w:rsidR="00502387" w:rsidRPr="006A76A5" w:rsidRDefault="00502387">
            <w:pPr>
              <w:rPr>
                <w:rFonts w:ascii="Times New Roman" w:hAnsi="Times New Roman" w:cs="Times New Roman"/>
                <w:sz w:val="26"/>
                <w:szCs w:val="26"/>
              </w:rPr>
            </w:pPr>
          </w:p>
        </w:tc>
        <w:tc>
          <w:tcPr>
            <w:tcW w:w="2364" w:type="dxa"/>
            <w:vMerge/>
          </w:tcPr>
          <w:p w14:paraId="53B81B17" w14:textId="77777777" w:rsidR="00502387" w:rsidRPr="006A76A5" w:rsidRDefault="00502387">
            <w:pPr>
              <w:rPr>
                <w:rFonts w:ascii="Times New Roman" w:hAnsi="Times New Roman" w:cs="Times New Roman"/>
                <w:sz w:val="26"/>
                <w:szCs w:val="26"/>
              </w:rPr>
            </w:pPr>
          </w:p>
        </w:tc>
        <w:tc>
          <w:tcPr>
            <w:tcW w:w="1418" w:type="dxa"/>
            <w:vMerge/>
          </w:tcPr>
          <w:p w14:paraId="58F41F04" w14:textId="77777777" w:rsidR="00502387" w:rsidRPr="006A76A5" w:rsidRDefault="00502387">
            <w:pPr>
              <w:rPr>
                <w:rFonts w:ascii="Times New Roman" w:hAnsi="Times New Roman" w:cs="Times New Roman"/>
                <w:sz w:val="26"/>
                <w:szCs w:val="26"/>
              </w:rPr>
            </w:pPr>
          </w:p>
        </w:tc>
        <w:tc>
          <w:tcPr>
            <w:tcW w:w="10425" w:type="dxa"/>
          </w:tcPr>
          <w:p w14:paraId="2856B83E"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6A76A5" w14:paraId="21AC4074" w14:textId="77777777" w:rsidTr="00D31F8A">
        <w:tc>
          <w:tcPr>
            <w:tcW w:w="579" w:type="dxa"/>
            <w:vMerge/>
          </w:tcPr>
          <w:p w14:paraId="329ACDEB" w14:textId="77777777" w:rsidR="00502387" w:rsidRPr="006A76A5" w:rsidRDefault="00502387">
            <w:pPr>
              <w:rPr>
                <w:rFonts w:ascii="Times New Roman" w:hAnsi="Times New Roman" w:cs="Times New Roman"/>
                <w:sz w:val="26"/>
                <w:szCs w:val="26"/>
              </w:rPr>
            </w:pPr>
          </w:p>
        </w:tc>
        <w:tc>
          <w:tcPr>
            <w:tcW w:w="2364" w:type="dxa"/>
            <w:vMerge/>
          </w:tcPr>
          <w:p w14:paraId="77DA8855" w14:textId="77777777" w:rsidR="00502387" w:rsidRPr="006A76A5" w:rsidRDefault="00502387">
            <w:pPr>
              <w:rPr>
                <w:rFonts w:ascii="Times New Roman" w:hAnsi="Times New Roman" w:cs="Times New Roman"/>
                <w:sz w:val="26"/>
                <w:szCs w:val="26"/>
              </w:rPr>
            </w:pPr>
          </w:p>
        </w:tc>
        <w:tc>
          <w:tcPr>
            <w:tcW w:w="1418" w:type="dxa"/>
            <w:vMerge/>
          </w:tcPr>
          <w:p w14:paraId="15AD2E86" w14:textId="77777777" w:rsidR="00502387" w:rsidRPr="006A76A5" w:rsidRDefault="00502387">
            <w:pPr>
              <w:rPr>
                <w:rFonts w:ascii="Times New Roman" w:hAnsi="Times New Roman" w:cs="Times New Roman"/>
                <w:sz w:val="26"/>
                <w:szCs w:val="26"/>
              </w:rPr>
            </w:pPr>
          </w:p>
        </w:tc>
        <w:tc>
          <w:tcPr>
            <w:tcW w:w="10425" w:type="dxa"/>
          </w:tcPr>
          <w:p w14:paraId="2FDE9815"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100</w:t>
            </w:r>
            <w:r w:rsidR="006615B0" w:rsidRPr="006A76A5">
              <w:rPr>
                <w:rFonts w:ascii="Times New Roman" w:hAnsi="Times New Roman" w:cs="Times New Roman"/>
                <w:sz w:val="26"/>
                <w:szCs w:val="26"/>
              </w:rPr>
              <w:t> кв. м</w:t>
            </w:r>
            <w:r w:rsidRPr="006A76A5">
              <w:rPr>
                <w:rFonts w:ascii="Times New Roman" w:hAnsi="Times New Roman" w:cs="Times New Roman"/>
                <w:sz w:val="26"/>
                <w:szCs w:val="26"/>
              </w:rPr>
              <w:t>.</w:t>
            </w:r>
          </w:p>
          <w:p w14:paraId="097D2976"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6A76A5" w14:paraId="5F4E9614" w14:textId="77777777" w:rsidTr="00D31F8A">
        <w:tc>
          <w:tcPr>
            <w:tcW w:w="579" w:type="dxa"/>
            <w:vMerge/>
          </w:tcPr>
          <w:p w14:paraId="68315889" w14:textId="77777777" w:rsidR="00502387" w:rsidRPr="006A76A5" w:rsidRDefault="00502387">
            <w:pPr>
              <w:rPr>
                <w:rFonts w:ascii="Times New Roman" w:hAnsi="Times New Roman" w:cs="Times New Roman"/>
                <w:sz w:val="26"/>
                <w:szCs w:val="26"/>
              </w:rPr>
            </w:pPr>
          </w:p>
        </w:tc>
        <w:tc>
          <w:tcPr>
            <w:tcW w:w="2364" w:type="dxa"/>
            <w:vMerge/>
          </w:tcPr>
          <w:p w14:paraId="481E7B07" w14:textId="77777777" w:rsidR="00502387" w:rsidRPr="006A76A5" w:rsidRDefault="00502387">
            <w:pPr>
              <w:rPr>
                <w:rFonts w:ascii="Times New Roman" w:hAnsi="Times New Roman" w:cs="Times New Roman"/>
                <w:sz w:val="26"/>
                <w:szCs w:val="26"/>
              </w:rPr>
            </w:pPr>
          </w:p>
        </w:tc>
        <w:tc>
          <w:tcPr>
            <w:tcW w:w="1418" w:type="dxa"/>
            <w:vMerge/>
          </w:tcPr>
          <w:p w14:paraId="54628DAA" w14:textId="77777777" w:rsidR="00502387" w:rsidRPr="006A76A5" w:rsidRDefault="00502387">
            <w:pPr>
              <w:rPr>
                <w:rFonts w:ascii="Times New Roman" w:hAnsi="Times New Roman" w:cs="Times New Roman"/>
                <w:sz w:val="26"/>
                <w:szCs w:val="26"/>
              </w:rPr>
            </w:pPr>
          </w:p>
        </w:tc>
        <w:tc>
          <w:tcPr>
            <w:tcW w:w="10425" w:type="dxa"/>
          </w:tcPr>
          <w:p w14:paraId="63E18F98"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CA5B0D" w:rsidRPr="006A76A5" w14:paraId="2639DF3C" w14:textId="77777777" w:rsidTr="00D31F8A">
        <w:tc>
          <w:tcPr>
            <w:tcW w:w="579" w:type="dxa"/>
            <w:vMerge w:val="restart"/>
          </w:tcPr>
          <w:p w14:paraId="40593EEE" w14:textId="5AEA73AA" w:rsidR="00CA5B0D" w:rsidRPr="006A76A5" w:rsidRDefault="005F4E82" w:rsidP="00CA5B0D">
            <w:pPr>
              <w:jc w:val="center"/>
              <w:rPr>
                <w:rFonts w:ascii="Times New Roman" w:hAnsi="Times New Roman" w:cs="Times New Roman"/>
                <w:sz w:val="26"/>
                <w:szCs w:val="26"/>
              </w:rPr>
            </w:pPr>
            <w:r w:rsidRPr="006A76A5">
              <w:rPr>
                <w:rFonts w:ascii="Times New Roman" w:hAnsi="Times New Roman" w:cs="Times New Roman"/>
                <w:sz w:val="26"/>
                <w:szCs w:val="26"/>
              </w:rPr>
              <w:t>3</w:t>
            </w:r>
            <w:r w:rsidR="00CA5B0D" w:rsidRPr="006A76A5">
              <w:rPr>
                <w:rFonts w:ascii="Times New Roman" w:hAnsi="Times New Roman" w:cs="Times New Roman"/>
                <w:sz w:val="26"/>
                <w:szCs w:val="26"/>
              </w:rPr>
              <w:t>.</w:t>
            </w:r>
          </w:p>
        </w:tc>
        <w:tc>
          <w:tcPr>
            <w:tcW w:w="2364" w:type="dxa"/>
            <w:vMerge w:val="restart"/>
          </w:tcPr>
          <w:p w14:paraId="3AD01338" w14:textId="77777777" w:rsidR="00CA5B0D" w:rsidRPr="006A76A5" w:rsidRDefault="00CA5B0D" w:rsidP="00CA5B0D">
            <w:pPr>
              <w:rPr>
                <w:rFonts w:ascii="Times New Roman" w:hAnsi="Times New Roman" w:cs="Times New Roman"/>
                <w:sz w:val="26"/>
                <w:szCs w:val="26"/>
              </w:rPr>
            </w:pPr>
            <w:r w:rsidRPr="006A76A5">
              <w:rPr>
                <w:rFonts w:ascii="Times New Roman" w:hAnsi="Times New Roman" w:cs="Times New Roman"/>
                <w:sz w:val="26"/>
                <w:szCs w:val="26"/>
              </w:rPr>
              <w:t>Государственное управление</w:t>
            </w:r>
          </w:p>
        </w:tc>
        <w:tc>
          <w:tcPr>
            <w:tcW w:w="1418" w:type="dxa"/>
            <w:vMerge w:val="restart"/>
          </w:tcPr>
          <w:p w14:paraId="5B7E0E41" w14:textId="77777777" w:rsidR="00CA5B0D" w:rsidRPr="006A76A5" w:rsidRDefault="00CA5B0D" w:rsidP="00CA5B0D">
            <w:pPr>
              <w:rPr>
                <w:rFonts w:ascii="Times New Roman" w:hAnsi="Times New Roman" w:cs="Times New Roman"/>
                <w:sz w:val="26"/>
                <w:szCs w:val="26"/>
              </w:rPr>
            </w:pPr>
            <w:r w:rsidRPr="006A76A5">
              <w:rPr>
                <w:rFonts w:ascii="Times New Roman" w:hAnsi="Times New Roman" w:cs="Times New Roman"/>
                <w:sz w:val="26"/>
                <w:szCs w:val="26"/>
              </w:rPr>
              <w:t>3.8.1</w:t>
            </w:r>
          </w:p>
        </w:tc>
        <w:tc>
          <w:tcPr>
            <w:tcW w:w="10425" w:type="dxa"/>
          </w:tcPr>
          <w:p w14:paraId="0DF5B553"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CA5B0D" w:rsidRPr="006A76A5" w14:paraId="2E8608CB" w14:textId="77777777" w:rsidTr="00D31F8A">
        <w:tc>
          <w:tcPr>
            <w:tcW w:w="579" w:type="dxa"/>
            <w:vMerge/>
          </w:tcPr>
          <w:p w14:paraId="1535CF79" w14:textId="77777777" w:rsidR="00CA5B0D" w:rsidRPr="006A76A5" w:rsidRDefault="00CA5B0D" w:rsidP="00CA5B0D">
            <w:pPr>
              <w:rPr>
                <w:rFonts w:ascii="Times New Roman" w:hAnsi="Times New Roman" w:cs="Times New Roman"/>
                <w:sz w:val="26"/>
                <w:szCs w:val="26"/>
              </w:rPr>
            </w:pPr>
          </w:p>
        </w:tc>
        <w:tc>
          <w:tcPr>
            <w:tcW w:w="2364" w:type="dxa"/>
            <w:vMerge/>
          </w:tcPr>
          <w:p w14:paraId="4C652428" w14:textId="77777777" w:rsidR="00CA5B0D" w:rsidRPr="006A76A5" w:rsidRDefault="00CA5B0D" w:rsidP="00CA5B0D">
            <w:pPr>
              <w:rPr>
                <w:rFonts w:ascii="Times New Roman" w:hAnsi="Times New Roman" w:cs="Times New Roman"/>
                <w:sz w:val="26"/>
                <w:szCs w:val="26"/>
              </w:rPr>
            </w:pPr>
          </w:p>
        </w:tc>
        <w:tc>
          <w:tcPr>
            <w:tcW w:w="1418" w:type="dxa"/>
            <w:vMerge/>
          </w:tcPr>
          <w:p w14:paraId="5F28EC25" w14:textId="77777777" w:rsidR="00CA5B0D" w:rsidRPr="006A76A5" w:rsidRDefault="00CA5B0D" w:rsidP="00CA5B0D">
            <w:pPr>
              <w:rPr>
                <w:rFonts w:ascii="Times New Roman" w:hAnsi="Times New Roman" w:cs="Times New Roman"/>
                <w:sz w:val="26"/>
                <w:szCs w:val="26"/>
              </w:rPr>
            </w:pPr>
          </w:p>
        </w:tc>
        <w:tc>
          <w:tcPr>
            <w:tcW w:w="10425" w:type="dxa"/>
          </w:tcPr>
          <w:p w14:paraId="3FF82A92"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CA5B0D" w:rsidRPr="006A76A5" w14:paraId="4E8DDB94" w14:textId="77777777" w:rsidTr="00D31F8A">
        <w:tc>
          <w:tcPr>
            <w:tcW w:w="579" w:type="dxa"/>
            <w:vMerge/>
          </w:tcPr>
          <w:p w14:paraId="670C20D8" w14:textId="77777777" w:rsidR="00CA5B0D" w:rsidRPr="006A76A5" w:rsidRDefault="00CA5B0D" w:rsidP="00CA5B0D">
            <w:pPr>
              <w:rPr>
                <w:rFonts w:ascii="Times New Roman" w:hAnsi="Times New Roman" w:cs="Times New Roman"/>
                <w:sz w:val="26"/>
                <w:szCs w:val="26"/>
              </w:rPr>
            </w:pPr>
          </w:p>
        </w:tc>
        <w:tc>
          <w:tcPr>
            <w:tcW w:w="2364" w:type="dxa"/>
            <w:vMerge/>
          </w:tcPr>
          <w:p w14:paraId="5754FB26" w14:textId="77777777" w:rsidR="00CA5B0D" w:rsidRPr="006A76A5" w:rsidRDefault="00CA5B0D" w:rsidP="00CA5B0D">
            <w:pPr>
              <w:rPr>
                <w:rFonts w:ascii="Times New Roman" w:hAnsi="Times New Roman" w:cs="Times New Roman"/>
                <w:sz w:val="26"/>
                <w:szCs w:val="26"/>
              </w:rPr>
            </w:pPr>
          </w:p>
        </w:tc>
        <w:tc>
          <w:tcPr>
            <w:tcW w:w="1418" w:type="dxa"/>
            <w:vMerge/>
          </w:tcPr>
          <w:p w14:paraId="7233C43B" w14:textId="77777777" w:rsidR="00CA5B0D" w:rsidRPr="006A76A5" w:rsidRDefault="00CA5B0D" w:rsidP="00CA5B0D">
            <w:pPr>
              <w:rPr>
                <w:rFonts w:ascii="Times New Roman" w:hAnsi="Times New Roman" w:cs="Times New Roman"/>
                <w:sz w:val="26"/>
                <w:szCs w:val="26"/>
              </w:rPr>
            </w:pPr>
          </w:p>
        </w:tc>
        <w:tc>
          <w:tcPr>
            <w:tcW w:w="10425" w:type="dxa"/>
          </w:tcPr>
          <w:p w14:paraId="46FC0D0F"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CA5B0D" w:rsidRPr="006A76A5" w14:paraId="6907C49F" w14:textId="77777777" w:rsidTr="00D31F8A">
        <w:tc>
          <w:tcPr>
            <w:tcW w:w="579" w:type="dxa"/>
            <w:vMerge/>
          </w:tcPr>
          <w:p w14:paraId="332DA285" w14:textId="77777777" w:rsidR="00CA5B0D" w:rsidRPr="006A76A5" w:rsidRDefault="00CA5B0D" w:rsidP="00CA5B0D">
            <w:pPr>
              <w:rPr>
                <w:rFonts w:ascii="Times New Roman" w:hAnsi="Times New Roman" w:cs="Times New Roman"/>
                <w:sz w:val="26"/>
                <w:szCs w:val="26"/>
              </w:rPr>
            </w:pPr>
          </w:p>
        </w:tc>
        <w:tc>
          <w:tcPr>
            <w:tcW w:w="2364" w:type="dxa"/>
            <w:vMerge/>
          </w:tcPr>
          <w:p w14:paraId="78C0956A" w14:textId="77777777" w:rsidR="00CA5B0D" w:rsidRPr="006A76A5" w:rsidRDefault="00CA5B0D" w:rsidP="00CA5B0D">
            <w:pPr>
              <w:rPr>
                <w:rFonts w:ascii="Times New Roman" w:hAnsi="Times New Roman" w:cs="Times New Roman"/>
                <w:sz w:val="26"/>
                <w:szCs w:val="26"/>
              </w:rPr>
            </w:pPr>
          </w:p>
        </w:tc>
        <w:tc>
          <w:tcPr>
            <w:tcW w:w="1418" w:type="dxa"/>
            <w:vMerge/>
          </w:tcPr>
          <w:p w14:paraId="0F310031" w14:textId="77777777" w:rsidR="00CA5B0D" w:rsidRPr="006A76A5" w:rsidRDefault="00CA5B0D" w:rsidP="00CA5B0D">
            <w:pPr>
              <w:rPr>
                <w:rFonts w:ascii="Times New Roman" w:hAnsi="Times New Roman" w:cs="Times New Roman"/>
                <w:sz w:val="26"/>
                <w:szCs w:val="26"/>
              </w:rPr>
            </w:pPr>
          </w:p>
        </w:tc>
        <w:tc>
          <w:tcPr>
            <w:tcW w:w="10425" w:type="dxa"/>
          </w:tcPr>
          <w:p w14:paraId="65E114DE"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100 кв. м.</w:t>
            </w:r>
          </w:p>
          <w:p w14:paraId="06EA63EA"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CA5B0D" w:rsidRPr="006A76A5" w14:paraId="32377963" w14:textId="77777777" w:rsidTr="00D31F8A">
        <w:tc>
          <w:tcPr>
            <w:tcW w:w="579" w:type="dxa"/>
            <w:vMerge/>
          </w:tcPr>
          <w:p w14:paraId="6A0F05F0" w14:textId="77777777" w:rsidR="00CA5B0D" w:rsidRPr="006A76A5" w:rsidRDefault="00CA5B0D" w:rsidP="00CA5B0D">
            <w:pPr>
              <w:rPr>
                <w:rFonts w:ascii="Times New Roman" w:hAnsi="Times New Roman" w:cs="Times New Roman"/>
                <w:sz w:val="26"/>
                <w:szCs w:val="26"/>
              </w:rPr>
            </w:pPr>
          </w:p>
        </w:tc>
        <w:tc>
          <w:tcPr>
            <w:tcW w:w="2364" w:type="dxa"/>
            <w:vMerge/>
          </w:tcPr>
          <w:p w14:paraId="5D63C3E5" w14:textId="77777777" w:rsidR="00CA5B0D" w:rsidRPr="006A76A5" w:rsidRDefault="00CA5B0D" w:rsidP="00CA5B0D">
            <w:pPr>
              <w:rPr>
                <w:rFonts w:ascii="Times New Roman" w:hAnsi="Times New Roman" w:cs="Times New Roman"/>
                <w:sz w:val="26"/>
                <w:szCs w:val="26"/>
              </w:rPr>
            </w:pPr>
          </w:p>
        </w:tc>
        <w:tc>
          <w:tcPr>
            <w:tcW w:w="1418" w:type="dxa"/>
            <w:vMerge/>
          </w:tcPr>
          <w:p w14:paraId="575EFDC2" w14:textId="77777777" w:rsidR="00CA5B0D" w:rsidRPr="006A76A5" w:rsidRDefault="00CA5B0D" w:rsidP="00CA5B0D">
            <w:pPr>
              <w:rPr>
                <w:rFonts w:ascii="Times New Roman" w:hAnsi="Times New Roman" w:cs="Times New Roman"/>
                <w:sz w:val="26"/>
                <w:szCs w:val="26"/>
              </w:rPr>
            </w:pPr>
          </w:p>
        </w:tc>
        <w:tc>
          <w:tcPr>
            <w:tcW w:w="10425" w:type="dxa"/>
          </w:tcPr>
          <w:p w14:paraId="7239E5F2"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CA5B0D" w:rsidRPr="006A76A5" w14:paraId="7E47E865" w14:textId="77777777" w:rsidTr="00D31F8A">
        <w:tc>
          <w:tcPr>
            <w:tcW w:w="579" w:type="dxa"/>
            <w:vMerge w:val="restart"/>
          </w:tcPr>
          <w:p w14:paraId="0EF40328" w14:textId="151E8422" w:rsidR="00CA5B0D" w:rsidRPr="006A76A5" w:rsidRDefault="005F4E82" w:rsidP="00CA5B0D">
            <w:pPr>
              <w:jc w:val="center"/>
              <w:rPr>
                <w:rFonts w:ascii="Times New Roman" w:hAnsi="Times New Roman" w:cs="Times New Roman"/>
                <w:sz w:val="26"/>
                <w:szCs w:val="26"/>
              </w:rPr>
            </w:pPr>
            <w:r w:rsidRPr="006A76A5">
              <w:rPr>
                <w:rFonts w:ascii="Times New Roman" w:hAnsi="Times New Roman" w:cs="Times New Roman"/>
                <w:sz w:val="26"/>
                <w:szCs w:val="26"/>
              </w:rPr>
              <w:t>4</w:t>
            </w:r>
            <w:r w:rsidR="00CA5B0D" w:rsidRPr="006A76A5">
              <w:rPr>
                <w:rFonts w:ascii="Times New Roman" w:hAnsi="Times New Roman" w:cs="Times New Roman"/>
                <w:sz w:val="26"/>
                <w:szCs w:val="26"/>
              </w:rPr>
              <w:t>.</w:t>
            </w:r>
          </w:p>
        </w:tc>
        <w:tc>
          <w:tcPr>
            <w:tcW w:w="2364" w:type="dxa"/>
            <w:vMerge w:val="restart"/>
          </w:tcPr>
          <w:p w14:paraId="4229BD18" w14:textId="77777777" w:rsidR="00CA5B0D" w:rsidRPr="006A76A5" w:rsidRDefault="00CA5B0D" w:rsidP="00CA5B0D">
            <w:pPr>
              <w:rPr>
                <w:rFonts w:ascii="Times New Roman" w:hAnsi="Times New Roman" w:cs="Times New Roman"/>
                <w:sz w:val="26"/>
                <w:szCs w:val="26"/>
              </w:rPr>
            </w:pPr>
            <w:r w:rsidRPr="006A76A5">
              <w:rPr>
                <w:rFonts w:ascii="Times New Roman" w:hAnsi="Times New Roman" w:cs="Times New Roman"/>
                <w:sz w:val="26"/>
                <w:szCs w:val="26"/>
              </w:rPr>
              <w:t>Банковская и страховая деятельность</w:t>
            </w:r>
          </w:p>
        </w:tc>
        <w:tc>
          <w:tcPr>
            <w:tcW w:w="1418" w:type="dxa"/>
            <w:vMerge w:val="restart"/>
          </w:tcPr>
          <w:p w14:paraId="564817F6" w14:textId="77777777" w:rsidR="00CA5B0D" w:rsidRPr="006A76A5" w:rsidRDefault="00CA5B0D" w:rsidP="00CA5B0D">
            <w:pPr>
              <w:rPr>
                <w:rFonts w:ascii="Times New Roman" w:hAnsi="Times New Roman" w:cs="Times New Roman"/>
                <w:sz w:val="26"/>
                <w:szCs w:val="26"/>
              </w:rPr>
            </w:pPr>
            <w:r w:rsidRPr="006A76A5">
              <w:rPr>
                <w:rFonts w:ascii="Times New Roman" w:hAnsi="Times New Roman" w:cs="Times New Roman"/>
                <w:sz w:val="26"/>
                <w:szCs w:val="26"/>
              </w:rPr>
              <w:t>4.5</w:t>
            </w:r>
          </w:p>
        </w:tc>
        <w:tc>
          <w:tcPr>
            <w:tcW w:w="10425" w:type="dxa"/>
          </w:tcPr>
          <w:p w14:paraId="26CC14D5"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CA5B0D" w:rsidRPr="006A76A5" w14:paraId="49F0E492" w14:textId="77777777" w:rsidTr="00D31F8A">
        <w:tc>
          <w:tcPr>
            <w:tcW w:w="579" w:type="dxa"/>
            <w:vMerge/>
          </w:tcPr>
          <w:p w14:paraId="27AB73AA" w14:textId="77777777" w:rsidR="00CA5B0D" w:rsidRPr="006A76A5" w:rsidRDefault="00CA5B0D" w:rsidP="00CA5B0D">
            <w:pPr>
              <w:rPr>
                <w:rFonts w:ascii="Times New Roman" w:hAnsi="Times New Roman" w:cs="Times New Roman"/>
                <w:sz w:val="26"/>
                <w:szCs w:val="26"/>
              </w:rPr>
            </w:pPr>
          </w:p>
        </w:tc>
        <w:tc>
          <w:tcPr>
            <w:tcW w:w="2364" w:type="dxa"/>
            <w:vMerge/>
          </w:tcPr>
          <w:p w14:paraId="7780F5BB" w14:textId="77777777" w:rsidR="00CA5B0D" w:rsidRPr="006A76A5" w:rsidRDefault="00CA5B0D" w:rsidP="00CA5B0D">
            <w:pPr>
              <w:rPr>
                <w:rFonts w:ascii="Times New Roman" w:hAnsi="Times New Roman" w:cs="Times New Roman"/>
                <w:sz w:val="26"/>
                <w:szCs w:val="26"/>
              </w:rPr>
            </w:pPr>
          </w:p>
        </w:tc>
        <w:tc>
          <w:tcPr>
            <w:tcW w:w="1418" w:type="dxa"/>
            <w:vMerge/>
          </w:tcPr>
          <w:p w14:paraId="295FF0E2" w14:textId="77777777" w:rsidR="00CA5B0D" w:rsidRPr="006A76A5" w:rsidRDefault="00CA5B0D" w:rsidP="00CA5B0D">
            <w:pPr>
              <w:rPr>
                <w:rFonts w:ascii="Times New Roman" w:hAnsi="Times New Roman" w:cs="Times New Roman"/>
                <w:sz w:val="26"/>
                <w:szCs w:val="26"/>
              </w:rPr>
            </w:pPr>
          </w:p>
        </w:tc>
        <w:tc>
          <w:tcPr>
            <w:tcW w:w="10425" w:type="dxa"/>
          </w:tcPr>
          <w:p w14:paraId="60A8E1F2"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CA5B0D" w:rsidRPr="006A76A5" w14:paraId="6E7E7292" w14:textId="77777777" w:rsidTr="00D31F8A">
        <w:tc>
          <w:tcPr>
            <w:tcW w:w="579" w:type="dxa"/>
            <w:vMerge/>
          </w:tcPr>
          <w:p w14:paraId="397D7ED8" w14:textId="77777777" w:rsidR="00CA5B0D" w:rsidRPr="006A76A5" w:rsidRDefault="00CA5B0D" w:rsidP="00CA5B0D">
            <w:pPr>
              <w:rPr>
                <w:rFonts w:ascii="Times New Roman" w:hAnsi="Times New Roman" w:cs="Times New Roman"/>
                <w:sz w:val="26"/>
                <w:szCs w:val="26"/>
              </w:rPr>
            </w:pPr>
          </w:p>
        </w:tc>
        <w:tc>
          <w:tcPr>
            <w:tcW w:w="2364" w:type="dxa"/>
            <w:vMerge/>
          </w:tcPr>
          <w:p w14:paraId="1E77FB17" w14:textId="77777777" w:rsidR="00CA5B0D" w:rsidRPr="006A76A5" w:rsidRDefault="00CA5B0D" w:rsidP="00CA5B0D">
            <w:pPr>
              <w:rPr>
                <w:rFonts w:ascii="Times New Roman" w:hAnsi="Times New Roman" w:cs="Times New Roman"/>
                <w:sz w:val="26"/>
                <w:szCs w:val="26"/>
              </w:rPr>
            </w:pPr>
          </w:p>
        </w:tc>
        <w:tc>
          <w:tcPr>
            <w:tcW w:w="1418" w:type="dxa"/>
            <w:vMerge/>
          </w:tcPr>
          <w:p w14:paraId="7BE853EE" w14:textId="77777777" w:rsidR="00CA5B0D" w:rsidRPr="006A76A5" w:rsidRDefault="00CA5B0D" w:rsidP="00CA5B0D">
            <w:pPr>
              <w:rPr>
                <w:rFonts w:ascii="Times New Roman" w:hAnsi="Times New Roman" w:cs="Times New Roman"/>
                <w:sz w:val="26"/>
                <w:szCs w:val="26"/>
              </w:rPr>
            </w:pPr>
          </w:p>
        </w:tc>
        <w:tc>
          <w:tcPr>
            <w:tcW w:w="10425" w:type="dxa"/>
          </w:tcPr>
          <w:p w14:paraId="1AE8C29B"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4A527C" w:rsidRPr="006A76A5" w14:paraId="0AD93FDC" w14:textId="77777777" w:rsidTr="00D31F8A">
        <w:tc>
          <w:tcPr>
            <w:tcW w:w="579" w:type="dxa"/>
            <w:vMerge/>
          </w:tcPr>
          <w:p w14:paraId="03FE4913" w14:textId="77777777" w:rsidR="00CA5B0D" w:rsidRPr="006A76A5" w:rsidRDefault="00CA5B0D" w:rsidP="00CA5B0D">
            <w:pPr>
              <w:rPr>
                <w:rFonts w:ascii="Times New Roman" w:hAnsi="Times New Roman" w:cs="Times New Roman"/>
                <w:sz w:val="26"/>
                <w:szCs w:val="26"/>
              </w:rPr>
            </w:pPr>
          </w:p>
        </w:tc>
        <w:tc>
          <w:tcPr>
            <w:tcW w:w="2364" w:type="dxa"/>
            <w:vMerge/>
          </w:tcPr>
          <w:p w14:paraId="4D45FF18" w14:textId="77777777" w:rsidR="00CA5B0D" w:rsidRPr="006A76A5" w:rsidRDefault="00CA5B0D" w:rsidP="00CA5B0D">
            <w:pPr>
              <w:rPr>
                <w:rFonts w:ascii="Times New Roman" w:hAnsi="Times New Roman" w:cs="Times New Roman"/>
                <w:sz w:val="26"/>
                <w:szCs w:val="26"/>
              </w:rPr>
            </w:pPr>
          </w:p>
        </w:tc>
        <w:tc>
          <w:tcPr>
            <w:tcW w:w="1418" w:type="dxa"/>
            <w:vMerge/>
          </w:tcPr>
          <w:p w14:paraId="11582778" w14:textId="77777777" w:rsidR="00CA5B0D" w:rsidRPr="006A76A5" w:rsidRDefault="00CA5B0D" w:rsidP="00CA5B0D">
            <w:pPr>
              <w:rPr>
                <w:rFonts w:ascii="Times New Roman" w:hAnsi="Times New Roman" w:cs="Times New Roman"/>
                <w:sz w:val="26"/>
                <w:szCs w:val="26"/>
              </w:rPr>
            </w:pPr>
          </w:p>
        </w:tc>
        <w:tc>
          <w:tcPr>
            <w:tcW w:w="10425" w:type="dxa"/>
          </w:tcPr>
          <w:p w14:paraId="7DEEE1B5"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100 кв. м.</w:t>
            </w:r>
          </w:p>
          <w:p w14:paraId="5055E905" w14:textId="47D0667C" w:rsidR="00D60960" w:rsidRPr="006A76A5" w:rsidRDefault="00CA5B0D" w:rsidP="004A527C">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CA5B0D" w:rsidRPr="006A76A5" w14:paraId="3712851D" w14:textId="77777777" w:rsidTr="00D31F8A">
        <w:tc>
          <w:tcPr>
            <w:tcW w:w="579" w:type="dxa"/>
            <w:vMerge/>
          </w:tcPr>
          <w:p w14:paraId="4B7382A2" w14:textId="77777777" w:rsidR="00CA5B0D" w:rsidRPr="006A76A5" w:rsidRDefault="00CA5B0D" w:rsidP="00CA5B0D">
            <w:pPr>
              <w:rPr>
                <w:rFonts w:ascii="Times New Roman" w:hAnsi="Times New Roman" w:cs="Times New Roman"/>
                <w:sz w:val="26"/>
                <w:szCs w:val="26"/>
              </w:rPr>
            </w:pPr>
          </w:p>
        </w:tc>
        <w:tc>
          <w:tcPr>
            <w:tcW w:w="2364" w:type="dxa"/>
            <w:vMerge/>
          </w:tcPr>
          <w:p w14:paraId="29676508" w14:textId="77777777" w:rsidR="00CA5B0D" w:rsidRPr="006A76A5" w:rsidRDefault="00CA5B0D" w:rsidP="00CA5B0D">
            <w:pPr>
              <w:rPr>
                <w:rFonts w:ascii="Times New Roman" w:hAnsi="Times New Roman" w:cs="Times New Roman"/>
                <w:sz w:val="26"/>
                <w:szCs w:val="26"/>
              </w:rPr>
            </w:pPr>
          </w:p>
        </w:tc>
        <w:tc>
          <w:tcPr>
            <w:tcW w:w="1418" w:type="dxa"/>
            <w:vMerge/>
          </w:tcPr>
          <w:p w14:paraId="7E9BB81F" w14:textId="77777777" w:rsidR="00CA5B0D" w:rsidRPr="006A76A5" w:rsidRDefault="00CA5B0D" w:rsidP="00CA5B0D">
            <w:pPr>
              <w:rPr>
                <w:rFonts w:ascii="Times New Roman" w:hAnsi="Times New Roman" w:cs="Times New Roman"/>
                <w:sz w:val="26"/>
                <w:szCs w:val="26"/>
              </w:rPr>
            </w:pPr>
          </w:p>
        </w:tc>
        <w:tc>
          <w:tcPr>
            <w:tcW w:w="10425" w:type="dxa"/>
          </w:tcPr>
          <w:p w14:paraId="36F383C2"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 xml:space="preserve">Максимальный процент застройки в границах земельного участка, включая здания, </w:t>
            </w:r>
            <w:r w:rsidRPr="006A76A5">
              <w:rPr>
                <w:rFonts w:ascii="Times New Roman" w:hAnsi="Times New Roman" w:cs="Times New Roman"/>
                <w:sz w:val="26"/>
                <w:szCs w:val="26"/>
              </w:rPr>
              <w:lastRenderedPageBreak/>
              <w:t>строения, сооружения, в том числе обеспечивающие функционирование объекта – 75%.</w:t>
            </w:r>
          </w:p>
        </w:tc>
      </w:tr>
      <w:tr w:rsidR="00CA5B0D" w:rsidRPr="006A76A5" w14:paraId="103376B7" w14:textId="77777777" w:rsidTr="00D31F8A">
        <w:tc>
          <w:tcPr>
            <w:tcW w:w="579" w:type="dxa"/>
            <w:vMerge w:val="restart"/>
          </w:tcPr>
          <w:p w14:paraId="6740A842" w14:textId="080CE7B4" w:rsidR="00CA5B0D" w:rsidRPr="006A76A5" w:rsidRDefault="005F4E82" w:rsidP="00CA5B0D">
            <w:pPr>
              <w:jc w:val="center"/>
              <w:rPr>
                <w:rFonts w:ascii="Times New Roman" w:hAnsi="Times New Roman" w:cs="Times New Roman"/>
                <w:sz w:val="26"/>
                <w:szCs w:val="26"/>
              </w:rPr>
            </w:pPr>
            <w:r w:rsidRPr="006A76A5">
              <w:rPr>
                <w:rFonts w:ascii="Times New Roman" w:hAnsi="Times New Roman" w:cs="Times New Roman"/>
                <w:sz w:val="26"/>
                <w:szCs w:val="26"/>
              </w:rPr>
              <w:lastRenderedPageBreak/>
              <w:t>5</w:t>
            </w:r>
            <w:r w:rsidR="00CA5B0D" w:rsidRPr="006A76A5">
              <w:rPr>
                <w:rFonts w:ascii="Times New Roman" w:hAnsi="Times New Roman" w:cs="Times New Roman"/>
                <w:sz w:val="26"/>
                <w:szCs w:val="26"/>
              </w:rPr>
              <w:t>.</w:t>
            </w:r>
          </w:p>
        </w:tc>
        <w:tc>
          <w:tcPr>
            <w:tcW w:w="2364" w:type="dxa"/>
            <w:vMerge w:val="restart"/>
          </w:tcPr>
          <w:p w14:paraId="3683C7FD" w14:textId="77777777" w:rsidR="00CA5B0D" w:rsidRPr="006A76A5" w:rsidRDefault="00CA5B0D" w:rsidP="00CA5B0D">
            <w:pPr>
              <w:rPr>
                <w:rFonts w:ascii="Times New Roman" w:hAnsi="Times New Roman" w:cs="Times New Roman"/>
                <w:sz w:val="26"/>
                <w:szCs w:val="26"/>
              </w:rPr>
            </w:pPr>
            <w:r w:rsidRPr="006A76A5">
              <w:rPr>
                <w:rFonts w:ascii="Times New Roman" w:hAnsi="Times New Roman" w:cs="Times New Roman"/>
                <w:sz w:val="26"/>
                <w:szCs w:val="26"/>
              </w:rPr>
              <w:t>Бытовое обслуживание</w:t>
            </w:r>
          </w:p>
        </w:tc>
        <w:tc>
          <w:tcPr>
            <w:tcW w:w="1418" w:type="dxa"/>
            <w:vMerge w:val="restart"/>
          </w:tcPr>
          <w:p w14:paraId="789C10D8" w14:textId="77777777" w:rsidR="00CA5B0D" w:rsidRPr="006A76A5" w:rsidRDefault="00CA5B0D" w:rsidP="00CA5B0D">
            <w:pPr>
              <w:rPr>
                <w:rFonts w:ascii="Times New Roman" w:hAnsi="Times New Roman" w:cs="Times New Roman"/>
                <w:sz w:val="26"/>
                <w:szCs w:val="26"/>
              </w:rPr>
            </w:pPr>
            <w:r w:rsidRPr="006A76A5">
              <w:rPr>
                <w:rFonts w:ascii="Times New Roman" w:hAnsi="Times New Roman" w:cs="Times New Roman"/>
                <w:sz w:val="26"/>
                <w:szCs w:val="26"/>
              </w:rPr>
              <w:t>3.3</w:t>
            </w:r>
          </w:p>
        </w:tc>
        <w:tc>
          <w:tcPr>
            <w:tcW w:w="10425" w:type="dxa"/>
          </w:tcPr>
          <w:p w14:paraId="163F29CE"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CA5B0D" w:rsidRPr="006A76A5" w14:paraId="4DCE12D1" w14:textId="77777777" w:rsidTr="00D31F8A">
        <w:tc>
          <w:tcPr>
            <w:tcW w:w="579" w:type="dxa"/>
            <w:vMerge/>
          </w:tcPr>
          <w:p w14:paraId="215E0AC5" w14:textId="77777777" w:rsidR="00CA5B0D" w:rsidRPr="006A76A5" w:rsidRDefault="00CA5B0D" w:rsidP="00CA5B0D">
            <w:pPr>
              <w:rPr>
                <w:rFonts w:ascii="Times New Roman" w:hAnsi="Times New Roman" w:cs="Times New Roman"/>
                <w:sz w:val="26"/>
                <w:szCs w:val="26"/>
              </w:rPr>
            </w:pPr>
          </w:p>
        </w:tc>
        <w:tc>
          <w:tcPr>
            <w:tcW w:w="2364" w:type="dxa"/>
            <w:vMerge/>
          </w:tcPr>
          <w:p w14:paraId="2FCFFB90" w14:textId="77777777" w:rsidR="00CA5B0D" w:rsidRPr="006A76A5" w:rsidRDefault="00CA5B0D" w:rsidP="00CA5B0D">
            <w:pPr>
              <w:rPr>
                <w:rFonts w:ascii="Times New Roman" w:hAnsi="Times New Roman" w:cs="Times New Roman"/>
                <w:sz w:val="26"/>
                <w:szCs w:val="26"/>
              </w:rPr>
            </w:pPr>
          </w:p>
        </w:tc>
        <w:tc>
          <w:tcPr>
            <w:tcW w:w="1418" w:type="dxa"/>
            <w:vMerge/>
          </w:tcPr>
          <w:p w14:paraId="58F28E8A" w14:textId="77777777" w:rsidR="00CA5B0D" w:rsidRPr="006A76A5" w:rsidRDefault="00CA5B0D" w:rsidP="00CA5B0D">
            <w:pPr>
              <w:rPr>
                <w:rFonts w:ascii="Times New Roman" w:hAnsi="Times New Roman" w:cs="Times New Roman"/>
                <w:sz w:val="26"/>
                <w:szCs w:val="26"/>
              </w:rPr>
            </w:pPr>
          </w:p>
        </w:tc>
        <w:tc>
          <w:tcPr>
            <w:tcW w:w="10425" w:type="dxa"/>
          </w:tcPr>
          <w:p w14:paraId="6C532C0E"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CA5B0D" w:rsidRPr="006A76A5" w14:paraId="13B3E51F" w14:textId="77777777" w:rsidTr="00D31F8A">
        <w:tc>
          <w:tcPr>
            <w:tcW w:w="579" w:type="dxa"/>
            <w:vMerge/>
          </w:tcPr>
          <w:p w14:paraId="75B4ADF8" w14:textId="77777777" w:rsidR="00CA5B0D" w:rsidRPr="006A76A5" w:rsidRDefault="00CA5B0D" w:rsidP="00CA5B0D">
            <w:pPr>
              <w:rPr>
                <w:rFonts w:ascii="Times New Roman" w:hAnsi="Times New Roman" w:cs="Times New Roman"/>
                <w:sz w:val="26"/>
                <w:szCs w:val="26"/>
              </w:rPr>
            </w:pPr>
          </w:p>
        </w:tc>
        <w:tc>
          <w:tcPr>
            <w:tcW w:w="2364" w:type="dxa"/>
            <w:vMerge/>
          </w:tcPr>
          <w:p w14:paraId="2F82FF54" w14:textId="77777777" w:rsidR="00CA5B0D" w:rsidRPr="006A76A5" w:rsidRDefault="00CA5B0D" w:rsidP="00CA5B0D">
            <w:pPr>
              <w:rPr>
                <w:rFonts w:ascii="Times New Roman" w:hAnsi="Times New Roman" w:cs="Times New Roman"/>
                <w:sz w:val="26"/>
                <w:szCs w:val="26"/>
              </w:rPr>
            </w:pPr>
          </w:p>
        </w:tc>
        <w:tc>
          <w:tcPr>
            <w:tcW w:w="1418" w:type="dxa"/>
            <w:vMerge/>
          </w:tcPr>
          <w:p w14:paraId="4F89F349" w14:textId="77777777" w:rsidR="00CA5B0D" w:rsidRPr="006A76A5" w:rsidRDefault="00CA5B0D" w:rsidP="00CA5B0D">
            <w:pPr>
              <w:rPr>
                <w:rFonts w:ascii="Times New Roman" w:hAnsi="Times New Roman" w:cs="Times New Roman"/>
                <w:sz w:val="26"/>
                <w:szCs w:val="26"/>
              </w:rPr>
            </w:pPr>
          </w:p>
        </w:tc>
        <w:tc>
          <w:tcPr>
            <w:tcW w:w="10425" w:type="dxa"/>
          </w:tcPr>
          <w:p w14:paraId="7A471314"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CA5B0D" w:rsidRPr="006A76A5" w14:paraId="40EECA2A" w14:textId="77777777" w:rsidTr="00D31F8A">
        <w:tc>
          <w:tcPr>
            <w:tcW w:w="579" w:type="dxa"/>
            <w:vMerge/>
          </w:tcPr>
          <w:p w14:paraId="77699DAA" w14:textId="77777777" w:rsidR="00CA5B0D" w:rsidRPr="006A76A5" w:rsidRDefault="00CA5B0D" w:rsidP="00CA5B0D">
            <w:pPr>
              <w:rPr>
                <w:rFonts w:ascii="Times New Roman" w:hAnsi="Times New Roman" w:cs="Times New Roman"/>
                <w:sz w:val="26"/>
                <w:szCs w:val="26"/>
              </w:rPr>
            </w:pPr>
          </w:p>
        </w:tc>
        <w:tc>
          <w:tcPr>
            <w:tcW w:w="2364" w:type="dxa"/>
            <w:vMerge/>
          </w:tcPr>
          <w:p w14:paraId="29D286EF" w14:textId="77777777" w:rsidR="00CA5B0D" w:rsidRPr="006A76A5" w:rsidRDefault="00CA5B0D" w:rsidP="00CA5B0D">
            <w:pPr>
              <w:rPr>
                <w:rFonts w:ascii="Times New Roman" w:hAnsi="Times New Roman" w:cs="Times New Roman"/>
                <w:sz w:val="26"/>
                <w:szCs w:val="26"/>
              </w:rPr>
            </w:pPr>
          </w:p>
        </w:tc>
        <w:tc>
          <w:tcPr>
            <w:tcW w:w="1418" w:type="dxa"/>
            <w:vMerge/>
          </w:tcPr>
          <w:p w14:paraId="0C8F4230" w14:textId="77777777" w:rsidR="00CA5B0D" w:rsidRPr="006A76A5" w:rsidRDefault="00CA5B0D" w:rsidP="00CA5B0D">
            <w:pPr>
              <w:rPr>
                <w:rFonts w:ascii="Times New Roman" w:hAnsi="Times New Roman" w:cs="Times New Roman"/>
                <w:sz w:val="26"/>
                <w:szCs w:val="26"/>
              </w:rPr>
            </w:pPr>
          </w:p>
        </w:tc>
        <w:tc>
          <w:tcPr>
            <w:tcW w:w="10425" w:type="dxa"/>
          </w:tcPr>
          <w:p w14:paraId="6EEAEA3A"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100 кв. м.</w:t>
            </w:r>
          </w:p>
          <w:p w14:paraId="45289527"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CA5B0D" w:rsidRPr="006A76A5" w14:paraId="6BA3EEE5" w14:textId="77777777" w:rsidTr="00D31F8A">
        <w:tc>
          <w:tcPr>
            <w:tcW w:w="579" w:type="dxa"/>
            <w:vMerge/>
          </w:tcPr>
          <w:p w14:paraId="23CE94A9" w14:textId="77777777" w:rsidR="00CA5B0D" w:rsidRPr="006A76A5" w:rsidRDefault="00CA5B0D" w:rsidP="00CA5B0D">
            <w:pPr>
              <w:rPr>
                <w:rFonts w:ascii="Times New Roman" w:hAnsi="Times New Roman" w:cs="Times New Roman"/>
                <w:sz w:val="26"/>
                <w:szCs w:val="26"/>
              </w:rPr>
            </w:pPr>
          </w:p>
        </w:tc>
        <w:tc>
          <w:tcPr>
            <w:tcW w:w="2364" w:type="dxa"/>
            <w:vMerge/>
          </w:tcPr>
          <w:p w14:paraId="4729E459" w14:textId="77777777" w:rsidR="00CA5B0D" w:rsidRPr="006A76A5" w:rsidRDefault="00CA5B0D" w:rsidP="00CA5B0D">
            <w:pPr>
              <w:rPr>
                <w:rFonts w:ascii="Times New Roman" w:hAnsi="Times New Roman" w:cs="Times New Roman"/>
                <w:sz w:val="26"/>
                <w:szCs w:val="26"/>
              </w:rPr>
            </w:pPr>
          </w:p>
        </w:tc>
        <w:tc>
          <w:tcPr>
            <w:tcW w:w="1418" w:type="dxa"/>
            <w:vMerge/>
          </w:tcPr>
          <w:p w14:paraId="2D29F2B7" w14:textId="77777777" w:rsidR="00CA5B0D" w:rsidRPr="006A76A5" w:rsidRDefault="00CA5B0D" w:rsidP="00CA5B0D">
            <w:pPr>
              <w:rPr>
                <w:rFonts w:ascii="Times New Roman" w:hAnsi="Times New Roman" w:cs="Times New Roman"/>
                <w:sz w:val="26"/>
                <w:szCs w:val="26"/>
              </w:rPr>
            </w:pPr>
          </w:p>
        </w:tc>
        <w:tc>
          <w:tcPr>
            <w:tcW w:w="10425" w:type="dxa"/>
          </w:tcPr>
          <w:p w14:paraId="3D511BCA"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CA5B0D" w:rsidRPr="006A76A5" w14:paraId="1EAE3EEE" w14:textId="77777777" w:rsidTr="00D31F8A">
        <w:tc>
          <w:tcPr>
            <w:tcW w:w="579" w:type="dxa"/>
            <w:vMerge w:val="restart"/>
          </w:tcPr>
          <w:p w14:paraId="3FACB853" w14:textId="73F513D1" w:rsidR="00CA5B0D" w:rsidRPr="006A76A5" w:rsidRDefault="005F4E82" w:rsidP="00CA5B0D">
            <w:pPr>
              <w:jc w:val="center"/>
              <w:rPr>
                <w:rFonts w:ascii="Times New Roman" w:hAnsi="Times New Roman" w:cs="Times New Roman"/>
                <w:sz w:val="26"/>
                <w:szCs w:val="26"/>
              </w:rPr>
            </w:pPr>
            <w:r w:rsidRPr="006A76A5">
              <w:rPr>
                <w:rFonts w:ascii="Times New Roman" w:hAnsi="Times New Roman" w:cs="Times New Roman"/>
                <w:sz w:val="26"/>
                <w:szCs w:val="26"/>
              </w:rPr>
              <w:t>6</w:t>
            </w:r>
            <w:r w:rsidR="00CA5B0D" w:rsidRPr="006A76A5">
              <w:rPr>
                <w:rFonts w:ascii="Times New Roman" w:hAnsi="Times New Roman" w:cs="Times New Roman"/>
                <w:sz w:val="26"/>
                <w:szCs w:val="26"/>
              </w:rPr>
              <w:t>.</w:t>
            </w:r>
          </w:p>
        </w:tc>
        <w:tc>
          <w:tcPr>
            <w:tcW w:w="2364" w:type="dxa"/>
            <w:vMerge w:val="restart"/>
          </w:tcPr>
          <w:p w14:paraId="60283146" w14:textId="77777777" w:rsidR="00CA5B0D" w:rsidRPr="006A76A5" w:rsidRDefault="00CA5B0D" w:rsidP="00CA5B0D">
            <w:pPr>
              <w:rPr>
                <w:rFonts w:ascii="Times New Roman" w:hAnsi="Times New Roman" w:cs="Times New Roman"/>
                <w:sz w:val="26"/>
                <w:szCs w:val="26"/>
              </w:rPr>
            </w:pPr>
            <w:r w:rsidRPr="006A76A5">
              <w:rPr>
                <w:rFonts w:ascii="Times New Roman" w:hAnsi="Times New Roman" w:cs="Times New Roman"/>
                <w:sz w:val="26"/>
                <w:szCs w:val="26"/>
              </w:rPr>
              <w:t>Амбулаторное ветеринарное обслуживание</w:t>
            </w:r>
          </w:p>
        </w:tc>
        <w:tc>
          <w:tcPr>
            <w:tcW w:w="1418" w:type="dxa"/>
            <w:vMerge w:val="restart"/>
          </w:tcPr>
          <w:p w14:paraId="00F74491" w14:textId="77777777" w:rsidR="00CA5B0D" w:rsidRPr="006A76A5" w:rsidRDefault="00CA5B0D" w:rsidP="00CA5B0D">
            <w:pPr>
              <w:rPr>
                <w:rFonts w:ascii="Times New Roman" w:hAnsi="Times New Roman" w:cs="Times New Roman"/>
                <w:sz w:val="26"/>
                <w:szCs w:val="26"/>
              </w:rPr>
            </w:pPr>
            <w:r w:rsidRPr="006A76A5">
              <w:rPr>
                <w:rFonts w:ascii="Times New Roman" w:hAnsi="Times New Roman" w:cs="Times New Roman"/>
                <w:sz w:val="26"/>
                <w:szCs w:val="26"/>
              </w:rPr>
              <w:t>3.10.1</w:t>
            </w:r>
          </w:p>
        </w:tc>
        <w:tc>
          <w:tcPr>
            <w:tcW w:w="10425" w:type="dxa"/>
          </w:tcPr>
          <w:p w14:paraId="290E2500"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502DCD" w:rsidRPr="006A76A5" w14:paraId="3ABCB71A" w14:textId="77777777" w:rsidTr="00D31F8A">
        <w:tc>
          <w:tcPr>
            <w:tcW w:w="579" w:type="dxa"/>
            <w:vMerge/>
          </w:tcPr>
          <w:p w14:paraId="1DB0EBD8" w14:textId="77777777" w:rsidR="00CA5B0D" w:rsidRPr="006A76A5" w:rsidRDefault="00CA5B0D" w:rsidP="00CA5B0D">
            <w:pPr>
              <w:rPr>
                <w:rFonts w:ascii="Times New Roman" w:hAnsi="Times New Roman" w:cs="Times New Roman"/>
                <w:sz w:val="26"/>
                <w:szCs w:val="26"/>
              </w:rPr>
            </w:pPr>
          </w:p>
        </w:tc>
        <w:tc>
          <w:tcPr>
            <w:tcW w:w="2364" w:type="dxa"/>
            <w:vMerge/>
          </w:tcPr>
          <w:p w14:paraId="27548238" w14:textId="77777777" w:rsidR="00CA5B0D" w:rsidRPr="006A76A5" w:rsidRDefault="00CA5B0D" w:rsidP="00CA5B0D">
            <w:pPr>
              <w:rPr>
                <w:rFonts w:ascii="Times New Roman" w:hAnsi="Times New Roman" w:cs="Times New Roman"/>
                <w:sz w:val="26"/>
                <w:szCs w:val="26"/>
              </w:rPr>
            </w:pPr>
          </w:p>
        </w:tc>
        <w:tc>
          <w:tcPr>
            <w:tcW w:w="1418" w:type="dxa"/>
            <w:vMerge/>
          </w:tcPr>
          <w:p w14:paraId="701457C6" w14:textId="77777777" w:rsidR="00CA5B0D" w:rsidRPr="006A76A5" w:rsidRDefault="00CA5B0D" w:rsidP="00CA5B0D">
            <w:pPr>
              <w:rPr>
                <w:rFonts w:ascii="Times New Roman" w:hAnsi="Times New Roman" w:cs="Times New Roman"/>
                <w:sz w:val="26"/>
                <w:szCs w:val="26"/>
              </w:rPr>
            </w:pPr>
          </w:p>
        </w:tc>
        <w:tc>
          <w:tcPr>
            <w:tcW w:w="10425" w:type="dxa"/>
          </w:tcPr>
          <w:p w14:paraId="57783CAE" w14:textId="19B6F42C" w:rsidR="00D60960" w:rsidRPr="006A76A5" w:rsidRDefault="00CA5B0D" w:rsidP="00502DCD">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CA5B0D" w:rsidRPr="006A76A5" w14:paraId="7DB2705C" w14:textId="77777777" w:rsidTr="00D31F8A">
        <w:tc>
          <w:tcPr>
            <w:tcW w:w="579" w:type="dxa"/>
            <w:vMerge/>
          </w:tcPr>
          <w:p w14:paraId="74C93CC1" w14:textId="77777777" w:rsidR="00CA5B0D" w:rsidRPr="006A76A5" w:rsidRDefault="00CA5B0D" w:rsidP="00CA5B0D">
            <w:pPr>
              <w:rPr>
                <w:rFonts w:ascii="Times New Roman" w:hAnsi="Times New Roman" w:cs="Times New Roman"/>
                <w:sz w:val="26"/>
                <w:szCs w:val="26"/>
              </w:rPr>
            </w:pPr>
          </w:p>
        </w:tc>
        <w:tc>
          <w:tcPr>
            <w:tcW w:w="2364" w:type="dxa"/>
            <w:vMerge/>
          </w:tcPr>
          <w:p w14:paraId="672CAFEC" w14:textId="77777777" w:rsidR="00CA5B0D" w:rsidRPr="006A76A5" w:rsidRDefault="00CA5B0D" w:rsidP="00CA5B0D">
            <w:pPr>
              <w:rPr>
                <w:rFonts w:ascii="Times New Roman" w:hAnsi="Times New Roman" w:cs="Times New Roman"/>
                <w:sz w:val="26"/>
                <w:szCs w:val="26"/>
              </w:rPr>
            </w:pPr>
          </w:p>
        </w:tc>
        <w:tc>
          <w:tcPr>
            <w:tcW w:w="1418" w:type="dxa"/>
            <w:vMerge/>
          </w:tcPr>
          <w:p w14:paraId="3865DBA8" w14:textId="77777777" w:rsidR="00CA5B0D" w:rsidRPr="006A76A5" w:rsidRDefault="00CA5B0D" w:rsidP="00CA5B0D">
            <w:pPr>
              <w:rPr>
                <w:rFonts w:ascii="Times New Roman" w:hAnsi="Times New Roman" w:cs="Times New Roman"/>
                <w:sz w:val="26"/>
                <w:szCs w:val="26"/>
              </w:rPr>
            </w:pPr>
          </w:p>
        </w:tc>
        <w:tc>
          <w:tcPr>
            <w:tcW w:w="10425" w:type="dxa"/>
          </w:tcPr>
          <w:p w14:paraId="36A89D97"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CA5B0D" w:rsidRPr="006A76A5" w14:paraId="125FB090" w14:textId="77777777" w:rsidTr="00D31F8A">
        <w:tc>
          <w:tcPr>
            <w:tcW w:w="579" w:type="dxa"/>
            <w:vMerge/>
          </w:tcPr>
          <w:p w14:paraId="418D76B4" w14:textId="77777777" w:rsidR="00CA5B0D" w:rsidRPr="006A76A5" w:rsidRDefault="00CA5B0D" w:rsidP="00CA5B0D">
            <w:pPr>
              <w:rPr>
                <w:rFonts w:ascii="Times New Roman" w:hAnsi="Times New Roman" w:cs="Times New Roman"/>
                <w:sz w:val="26"/>
                <w:szCs w:val="26"/>
              </w:rPr>
            </w:pPr>
          </w:p>
        </w:tc>
        <w:tc>
          <w:tcPr>
            <w:tcW w:w="2364" w:type="dxa"/>
            <w:vMerge/>
          </w:tcPr>
          <w:p w14:paraId="6B0FA5D7" w14:textId="77777777" w:rsidR="00CA5B0D" w:rsidRPr="006A76A5" w:rsidRDefault="00CA5B0D" w:rsidP="00CA5B0D">
            <w:pPr>
              <w:rPr>
                <w:rFonts w:ascii="Times New Roman" w:hAnsi="Times New Roman" w:cs="Times New Roman"/>
                <w:sz w:val="26"/>
                <w:szCs w:val="26"/>
              </w:rPr>
            </w:pPr>
          </w:p>
        </w:tc>
        <w:tc>
          <w:tcPr>
            <w:tcW w:w="1418" w:type="dxa"/>
            <w:vMerge/>
          </w:tcPr>
          <w:p w14:paraId="525A09C3" w14:textId="77777777" w:rsidR="00CA5B0D" w:rsidRPr="006A76A5" w:rsidRDefault="00CA5B0D" w:rsidP="00CA5B0D">
            <w:pPr>
              <w:rPr>
                <w:rFonts w:ascii="Times New Roman" w:hAnsi="Times New Roman" w:cs="Times New Roman"/>
                <w:sz w:val="26"/>
                <w:szCs w:val="26"/>
              </w:rPr>
            </w:pPr>
          </w:p>
        </w:tc>
        <w:tc>
          <w:tcPr>
            <w:tcW w:w="10425" w:type="dxa"/>
          </w:tcPr>
          <w:p w14:paraId="633563F7"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100 кв. м.</w:t>
            </w:r>
          </w:p>
          <w:p w14:paraId="1248EAAD"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CA5B0D" w:rsidRPr="006A76A5" w14:paraId="2CB321D5" w14:textId="77777777" w:rsidTr="00D31F8A">
        <w:tc>
          <w:tcPr>
            <w:tcW w:w="579" w:type="dxa"/>
            <w:vMerge/>
          </w:tcPr>
          <w:p w14:paraId="7C054340" w14:textId="77777777" w:rsidR="00CA5B0D" w:rsidRPr="006A76A5" w:rsidRDefault="00CA5B0D" w:rsidP="00CA5B0D">
            <w:pPr>
              <w:rPr>
                <w:rFonts w:ascii="Times New Roman" w:hAnsi="Times New Roman" w:cs="Times New Roman"/>
                <w:sz w:val="26"/>
                <w:szCs w:val="26"/>
              </w:rPr>
            </w:pPr>
          </w:p>
        </w:tc>
        <w:tc>
          <w:tcPr>
            <w:tcW w:w="2364" w:type="dxa"/>
            <w:vMerge/>
          </w:tcPr>
          <w:p w14:paraId="70F1DE44" w14:textId="77777777" w:rsidR="00CA5B0D" w:rsidRPr="006A76A5" w:rsidRDefault="00CA5B0D" w:rsidP="00CA5B0D">
            <w:pPr>
              <w:rPr>
                <w:rFonts w:ascii="Times New Roman" w:hAnsi="Times New Roman" w:cs="Times New Roman"/>
                <w:sz w:val="26"/>
                <w:szCs w:val="26"/>
              </w:rPr>
            </w:pPr>
          </w:p>
        </w:tc>
        <w:tc>
          <w:tcPr>
            <w:tcW w:w="1418" w:type="dxa"/>
            <w:vMerge/>
          </w:tcPr>
          <w:p w14:paraId="09E8C5D3" w14:textId="77777777" w:rsidR="00CA5B0D" w:rsidRPr="006A76A5" w:rsidRDefault="00CA5B0D" w:rsidP="00CA5B0D">
            <w:pPr>
              <w:rPr>
                <w:rFonts w:ascii="Times New Roman" w:hAnsi="Times New Roman" w:cs="Times New Roman"/>
                <w:sz w:val="26"/>
                <w:szCs w:val="26"/>
              </w:rPr>
            </w:pPr>
          </w:p>
        </w:tc>
        <w:tc>
          <w:tcPr>
            <w:tcW w:w="10425" w:type="dxa"/>
          </w:tcPr>
          <w:p w14:paraId="41F9F184"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CA5B0D" w:rsidRPr="006A76A5" w14:paraId="363B7A19" w14:textId="77777777" w:rsidTr="00D31F8A">
        <w:tc>
          <w:tcPr>
            <w:tcW w:w="579" w:type="dxa"/>
            <w:vMerge w:val="restart"/>
          </w:tcPr>
          <w:p w14:paraId="0183AE96" w14:textId="3F8A3208" w:rsidR="00CA5B0D" w:rsidRPr="006A76A5" w:rsidRDefault="005F4E82" w:rsidP="00CA5B0D">
            <w:pPr>
              <w:jc w:val="center"/>
              <w:rPr>
                <w:rFonts w:ascii="Times New Roman" w:hAnsi="Times New Roman" w:cs="Times New Roman"/>
                <w:sz w:val="26"/>
                <w:szCs w:val="26"/>
              </w:rPr>
            </w:pPr>
            <w:r w:rsidRPr="006A76A5">
              <w:rPr>
                <w:rFonts w:ascii="Times New Roman" w:hAnsi="Times New Roman" w:cs="Times New Roman"/>
                <w:sz w:val="26"/>
                <w:szCs w:val="26"/>
              </w:rPr>
              <w:t>7</w:t>
            </w:r>
            <w:r w:rsidR="00CA5B0D" w:rsidRPr="006A76A5">
              <w:rPr>
                <w:rFonts w:ascii="Times New Roman" w:hAnsi="Times New Roman" w:cs="Times New Roman"/>
                <w:sz w:val="26"/>
                <w:szCs w:val="26"/>
              </w:rPr>
              <w:t>.</w:t>
            </w:r>
          </w:p>
        </w:tc>
        <w:tc>
          <w:tcPr>
            <w:tcW w:w="2364" w:type="dxa"/>
            <w:vMerge w:val="restart"/>
          </w:tcPr>
          <w:p w14:paraId="33CD579B" w14:textId="77777777" w:rsidR="00CA5B0D" w:rsidRPr="006A76A5" w:rsidRDefault="00CA5B0D" w:rsidP="00CA5B0D">
            <w:pPr>
              <w:rPr>
                <w:rFonts w:ascii="Times New Roman" w:hAnsi="Times New Roman" w:cs="Times New Roman"/>
                <w:sz w:val="26"/>
                <w:szCs w:val="26"/>
              </w:rPr>
            </w:pPr>
            <w:r w:rsidRPr="006A76A5">
              <w:rPr>
                <w:rFonts w:ascii="Times New Roman" w:hAnsi="Times New Roman" w:cs="Times New Roman"/>
                <w:sz w:val="26"/>
                <w:szCs w:val="26"/>
              </w:rPr>
              <w:t>Гостиничное обслуживание</w:t>
            </w:r>
          </w:p>
        </w:tc>
        <w:tc>
          <w:tcPr>
            <w:tcW w:w="1418" w:type="dxa"/>
            <w:vMerge w:val="restart"/>
          </w:tcPr>
          <w:p w14:paraId="67A6A81A" w14:textId="77777777" w:rsidR="00CA5B0D" w:rsidRPr="006A76A5" w:rsidRDefault="00CA5B0D" w:rsidP="00CA5B0D">
            <w:pPr>
              <w:rPr>
                <w:rFonts w:ascii="Times New Roman" w:hAnsi="Times New Roman" w:cs="Times New Roman"/>
                <w:sz w:val="26"/>
                <w:szCs w:val="26"/>
              </w:rPr>
            </w:pPr>
            <w:r w:rsidRPr="006A76A5">
              <w:rPr>
                <w:rFonts w:ascii="Times New Roman" w:hAnsi="Times New Roman" w:cs="Times New Roman"/>
                <w:sz w:val="26"/>
                <w:szCs w:val="26"/>
              </w:rPr>
              <w:t>4.7</w:t>
            </w:r>
          </w:p>
        </w:tc>
        <w:tc>
          <w:tcPr>
            <w:tcW w:w="10425" w:type="dxa"/>
          </w:tcPr>
          <w:p w14:paraId="7F8BEE22"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CA5B0D" w:rsidRPr="006A76A5" w14:paraId="19EA6BB2" w14:textId="77777777" w:rsidTr="00D31F8A">
        <w:tc>
          <w:tcPr>
            <w:tcW w:w="579" w:type="dxa"/>
            <w:vMerge/>
          </w:tcPr>
          <w:p w14:paraId="22C7F2B7" w14:textId="77777777" w:rsidR="00CA5B0D" w:rsidRPr="006A76A5" w:rsidRDefault="00CA5B0D" w:rsidP="00CA5B0D">
            <w:pPr>
              <w:rPr>
                <w:rFonts w:ascii="Times New Roman" w:hAnsi="Times New Roman" w:cs="Times New Roman"/>
                <w:sz w:val="26"/>
                <w:szCs w:val="26"/>
              </w:rPr>
            </w:pPr>
          </w:p>
        </w:tc>
        <w:tc>
          <w:tcPr>
            <w:tcW w:w="2364" w:type="dxa"/>
            <w:vMerge/>
          </w:tcPr>
          <w:p w14:paraId="6BB723F4" w14:textId="77777777" w:rsidR="00CA5B0D" w:rsidRPr="006A76A5" w:rsidRDefault="00CA5B0D" w:rsidP="00CA5B0D">
            <w:pPr>
              <w:rPr>
                <w:rFonts w:ascii="Times New Roman" w:hAnsi="Times New Roman" w:cs="Times New Roman"/>
                <w:sz w:val="26"/>
                <w:szCs w:val="26"/>
              </w:rPr>
            </w:pPr>
          </w:p>
        </w:tc>
        <w:tc>
          <w:tcPr>
            <w:tcW w:w="1418" w:type="dxa"/>
            <w:vMerge/>
          </w:tcPr>
          <w:p w14:paraId="6BEB40CC" w14:textId="77777777" w:rsidR="00CA5B0D" w:rsidRPr="006A76A5" w:rsidRDefault="00CA5B0D" w:rsidP="00CA5B0D">
            <w:pPr>
              <w:rPr>
                <w:rFonts w:ascii="Times New Roman" w:hAnsi="Times New Roman" w:cs="Times New Roman"/>
                <w:sz w:val="26"/>
                <w:szCs w:val="26"/>
              </w:rPr>
            </w:pPr>
          </w:p>
        </w:tc>
        <w:tc>
          <w:tcPr>
            <w:tcW w:w="10425" w:type="dxa"/>
          </w:tcPr>
          <w:p w14:paraId="3B21C75F"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CA5B0D" w:rsidRPr="006A76A5" w14:paraId="07223E6B" w14:textId="77777777" w:rsidTr="00D31F8A">
        <w:tc>
          <w:tcPr>
            <w:tcW w:w="579" w:type="dxa"/>
            <w:vMerge/>
          </w:tcPr>
          <w:p w14:paraId="51323985" w14:textId="77777777" w:rsidR="00CA5B0D" w:rsidRPr="006A76A5" w:rsidRDefault="00CA5B0D" w:rsidP="00CA5B0D">
            <w:pPr>
              <w:rPr>
                <w:rFonts w:ascii="Times New Roman" w:hAnsi="Times New Roman" w:cs="Times New Roman"/>
                <w:sz w:val="26"/>
                <w:szCs w:val="26"/>
              </w:rPr>
            </w:pPr>
          </w:p>
        </w:tc>
        <w:tc>
          <w:tcPr>
            <w:tcW w:w="2364" w:type="dxa"/>
            <w:vMerge/>
          </w:tcPr>
          <w:p w14:paraId="0ED58374" w14:textId="77777777" w:rsidR="00CA5B0D" w:rsidRPr="006A76A5" w:rsidRDefault="00CA5B0D" w:rsidP="00CA5B0D">
            <w:pPr>
              <w:rPr>
                <w:rFonts w:ascii="Times New Roman" w:hAnsi="Times New Roman" w:cs="Times New Roman"/>
                <w:sz w:val="26"/>
                <w:szCs w:val="26"/>
              </w:rPr>
            </w:pPr>
          </w:p>
        </w:tc>
        <w:tc>
          <w:tcPr>
            <w:tcW w:w="1418" w:type="dxa"/>
            <w:vMerge/>
          </w:tcPr>
          <w:p w14:paraId="3020AE57" w14:textId="77777777" w:rsidR="00CA5B0D" w:rsidRPr="006A76A5" w:rsidRDefault="00CA5B0D" w:rsidP="00CA5B0D">
            <w:pPr>
              <w:rPr>
                <w:rFonts w:ascii="Times New Roman" w:hAnsi="Times New Roman" w:cs="Times New Roman"/>
                <w:sz w:val="26"/>
                <w:szCs w:val="26"/>
              </w:rPr>
            </w:pPr>
          </w:p>
        </w:tc>
        <w:tc>
          <w:tcPr>
            <w:tcW w:w="10425" w:type="dxa"/>
          </w:tcPr>
          <w:p w14:paraId="70CD1818"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CA5B0D" w:rsidRPr="006A76A5" w14:paraId="19834925" w14:textId="77777777" w:rsidTr="00D31F8A">
        <w:tc>
          <w:tcPr>
            <w:tcW w:w="579" w:type="dxa"/>
            <w:vMerge/>
          </w:tcPr>
          <w:p w14:paraId="47C13F59" w14:textId="77777777" w:rsidR="00CA5B0D" w:rsidRPr="006A76A5" w:rsidRDefault="00CA5B0D" w:rsidP="00CA5B0D">
            <w:pPr>
              <w:rPr>
                <w:rFonts w:ascii="Times New Roman" w:hAnsi="Times New Roman" w:cs="Times New Roman"/>
                <w:sz w:val="26"/>
                <w:szCs w:val="26"/>
              </w:rPr>
            </w:pPr>
          </w:p>
        </w:tc>
        <w:tc>
          <w:tcPr>
            <w:tcW w:w="2364" w:type="dxa"/>
            <w:vMerge/>
          </w:tcPr>
          <w:p w14:paraId="5BA8272D" w14:textId="77777777" w:rsidR="00CA5B0D" w:rsidRPr="006A76A5" w:rsidRDefault="00CA5B0D" w:rsidP="00CA5B0D">
            <w:pPr>
              <w:rPr>
                <w:rFonts w:ascii="Times New Roman" w:hAnsi="Times New Roman" w:cs="Times New Roman"/>
                <w:sz w:val="26"/>
                <w:szCs w:val="26"/>
              </w:rPr>
            </w:pPr>
          </w:p>
        </w:tc>
        <w:tc>
          <w:tcPr>
            <w:tcW w:w="1418" w:type="dxa"/>
            <w:vMerge/>
          </w:tcPr>
          <w:p w14:paraId="5CF3CE20" w14:textId="77777777" w:rsidR="00CA5B0D" w:rsidRPr="006A76A5" w:rsidRDefault="00CA5B0D" w:rsidP="00CA5B0D">
            <w:pPr>
              <w:rPr>
                <w:rFonts w:ascii="Times New Roman" w:hAnsi="Times New Roman" w:cs="Times New Roman"/>
                <w:sz w:val="26"/>
                <w:szCs w:val="26"/>
              </w:rPr>
            </w:pPr>
          </w:p>
        </w:tc>
        <w:tc>
          <w:tcPr>
            <w:tcW w:w="10425" w:type="dxa"/>
          </w:tcPr>
          <w:p w14:paraId="1037873B"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100 кв. м.</w:t>
            </w:r>
          </w:p>
          <w:p w14:paraId="3D4BA199"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lastRenderedPageBreak/>
              <w:t>Максимальный размер земельного участка (площадь) не подлежит установлению.</w:t>
            </w:r>
          </w:p>
        </w:tc>
      </w:tr>
      <w:tr w:rsidR="00CA5B0D" w:rsidRPr="006A76A5" w14:paraId="20B41419" w14:textId="77777777" w:rsidTr="00D31F8A">
        <w:tc>
          <w:tcPr>
            <w:tcW w:w="579" w:type="dxa"/>
            <w:vMerge/>
          </w:tcPr>
          <w:p w14:paraId="5C99CCC2" w14:textId="77777777" w:rsidR="00CA5B0D" w:rsidRPr="006A76A5" w:rsidRDefault="00CA5B0D" w:rsidP="00CA5B0D">
            <w:pPr>
              <w:rPr>
                <w:rFonts w:ascii="Times New Roman" w:hAnsi="Times New Roman" w:cs="Times New Roman"/>
                <w:sz w:val="26"/>
                <w:szCs w:val="26"/>
              </w:rPr>
            </w:pPr>
          </w:p>
        </w:tc>
        <w:tc>
          <w:tcPr>
            <w:tcW w:w="2364" w:type="dxa"/>
            <w:vMerge/>
          </w:tcPr>
          <w:p w14:paraId="135110C9" w14:textId="77777777" w:rsidR="00CA5B0D" w:rsidRPr="006A76A5" w:rsidRDefault="00CA5B0D" w:rsidP="00CA5B0D">
            <w:pPr>
              <w:rPr>
                <w:rFonts w:ascii="Times New Roman" w:hAnsi="Times New Roman" w:cs="Times New Roman"/>
                <w:sz w:val="26"/>
                <w:szCs w:val="26"/>
              </w:rPr>
            </w:pPr>
          </w:p>
        </w:tc>
        <w:tc>
          <w:tcPr>
            <w:tcW w:w="1418" w:type="dxa"/>
            <w:vMerge/>
          </w:tcPr>
          <w:p w14:paraId="27FDAE7C" w14:textId="77777777" w:rsidR="00CA5B0D" w:rsidRPr="006A76A5" w:rsidRDefault="00CA5B0D" w:rsidP="00CA5B0D">
            <w:pPr>
              <w:rPr>
                <w:rFonts w:ascii="Times New Roman" w:hAnsi="Times New Roman" w:cs="Times New Roman"/>
                <w:sz w:val="26"/>
                <w:szCs w:val="26"/>
              </w:rPr>
            </w:pPr>
          </w:p>
        </w:tc>
        <w:tc>
          <w:tcPr>
            <w:tcW w:w="10425" w:type="dxa"/>
          </w:tcPr>
          <w:p w14:paraId="4A1B9F1E"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CA5B0D" w:rsidRPr="006A76A5" w14:paraId="03FC21CF" w14:textId="77777777" w:rsidTr="00D31F8A">
        <w:tc>
          <w:tcPr>
            <w:tcW w:w="579" w:type="dxa"/>
            <w:vMerge w:val="restart"/>
          </w:tcPr>
          <w:p w14:paraId="63E2F2E0" w14:textId="5EBDC3A7" w:rsidR="00CA5B0D" w:rsidRPr="006A76A5" w:rsidRDefault="005F4E82" w:rsidP="00CA5B0D">
            <w:pPr>
              <w:jc w:val="center"/>
              <w:rPr>
                <w:rFonts w:ascii="Times New Roman" w:hAnsi="Times New Roman" w:cs="Times New Roman"/>
                <w:sz w:val="26"/>
                <w:szCs w:val="26"/>
              </w:rPr>
            </w:pPr>
            <w:r w:rsidRPr="006A76A5">
              <w:rPr>
                <w:rFonts w:ascii="Times New Roman" w:hAnsi="Times New Roman" w:cs="Times New Roman"/>
                <w:sz w:val="26"/>
                <w:szCs w:val="26"/>
              </w:rPr>
              <w:t>8</w:t>
            </w:r>
            <w:r w:rsidR="00CA5B0D" w:rsidRPr="006A76A5">
              <w:rPr>
                <w:rFonts w:ascii="Times New Roman" w:hAnsi="Times New Roman" w:cs="Times New Roman"/>
                <w:sz w:val="26"/>
                <w:szCs w:val="26"/>
              </w:rPr>
              <w:t>.</w:t>
            </w:r>
          </w:p>
        </w:tc>
        <w:tc>
          <w:tcPr>
            <w:tcW w:w="2364" w:type="dxa"/>
            <w:vMerge w:val="restart"/>
          </w:tcPr>
          <w:p w14:paraId="148C6E65" w14:textId="77777777" w:rsidR="00CA5B0D" w:rsidRPr="006A76A5" w:rsidRDefault="00CA5B0D" w:rsidP="00CA5B0D">
            <w:pPr>
              <w:rPr>
                <w:rFonts w:ascii="Times New Roman" w:hAnsi="Times New Roman" w:cs="Times New Roman"/>
                <w:sz w:val="26"/>
                <w:szCs w:val="26"/>
              </w:rPr>
            </w:pPr>
            <w:r w:rsidRPr="006A76A5">
              <w:rPr>
                <w:rFonts w:ascii="Times New Roman" w:hAnsi="Times New Roman" w:cs="Times New Roman"/>
                <w:sz w:val="26"/>
                <w:szCs w:val="26"/>
              </w:rPr>
              <w:t>Общественное питание</w:t>
            </w:r>
          </w:p>
        </w:tc>
        <w:tc>
          <w:tcPr>
            <w:tcW w:w="1418" w:type="dxa"/>
            <w:vMerge w:val="restart"/>
          </w:tcPr>
          <w:p w14:paraId="6A73C532" w14:textId="77777777" w:rsidR="00CA5B0D" w:rsidRPr="006A76A5" w:rsidRDefault="00CA5B0D" w:rsidP="00CA5B0D">
            <w:pPr>
              <w:rPr>
                <w:rFonts w:ascii="Times New Roman" w:hAnsi="Times New Roman" w:cs="Times New Roman"/>
                <w:sz w:val="26"/>
                <w:szCs w:val="26"/>
              </w:rPr>
            </w:pPr>
            <w:r w:rsidRPr="006A76A5">
              <w:rPr>
                <w:rFonts w:ascii="Times New Roman" w:hAnsi="Times New Roman" w:cs="Times New Roman"/>
                <w:sz w:val="26"/>
                <w:szCs w:val="26"/>
              </w:rPr>
              <w:t>4.6</w:t>
            </w:r>
          </w:p>
        </w:tc>
        <w:tc>
          <w:tcPr>
            <w:tcW w:w="10425" w:type="dxa"/>
          </w:tcPr>
          <w:p w14:paraId="76610B51"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CA5B0D" w:rsidRPr="006A76A5" w14:paraId="61CC33DD" w14:textId="77777777" w:rsidTr="00D31F8A">
        <w:tc>
          <w:tcPr>
            <w:tcW w:w="579" w:type="dxa"/>
            <w:vMerge/>
          </w:tcPr>
          <w:p w14:paraId="7AA9AD94" w14:textId="77777777" w:rsidR="00CA5B0D" w:rsidRPr="006A76A5" w:rsidRDefault="00CA5B0D" w:rsidP="00CA5B0D">
            <w:pPr>
              <w:rPr>
                <w:rFonts w:ascii="Times New Roman" w:hAnsi="Times New Roman" w:cs="Times New Roman"/>
                <w:sz w:val="26"/>
                <w:szCs w:val="26"/>
              </w:rPr>
            </w:pPr>
          </w:p>
        </w:tc>
        <w:tc>
          <w:tcPr>
            <w:tcW w:w="2364" w:type="dxa"/>
            <w:vMerge/>
          </w:tcPr>
          <w:p w14:paraId="5A750D7C" w14:textId="77777777" w:rsidR="00CA5B0D" w:rsidRPr="006A76A5" w:rsidRDefault="00CA5B0D" w:rsidP="00CA5B0D">
            <w:pPr>
              <w:rPr>
                <w:rFonts w:ascii="Times New Roman" w:hAnsi="Times New Roman" w:cs="Times New Roman"/>
                <w:sz w:val="26"/>
                <w:szCs w:val="26"/>
              </w:rPr>
            </w:pPr>
          </w:p>
        </w:tc>
        <w:tc>
          <w:tcPr>
            <w:tcW w:w="1418" w:type="dxa"/>
            <w:vMerge/>
          </w:tcPr>
          <w:p w14:paraId="57933EAA" w14:textId="77777777" w:rsidR="00CA5B0D" w:rsidRPr="006A76A5" w:rsidRDefault="00CA5B0D" w:rsidP="00CA5B0D">
            <w:pPr>
              <w:rPr>
                <w:rFonts w:ascii="Times New Roman" w:hAnsi="Times New Roman" w:cs="Times New Roman"/>
                <w:sz w:val="26"/>
                <w:szCs w:val="26"/>
              </w:rPr>
            </w:pPr>
          </w:p>
        </w:tc>
        <w:tc>
          <w:tcPr>
            <w:tcW w:w="10425" w:type="dxa"/>
          </w:tcPr>
          <w:p w14:paraId="46D7D9D2"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CA5B0D" w:rsidRPr="006A76A5" w14:paraId="4FB5428A" w14:textId="77777777" w:rsidTr="00D31F8A">
        <w:tc>
          <w:tcPr>
            <w:tcW w:w="579" w:type="dxa"/>
            <w:vMerge/>
          </w:tcPr>
          <w:p w14:paraId="71EE98AC" w14:textId="77777777" w:rsidR="00CA5B0D" w:rsidRPr="006A76A5" w:rsidRDefault="00CA5B0D" w:rsidP="00CA5B0D">
            <w:pPr>
              <w:rPr>
                <w:rFonts w:ascii="Times New Roman" w:hAnsi="Times New Roman" w:cs="Times New Roman"/>
                <w:sz w:val="26"/>
                <w:szCs w:val="26"/>
              </w:rPr>
            </w:pPr>
          </w:p>
        </w:tc>
        <w:tc>
          <w:tcPr>
            <w:tcW w:w="2364" w:type="dxa"/>
            <w:vMerge/>
          </w:tcPr>
          <w:p w14:paraId="6963F432" w14:textId="77777777" w:rsidR="00CA5B0D" w:rsidRPr="006A76A5" w:rsidRDefault="00CA5B0D" w:rsidP="00CA5B0D">
            <w:pPr>
              <w:rPr>
                <w:rFonts w:ascii="Times New Roman" w:hAnsi="Times New Roman" w:cs="Times New Roman"/>
                <w:sz w:val="26"/>
                <w:szCs w:val="26"/>
              </w:rPr>
            </w:pPr>
          </w:p>
        </w:tc>
        <w:tc>
          <w:tcPr>
            <w:tcW w:w="1418" w:type="dxa"/>
            <w:vMerge/>
          </w:tcPr>
          <w:p w14:paraId="3A9C09CA" w14:textId="77777777" w:rsidR="00CA5B0D" w:rsidRPr="006A76A5" w:rsidRDefault="00CA5B0D" w:rsidP="00CA5B0D">
            <w:pPr>
              <w:rPr>
                <w:rFonts w:ascii="Times New Roman" w:hAnsi="Times New Roman" w:cs="Times New Roman"/>
                <w:sz w:val="26"/>
                <w:szCs w:val="26"/>
              </w:rPr>
            </w:pPr>
          </w:p>
        </w:tc>
        <w:tc>
          <w:tcPr>
            <w:tcW w:w="10425" w:type="dxa"/>
          </w:tcPr>
          <w:p w14:paraId="0F306C3E"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CA5B0D" w:rsidRPr="006A76A5" w14:paraId="282F940F" w14:textId="77777777" w:rsidTr="00D31F8A">
        <w:tc>
          <w:tcPr>
            <w:tcW w:w="579" w:type="dxa"/>
            <w:vMerge/>
          </w:tcPr>
          <w:p w14:paraId="77C694ED" w14:textId="77777777" w:rsidR="00CA5B0D" w:rsidRPr="006A76A5" w:rsidRDefault="00CA5B0D" w:rsidP="00CA5B0D">
            <w:pPr>
              <w:rPr>
                <w:rFonts w:ascii="Times New Roman" w:hAnsi="Times New Roman" w:cs="Times New Roman"/>
                <w:sz w:val="26"/>
                <w:szCs w:val="26"/>
              </w:rPr>
            </w:pPr>
          </w:p>
        </w:tc>
        <w:tc>
          <w:tcPr>
            <w:tcW w:w="2364" w:type="dxa"/>
            <w:vMerge/>
          </w:tcPr>
          <w:p w14:paraId="184C3E6A" w14:textId="77777777" w:rsidR="00CA5B0D" w:rsidRPr="006A76A5" w:rsidRDefault="00CA5B0D" w:rsidP="00CA5B0D">
            <w:pPr>
              <w:rPr>
                <w:rFonts w:ascii="Times New Roman" w:hAnsi="Times New Roman" w:cs="Times New Roman"/>
                <w:sz w:val="26"/>
                <w:szCs w:val="26"/>
              </w:rPr>
            </w:pPr>
          </w:p>
        </w:tc>
        <w:tc>
          <w:tcPr>
            <w:tcW w:w="1418" w:type="dxa"/>
            <w:vMerge/>
          </w:tcPr>
          <w:p w14:paraId="400314CA" w14:textId="77777777" w:rsidR="00CA5B0D" w:rsidRPr="006A76A5" w:rsidRDefault="00CA5B0D" w:rsidP="00CA5B0D">
            <w:pPr>
              <w:rPr>
                <w:rFonts w:ascii="Times New Roman" w:hAnsi="Times New Roman" w:cs="Times New Roman"/>
                <w:sz w:val="26"/>
                <w:szCs w:val="26"/>
              </w:rPr>
            </w:pPr>
          </w:p>
        </w:tc>
        <w:tc>
          <w:tcPr>
            <w:tcW w:w="10425" w:type="dxa"/>
          </w:tcPr>
          <w:p w14:paraId="514170A2"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100 кв. м.</w:t>
            </w:r>
          </w:p>
          <w:p w14:paraId="568ADC3A"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CA5B0D" w:rsidRPr="006A76A5" w14:paraId="6B61D151" w14:textId="77777777" w:rsidTr="00D31F8A">
        <w:tc>
          <w:tcPr>
            <w:tcW w:w="579" w:type="dxa"/>
            <w:vMerge/>
          </w:tcPr>
          <w:p w14:paraId="444FC802" w14:textId="77777777" w:rsidR="00CA5B0D" w:rsidRPr="006A76A5" w:rsidRDefault="00CA5B0D" w:rsidP="00CA5B0D">
            <w:pPr>
              <w:rPr>
                <w:rFonts w:ascii="Times New Roman" w:hAnsi="Times New Roman" w:cs="Times New Roman"/>
                <w:sz w:val="26"/>
                <w:szCs w:val="26"/>
              </w:rPr>
            </w:pPr>
          </w:p>
        </w:tc>
        <w:tc>
          <w:tcPr>
            <w:tcW w:w="2364" w:type="dxa"/>
            <w:vMerge/>
          </w:tcPr>
          <w:p w14:paraId="43B8D649" w14:textId="77777777" w:rsidR="00CA5B0D" w:rsidRPr="006A76A5" w:rsidRDefault="00CA5B0D" w:rsidP="00CA5B0D">
            <w:pPr>
              <w:rPr>
                <w:rFonts w:ascii="Times New Roman" w:hAnsi="Times New Roman" w:cs="Times New Roman"/>
                <w:sz w:val="26"/>
                <w:szCs w:val="26"/>
              </w:rPr>
            </w:pPr>
          </w:p>
        </w:tc>
        <w:tc>
          <w:tcPr>
            <w:tcW w:w="1418" w:type="dxa"/>
            <w:vMerge/>
          </w:tcPr>
          <w:p w14:paraId="25017507" w14:textId="77777777" w:rsidR="00CA5B0D" w:rsidRPr="006A76A5" w:rsidRDefault="00CA5B0D" w:rsidP="00CA5B0D">
            <w:pPr>
              <w:rPr>
                <w:rFonts w:ascii="Times New Roman" w:hAnsi="Times New Roman" w:cs="Times New Roman"/>
                <w:sz w:val="26"/>
                <w:szCs w:val="26"/>
              </w:rPr>
            </w:pPr>
          </w:p>
        </w:tc>
        <w:tc>
          <w:tcPr>
            <w:tcW w:w="10425" w:type="dxa"/>
          </w:tcPr>
          <w:p w14:paraId="43F36476"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CA5B0D" w:rsidRPr="006A76A5" w14:paraId="65A3E5A6" w14:textId="77777777" w:rsidTr="00D31F8A">
        <w:tc>
          <w:tcPr>
            <w:tcW w:w="579" w:type="dxa"/>
            <w:vMerge w:val="restart"/>
          </w:tcPr>
          <w:p w14:paraId="7989A666" w14:textId="7A9F1DE9" w:rsidR="00CA5B0D" w:rsidRPr="006A76A5" w:rsidRDefault="005F4E82" w:rsidP="00CA5B0D">
            <w:pPr>
              <w:jc w:val="center"/>
              <w:rPr>
                <w:rFonts w:ascii="Times New Roman" w:hAnsi="Times New Roman" w:cs="Times New Roman"/>
                <w:sz w:val="26"/>
                <w:szCs w:val="26"/>
              </w:rPr>
            </w:pPr>
            <w:r w:rsidRPr="006A76A5">
              <w:rPr>
                <w:rFonts w:ascii="Times New Roman" w:hAnsi="Times New Roman" w:cs="Times New Roman"/>
                <w:sz w:val="26"/>
                <w:szCs w:val="26"/>
              </w:rPr>
              <w:t>9</w:t>
            </w:r>
            <w:r w:rsidR="00CA5B0D" w:rsidRPr="006A76A5">
              <w:rPr>
                <w:rFonts w:ascii="Times New Roman" w:hAnsi="Times New Roman" w:cs="Times New Roman"/>
                <w:sz w:val="26"/>
                <w:szCs w:val="26"/>
              </w:rPr>
              <w:t>.</w:t>
            </w:r>
          </w:p>
        </w:tc>
        <w:tc>
          <w:tcPr>
            <w:tcW w:w="2364" w:type="dxa"/>
            <w:vMerge w:val="restart"/>
          </w:tcPr>
          <w:p w14:paraId="30C17E15" w14:textId="77777777" w:rsidR="00CA5B0D" w:rsidRPr="006A76A5" w:rsidRDefault="00CA5B0D" w:rsidP="00CA5B0D">
            <w:pPr>
              <w:rPr>
                <w:rFonts w:ascii="Times New Roman" w:hAnsi="Times New Roman" w:cs="Times New Roman"/>
                <w:sz w:val="26"/>
                <w:szCs w:val="26"/>
              </w:rPr>
            </w:pPr>
            <w:r w:rsidRPr="006A76A5">
              <w:rPr>
                <w:rFonts w:ascii="Times New Roman" w:hAnsi="Times New Roman" w:cs="Times New Roman"/>
                <w:sz w:val="26"/>
                <w:szCs w:val="26"/>
              </w:rPr>
              <w:t>Магазины</w:t>
            </w:r>
          </w:p>
        </w:tc>
        <w:tc>
          <w:tcPr>
            <w:tcW w:w="1418" w:type="dxa"/>
            <w:vMerge w:val="restart"/>
          </w:tcPr>
          <w:p w14:paraId="0A0EBC2E" w14:textId="77777777" w:rsidR="00CA5B0D" w:rsidRPr="006A76A5" w:rsidRDefault="00CA5B0D" w:rsidP="00CA5B0D">
            <w:pPr>
              <w:rPr>
                <w:rFonts w:ascii="Times New Roman" w:hAnsi="Times New Roman" w:cs="Times New Roman"/>
                <w:sz w:val="26"/>
                <w:szCs w:val="26"/>
              </w:rPr>
            </w:pPr>
            <w:r w:rsidRPr="006A76A5">
              <w:rPr>
                <w:rFonts w:ascii="Times New Roman" w:hAnsi="Times New Roman" w:cs="Times New Roman"/>
                <w:sz w:val="26"/>
                <w:szCs w:val="26"/>
              </w:rPr>
              <w:t>4.4</w:t>
            </w:r>
          </w:p>
        </w:tc>
        <w:tc>
          <w:tcPr>
            <w:tcW w:w="10425" w:type="dxa"/>
          </w:tcPr>
          <w:p w14:paraId="7255EE4D"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CA5B0D" w:rsidRPr="006A76A5" w14:paraId="5B1F7D27" w14:textId="77777777" w:rsidTr="00D31F8A">
        <w:tc>
          <w:tcPr>
            <w:tcW w:w="579" w:type="dxa"/>
            <w:vMerge/>
          </w:tcPr>
          <w:p w14:paraId="5BADFDE0" w14:textId="77777777" w:rsidR="00CA5B0D" w:rsidRPr="006A76A5" w:rsidRDefault="00CA5B0D" w:rsidP="00CA5B0D">
            <w:pPr>
              <w:rPr>
                <w:rFonts w:ascii="Times New Roman" w:hAnsi="Times New Roman" w:cs="Times New Roman"/>
                <w:sz w:val="26"/>
                <w:szCs w:val="26"/>
              </w:rPr>
            </w:pPr>
          </w:p>
        </w:tc>
        <w:tc>
          <w:tcPr>
            <w:tcW w:w="2364" w:type="dxa"/>
            <w:vMerge/>
          </w:tcPr>
          <w:p w14:paraId="3CF15BC8" w14:textId="77777777" w:rsidR="00CA5B0D" w:rsidRPr="006A76A5" w:rsidRDefault="00CA5B0D" w:rsidP="00CA5B0D">
            <w:pPr>
              <w:rPr>
                <w:rFonts w:ascii="Times New Roman" w:hAnsi="Times New Roman" w:cs="Times New Roman"/>
                <w:sz w:val="26"/>
                <w:szCs w:val="26"/>
              </w:rPr>
            </w:pPr>
          </w:p>
        </w:tc>
        <w:tc>
          <w:tcPr>
            <w:tcW w:w="1418" w:type="dxa"/>
            <w:vMerge/>
          </w:tcPr>
          <w:p w14:paraId="125AE698" w14:textId="77777777" w:rsidR="00CA5B0D" w:rsidRPr="006A76A5" w:rsidRDefault="00CA5B0D" w:rsidP="00CA5B0D">
            <w:pPr>
              <w:rPr>
                <w:rFonts w:ascii="Times New Roman" w:hAnsi="Times New Roman" w:cs="Times New Roman"/>
                <w:sz w:val="26"/>
                <w:szCs w:val="26"/>
              </w:rPr>
            </w:pPr>
          </w:p>
        </w:tc>
        <w:tc>
          <w:tcPr>
            <w:tcW w:w="10425" w:type="dxa"/>
          </w:tcPr>
          <w:p w14:paraId="444D0E04"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CA5B0D" w:rsidRPr="006A76A5" w14:paraId="6DA4CC98" w14:textId="77777777" w:rsidTr="00D31F8A">
        <w:tc>
          <w:tcPr>
            <w:tcW w:w="579" w:type="dxa"/>
            <w:vMerge/>
          </w:tcPr>
          <w:p w14:paraId="621128DE" w14:textId="77777777" w:rsidR="00CA5B0D" w:rsidRPr="006A76A5" w:rsidRDefault="00CA5B0D" w:rsidP="00CA5B0D">
            <w:pPr>
              <w:rPr>
                <w:rFonts w:ascii="Times New Roman" w:hAnsi="Times New Roman" w:cs="Times New Roman"/>
                <w:sz w:val="26"/>
                <w:szCs w:val="26"/>
              </w:rPr>
            </w:pPr>
          </w:p>
        </w:tc>
        <w:tc>
          <w:tcPr>
            <w:tcW w:w="2364" w:type="dxa"/>
            <w:vMerge/>
          </w:tcPr>
          <w:p w14:paraId="4759B579" w14:textId="77777777" w:rsidR="00CA5B0D" w:rsidRPr="006A76A5" w:rsidRDefault="00CA5B0D" w:rsidP="00CA5B0D">
            <w:pPr>
              <w:rPr>
                <w:rFonts w:ascii="Times New Roman" w:hAnsi="Times New Roman" w:cs="Times New Roman"/>
                <w:sz w:val="26"/>
                <w:szCs w:val="26"/>
              </w:rPr>
            </w:pPr>
          </w:p>
        </w:tc>
        <w:tc>
          <w:tcPr>
            <w:tcW w:w="1418" w:type="dxa"/>
            <w:vMerge/>
          </w:tcPr>
          <w:p w14:paraId="5793C137" w14:textId="77777777" w:rsidR="00CA5B0D" w:rsidRPr="006A76A5" w:rsidRDefault="00CA5B0D" w:rsidP="00CA5B0D">
            <w:pPr>
              <w:rPr>
                <w:rFonts w:ascii="Times New Roman" w:hAnsi="Times New Roman" w:cs="Times New Roman"/>
                <w:sz w:val="26"/>
                <w:szCs w:val="26"/>
              </w:rPr>
            </w:pPr>
          </w:p>
        </w:tc>
        <w:tc>
          <w:tcPr>
            <w:tcW w:w="10425" w:type="dxa"/>
          </w:tcPr>
          <w:p w14:paraId="5A684826"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CA5B0D" w:rsidRPr="006A76A5" w14:paraId="24366E2A" w14:textId="77777777" w:rsidTr="00D31F8A">
        <w:tc>
          <w:tcPr>
            <w:tcW w:w="579" w:type="dxa"/>
            <w:vMerge/>
          </w:tcPr>
          <w:p w14:paraId="6649C78C" w14:textId="77777777" w:rsidR="00CA5B0D" w:rsidRPr="006A76A5" w:rsidRDefault="00CA5B0D" w:rsidP="00CA5B0D">
            <w:pPr>
              <w:rPr>
                <w:rFonts w:ascii="Times New Roman" w:hAnsi="Times New Roman" w:cs="Times New Roman"/>
                <w:sz w:val="26"/>
                <w:szCs w:val="26"/>
              </w:rPr>
            </w:pPr>
          </w:p>
        </w:tc>
        <w:tc>
          <w:tcPr>
            <w:tcW w:w="2364" w:type="dxa"/>
            <w:vMerge/>
          </w:tcPr>
          <w:p w14:paraId="37792817" w14:textId="77777777" w:rsidR="00CA5B0D" w:rsidRPr="006A76A5" w:rsidRDefault="00CA5B0D" w:rsidP="00CA5B0D">
            <w:pPr>
              <w:rPr>
                <w:rFonts w:ascii="Times New Roman" w:hAnsi="Times New Roman" w:cs="Times New Roman"/>
                <w:sz w:val="26"/>
                <w:szCs w:val="26"/>
              </w:rPr>
            </w:pPr>
          </w:p>
        </w:tc>
        <w:tc>
          <w:tcPr>
            <w:tcW w:w="1418" w:type="dxa"/>
            <w:vMerge/>
          </w:tcPr>
          <w:p w14:paraId="3E03D937" w14:textId="77777777" w:rsidR="00CA5B0D" w:rsidRPr="006A76A5" w:rsidRDefault="00CA5B0D" w:rsidP="00CA5B0D">
            <w:pPr>
              <w:rPr>
                <w:rFonts w:ascii="Times New Roman" w:hAnsi="Times New Roman" w:cs="Times New Roman"/>
                <w:sz w:val="26"/>
                <w:szCs w:val="26"/>
              </w:rPr>
            </w:pPr>
          </w:p>
        </w:tc>
        <w:tc>
          <w:tcPr>
            <w:tcW w:w="10425" w:type="dxa"/>
          </w:tcPr>
          <w:p w14:paraId="34B0EB2C"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100 кв. м.</w:t>
            </w:r>
          </w:p>
          <w:p w14:paraId="023AC8CF"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CA5B0D" w:rsidRPr="006A76A5" w14:paraId="51B69A71" w14:textId="77777777" w:rsidTr="00D31F8A">
        <w:tc>
          <w:tcPr>
            <w:tcW w:w="579" w:type="dxa"/>
            <w:vMerge/>
          </w:tcPr>
          <w:p w14:paraId="572D073E" w14:textId="77777777" w:rsidR="00CA5B0D" w:rsidRPr="006A76A5" w:rsidRDefault="00CA5B0D" w:rsidP="00CA5B0D">
            <w:pPr>
              <w:rPr>
                <w:rFonts w:ascii="Times New Roman" w:hAnsi="Times New Roman" w:cs="Times New Roman"/>
                <w:sz w:val="26"/>
                <w:szCs w:val="26"/>
              </w:rPr>
            </w:pPr>
          </w:p>
        </w:tc>
        <w:tc>
          <w:tcPr>
            <w:tcW w:w="2364" w:type="dxa"/>
            <w:vMerge/>
          </w:tcPr>
          <w:p w14:paraId="757BB906" w14:textId="77777777" w:rsidR="00CA5B0D" w:rsidRPr="006A76A5" w:rsidRDefault="00CA5B0D" w:rsidP="00CA5B0D">
            <w:pPr>
              <w:rPr>
                <w:rFonts w:ascii="Times New Roman" w:hAnsi="Times New Roman" w:cs="Times New Roman"/>
                <w:sz w:val="26"/>
                <w:szCs w:val="26"/>
              </w:rPr>
            </w:pPr>
          </w:p>
        </w:tc>
        <w:tc>
          <w:tcPr>
            <w:tcW w:w="1418" w:type="dxa"/>
            <w:vMerge/>
          </w:tcPr>
          <w:p w14:paraId="267623C7" w14:textId="77777777" w:rsidR="00CA5B0D" w:rsidRPr="006A76A5" w:rsidRDefault="00CA5B0D" w:rsidP="00CA5B0D">
            <w:pPr>
              <w:rPr>
                <w:rFonts w:ascii="Times New Roman" w:hAnsi="Times New Roman" w:cs="Times New Roman"/>
                <w:sz w:val="26"/>
                <w:szCs w:val="26"/>
              </w:rPr>
            </w:pPr>
          </w:p>
        </w:tc>
        <w:tc>
          <w:tcPr>
            <w:tcW w:w="10425" w:type="dxa"/>
          </w:tcPr>
          <w:p w14:paraId="1D4741DE" w14:textId="77777777" w:rsidR="00CA5B0D" w:rsidRPr="006A76A5" w:rsidRDefault="00CA5B0D" w:rsidP="00CA5B0D">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E225B5" w:rsidRPr="006A76A5" w14:paraId="3622E044" w14:textId="77777777" w:rsidTr="00D31F8A">
        <w:tc>
          <w:tcPr>
            <w:tcW w:w="579" w:type="dxa"/>
            <w:vMerge w:val="restart"/>
          </w:tcPr>
          <w:p w14:paraId="5C8A8B6A" w14:textId="66D6D37E" w:rsidR="00E225B5" w:rsidRPr="006A76A5" w:rsidRDefault="005F4E82" w:rsidP="00E225B5">
            <w:pPr>
              <w:rPr>
                <w:rFonts w:ascii="Times New Roman" w:hAnsi="Times New Roman" w:cs="Times New Roman"/>
                <w:sz w:val="26"/>
                <w:szCs w:val="26"/>
              </w:rPr>
            </w:pPr>
            <w:r w:rsidRPr="006A76A5">
              <w:rPr>
                <w:rFonts w:ascii="Times New Roman" w:hAnsi="Times New Roman" w:cs="Times New Roman"/>
                <w:sz w:val="26"/>
                <w:szCs w:val="26"/>
              </w:rPr>
              <w:t>10.</w:t>
            </w:r>
          </w:p>
        </w:tc>
        <w:tc>
          <w:tcPr>
            <w:tcW w:w="2364" w:type="dxa"/>
            <w:vMerge w:val="restart"/>
          </w:tcPr>
          <w:p w14:paraId="4A135473" w14:textId="00A7C00D" w:rsidR="00E225B5" w:rsidRPr="006A76A5" w:rsidRDefault="00E225B5" w:rsidP="00E225B5">
            <w:pPr>
              <w:rPr>
                <w:rFonts w:ascii="Times New Roman" w:hAnsi="Times New Roman" w:cs="Times New Roman"/>
                <w:sz w:val="26"/>
                <w:szCs w:val="26"/>
              </w:rPr>
            </w:pPr>
            <w:r w:rsidRPr="006A76A5">
              <w:rPr>
                <w:rFonts w:ascii="Times New Roman" w:hAnsi="Times New Roman" w:cs="Times New Roman"/>
                <w:sz w:val="26"/>
                <w:szCs w:val="26"/>
              </w:rPr>
              <w:t>Дома социального обслуживания</w:t>
            </w:r>
          </w:p>
        </w:tc>
        <w:tc>
          <w:tcPr>
            <w:tcW w:w="1418" w:type="dxa"/>
            <w:vMerge w:val="restart"/>
          </w:tcPr>
          <w:p w14:paraId="629B8BAE" w14:textId="3E7F5F15" w:rsidR="00E225B5" w:rsidRPr="006A76A5" w:rsidRDefault="00E225B5" w:rsidP="00E225B5">
            <w:pPr>
              <w:rPr>
                <w:rFonts w:ascii="Times New Roman" w:hAnsi="Times New Roman" w:cs="Times New Roman"/>
                <w:sz w:val="26"/>
                <w:szCs w:val="26"/>
              </w:rPr>
            </w:pPr>
            <w:r w:rsidRPr="006A76A5">
              <w:rPr>
                <w:rFonts w:ascii="Times New Roman" w:hAnsi="Times New Roman" w:cs="Times New Roman"/>
                <w:sz w:val="26"/>
                <w:szCs w:val="26"/>
              </w:rPr>
              <w:t>3.2.1</w:t>
            </w:r>
          </w:p>
        </w:tc>
        <w:tc>
          <w:tcPr>
            <w:tcW w:w="10425" w:type="dxa"/>
          </w:tcPr>
          <w:p w14:paraId="044A6C21" w14:textId="376F707D" w:rsidR="00E225B5" w:rsidRPr="006A76A5" w:rsidRDefault="00E225B5" w:rsidP="00E225B5">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E225B5" w:rsidRPr="006A76A5" w14:paraId="508B4747" w14:textId="77777777" w:rsidTr="00D31F8A">
        <w:tc>
          <w:tcPr>
            <w:tcW w:w="579" w:type="dxa"/>
            <w:vMerge/>
          </w:tcPr>
          <w:p w14:paraId="07A474BB" w14:textId="77777777" w:rsidR="00E225B5" w:rsidRPr="006A76A5" w:rsidRDefault="00E225B5" w:rsidP="00E225B5">
            <w:pPr>
              <w:rPr>
                <w:rFonts w:ascii="Times New Roman" w:hAnsi="Times New Roman" w:cs="Times New Roman"/>
                <w:sz w:val="26"/>
                <w:szCs w:val="26"/>
              </w:rPr>
            </w:pPr>
          </w:p>
        </w:tc>
        <w:tc>
          <w:tcPr>
            <w:tcW w:w="2364" w:type="dxa"/>
            <w:vMerge/>
          </w:tcPr>
          <w:p w14:paraId="4B1ECBE0" w14:textId="77777777" w:rsidR="00E225B5" w:rsidRPr="006A76A5" w:rsidRDefault="00E225B5" w:rsidP="00E225B5">
            <w:pPr>
              <w:rPr>
                <w:rFonts w:ascii="Times New Roman" w:hAnsi="Times New Roman" w:cs="Times New Roman"/>
                <w:sz w:val="26"/>
                <w:szCs w:val="26"/>
              </w:rPr>
            </w:pPr>
          </w:p>
        </w:tc>
        <w:tc>
          <w:tcPr>
            <w:tcW w:w="1418" w:type="dxa"/>
            <w:vMerge/>
          </w:tcPr>
          <w:p w14:paraId="77803513" w14:textId="77777777" w:rsidR="00E225B5" w:rsidRPr="006A76A5" w:rsidRDefault="00E225B5" w:rsidP="00E225B5">
            <w:pPr>
              <w:rPr>
                <w:rFonts w:ascii="Times New Roman" w:hAnsi="Times New Roman" w:cs="Times New Roman"/>
                <w:sz w:val="26"/>
                <w:szCs w:val="26"/>
              </w:rPr>
            </w:pPr>
          </w:p>
        </w:tc>
        <w:tc>
          <w:tcPr>
            <w:tcW w:w="10425" w:type="dxa"/>
          </w:tcPr>
          <w:p w14:paraId="0C811EE7" w14:textId="493B31C5" w:rsidR="00E225B5" w:rsidRPr="006A76A5" w:rsidRDefault="00E225B5" w:rsidP="00E225B5">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E225B5" w:rsidRPr="006A76A5" w14:paraId="70A18917" w14:textId="77777777" w:rsidTr="00D31F8A">
        <w:tc>
          <w:tcPr>
            <w:tcW w:w="579" w:type="dxa"/>
            <w:vMerge/>
          </w:tcPr>
          <w:p w14:paraId="43875889" w14:textId="77777777" w:rsidR="00E225B5" w:rsidRPr="006A76A5" w:rsidRDefault="00E225B5" w:rsidP="00E225B5">
            <w:pPr>
              <w:rPr>
                <w:rFonts w:ascii="Times New Roman" w:hAnsi="Times New Roman" w:cs="Times New Roman"/>
                <w:sz w:val="26"/>
                <w:szCs w:val="26"/>
              </w:rPr>
            </w:pPr>
          </w:p>
        </w:tc>
        <w:tc>
          <w:tcPr>
            <w:tcW w:w="2364" w:type="dxa"/>
            <w:vMerge/>
          </w:tcPr>
          <w:p w14:paraId="3A5C4BB6" w14:textId="77777777" w:rsidR="00E225B5" w:rsidRPr="006A76A5" w:rsidRDefault="00E225B5" w:rsidP="00E225B5">
            <w:pPr>
              <w:rPr>
                <w:rFonts w:ascii="Times New Roman" w:hAnsi="Times New Roman" w:cs="Times New Roman"/>
                <w:sz w:val="26"/>
                <w:szCs w:val="26"/>
              </w:rPr>
            </w:pPr>
          </w:p>
        </w:tc>
        <w:tc>
          <w:tcPr>
            <w:tcW w:w="1418" w:type="dxa"/>
            <w:vMerge/>
          </w:tcPr>
          <w:p w14:paraId="01D14F4D" w14:textId="77777777" w:rsidR="00E225B5" w:rsidRPr="006A76A5" w:rsidRDefault="00E225B5" w:rsidP="00E225B5">
            <w:pPr>
              <w:rPr>
                <w:rFonts w:ascii="Times New Roman" w:hAnsi="Times New Roman" w:cs="Times New Roman"/>
                <w:sz w:val="26"/>
                <w:szCs w:val="26"/>
              </w:rPr>
            </w:pPr>
          </w:p>
        </w:tc>
        <w:tc>
          <w:tcPr>
            <w:tcW w:w="10425" w:type="dxa"/>
          </w:tcPr>
          <w:p w14:paraId="55DBE9B4" w14:textId="7EF11B8B" w:rsidR="00E225B5" w:rsidRPr="006A76A5" w:rsidRDefault="00E225B5" w:rsidP="00E225B5">
            <w:pPr>
              <w:jc w:val="both"/>
              <w:rPr>
                <w:rFonts w:ascii="Times New Roman" w:hAnsi="Times New Roman" w:cs="Times New Roman"/>
                <w:sz w:val="26"/>
                <w:szCs w:val="26"/>
              </w:rPr>
            </w:pPr>
            <w:r w:rsidRPr="006A76A5">
              <w:rPr>
                <w:rFonts w:ascii="Times New Roman" w:hAnsi="Times New Roman" w:cs="Times New Roman"/>
                <w:sz w:val="26"/>
                <w:szCs w:val="26"/>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w:t>
            </w:r>
            <w:r w:rsidRPr="006A76A5">
              <w:rPr>
                <w:rFonts w:ascii="Times New Roman" w:hAnsi="Times New Roman" w:cs="Times New Roman"/>
                <w:sz w:val="26"/>
                <w:szCs w:val="26"/>
              </w:rPr>
              <w:lastRenderedPageBreak/>
              <w:t>линии.</w:t>
            </w:r>
          </w:p>
        </w:tc>
      </w:tr>
      <w:tr w:rsidR="00E225B5" w:rsidRPr="006A76A5" w14:paraId="43D5E9AA" w14:textId="77777777" w:rsidTr="00D31F8A">
        <w:tc>
          <w:tcPr>
            <w:tcW w:w="579" w:type="dxa"/>
            <w:vMerge/>
          </w:tcPr>
          <w:p w14:paraId="0F880258" w14:textId="77777777" w:rsidR="00E225B5" w:rsidRPr="006A76A5" w:rsidRDefault="00E225B5" w:rsidP="00E225B5">
            <w:pPr>
              <w:rPr>
                <w:rFonts w:ascii="Times New Roman" w:hAnsi="Times New Roman" w:cs="Times New Roman"/>
                <w:sz w:val="26"/>
                <w:szCs w:val="26"/>
              </w:rPr>
            </w:pPr>
          </w:p>
        </w:tc>
        <w:tc>
          <w:tcPr>
            <w:tcW w:w="2364" w:type="dxa"/>
            <w:vMerge/>
          </w:tcPr>
          <w:p w14:paraId="6FCEA768" w14:textId="77777777" w:rsidR="00E225B5" w:rsidRPr="006A76A5" w:rsidRDefault="00E225B5" w:rsidP="00E225B5">
            <w:pPr>
              <w:rPr>
                <w:rFonts w:ascii="Times New Roman" w:hAnsi="Times New Roman" w:cs="Times New Roman"/>
                <w:sz w:val="26"/>
                <w:szCs w:val="26"/>
              </w:rPr>
            </w:pPr>
          </w:p>
        </w:tc>
        <w:tc>
          <w:tcPr>
            <w:tcW w:w="1418" w:type="dxa"/>
            <w:vMerge/>
          </w:tcPr>
          <w:p w14:paraId="65F93EE2" w14:textId="77777777" w:rsidR="00E225B5" w:rsidRPr="006A76A5" w:rsidRDefault="00E225B5" w:rsidP="00E225B5">
            <w:pPr>
              <w:rPr>
                <w:rFonts w:ascii="Times New Roman" w:hAnsi="Times New Roman" w:cs="Times New Roman"/>
                <w:sz w:val="26"/>
                <w:szCs w:val="26"/>
              </w:rPr>
            </w:pPr>
          </w:p>
        </w:tc>
        <w:tc>
          <w:tcPr>
            <w:tcW w:w="10425" w:type="dxa"/>
          </w:tcPr>
          <w:p w14:paraId="02BAA08E" w14:textId="77777777" w:rsidR="00E225B5" w:rsidRPr="006A76A5" w:rsidRDefault="00E225B5" w:rsidP="00E225B5">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1400 кв. м.</w:t>
            </w:r>
          </w:p>
          <w:p w14:paraId="25EE58EB" w14:textId="4CAE2135" w:rsidR="00E225B5" w:rsidRPr="006A76A5" w:rsidRDefault="00E225B5" w:rsidP="00E225B5">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E225B5" w:rsidRPr="006A76A5" w14:paraId="4130377E" w14:textId="77777777" w:rsidTr="00D31F8A">
        <w:tc>
          <w:tcPr>
            <w:tcW w:w="579" w:type="dxa"/>
            <w:vMerge/>
          </w:tcPr>
          <w:p w14:paraId="31C8BF3A" w14:textId="77777777" w:rsidR="00E225B5" w:rsidRPr="006A76A5" w:rsidRDefault="00E225B5" w:rsidP="00E225B5">
            <w:pPr>
              <w:rPr>
                <w:rFonts w:ascii="Times New Roman" w:hAnsi="Times New Roman" w:cs="Times New Roman"/>
                <w:sz w:val="26"/>
                <w:szCs w:val="26"/>
              </w:rPr>
            </w:pPr>
          </w:p>
        </w:tc>
        <w:tc>
          <w:tcPr>
            <w:tcW w:w="2364" w:type="dxa"/>
            <w:vMerge/>
          </w:tcPr>
          <w:p w14:paraId="7D5CDBA0" w14:textId="77777777" w:rsidR="00E225B5" w:rsidRPr="006A76A5" w:rsidRDefault="00E225B5" w:rsidP="00E225B5">
            <w:pPr>
              <w:rPr>
                <w:rFonts w:ascii="Times New Roman" w:hAnsi="Times New Roman" w:cs="Times New Roman"/>
                <w:sz w:val="26"/>
                <w:szCs w:val="26"/>
              </w:rPr>
            </w:pPr>
          </w:p>
        </w:tc>
        <w:tc>
          <w:tcPr>
            <w:tcW w:w="1418" w:type="dxa"/>
            <w:vMerge/>
          </w:tcPr>
          <w:p w14:paraId="6E6274DF" w14:textId="77777777" w:rsidR="00E225B5" w:rsidRPr="006A76A5" w:rsidRDefault="00E225B5" w:rsidP="00E225B5">
            <w:pPr>
              <w:rPr>
                <w:rFonts w:ascii="Times New Roman" w:hAnsi="Times New Roman" w:cs="Times New Roman"/>
                <w:sz w:val="26"/>
                <w:szCs w:val="26"/>
              </w:rPr>
            </w:pPr>
          </w:p>
        </w:tc>
        <w:tc>
          <w:tcPr>
            <w:tcW w:w="10425" w:type="dxa"/>
          </w:tcPr>
          <w:p w14:paraId="522A70A4" w14:textId="4F3CBBE2" w:rsidR="00E225B5" w:rsidRPr="006A76A5" w:rsidRDefault="00E225B5" w:rsidP="00E225B5">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50%.</w:t>
            </w:r>
          </w:p>
        </w:tc>
      </w:tr>
      <w:tr w:rsidR="00E225B5" w:rsidRPr="006A76A5" w14:paraId="434A1B79" w14:textId="77777777" w:rsidTr="00D31F8A">
        <w:tc>
          <w:tcPr>
            <w:tcW w:w="579" w:type="dxa"/>
            <w:vMerge w:val="restart"/>
          </w:tcPr>
          <w:p w14:paraId="02FDE98E" w14:textId="6DC24538" w:rsidR="00E225B5" w:rsidRPr="006A76A5" w:rsidRDefault="00E225B5" w:rsidP="00E225B5">
            <w:pPr>
              <w:jc w:val="center"/>
              <w:rPr>
                <w:rFonts w:ascii="Times New Roman" w:hAnsi="Times New Roman" w:cs="Times New Roman"/>
                <w:sz w:val="26"/>
                <w:szCs w:val="26"/>
              </w:rPr>
            </w:pPr>
            <w:r w:rsidRPr="006A76A5">
              <w:rPr>
                <w:rFonts w:ascii="Times New Roman" w:hAnsi="Times New Roman" w:cs="Times New Roman"/>
                <w:sz w:val="26"/>
                <w:szCs w:val="26"/>
              </w:rPr>
              <w:t>11.</w:t>
            </w:r>
          </w:p>
        </w:tc>
        <w:tc>
          <w:tcPr>
            <w:tcW w:w="2364" w:type="dxa"/>
            <w:vMerge w:val="restart"/>
          </w:tcPr>
          <w:p w14:paraId="61F596EB" w14:textId="77777777" w:rsidR="00E225B5" w:rsidRPr="006A76A5" w:rsidRDefault="00E225B5" w:rsidP="00E225B5">
            <w:pPr>
              <w:rPr>
                <w:rFonts w:ascii="Times New Roman" w:hAnsi="Times New Roman" w:cs="Times New Roman"/>
                <w:sz w:val="26"/>
                <w:szCs w:val="26"/>
              </w:rPr>
            </w:pPr>
            <w:r w:rsidRPr="006A76A5">
              <w:rPr>
                <w:rFonts w:ascii="Times New Roman" w:hAnsi="Times New Roman" w:cs="Times New Roman"/>
                <w:sz w:val="26"/>
                <w:szCs w:val="26"/>
              </w:rPr>
              <w:t>Оказание социальной помощи населению</w:t>
            </w:r>
          </w:p>
        </w:tc>
        <w:tc>
          <w:tcPr>
            <w:tcW w:w="1418" w:type="dxa"/>
            <w:vMerge w:val="restart"/>
          </w:tcPr>
          <w:p w14:paraId="25ABA744" w14:textId="77777777" w:rsidR="00E225B5" w:rsidRPr="006A76A5" w:rsidRDefault="00E225B5" w:rsidP="00E225B5">
            <w:pPr>
              <w:rPr>
                <w:rFonts w:ascii="Times New Roman" w:hAnsi="Times New Roman" w:cs="Times New Roman"/>
                <w:sz w:val="26"/>
                <w:szCs w:val="26"/>
              </w:rPr>
            </w:pPr>
            <w:r w:rsidRPr="006A76A5">
              <w:rPr>
                <w:rFonts w:ascii="Times New Roman" w:hAnsi="Times New Roman" w:cs="Times New Roman"/>
                <w:sz w:val="26"/>
                <w:szCs w:val="26"/>
              </w:rPr>
              <w:t>3.2.2</w:t>
            </w:r>
          </w:p>
        </w:tc>
        <w:tc>
          <w:tcPr>
            <w:tcW w:w="10425" w:type="dxa"/>
          </w:tcPr>
          <w:p w14:paraId="453CA9C7" w14:textId="77777777" w:rsidR="00E225B5" w:rsidRPr="006A76A5" w:rsidRDefault="00E225B5" w:rsidP="00E225B5">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E225B5" w:rsidRPr="006A76A5" w14:paraId="5BBEDA92" w14:textId="77777777" w:rsidTr="00D31F8A">
        <w:tc>
          <w:tcPr>
            <w:tcW w:w="579" w:type="dxa"/>
            <w:vMerge/>
          </w:tcPr>
          <w:p w14:paraId="0D0CC52E" w14:textId="77777777" w:rsidR="00E225B5" w:rsidRPr="006A76A5" w:rsidRDefault="00E225B5" w:rsidP="00E225B5">
            <w:pPr>
              <w:rPr>
                <w:rFonts w:ascii="Times New Roman" w:hAnsi="Times New Roman" w:cs="Times New Roman"/>
                <w:sz w:val="26"/>
                <w:szCs w:val="26"/>
              </w:rPr>
            </w:pPr>
          </w:p>
        </w:tc>
        <w:tc>
          <w:tcPr>
            <w:tcW w:w="2364" w:type="dxa"/>
            <w:vMerge/>
          </w:tcPr>
          <w:p w14:paraId="3DF52F7B" w14:textId="77777777" w:rsidR="00E225B5" w:rsidRPr="006A76A5" w:rsidRDefault="00E225B5" w:rsidP="00E225B5">
            <w:pPr>
              <w:rPr>
                <w:rFonts w:ascii="Times New Roman" w:hAnsi="Times New Roman" w:cs="Times New Roman"/>
                <w:sz w:val="26"/>
                <w:szCs w:val="26"/>
              </w:rPr>
            </w:pPr>
          </w:p>
        </w:tc>
        <w:tc>
          <w:tcPr>
            <w:tcW w:w="1418" w:type="dxa"/>
            <w:vMerge/>
          </w:tcPr>
          <w:p w14:paraId="022B5D40" w14:textId="77777777" w:rsidR="00E225B5" w:rsidRPr="006A76A5" w:rsidRDefault="00E225B5" w:rsidP="00E225B5">
            <w:pPr>
              <w:rPr>
                <w:rFonts w:ascii="Times New Roman" w:hAnsi="Times New Roman" w:cs="Times New Roman"/>
                <w:sz w:val="26"/>
                <w:szCs w:val="26"/>
              </w:rPr>
            </w:pPr>
          </w:p>
        </w:tc>
        <w:tc>
          <w:tcPr>
            <w:tcW w:w="10425" w:type="dxa"/>
          </w:tcPr>
          <w:p w14:paraId="54A51260" w14:textId="77777777" w:rsidR="00E225B5" w:rsidRPr="006A76A5" w:rsidRDefault="00E225B5" w:rsidP="00E225B5">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E225B5" w:rsidRPr="006A76A5" w14:paraId="5307D8E9" w14:textId="77777777" w:rsidTr="00D31F8A">
        <w:tc>
          <w:tcPr>
            <w:tcW w:w="579" w:type="dxa"/>
            <w:vMerge/>
          </w:tcPr>
          <w:p w14:paraId="43D400E2" w14:textId="77777777" w:rsidR="00E225B5" w:rsidRPr="006A76A5" w:rsidRDefault="00E225B5" w:rsidP="00E225B5">
            <w:pPr>
              <w:rPr>
                <w:rFonts w:ascii="Times New Roman" w:hAnsi="Times New Roman" w:cs="Times New Roman"/>
                <w:sz w:val="26"/>
                <w:szCs w:val="26"/>
              </w:rPr>
            </w:pPr>
          </w:p>
        </w:tc>
        <w:tc>
          <w:tcPr>
            <w:tcW w:w="2364" w:type="dxa"/>
            <w:vMerge/>
          </w:tcPr>
          <w:p w14:paraId="3732C2E2" w14:textId="77777777" w:rsidR="00E225B5" w:rsidRPr="006A76A5" w:rsidRDefault="00E225B5" w:rsidP="00E225B5">
            <w:pPr>
              <w:rPr>
                <w:rFonts w:ascii="Times New Roman" w:hAnsi="Times New Roman" w:cs="Times New Roman"/>
                <w:sz w:val="26"/>
                <w:szCs w:val="26"/>
              </w:rPr>
            </w:pPr>
          </w:p>
        </w:tc>
        <w:tc>
          <w:tcPr>
            <w:tcW w:w="1418" w:type="dxa"/>
            <w:vMerge/>
          </w:tcPr>
          <w:p w14:paraId="316B1758" w14:textId="77777777" w:rsidR="00E225B5" w:rsidRPr="006A76A5" w:rsidRDefault="00E225B5" w:rsidP="00E225B5">
            <w:pPr>
              <w:rPr>
                <w:rFonts w:ascii="Times New Roman" w:hAnsi="Times New Roman" w:cs="Times New Roman"/>
                <w:sz w:val="26"/>
                <w:szCs w:val="26"/>
              </w:rPr>
            </w:pPr>
          </w:p>
        </w:tc>
        <w:tc>
          <w:tcPr>
            <w:tcW w:w="10425" w:type="dxa"/>
          </w:tcPr>
          <w:p w14:paraId="746B4A21" w14:textId="77777777" w:rsidR="00E225B5" w:rsidRPr="006A76A5" w:rsidRDefault="00E225B5" w:rsidP="00E225B5">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E225B5" w:rsidRPr="006A76A5" w14:paraId="4EF9C0CC" w14:textId="77777777" w:rsidTr="00D31F8A">
        <w:tc>
          <w:tcPr>
            <w:tcW w:w="579" w:type="dxa"/>
            <w:vMerge/>
          </w:tcPr>
          <w:p w14:paraId="6F194579" w14:textId="77777777" w:rsidR="00E225B5" w:rsidRPr="006A76A5" w:rsidRDefault="00E225B5" w:rsidP="00E225B5">
            <w:pPr>
              <w:rPr>
                <w:rFonts w:ascii="Times New Roman" w:hAnsi="Times New Roman" w:cs="Times New Roman"/>
                <w:sz w:val="26"/>
                <w:szCs w:val="26"/>
              </w:rPr>
            </w:pPr>
          </w:p>
        </w:tc>
        <w:tc>
          <w:tcPr>
            <w:tcW w:w="2364" w:type="dxa"/>
            <w:vMerge/>
          </w:tcPr>
          <w:p w14:paraId="378B2333" w14:textId="77777777" w:rsidR="00E225B5" w:rsidRPr="006A76A5" w:rsidRDefault="00E225B5" w:rsidP="00E225B5">
            <w:pPr>
              <w:rPr>
                <w:rFonts w:ascii="Times New Roman" w:hAnsi="Times New Roman" w:cs="Times New Roman"/>
                <w:sz w:val="26"/>
                <w:szCs w:val="26"/>
              </w:rPr>
            </w:pPr>
          </w:p>
        </w:tc>
        <w:tc>
          <w:tcPr>
            <w:tcW w:w="1418" w:type="dxa"/>
            <w:vMerge/>
          </w:tcPr>
          <w:p w14:paraId="6FD23943" w14:textId="77777777" w:rsidR="00E225B5" w:rsidRPr="006A76A5" w:rsidRDefault="00E225B5" w:rsidP="00E225B5">
            <w:pPr>
              <w:rPr>
                <w:rFonts w:ascii="Times New Roman" w:hAnsi="Times New Roman" w:cs="Times New Roman"/>
                <w:sz w:val="26"/>
                <w:szCs w:val="26"/>
              </w:rPr>
            </w:pPr>
          </w:p>
        </w:tc>
        <w:tc>
          <w:tcPr>
            <w:tcW w:w="10425" w:type="dxa"/>
          </w:tcPr>
          <w:p w14:paraId="6EEBA218" w14:textId="77777777" w:rsidR="00E225B5" w:rsidRPr="006A76A5" w:rsidRDefault="00E225B5" w:rsidP="00E225B5">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100 кв. м.</w:t>
            </w:r>
          </w:p>
          <w:p w14:paraId="60B65C24" w14:textId="77777777" w:rsidR="00E225B5" w:rsidRPr="006A76A5" w:rsidRDefault="00E225B5" w:rsidP="00E225B5">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E225B5" w:rsidRPr="006A76A5" w14:paraId="3F62153F" w14:textId="77777777" w:rsidTr="00D31F8A">
        <w:tc>
          <w:tcPr>
            <w:tcW w:w="579" w:type="dxa"/>
            <w:vMerge/>
          </w:tcPr>
          <w:p w14:paraId="5E662547" w14:textId="77777777" w:rsidR="00E225B5" w:rsidRPr="006A76A5" w:rsidRDefault="00E225B5" w:rsidP="00E225B5">
            <w:pPr>
              <w:rPr>
                <w:rFonts w:ascii="Times New Roman" w:hAnsi="Times New Roman" w:cs="Times New Roman"/>
                <w:sz w:val="26"/>
                <w:szCs w:val="26"/>
              </w:rPr>
            </w:pPr>
          </w:p>
        </w:tc>
        <w:tc>
          <w:tcPr>
            <w:tcW w:w="2364" w:type="dxa"/>
            <w:vMerge/>
          </w:tcPr>
          <w:p w14:paraId="0FB10676" w14:textId="77777777" w:rsidR="00E225B5" w:rsidRPr="006A76A5" w:rsidRDefault="00E225B5" w:rsidP="00E225B5">
            <w:pPr>
              <w:rPr>
                <w:rFonts w:ascii="Times New Roman" w:hAnsi="Times New Roman" w:cs="Times New Roman"/>
                <w:sz w:val="26"/>
                <w:szCs w:val="26"/>
              </w:rPr>
            </w:pPr>
          </w:p>
        </w:tc>
        <w:tc>
          <w:tcPr>
            <w:tcW w:w="1418" w:type="dxa"/>
            <w:vMerge/>
          </w:tcPr>
          <w:p w14:paraId="1551A567" w14:textId="77777777" w:rsidR="00E225B5" w:rsidRPr="006A76A5" w:rsidRDefault="00E225B5" w:rsidP="00E225B5">
            <w:pPr>
              <w:rPr>
                <w:rFonts w:ascii="Times New Roman" w:hAnsi="Times New Roman" w:cs="Times New Roman"/>
                <w:sz w:val="26"/>
                <w:szCs w:val="26"/>
              </w:rPr>
            </w:pPr>
          </w:p>
        </w:tc>
        <w:tc>
          <w:tcPr>
            <w:tcW w:w="10425" w:type="dxa"/>
          </w:tcPr>
          <w:p w14:paraId="78430D4C" w14:textId="77777777" w:rsidR="00E225B5" w:rsidRPr="006A76A5" w:rsidRDefault="00E225B5" w:rsidP="00E225B5">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E225B5" w:rsidRPr="006A76A5" w14:paraId="6A5582EB" w14:textId="77777777" w:rsidTr="00D31F8A">
        <w:tc>
          <w:tcPr>
            <w:tcW w:w="579" w:type="dxa"/>
            <w:vMerge w:val="restart"/>
          </w:tcPr>
          <w:p w14:paraId="2F9D86D5" w14:textId="325B2313" w:rsidR="00E225B5" w:rsidRPr="006A76A5" w:rsidRDefault="00E225B5" w:rsidP="00E225B5">
            <w:pPr>
              <w:jc w:val="center"/>
              <w:rPr>
                <w:rFonts w:ascii="Times New Roman" w:hAnsi="Times New Roman" w:cs="Times New Roman"/>
                <w:sz w:val="26"/>
                <w:szCs w:val="26"/>
              </w:rPr>
            </w:pPr>
            <w:r w:rsidRPr="006A76A5">
              <w:rPr>
                <w:rFonts w:ascii="Times New Roman" w:hAnsi="Times New Roman" w:cs="Times New Roman"/>
                <w:sz w:val="26"/>
                <w:szCs w:val="26"/>
              </w:rPr>
              <w:t>12.</w:t>
            </w:r>
          </w:p>
        </w:tc>
        <w:tc>
          <w:tcPr>
            <w:tcW w:w="2364" w:type="dxa"/>
            <w:vMerge w:val="restart"/>
          </w:tcPr>
          <w:p w14:paraId="494A5E3D" w14:textId="77777777" w:rsidR="00E225B5" w:rsidRPr="006A76A5" w:rsidRDefault="00E225B5" w:rsidP="00E225B5">
            <w:pPr>
              <w:rPr>
                <w:rFonts w:ascii="Times New Roman" w:hAnsi="Times New Roman" w:cs="Times New Roman"/>
                <w:sz w:val="26"/>
                <w:szCs w:val="26"/>
              </w:rPr>
            </w:pPr>
            <w:r w:rsidRPr="006A76A5">
              <w:rPr>
                <w:rFonts w:ascii="Times New Roman" w:hAnsi="Times New Roman" w:cs="Times New Roman"/>
                <w:sz w:val="26"/>
                <w:szCs w:val="26"/>
              </w:rPr>
              <w:t>Оказание услуг связи</w:t>
            </w:r>
          </w:p>
        </w:tc>
        <w:tc>
          <w:tcPr>
            <w:tcW w:w="1418" w:type="dxa"/>
            <w:vMerge w:val="restart"/>
          </w:tcPr>
          <w:p w14:paraId="450E213A" w14:textId="77777777" w:rsidR="00E225B5" w:rsidRPr="006A76A5" w:rsidRDefault="00E225B5" w:rsidP="00E225B5">
            <w:pPr>
              <w:rPr>
                <w:rFonts w:ascii="Times New Roman" w:hAnsi="Times New Roman" w:cs="Times New Roman"/>
                <w:sz w:val="26"/>
                <w:szCs w:val="26"/>
              </w:rPr>
            </w:pPr>
            <w:r w:rsidRPr="006A76A5">
              <w:rPr>
                <w:rFonts w:ascii="Times New Roman" w:hAnsi="Times New Roman" w:cs="Times New Roman"/>
                <w:sz w:val="26"/>
                <w:szCs w:val="26"/>
              </w:rPr>
              <w:t>3.2.3</w:t>
            </w:r>
          </w:p>
        </w:tc>
        <w:tc>
          <w:tcPr>
            <w:tcW w:w="10425" w:type="dxa"/>
          </w:tcPr>
          <w:p w14:paraId="4A1D8A75" w14:textId="77777777" w:rsidR="00E225B5" w:rsidRPr="006A76A5" w:rsidRDefault="00E225B5" w:rsidP="00E225B5">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E225B5" w:rsidRPr="006A76A5" w14:paraId="647DF708" w14:textId="77777777" w:rsidTr="00D31F8A">
        <w:tc>
          <w:tcPr>
            <w:tcW w:w="579" w:type="dxa"/>
            <w:vMerge/>
          </w:tcPr>
          <w:p w14:paraId="6D8C5818" w14:textId="77777777" w:rsidR="00E225B5" w:rsidRPr="006A76A5" w:rsidRDefault="00E225B5" w:rsidP="00E225B5">
            <w:pPr>
              <w:rPr>
                <w:rFonts w:ascii="Times New Roman" w:hAnsi="Times New Roman" w:cs="Times New Roman"/>
                <w:sz w:val="26"/>
                <w:szCs w:val="26"/>
              </w:rPr>
            </w:pPr>
          </w:p>
        </w:tc>
        <w:tc>
          <w:tcPr>
            <w:tcW w:w="2364" w:type="dxa"/>
            <w:vMerge/>
          </w:tcPr>
          <w:p w14:paraId="3C1C920C" w14:textId="77777777" w:rsidR="00E225B5" w:rsidRPr="006A76A5" w:rsidRDefault="00E225B5" w:rsidP="00E225B5">
            <w:pPr>
              <w:rPr>
                <w:rFonts w:ascii="Times New Roman" w:hAnsi="Times New Roman" w:cs="Times New Roman"/>
                <w:sz w:val="26"/>
                <w:szCs w:val="26"/>
              </w:rPr>
            </w:pPr>
          </w:p>
        </w:tc>
        <w:tc>
          <w:tcPr>
            <w:tcW w:w="1418" w:type="dxa"/>
            <w:vMerge/>
          </w:tcPr>
          <w:p w14:paraId="2F1B9D9E" w14:textId="77777777" w:rsidR="00E225B5" w:rsidRPr="006A76A5" w:rsidRDefault="00E225B5" w:rsidP="00E225B5">
            <w:pPr>
              <w:rPr>
                <w:rFonts w:ascii="Times New Roman" w:hAnsi="Times New Roman" w:cs="Times New Roman"/>
                <w:sz w:val="26"/>
                <w:szCs w:val="26"/>
              </w:rPr>
            </w:pPr>
          </w:p>
        </w:tc>
        <w:tc>
          <w:tcPr>
            <w:tcW w:w="10425" w:type="dxa"/>
          </w:tcPr>
          <w:p w14:paraId="517A8645" w14:textId="77777777" w:rsidR="00E225B5" w:rsidRPr="006A76A5" w:rsidRDefault="00E225B5" w:rsidP="00E225B5">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E225B5" w:rsidRPr="006A76A5" w14:paraId="4FE5D9A9" w14:textId="77777777" w:rsidTr="00D31F8A">
        <w:tc>
          <w:tcPr>
            <w:tcW w:w="579" w:type="dxa"/>
            <w:vMerge/>
          </w:tcPr>
          <w:p w14:paraId="4F7AD24F" w14:textId="77777777" w:rsidR="00E225B5" w:rsidRPr="006A76A5" w:rsidRDefault="00E225B5" w:rsidP="00E225B5">
            <w:pPr>
              <w:rPr>
                <w:rFonts w:ascii="Times New Roman" w:hAnsi="Times New Roman" w:cs="Times New Roman"/>
                <w:sz w:val="26"/>
                <w:szCs w:val="26"/>
              </w:rPr>
            </w:pPr>
          </w:p>
        </w:tc>
        <w:tc>
          <w:tcPr>
            <w:tcW w:w="2364" w:type="dxa"/>
            <w:vMerge/>
          </w:tcPr>
          <w:p w14:paraId="35E309D3" w14:textId="77777777" w:rsidR="00E225B5" w:rsidRPr="006A76A5" w:rsidRDefault="00E225B5" w:rsidP="00E225B5">
            <w:pPr>
              <w:rPr>
                <w:rFonts w:ascii="Times New Roman" w:hAnsi="Times New Roman" w:cs="Times New Roman"/>
                <w:sz w:val="26"/>
                <w:szCs w:val="26"/>
              </w:rPr>
            </w:pPr>
          </w:p>
        </w:tc>
        <w:tc>
          <w:tcPr>
            <w:tcW w:w="1418" w:type="dxa"/>
            <w:vMerge/>
          </w:tcPr>
          <w:p w14:paraId="61FCB76C" w14:textId="77777777" w:rsidR="00E225B5" w:rsidRPr="006A76A5" w:rsidRDefault="00E225B5" w:rsidP="00E225B5">
            <w:pPr>
              <w:rPr>
                <w:rFonts w:ascii="Times New Roman" w:hAnsi="Times New Roman" w:cs="Times New Roman"/>
                <w:sz w:val="26"/>
                <w:szCs w:val="26"/>
              </w:rPr>
            </w:pPr>
          </w:p>
        </w:tc>
        <w:tc>
          <w:tcPr>
            <w:tcW w:w="10425" w:type="dxa"/>
          </w:tcPr>
          <w:p w14:paraId="371586EC" w14:textId="77777777" w:rsidR="00E225B5" w:rsidRPr="006A76A5" w:rsidRDefault="00E225B5" w:rsidP="00E225B5">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E225B5" w:rsidRPr="006A76A5" w14:paraId="298FF4F0" w14:textId="77777777" w:rsidTr="00D31F8A">
        <w:tc>
          <w:tcPr>
            <w:tcW w:w="579" w:type="dxa"/>
            <w:vMerge/>
          </w:tcPr>
          <w:p w14:paraId="3FDBFEA3" w14:textId="77777777" w:rsidR="00E225B5" w:rsidRPr="006A76A5" w:rsidRDefault="00E225B5" w:rsidP="00E225B5">
            <w:pPr>
              <w:rPr>
                <w:rFonts w:ascii="Times New Roman" w:hAnsi="Times New Roman" w:cs="Times New Roman"/>
                <w:sz w:val="26"/>
                <w:szCs w:val="26"/>
              </w:rPr>
            </w:pPr>
          </w:p>
        </w:tc>
        <w:tc>
          <w:tcPr>
            <w:tcW w:w="2364" w:type="dxa"/>
            <w:vMerge/>
          </w:tcPr>
          <w:p w14:paraId="75C48FAC" w14:textId="77777777" w:rsidR="00E225B5" w:rsidRPr="006A76A5" w:rsidRDefault="00E225B5" w:rsidP="00E225B5">
            <w:pPr>
              <w:rPr>
                <w:rFonts w:ascii="Times New Roman" w:hAnsi="Times New Roman" w:cs="Times New Roman"/>
                <w:sz w:val="26"/>
                <w:szCs w:val="26"/>
              </w:rPr>
            </w:pPr>
          </w:p>
        </w:tc>
        <w:tc>
          <w:tcPr>
            <w:tcW w:w="1418" w:type="dxa"/>
            <w:vMerge/>
          </w:tcPr>
          <w:p w14:paraId="10C8BF3C" w14:textId="77777777" w:rsidR="00E225B5" w:rsidRPr="006A76A5" w:rsidRDefault="00E225B5" w:rsidP="00E225B5">
            <w:pPr>
              <w:rPr>
                <w:rFonts w:ascii="Times New Roman" w:hAnsi="Times New Roman" w:cs="Times New Roman"/>
                <w:sz w:val="26"/>
                <w:szCs w:val="26"/>
              </w:rPr>
            </w:pPr>
          </w:p>
        </w:tc>
        <w:tc>
          <w:tcPr>
            <w:tcW w:w="10425" w:type="dxa"/>
          </w:tcPr>
          <w:p w14:paraId="005D1D1E" w14:textId="77777777" w:rsidR="00E225B5" w:rsidRPr="006A76A5" w:rsidRDefault="00E225B5" w:rsidP="00E225B5">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100 кв. м.</w:t>
            </w:r>
          </w:p>
          <w:p w14:paraId="0F32C3D8" w14:textId="77777777" w:rsidR="00E225B5" w:rsidRPr="006A76A5" w:rsidRDefault="00E225B5" w:rsidP="00E225B5">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E225B5" w:rsidRPr="006A76A5" w14:paraId="64DA8B21" w14:textId="77777777" w:rsidTr="00D31F8A">
        <w:tc>
          <w:tcPr>
            <w:tcW w:w="579" w:type="dxa"/>
            <w:vMerge/>
          </w:tcPr>
          <w:p w14:paraId="12B45744" w14:textId="77777777" w:rsidR="00E225B5" w:rsidRPr="006A76A5" w:rsidRDefault="00E225B5" w:rsidP="00E225B5">
            <w:pPr>
              <w:rPr>
                <w:rFonts w:ascii="Times New Roman" w:hAnsi="Times New Roman" w:cs="Times New Roman"/>
                <w:sz w:val="26"/>
                <w:szCs w:val="26"/>
              </w:rPr>
            </w:pPr>
          </w:p>
        </w:tc>
        <w:tc>
          <w:tcPr>
            <w:tcW w:w="2364" w:type="dxa"/>
            <w:vMerge/>
          </w:tcPr>
          <w:p w14:paraId="2B847A9C" w14:textId="77777777" w:rsidR="00E225B5" w:rsidRPr="006A76A5" w:rsidRDefault="00E225B5" w:rsidP="00E225B5">
            <w:pPr>
              <w:rPr>
                <w:rFonts w:ascii="Times New Roman" w:hAnsi="Times New Roman" w:cs="Times New Roman"/>
                <w:sz w:val="26"/>
                <w:szCs w:val="26"/>
              </w:rPr>
            </w:pPr>
          </w:p>
        </w:tc>
        <w:tc>
          <w:tcPr>
            <w:tcW w:w="1418" w:type="dxa"/>
            <w:vMerge/>
          </w:tcPr>
          <w:p w14:paraId="14608146" w14:textId="77777777" w:rsidR="00E225B5" w:rsidRPr="006A76A5" w:rsidRDefault="00E225B5" w:rsidP="00E225B5">
            <w:pPr>
              <w:rPr>
                <w:rFonts w:ascii="Times New Roman" w:hAnsi="Times New Roman" w:cs="Times New Roman"/>
                <w:sz w:val="26"/>
                <w:szCs w:val="26"/>
              </w:rPr>
            </w:pPr>
          </w:p>
        </w:tc>
        <w:tc>
          <w:tcPr>
            <w:tcW w:w="10425" w:type="dxa"/>
          </w:tcPr>
          <w:p w14:paraId="554C22A9" w14:textId="77777777" w:rsidR="00E225B5" w:rsidRPr="006A76A5" w:rsidRDefault="00E225B5" w:rsidP="00E225B5">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E225B5" w:rsidRPr="006A76A5" w14:paraId="1230B7E1" w14:textId="77777777" w:rsidTr="00D31F8A">
        <w:tc>
          <w:tcPr>
            <w:tcW w:w="579" w:type="dxa"/>
            <w:vMerge w:val="restart"/>
          </w:tcPr>
          <w:p w14:paraId="1F5D966D" w14:textId="5DE19730" w:rsidR="00E225B5" w:rsidRPr="006A76A5" w:rsidRDefault="005F4E82" w:rsidP="00E225B5">
            <w:pPr>
              <w:jc w:val="center"/>
              <w:rPr>
                <w:rFonts w:ascii="Times New Roman" w:hAnsi="Times New Roman" w:cs="Times New Roman"/>
                <w:sz w:val="26"/>
                <w:szCs w:val="26"/>
              </w:rPr>
            </w:pPr>
            <w:r w:rsidRPr="006A76A5">
              <w:rPr>
                <w:rFonts w:ascii="Times New Roman" w:hAnsi="Times New Roman" w:cs="Times New Roman"/>
                <w:sz w:val="26"/>
                <w:szCs w:val="26"/>
              </w:rPr>
              <w:t>13</w:t>
            </w:r>
            <w:r w:rsidR="00E225B5" w:rsidRPr="006A76A5">
              <w:rPr>
                <w:rFonts w:ascii="Times New Roman" w:hAnsi="Times New Roman" w:cs="Times New Roman"/>
                <w:sz w:val="26"/>
                <w:szCs w:val="26"/>
              </w:rPr>
              <w:t>.</w:t>
            </w:r>
          </w:p>
        </w:tc>
        <w:tc>
          <w:tcPr>
            <w:tcW w:w="2364" w:type="dxa"/>
            <w:vMerge w:val="restart"/>
          </w:tcPr>
          <w:p w14:paraId="6460A4F8" w14:textId="77777777" w:rsidR="00E225B5" w:rsidRPr="006A76A5" w:rsidRDefault="00E225B5" w:rsidP="00E225B5">
            <w:pPr>
              <w:rPr>
                <w:rFonts w:ascii="Times New Roman" w:hAnsi="Times New Roman" w:cs="Times New Roman"/>
                <w:sz w:val="26"/>
                <w:szCs w:val="26"/>
              </w:rPr>
            </w:pPr>
            <w:r w:rsidRPr="006A76A5">
              <w:rPr>
                <w:rFonts w:ascii="Times New Roman" w:hAnsi="Times New Roman" w:cs="Times New Roman"/>
                <w:sz w:val="26"/>
                <w:szCs w:val="26"/>
              </w:rPr>
              <w:t>Объекты культурно-досуговой деятельности</w:t>
            </w:r>
          </w:p>
        </w:tc>
        <w:tc>
          <w:tcPr>
            <w:tcW w:w="1418" w:type="dxa"/>
            <w:vMerge w:val="restart"/>
          </w:tcPr>
          <w:p w14:paraId="6AA5A1F9" w14:textId="77777777" w:rsidR="00E225B5" w:rsidRPr="006A76A5" w:rsidRDefault="00E225B5" w:rsidP="00E225B5">
            <w:pPr>
              <w:rPr>
                <w:rFonts w:ascii="Times New Roman" w:hAnsi="Times New Roman" w:cs="Times New Roman"/>
                <w:sz w:val="26"/>
                <w:szCs w:val="26"/>
              </w:rPr>
            </w:pPr>
            <w:r w:rsidRPr="006A76A5">
              <w:rPr>
                <w:rFonts w:ascii="Times New Roman" w:hAnsi="Times New Roman" w:cs="Times New Roman"/>
                <w:sz w:val="26"/>
                <w:szCs w:val="26"/>
              </w:rPr>
              <w:t>3.6.1</w:t>
            </w:r>
          </w:p>
        </w:tc>
        <w:tc>
          <w:tcPr>
            <w:tcW w:w="10425" w:type="dxa"/>
          </w:tcPr>
          <w:p w14:paraId="6F43AC2A" w14:textId="77777777" w:rsidR="00E225B5" w:rsidRPr="006A76A5" w:rsidRDefault="00E225B5" w:rsidP="00E225B5">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E225B5" w:rsidRPr="006A76A5" w14:paraId="1F4A9402" w14:textId="77777777" w:rsidTr="00D31F8A">
        <w:tc>
          <w:tcPr>
            <w:tcW w:w="579" w:type="dxa"/>
            <w:vMerge/>
          </w:tcPr>
          <w:p w14:paraId="720AE683" w14:textId="77777777" w:rsidR="00E225B5" w:rsidRPr="006A76A5" w:rsidRDefault="00E225B5" w:rsidP="00E225B5">
            <w:pPr>
              <w:rPr>
                <w:rFonts w:ascii="Times New Roman" w:hAnsi="Times New Roman" w:cs="Times New Roman"/>
                <w:sz w:val="26"/>
                <w:szCs w:val="26"/>
              </w:rPr>
            </w:pPr>
          </w:p>
        </w:tc>
        <w:tc>
          <w:tcPr>
            <w:tcW w:w="2364" w:type="dxa"/>
            <w:vMerge/>
          </w:tcPr>
          <w:p w14:paraId="273A1D23" w14:textId="77777777" w:rsidR="00E225B5" w:rsidRPr="006A76A5" w:rsidRDefault="00E225B5" w:rsidP="00E225B5">
            <w:pPr>
              <w:rPr>
                <w:rFonts w:ascii="Times New Roman" w:hAnsi="Times New Roman" w:cs="Times New Roman"/>
                <w:sz w:val="26"/>
                <w:szCs w:val="26"/>
              </w:rPr>
            </w:pPr>
          </w:p>
        </w:tc>
        <w:tc>
          <w:tcPr>
            <w:tcW w:w="1418" w:type="dxa"/>
            <w:vMerge/>
          </w:tcPr>
          <w:p w14:paraId="7B7C90C4" w14:textId="77777777" w:rsidR="00E225B5" w:rsidRPr="006A76A5" w:rsidRDefault="00E225B5" w:rsidP="00E225B5">
            <w:pPr>
              <w:rPr>
                <w:rFonts w:ascii="Times New Roman" w:hAnsi="Times New Roman" w:cs="Times New Roman"/>
                <w:sz w:val="26"/>
                <w:szCs w:val="26"/>
              </w:rPr>
            </w:pPr>
          </w:p>
        </w:tc>
        <w:tc>
          <w:tcPr>
            <w:tcW w:w="10425" w:type="dxa"/>
          </w:tcPr>
          <w:p w14:paraId="74CAB339" w14:textId="77777777" w:rsidR="00E225B5" w:rsidRPr="006A76A5" w:rsidRDefault="00E225B5" w:rsidP="00E225B5">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E225B5" w:rsidRPr="006A76A5" w14:paraId="5FBD2E54" w14:textId="77777777" w:rsidTr="00D31F8A">
        <w:tc>
          <w:tcPr>
            <w:tcW w:w="579" w:type="dxa"/>
            <w:vMerge/>
          </w:tcPr>
          <w:p w14:paraId="0B1CE5C6" w14:textId="77777777" w:rsidR="00E225B5" w:rsidRPr="006A76A5" w:rsidRDefault="00E225B5" w:rsidP="00E225B5">
            <w:pPr>
              <w:rPr>
                <w:rFonts w:ascii="Times New Roman" w:hAnsi="Times New Roman" w:cs="Times New Roman"/>
                <w:sz w:val="26"/>
                <w:szCs w:val="26"/>
              </w:rPr>
            </w:pPr>
          </w:p>
        </w:tc>
        <w:tc>
          <w:tcPr>
            <w:tcW w:w="2364" w:type="dxa"/>
            <w:vMerge/>
          </w:tcPr>
          <w:p w14:paraId="6EA7969F" w14:textId="77777777" w:rsidR="00E225B5" w:rsidRPr="006A76A5" w:rsidRDefault="00E225B5" w:rsidP="00E225B5">
            <w:pPr>
              <w:rPr>
                <w:rFonts w:ascii="Times New Roman" w:hAnsi="Times New Roman" w:cs="Times New Roman"/>
                <w:sz w:val="26"/>
                <w:szCs w:val="26"/>
              </w:rPr>
            </w:pPr>
          </w:p>
        </w:tc>
        <w:tc>
          <w:tcPr>
            <w:tcW w:w="1418" w:type="dxa"/>
            <w:vMerge/>
          </w:tcPr>
          <w:p w14:paraId="2E4A4CB8" w14:textId="77777777" w:rsidR="00E225B5" w:rsidRPr="006A76A5" w:rsidRDefault="00E225B5" w:rsidP="00E225B5">
            <w:pPr>
              <w:rPr>
                <w:rFonts w:ascii="Times New Roman" w:hAnsi="Times New Roman" w:cs="Times New Roman"/>
                <w:sz w:val="26"/>
                <w:szCs w:val="26"/>
              </w:rPr>
            </w:pPr>
          </w:p>
        </w:tc>
        <w:tc>
          <w:tcPr>
            <w:tcW w:w="10425" w:type="dxa"/>
          </w:tcPr>
          <w:p w14:paraId="736E0B87" w14:textId="77777777" w:rsidR="00E225B5" w:rsidRPr="006A76A5" w:rsidRDefault="00E225B5" w:rsidP="00E225B5">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E225B5" w:rsidRPr="006A76A5" w14:paraId="5016EFFC" w14:textId="77777777" w:rsidTr="00D31F8A">
        <w:tc>
          <w:tcPr>
            <w:tcW w:w="579" w:type="dxa"/>
            <w:vMerge/>
          </w:tcPr>
          <w:p w14:paraId="77A7491E" w14:textId="77777777" w:rsidR="00E225B5" w:rsidRPr="006A76A5" w:rsidRDefault="00E225B5" w:rsidP="00E225B5">
            <w:pPr>
              <w:rPr>
                <w:rFonts w:ascii="Times New Roman" w:hAnsi="Times New Roman" w:cs="Times New Roman"/>
                <w:sz w:val="26"/>
                <w:szCs w:val="26"/>
              </w:rPr>
            </w:pPr>
          </w:p>
        </w:tc>
        <w:tc>
          <w:tcPr>
            <w:tcW w:w="2364" w:type="dxa"/>
            <w:vMerge/>
          </w:tcPr>
          <w:p w14:paraId="67AD06B9" w14:textId="77777777" w:rsidR="00E225B5" w:rsidRPr="006A76A5" w:rsidRDefault="00E225B5" w:rsidP="00E225B5">
            <w:pPr>
              <w:rPr>
                <w:rFonts w:ascii="Times New Roman" w:hAnsi="Times New Roman" w:cs="Times New Roman"/>
                <w:sz w:val="26"/>
                <w:szCs w:val="26"/>
              </w:rPr>
            </w:pPr>
          </w:p>
        </w:tc>
        <w:tc>
          <w:tcPr>
            <w:tcW w:w="1418" w:type="dxa"/>
            <w:vMerge/>
          </w:tcPr>
          <w:p w14:paraId="73E7C6BD" w14:textId="77777777" w:rsidR="00E225B5" w:rsidRPr="006A76A5" w:rsidRDefault="00E225B5" w:rsidP="00E225B5">
            <w:pPr>
              <w:rPr>
                <w:rFonts w:ascii="Times New Roman" w:hAnsi="Times New Roman" w:cs="Times New Roman"/>
                <w:sz w:val="26"/>
                <w:szCs w:val="26"/>
              </w:rPr>
            </w:pPr>
          </w:p>
        </w:tc>
        <w:tc>
          <w:tcPr>
            <w:tcW w:w="10425" w:type="dxa"/>
          </w:tcPr>
          <w:p w14:paraId="1DC03134" w14:textId="77777777" w:rsidR="00E225B5" w:rsidRPr="006A76A5" w:rsidRDefault="00E225B5" w:rsidP="00E225B5">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100 кв. м.</w:t>
            </w:r>
          </w:p>
          <w:p w14:paraId="712C6B22" w14:textId="77777777" w:rsidR="00E225B5" w:rsidRPr="006A76A5" w:rsidRDefault="00E225B5" w:rsidP="00E225B5">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E225B5" w:rsidRPr="006A76A5" w14:paraId="2DD8B4A8" w14:textId="77777777" w:rsidTr="00D31F8A">
        <w:tc>
          <w:tcPr>
            <w:tcW w:w="579" w:type="dxa"/>
            <w:vMerge/>
          </w:tcPr>
          <w:p w14:paraId="1B018179" w14:textId="77777777" w:rsidR="00E225B5" w:rsidRPr="006A76A5" w:rsidRDefault="00E225B5" w:rsidP="00E225B5">
            <w:pPr>
              <w:rPr>
                <w:rFonts w:ascii="Times New Roman" w:hAnsi="Times New Roman" w:cs="Times New Roman"/>
                <w:sz w:val="26"/>
                <w:szCs w:val="26"/>
              </w:rPr>
            </w:pPr>
          </w:p>
        </w:tc>
        <w:tc>
          <w:tcPr>
            <w:tcW w:w="2364" w:type="dxa"/>
            <w:vMerge/>
          </w:tcPr>
          <w:p w14:paraId="23D0BA27" w14:textId="77777777" w:rsidR="00E225B5" w:rsidRPr="006A76A5" w:rsidRDefault="00E225B5" w:rsidP="00E225B5">
            <w:pPr>
              <w:rPr>
                <w:rFonts w:ascii="Times New Roman" w:hAnsi="Times New Roman" w:cs="Times New Roman"/>
                <w:sz w:val="26"/>
                <w:szCs w:val="26"/>
              </w:rPr>
            </w:pPr>
          </w:p>
        </w:tc>
        <w:tc>
          <w:tcPr>
            <w:tcW w:w="1418" w:type="dxa"/>
            <w:vMerge/>
          </w:tcPr>
          <w:p w14:paraId="198230AE" w14:textId="77777777" w:rsidR="00E225B5" w:rsidRPr="006A76A5" w:rsidRDefault="00E225B5" w:rsidP="00E225B5">
            <w:pPr>
              <w:rPr>
                <w:rFonts w:ascii="Times New Roman" w:hAnsi="Times New Roman" w:cs="Times New Roman"/>
                <w:sz w:val="26"/>
                <w:szCs w:val="26"/>
              </w:rPr>
            </w:pPr>
          </w:p>
        </w:tc>
        <w:tc>
          <w:tcPr>
            <w:tcW w:w="10425" w:type="dxa"/>
          </w:tcPr>
          <w:p w14:paraId="329233C4" w14:textId="77777777" w:rsidR="00E225B5" w:rsidRPr="006A76A5" w:rsidRDefault="00E225B5" w:rsidP="00E225B5">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E225B5" w:rsidRPr="006A76A5" w14:paraId="02BCD0A0" w14:textId="77777777" w:rsidTr="00D31F8A">
        <w:tc>
          <w:tcPr>
            <w:tcW w:w="579" w:type="dxa"/>
            <w:vMerge w:val="restart"/>
          </w:tcPr>
          <w:p w14:paraId="4634EC6E" w14:textId="1F087B59" w:rsidR="00E225B5" w:rsidRPr="006A76A5" w:rsidRDefault="005F4E82" w:rsidP="00166AEE">
            <w:pPr>
              <w:jc w:val="center"/>
              <w:rPr>
                <w:rFonts w:ascii="Times New Roman" w:hAnsi="Times New Roman" w:cs="Times New Roman"/>
                <w:sz w:val="26"/>
                <w:szCs w:val="26"/>
              </w:rPr>
            </w:pPr>
            <w:r w:rsidRPr="006A76A5">
              <w:rPr>
                <w:rFonts w:ascii="Times New Roman" w:hAnsi="Times New Roman" w:cs="Times New Roman"/>
                <w:sz w:val="26"/>
                <w:szCs w:val="26"/>
              </w:rPr>
              <w:t>14</w:t>
            </w:r>
            <w:r w:rsidR="00E225B5" w:rsidRPr="006A76A5">
              <w:rPr>
                <w:rFonts w:ascii="Times New Roman" w:hAnsi="Times New Roman" w:cs="Times New Roman"/>
                <w:sz w:val="26"/>
                <w:szCs w:val="26"/>
              </w:rPr>
              <w:t>.</w:t>
            </w:r>
          </w:p>
        </w:tc>
        <w:tc>
          <w:tcPr>
            <w:tcW w:w="2364" w:type="dxa"/>
            <w:vMerge w:val="restart"/>
          </w:tcPr>
          <w:p w14:paraId="775F194A" w14:textId="77777777" w:rsidR="00E225B5" w:rsidRPr="006A76A5" w:rsidRDefault="00E225B5" w:rsidP="00E225B5">
            <w:pPr>
              <w:rPr>
                <w:rFonts w:ascii="Times New Roman" w:hAnsi="Times New Roman" w:cs="Times New Roman"/>
                <w:sz w:val="26"/>
                <w:szCs w:val="26"/>
              </w:rPr>
            </w:pPr>
            <w:r w:rsidRPr="006A76A5">
              <w:rPr>
                <w:rFonts w:ascii="Times New Roman" w:hAnsi="Times New Roman" w:cs="Times New Roman"/>
                <w:sz w:val="26"/>
                <w:szCs w:val="26"/>
              </w:rPr>
              <w:t>Развлекательные мероприятия</w:t>
            </w:r>
          </w:p>
        </w:tc>
        <w:tc>
          <w:tcPr>
            <w:tcW w:w="1418" w:type="dxa"/>
            <w:vMerge w:val="restart"/>
          </w:tcPr>
          <w:p w14:paraId="165A2A37" w14:textId="77777777" w:rsidR="00E225B5" w:rsidRPr="006A76A5" w:rsidRDefault="00E225B5" w:rsidP="00E225B5">
            <w:pPr>
              <w:rPr>
                <w:rFonts w:ascii="Times New Roman" w:hAnsi="Times New Roman" w:cs="Times New Roman"/>
                <w:sz w:val="26"/>
                <w:szCs w:val="26"/>
              </w:rPr>
            </w:pPr>
            <w:r w:rsidRPr="006A76A5">
              <w:rPr>
                <w:rFonts w:ascii="Times New Roman" w:hAnsi="Times New Roman" w:cs="Times New Roman"/>
                <w:sz w:val="26"/>
                <w:szCs w:val="26"/>
              </w:rPr>
              <w:t>4.8.1</w:t>
            </w:r>
          </w:p>
        </w:tc>
        <w:tc>
          <w:tcPr>
            <w:tcW w:w="10425" w:type="dxa"/>
          </w:tcPr>
          <w:p w14:paraId="1C123D0D" w14:textId="77777777" w:rsidR="00E225B5" w:rsidRPr="006A76A5" w:rsidRDefault="00E225B5" w:rsidP="00E225B5">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E225B5" w:rsidRPr="006A76A5" w14:paraId="74032EDF" w14:textId="77777777" w:rsidTr="00D31F8A">
        <w:tc>
          <w:tcPr>
            <w:tcW w:w="579" w:type="dxa"/>
            <w:vMerge/>
          </w:tcPr>
          <w:p w14:paraId="209C46BF" w14:textId="77777777" w:rsidR="00E225B5" w:rsidRPr="006A76A5" w:rsidRDefault="00E225B5" w:rsidP="00E225B5">
            <w:pPr>
              <w:rPr>
                <w:rFonts w:ascii="Times New Roman" w:hAnsi="Times New Roman" w:cs="Times New Roman"/>
                <w:sz w:val="26"/>
                <w:szCs w:val="26"/>
              </w:rPr>
            </w:pPr>
          </w:p>
        </w:tc>
        <w:tc>
          <w:tcPr>
            <w:tcW w:w="2364" w:type="dxa"/>
            <w:vMerge/>
          </w:tcPr>
          <w:p w14:paraId="2652BED8" w14:textId="77777777" w:rsidR="00E225B5" w:rsidRPr="006A76A5" w:rsidRDefault="00E225B5" w:rsidP="00E225B5">
            <w:pPr>
              <w:rPr>
                <w:rFonts w:ascii="Times New Roman" w:hAnsi="Times New Roman" w:cs="Times New Roman"/>
                <w:sz w:val="26"/>
                <w:szCs w:val="26"/>
              </w:rPr>
            </w:pPr>
          </w:p>
        </w:tc>
        <w:tc>
          <w:tcPr>
            <w:tcW w:w="1418" w:type="dxa"/>
            <w:vMerge/>
          </w:tcPr>
          <w:p w14:paraId="4F702A73" w14:textId="77777777" w:rsidR="00E225B5" w:rsidRPr="006A76A5" w:rsidRDefault="00E225B5" w:rsidP="00E225B5">
            <w:pPr>
              <w:rPr>
                <w:rFonts w:ascii="Times New Roman" w:hAnsi="Times New Roman" w:cs="Times New Roman"/>
                <w:sz w:val="26"/>
                <w:szCs w:val="26"/>
              </w:rPr>
            </w:pPr>
          </w:p>
        </w:tc>
        <w:tc>
          <w:tcPr>
            <w:tcW w:w="10425" w:type="dxa"/>
          </w:tcPr>
          <w:p w14:paraId="1D1970A5" w14:textId="77777777" w:rsidR="00E225B5" w:rsidRPr="006A76A5" w:rsidRDefault="00E225B5" w:rsidP="00E225B5">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E225B5" w:rsidRPr="006A76A5" w14:paraId="1FF1FA78" w14:textId="77777777" w:rsidTr="00D31F8A">
        <w:tc>
          <w:tcPr>
            <w:tcW w:w="579" w:type="dxa"/>
            <w:vMerge/>
          </w:tcPr>
          <w:p w14:paraId="392A2569" w14:textId="77777777" w:rsidR="00E225B5" w:rsidRPr="006A76A5" w:rsidRDefault="00E225B5" w:rsidP="00E225B5">
            <w:pPr>
              <w:rPr>
                <w:rFonts w:ascii="Times New Roman" w:hAnsi="Times New Roman" w:cs="Times New Roman"/>
                <w:sz w:val="26"/>
                <w:szCs w:val="26"/>
              </w:rPr>
            </w:pPr>
          </w:p>
        </w:tc>
        <w:tc>
          <w:tcPr>
            <w:tcW w:w="2364" w:type="dxa"/>
            <w:vMerge/>
          </w:tcPr>
          <w:p w14:paraId="20EA057D" w14:textId="77777777" w:rsidR="00E225B5" w:rsidRPr="006A76A5" w:rsidRDefault="00E225B5" w:rsidP="00E225B5">
            <w:pPr>
              <w:rPr>
                <w:rFonts w:ascii="Times New Roman" w:hAnsi="Times New Roman" w:cs="Times New Roman"/>
                <w:sz w:val="26"/>
                <w:szCs w:val="26"/>
              </w:rPr>
            </w:pPr>
          </w:p>
        </w:tc>
        <w:tc>
          <w:tcPr>
            <w:tcW w:w="1418" w:type="dxa"/>
            <w:vMerge/>
          </w:tcPr>
          <w:p w14:paraId="4CE145CE" w14:textId="77777777" w:rsidR="00E225B5" w:rsidRPr="006A76A5" w:rsidRDefault="00E225B5" w:rsidP="00E225B5">
            <w:pPr>
              <w:rPr>
                <w:rFonts w:ascii="Times New Roman" w:hAnsi="Times New Roman" w:cs="Times New Roman"/>
                <w:sz w:val="26"/>
                <w:szCs w:val="26"/>
              </w:rPr>
            </w:pPr>
          </w:p>
        </w:tc>
        <w:tc>
          <w:tcPr>
            <w:tcW w:w="10425" w:type="dxa"/>
          </w:tcPr>
          <w:p w14:paraId="793FCEEB" w14:textId="77777777" w:rsidR="00E225B5" w:rsidRPr="006A76A5" w:rsidRDefault="00E225B5" w:rsidP="00E225B5">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E225B5" w:rsidRPr="006A76A5" w14:paraId="0D316438" w14:textId="77777777" w:rsidTr="00D31F8A">
        <w:tc>
          <w:tcPr>
            <w:tcW w:w="579" w:type="dxa"/>
            <w:vMerge/>
          </w:tcPr>
          <w:p w14:paraId="2122930E" w14:textId="77777777" w:rsidR="00E225B5" w:rsidRPr="006A76A5" w:rsidRDefault="00E225B5" w:rsidP="00E225B5">
            <w:pPr>
              <w:rPr>
                <w:rFonts w:ascii="Times New Roman" w:hAnsi="Times New Roman" w:cs="Times New Roman"/>
                <w:sz w:val="26"/>
                <w:szCs w:val="26"/>
              </w:rPr>
            </w:pPr>
          </w:p>
        </w:tc>
        <w:tc>
          <w:tcPr>
            <w:tcW w:w="2364" w:type="dxa"/>
            <w:vMerge/>
          </w:tcPr>
          <w:p w14:paraId="4670422C" w14:textId="77777777" w:rsidR="00E225B5" w:rsidRPr="006A76A5" w:rsidRDefault="00E225B5" w:rsidP="00E225B5">
            <w:pPr>
              <w:rPr>
                <w:rFonts w:ascii="Times New Roman" w:hAnsi="Times New Roman" w:cs="Times New Roman"/>
                <w:sz w:val="26"/>
                <w:szCs w:val="26"/>
              </w:rPr>
            </w:pPr>
          </w:p>
        </w:tc>
        <w:tc>
          <w:tcPr>
            <w:tcW w:w="1418" w:type="dxa"/>
            <w:vMerge/>
          </w:tcPr>
          <w:p w14:paraId="5BA773C4" w14:textId="77777777" w:rsidR="00E225B5" w:rsidRPr="006A76A5" w:rsidRDefault="00E225B5" w:rsidP="00E225B5">
            <w:pPr>
              <w:rPr>
                <w:rFonts w:ascii="Times New Roman" w:hAnsi="Times New Roman" w:cs="Times New Roman"/>
                <w:sz w:val="26"/>
                <w:szCs w:val="26"/>
              </w:rPr>
            </w:pPr>
          </w:p>
        </w:tc>
        <w:tc>
          <w:tcPr>
            <w:tcW w:w="10425" w:type="dxa"/>
          </w:tcPr>
          <w:p w14:paraId="4211019E" w14:textId="77777777" w:rsidR="00E225B5" w:rsidRPr="006A76A5" w:rsidRDefault="00E225B5" w:rsidP="00E225B5">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100 кв. м.</w:t>
            </w:r>
          </w:p>
          <w:p w14:paraId="2177D4F4" w14:textId="77777777" w:rsidR="00E225B5" w:rsidRPr="006A76A5" w:rsidRDefault="00E225B5" w:rsidP="00E225B5">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E225B5" w:rsidRPr="006A76A5" w14:paraId="7521CE28" w14:textId="77777777" w:rsidTr="00D31F8A">
        <w:tc>
          <w:tcPr>
            <w:tcW w:w="579" w:type="dxa"/>
            <w:vMerge/>
          </w:tcPr>
          <w:p w14:paraId="3ADE6813" w14:textId="77777777" w:rsidR="00E225B5" w:rsidRPr="006A76A5" w:rsidRDefault="00E225B5" w:rsidP="00E225B5">
            <w:pPr>
              <w:rPr>
                <w:rFonts w:ascii="Times New Roman" w:hAnsi="Times New Roman" w:cs="Times New Roman"/>
                <w:sz w:val="26"/>
                <w:szCs w:val="26"/>
              </w:rPr>
            </w:pPr>
          </w:p>
        </w:tc>
        <w:tc>
          <w:tcPr>
            <w:tcW w:w="2364" w:type="dxa"/>
            <w:vMerge/>
          </w:tcPr>
          <w:p w14:paraId="014B6F6E" w14:textId="77777777" w:rsidR="00E225B5" w:rsidRPr="006A76A5" w:rsidRDefault="00E225B5" w:rsidP="00E225B5">
            <w:pPr>
              <w:rPr>
                <w:rFonts w:ascii="Times New Roman" w:hAnsi="Times New Roman" w:cs="Times New Roman"/>
                <w:sz w:val="26"/>
                <w:szCs w:val="26"/>
              </w:rPr>
            </w:pPr>
          </w:p>
        </w:tc>
        <w:tc>
          <w:tcPr>
            <w:tcW w:w="1418" w:type="dxa"/>
            <w:vMerge/>
          </w:tcPr>
          <w:p w14:paraId="45FE9039" w14:textId="77777777" w:rsidR="00E225B5" w:rsidRPr="006A76A5" w:rsidRDefault="00E225B5" w:rsidP="00E225B5">
            <w:pPr>
              <w:rPr>
                <w:rFonts w:ascii="Times New Roman" w:hAnsi="Times New Roman" w:cs="Times New Roman"/>
                <w:sz w:val="26"/>
                <w:szCs w:val="26"/>
              </w:rPr>
            </w:pPr>
          </w:p>
        </w:tc>
        <w:tc>
          <w:tcPr>
            <w:tcW w:w="10425" w:type="dxa"/>
          </w:tcPr>
          <w:p w14:paraId="51EFBC90" w14:textId="77777777" w:rsidR="00E225B5" w:rsidRPr="006A76A5" w:rsidRDefault="00E225B5" w:rsidP="00E225B5">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970C2A" w:rsidRPr="006A76A5" w14:paraId="3CFEA94A" w14:textId="77777777" w:rsidTr="00D31F8A">
        <w:tc>
          <w:tcPr>
            <w:tcW w:w="579" w:type="dxa"/>
            <w:vMerge w:val="restart"/>
          </w:tcPr>
          <w:p w14:paraId="1FA9CC2F" w14:textId="7A1DE31F" w:rsidR="00970C2A" w:rsidRPr="006A76A5" w:rsidRDefault="005F4E82" w:rsidP="00166AEE">
            <w:pPr>
              <w:jc w:val="center"/>
              <w:rPr>
                <w:rFonts w:ascii="Times New Roman" w:hAnsi="Times New Roman" w:cs="Times New Roman"/>
                <w:sz w:val="26"/>
                <w:szCs w:val="26"/>
              </w:rPr>
            </w:pPr>
            <w:r w:rsidRPr="006A76A5">
              <w:rPr>
                <w:rFonts w:ascii="Times New Roman" w:hAnsi="Times New Roman" w:cs="Times New Roman"/>
                <w:sz w:val="26"/>
                <w:szCs w:val="26"/>
              </w:rPr>
              <w:t>15</w:t>
            </w:r>
            <w:r w:rsidR="00970C2A" w:rsidRPr="006A76A5">
              <w:rPr>
                <w:rFonts w:ascii="Times New Roman" w:hAnsi="Times New Roman" w:cs="Times New Roman"/>
                <w:sz w:val="26"/>
                <w:szCs w:val="26"/>
              </w:rPr>
              <w:t>.</w:t>
            </w:r>
          </w:p>
        </w:tc>
        <w:tc>
          <w:tcPr>
            <w:tcW w:w="2364" w:type="dxa"/>
            <w:vMerge w:val="restart"/>
          </w:tcPr>
          <w:p w14:paraId="500ADFA3" w14:textId="5AC9E20B" w:rsidR="00970C2A" w:rsidRPr="006A76A5" w:rsidRDefault="00970C2A" w:rsidP="00970C2A">
            <w:pPr>
              <w:rPr>
                <w:rFonts w:ascii="Times New Roman" w:hAnsi="Times New Roman" w:cs="Times New Roman"/>
                <w:sz w:val="26"/>
                <w:szCs w:val="26"/>
              </w:rPr>
            </w:pPr>
            <w:r w:rsidRPr="006A76A5">
              <w:rPr>
                <w:rFonts w:ascii="Times New Roman" w:hAnsi="Times New Roman" w:cs="Times New Roman"/>
                <w:sz w:val="26"/>
                <w:szCs w:val="26"/>
              </w:rPr>
              <w:t>Хранение автотранспорта</w:t>
            </w:r>
          </w:p>
        </w:tc>
        <w:tc>
          <w:tcPr>
            <w:tcW w:w="1418" w:type="dxa"/>
            <w:vMerge w:val="restart"/>
          </w:tcPr>
          <w:p w14:paraId="4C324020" w14:textId="0DF1A933" w:rsidR="00970C2A" w:rsidRPr="006A76A5" w:rsidRDefault="00970C2A" w:rsidP="00970C2A">
            <w:pPr>
              <w:rPr>
                <w:rFonts w:ascii="Times New Roman" w:hAnsi="Times New Roman" w:cs="Times New Roman"/>
                <w:sz w:val="26"/>
                <w:szCs w:val="26"/>
              </w:rPr>
            </w:pPr>
            <w:r w:rsidRPr="006A76A5">
              <w:rPr>
                <w:rFonts w:ascii="Times New Roman" w:hAnsi="Times New Roman" w:cs="Times New Roman"/>
                <w:sz w:val="26"/>
                <w:szCs w:val="26"/>
              </w:rPr>
              <w:t>2.7.1</w:t>
            </w:r>
          </w:p>
        </w:tc>
        <w:tc>
          <w:tcPr>
            <w:tcW w:w="10425" w:type="dxa"/>
          </w:tcPr>
          <w:p w14:paraId="3ED2EDEE" w14:textId="0AF4BDE8" w:rsidR="00970C2A" w:rsidRPr="006A76A5" w:rsidRDefault="00970C2A" w:rsidP="00970C2A">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2 этажа.</w:t>
            </w:r>
          </w:p>
        </w:tc>
      </w:tr>
      <w:tr w:rsidR="00970C2A" w:rsidRPr="006A76A5" w14:paraId="04A5280C" w14:textId="77777777" w:rsidTr="00D31F8A">
        <w:tc>
          <w:tcPr>
            <w:tcW w:w="579" w:type="dxa"/>
            <w:vMerge/>
          </w:tcPr>
          <w:p w14:paraId="47262B50" w14:textId="77777777" w:rsidR="00970C2A" w:rsidRPr="006A76A5" w:rsidRDefault="00970C2A" w:rsidP="00970C2A">
            <w:pPr>
              <w:rPr>
                <w:rFonts w:ascii="Times New Roman" w:hAnsi="Times New Roman" w:cs="Times New Roman"/>
                <w:sz w:val="26"/>
                <w:szCs w:val="26"/>
              </w:rPr>
            </w:pPr>
          </w:p>
        </w:tc>
        <w:tc>
          <w:tcPr>
            <w:tcW w:w="2364" w:type="dxa"/>
            <w:vMerge/>
          </w:tcPr>
          <w:p w14:paraId="1E58844A" w14:textId="77777777" w:rsidR="00970C2A" w:rsidRPr="006A76A5" w:rsidRDefault="00970C2A" w:rsidP="00970C2A">
            <w:pPr>
              <w:rPr>
                <w:rFonts w:ascii="Times New Roman" w:hAnsi="Times New Roman" w:cs="Times New Roman"/>
                <w:sz w:val="26"/>
                <w:szCs w:val="26"/>
              </w:rPr>
            </w:pPr>
          </w:p>
        </w:tc>
        <w:tc>
          <w:tcPr>
            <w:tcW w:w="1418" w:type="dxa"/>
            <w:vMerge/>
          </w:tcPr>
          <w:p w14:paraId="44D7D7C2" w14:textId="77777777" w:rsidR="00970C2A" w:rsidRPr="006A76A5" w:rsidRDefault="00970C2A" w:rsidP="00970C2A">
            <w:pPr>
              <w:rPr>
                <w:rFonts w:ascii="Times New Roman" w:hAnsi="Times New Roman" w:cs="Times New Roman"/>
                <w:sz w:val="26"/>
                <w:szCs w:val="26"/>
              </w:rPr>
            </w:pPr>
          </w:p>
        </w:tc>
        <w:tc>
          <w:tcPr>
            <w:tcW w:w="10425" w:type="dxa"/>
          </w:tcPr>
          <w:p w14:paraId="6A261F7B" w14:textId="77777777" w:rsidR="00970C2A" w:rsidRPr="006A76A5" w:rsidRDefault="00970C2A" w:rsidP="00970C2A">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p w14:paraId="277D1541" w14:textId="5392A659" w:rsidR="00970C2A" w:rsidRPr="006A76A5" w:rsidRDefault="00970C2A" w:rsidP="00970C2A">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участке пристроенного здания – 0 м.</w:t>
            </w:r>
          </w:p>
        </w:tc>
      </w:tr>
      <w:tr w:rsidR="00970C2A" w:rsidRPr="006A76A5" w14:paraId="74ADF7F8" w14:textId="77777777" w:rsidTr="00D31F8A">
        <w:tc>
          <w:tcPr>
            <w:tcW w:w="579" w:type="dxa"/>
            <w:vMerge/>
          </w:tcPr>
          <w:p w14:paraId="5DA27F6A" w14:textId="77777777" w:rsidR="00970C2A" w:rsidRPr="006A76A5" w:rsidRDefault="00970C2A" w:rsidP="00970C2A">
            <w:pPr>
              <w:rPr>
                <w:rFonts w:ascii="Times New Roman" w:hAnsi="Times New Roman" w:cs="Times New Roman"/>
                <w:sz w:val="26"/>
                <w:szCs w:val="26"/>
              </w:rPr>
            </w:pPr>
          </w:p>
        </w:tc>
        <w:tc>
          <w:tcPr>
            <w:tcW w:w="2364" w:type="dxa"/>
            <w:vMerge/>
          </w:tcPr>
          <w:p w14:paraId="3DFEF3E1" w14:textId="77777777" w:rsidR="00970C2A" w:rsidRPr="006A76A5" w:rsidRDefault="00970C2A" w:rsidP="00970C2A">
            <w:pPr>
              <w:rPr>
                <w:rFonts w:ascii="Times New Roman" w:hAnsi="Times New Roman" w:cs="Times New Roman"/>
                <w:sz w:val="26"/>
                <w:szCs w:val="26"/>
              </w:rPr>
            </w:pPr>
          </w:p>
        </w:tc>
        <w:tc>
          <w:tcPr>
            <w:tcW w:w="1418" w:type="dxa"/>
            <w:vMerge/>
          </w:tcPr>
          <w:p w14:paraId="78DEC791" w14:textId="77777777" w:rsidR="00970C2A" w:rsidRPr="006A76A5" w:rsidRDefault="00970C2A" w:rsidP="00970C2A">
            <w:pPr>
              <w:rPr>
                <w:rFonts w:ascii="Times New Roman" w:hAnsi="Times New Roman" w:cs="Times New Roman"/>
                <w:sz w:val="26"/>
                <w:szCs w:val="26"/>
              </w:rPr>
            </w:pPr>
          </w:p>
        </w:tc>
        <w:tc>
          <w:tcPr>
            <w:tcW w:w="10425" w:type="dxa"/>
          </w:tcPr>
          <w:p w14:paraId="159AF4CC" w14:textId="3C04770E" w:rsidR="00970C2A" w:rsidRPr="006A76A5" w:rsidRDefault="00970C2A" w:rsidP="00970C2A">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729EF" w:rsidRPr="006A76A5" w14:paraId="291CB23E" w14:textId="77777777" w:rsidTr="00D31F8A">
        <w:tc>
          <w:tcPr>
            <w:tcW w:w="579" w:type="dxa"/>
            <w:vMerge/>
          </w:tcPr>
          <w:p w14:paraId="3321E4B2" w14:textId="77777777" w:rsidR="00970C2A" w:rsidRPr="006A76A5" w:rsidRDefault="00970C2A" w:rsidP="00970C2A">
            <w:pPr>
              <w:rPr>
                <w:rFonts w:ascii="Times New Roman" w:hAnsi="Times New Roman" w:cs="Times New Roman"/>
                <w:sz w:val="26"/>
                <w:szCs w:val="26"/>
              </w:rPr>
            </w:pPr>
          </w:p>
        </w:tc>
        <w:tc>
          <w:tcPr>
            <w:tcW w:w="2364" w:type="dxa"/>
            <w:vMerge/>
          </w:tcPr>
          <w:p w14:paraId="364F5855" w14:textId="77777777" w:rsidR="00970C2A" w:rsidRPr="006A76A5" w:rsidRDefault="00970C2A" w:rsidP="00970C2A">
            <w:pPr>
              <w:rPr>
                <w:rFonts w:ascii="Times New Roman" w:hAnsi="Times New Roman" w:cs="Times New Roman"/>
                <w:sz w:val="26"/>
                <w:szCs w:val="26"/>
              </w:rPr>
            </w:pPr>
          </w:p>
        </w:tc>
        <w:tc>
          <w:tcPr>
            <w:tcW w:w="1418" w:type="dxa"/>
            <w:vMerge/>
          </w:tcPr>
          <w:p w14:paraId="1CFC7C4A" w14:textId="77777777" w:rsidR="00970C2A" w:rsidRPr="006A76A5" w:rsidRDefault="00970C2A" w:rsidP="00970C2A">
            <w:pPr>
              <w:rPr>
                <w:rFonts w:ascii="Times New Roman" w:hAnsi="Times New Roman" w:cs="Times New Roman"/>
                <w:sz w:val="26"/>
                <w:szCs w:val="26"/>
              </w:rPr>
            </w:pPr>
          </w:p>
        </w:tc>
        <w:tc>
          <w:tcPr>
            <w:tcW w:w="10425" w:type="dxa"/>
          </w:tcPr>
          <w:p w14:paraId="12581BF2" w14:textId="77777777" w:rsidR="00970C2A" w:rsidRPr="006A76A5" w:rsidRDefault="00970C2A" w:rsidP="00970C2A">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25 кв. м на 1 машино-место.</w:t>
            </w:r>
          </w:p>
          <w:p w14:paraId="1D38DA55" w14:textId="42222B26" w:rsidR="00970C2A" w:rsidRPr="006A76A5" w:rsidRDefault="00970C2A" w:rsidP="001729EF">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970C2A" w:rsidRPr="006A76A5" w14:paraId="5971FD9D" w14:textId="77777777" w:rsidTr="00D31F8A">
        <w:tc>
          <w:tcPr>
            <w:tcW w:w="579" w:type="dxa"/>
            <w:vMerge/>
          </w:tcPr>
          <w:p w14:paraId="096AC86D" w14:textId="77777777" w:rsidR="00970C2A" w:rsidRPr="006A76A5" w:rsidRDefault="00970C2A" w:rsidP="00970C2A">
            <w:pPr>
              <w:rPr>
                <w:rFonts w:ascii="Times New Roman" w:hAnsi="Times New Roman" w:cs="Times New Roman"/>
                <w:sz w:val="26"/>
                <w:szCs w:val="26"/>
              </w:rPr>
            </w:pPr>
          </w:p>
        </w:tc>
        <w:tc>
          <w:tcPr>
            <w:tcW w:w="2364" w:type="dxa"/>
            <w:vMerge/>
          </w:tcPr>
          <w:p w14:paraId="6097ACE0" w14:textId="77777777" w:rsidR="00970C2A" w:rsidRPr="006A76A5" w:rsidRDefault="00970C2A" w:rsidP="00970C2A">
            <w:pPr>
              <w:rPr>
                <w:rFonts w:ascii="Times New Roman" w:hAnsi="Times New Roman" w:cs="Times New Roman"/>
                <w:sz w:val="26"/>
                <w:szCs w:val="26"/>
              </w:rPr>
            </w:pPr>
          </w:p>
        </w:tc>
        <w:tc>
          <w:tcPr>
            <w:tcW w:w="1418" w:type="dxa"/>
            <w:vMerge/>
          </w:tcPr>
          <w:p w14:paraId="35CFFED1" w14:textId="77777777" w:rsidR="00970C2A" w:rsidRPr="006A76A5" w:rsidRDefault="00970C2A" w:rsidP="00970C2A">
            <w:pPr>
              <w:rPr>
                <w:rFonts w:ascii="Times New Roman" w:hAnsi="Times New Roman" w:cs="Times New Roman"/>
                <w:sz w:val="26"/>
                <w:szCs w:val="26"/>
              </w:rPr>
            </w:pPr>
          </w:p>
        </w:tc>
        <w:tc>
          <w:tcPr>
            <w:tcW w:w="10425" w:type="dxa"/>
          </w:tcPr>
          <w:p w14:paraId="076F71EB" w14:textId="59C84F32" w:rsidR="00970C2A" w:rsidRPr="006A76A5" w:rsidRDefault="00970C2A" w:rsidP="00970C2A">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970C2A" w:rsidRPr="006A76A5" w14:paraId="5D31F841" w14:textId="77777777" w:rsidTr="00D31F8A">
        <w:tc>
          <w:tcPr>
            <w:tcW w:w="579" w:type="dxa"/>
            <w:vMerge w:val="restart"/>
          </w:tcPr>
          <w:p w14:paraId="4E15A664" w14:textId="7030BCA2" w:rsidR="00970C2A" w:rsidRPr="006A76A5" w:rsidRDefault="005F4E82" w:rsidP="00166AEE">
            <w:pPr>
              <w:jc w:val="center"/>
              <w:rPr>
                <w:rFonts w:ascii="Times New Roman" w:hAnsi="Times New Roman" w:cs="Times New Roman"/>
                <w:sz w:val="26"/>
                <w:szCs w:val="26"/>
              </w:rPr>
            </w:pPr>
            <w:r w:rsidRPr="006A76A5">
              <w:rPr>
                <w:rFonts w:ascii="Times New Roman" w:hAnsi="Times New Roman" w:cs="Times New Roman"/>
                <w:sz w:val="26"/>
                <w:szCs w:val="26"/>
              </w:rPr>
              <w:t>16</w:t>
            </w:r>
            <w:r w:rsidR="00970C2A" w:rsidRPr="006A76A5">
              <w:rPr>
                <w:rFonts w:ascii="Times New Roman" w:hAnsi="Times New Roman" w:cs="Times New Roman"/>
                <w:sz w:val="26"/>
                <w:szCs w:val="26"/>
              </w:rPr>
              <w:t>.</w:t>
            </w:r>
          </w:p>
        </w:tc>
        <w:tc>
          <w:tcPr>
            <w:tcW w:w="2364" w:type="dxa"/>
            <w:vMerge w:val="restart"/>
          </w:tcPr>
          <w:p w14:paraId="2F9D2A03" w14:textId="1EEFCBF2" w:rsidR="00970C2A" w:rsidRPr="006A76A5" w:rsidRDefault="00970C2A" w:rsidP="00970C2A">
            <w:pPr>
              <w:rPr>
                <w:rFonts w:ascii="Times New Roman" w:hAnsi="Times New Roman" w:cs="Times New Roman"/>
                <w:sz w:val="26"/>
                <w:szCs w:val="26"/>
              </w:rPr>
            </w:pPr>
            <w:r w:rsidRPr="006A76A5">
              <w:rPr>
                <w:rFonts w:ascii="Times New Roman" w:hAnsi="Times New Roman" w:cs="Times New Roman"/>
                <w:sz w:val="26"/>
                <w:szCs w:val="26"/>
              </w:rPr>
              <w:t>Размещение гаражей для собственных нужд</w:t>
            </w:r>
          </w:p>
        </w:tc>
        <w:tc>
          <w:tcPr>
            <w:tcW w:w="1418" w:type="dxa"/>
            <w:vMerge w:val="restart"/>
          </w:tcPr>
          <w:p w14:paraId="3B618D35" w14:textId="706FCF30" w:rsidR="00970C2A" w:rsidRPr="006A76A5" w:rsidRDefault="00970C2A" w:rsidP="00970C2A">
            <w:pPr>
              <w:rPr>
                <w:rFonts w:ascii="Times New Roman" w:hAnsi="Times New Roman" w:cs="Times New Roman"/>
                <w:sz w:val="26"/>
                <w:szCs w:val="26"/>
              </w:rPr>
            </w:pPr>
            <w:r w:rsidRPr="006A76A5">
              <w:rPr>
                <w:rFonts w:ascii="Times New Roman" w:hAnsi="Times New Roman" w:cs="Times New Roman"/>
                <w:sz w:val="26"/>
                <w:szCs w:val="26"/>
              </w:rPr>
              <w:t>2.7.2</w:t>
            </w:r>
          </w:p>
        </w:tc>
        <w:tc>
          <w:tcPr>
            <w:tcW w:w="10425" w:type="dxa"/>
          </w:tcPr>
          <w:p w14:paraId="2872F51C" w14:textId="0C6C6132" w:rsidR="00970C2A" w:rsidRPr="006A76A5" w:rsidRDefault="00970C2A" w:rsidP="00970C2A">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2 этажа.</w:t>
            </w:r>
          </w:p>
        </w:tc>
      </w:tr>
      <w:tr w:rsidR="00970C2A" w:rsidRPr="006A76A5" w14:paraId="000748F9" w14:textId="77777777" w:rsidTr="00D31F8A">
        <w:tc>
          <w:tcPr>
            <w:tcW w:w="579" w:type="dxa"/>
            <w:vMerge/>
          </w:tcPr>
          <w:p w14:paraId="5B4B00FF" w14:textId="77777777" w:rsidR="00970C2A" w:rsidRPr="006A76A5" w:rsidRDefault="00970C2A" w:rsidP="006A76A5">
            <w:pPr>
              <w:jc w:val="both"/>
              <w:rPr>
                <w:rFonts w:ascii="Times New Roman" w:hAnsi="Times New Roman" w:cs="Times New Roman"/>
                <w:sz w:val="26"/>
                <w:szCs w:val="26"/>
              </w:rPr>
            </w:pPr>
          </w:p>
        </w:tc>
        <w:tc>
          <w:tcPr>
            <w:tcW w:w="2364" w:type="dxa"/>
            <w:vMerge/>
          </w:tcPr>
          <w:p w14:paraId="6772205C" w14:textId="77777777" w:rsidR="00970C2A" w:rsidRPr="006A76A5" w:rsidRDefault="00970C2A" w:rsidP="006A76A5">
            <w:pPr>
              <w:jc w:val="both"/>
              <w:rPr>
                <w:rFonts w:ascii="Times New Roman" w:hAnsi="Times New Roman" w:cs="Times New Roman"/>
                <w:sz w:val="26"/>
                <w:szCs w:val="26"/>
              </w:rPr>
            </w:pPr>
          </w:p>
        </w:tc>
        <w:tc>
          <w:tcPr>
            <w:tcW w:w="1418" w:type="dxa"/>
            <w:vMerge/>
          </w:tcPr>
          <w:p w14:paraId="20504E94" w14:textId="77777777" w:rsidR="00970C2A" w:rsidRPr="006A76A5" w:rsidRDefault="00970C2A" w:rsidP="006A76A5">
            <w:pPr>
              <w:jc w:val="both"/>
              <w:rPr>
                <w:rFonts w:ascii="Times New Roman" w:hAnsi="Times New Roman" w:cs="Times New Roman"/>
                <w:sz w:val="26"/>
                <w:szCs w:val="26"/>
              </w:rPr>
            </w:pPr>
          </w:p>
        </w:tc>
        <w:tc>
          <w:tcPr>
            <w:tcW w:w="10425" w:type="dxa"/>
          </w:tcPr>
          <w:p w14:paraId="34D97F46" w14:textId="77777777" w:rsidR="00970C2A" w:rsidRPr="006A76A5" w:rsidRDefault="00970C2A" w:rsidP="00970C2A">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1,5 м для отдельно стоящих гаражей.</w:t>
            </w:r>
          </w:p>
          <w:p w14:paraId="43E33F7C" w14:textId="16F47E8B" w:rsidR="00970C2A" w:rsidRPr="006A76A5" w:rsidRDefault="00970C2A" w:rsidP="00970C2A">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участке пристроенного здания, строения, сооружения – 0 м.</w:t>
            </w:r>
          </w:p>
        </w:tc>
      </w:tr>
      <w:tr w:rsidR="00970C2A" w:rsidRPr="006A76A5" w14:paraId="18ED9975" w14:textId="77777777" w:rsidTr="00D31F8A">
        <w:tc>
          <w:tcPr>
            <w:tcW w:w="579" w:type="dxa"/>
            <w:vMerge/>
          </w:tcPr>
          <w:p w14:paraId="47920CB8" w14:textId="77777777" w:rsidR="00970C2A" w:rsidRPr="006A76A5" w:rsidRDefault="00970C2A" w:rsidP="006A76A5">
            <w:pPr>
              <w:jc w:val="both"/>
              <w:rPr>
                <w:rFonts w:ascii="Times New Roman" w:hAnsi="Times New Roman" w:cs="Times New Roman"/>
                <w:sz w:val="26"/>
                <w:szCs w:val="26"/>
              </w:rPr>
            </w:pPr>
          </w:p>
        </w:tc>
        <w:tc>
          <w:tcPr>
            <w:tcW w:w="2364" w:type="dxa"/>
            <w:vMerge/>
          </w:tcPr>
          <w:p w14:paraId="48FED26C" w14:textId="77777777" w:rsidR="00970C2A" w:rsidRPr="006A76A5" w:rsidRDefault="00970C2A" w:rsidP="006A76A5">
            <w:pPr>
              <w:jc w:val="both"/>
              <w:rPr>
                <w:rFonts w:ascii="Times New Roman" w:hAnsi="Times New Roman" w:cs="Times New Roman"/>
                <w:sz w:val="26"/>
                <w:szCs w:val="26"/>
              </w:rPr>
            </w:pPr>
          </w:p>
        </w:tc>
        <w:tc>
          <w:tcPr>
            <w:tcW w:w="1418" w:type="dxa"/>
            <w:vMerge/>
          </w:tcPr>
          <w:p w14:paraId="72DB626E" w14:textId="77777777" w:rsidR="00970C2A" w:rsidRPr="006A76A5" w:rsidRDefault="00970C2A" w:rsidP="006A76A5">
            <w:pPr>
              <w:jc w:val="both"/>
              <w:rPr>
                <w:rFonts w:ascii="Times New Roman" w:hAnsi="Times New Roman" w:cs="Times New Roman"/>
                <w:sz w:val="26"/>
                <w:szCs w:val="26"/>
              </w:rPr>
            </w:pPr>
          </w:p>
        </w:tc>
        <w:tc>
          <w:tcPr>
            <w:tcW w:w="10425" w:type="dxa"/>
          </w:tcPr>
          <w:p w14:paraId="655C170F" w14:textId="3CA7535E" w:rsidR="00970C2A" w:rsidRPr="006A76A5" w:rsidRDefault="00970C2A" w:rsidP="00970C2A">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970C2A" w:rsidRPr="006A76A5" w14:paraId="090A0643" w14:textId="77777777" w:rsidTr="00D31F8A">
        <w:tc>
          <w:tcPr>
            <w:tcW w:w="579" w:type="dxa"/>
            <w:vMerge/>
          </w:tcPr>
          <w:p w14:paraId="4112701F" w14:textId="77777777" w:rsidR="00970C2A" w:rsidRPr="006A76A5" w:rsidRDefault="00970C2A" w:rsidP="006A76A5">
            <w:pPr>
              <w:jc w:val="both"/>
              <w:rPr>
                <w:rFonts w:ascii="Times New Roman" w:hAnsi="Times New Roman" w:cs="Times New Roman"/>
                <w:sz w:val="26"/>
                <w:szCs w:val="26"/>
              </w:rPr>
            </w:pPr>
          </w:p>
        </w:tc>
        <w:tc>
          <w:tcPr>
            <w:tcW w:w="2364" w:type="dxa"/>
            <w:vMerge/>
          </w:tcPr>
          <w:p w14:paraId="7B6434CB" w14:textId="77777777" w:rsidR="00970C2A" w:rsidRPr="006A76A5" w:rsidRDefault="00970C2A" w:rsidP="006A76A5">
            <w:pPr>
              <w:jc w:val="both"/>
              <w:rPr>
                <w:rFonts w:ascii="Times New Roman" w:hAnsi="Times New Roman" w:cs="Times New Roman"/>
                <w:sz w:val="26"/>
                <w:szCs w:val="26"/>
              </w:rPr>
            </w:pPr>
          </w:p>
        </w:tc>
        <w:tc>
          <w:tcPr>
            <w:tcW w:w="1418" w:type="dxa"/>
            <w:vMerge/>
          </w:tcPr>
          <w:p w14:paraId="4E4A404A" w14:textId="77777777" w:rsidR="00970C2A" w:rsidRPr="006A76A5" w:rsidRDefault="00970C2A" w:rsidP="006A76A5">
            <w:pPr>
              <w:jc w:val="both"/>
              <w:rPr>
                <w:rFonts w:ascii="Times New Roman" w:hAnsi="Times New Roman" w:cs="Times New Roman"/>
                <w:sz w:val="26"/>
                <w:szCs w:val="26"/>
              </w:rPr>
            </w:pPr>
          </w:p>
        </w:tc>
        <w:tc>
          <w:tcPr>
            <w:tcW w:w="10425" w:type="dxa"/>
          </w:tcPr>
          <w:p w14:paraId="7A3611D0" w14:textId="77777777" w:rsidR="00970C2A" w:rsidRPr="006A76A5" w:rsidRDefault="00970C2A" w:rsidP="00970C2A">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w:t>
            </w:r>
          </w:p>
          <w:p w14:paraId="07566282" w14:textId="77777777" w:rsidR="00970C2A" w:rsidRPr="006A76A5" w:rsidRDefault="00970C2A" w:rsidP="00970C2A">
            <w:pPr>
              <w:jc w:val="both"/>
              <w:rPr>
                <w:rFonts w:ascii="Times New Roman" w:hAnsi="Times New Roman" w:cs="Times New Roman"/>
                <w:sz w:val="26"/>
                <w:szCs w:val="26"/>
              </w:rPr>
            </w:pPr>
            <w:r w:rsidRPr="006A76A5">
              <w:rPr>
                <w:rFonts w:ascii="Times New Roman" w:hAnsi="Times New Roman" w:cs="Times New Roman"/>
                <w:sz w:val="26"/>
                <w:szCs w:val="26"/>
              </w:rPr>
              <w:t>- 20 кв. м на 1 машино-место, для отдельно стоящих гаражей;</w:t>
            </w:r>
          </w:p>
          <w:p w14:paraId="180DD824" w14:textId="77777777" w:rsidR="00970C2A" w:rsidRPr="006A76A5" w:rsidRDefault="00970C2A" w:rsidP="00970C2A">
            <w:pPr>
              <w:jc w:val="both"/>
              <w:rPr>
                <w:rFonts w:ascii="Times New Roman" w:hAnsi="Times New Roman" w:cs="Times New Roman"/>
                <w:sz w:val="26"/>
                <w:szCs w:val="26"/>
              </w:rPr>
            </w:pPr>
            <w:r w:rsidRPr="006A76A5">
              <w:rPr>
                <w:rFonts w:ascii="Times New Roman" w:hAnsi="Times New Roman" w:cs="Times New Roman"/>
                <w:sz w:val="26"/>
                <w:szCs w:val="26"/>
              </w:rPr>
              <w:t>- 20 кв. м на 1 машино-место, для гаражей, блокированных общими стенами с другими гаражами в одном ряду.</w:t>
            </w:r>
          </w:p>
          <w:p w14:paraId="6629986B" w14:textId="77777777" w:rsidR="00970C2A" w:rsidRPr="006A76A5" w:rsidRDefault="00970C2A" w:rsidP="00970C2A">
            <w:pPr>
              <w:jc w:val="both"/>
              <w:rPr>
                <w:rFonts w:ascii="Times New Roman" w:hAnsi="Times New Roman" w:cs="Times New Roman"/>
                <w:sz w:val="26"/>
                <w:szCs w:val="26"/>
              </w:rPr>
            </w:pPr>
            <w:r w:rsidRPr="006A76A5">
              <w:rPr>
                <w:rFonts w:ascii="Times New Roman" w:hAnsi="Times New Roman" w:cs="Times New Roman"/>
                <w:sz w:val="26"/>
                <w:szCs w:val="26"/>
              </w:rPr>
              <w:t>Максимальные размеры земельных участков (площадь):</w:t>
            </w:r>
          </w:p>
          <w:p w14:paraId="64C93BAD" w14:textId="77777777" w:rsidR="00970C2A" w:rsidRPr="006A76A5" w:rsidRDefault="00970C2A" w:rsidP="00970C2A">
            <w:pPr>
              <w:jc w:val="both"/>
              <w:rPr>
                <w:rFonts w:ascii="Times New Roman" w:hAnsi="Times New Roman" w:cs="Times New Roman"/>
                <w:sz w:val="26"/>
                <w:szCs w:val="26"/>
              </w:rPr>
            </w:pPr>
            <w:r w:rsidRPr="006A76A5">
              <w:rPr>
                <w:rFonts w:ascii="Times New Roman" w:hAnsi="Times New Roman" w:cs="Times New Roman"/>
                <w:sz w:val="26"/>
                <w:szCs w:val="26"/>
              </w:rPr>
              <w:t>- 50 кв. м на 1 машино-место, для отдельно стоящих гаражей;</w:t>
            </w:r>
          </w:p>
          <w:p w14:paraId="11912A22" w14:textId="170350E3" w:rsidR="00970C2A" w:rsidRPr="006A76A5" w:rsidRDefault="00970C2A" w:rsidP="00970C2A">
            <w:pPr>
              <w:jc w:val="both"/>
              <w:rPr>
                <w:rFonts w:ascii="Times New Roman" w:hAnsi="Times New Roman" w:cs="Times New Roman"/>
                <w:sz w:val="26"/>
                <w:szCs w:val="26"/>
              </w:rPr>
            </w:pPr>
            <w:r w:rsidRPr="006A76A5">
              <w:rPr>
                <w:rFonts w:ascii="Times New Roman" w:hAnsi="Times New Roman" w:cs="Times New Roman"/>
                <w:sz w:val="26"/>
                <w:szCs w:val="26"/>
              </w:rPr>
              <w:t>- 50 кв. м на 1 машино-место, для гаражей, блокированных общими стенами с другими гаражами в одном ряду.</w:t>
            </w:r>
          </w:p>
        </w:tc>
      </w:tr>
      <w:tr w:rsidR="00970C2A" w:rsidRPr="006A76A5" w14:paraId="58ADA70A" w14:textId="77777777" w:rsidTr="00D31F8A">
        <w:tc>
          <w:tcPr>
            <w:tcW w:w="579" w:type="dxa"/>
            <w:vMerge/>
          </w:tcPr>
          <w:p w14:paraId="2F8A1AB2" w14:textId="77777777" w:rsidR="00970C2A" w:rsidRPr="006A76A5" w:rsidRDefault="00970C2A" w:rsidP="006A76A5">
            <w:pPr>
              <w:jc w:val="both"/>
              <w:rPr>
                <w:rFonts w:ascii="Times New Roman" w:hAnsi="Times New Roman" w:cs="Times New Roman"/>
                <w:sz w:val="26"/>
                <w:szCs w:val="26"/>
              </w:rPr>
            </w:pPr>
          </w:p>
        </w:tc>
        <w:tc>
          <w:tcPr>
            <w:tcW w:w="2364" w:type="dxa"/>
            <w:vMerge/>
          </w:tcPr>
          <w:p w14:paraId="602EFBCC" w14:textId="77777777" w:rsidR="00970C2A" w:rsidRPr="006A76A5" w:rsidRDefault="00970C2A" w:rsidP="006A76A5">
            <w:pPr>
              <w:jc w:val="both"/>
              <w:rPr>
                <w:rFonts w:ascii="Times New Roman" w:hAnsi="Times New Roman" w:cs="Times New Roman"/>
                <w:sz w:val="26"/>
                <w:szCs w:val="26"/>
              </w:rPr>
            </w:pPr>
          </w:p>
        </w:tc>
        <w:tc>
          <w:tcPr>
            <w:tcW w:w="1418" w:type="dxa"/>
            <w:vMerge/>
          </w:tcPr>
          <w:p w14:paraId="057EB8D9" w14:textId="77777777" w:rsidR="00970C2A" w:rsidRPr="006A76A5" w:rsidRDefault="00970C2A" w:rsidP="006A76A5">
            <w:pPr>
              <w:jc w:val="both"/>
              <w:rPr>
                <w:rFonts w:ascii="Times New Roman" w:hAnsi="Times New Roman" w:cs="Times New Roman"/>
                <w:sz w:val="26"/>
                <w:szCs w:val="26"/>
              </w:rPr>
            </w:pPr>
          </w:p>
        </w:tc>
        <w:tc>
          <w:tcPr>
            <w:tcW w:w="10425" w:type="dxa"/>
          </w:tcPr>
          <w:p w14:paraId="69861A59" w14:textId="7542E3A9" w:rsidR="00970C2A" w:rsidRPr="006A76A5" w:rsidRDefault="00970C2A" w:rsidP="00970C2A">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bl>
    <w:p w14:paraId="2CFBA6EA" w14:textId="77777777" w:rsidR="00890B76" w:rsidRPr="00890B76" w:rsidRDefault="00890B76" w:rsidP="006A76A5">
      <w:pPr>
        <w:jc w:val="both"/>
        <w:rPr>
          <w:rFonts w:ascii="Times New Roman" w:hAnsi="Times New Roman" w:cs="Times New Roman"/>
          <w:sz w:val="14"/>
          <w:szCs w:val="14"/>
        </w:rPr>
      </w:pPr>
    </w:p>
    <w:p w14:paraId="329D1C6F" w14:textId="394F2999" w:rsidR="00502387" w:rsidRPr="006A76A5" w:rsidRDefault="006700AE" w:rsidP="006A76A5">
      <w:pPr>
        <w:jc w:val="both"/>
        <w:rPr>
          <w:rFonts w:ascii="Times New Roman" w:hAnsi="Times New Roman" w:cs="Times New Roman"/>
          <w:sz w:val="26"/>
          <w:szCs w:val="26"/>
        </w:rPr>
      </w:pPr>
      <w:r>
        <w:rPr>
          <w:rFonts w:ascii="Times New Roman" w:hAnsi="Times New Roman" w:cs="Times New Roman"/>
          <w:sz w:val="26"/>
          <w:szCs w:val="26"/>
        </w:rPr>
        <w:t xml:space="preserve">2.3 </w:t>
      </w:r>
      <w:r w:rsidR="00346D98" w:rsidRPr="006A76A5">
        <w:rPr>
          <w:rFonts w:ascii="Times New Roman" w:hAnsi="Times New Roman" w:cs="Times New Roman"/>
          <w:sz w:val="26"/>
          <w:szCs w:val="26"/>
        </w:rPr>
        <w:t>Вспомогательные виды разрешенного использования земельных участков и</w:t>
      </w:r>
      <w:r w:rsidR="006615B0" w:rsidRPr="006A76A5">
        <w:rPr>
          <w:rFonts w:ascii="Times New Roman" w:hAnsi="Times New Roman" w:cs="Times New Roman"/>
          <w:sz w:val="26"/>
          <w:szCs w:val="26"/>
        </w:rPr>
        <w:t> объект</w:t>
      </w:r>
      <w:r w:rsidR="00346D98" w:rsidRPr="006A76A5">
        <w:rPr>
          <w:rFonts w:ascii="Times New Roman" w:hAnsi="Times New Roman" w:cs="Times New Roman"/>
          <w:sz w:val="26"/>
          <w:szCs w:val="26"/>
        </w:rPr>
        <w:t>ов капитального строительства</w:t>
      </w:r>
    </w:p>
    <w:tbl>
      <w:tblPr>
        <w:tblStyle w:val="a3"/>
        <w:tblW w:w="0" w:type="auto"/>
        <w:tblLayout w:type="fixed"/>
        <w:tblLook w:val="04A0" w:firstRow="1" w:lastRow="0" w:firstColumn="1" w:lastColumn="0" w:noHBand="0" w:noVBand="1"/>
      </w:tblPr>
      <w:tblGrid>
        <w:gridCol w:w="579"/>
        <w:gridCol w:w="2364"/>
        <w:gridCol w:w="1418"/>
        <w:gridCol w:w="10425"/>
      </w:tblGrid>
      <w:tr w:rsidR="006615B0" w:rsidRPr="006A76A5" w14:paraId="6E4AD04F" w14:textId="77777777" w:rsidTr="00D31F8A">
        <w:trPr>
          <w:tblHeader/>
        </w:trPr>
        <w:tc>
          <w:tcPr>
            <w:tcW w:w="579" w:type="dxa"/>
            <w:vMerge w:val="restart"/>
            <w:vAlign w:val="center"/>
          </w:tcPr>
          <w:p w14:paraId="505894E8" w14:textId="77777777" w:rsidR="006615B0" w:rsidRPr="006A76A5" w:rsidRDefault="006615B0" w:rsidP="006A76A5">
            <w:pPr>
              <w:jc w:val="both"/>
              <w:rPr>
                <w:rFonts w:ascii="Times New Roman" w:hAnsi="Times New Roman" w:cs="Times New Roman"/>
                <w:sz w:val="26"/>
                <w:szCs w:val="26"/>
              </w:rPr>
            </w:pPr>
            <w:r w:rsidRPr="006A76A5">
              <w:rPr>
                <w:rFonts w:ascii="Times New Roman" w:hAnsi="Times New Roman" w:cs="Times New Roman"/>
                <w:sz w:val="26"/>
                <w:szCs w:val="26"/>
              </w:rPr>
              <w:t>№ п/п</w:t>
            </w:r>
          </w:p>
        </w:tc>
        <w:tc>
          <w:tcPr>
            <w:tcW w:w="3782" w:type="dxa"/>
            <w:gridSpan w:val="2"/>
            <w:vAlign w:val="center"/>
          </w:tcPr>
          <w:p w14:paraId="7155662A" w14:textId="77777777" w:rsidR="006615B0" w:rsidRPr="006A76A5" w:rsidRDefault="006615B0" w:rsidP="006A76A5">
            <w:pPr>
              <w:jc w:val="both"/>
              <w:rPr>
                <w:rFonts w:ascii="Times New Roman" w:hAnsi="Times New Roman" w:cs="Times New Roman"/>
                <w:sz w:val="26"/>
                <w:szCs w:val="26"/>
              </w:rPr>
            </w:pPr>
            <w:r w:rsidRPr="006A76A5">
              <w:rPr>
                <w:rFonts w:ascii="Times New Roman" w:hAnsi="Times New Roman" w:cs="Times New Roman"/>
                <w:sz w:val="26"/>
                <w:szCs w:val="26"/>
              </w:rPr>
              <w:t>Виды разрешенного использования земельных участков и</w:t>
            </w:r>
            <w:r w:rsidR="003333F9" w:rsidRPr="006A76A5">
              <w:rPr>
                <w:rFonts w:ascii="Times New Roman" w:hAnsi="Times New Roman" w:cs="Times New Roman"/>
                <w:sz w:val="26"/>
                <w:szCs w:val="26"/>
              </w:rPr>
              <w:t xml:space="preserve"> </w:t>
            </w:r>
            <w:r w:rsidRPr="006A76A5">
              <w:rPr>
                <w:rFonts w:ascii="Times New Roman" w:hAnsi="Times New Roman" w:cs="Times New Roman"/>
                <w:sz w:val="26"/>
                <w:szCs w:val="26"/>
              </w:rPr>
              <w:t>объектов капитального строительства</w:t>
            </w:r>
          </w:p>
        </w:tc>
        <w:tc>
          <w:tcPr>
            <w:tcW w:w="10425" w:type="dxa"/>
            <w:vMerge w:val="restart"/>
            <w:vAlign w:val="center"/>
          </w:tcPr>
          <w:p w14:paraId="743D49F2" w14:textId="77777777" w:rsidR="006615B0" w:rsidRPr="006A76A5" w:rsidRDefault="006615B0" w:rsidP="006A76A5">
            <w:pPr>
              <w:jc w:val="both"/>
              <w:rPr>
                <w:rFonts w:ascii="Times New Roman" w:hAnsi="Times New Roman" w:cs="Times New Roman"/>
                <w:sz w:val="26"/>
                <w:szCs w:val="26"/>
              </w:rPr>
            </w:pPr>
            <w:r w:rsidRPr="006A76A5">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615B0" w:rsidRPr="006A76A5" w14:paraId="64F46C5E" w14:textId="77777777" w:rsidTr="00D31F8A">
        <w:trPr>
          <w:tblHeader/>
        </w:trPr>
        <w:tc>
          <w:tcPr>
            <w:tcW w:w="579" w:type="dxa"/>
            <w:vMerge/>
          </w:tcPr>
          <w:p w14:paraId="4726493B" w14:textId="77777777" w:rsidR="006615B0" w:rsidRPr="006A76A5" w:rsidRDefault="006615B0" w:rsidP="006A76A5">
            <w:pPr>
              <w:jc w:val="both"/>
              <w:rPr>
                <w:rFonts w:ascii="Times New Roman" w:hAnsi="Times New Roman" w:cs="Times New Roman"/>
                <w:sz w:val="26"/>
                <w:szCs w:val="26"/>
              </w:rPr>
            </w:pPr>
          </w:p>
        </w:tc>
        <w:tc>
          <w:tcPr>
            <w:tcW w:w="2364" w:type="dxa"/>
          </w:tcPr>
          <w:p w14:paraId="22D430E1" w14:textId="77777777" w:rsidR="006615B0" w:rsidRPr="006A76A5" w:rsidRDefault="006615B0" w:rsidP="006A76A5">
            <w:pPr>
              <w:jc w:val="both"/>
              <w:rPr>
                <w:rFonts w:ascii="Times New Roman" w:hAnsi="Times New Roman" w:cs="Times New Roman"/>
                <w:sz w:val="26"/>
                <w:szCs w:val="26"/>
              </w:rPr>
            </w:pPr>
            <w:r w:rsidRPr="006A76A5">
              <w:rPr>
                <w:rFonts w:ascii="Times New Roman" w:hAnsi="Times New Roman" w:cs="Times New Roman"/>
                <w:sz w:val="26"/>
                <w:szCs w:val="26"/>
              </w:rPr>
              <w:t>наименование</w:t>
            </w:r>
          </w:p>
        </w:tc>
        <w:tc>
          <w:tcPr>
            <w:tcW w:w="1418" w:type="dxa"/>
          </w:tcPr>
          <w:p w14:paraId="4163F66A" w14:textId="77777777" w:rsidR="006615B0" w:rsidRPr="006A76A5" w:rsidRDefault="006615B0" w:rsidP="006A76A5">
            <w:pPr>
              <w:jc w:val="both"/>
              <w:rPr>
                <w:rFonts w:ascii="Times New Roman" w:hAnsi="Times New Roman" w:cs="Times New Roman"/>
                <w:sz w:val="26"/>
                <w:szCs w:val="26"/>
              </w:rPr>
            </w:pPr>
            <w:r w:rsidRPr="006A76A5">
              <w:rPr>
                <w:rFonts w:ascii="Times New Roman" w:hAnsi="Times New Roman" w:cs="Times New Roman"/>
                <w:sz w:val="26"/>
                <w:szCs w:val="26"/>
              </w:rPr>
              <w:t>код</w:t>
            </w:r>
          </w:p>
        </w:tc>
        <w:tc>
          <w:tcPr>
            <w:tcW w:w="10425" w:type="dxa"/>
            <w:vMerge/>
          </w:tcPr>
          <w:p w14:paraId="32F10FB5" w14:textId="77777777" w:rsidR="006615B0" w:rsidRPr="006A76A5" w:rsidRDefault="006615B0" w:rsidP="006A76A5">
            <w:pPr>
              <w:jc w:val="both"/>
              <w:rPr>
                <w:rFonts w:ascii="Times New Roman" w:hAnsi="Times New Roman" w:cs="Times New Roman"/>
                <w:sz w:val="26"/>
                <w:szCs w:val="26"/>
              </w:rPr>
            </w:pPr>
          </w:p>
        </w:tc>
      </w:tr>
    </w:tbl>
    <w:p w14:paraId="0FEE3548" w14:textId="77777777" w:rsidR="006615B0" w:rsidRPr="006A76A5" w:rsidRDefault="006615B0" w:rsidP="006A76A5">
      <w:pPr>
        <w:jc w:val="both"/>
        <w:rPr>
          <w:rFonts w:ascii="Times New Roman" w:hAnsi="Times New Roman" w:cs="Times New Roman"/>
          <w:sz w:val="26"/>
          <w:szCs w:val="26"/>
        </w:rPr>
      </w:pPr>
    </w:p>
    <w:tbl>
      <w:tblPr>
        <w:tblStyle w:val="a3"/>
        <w:tblW w:w="0" w:type="auto"/>
        <w:tblLayout w:type="fixed"/>
        <w:tblLook w:val="04A0" w:firstRow="1" w:lastRow="0" w:firstColumn="1" w:lastColumn="0" w:noHBand="0" w:noVBand="1"/>
      </w:tblPr>
      <w:tblGrid>
        <w:gridCol w:w="579"/>
        <w:gridCol w:w="2364"/>
        <w:gridCol w:w="1418"/>
        <w:gridCol w:w="10425"/>
      </w:tblGrid>
      <w:tr w:rsidR="00502387" w:rsidRPr="006A76A5" w14:paraId="39A6E2B4" w14:textId="77777777" w:rsidTr="00D31F8A">
        <w:trPr>
          <w:tblHeader/>
        </w:trPr>
        <w:tc>
          <w:tcPr>
            <w:tcW w:w="579" w:type="dxa"/>
          </w:tcPr>
          <w:p w14:paraId="407ECA8C"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1</w:t>
            </w:r>
          </w:p>
        </w:tc>
        <w:tc>
          <w:tcPr>
            <w:tcW w:w="2364" w:type="dxa"/>
          </w:tcPr>
          <w:p w14:paraId="5B2D29F6"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2</w:t>
            </w:r>
          </w:p>
        </w:tc>
        <w:tc>
          <w:tcPr>
            <w:tcW w:w="1418" w:type="dxa"/>
          </w:tcPr>
          <w:p w14:paraId="6EAF98AF"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3</w:t>
            </w:r>
          </w:p>
        </w:tc>
        <w:tc>
          <w:tcPr>
            <w:tcW w:w="10425" w:type="dxa"/>
          </w:tcPr>
          <w:p w14:paraId="61815501"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4</w:t>
            </w:r>
          </w:p>
        </w:tc>
      </w:tr>
      <w:tr w:rsidR="00502387" w:rsidRPr="006A76A5" w14:paraId="3791DC46" w14:textId="77777777" w:rsidTr="00D31F8A">
        <w:tc>
          <w:tcPr>
            <w:tcW w:w="579" w:type="dxa"/>
            <w:vMerge w:val="restart"/>
          </w:tcPr>
          <w:p w14:paraId="5253D6FA"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lastRenderedPageBreak/>
              <w:t>1.</w:t>
            </w:r>
          </w:p>
        </w:tc>
        <w:tc>
          <w:tcPr>
            <w:tcW w:w="2364" w:type="dxa"/>
            <w:vMerge w:val="restart"/>
          </w:tcPr>
          <w:p w14:paraId="756B0883"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Предоставление коммунальных услуг</w:t>
            </w:r>
          </w:p>
        </w:tc>
        <w:tc>
          <w:tcPr>
            <w:tcW w:w="1418" w:type="dxa"/>
            <w:vMerge w:val="restart"/>
          </w:tcPr>
          <w:p w14:paraId="263285AC"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3.1.1</w:t>
            </w:r>
          </w:p>
        </w:tc>
        <w:tc>
          <w:tcPr>
            <w:tcW w:w="10425" w:type="dxa"/>
          </w:tcPr>
          <w:p w14:paraId="7B3EE987"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2 этажа.</w:t>
            </w:r>
          </w:p>
        </w:tc>
      </w:tr>
      <w:tr w:rsidR="00502387" w:rsidRPr="006A76A5" w14:paraId="468B7BCF" w14:textId="77777777" w:rsidTr="00D31F8A">
        <w:tc>
          <w:tcPr>
            <w:tcW w:w="579" w:type="dxa"/>
            <w:vMerge/>
          </w:tcPr>
          <w:p w14:paraId="71BC498F" w14:textId="77777777" w:rsidR="00502387" w:rsidRPr="006A76A5" w:rsidRDefault="00502387" w:rsidP="006A76A5">
            <w:pPr>
              <w:jc w:val="both"/>
              <w:rPr>
                <w:rFonts w:ascii="Times New Roman" w:hAnsi="Times New Roman" w:cs="Times New Roman"/>
                <w:sz w:val="26"/>
                <w:szCs w:val="26"/>
              </w:rPr>
            </w:pPr>
          </w:p>
        </w:tc>
        <w:tc>
          <w:tcPr>
            <w:tcW w:w="2364" w:type="dxa"/>
            <w:vMerge/>
          </w:tcPr>
          <w:p w14:paraId="5F5EF4E0"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58E50E04" w14:textId="77777777" w:rsidR="00502387" w:rsidRPr="006A76A5" w:rsidRDefault="00502387" w:rsidP="006A76A5">
            <w:pPr>
              <w:jc w:val="both"/>
              <w:rPr>
                <w:rFonts w:ascii="Times New Roman" w:hAnsi="Times New Roman" w:cs="Times New Roman"/>
                <w:sz w:val="26"/>
                <w:szCs w:val="26"/>
              </w:rPr>
            </w:pPr>
          </w:p>
        </w:tc>
        <w:tc>
          <w:tcPr>
            <w:tcW w:w="10425" w:type="dxa"/>
          </w:tcPr>
          <w:p w14:paraId="665784B8"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502387" w:rsidRPr="006A76A5" w14:paraId="7C380109" w14:textId="77777777" w:rsidTr="00D31F8A">
        <w:tc>
          <w:tcPr>
            <w:tcW w:w="579" w:type="dxa"/>
            <w:vMerge/>
          </w:tcPr>
          <w:p w14:paraId="70197C6D" w14:textId="77777777" w:rsidR="00502387" w:rsidRPr="006A76A5" w:rsidRDefault="00502387" w:rsidP="006A76A5">
            <w:pPr>
              <w:jc w:val="both"/>
              <w:rPr>
                <w:rFonts w:ascii="Times New Roman" w:hAnsi="Times New Roman" w:cs="Times New Roman"/>
                <w:sz w:val="26"/>
                <w:szCs w:val="26"/>
              </w:rPr>
            </w:pPr>
          </w:p>
        </w:tc>
        <w:tc>
          <w:tcPr>
            <w:tcW w:w="2364" w:type="dxa"/>
            <w:vMerge/>
          </w:tcPr>
          <w:p w14:paraId="1CC765B3"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2895407F" w14:textId="77777777" w:rsidR="00502387" w:rsidRPr="006A76A5" w:rsidRDefault="00502387" w:rsidP="006A76A5">
            <w:pPr>
              <w:jc w:val="both"/>
              <w:rPr>
                <w:rFonts w:ascii="Times New Roman" w:hAnsi="Times New Roman" w:cs="Times New Roman"/>
                <w:sz w:val="26"/>
                <w:szCs w:val="26"/>
              </w:rPr>
            </w:pPr>
          </w:p>
        </w:tc>
        <w:tc>
          <w:tcPr>
            <w:tcW w:w="10425" w:type="dxa"/>
          </w:tcPr>
          <w:p w14:paraId="00D81205"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6A76A5" w14:paraId="4F0FD810" w14:textId="77777777" w:rsidTr="00D31F8A">
        <w:tc>
          <w:tcPr>
            <w:tcW w:w="579" w:type="dxa"/>
            <w:vMerge/>
          </w:tcPr>
          <w:p w14:paraId="0B8CB175" w14:textId="77777777" w:rsidR="00502387" w:rsidRPr="006A76A5" w:rsidRDefault="00502387" w:rsidP="006A76A5">
            <w:pPr>
              <w:jc w:val="both"/>
              <w:rPr>
                <w:rFonts w:ascii="Times New Roman" w:hAnsi="Times New Roman" w:cs="Times New Roman"/>
                <w:sz w:val="26"/>
                <w:szCs w:val="26"/>
              </w:rPr>
            </w:pPr>
          </w:p>
        </w:tc>
        <w:tc>
          <w:tcPr>
            <w:tcW w:w="2364" w:type="dxa"/>
            <w:vMerge/>
          </w:tcPr>
          <w:p w14:paraId="2F8085D6"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709B1C49" w14:textId="77777777" w:rsidR="00502387" w:rsidRPr="006A76A5" w:rsidRDefault="00502387" w:rsidP="006A76A5">
            <w:pPr>
              <w:jc w:val="both"/>
              <w:rPr>
                <w:rFonts w:ascii="Times New Roman" w:hAnsi="Times New Roman" w:cs="Times New Roman"/>
                <w:sz w:val="26"/>
                <w:szCs w:val="26"/>
              </w:rPr>
            </w:pPr>
          </w:p>
        </w:tc>
        <w:tc>
          <w:tcPr>
            <w:tcW w:w="10425" w:type="dxa"/>
          </w:tcPr>
          <w:p w14:paraId="0999098B"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6A76A5" w14:paraId="0EE041AE" w14:textId="77777777" w:rsidTr="00D31F8A">
        <w:tc>
          <w:tcPr>
            <w:tcW w:w="579" w:type="dxa"/>
            <w:vMerge/>
          </w:tcPr>
          <w:p w14:paraId="2DE0AAFD" w14:textId="77777777" w:rsidR="00502387" w:rsidRPr="006A76A5" w:rsidRDefault="00502387" w:rsidP="006A76A5">
            <w:pPr>
              <w:jc w:val="both"/>
              <w:rPr>
                <w:rFonts w:ascii="Times New Roman" w:hAnsi="Times New Roman" w:cs="Times New Roman"/>
                <w:sz w:val="26"/>
                <w:szCs w:val="26"/>
              </w:rPr>
            </w:pPr>
          </w:p>
        </w:tc>
        <w:tc>
          <w:tcPr>
            <w:tcW w:w="2364" w:type="dxa"/>
            <w:vMerge/>
          </w:tcPr>
          <w:p w14:paraId="1F0C8933"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3EF82279" w14:textId="77777777" w:rsidR="00502387" w:rsidRPr="006A76A5" w:rsidRDefault="00502387" w:rsidP="006A76A5">
            <w:pPr>
              <w:jc w:val="both"/>
              <w:rPr>
                <w:rFonts w:ascii="Times New Roman" w:hAnsi="Times New Roman" w:cs="Times New Roman"/>
                <w:sz w:val="26"/>
                <w:szCs w:val="26"/>
              </w:rPr>
            </w:pPr>
          </w:p>
        </w:tc>
        <w:tc>
          <w:tcPr>
            <w:tcW w:w="10425" w:type="dxa"/>
          </w:tcPr>
          <w:p w14:paraId="504F5798"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502387" w:rsidRPr="006A76A5" w14:paraId="5F52AA66" w14:textId="77777777" w:rsidTr="006653EC">
        <w:tc>
          <w:tcPr>
            <w:tcW w:w="579" w:type="dxa"/>
            <w:tcBorders>
              <w:bottom w:val="single" w:sz="4" w:space="0" w:color="000000" w:themeColor="text1"/>
            </w:tcBorders>
          </w:tcPr>
          <w:p w14:paraId="75ADAB0E"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2.</w:t>
            </w:r>
          </w:p>
        </w:tc>
        <w:tc>
          <w:tcPr>
            <w:tcW w:w="2364" w:type="dxa"/>
            <w:tcBorders>
              <w:bottom w:val="single" w:sz="4" w:space="0" w:color="000000" w:themeColor="text1"/>
            </w:tcBorders>
          </w:tcPr>
          <w:p w14:paraId="22881EF7"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Улично-дорожная сеть</w:t>
            </w:r>
          </w:p>
        </w:tc>
        <w:tc>
          <w:tcPr>
            <w:tcW w:w="1418" w:type="dxa"/>
            <w:tcBorders>
              <w:bottom w:val="single" w:sz="4" w:space="0" w:color="000000" w:themeColor="text1"/>
            </w:tcBorders>
          </w:tcPr>
          <w:p w14:paraId="5B18AC57"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12.0.1</w:t>
            </w:r>
          </w:p>
        </w:tc>
        <w:tc>
          <w:tcPr>
            <w:tcW w:w="10425" w:type="dxa"/>
            <w:tcBorders>
              <w:bottom w:val="single" w:sz="4" w:space="0" w:color="000000" w:themeColor="text1"/>
            </w:tcBorders>
          </w:tcPr>
          <w:p w14:paraId="5C9871CD"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6A76A5">
              <w:rPr>
                <w:rFonts w:ascii="Times New Roman" w:hAnsi="Times New Roman" w:cs="Times New Roman"/>
                <w:sz w:val="26"/>
                <w:szCs w:val="26"/>
              </w:rPr>
              <w:t> объект</w:t>
            </w:r>
            <w:r w:rsidRPr="006A76A5">
              <w:rPr>
                <w:rFonts w:ascii="Times New Roman" w:hAnsi="Times New Roman" w:cs="Times New Roman"/>
                <w:sz w:val="26"/>
                <w:szCs w:val="26"/>
              </w:rPr>
              <w:t>ов капитального строительства не подлежат установлению.</w:t>
            </w:r>
          </w:p>
        </w:tc>
      </w:tr>
      <w:tr w:rsidR="00502387" w:rsidRPr="006A76A5" w14:paraId="3F0EAC6F" w14:textId="77777777" w:rsidTr="006653EC">
        <w:tc>
          <w:tcPr>
            <w:tcW w:w="579" w:type="dxa"/>
            <w:tcBorders>
              <w:bottom w:val="single" w:sz="4" w:space="0" w:color="auto"/>
            </w:tcBorders>
          </w:tcPr>
          <w:p w14:paraId="015FFE99"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3.</w:t>
            </w:r>
          </w:p>
        </w:tc>
        <w:tc>
          <w:tcPr>
            <w:tcW w:w="2364" w:type="dxa"/>
            <w:tcBorders>
              <w:bottom w:val="single" w:sz="4" w:space="0" w:color="auto"/>
            </w:tcBorders>
          </w:tcPr>
          <w:p w14:paraId="5AB6EA81"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Благоустройство территории</w:t>
            </w:r>
          </w:p>
        </w:tc>
        <w:tc>
          <w:tcPr>
            <w:tcW w:w="1418" w:type="dxa"/>
            <w:tcBorders>
              <w:bottom w:val="single" w:sz="4" w:space="0" w:color="auto"/>
            </w:tcBorders>
          </w:tcPr>
          <w:p w14:paraId="364F362D"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12.0.2</w:t>
            </w:r>
          </w:p>
        </w:tc>
        <w:tc>
          <w:tcPr>
            <w:tcW w:w="10425" w:type="dxa"/>
            <w:tcBorders>
              <w:bottom w:val="single" w:sz="4" w:space="0" w:color="auto"/>
            </w:tcBorders>
          </w:tcPr>
          <w:p w14:paraId="17DE1D17"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6A76A5">
              <w:rPr>
                <w:rFonts w:ascii="Times New Roman" w:hAnsi="Times New Roman" w:cs="Times New Roman"/>
                <w:sz w:val="26"/>
                <w:szCs w:val="26"/>
              </w:rPr>
              <w:t> объект</w:t>
            </w:r>
            <w:r w:rsidRPr="006A76A5">
              <w:rPr>
                <w:rFonts w:ascii="Times New Roman" w:hAnsi="Times New Roman" w:cs="Times New Roman"/>
                <w:sz w:val="26"/>
                <w:szCs w:val="26"/>
              </w:rPr>
              <w:t>ов капитального строительства не подлежат установлению.</w:t>
            </w:r>
          </w:p>
        </w:tc>
      </w:tr>
    </w:tbl>
    <w:p w14:paraId="463B0756" w14:textId="77777777" w:rsidR="00890B76" w:rsidRPr="00890B76" w:rsidRDefault="00890B76" w:rsidP="006A76A5">
      <w:pPr>
        <w:jc w:val="both"/>
        <w:rPr>
          <w:rFonts w:ascii="Times New Roman" w:hAnsi="Times New Roman" w:cs="Times New Roman"/>
          <w:sz w:val="14"/>
          <w:szCs w:val="14"/>
        </w:rPr>
      </w:pPr>
    </w:p>
    <w:p w14:paraId="7423306A" w14:textId="2BCF2E96" w:rsidR="00D31F8A" w:rsidRPr="006A76A5" w:rsidRDefault="00890B76" w:rsidP="006A76A5">
      <w:pPr>
        <w:jc w:val="both"/>
        <w:rPr>
          <w:rFonts w:ascii="Times New Roman" w:hAnsi="Times New Roman" w:cs="Times New Roman"/>
          <w:sz w:val="26"/>
          <w:szCs w:val="26"/>
        </w:rPr>
      </w:pPr>
      <w:r>
        <w:rPr>
          <w:rFonts w:ascii="Times New Roman" w:hAnsi="Times New Roman" w:cs="Times New Roman"/>
          <w:sz w:val="26"/>
          <w:szCs w:val="26"/>
        </w:rPr>
        <w:t xml:space="preserve">2.4 </w:t>
      </w:r>
      <w:r w:rsidR="00346D98" w:rsidRPr="006A76A5">
        <w:rPr>
          <w:rFonts w:ascii="Times New Roman" w:hAnsi="Times New Roman" w:cs="Times New Roman"/>
          <w:sz w:val="26"/>
          <w:szCs w:val="26"/>
        </w:rPr>
        <w:t>Ограничения использования земельных участков и</w:t>
      </w:r>
      <w:r w:rsidR="00D31F8A" w:rsidRPr="006A76A5">
        <w:rPr>
          <w:rFonts w:ascii="Times New Roman" w:hAnsi="Times New Roman" w:cs="Times New Roman"/>
          <w:sz w:val="26"/>
          <w:szCs w:val="26"/>
        </w:rPr>
        <w:t xml:space="preserve"> </w:t>
      </w:r>
      <w:r w:rsidR="006615B0" w:rsidRPr="006A76A5">
        <w:rPr>
          <w:rFonts w:ascii="Times New Roman" w:hAnsi="Times New Roman" w:cs="Times New Roman"/>
          <w:sz w:val="26"/>
          <w:szCs w:val="26"/>
        </w:rPr>
        <w:t>объект</w:t>
      </w:r>
      <w:r w:rsidR="00346D98" w:rsidRPr="006A76A5">
        <w:rPr>
          <w:rFonts w:ascii="Times New Roman" w:hAnsi="Times New Roman" w:cs="Times New Roman"/>
          <w:sz w:val="26"/>
          <w:szCs w:val="26"/>
        </w:rPr>
        <w:t>ов капитального с</w:t>
      </w:r>
      <w:r w:rsidR="006615B0" w:rsidRPr="006A76A5">
        <w:rPr>
          <w:rFonts w:ascii="Times New Roman" w:hAnsi="Times New Roman" w:cs="Times New Roman"/>
          <w:sz w:val="26"/>
          <w:szCs w:val="26"/>
        </w:rPr>
        <w:t>троительства, устанавливаемые в</w:t>
      </w:r>
      <w:r w:rsidR="00D31F8A" w:rsidRPr="006A76A5">
        <w:rPr>
          <w:rFonts w:ascii="Times New Roman" w:hAnsi="Times New Roman" w:cs="Times New Roman"/>
          <w:sz w:val="26"/>
          <w:szCs w:val="26"/>
        </w:rPr>
        <w:t xml:space="preserve"> </w:t>
      </w:r>
      <w:r w:rsidR="00346D98" w:rsidRPr="006A76A5">
        <w:rPr>
          <w:rFonts w:ascii="Times New Roman" w:hAnsi="Times New Roman" w:cs="Times New Roman"/>
          <w:sz w:val="26"/>
          <w:szCs w:val="26"/>
        </w:rPr>
        <w:t>соответствии с законодательством Российской Федерации</w:t>
      </w:r>
    </w:p>
    <w:p w14:paraId="75ACBF0A" w14:textId="71618365" w:rsidR="00C86303" w:rsidRPr="006A76A5" w:rsidRDefault="00166AEE" w:rsidP="00166AEE">
      <w:pPr>
        <w:rPr>
          <w:rFonts w:ascii="Times New Roman" w:hAnsi="Times New Roman" w:cs="Times New Roman"/>
          <w:sz w:val="26"/>
          <w:szCs w:val="26"/>
        </w:rPr>
      </w:pPr>
      <w:r>
        <w:rPr>
          <w:rFonts w:ascii="Times New Roman" w:hAnsi="Times New Roman" w:cs="Times New Roman"/>
          <w:sz w:val="26"/>
          <w:szCs w:val="26"/>
        </w:rPr>
        <w:t>1.</w:t>
      </w:r>
      <w:r w:rsidR="006A76A5">
        <w:rPr>
          <w:rFonts w:ascii="Times New Roman" w:hAnsi="Times New Roman" w:cs="Times New Roman"/>
          <w:sz w:val="26"/>
          <w:szCs w:val="26"/>
        </w:rPr>
        <w:t xml:space="preserve">Водоохранная </w:t>
      </w:r>
      <w:r w:rsidR="00C86303" w:rsidRPr="006A76A5">
        <w:rPr>
          <w:rFonts w:ascii="Times New Roman" w:hAnsi="Times New Roman" w:cs="Times New Roman"/>
          <w:sz w:val="26"/>
          <w:szCs w:val="26"/>
        </w:rPr>
        <w:t>зона (25:00-6.326)</w:t>
      </w:r>
      <w:r w:rsidR="0064282D" w:rsidRPr="006A76A5">
        <w:rPr>
          <w:rFonts w:ascii="Times New Roman" w:hAnsi="Times New Roman" w:cs="Times New Roman"/>
          <w:sz w:val="26"/>
          <w:szCs w:val="26"/>
        </w:rPr>
        <w:t>.</w:t>
      </w:r>
      <w:r w:rsidR="00C86303" w:rsidRPr="006A76A5">
        <w:rPr>
          <w:rFonts w:ascii="Times New Roman" w:hAnsi="Times New Roman" w:cs="Times New Roman"/>
          <w:sz w:val="26"/>
          <w:szCs w:val="26"/>
        </w:rPr>
        <w:br/>
        <w:t>2. Прибрежная защитная полоса (25:00-6.332)</w:t>
      </w:r>
      <w:r w:rsidR="0064282D" w:rsidRPr="006A76A5">
        <w:rPr>
          <w:rFonts w:ascii="Times New Roman" w:hAnsi="Times New Roman" w:cs="Times New Roman"/>
          <w:sz w:val="26"/>
          <w:szCs w:val="26"/>
        </w:rPr>
        <w:t>.</w:t>
      </w:r>
      <w:r w:rsidR="006A76A5">
        <w:rPr>
          <w:rFonts w:ascii="Times New Roman" w:hAnsi="Times New Roman" w:cs="Times New Roman"/>
          <w:sz w:val="26"/>
          <w:szCs w:val="26"/>
        </w:rPr>
        <w:t xml:space="preserve"> </w:t>
      </w:r>
    </w:p>
    <w:p w14:paraId="5CBCB7C8" w14:textId="77777777" w:rsidR="00166AEE" w:rsidRDefault="00166AEE" w:rsidP="006A76A5">
      <w:pPr>
        <w:jc w:val="both"/>
        <w:rPr>
          <w:rFonts w:ascii="Times New Roman" w:hAnsi="Times New Roman" w:cs="Times New Roman"/>
          <w:sz w:val="26"/>
          <w:szCs w:val="26"/>
        </w:rPr>
      </w:pPr>
      <w:bookmarkStart w:id="54" w:name="_Toc157513660"/>
      <w:bookmarkStart w:id="55" w:name="_Toc166831838"/>
    </w:p>
    <w:p w14:paraId="00EE2BEF" w14:textId="77777777" w:rsidR="00166AEE" w:rsidRDefault="00166AEE" w:rsidP="00166AEE">
      <w:pPr>
        <w:jc w:val="center"/>
        <w:rPr>
          <w:rFonts w:ascii="Times New Roman" w:hAnsi="Times New Roman" w:cs="Times New Roman"/>
          <w:sz w:val="26"/>
          <w:szCs w:val="26"/>
        </w:rPr>
      </w:pPr>
    </w:p>
    <w:p w14:paraId="07264232" w14:textId="77777777" w:rsidR="00166AEE" w:rsidRDefault="00166AEE" w:rsidP="00166AEE">
      <w:pPr>
        <w:jc w:val="center"/>
        <w:rPr>
          <w:rFonts w:ascii="Times New Roman" w:hAnsi="Times New Roman" w:cs="Times New Roman"/>
          <w:sz w:val="26"/>
          <w:szCs w:val="26"/>
        </w:rPr>
      </w:pPr>
    </w:p>
    <w:p w14:paraId="37B64621" w14:textId="77777777" w:rsidR="00166AEE" w:rsidRDefault="00166AEE" w:rsidP="00166AEE">
      <w:pPr>
        <w:jc w:val="center"/>
        <w:rPr>
          <w:rFonts w:ascii="Times New Roman" w:hAnsi="Times New Roman" w:cs="Times New Roman"/>
          <w:sz w:val="26"/>
          <w:szCs w:val="26"/>
        </w:rPr>
      </w:pPr>
    </w:p>
    <w:p w14:paraId="1E12091E" w14:textId="77777777" w:rsidR="00166AEE" w:rsidRDefault="00166AEE" w:rsidP="00166AEE">
      <w:pPr>
        <w:jc w:val="center"/>
        <w:rPr>
          <w:rFonts w:ascii="Times New Roman" w:hAnsi="Times New Roman" w:cs="Times New Roman"/>
          <w:sz w:val="26"/>
          <w:szCs w:val="26"/>
        </w:rPr>
      </w:pPr>
    </w:p>
    <w:p w14:paraId="581F621D" w14:textId="47A3F038" w:rsidR="00166AEE" w:rsidRDefault="00166AEE" w:rsidP="00166AEE">
      <w:pPr>
        <w:jc w:val="center"/>
        <w:rPr>
          <w:rFonts w:ascii="Times New Roman" w:hAnsi="Times New Roman" w:cs="Times New Roman"/>
          <w:sz w:val="26"/>
          <w:szCs w:val="26"/>
        </w:rPr>
      </w:pPr>
    </w:p>
    <w:p w14:paraId="77436EEE" w14:textId="77777777" w:rsidR="00516E7F" w:rsidRDefault="00516E7F" w:rsidP="00166AEE">
      <w:pPr>
        <w:jc w:val="center"/>
        <w:rPr>
          <w:rFonts w:ascii="Times New Roman" w:hAnsi="Times New Roman" w:cs="Times New Roman"/>
          <w:sz w:val="26"/>
          <w:szCs w:val="26"/>
        </w:rPr>
      </w:pPr>
    </w:p>
    <w:p w14:paraId="41994071" w14:textId="685C2F07" w:rsidR="00166AEE" w:rsidRDefault="00166AEE" w:rsidP="00166AEE">
      <w:pPr>
        <w:jc w:val="center"/>
        <w:rPr>
          <w:rFonts w:ascii="Times New Roman" w:hAnsi="Times New Roman" w:cs="Times New Roman"/>
          <w:sz w:val="26"/>
          <w:szCs w:val="26"/>
        </w:rPr>
      </w:pPr>
    </w:p>
    <w:p w14:paraId="338507FE" w14:textId="77777777" w:rsidR="008F073C" w:rsidRDefault="008F073C" w:rsidP="00166AEE">
      <w:pPr>
        <w:jc w:val="center"/>
        <w:rPr>
          <w:rFonts w:ascii="Times New Roman" w:hAnsi="Times New Roman" w:cs="Times New Roman"/>
          <w:sz w:val="26"/>
          <w:szCs w:val="26"/>
        </w:rPr>
      </w:pPr>
    </w:p>
    <w:p w14:paraId="179A5722" w14:textId="77777777" w:rsidR="00166AEE" w:rsidRDefault="00166AEE" w:rsidP="00166AEE">
      <w:pPr>
        <w:jc w:val="center"/>
        <w:rPr>
          <w:rFonts w:ascii="Times New Roman" w:hAnsi="Times New Roman" w:cs="Times New Roman"/>
          <w:sz w:val="26"/>
          <w:szCs w:val="26"/>
        </w:rPr>
      </w:pPr>
    </w:p>
    <w:p w14:paraId="050552B7" w14:textId="78956D98" w:rsidR="00502387" w:rsidRDefault="00166AEE" w:rsidP="00166AEE">
      <w:pPr>
        <w:jc w:val="center"/>
        <w:rPr>
          <w:rFonts w:ascii="Times New Roman" w:hAnsi="Times New Roman" w:cs="Times New Roman"/>
          <w:sz w:val="26"/>
          <w:szCs w:val="26"/>
        </w:rPr>
      </w:pPr>
      <w:r>
        <w:rPr>
          <w:rFonts w:ascii="Times New Roman" w:hAnsi="Times New Roman" w:cs="Times New Roman"/>
          <w:sz w:val="26"/>
          <w:szCs w:val="26"/>
        </w:rPr>
        <w:lastRenderedPageBreak/>
        <w:t xml:space="preserve">3. </w:t>
      </w:r>
      <w:r w:rsidR="00346D98" w:rsidRPr="006A76A5">
        <w:rPr>
          <w:rFonts w:ascii="Times New Roman" w:hAnsi="Times New Roman" w:cs="Times New Roman"/>
          <w:sz w:val="26"/>
          <w:szCs w:val="26"/>
        </w:rPr>
        <w:t>Зона застройки среднеэтажными жилыми домами (от 5 до 8 этажей, включая мансардный) (Ж 3)</w:t>
      </w:r>
      <w:bookmarkEnd w:id="54"/>
      <w:bookmarkEnd w:id="55"/>
    </w:p>
    <w:p w14:paraId="70A02F38" w14:textId="77777777" w:rsidR="00166AEE" w:rsidRPr="008F073C" w:rsidRDefault="00166AEE" w:rsidP="00166AEE">
      <w:pPr>
        <w:jc w:val="center"/>
        <w:rPr>
          <w:rFonts w:ascii="Times New Roman" w:hAnsi="Times New Roman" w:cs="Times New Roman"/>
          <w:sz w:val="20"/>
          <w:szCs w:val="20"/>
        </w:rPr>
      </w:pPr>
    </w:p>
    <w:p w14:paraId="3842E1DD" w14:textId="0BEC30F8" w:rsidR="00502387" w:rsidRPr="006A76A5" w:rsidRDefault="00166AEE" w:rsidP="006A76A5">
      <w:pPr>
        <w:jc w:val="both"/>
        <w:rPr>
          <w:rFonts w:ascii="Times New Roman" w:hAnsi="Times New Roman" w:cs="Times New Roman"/>
          <w:sz w:val="26"/>
          <w:szCs w:val="26"/>
        </w:rPr>
      </w:pPr>
      <w:r>
        <w:rPr>
          <w:rFonts w:ascii="Times New Roman" w:hAnsi="Times New Roman" w:cs="Times New Roman"/>
          <w:sz w:val="26"/>
          <w:szCs w:val="26"/>
        </w:rPr>
        <w:t xml:space="preserve">3.1 </w:t>
      </w:r>
      <w:r w:rsidR="00346D98" w:rsidRPr="006A76A5">
        <w:rPr>
          <w:rFonts w:ascii="Times New Roman" w:hAnsi="Times New Roman" w:cs="Times New Roman"/>
          <w:sz w:val="26"/>
          <w:szCs w:val="26"/>
        </w:rPr>
        <w:t>Основные виды разрешенного использования земельных участков и</w:t>
      </w:r>
      <w:r w:rsidR="006615B0" w:rsidRPr="006A76A5">
        <w:rPr>
          <w:rFonts w:ascii="Times New Roman" w:hAnsi="Times New Roman" w:cs="Times New Roman"/>
          <w:sz w:val="26"/>
          <w:szCs w:val="26"/>
        </w:rPr>
        <w:t> объект</w:t>
      </w:r>
      <w:r w:rsidR="00346D98" w:rsidRPr="006A76A5">
        <w:rPr>
          <w:rFonts w:ascii="Times New Roman" w:hAnsi="Times New Roman" w:cs="Times New Roman"/>
          <w:sz w:val="26"/>
          <w:szCs w:val="26"/>
        </w:rPr>
        <w:t>ов капитального строительства</w:t>
      </w:r>
    </w:p>
    <w:tbl>
      <w:tblPr>
        <w:tblStyle w:val="a3"/>
        <w:tblW w:w="14992" w:type="dxa"/>
        <w:tblLayout w:type="fixed"/>
        <w:tblLook w:val="04A0" w:firstRow="1" w:lastRow="0" w:firstColumn="1" w:lastColumn="0" w:noHBand="0" w:noVBand="1"/>
      </w:tblPr>
      <w:tblGrid>
        <w:gridCol w:w="579"/>
        <w:gridCol w:w="2506"/>
        <w:gridCol w:w="1418"/>
        <w:gridCol w:w="10489"/>
      </w:tblGrid>
      <w:tr w:rsidR="006615B0" w:rsidRPr="006A76A5" w14:paraId="605EE6BC" w14:textId="77777777" w:rsidTr="00FC13E7">
        <w:trPr>
          <w:tblHeader/>
        </w:trPr>
        <w:tc>
          <w:tcPr>
            <w:tcW w:w="579" w:type="dxa"/>
            <w:vMerge w:val="restart"/>
            <w:tcBorders>
              <w:bottom w:val="single" w:sz="4" w:space="0" w:color="auto"/>
            </w:tcBorders>
            <w:vAlign w:val="center"/>
          </w:tcPr>
          <w:p w14:paraId="78DFBBA4" w14:textId="77777777" w:rsidR="006615B0" w:rsidRPr="006A76A5" w:rsidRDefault="006615B0" w:rsidP="006A76A5">
            <w:pPr>
              <w:jc w:val="both"/>
              <w:rPr>
                <w:rFonts w:ascii="Times New Roman" w:hAnsi="Times New Roman" w:cs="Times New Roman"/>
                <w:sz w:val="26"/>
                <w:szCs w:val="26"/>
              </w:rPr>
            </w:pPr>
            <w:r w:rsidRPr="006A76A5">
              <w:rPr>
                <w:rFonts w:ascii="Times New Roman" w:hAnsi="Times New Roman" w:cs="Times New Roman"/>
                <w:sz w:val="26"/>
                <w:szCs w:val="26"/>
              </w:rPr>
              <w:t>№ п/п</w:t>
            </w:r>
          </w:p>
        </w:tc>
        <w:tc>
          <w:tcPr>
            <w:tcW w:w="3924" w:type="dxa"/>
            <w:gridSpan w:val="2"/>
            <w:vAlign w:val="center"/>
          </w:tcPr>
          <w:p w14:paraId="3A2E730C" w14:textId="77777777" w:rsidR="006615B0" w:rsidRPr="006A76A5" w:rsidRDefault="006615B0" w:rsidP="006A76A5">
            <w:pPr>
              <w:jc w:val="both"/>
              <w:rPr>
                <w:rFonts w:ascii="Times New Roman" w:hAnsi="Times New Roman" w:cs="Times New Roman"/>
                <w:sz w:val="26"/>
                <w:szCs w:val="26"/>
              </w:rPr>
            </w:pPr>
            <w:r w:rsidRPr="006A76A5">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89" w:type="dxa"/>
            <w:vMerge w:val="restart"/>
            <w:vAlign w:val="center"/>
          </w:tcPr>
          <w:p w14:paraId="23005F90" w14:textId="77777777" w:rsidR="006615B0" w:rsidRPr="006A76A5" w:rsidRDefault="006615B0" w:rsidP="006A76A5">
            <w:pPr>
              <w:jc w:val="both"/>
              <w:rPr>
                <w:rFonts w:ascii="Times New Roman" w:hAnsi="Times New Roman" w:cs="Times New Roman"/>
                <w:sz w:val="26"/>
                <w:szCs w:val="26"/>
              </w:rPr>
            </w:pPr>
            <w:r w:rsidRPr="006A76A5">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615B0" w:rsidRPr="006A76A5" w14:paraId="4E55861D" w14:textId="77777777" w:rsidTr="00FC13E7">
        <w:trPr>
          <w:tblHeader/>
        </w:trPr>
        <w:tc>
          <w:tcPr>
            <w:tcW w:w="579" w:type="dxa"/>
            <w:vMerge/>
            <w:tcBorders>
              <w:bottom w:val="single" w:sz="4" w:space="0" w:color="auto"/>
            </w:tcBorders>
          </w:tcPr>
          <w:p w14:paraId="33C6A8D1" w14:textId="77777777" w:rsidR="006615B0" w:rsidRPr="006A76A5" w:rsidRDefault="006615B0" w:rsidP="006A76A5">
            <w:pPr>
              <w:jc w:val="both"/>
              <w:rPr>
                <w:rFonts w:ascii="Times New Roman" w:hAnsi="Times New Roman" w:cs="Times New Roman"/>
                <w:sz w:val="26"/>
                <w:szCs w:val="26"/>
              </w:rPr>
            </w:pPr>
          </w:p>
        </w:tc>
        <w:tc>
          <w:tcPr>
            <w:tcW w:w="2506" w:type="dxa"/>
          </w:tcPr>
          <w:p w14:paraId="674730B1" w14:textId="77777777" w:rsidR="006615B0" w:rsidRPr="006A76A5" w:rsidRDefault="006615B0" w:rsidP="00FC13E7">
            <w:pPr>
              <w:jc w:val="center"/>
              <w:rPr>
                <w:rFonts w:ascii="Times New Roman" w:hAnsi="Times New Roman" w:cs="Times New Roman"/>
                <w:sz w:val="26"/>
                <w:szCs w:val="26"/>
              </w:rPr>
            </w:pPr>
            <w:r w:rsidRPr="006A76A5">
              <w:rPr>
                <w:rFonts w:ascii="Times New Roman" w:hAnsi="Times New Roman" w:cs="Times New Roman"/>
                <w:sz w:val="26"/>
                <w:szCs w:val="26"/>
              </w:rPr>
              <w:t>наименование</w:t>
            </w:r>
          </w:p>
        </w:tc>
        <w:tc>
          <w:tcPr>
            <w:tcW w:w="1418" w:type="dxa"/>
          </w:tcPr>
          <w:p w14:paraId="3123DD2E" w14:textId="77777777" w:rsidR="006615B0" w:rsidRPr="006A76A5" w:rsidRDefault="006615B0" w:rsidP="00FC13E7">
            <w:pPr>
              <w:jc w:val="center"/>
              <w:rPr>
                <w:rFonts w:ascii="Times New Roman" w:hAnsi="Times New Roman" w:cs="Times New Roman"/>
                <w:sz w:val="26"/>
                <w:szCs w:val="26"/>
              </w:rPr>
            </w:pPr>
            <w:r w:rsidRPr="006A76A5">
              <w:rPr>
                <w:rFonts w:ascii="Times New Roman" w:hAnsi="Times New Roman" w:cs="Times New Roman"/>
                <w:sz w:val="26"/>
                <w:szCs w:val="26"/>
              </w:rPr>
              <w:t>код</w:t>
            </w:r>
          </w:p>
        </w:tc>
        <w:tc>
          <w:tcPr>
            <w:tcW w:w="10489" w:type="dxa"/>
            <w:vMerge/>
          </w:tcPr>
          <w:p w14:paraId="47E8F03F" w14:textId="77777777" w:rsidR="006615B0" w:rsidRPr="006A76A5" w:rsidRDefault="006615B0" w:rsidP="006A76A5">
            <w:pPr>
              <w:jc w:val="both"/>
              <w:rPr>
                <w:rFonts w:ascii="Times New Roman" w:hAnsi="Times New Roman" w:cs="Times New Roman"/>
                <w:sz w:val="26"/>
                <w:szCs w:val="26"/>
              </w:rPr>
            </w:pPr>
          </w:p>
        </w:tc>
      </w:tr>
    </w:tbl>
    <w:p w14:paraId="4206EF96" w14:textId="77777777" w:rsidR="00970640" w:rsidRPr="00166AEE" w:rsidRDefault="00970640" w:rsidP="006A76A5">
      <w:pPr>
        <w:jc w:val="both"/>
        <w:rPr>
          <w:rFonts w:ascii="Times New Roman" w:hAnsi="Times New Roman" w:cs="Times New Roman"/>
          <w:sz w:val="10"/>
          <w:szCs w:val="10"/>
        </w:rPr>
      </w:pPr>
    </w:p>
    <w:tbl>
      <w:tblPr>
        <w:tblStyle w:val="a3"/>
        <w:tblW w:w="14957" w:type="dxa"/>
        <w:tblLayout w:type="fixed"/>
        <w:tblLook w:val="04A0" w:firstRow="1" w:lastRow="0" w:firstColumn="1" w:lastColumn="0" w:noHBand="0" w:noVBand="1"/>
      </w:tblPr>
      <w:tblGrid>
        <w:gridCol w:w="579"/>
        <w:gridCol w:w="2506"/>
        <w:gridCol w:w="1393"/>
        <w:gridCol w:w="10479"/>
      </w:tblGrid>
      <w:tr w:rsidR="00502387" w:rsidRPr="006A76A5" w14:paraId="54DA1BC2" w14:textId="77777777" w:rsidTr="00166AEE">
        <w:trPr>
          <w:tblHeader/>
        </w:trPr>
        <w:tc>
          <w:tcPr>
            <w:tcW w:w="579" w:type="dxa"/>
          </w:tcPr>
          <w:p w14:paraId="1F221A4C"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1</w:t>
            </w:r>
          </w:p>
        </w:tc>
        <w:tc>
          <w:tcPr>
            <w:tcW w:w="2506" w:type="dxa"/>
          </w:tcPr>
          <w:p w14:paraId="7A57900D"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2</w:t>
            </w:r>
          </w:p>
        </w:tc>
        <w:tc>
          <w:tcPr>
            <w:tcW w:w="1393" w:type="dxa"/>
          </w:tcPr>
          <w:p w14:paraId="0C3E36A4"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3</w:t>
            </w:r>
          </w:p>
        </w:tc>
        <w:tc>
          <w:tcPr>
            <w:tcW w:w="10479" w:type="dxa"/>
          </w:tcPr>
          <w:p w14:paraId="49C2E50E"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4</w:t>
            </w:r>
          </w:p>
        </w:tc>
      </w:tr>
      <w:tr w:rsidR="00502387" w:rsidRPr="006A76A5" w14:paraId="3EE2B372" w14:textId="77777777" w:rsidTr="00166AEE">
        <w:tc>
          <w:tcPr>
            <w:tcW w:w="579" w:type="dxa"/>
            <w:vMerge w:val="restart"/>
          </w:tcPr>
          <w:p w14:paraId="4E67BADE"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1.</w:t>
            </w:r>
          </w:p>
        </w:tc>
        <w:tc>
          <w:tcPr>
            <w:tcW w:w="2506" w:type="dxa"/>
            <w:vMerge w:val="restart"/>
          </w:tcPr>
          <w:p w14:paraId="7C78A4DF"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Среднеэтажная жилая застройка</w:t>
            </w:r>
          </w:p>
        </w:tc>
        <w:tc>
          <w:tcPr>
            <w:tcW w:w="1393" w:type="dxa"/>
            <w:vMerge w:val="restart"/>
          </w:tcPr>
          <w:p w14:paraId="3B59F121"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2.5</w:t>
            </w:r>
          </w:p>
        </w:tc>
        <w:tc>
          <w:tcPr>
            <w:tcW w:w="10479" w:type="dxa"/>
          </w:tcPr>
          <w:p w14:paraId="04844B0B"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Минимальное количество надземных этажей – 5 этажей.</w:t>
            </w:r>
          </w:p>
          <w:p w14:paraId="623FA67B"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8 этажей.</w:t>
            </w:r>
          </w:p>
        </w:tc>
      </w:tr>
      <w:tr w:rsidR="00502387" w:rsidRPr="006A76A5" w14:paraId="559C9CCA" w14:textId="77777777" w:rsidTr="00166AEE">
        <w:tc>
          <w:tcPr>
            <w:tcW w:w="579" w:type="dxa"/>
            <w:vMerge/>
          </w:tcPr>
          <w:p w14:paraId="1A0AF26F"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310353E2" w14:textId="77777777" w:rsidR="00502387" w:rsidRPr="006A76A5" w:rsidRDefault="00502387" w:rsidP="006A76A5">
            <w:pPr>
              <w:jc w:val="both"/>
              <w:rPr>
                <w:rFonts w:ascii="Times New Roman" w:hAnsi="Times New Roman" w:cs="Times New Roman"/>
                <w:sz w:val="26"/>
                <w:szCs w:val="26"/>
              </w:rPr>
            </w:pPr>
          </w:p>
        </w:tc>
        <w:tc>
          <w:tcPr>
            <w:tcW w:w="1393" w:type="dxa"/>
            <w:vMerge/>
          </w:tcPr>
          <w:p w14:paraId="67B5CA7C" w14:textId="77777777" w:rsidR="00502387" w:rsidRPr="006A76A5" w:rsidRDefault="00502387" w:rsidP="006A76A5">
            <w:pPr>
              <w:jc w:val="both"/>
              <w:rPr>
                <w:rFonts w:ascii="Times New Roman" w:hAnsi="Times New Roman" w:cs="Times New Roman"/>
                <w:sz w:val="26"/>
                <w:szCs w:val="26"/>
              </w:rPr>
            </w:pPr>
          </w:p>
        </w:tc>
        <w:tc>
          <w:tcPr>
            <w:tcW w:w="10479" w:type="dxa"/>
          </w:tcPr>
          <w:p w14:paraId="4425D887"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43208" w:rsidRPr="006A76A5">
              <w:rPr>
                <w:rFonts w:ascii="Times New Roman" w:hAnsi="Times New Roman" w:cs="Times New Roman"/>
                <w:sz w:val="26"/>
                <w:szCs w:val="26"/>
              </w:rPr>
              <w:t xml:space="preserve"> – 3 м.</w:t>
            </w:r>
          </w:p>
          <w:p w14:paraId="7AF098F1"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участке пристроенного здания – 0 м.</w:t>
            </w:r>
          </w:p>
          <w:p w14:paraId="7B2856F3"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со стороны улично-дорожной сети, за исключением проездов – 5 м.</w:t>
            </w:r>
          </w:p>
        </w:tc>
      </w:tr>
      <w:tr w:rsidR="00502387" w:rsidRPr="006A76A5" w14:paraId="2E9528C6" w14:textId="77777777" w:rsidTr="00166AEE">
        <w:tc>
          <w:tcPr>
            <w:tcW w:w="579" w:type="dxa"/>
            <w:vMerge/>
          </w:tcPr>
          <w:p w14:paraId="7437DC9A"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1E16FD61" w14:textId="77777777" w:rsidR="00502387" w:rsidRPr="006A76A5" w:rsidRDefault="00502387" w:rsidP="006A76A5">
            <w:pPr>
              <w:jc w:val="both"/>
              <w:rPr>
                <w:rFonts w:ascii="Times New Roman" w:hAnsi="Times New Roman" w:cs="Times New Roman"/>
                <w:sz w:val="26"/>
                <w:szCs w:val="26"/>
              </w:rPr>
            </w:pPr>
          </w:p>
        </w:tc>
        <w:tc>
          <w:tcPr>
            <w:tcW w:w="1393" w:type="dxa"/>
            <w:vMerge/>
          </w:tcPr>
          <w:p w14:paraId="73032869" w14:textId="77777777" w:rsidR="00502387" w:rsidRPr="006A76A5" w:rsidRDefault="00502387" w:rsidP="006A76A5">
            <w:pPr>
              <w:jc w:val="both"/>
              <w:rPr>
                <w:rFonts w:ascii="Times New Roman" w:hAnsi="Times New Roman" w:cs="Times New Roman"/>
                <w:sz w:val="26"/>
                <w:szCs w:val="26"/>
              </w:rPr>
            </w:pPr>
          </w:p>
        </w:tc>
        <w:tc>
          <w:tcPr>
            <w:tcW w:w="10479" w:type="dxa"/>
          </w:tcPr>
          <w:p w14:paraId="5B322A7F"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6A76A5" w14:paraId="13B3956B" w14:textId="77777777" w:rsidTr="00166AEE">
        <w:tc>
          <w:tcPr>
            <w:tcW w:w="579" w:type="dxa"/>
            <w:vMerge/>
          </w:tcPr>
          <w:p w14:paraId="2B49F738"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4F9DD72A" w14:textId="77777777" w:rsidR="00502387" w:rsidRPr="006A76A5" w:rsidRDefault="00502387" w:rsidP="006A76A5">
            <w:pPr>
              <w:jc w:val="both"/>
              <w:rPr>
                <w:rFonts w:ascii="Times New Roman" w:hAnsi="Times New Roman" w:cs="Times New Roman"/>
                <w:sz w:val="26"/>
                <w:szCs w:val="26"/>
              </w:rPr>
            </w:pPr>
          </w:p>
        </w:tc>
        <w:tc>
          <w:tcPr>
            <w:tcW w:w="1393" w:type="dxa"/>
            <w:vMerge/>
          </w:tcPr>
          <w:p w14:paraId="75544C75" w14:textId="77777777" w:rsidR="00502387" w:rsidRPr="006A76A5" w:rsidRDefault="00502387" w:rsidP="006A76A5">
            <w:pPr>
              <w:jc w:val="both"/>
              <w:rPr>
                <w:rFonts w:ascii="Times New Roman" w:hAnsi="Times New Roman" w:cs="Times New Roman"/>
                <w:sz w:val="26"/>
                <w:szCs w:val="26"/>
              </w:rPr>
            </w:pPr>
          </w:p>
        </w:tc>
        <w:tc>
          <w:tcPr>
            <w:tcW w:w="10479" w:type="dxa"/>
          </w:tcPr>
          <w:p w14:paraId="3E061B6A"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1600</w:t>
            </w:r>
            <w:r w:rsidR="006615B0" w:rsidRPr="006A76A5">
              <w:rPr>
                <w:rFonts w:ascii="Times New Roman" w:hAnsi="Times New Roman" w:cs="Times New Roman"/>
                <w:sz w:val="26"/>
                <w:szCs w:val="26"/>
              </w:rPr>
              <w:t> кв. м</w:t>
            </w:r>
            <w:r w:rsidRPr="006A76A5">
              <w:rPr>
                <w:rFonts w:ascii="Times New Roman" w:hAnsi="Times New Roman" w:cs="Times New Roman"/>
                <w:sz w:val="26"/>
                <w:szCs w:val="26"/>
              </w:rPr>
              <w:t>.</w:t>
            </w:r>
          </w:p>
          <w:p w14:paraId="0B56958A"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467E55" w:rsidRPr="006A76A5" w14:paraId="4CC4E8D0" w14:textId="77777777" w:rsidTr="00166AEE">
        <w:trPr>
          <w:trHeight w:val="535"/>
        </w:trPr>
        <w:tc>
          <w:tcPr>
            <w:tcW w:w="579" w:type="dxa"/>
            <w:vMerge/>
          </w:tcPr>
          <w:p w14:paraId="6B77EBE1" w14:textId="77777777" w:rsidR="00467E55" w:rsidRPr="006A76A5" w:rsidRDefault="00467E55" w:rsidP="006A76A5">
            <w:pPr>
              <w:jc w:val="both"/>
              <w:rPr>
                <w:rFonts w:ascii="Times New Roman" w:hAnsi="Times New Roman" w:cs="Times New Roman"/>
                <w:sz w:val="26"/>
                <w:szCs w:val="26"/>
              </w:rPr>
            </w:pPr>
          </w:p>
        </w:tc>
        <w:tc>
          <w:tcPr>
            <w:tcW w:w="2506" w:type="dxa"/>
            <w:vMerge/>
          </w:tcPr>
          <w:p w14:paraId="72A117E9" w14:textId="77777777" w:rsidR="00467E55" w:rsidRPr="006A76A5" w:rsidRDefault="00467E55" w:rsidP="006A76A5">
            <w:pPr>
              <w:jc w:val="both"/>
              <w:rPr>
                <w:rFonts w:ascii="Times New Roman" w:hAnsi="Times New Roman" w:cs="Times New Roman"/>
                <w:sz w:val="26"/>
                <w:szCs w:val="26"/>
              </w:rPr>
            </w:pPr>
          </w:p>
        </w:tc>
        <w:tc>
          <w:tcPr>
            <w:tcW w:w="1393" w:type="dxa"/>
            <w:vMerge/>
          </w:tcPr>
          <w:p w14:paraId="291F4B8B" w14:textId="77777777" w:rsidR="00467E55" w:rsidRPr="006A76A5" w:rsidRDefault="00467E55" w:rsidP="006A76A5">
            <w:pPr>
              <w:jc w:val="both"/>
              <w:rPr>
                <w:rFonts w:ascii="Times New Roman" w:hAnsi="Times New Roman" w:cs="Times New Roman"/>
                <w:sz w:val="26"/>
                <w:szCs w:val="26"/>
              </w:rPr>
            </w:pPr>
          </w:p>
        </w:tc>
        <w:tc>
          <w:tcPr>
            <w:tcW w:w="10479" w:type="dxa"/>
          </w:tcPr>
          <w:p w14:paraId="30A1DDC0" w14:textId="77777777" w:rsidR="00467E55" w:rsidRPr="006A76A5" w:rsidRDefault="00467E55">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70%.</w:t>
            </w:r>
          </w:p>
        </w:tc>
      </w:tr>
      <w:tr w:rsidR="00502387" w:rsidRPr="006A76A5" w14:paraId="3B85BDE4" w14:textId="77777777" w:rsidTr="00166AEE">
        <w:tc>
          <w:tcPr>
            <w:tcW w:w="579" w:type="dxa"/>
            <w:vMerge w:val="restart"/>
          </w:tcPr>
          <w:p w14:paraId="6C25F19E"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2.</w:t>
            </w:r>
          </w:p>
        </w:tc>
        <w:tc>
          <w:tcPr>
            <w:tcW w:w="2506" w:type="dxa"/>
            <w:vMerge w:val="restart"/>
          </w:tcPr>
          <w:p w14:paraId="06B33A74"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Малоэтажная многоквартирная жилая застройка</w:t>
            </w:r>
          </w:p>
        </w:tc>
        <w:tc>
          <w:tcPr>
            <w:tcW w:w="1393" w:type="dxa"/>
            <w:vMerge w:val="restart"/>
          </w:tcPr>
          <w:p w14:paraId="24D637F4"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2.1.1</w:t>
            </w:r>
          </w:p>
        </w:tc>
        <w:tc>
          <w:tcPr>
            <w:tcW w:w="10479" w:type="dxa"/>
          </w:tcPr>
          <w:p w14:paraId="492D4DE1"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 включая мансардный.</w:t>
            </w:r>
          </w:p>
          <w:p w14:paraId="6A117A17"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Максимальная высота сооружений – 5 м.</w:t>
            </w:r>
          </w:p>
        </w:tc>
      </w:tr>
      <w:tr w:rsidR="00502387" w:rsidRPr="006A76A5" w14:paraId="61F20681" w14:textId="77777777" w:rsidTr="00166AEE">
        <w:tc>
          <w:tcPr>
            <w:tcW w:w="579" w:type="dxa"/>
            <w:vMerge/>
          </w:tcPr>
          <w:p w14:paraId="14D29F22"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6F2FA3E1" w14:textId="77777777" w:rsidR="00502387" w:rsidRPr="006A76A5" w:rsidRDefault="00502387" w:rsidP="006A76A5">
            <w:pPr>
              <w:jc w:val="both"/>
              <w:rPr>
                <w:rFonts w:ascii="Times New Roman" w:hAnsi="Times New Roman" w:cs="Times New Roman"/>
                <w:sz w:val="26"/>
                <w:szCs w:val="26"/>
              </w:rPr>
            </w:pPr>
          </w:p>
        </w:tc>
        <w:tc>
          <w:tcPr>
            <w:tcW w:w="1393" w:type="dxa"/>
            <w:vMerge/>
          </w:tcPr>
          <w:p w14:paraId="11AEE85A" w14:textId="77777777" w:rsidR="00502387" w:rsidRPr="006A76A5" w:rsidRDefault="00502387" w:rsidP="006A76A5">
            <w:pPr>
              <w:jc w:val="both"/>
              <w:rPr>
                <w:rFonts w:ascii="Times New Roman" w:hAnsi="Times New Roman" w:cs="Times New Roman"/>
                <w:sz w:val="26"/>
                <w:szCs w:val="26"/>
              </w:rPr>
            </w:pPr>
          </w:p>
        </w:tc>
        <w:tc>
          <w:tcPr>
            <w:tcW w:w="10479" w:type="dxa"/>
          </w:tcPr>
          <w:p w14:paraId="7E1470AD"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 xml:space="preserve">Минимальные отступы от границ земельных участков в целях определения мест </w:t>
            </w:r>
            <w:r w:rsidRPr="006A76A5">
              <w:rPr>
                <w:rFonts w:ascii="Times New Roman" w:hAnsi="Times New Roman" w:cs="Times New Roman"/>
                <w:sz w:val="26"/>
                <w:szCs w:val="26"/>
              </w:rPr>
              <w:lastRenderedPageBreak/>
              <w:t>допустимого размещения зданий, строений, сооружений, за пределами которых запрещено строительство зданий, строений, сооружений</w:t>
            </w:r>
            <w:r w:rsidR="00E43208" w:rsidRPr="006A76A5">
              <w:rPr>
                <w:rFonts w:ascii="Times New Roman" w:hAnsi="Times New Roman" w:cs="Times New Roman"/>
                <w:sz w:val="26"/>
                <w:szCs w:val="26"/>
              </w:rPr>
              <w:t xml:space="preserve"> – 3 м.</w:t>
            </w:r>
          </w:p>
          <w:p w14:paraId="71338E96"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участке пристроенного здания – 0 м.</w:t>
            </w:r>
          </w:p>
        </w:tc>
      </w:tr>
      <w:tr w:rsidR="00502387" w:rsidRPr="006A76A5" w14:paraId="6A016DE2" w14:textId="77777777" w:rsidTr="00166AEE">
        <w:tc>
          <w:tcPr>
            <w:tcW w:w="579" w:type="dxa"/>
            <w:vMerge/>
          </w:tcPr>
          <w:p w14:paraId="1CF06000"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4C9FB15F" w14:textId="77777777" w:rsidR="00502387" w:rsidRPr="006A76A5" w:rsidRDefault="00502387" w:rsidP="006A76A5">
            <w:pPr>
              <w:jc w:val="both"/>
              <w:rPr>
                <w:rFonts w:ascii="Times New Roman" w:hAnsi="Times New Roman" w:cs="Times New Roman"/>
                <w:sz w:val="26"/>
                <w:szCs w:val="26"/>
              </w:rPr>
            </w:pPr>
          </w:p>
        </w:tc>
        <w:tc>
          <w:tcPr>
            <w:tcW w:w="1393" w:type="dxa"/>
            <w:vMerge/>
          </w:tcPr>
          <w:p w14:paraId="25646D65" w14:textId="77777777" w:rsidR="00502387" w:rsidRPr="006A76A5" w:rsidRDefault="00502387" w:rsidP="006A76A5">
            <w:pPr>
              <w:jc w:val="both"/>
              <w:rPr>
                <w:rFonts w:ascii="Times New Roman" w:hAnsi="Times New Roman" w:cs="Times New Roman"/>
                <w:sz w:val="26"/>
                <w:szCs w:val="26"/>
              </w:rPr>
            </w:pPr>
          </w:p>
        </w:tc>
        <w:tc>
          <w:tcPr>
            <w:tcW w:w="10479" w:type="dxa"/>
          </w:tcPr>
          <w:p w14:paraId="18C5740A"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6A76A5" w14:paraId="47099D8F" w14:textId="77777777" w:rsidTr="00166AEE">
        <w:tc>
          <w:tcPr>
            <w:tcW w:w="579" w:type="dxa"/>
            <w:vMerge/>
          </w:tcPr>
          <w:p w14:paraId="53E17787"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0BB35CA0" w14:textId="77777777" w:rsidR="00502387" w:rsidRPr="006A76A5" w:rsidRDefault="00502387" w:rsidP="006A76A5">
            <w:pPr>
              <w:jc w:val="both"/>
              <w:rPr>
                <w:rFonts w:ascii="Times New Roman" w:hAnsi="Times New Roman" w:cs="Times New Roman"/>
                <w:sz w:val="26"/>
                <w:szCs w:val="26"/>
              </w:rPr>
            </w:pPr>
          </w:p>
        </w:tc>
        <w:tc>
          <w:tcPr>
            <w:tcW w:w="1393" w:type="dxa"/>
            <w:vMerge/>
          </w:tcPr>
          <w:p w14:paraId="7AF50CC9" w14:textId="77777777" w:rsidR="00502387" w:rsidRPr="006A76A5" w:rsidRDefault="00502387" w:rsidP="006A76A5">
            <w:pPr>
              <w:jc w:val="both"/>
              <w:rPr>
                <w:rFonts w:ascii="Times New Roman" w:hAnsi="Times New Roman" w:cs="Times New Roman"/>
                <w:sz w:val="26"/>
                <w:szCs w:val="26"/>
              </w:rPr>
            </w:pPr>
          </w:p>
        </w:tc>
        <w:tc>
          <w:tcPr>
            <w:tcW w:w="10479" w:type="dxa"/>
          </w:tcPr>
          <w:p w14:paraId="25F870BC"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Вспомогательные здания и хозяйственные строения размещать со стороны улиц не допускается.</w:t>
            </w:r>
          </w:p>
        </w:tc>
      </w:tr>
      <w:tr w:rsidR="00502387" w:rsidRPr="006A76A5" w14:paraId="515B0F00" w14:textId="77777777" w:rsidTr="00166AEE">
        <w:tc>
          <w:tcPr>
            <w:tcW w:w="579" w:type="dxa"/>
            <w:vMerge/>
          </w:tcPr>
          <w:p w14:paraId="56EE58CE"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10D1B938" w14:textId="77777777" w:rsidR="00502387" w:rsidRPr="006A76A5" w:rsidRDefault="00502387" w:rsidP="006A76A5">
            <w:pPr>
              <w:jc w:val="both"/>
              <w:rPr>
                <w:rFonts w:ascii="Times New Roman" w:hAnsi="Times New Roman" w:cs="Times New Roman"/>
                <w:sz w:val="26"/>
                <w:szCs w:val="26"/>
              </w:rPr>
            </w:pPr>
          </w:p>
        </w:tc>
        <w:tc>
          <w:tcPr>
            <w:tcW w:w="1393" w:type="dxa"/>
            <w:vMerge/>
          </w:tcPr>
          <w:p w14:paraId="58BB5FC6" w14:textId="77777777" w:rsidR="00502387" w:rsidRPr="006A76A5" w:rsidRDefault="00502387" w:rsidP="006A76A5">
            <w:pPr>
              <w:jc w:val="both"/>
              <w:rPr>
                <w:rFonts w:ascii="Times New Roman" w:hAnsi="Times New Roman" w:cs="Times New Roman"/>
                <w:sz w:val="26"/>
                <w:szCs w:val="26"/>
              </w:rPr>
            </w:pPr>
          </w:p>
        </w:tc>
        <w:tc>
          <w:tcPr>
            <w:tcW w:w="10479" w:type="dxa"/>
          </w:tcPr>
          <w:p w14:paraId="2756253E"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1400</w:t>
            </w:r>
            <w:r w:rsidR="006615B0" w:rsidRPr="006A76A5">
              <w:rPr>
                <w:rFonts w:ascii="Times New Roman" w:hAnsi="Times New Roman" w:cs="Times New Roman"/>
                <w:sz w:val="26"/>
                <w:szCs w:val="26"/>
              </w:rPr>
              <w:t> кв. м</w:t>
            </w:r>
            <w:r w:rsidRPr="006A76A5">
              <w:rPr>
                <w:rFonts w:ascii="Times New Roman" w:hAnsi="Times New Roman" w:cs="Times New Roman"/>
                <w:sz w:val="26"/>
                <w:szCs w:val="26"/>
              </w:rPr>
              <w:t xml:space="preserve"> для многоквартирного жилого здания 2 и более этажей.</w:t>
            </w:r>
          </w:p>
          <w:p w14:paraId="2EDF8E19"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467E55" w:rsidRPr="006A76A5" w14:paraId="7B785F58" w14:textId="77777777" w:rsidTr="00166AEE">
        <w:trPr>
          <w:trHeight w:val="563"/>
        </w:trPr>
        <w:tc>
          <w:tcPr>
            <w:tcW w:w="579" w:type="dxa"/>
            <w:vMerge/>
          </w:tcPr>
          <w:p w14:paraId="2D5B5C80" w14:textId="77777777" w:rsidR="00467E55" w:rsidRPr="006A76A5" w:rsidRDefault="00467E55" w:rsidP="006A76A5">
            <w:pPr>
              <w:jc w:val="both"/>
              <w:rPr>
                <w:rFonts w:ascii="Times New Roman" w:hAnsi="Times New Roman" w:cs="Times New Roman"/>
                <w:sz w:val="26"/>
                <w:szCs w:val="26"/>
              </w:rPr>
            </w:pPr>
          </w:p>
        </w:tc>
        <w:tc>
          <w:tcPr>
            <w:tcW w:w="2506" w:type="dxa"/>
            <w:vMerge/>
          </w:tcPr>
          <w:p w14:paraId="24F86AC0" w14:textId="77777777" w:rsidR="00467E55" w:rsidRPr="006A76A5" w:rsidRDefault="00467E55" w:rsidP="006A76A5">
            <w:pPr>
              <w:jc w:val="both"/>
              <w:rPr>
                <w:rFonts w:ascii="Times New Roman" w:hAnsi="Times New Roman" w:cs="Times New Roman"/>
                <w:sz w:val="26"/>
                <w:szCs w:val="26"/>
              </w:rPr>
            </w:pPr>
          </w:p>
        </w:tc>
        <w:tc>
          <w:tcPr>
            <w:tcW w:w="1393" w:type="dxa"/>
            <w:vMerge/>
          </w:tcPr>
          <w:p w14:paraId="69240FD4" w14:textId="77777777" w:rsidR="00467E55" w:rsidRPr="006A76A5" w:rsidRDefault="00467E55" w:rsidP="006A76A5">
            <w:pPr>
              <w:jc w:val="both"/>
              <w:rPr>
                <w:rFonts w:ascii="Times New Roman" w:hAnsi="Times New Roman" w:cs="Times New Roman"/>
                <w:sz w:val="26"/>
                <w:szCs w:val="26"/>
              </w:rPr>
            </w:pPr>
          </w:p>
        </w:tc>
        <w:tc>
          <w:tcPr>
            <w:tcW w:w="10479" w:type="dxa"/>
          </w:tcPr>
          <w:p w14:paraId="27802E2E" w14:textId="69A6D8ED" w:rsidR="00467E55" w:rsidRPr="006A76A5" w:rsidRDefault="00467E55" w:rsidP="003738EF">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80%.</w:t>
            </w:r>
          </w:p>
        </w:tc>
      </w:tr>
      <w:tr w:rsidR="00502387" w:rsidRPr="006A76A5" w14:paraId="01D01269" w14:textId="77777777" w:rsidTr="00166AEE">
        <w:tc>
          <w:tcPr>
            <w:tcW w:w="579" w:type="dxa"/>
            <w:vMerge w:val="restart"/>
          </w:tcPr>
          <w:p w14:paraId="0D9A286C"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3.</w:t>
            </w:r>
          </w:p>
        </w:tc>
        <w:tc>
          <w:tcPr>
            <w:tcW w:w="2506" w:type="dxa"/>
            <w:vMerge w:val="restart"/>
          </w:tcPr>
          <w:p w14:paraId="6E0D5F65"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Общежития</w:t>
            </w:r>
          </w:p>
        </w:tc>
        <w:tc>
          <w:tcPr>
            <w:tcW w:w="1393" w:type="dxa"/>
            <w:vMerge w:val="restart"/>
          </w:tcPr>
          <w:p w14:paraId="12118D52"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3.2.4</w:t>
            </w:r>
          </w:p>
        </w:tc>
        <w:tc>
          <w:tcPr>
            <w:tcW w:w="10479" w:type="dxa"/>
          </w:tcPr>
          <w:p w14:paraId="46673E5B"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8 этажей.</w:t>
            </w:r>
          </w:p>
        </w:tc>
      </w:tr>
      <w:tr w:rsidR="00502387" w:rsidRPr="006A76A5" w14:paraId="7484A200" w14:textId="77777777" w:rsidTr="00166AEE">
        <w:tc>
          <w:tcPr>
            <w:tcW w:w="579" w:type="dxa"/>
            <w:vMerge/>
          </w:tcPr>
          <w:p w14:paraId="265F0875"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26D440D5" w14:textId="77777777" w:rsidR="00502387" w:rsidRPr="006A76A5" w:rsidRDefault="00502387" w:rsidP="006A76A5">
            <w:pPr>
              <w:jc w:val="both"/>
              <w:rPr>
                <w:rFonts w:ascii="Times New Roman" w:hAnsi="Times New Roman" w:cs="Times New Roman"/>
                <w:sz w:val="26"/>
                <w:szCs w:val="26"/>
              </w:rPr>
            </w:pPr>
          </w:p>
        </w:tc>
        <w:tc>
          <w:tcPr>
            <w:tcW w:w="1393" w:type="dxa"/>
            <w:vMerge/>
          </w:tcPr>
          <w:p w14:paraId="37C7EB12" w14:textId="77777777" w:rsidR="00502387" w:rsidRPr="006A76A5" w:rsidRDefault="00502387" w:rsidP="006A76A5">
            <w:pPr>
              <w:jc w:val="both"/>
              <w:rPr>
                <w:rFonts w:ascii="Times New Roman" w:hAnsi="Times New Roman" w:cs="Times New Roman"/>
                <w:sz w:val="26"/>
                <w:szCs w:val="26"/>
              </w:rPr>
            </w:pPr>
          </w:p>
        </w:tc>
        <w:tc>
          <w:tcPr>
            <w:tcW w:w="10479" w:type="dxa"/>
          </w:tcPr>
          <w:p w14:paraId="0B91D427"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502387" w:rsidRPr="006A76A5" w14:paraId="69E2751D" w14:textId="77777777" w:rsidTr="00166AEE">
        <w:tc>
          <w:tcPr>
            <w:tcW w:w="579" w:type="dxa"/>
            <w:vMerge/>
          </w:tcPr>
          <w:p w14:paraId="1F47BEEE"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1E747DB7" w14:textId="77777777" w:rsidR="00502387" w:rsidRPr="006A76A5" w:rsidRDefault="00502387" w:rsidP="006A76A5">
            <w:pPr>
              <w:jc w:val="both"/>
              <w:rPr>
                <w:rFonts w:ascii="Times New Roman" w:hAnsi="Times New Roman" w:cs="Times New Roman"/>
                <w:sz w:val="26"/>
                <w:szCs w:val="26"/>
              </w:rPr>
            </w:pPr>
          </w:p>
        </w:tc>
        <w:tc>
          <w:tcPr>
            <w:tcW w:w="1393" w:type="dxa"/>
            <w:vMerge/>
          </w:tcPr>
          <w:p w14:paraId="7607935E" w14:textId="77777777" w:rsidR="00502387" w:rsidRPr="006A76A5" w:rsidRDefault="00502387" w:rsidP="006A76A5">
            <w:pPr>
              <w:jc w:val="both"/>
              <w:rPr>
                <w:rFonts w:ascii="Times New Roman" w:hAnsi="Times New Roman" w:cs="Times New Roman"/>
                <w:sz w:val="26"/>
                <w:szCs w:val="26"/>
              </w:rPr>
            </w:pPr>
          </w:p>
        </w:tc>
        <w:tc>
          <w:tcPr>
            <w:tcW w:w="10479" w:type="dxa"/>
          </w:tcPr>
          <w:p w14:paraId="1BAD7EB4"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6A76A5" w14:paraId="02092490" w14:textId="77777777" w:rsidTr="00166AEE">
        <w:tc>
          <w:tcPr>
            <w:tcW w:w="579" w:type="dxa"/>
            <w:vMerge/>
          </w:tcPr>
          <w:p w14:paraId="2FB3BC71"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1D510BE7" w14:textId="77777777" w:rsidR="00502387" w:rsidRPr="006A76A5" w:rsidRDefault="00502387" w:rsidP="006A76A5">
            <w:pPr>
              <w:jc w:val="both"/>
              <w:rPr>
                <w:rFonts w:ascii="Times New Roman" w:hAnsi="Times New Roman" w:cs="Times New Roman"/>
                <w:sz w:val="26"/>
                <w:szCs w:val="26"/>
              </w:rPr>
            </w:pPr>
          </w:p>
        </w:tc>
        <w:tc>
          <w:tcPr>
            <w:tcW w:w="1393" w:type="dxa"/>
            <w:vMerge/>
          </w:tcPr>
          <w:p w14:paraId="49425005" w14:textId="77777777" w:rsidR="00502387" w:rsidRPr="006A76A5" w:rsidRDefault="00502387" w:rsidP="006A76A5">
            <w:pPr>
              <w:jc w:val="both"/>
              <w:rPr>
                <w:rFonts w:ascii="Times New Roman" w:hAnsi="Times New Roman" w:cs="Times New Roman"/>
                <w:sz w:val="26"/>
                <w:szCs w:val="26"/>
              </w:rPr>
            </w:pPr>
          </w:p>
        </w:tc>
        <w:tc>
          <w:tcPr>
            <w:tcW w:w="10479" w:type="dxa"/>
          </w:tcPr>
          <w:p w14:paraId="1004A503"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1000</w:t>
            </w:r>
            <w:r w:rsidR="006615B0" w:rsidRPr="006A76A5">
              <w:rPr>
                <w:rFonts w:ascii="Times New Roman" w:hAnsi="Times New Roman" w:cs="Times New Roman"/>
                <w:sz w:val="26"/>
                <w:szCs w:val="26"/>
              </w:rPr>
              <w:t> кв. м</w:t>
            </w:r>
            <w:r w:rsidRPr="006A76A5">
              <w:rPr>
                <w:rFonts w:ascii="Times New Roman" w:hAnsi="Times New Roman" w:cs="Times New Roman"/>
                <w:sz w:val="26"/>
                <w:szCs w:val="26"/>
              </w:rPr>
              <w:t>.</w:t>
            </w:r>
          </w:p>
          <w:p w14:paraId="1D3B2BB9"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6A76A5" w14:paraId="67520B63" w14:textId="77777777" w:rsidTr="00166AEE">
        <w:tc>
          <w:tcPr>
            <w:tcW w:w="579" w:type="dxa"/>
            <w:vMerge/>
          </w:tcPr>
          <w:p w14:paraId="33CC5F50"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42713FFB" w14:textId="77777777" w:rsidR="00502387" w:rsidRPr="006A76A5" w:rsidRDefault="00502387" w:rsidP="006A76A5">
            <w:pPr>
              <w:jc w:val="both"/>
              <w:rPr>
                <w:rFonts w:ascii="Times New Roman" w:hAnsi="Times New Roman" w:cs="Times New Roman"/>
                <w:sz w:val="26"/>
                <w:szCs w:val="26"/>
              </w:rPr>
            </w:pPr>
          </w:p>
        </w:tc>
        <w:tc>
          <w:tcPr>
            <w:tcW w:w="1393" w:type="dxa"/>
            <w:vMerge/>
          </w:tcPr>
          <w:p w14:paraId="0DB04858" w14:textId="77777777" w:rsidR="00502387" w:rsidRPr="006A76A5" w:rsidRDefault="00502387" w:rsidP="006A76A5">
            <w:pPr>
              <w:jc w:val="both"/>
              <w:rPr>
                <w:rFonts w:ascii="Times New Roman" w:hAnsi="Times New Roman" w:cs="Times New Roman"/>
                <w:sz w:val="26"/>
                <w:szCs w:val="26"/>
              </w:rPr>
            </w:pPr>
          </w:p>
        </w:tc>
        <w:tc>
          <w:tcPr>
            <w:tcW w:w="10479" w:type="dxa"/>
          </w:tcPr>
          <w:p w14:paraId="3ED4085F"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6A76A5">
              <w:rPr>
                <w:rFonts w:ascii="Times New Roman" w:hAnsi="Times New Roman" w:cs="Times New Roman"/>
                <w:sz w:val="26"/>
                <w:szCs w:val="26"/>
              </w:rPr>
              <w:t> объект</w:t>
            </w:r>
            <w:r w:rsidRPr="006A76A5">
              <w:rPr>
                <w:rFonts w:ascii="Times New Roman" w:hAnsi="Times New Roman" w:cs="Times New Roman"/>
                <w:sz w:val="26"/>
                <w:szCs w:val="26"/>
              </w:rPr>
              <w:t>а – 75%.</w:t>
            </w:r>
          </w:p>
        </w:tc>
      </w:tr>
      <w:tr w:rsidR="00502387" w:rsidRPr="006A76A5" w14:paraId="680DBF9D" w14:textId="77777777" w:rsidTr="00166AEE">
        <w:tc>
          <w:tcPr>
            <w:tcW w:w="579" w:type="dxa"/>
            <w:vMerge w:val="restart"/>
          </w:tcPr>
          <w:p w14:paraId="4F9BC37C"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4.</w:t>
            </w:r>
          </w:p>
        </w:tc>
        <w:tc>
          <w:tcPr>
            <w:tcW w:w="2506" w:type="dxa"/>
            <w:vMerge w:val="restart"/>
          </w:tcPr>
          <w:p w14:paraId="25A7455D"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Дошкольное, начальное и среднее общее образование</w:t>
            </w:r>
          </w:p>
        </w:tc>
        <w:tc>
          <w:tcPr>
            <w:tcW w:w="1393" w:type="dxa"/>
            <w:vMerge w:val="restart"/>
          </w:tcPr>
          <w:p w14:paraId="1D1CC80B"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3.5.1</w:t>
            </w:r>
          </w:p>
        </w:tc>
        <w:tc>
          <w:tcPr>
            <w:tcW w:w="10479" w:type="dxa"/>
          </w:tcPr>
          <w:p w14:paraId="74331DDE"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502387" w:rsidRPr="006A76A5" w14:paraId="6436CEF8" w14:textId="77777777" w:rsidTr="00166AEE">
        <w:tc>
          <w:tcPr>
            <w:tcW w:w="579" w:type="dxa"/>
            <w:vMerge/>
          </w:tcPr>
          <w:p w14:paraId="727CCE83"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390B67AF" w14:textId="77777777" w:rsidR="00502387" w:rsidRPr="006A76A5" w:rsidRDefault="00502387" w:rsidP="006A76A5">
            <w:pPr>
              <w:jc w:val="both"/>
              <w:rPr>
                <w:rFonts w:ascii="Times New Roman" w:hAnsi="Times New Roman" w:cs="Times New Roman"/>
                <w:sz w:val="26"/>
                <w:szCs w:val="26"/>
              </w:rPr>
            </w:pPr>
          </w:p>
        </w:tc>
        <w:tc>
          <w:tcPr>
            <w:tcW w:w="1393" w:type="dxa"/>
            <w:vMerge/>
          </w:tcPr>
          <w:p w14:paraId="0595743A" w14:textId="77777777" w:rsidR="00502387" w:rsidRPr="006A76A5" w:rsidRDefault="00502387" w:rsidP="006A76A5">
            <w:pPr>
              <w:jc w:val="both"/>
              <w:rPr>
                <w:rFonts w:ascii="Times New Roman" w:hAnsi="Times New Roman" w:cs="Times New Roman"/>
                <w:sz w:val="26"/>
                <w:szCs w:val="26"/>
              </w:rPr>
            </w:pPr>
          </w:p>
        </w:tc>
        <w:tc>
          <w:tcPr>
            <w:tcW w:w="10479" w:type="dxa"/>
          </w:tcPr>
          <w:p w14:paraId="51988BC4"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502387" w:rsidRPr="006A76A5" w14:paraId="3FE2648F" w14:textId="77777777" w:rsidTr="00166AEE">
        <w:tc>
          <w:tcPr>
            <w:tcW w:w="579" w:type="dxa"/>
            <w:vMerge/>
          </w:tcPr>
          <w:p w14:paraId="25AEE819"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420ABF0E" w14:textId="77777777" w:rsidR="00502387" w:rsidRPr="006A76A5" w:rsidRDefault="00502387" w:rsidP="006A76A5">
            <w:pPr>
              <w:jc w:val="both"/>
              <w:rPr>
                <w:rFonts w:ascii="Times New Roman" w:hAnsi="Times New Roman" w:cs="Times New Roman"/>
                <w:sz w:val="26"/>
                <w:szCs w:val="26"/>
              </w:rPr>
            </w:pPr>
          </w:p>
        </w:tc>
        <w:tc>
          <w:tcPr>
            <w:tcW w:w="1393" w:type="dxa"/>
            <w:vMerge/>
          </w:tcPr>
          <w:p w14:paraId="315049DD" w14:textId="77777777" w:rsidR="00502387" w:rsidRPr="006A76A5" w:rsidRDefault="00502387" w:rsidP="006A76A5">
            <w:pPr>
              <w:jc w:val="both"/>
              <w:rPr>
                <w:rFonts w:ascii="Times New Roman" w:hAnsi="Times New Roman" w:cs="Times New Roman"/>
                <w:sz w:val="26"/>
                <w:szCs w:val="26"/>
              </w:rPr>
            </w:pPr>
          </w:p>
        </w:tc>
        <w:tc>
          <w:tcPr>
            <w:tcW w:w="10479" w:type="dxa"/>
          </w:tcPr>
          <w:p w14:paraId="702E6B97"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6A76A5" w14:paraId="433F4FE1" w14:textId="77777777" w:rsidTr="00166AEE">
        <w:tc>
          <w:tcPr>
            <w:tcW w:w="579" w:type="dxa"/>
            <w:vMerge/>
          </w:tcPr>
          <w:p w14:paraId="6B38A095"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76755DC6" w14:textId="77777777" w:rsidR="00502387" w:rsidRPr="006A76A5" w:rsidRDefault="00502387" w:rsidP="006A76A5">
            <w:pPr>
              <w:jc w:val="both"/>
              <w:rPr>
                <w:rFonts w:ascii="Times New Roman" w:hAnsi="Times New Roman" w:cs="Times New Roman"/>
                <w:sz w:val="26"/>
                <w:szCs w:val="26"/>
              </w:rPr>
            </w:pPr>
          </w:p>
        </w:tc>
        <w:tc>
          <w:tcPr>
            <w:tcW w:w="1393" w:type="dxa"/>
            <w:vMerge/>
          </w:tcPr>
          <w:p w14:paraId="0F9B79A2" w14:textId="77777777" w:rsidR="00502387" w:rsidRPr="006A76A5" w:rsidRDefault="00502387" w:rsidP="006A76A5">
            <w:pPr>
              <w:jc w:val="both"/>
              <w:rPr>
                <w:rFonts w:ascii="Times New Roman" w:hAnsi="Times New Roman" w:cs="Times New Roman"/>
                <w:sz w:val="26"/>
                <w:szCs w:val="26"/>
              </w:rPr>
            </w:pPr>
          </w:p>
        </w:tc>
        <w:tc>
          <w:tcPr>
            <w:tcW w:w="10479" w:type="dxa"/>
          </w:tcPr>
          <w:p w14:paraId="5A95E356"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6A76A5">
              <w:rPr>
                <w:rFonts w:ascii="Times New Roman" w:hAnsi="Times New Roman" w:cs="Times New Roman"/>
                <w:sz w:val="26"/>
                <w:szCs w:val="26"/>
              </w:rPr>
              <w:t> объект</w:t>
            </w:r>
            <w:r w:rsidRPr="006A76A5">
              <w:rPr>
                <w:rFonts w:ascii="Times New Roman" w:hAnsi="Times New Roman" w:cs="Times New Roman"/>
                <w:sz w:val="26"/>
                <w:szCs w:val="26"/>
              </w:rPr>
              <w:t>а – 60%.</w:t>
            </w:r>
          </w:p>
        </w:tc>
      </w:tr>
      <w:tr w:rsidR="00502387" w:rsidRPr="006A76A5" w14:paraId="2EE193BB" w14:textId="77777777" w:rsidTr="00166AEE">
        <w:tc>
          <w:tcPr>
            <w:tcW w:w="579" w:type="dxa"/>
            <w:vMerge w:val="restart"/>
          </w:tcPr>
          <w:p w14:paraId="414BA79A"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5.</w:t>
            </w:r>
          </w:p>
        </w:tc>
        <w:tc>
          <w:tcPr>
            <w:tcW w:w="2506" w:type="dxa"/>
            <w:vMerge w:val="restart"/>
          </w:tcPr>
          <w:p w14:paraId="0E69889A"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Амбулаторно-поликлиническое обслуживание</w:t>
            </w:r>
          </w:p>
        </w:tc>
        <w:tc>
          <w:tcPr>
            <w:tcW w:w="1393" w:type="dxa"/>
            <w:vMerge w:val="restart"/>
          </w:tcPr>
          <w:p w14:paraId="01AA44A1"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3.4.1</w:t>
            </w:r>
          </w:p>
        </w:tc>
        <w:tc>
          <w:tcPr>
            <w:tcW w:w="10479" w:type="dxa"/>
          </w:tcPr>
          <w:p w14:paraId="7C178F4E"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3 этажа.</w:t>
            </w:r>
          </w:p>
        </w:tc>
      </w:tr>
      <w:tr w:rsidR="00502387" w:rsidRPr="006A76A5" w14:paraId="7A9E1D53" w14:textId="77777777" w:rsidTr="00166AEE">
        <w:tc>
          <w:tcPr>
            <w:tcW w:w="579" w:type="dxa"/>
            <w:vMerge/>
          </w:tcPr>
          <w:p w14:paraId="1EED3DA2"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0E623B62" w14:textId="77777777" w:rsidR="00502387" w:rsidRPr="006A76A5" w:rsidRDefault="00502387" w:rsidP="006A76A5">
            <w:pPr>
              <w:jc w:val="both"/>
              <w:rPr>
                <w:rFonts w:ascii="Times New Roman" w:hAnsi="Times New Roman" w:cs="Times New Roman"/>
                <w:sz w:val="26"/>
                <w:szCs w:val="26"/>
              </w:rPr>
            </w:pPr>
          </w:p>
        </w:tc>
        <w:tc>
          <w:tcPr>
            <w:tcW w:w="1393" w:type="dxa"/>
            <w:vMerge/>
          </w:tcPr>
          <w:p w14:paraId="698CD5AC" w14:textId="77777777" w:rsidR="00502387" w:rsidRPr="006A76A5" w:rsidRDefault="00502387" w:rsidP="006A76A5">
            <w:pPr>
              <w:jc w:val="both"/>
              <w:rPr>
                <w:rFonts w:ascii="Times New Roman" w:hAnsi="Times New Roman" w:cs="Times New Roman"/>
                <w:sz w:val="26"/>
                <w:szCs w:val="26"/>
              </w:rPr>
            </w:pPr>
          </w:p>
        </w:tc>
        <w:tc>
          <w:tcPr>
            <w:tcW w:w="10479" w:type="dxa"/>
          </w:tcPr>
          <w:p w14:paraId="5AEE14BA"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43208" w:rsidRPr="006A76A5">
              <w:rPr>
                <w:rFonts w:ascii="Times New Roman" w:hAnsi="Times New Roman" w:cs="Times New Roman"/>
                <w:sz w:val="26"/>
                <w:szCs w:val="26"/>
              </w:rPr>
              <w:t xml:space="preserve"> – 3 м.</w:t>
            </w:r>
          </w:p>
        </w:tc>
      </w:tr>
      <w:tr w:rsidR="00502387" w:rsidRPr="006A76A5" w14:paraId="4842016E" w14:textId="77777777" w:rsidTr="00166AEE">
        <w:tc>
          <w:tcPr>
            <w:tcW w:w="579" w:type="dxa"/>
            <w:vMerge/>
          </w:tcPr>
          <w:p w14:paraId="1ED7FFBA"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5F7A3EBC" w14:textId="77777777" w:rsidR="00502387" w:rsidRPr="006A76A5" w:rsidRDefault="00502387" w:rsidP="006A76A5">
            <w:pPr>
              <w:jc w:val="both"/>
              <w:rPr>
                <w:rFonts w:ascii="Times New Roman" w:hAnsi="Times New Roman" w:cs="Times New Roman"/>
                <w:sz w:val="26"/>
                <w:szCs w:val="26"/>
              </w:rPr>
            </w:pPr>
          </w:p>
        </w:tc>
        <w:tc>
          <w:tcPr>
            <w:tcW w:w="1393" w:type="dxa"/>
            <w:vMerge/>
          </w:tcPr>
          <w:p w14:paraId="6FC5AD07" w14:textId="77777777" w:rsidR="00502387" w:rsidRPr="006A76A5" w:rsidRDefault="00502387" w:rsidP="006A76A5">
            <w:pPr>
              <w:jc w:val="both"/>
              <w:rPr>
                <w:rFonts w:ascii="Times New Roman" w:hAnsi="Times New Roman" w:cs="Times New Roman"/>
                <w:sz w:val="26"/>
                <w:szCs w:val="26"/>
              </w:rPr>
            </w:pPr>
          </w:p>
        </w:tc>
        <w:tc>
          <w:tcPr>
            <w:tcW w:w="10479" w:type="dxa"/>
          </w:tcPr>
          <w:p w14:paraId="0D8BD39E"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6A76A5" w14:paraId="1F133FD7" w14:textId="77777777" w:rsidTr="00166AEE">
        <w:tc>
          <w:tcPr>
            <w:tcW w:w="579" w:type="dxa"/>
            <w:vMerge/>
          </w:tcPr>
          <w:p w14:paraId="273DB92C"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05F58928" w14:textId="77777777" w:rsidR="00502387" w:rsidRPr="006A76A5" w:rsidRDefault="00502387" w:rsidP="006A76A5">
            <w:pPr>
              <w:jc w:val="both"/>
              <w:rPr>
                <w:rFonts w:ascii="Times New Roman" w:hAnsi="Times New Roman" w:cs="Times New Roman"/>
                <w:sz w:val="26"/>
                <w:szCs w:val="26"/>
              </w:rPr>
            </w:pPr>
          </w:p>
        </w:tc>
        <w:tc>
          <w:tcPr>
            <w:tcW w:w="1393" w:type="dxa"/>
            <w:vMerge/>
          </w:tcPr>
          <w:p w14:paraId="379B718A" w14:textId="77777777" w:rsidR="00502387" w:rsidRPr="006A76A5" w:rsidRDefault="00502387" w:rsidP="006A76A5">
            <w:pPr>
              <w:jc w:val="both"/>
              <w:rPr>
                <w:rFonts w:ascii="Times New Roman" w:hAnsi="Times New Roman" w:cs="Times New Roman"/>
                <w:sz w:val="26"/>
                <w:szCs w:val="26"/>
              </w:rPr>
            </w:pPr>
          </w:p>
        </w:tc>
        <w:tc>
          <w:tcPr>
            <w:tcW w:w="10479" w:type="dxa"/>
          </w:tcPr>
          <w:p w14:paraId="615F82D6"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300</w:t>
            </w:r>
            <w:r w:rsidR="006615B0" w:rsidRPr="006A76A5">
              <w:rPr>
                <w:rFonts w:ascii="Times New Roman" w:hAnsi="Times New Roman" w:cs="Times New Roman"/>
                <w:sz w:val="26"/>
                <w:szCs w:val="26"/>
              </w:rPr>
              <w:t> кв. м</w:t>
            </w:r>
            <w:r w:rsidRPr="006A76A5">
              <w:rPr>
                <w:rFonts w:ascii="Times New Roman" w:hAnsi="Times New Roman" w:cs="Times New Roman"/>
                <w:sz w:val="26"/>
                <w:szCs w:val="26"/>
              </w:rPr>
              <w:t>.</w:t>
            </w:r>
          </w:p>
          <w:p w14:paraId="282B456D"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6A76A5" w14:paraId="3E6EC571" w14:textId="77777777" w:rsidTr="00166AEE">
        <w:tc>
          <w:tcPr>
            <w:tcW w:w="579" w:type="dxa"/>
            <w:vMerge/>
          </w:tcPr>
          <w:p w14:paraId="4084DB65"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43E185B0" w14:textId="77777777" w:rsidR="00502387" w:rsidRPr="006A76A5" w:rsidRDefault="00502387" w:rsidP="006A76A5">
            <w:pPr>
              <w:jc w:val="both"/>
              <w:rPr>
                <w:rFonts w:ascii="Times New Roman" w:hAnsi="Times New Roman" w:cs="Times New Roman"/>
                <w:sz w:val="26"/>
                <w:szCs w:val="26"/>
              </w:rPr>
            </w:pPr>
          </w:p>
        </w:tc>
        <w:tc>
          <w:tcPr>
            <w:tcW w:w="1393" w:type="dxa"/>
            <w:vMerge/>
          </w:tcPr>
          <w:p w14:paraId="3DD27C2A" w14:textId="77777777" w:rsidR="00502387" w:rsidRPr="006A76A5" w:rsidRDefault="00502387" w:rsidP="006A76A5">
            <w:pPr>
              <w:jc w:val="both"/>
              <w:rPr>
                <w:rFonts w:ascii="Times New Roman" w:hAnsi="Times New Roman" w:cs="Times New Roman"/>
                <w:sz w:val="26"/>
                <w:szCs w:val="26"/>
              </w:rPr>
            </w:pPr>
          </w:p>
        </w:tc>
        <w:tc>
          <w:tcPr>
            <w:tcW w:w="10479" w:type="dxa"/>
          </w:tcPr>
          <w:p w14:paraId="4EF23F2F"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6A76A5">
              <w:rPr>
                <w:rFonts w:ascii="Times New Roman" w:hAnsi="Times New Roman" w:cs="Times New Roman"/>
                <w:sz w:val="26"/>
                <w:szCs w:val="26"/>
              </w:rPr>
              <w:t> объект</w:t>
            </w:r>
            <w:r w:rsidRPr="006A76A5">
              <w:rPr>
                <w:rFonts w:ascii="Times New Roman" w:hAnsi="Times New Roman" w:cs="Times New Roman"/>
                <w:sz w:val="26"/>
                <w:szCs w:val="26"/>
              </w:rPr>
              <w:t>а – 45%.</w:t>
            </w:r>
          </w:p>
        </w:tc>
      </w:tr>
      <w:tr w:rsidR="00502387" w:rsidRPr="006A76A5" w14:paraId="25A50671" w14:textId="77777777" w:rsidTr="00166AEE">
        <w:tc>
          <w:tcPr>
            <w:tcW w:w="579" w:type="dxa"/>
            <w:vMerge w:val="restart"/>
          </w:tcPr>
          <w:p w14:paraId="1964E9C0"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6.</w:t>
            </w:r>
          </w:p>
        </w:tc>
        <w:tc>
          <w:tcPr>
            <w:tcW w:w="2506" w:type="dxa"/>
            <w:vMerge w:val="restart"/>
          </w:tcPr>
          <w:p w14:paraId="4F683155"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Обеспечение занятий спортом в помещениях</w:t>
            </w:r>
          </w:p>
        </w:tc>
        <w:tc>
          <w:tcPr>
            <w:tcW w:w="1393" w:type="dxa"/>
            <w:vMerge w:val="restart"/>
          </w:tcPr>
          <w:p w14:paraId="6B3967C3"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5.1.2</w:t>
            </w:r>
          </w:p>
        </w:tc>
        <w:tc>
          <w:tcPr>
            <w:tcW w:w="10479" w:type="dxa"/>
          </w:tcPr>
          <w:p w14:paraId="144E9489"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2 этажа.</w:t>
            </w:r>
          </w:p>
        </w:tc>
      </w:tr>
      <w:tr w:rsidR="00502387" w:rsidRPr="006A76A5" w14:paraId="04B99D5A" w14:textId="77777777" w:rsidTr="00166AEE">
        <w:tc>
          <w:tcPr>
            <w:tcW w:w="579" w:type="dxa"/>
            <w:vMerge/>
          </w:tcPr>
          <w:p w14:paraId="46F4D925"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3A3B2DD8" w14:textId="77777777" w:rsidR="00502387" w:rsidRPr="006A76A5" w:rsidRDefault="00502387" w:rsidP="006A76A5">
            <w:pPr>
              <w:jc w:val="both"/>
              <w:rPr>
                <w:rFonts w:ascii="Times New Roman" w:hAnsi="Times New Roman" w:cs="Times New Roman"/>
                <w:sz w:val="26"/>
                <w:szCs w:val="26"/>
              </w:rPr>
            </w:pPr>
          </w:p>
        </w:tc>
        <w:tc>
          <w:tcPr>
            <w:tcW w:w="1393" w:type="dxa"/>
            <w:vMerge/>
          </w:tcPr>
          <w:p w14:paraId="0B5A834D" w14:textId="77777777" w:rsidR="00502387" w:rsidRPr="006A76A5" w:rsidRDefault="00502387" w:rsidP="006A76A5">
            <w:pPr>
              <w:jc w:val="both"/>
              <w:rPr>
                <w:rFonts w:ascii="Times New Roman" w:hAnsi="Times New Roman" w:cs="Times New Roman"/>
                <w:sz w:val="26"/>
                <w:szCs w:val="26"/>
              </w:rPr>
            </w:pPr>
          </w:p>
        </w:tc>
        <w:tc>
          <w:tcPr>
            <w:tcW w:w="10479" w:type="dxa"/>
          </w:tcPr>
          <w:p w14:paraId="2A6BCD8E"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43208" w:rsidRPr="006A76A5">
              <w:rPr>
                <w:rFonts w:ascii="Times New Roman" w:hAnsi="Times New Roman" w:cs="Times New Roman"/>
                <w:sz w:val="26"/>
                <w:szCs w:val="26"/>
              </w:rPr>
              <w:t xml:space="preserve"> – 3 м.</w:t>
            </w:r>
          </w:p>
        </w:tc>
      </w:tr>
      <w:tr w:rsidR="00502387" w:rsidRPr="006A76A5" w14:paraId="35422944" w14:textId="77777777" w:rsidTr="00166AEE">
        <w:tc>
          <w:tcPr>
            <w:tcW w:w="579" w:type="dxa"/>
            <w:vMerge/>
          </w:tcPr>
          <w:p w14:paraId="5FD63439"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379E6731" w14:textId="77777777" w:rsidR="00502387" w:rsidRPr="006A76A5" w:rsidRDefault="00502387" w:rsidP="006A76A5">
            <w:pPr>
              <w:jc w:val="both"/>
              <w:rPr>
                <w:rFonts w:ascii="Times New Roman" w:hAnsi="Times New Roman" w:cs="Times New Roman"/>
                <w:sz w:val="26"/>
                <w:szCs w:val="26"/>
              </w:rPr>
            </w:pPr>
          </w:p>
        </w:tc>
        <w:tc>
          <w:tcPr>
            <w:tcW w:w="1393" w:type="dxa"/>
            <w:vMerge/>
          </w:tcPr>
          <w:p w14:paraId="52E99FA3" w14:textId="77777777" w:rsidR="00502387" w:rsidRPr="006A76A5" w:rsidRDefault="00502387" w:rsidP="006A76A5">
            <w:pPr>
              <w:jc w:val="both"/>
              <w:rPr>
                <w:rFonts w:ascii="Times New Roman" w:hAnsi="Times New Roman" w:cs="Times New Roman"/>
                <w:sz w:val="26"/>
                <w:szCs w:val="26"/>
              </w:rPr>
            </w:pPr>
          </w:p>
        </w:tc>
        <w:tc>
          <w:tcPr>
            <w:tcW w:w="10479" w:type="dxa"/>
          </w:tcPr>
          <w:p w14:paraId="679E0C13"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6A76A5" w14:paraId="4EA88F7A" w14:textId="77777777" w:rsidTr="00166AEE">
        <w:tc>
          <w:tcPr>
            <w:tcW w:w="579" w:type="dxa"/>
            <w:vMerge/>
          </w:tcPr>
          <w:p w14:paraId="4635F2EA"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1EB4D35A" w14:textId="77777777" w:rsidR="00502387" w:rsidRPr="006A76A5" w:rsidRDefault="00502387" w:rsidP="006A76A5">
            <w:pPr>
              <w:jc w:val="both"/>
              <w:rPr>
                <w:rFonts w:ascii="Times New Roman" w:hAnsi="Times New Roman" w:cs="Times New Roman"/>
                <w:sz w:val="26"/>
                <w:szCs w:val="26"/>
              </w:rPr>
            </w:pPr>
          </w:p>
        </w:tc>
        <w:tc>
          <w:tcPr>
            <w:tcW w:w="1393" w:type="dxa"/>
            <w:vMerge/>
          </w:tcPr>
          <w:p w14:paraId="1A1CDD18" w14:textId="77777777" w:rsidR="00502387" w:rsidRPr="006A76A5" w:rsidRDefault="00502387" w:rsidP="006A76A5">
            <w:pPr>
              <w:jc w:val="both"/>
              <w:rPr>
                <w:rFonts w:ascii="Times New Roman" w:hAnsi="Times New Roman" w:cs="Times New Roman"/>
                <w:sz w:val="26"/>
                <w:szCs w:val="26"/>
              </w:rPr>
            </w:pPr>
          </w:p>
        </w:tc>
        <w:tc>
          <w:tcPr>
            <w:tcW w:w="10479" w:type="dxa"/>
          </w:tcPr>
          <w:p w14:paraId="605A9A70"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 xml:space="preserve">Минимальные размеры земельных участков (площадь) – </w:t>
            </w:r>
            <w:r w:rsidR="006615B0" w:rsidRPr="006A76A5">
              <w:rPr>
                <w:rFonts w:ascii="Times New Roman" w:hAnsi="Times New Roman" w:cs="Times New Roman"/>
                <w:sz w:val="26"/>
                <w:szCs w:val="26"/>
              </w:rPr>
              <w:t>100 кв. м</w:t>
            </w:r>
            <w:r w:rsidRPr="006A76A5">
              <w:rPr>
                <w:rFonts w:ascii="Times New Roman" w:hAnsi="Times New Roman" w:cs="Times New Roman"/>
                <w:sz w:val="26"/>
                <w:szCs w:val="26"/>
              </w:rPr>
              <w:t>.</w:t>
            </w:r>
          </w:p>
          <w:p w14:paraId="0EE3A7C9"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6A76A5" w14:paraId="56B22133" w14:textId="77777777" w:rsidTr="00166AEE">
        <w:tc>
          <w:tcPr>
            <w:tcW w:w="579" w:type="dxa"/>
            <w:vMerge/>
          </w:tcPr>
          <w:p w14:paraId="339523C5"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7B8A1E58" w14:textId="77777777" w:rsidR="00502387" w:rsidRPr="006A76A5" w:rsidRDefault="00502387" w:rsidP="006A76A5">
            <w:pPr>
              <w:jc w:val="both"/>
              <w:rPr>
                <w:rFonts w:ascii="Times New Roman" w:hAnsi="Times New Roman" w:cs="Times New Roman"/>
                <w:sz w:val="26"/>
                <w:szCs w:val="26"/>
              </w:rPr>
            </w:pPr>
          </w:p>
        </w:tc>
        <w:tc>
          <w:tcPr>
            <w:tcW w:w="1393" w:type="dxa"/>
            <w:vMerge/>
          </w:tcPr>
          <w:p w14:paraId="7CBB17BE" w14:textId="77777777" w:rsidR="00502387" w:rsidRPr="006A76A5" w:rsidRDefault="00502387" w:rsidP="006A76A5">
            <w:pPr>
              <w:jc w:val="both"/>
              <w:rPr>
                <w:rFonts w:ascii="Times New Roman" w:hAnsi="Times New Roman" w:cs="Times New Roman"/>
                <w:sz w:val="26"/>
                <w:szCs w:val="26"/>
              </w:rPr>
            </w:pPr>
          </w:p>
        </w:tc>
        <w:tc>
          <w:tcPr>
            <w:tcW w:w="10479" w:type="dxa"/>
          </w:tcPr>
          <w:p w14:paraId="308AC4F1"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6A76A5">
              <w:rPr>
                <w:rFonts w:ascii="Times New Roman" w:hAnsi="Times New Roman" w:cs="Times New Roman"/>
                <w:sz w:val="26"/>
                <w:szCs w:val="26"/>
              </w:rPr>
              <w:t> объект</w:t>
            </w:r>
            <w:r w:rsidRPr="006A76A5">
              <w:rPr>
                <w:rFonts w:ascii="Times New Roman" w:hAnsi="Times New Roman" w:cs="Times New Roman"/>
                <w:sz w:val="26"/>
                <w:szCs w:val="26"/>
              </w:rPr>
              <w:t>а – 60%.</w:t>
            </w:r>
          </w:p>
        </w:tc>
      </w:tr>
      <w:tr w:rsidR="00502387" w:rsidRPr="006A76A5" w14:paraId="3F65FCEC" w14:textId="77777777" w:rsidTr="00166AEE">
        <w:tc>
          <w:tcPr>
            <w:tcW w:w="579" w:type="dxa"/>
            <w:vMerge w:val="restart"/>
          </w:tcPr>
          <w:p w14:paraId="3E6B4FE0"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7.</w:t>
            </w:r>
          </w:p>
        </w:tc>
        <w:tc>
          <w:tcPr>
            <w:tcW w:w="2506" w:type="dxa"/>
            <w:vMerge w:val="restart"/>
          </w:tcPr>
          <w:p w14:paraId="35E424F5"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Площадки для занятий спортом</w:t>
            </w:r>
          </w:p>
        </w:tc>
        <w:tc>
          <w:tcPr>
            <w:tcW w:w="1393" w:type="dxa"/>
            <w:vMerge w:val="restart"/>
          </w:tcPr>
          <w:p w14:paraId="0C6AAA04"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5.1.3</w:t>
            </w:r>
          </w:p>
        </w:tc>
        <w:tc>
          <w:tcPr>
            <w:tcW w:w="10479" w:type="dxa"/>
          </w:tcPr>
          <w:p w14:paraId="73091B37"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43208" w:rsidRPr="006A76A5">
              <w:rPr>
                <w:rFonts w:ascii="Times New Roman" w:hAnsi="Times New Roman" w:cs="Times New Roman"/>
                <w:sz w:val="26"/>
                <w:szCs w:val="26"/>
              </w:rPr>
              <w:t xml:space="preserve"> – 3 м.</w:t>
            </w:r>
          </w:p>
        </w:tc>
      </w:tr>
      <w:tr w:rsidR="00502387" w:rsidRPr="006A76A5" w14:paraId="1409A58F" w14:textId="77777777" w:rsidTr="00166AEE">
        <w:tc>
          <w:tcPr>
            <w:tcW w:w="579" w:type="dxa"/>
            <w:vMerge/>
          </w:tcPr>
          <w:p w14:paraId="46A4D1F6"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3C17973F" w14:textId="77777777" w:rsidR="00502387" w:rsidRPr="006A76A5" w:rsidRDefault="00502387" w:rsidP="006A76A5">
            <w:pPr>
              <w:jc w:val="both"/>
              <w:rPr>
                <w:rFonts w:ascii="Times New Roman" w:hAnsi="Times New Roman" w:cs="Times New Roman"/>
                <w:sz w:val="26"/>
                <w:szCs w:val="26"/>
              </w:rPr>
            </w:pPr>
          </w:p>
        </w:tc>
        <w:tc>
          <w:tcPr>
            <w:tcW w:w="1393" w:type="dxa"/>
            <w:vMerge/>
          </w:tcPr>
          <w:p w14:paraId="70120D4C" w14:textId="77777777" w:rsidR="00502387" w:rsidRPr="006A76A5" w:rsidRDefault="00502387" w:rsidP="006A76A5">
            <w:pPr>
              <w:jc w:val="both"/>
              <w:rPr>
                <w:rFonts w:ascii="Times New Roman" w:hAnsi="Times New Roman" w:cs="Times New Roman"/>
                <w:sz w:val="26"/>
                <w:szCs w:val="26"/>
              </w:rPr>
            </w:pPr>
          </w:p>
        </w:tc>
        <w:tc>
          <w:tcPr>
            <w:tcW w:w="10479" w:type="dxa"/>
          </w:tcPr>
          <w:p w14:paraId="7F950C66"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w:t>
            </w:r>
            <w:r w:rsidRPr="006A76A5">
              <w:rPr>
                <w:rFonts w:ascii="Times New Roman" w:hAnsi="Times New Roman" w:cs="Times New Roman"/>
                <w:sz w:val="26"/>
                <w:szCs w:val="26"/>
              </w:rPr>
              <w:lastRenderedPageBreak/>
              <w:t>линии.</w:t>
            </w:r>
          </w:p>
        </w:tc>
      </w:tr>
      <w:tr w:rsidR="00502387" w:rsidRPr="006A76A5" w14:paraId="0D53791C" w14:textId="77777777" w:rsidTr="00166AEE">
        <w:tc>
          <w:tcPr>
            <w:tcW w:w="579" w:type="dxa"/>
            <w:vMerge/>
          </w:tcPr>
          <w:p w14:paraId="51212635"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7FC38F20" w14:textId="77777777" w:rsidR="00502387" w:rsidRPr="006A76A5" w:rsidRDefault="00502387" w:rsidP="006A76A5">
            <w:pPr>
              <w:jc w:val="both"/>
              <w:rPr>
                <w:rFonts w:ascii="Times New Roman" w:hAnsi="Times New Roman" w:cs="Times New Roman"/>
                <w:sz w:val="26"/>
                <w:szCs w:val="26"/>
              </w:rPr>
            </w:pPr>
          </w:p>
        </w:tc>
        <w:tc>
          <w:tcPr>
            <w:tcW w:w="1393" w:type="dxa"/>
            <w:vMerge/>
          </w:tcPr>
          <w:p w14:paraId="0C56B098" w14:textId="77777777" w:rsidR="00502387" w:rsidRPr="006A76A5" w:rsidRDefault="00502387" w:rsidP="006A76A5">
            <w:pPr>
              <w:jc w:val="both"/>
              <w:rPr>
                <w:rFonts w:ascii="Times New Roman" w:hAnsi="Times New Roman" w:cs="Times New Roman"/>
                <w:sz w:val="26"/>
                <w:szCs w:val="26"/>
              </w:rPr>
            </w:pPr>
          </w:p>
        </w:tc>
        <w:tc>
          <w:tcPr>
            <w:tcW w:w="10479" w:type="dxa"/>
          </w:tcPr>
          <w:p w14:paraId="74C17555"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 xml:space="preserve">Минимальные размеры земельных участков (площадь) – </w:t>
            </w:r>
            <w:r w:rsidR="006615B0" w:rsidRPr="006A76A5">
              <w:rPr>
                <w:rFonts w:ascii="Times New Roman" w:hAnsi="Times New Roman" w:cs="Times New Roman"/>
                <w:sz w:val="26"/>
                <w:szCs w:val="26"/>
              </w:rPr>
              <w:t>100 кв. м</w:t>
            </w:r>
            <w:r w:rsidRPr="006A76A5">
              <w:rPr>
                <w:rFonts w:ascii="Times New Roman" w:hAnsi="Times New Roman" w:cs="Times New Roman"/>
                <w:sz w:val="26"/>
                <w:szCs w:val="26"/>
              </w:rPr>
              <w:t>.</w:t>
            </w:r>
          </w:p>
          <w:p w14:paraId="3CBF2DF9"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6A76A5" w14:paraId="1B6CC717" w14:textId="77777777" w:rsidTr="00166AEE">
        <w:tc>
          <w:tcPr>
            <w:tcW w:w="579" w:type="dxa"/>
          </w:tcPr>
          <w:p w14:paraId="5659DDDE"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8.</w:t>
            </w:r>
          </w:p>
        </w:tc>
        <w:tc>
          <w:tcPr>
            <w:tcW w:w="2506" w:type="dxa"/>
          </w:tcPr>
          <w:p w14:paraId="50A17E6A"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Обеспечение обороны и безопасности</w:t>
            </w:r>
          </w:p>
        </w:tc>
        <w:tc>
          <w:tcPr>
            <w:tcW w:w="1393" w:type="dxa"/>
          </w:tcPr>
          <w:p w14:paraId="5E7B9082"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8.0</w:t>
            </w:r>
          </w:p>
        </w:tc>
        <w:tc>
          <w:tcPr>
            <w:tcW w:w="10479" w:type="dxa"/>
          </w:tcPr>
          <w:p w14:paraId="4563A990"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6A76A5">
              <w:rPr>
                <w:rFonts w:ascii="Times New Roman" w:hAnsi="Times New Roman" w:cs="Times New Roman"/>
                <w:sz w:val="26"/>
                <w:szCs w:val="26"/>
              </w:rPr>
              <w:t> объект</w:t>
            </w:r>
            <w:r w:rsidRPr="006A76A5">
              <w:rPr>
                <w:rFonts w:ascii="Times New Roman" w:hAnsi="Times New Roman" w:cs="Times New Roman"/>
                <w:sz w:val="26"/>
                <w:szCs w:val="26"/>
              </w:rPr>
              <w:t>ов капитального строительства не подлежат установлению.</w:t>
            </w:r>
          </w:p>
        </w:tc>
      </w:tr>
      <w:tr w:rsidR="00502387" w:rsidRPr="006A76A5" w14:paraId="0F5E002D" w14:textId="77777777" w:rsidTr="00166AEE">
        <w:tc>
          <w:tcPr>
            <w:tcW w:w="579" w:type="dxa"/>
            <w:vMerge w:val="restart"/>
          </w:tcPr>
          <w:p w14:paraId="371E85AA"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9.</w:t>
            </w:r>
          </w:p>
        </w:tc>
        <w:tc>
          <w:tcPr>
            <w:tcW w:w="2506" w:type="dxa"/>
            <w:vMerge w:val="restart"/>
          </w:tcPr>
          <w:p w14:paraId="28FA891A"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Обеспечение внутреннего правопорядка</w:t>
            </w:r>
          </w:p>
        </w:tc>
        <w:tc>
          <w:tcPr>
            <w:tcW w:w="1393" w:type="dxa"/>
            <w:vMerge w:val="restart"/>
          </w:tcPr>
          <w:p w14:paraId="2E6A62B8"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8.3</w:t>
            </w:r>
          </w:p>
        </w:tc>
        <w:tc>
          <w:tcPr>
            <w:tcW w:w="10479" w:type="dxa"/>
          </w:tcPr>
          <w:p w14:paraId="4259F021"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3D706F" w:rsidRPr="006A76A5" w14:paraId="307468E9" w14:textId="77777777" w:rsidTr="00166AEE">
        <w:tc>
          <w:tcPr>
            <w:tcW w:w="579" w:type="dxa"/>
            <w:vMerge/>
          </w:tcPr>
          <w:p w14:paraId="24397E30"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4CAAC7FC" w14:textId="77777777" w:rsidR="00502387" w:rsidRPr="006A76A5" w:rsidRDefault="00502387" w:rsidP="006A76A5">
            <w:pPr>
              <w:jc w:val="both"/>
              <w:rPr>
                <w:rFonts w:ascii="Times New Roman" w:hAnsi="Times New Roman" w:cs="Times New Roman"/>
                <w:sz w:val="26"/>
                <w:szCs w:val="26"/>
              </w:rPr>
            </w:pPr>
          </w:p>
        </w:tc>
        <w:tc>
          <w:tcPr>
            <w:tcW w:w="1393" w:type="dxa"/>
            <w:vMerge/>
          </w:tcPr>
          <w:p w14:paraId="4EC6F280" w14:textId="77777777" w:rsidR="00502387" w:rsidRPr="006A76A5" w:rsidRDefault="00502387" w:rsidP="006A76A5">
            <w:pPr>
              <w:jc w:val="both"/>
              <w:rPr>
                <w:rFonts w:ascii="Times New Roman" w:hAnsi="Times New Roman" w:cs="Times New Roman"/>
                <w:sz w:val="26"/>
                <w:szCs w:val="26"/>
              </w:rPr>
            </w:pPr>
          </w:p>
        </w:tc>
        <w:tc>
          <w:tcPr>
            <w:tcW w:w="10479" w:type="dxa"/>
          </w:tcPr>
          <w:p w14:paraId="0190F0D9" w14:textId="7D9BA377" w:rsidR="00970640" w:rsidRPr="006A76A5" w:rsidRDefault="00346D98" w:rsidP="003D706F">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43208" w:rsidRPr="006A76A5">
              <w:rPr>
                <w:rFonts w:ascii="Times New Roman" w:hAnsi="Times New Roman" w:cs="Times New Roman"/>
                <w:sz w:val="26"/>
                <w:szCs w:val="26"/>
              </w:rPr>
              <w:t xml:space="preserve"> – 3 м.</w:t>
            </w:r>
          </w:p>
        </w:tc>
      </w:tr>
      <w:tr w:rsidR="00502387" w:rsidRPr="006A76A5" w14:paraId="4D4A575B" w14:textId="77777777" w:rsidTr="00166AEE">
        <w:tc>
          <w:tcPr>
            <w:tcW w:w="579" w:type="dxa"/>
            <w:vMerge/>
          </w:tcPr>
          <w:p w14:paraId="7CE96F56"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22612088" w14:textId="77777777" w:rsidR="00502387" w:rsidRPr="006A76A5" w:rsidRDefault="00502387" w:rsidP="006A76A5">
            <w:pPr>
              <w:jc w:val="both"/>
              <w:rPr>
                <w:rFonts w:ascii="Times New Roman" w:hAnsi="Times New Roman" w:cs="Times New Roman"/>
                <w:sz w:val="26"/>
                <w:szCs w:val="26"/>
              </w:rPr>
            </w:pPr>
          </w:p>
        </w:tc>
        <w:tc>
          <w:tcPr>
            <w:tcW w:w="1393" w:type="dxa"/>
            <w:vMerge/>
          </w:tcPr>
          <w:p w14:paraId="0329BB08" w14:textId="77777777" w:rsidR="00502387" w:rsidRPr="006A76A5" w:rsidRDefault="00502387" w:rsidP="006A76A5">
            <w:pPr>
              <w:jc w:val="both"/>
              <w:rPr>
                <w:rFonts w:ascii="Times New Roman" w:hAnsi="Times New Roman" w:cs="Times New Roman"/>
                <w:sz w:val="26"/>
                <w:szCs w:val="26"/>
              </w:rPr>
            </w:pPr>
          </w:p>
        </w:tc>
        <w:tc>
          <w:tcPr>
            <w:tcW w:w="10479" w:type="dxa"/>
          </w:tcPr>
          <w:p w14:paraId="72F8C92A"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6A76A5" w14:paraId="7CDA0E41" w14:textId="77777777" w:rsidTr="00166AEE">
        <w:tc>
          <w:tcPr>
            <w:tcW w:w="579" w:type="dxa"/>
            <w:vMerge/>
          </w:tcPr>
          <w:p w14:paraId="38061BA5"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5D5F5DC2" w14:textId="77777777" w:rsidR="00502387" w:rsidRPr="006A76A5" w:rsidRDefault="00502387" w:rsidP="006A76A5">
            <w:pPr>
              <w:jc w:val="both"/>
              <w:rPr>
                <w:rFonts w:ascii="Times New Roman" w:hAnsi="Times New Roman" w:cs="Times New Roman"/>
                <w:sz w:val="26"/>
                <w:szCs w:val="26"/>
              </w:rPr>
            </w:pPr>
          </w:p>
        </w:tc>
        <w:tc>
          <w:tcPr>
            <w:tcW w:w="1393" w:type="dxa"/>
            <w:vMerge/>
          </w:tcPr>
          <w:p w14:paraId="2E9CCCFF" w14:textId="77777777" w:rsidR="00502387" w:rsidRPr="006A76A5" w:rsidRDefault="00502387" w:rsidP="006A76A5">
            <w:pPr>
              <w:jc w:val="both"/>
              <w:rPr>
                <w:rFonts w:ascii="Times New Roman" w:hAnsi="Times New Roman" w:cs="Times New Roman"/>
                <w:sz w:val="26"/>
                <w:szCs w:val="26"/>
              </w:rPr>
            </w:pPr>
          </w:p>
        </w:tc>
        <w:tc>
          <w:tcPr>
            <w:tcW w:w="10479" w:type="dxa"/>
          </w:tcPr>
          <w:p w14:paraId="50710D3B"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 xml:space="preserve">Минимальные размеры земельных участков (площадь) – </w:t>
            </w:r>
            <w:r w:rsidR="006615B0" w:rsidRPr="006A76A5">
              <w:rPr>
                <w:rFonts w:ascii="Times New Roman" w:hAnsi="Times New Roman" w:cs="Times New Roman"/>
                <w:sz w:val="26"/>
                <w:szCs w:val="26"/>
              </w:rPr>
              <w:t>100 кв. м</w:t>
            </w:r>
            <w:r w:rsidRPr="006A76A5">
              <w:rPr>
                <w:rFonts w:ascii="Times New Roman" w:hAnsi="Times New Roman" w:cs="Times New Roman"/>
                <w:sz w:val="26"/>
                <w:szCs w:val="26"/>
              </w:rPr>
              <w:t>.</w:t>
            </w:r>
          </w:p>
          <w:p w14:paraId="1C156BEC"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6A76A5" w14:paraId="65B61CAE" w14:textId="77777777" w:rsidTr="00166AEE">
        <w:tc>
          <w:tcPr>
            <w:tcW w:w="579" w:type="dxa"/>
            <w:vMerge/>
          </w:tcPr>
          <w:p w14:paraId="5461C56E"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45DFE381" w14:textId="77777777" w:rsidR="00502387" w:rsidRPr="006A76A5" w:rsidRDefault="00502387" w:rsidP="006A76A5">
            <w:pPr>
              <w:jc w:val="both"/>
              <w:rPr>
                <w:rFonts w:ascii="Times New Roman" w:hAnsi="Times New Roman" w:cs="Times New Roman"/>
                <w:sz w:val="26"/>
                <w:szCs w:val="26"/>
              </w:rPr>
            </w:pPr>
          </w:p>
        </w:tc>
        <w:tc>
          <w:tcPr>
            <w:tcW w:w="1393" w:type="dxa"/>
            <w:vMerge/>
          </w:tcPr>
          <w:p w14:paraId="39279DD6" w14:textId="77777777" w:rsidR="00502387" w:rsidRPr="006A76A5" w:rsidRDefault="00502387" w:rsidP="006A76A5">
            <w:pPr>
              <w:jc w:val="both"/>
              <w:rPr>
                <w:rFonts w:ascii="Times New Roman" w:hAnsi="Times New Roman" w:cs="Times New Roman"/>
                <w:sz w:val="26"/>
                <w:szCs w:val="26"/>
              </w:rPr>
            </w:pPr>
          </w:p>
        </w:tc>
        <w:tc>
          <w:tcPr>
            <w:tcW w:w="10479" w:type="dxa"/>
          </w:tcPr>
          <w:p w14:paraId="3FDEE9A4"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6A76A5">
              <w:rPr>
                <w:rFonts w:ascii="Times New Roman" w:hAnsi="Times New Roman" w:cs="Times New Roman"/>
                <w:sz w:val="26"/>
                <w:szCs w:val="26"/>
              </w:rPr>
              <w:t> объект</w:t>
            </w:r>
            <w:r w:rsidRPr="006A76A5">
              <w:rPr>
                <w:rFonts w:ascii="Times New Roman" w:hAnsi="Times New Roman" w:cs="Times New Roman"/>
                <w:sz w:val="26"/>
                <w:szCs w:val="26"/>
              </w:rPr>
              <w:t>а – 60%.</w:t>
            </w:r>
          </w:p>
        </w:tc>
      </w:tr>
      <w:tr w:rsidR="00502387" w:rsidRPr="006A76A5" w14:paraId="3E67FA0B" w14:textId="77777777" w:rsidTr="00166AEE">
        <w:tc>
          <w:tcPr>
            <w:tcW w:w="579" w:type="dxa"/>
            <w:vMerge w:val="restart"/>
          </w:tcPr>
          <w:p w14:paraId="2B8A03C0"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10.</w:t>
            </w:r>
          </w:p>
        </w:tc>
        <w:tc>
          <w:tcPr>
            <w:tcW w:w="2506" w:type="dxa"/>
            <w:vMerge w:val="restart"/>
          </w:tcPr>
          <w:p w14:paraId="68BEA6DA"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Коммунальное обслуживание</w:t>
            </w:r>
          </w:p>
        </w:tc>
        <w:tc>
          <w:tcPr>
            <w:tcW w:w="1393" w:type="dxa"/>
            <w:vMerge w:val="restart"/>
          </w:tcPr>
          <w:p w14:paraId="7513EBAF"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3.1</w:t>
            </w:r>
          </w:p>
        </w:tc>
        <w:tc>
          <w:tcPr>
            <w:tcW w:w="10479" w:type="dxa"/>
          </w:tcPr>
          <w:p w14:paraId="18458765"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2 этажа.</w:t>
            </w:r>
          </w:p>
        </w:tc>
      </w:tr>
      <w:tr w:rsidR="00502387" w:rsidRPr="006A76A5" w14:paraId="47BBC2C0" w14:textId="77777777" w:rsidTr="00166AEE">
        <w:tc>
          <w:tcPr>
            <w:tcW w:w="579" w:type="dxa"/>
            <w:vMerge/>
          </w:tcPr>
          <w:p w14:paraId="35F0555C"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60076A56" w14:textId="77777777" w:rsidR="00502387" w:rsidRPr="006A76A5" w:rsidRDefault="00502387" w:rsidP="006A76A5">
            <w:pPr>
              <w:jc w:val="both"/>
              <w:rPr>
                <w:rFonts w:ascii="Times New Roman" w:hAnsi="Times New Roman" w:cs="Times New Roman"/>
                <w:sz w:val="26"/>
                <w:szCs w:val="26"/>
              </w:rPr>
            </w:pPr>
          </w:p>
        </w:tc>
        <w:tc>
          <w:tcPr>
            <w:tcW w:w="1393" w:type="dxa"/>
            <w:vMerge/>
          </w:tcPr>
          <w:p w14:paraId="17873CC3" w14:textId="77777777" w:rsidR="00502387" w:rsidRPr="006A76A5" w:rsidRDefault="00502387" w:rsidP="006A76A5">
            <w:pPr>
              <w:jc w:val="both"/>
              <w:rPr>
                <w:rFonts w:ascii="Times New Roman" w:hAnsi="Times New Roman" w:cs="Times New Roman"/>
                <w:sz w:val="26"/>
                <w:szCs w:val="26"/>
              </w:rPr>
            </w:pPr>
          </w:p>
        </w:tc>
        <w:tc>
          <w:tcPr>
            <w:tcW w:w="10479" w:type="dxa"/>
          </w:tcPr>
          <w:p w14:paraId="3A32BE4F"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502387" w:rsidRPr="006A76A5" w14:paraId="5519E483" w14:textId="77777777" w:rsidTr="00166AEE">
        <w:tc>
          <w:tcPr>
            <w:tcW w:w="579" w:type="dxa"/>
            <w:vMerge/>
          </w:tcPr>
          <w:p w14:paraId="092B28BA"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57C62D67" w14:textId="77777777" w:rsidR="00502387" w:rsidRPr="006A76A5" w:rsidRDefault="00502387" w:rsidP="006A76A5">
            <w:pPr>
              <w:jc w:val="both"/>
              <w:rPr>
                <w:rFonts w:ascii="Times New Roman" w:hAnsi="Times New Roman" w:cs="Times New Roman"/>
                <w:sz w:val="26"/>
                <w:szCs w:val="26"/>
              </w:rPr>
            </w:pPr>
          </w:p>
        </w:tc>
        <w:tc>
          <w:tcPr>
            <w:tcW w:w="1393" w:type="dxa"/>
            <w:vMerge/>
          </w:tcPr>
          <w:p w14:paraId="68C8AD58" w14:textId="77777777" w:rsidR="00502387" w:rsidRPr="006A76A5" w:rsidRDefault="00502387" w:rsidP="006A76A5">
            <w:pPr>
              <w:jc w:val="both"/>
              <w:rPr>
                <w:rFonts w:ascii="Times New Roman" w:hAnsi="Times New Roman" w:cs="Times New Roman"/>
                <w:sz w:val="26"/>
                <w:szCs w:val="26"/>
              </w:rPr>
            </w:pPr>
          </w:p>
        </w:tc>
        <w:tc>
          <w:tcPr>
            <w:tcW w:w="10479" w:type="dxa"/>
          </w:tcPr>
          <w:p w14:paraId="75AEFC81"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6A76A5" w14:paraId="0AEC955E" w14:textId="77777777" w:rsidTr="00166AEE">
        <w:tc>
          <w:tcPr>
            <w:tcW w:w="579" w:type="dxa"/>
            <w:vMerge/>
          </w:tcPr>
          <w:p w14:paraId="5D6054F9"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53A8B710" w14:textId="77777777" w:rsidR="00502387" w:rsidRPr="006A76A5" w:rsidRDefault="00502387" w:rsidP="006A76A5">
            <w:pPr>
              <w:jc w:val="both"/>
              <w:rPr>
                <w:rFonts w:ascii="Times New Roman" w:hAnsi="Times New Roman" w:cs="Times New Roman"/>
                <w:sz w:val="26"/>
                <w:szCs w:val="26"/>
              </w:rPr>
            </w:pPr>
          </w:p>
        </w:tc>
        <w:tc>
          <w:tcPr>
            <w:tcW w:w="1393" w:type="dxa"/>
            <w:vMerge/>
          </w:tcPr>
          <w:p w14:paraId="0A83BC27" w14:textId="77777777" w:rsidR="00502387" w:rsidRPr="006A76A5" w:rsidRDefault="00502387" w:rsidP="006A76A5">
            <w:pPr>
              <w:jc w:val="both"/>
              <w:rPr>
                <w:rFonts w:ascii="Times New Roman" w:hAnsi="Times New Roman" w:cs="Times New Roman"/>
                <w:sz w:val="26"/>
                <w:szCs w:val="26"/>
              </w:rPr>
            </w:pPr>
          </w:p>
        </w:tc>
        <w:tc>
          <w:tcPr>
            <w:tcW w:w="10479" w:type="dxa"/>
          </w:tcPr>
          <w:p w14:paraId="7AD5E7C0"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300</w:t>
            </w:r>
            <w:r w:rsidR="006615B0" w:rsidRPr="006A76A5">
              <w:rPr>
                <w:rFonts w:ascii="Times New Roman" w:hAnsi="Times New Roman" w:cs="Times New Roman"/>
                <w:sz w:val="26"/>
                <w:szCs w:val="26"/>
              </w:rPr>
              <w:t> кв. м</w:t>
            </w:r>
            <w:r w:rsidRPr="006A76A5">
              <w:rPr>
                <w:rFonts w:ascii="Times New Roman" w:hAnsi="Times New Roman" w:cs="Times New Roman"/>
                <w:sz w:val="26"/>
                <w:szCs w:val="26"/>
              </w:rPr>
              <w:t xml:space="preserve"> для</w:t>
            </w:r>
            <w:r w:rsidR="006615B0" w:rsidRPr="006A76A5">
              <w:rPr>
                <w:rFonts w:ascii="Times New Roman" w:hAnsi="Times New Roman" w:cs="Times New Roman"/>
                <w:sz w:val="26"/>
                <w:szCs w:val="26"/>
              </w:rPr>
              <w:t> объект</w:t>
            </w:r>
            <w:r w:rsidRPr="006A76A5">
              <w:rPr>
                <w:rFonts w:ascii="Times New Roman" w:hAnsi="Times New Roman" w:cs="Times New Roman"/>
                <w:sz w:val="26"/>
                <w:szCs w:val="26"/>
              </w:rPr>
              <w:t>ов, предназначенных для приема физических и юридических лиц в связи с предоставлением им коммунальных услуг.</w:t>
            </w:r>
          </w:p>
          <w:p w14:paraId="7B28AACE"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Максимальные размеры земельных участков (площадь) – 2000</w:t>
            </w:r>
            <w:r w:rsidR="006615B0" w:rsidRPr="006A76A5">
              <w:rPr>
                <w:rFonts w:ascii="Times New Roman" w:hAnsi="Times New Roman" w:cs="Times New Roman"/>
                <w:sz w:val="26"/>
                <w:szCs w:val="26"/>
              </w:rPr>
              <w:t> кв. м</w:t>
            </w:r>
            <w:r w:rsidRPr="006A76A5">
              <w:rPr>
                <w:rFonts w:ascii="Times New Roman" w:hAnsi="Times New Roman" w:cs="Times New Roman"/>
                <w:sz w:val="26"/>
                <w:szCs w:val="26"/>
              </w:rPr>
              <w:t xml:space="preserve"> для</w:t>
            </w:r>
            <w:r w:rsidR="006615B0" w:rsidRPr="006A76A5">
              <w:rPr>
                <w:rFonts w:ascii="Times New Roman" w:hAnsi="Times New Roman" w:cs="Times New Roman"/>
                <w:sz w:val="26"/>
                <w:szCs w:val="26"/>
              </w:rPr>
              <w:t> объект</w:t>
            </w:r>
            <w:r w:rsidRPr="006A76A5">
              <w:rPr>
                <w:rFonts w:ascii="Times New Roman" w:hAnsi="Times New Roman" w:cs="Times New Roman"/>
                <w:sz w:val="26"/>
                <w:szCs w:val="26"/>
              </w:rPr>
              <w:t>ов, предназначенных для приема физических и юридических лиц в связи с предоставлением им коммунальных услуг.</w:t>
            </w:r>
          </w:p>
          <w:p w14:paraId="622D9CFE"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 xml:space="preserve">Предельные (минимальные и (или) максимальные) размеры земельных участков, в том </w:t>
            </w:r>
            <w:r w:rsidRPr="006A76A5">
              <w:rPr>
                <w:rFonts w:ascii="Times New Roman" w:hAnsi="Times New Roman" w:cs="Times New Roman"/>
                <w:sz w:val="26"/>
                <w:szCs w:val="26"/>
              </w:rPr>
              <w:lastRenderedPageBreak/>
              <w:t>числе их площадь, не подлежат установлению для</w:t>
            </w:r>
            <w:r w:rsidR="006615B0" w:rsidRPr="006A76A5">
              <w:rPr>
                <w:rFonts w:ascii="Times New Roman" w:hAnsi="Times New Roman" w:cs="Times New Roman"/>
                <w:sz w:val="26"/>
                <w:szCs w:val="26"/>
              </w:rPr>
              <w:t> объект</w:t>
            </w:r>
            <w:r w:rsidRPr="006A76A5">
              <w:rPr>
                <w:rFonts w:ascii="Times New Roman" w:hAnsi="Times New Roman" w:cs="Times New Roman"/>
                <w:sz w:val="26"/>
                <w:szCs w:val="26"/>
              </w:rPr>
              <w:t>ов обеспечения физических и юридических лиц коммунальными услугами.</w:t>
            </w:r>
          </w:p>
        </w:tc>
      </w:tr>
      <w:tr w:rsidR="00502387" w:rsidRPr="006A76A5" w14:paraId="49579CCA" w14:textId="77777777" w:rsidTr="00166AEE">
        <w:tc>
          <w:tcPr>
            <w:tcW w:w="579" w:type="dxa"/>
            <w:vMerge/>
          </w:tcPr>
          <w:p w14:paraId="312AE980"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564CAFBC" w14:textId="77777777" w:rsidR="00502387" w:rsidRPr="006A76A5" w:rsidRDefault="00502387" w:rsidP="006A76A5">
            <w:pPr>
              <w:jc w:val="both"/>
              <w:rPr>
                <w:rFonts w:ascii="Times New Roman" w:hAnsi="Times New Roman" w:cs="Times New Roman"/>
                <w:sz w:val="26"/>
                <w:szCs w:val="26"/>
              </w:rPr>
            </w:pPr>
          </w:p>
        </w:tc>
        <w:tc>
          <w:tcPr>
            <w:tcW w:w="1393" w:type="dxa"/>
            <w:vMerge/>
          </w:tcPr>
          <w:p w14:paraId="56FEB023" w14:textId="77777777" w:rsidR="00502387" w:rsidRPr="006A76A5" w:rsidRDefault="00502387" w:rsidP="006A76A5">
            <w:pPr>
              <w:jc w:val="both"/>
              <w:rPr>
                <w:rFonts w:ascii="Times New Roman" w:hAnsi="Times New Roman" w:cs="Times New Roman"/>
                <w:sz w:val="26"/>
                <w:szCs w:val="26"/>
              </w:rPr>
            </w:pPr>
          </w:p>
        </w:tc>
        <w:tc>
          <w:tcPr>
            <w:tcW w:w="10479" w:type="dxa"/>
          </w:tcPr>
          <w:p w14:paraId="03B81DB0"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6A76A5">
              <w:rPr>
                <w:rFonts w:ascii="Times New Roman" w:hAnsi="Times New Roman" w:cs="Times New Roman"/>
                <w:sz w:val="26"/>
                <w:szCs w:val="26"/>
              </w:rPr>
              <w:t> объект</w:t>
            </w:r>
            <w:r w:rsidRPr="006A76A5">
              <w:rPr>
                <w:rFonts w:ascii="Times New Roman" w:hAnsi="Times New Roman" w:cs="Times New Roman"/>
                <w:sz w:val="26"/>
                <w:szCs w:val="26"/>
              </w:rPr>
              <w:t>а – 90%.</w:t>
            </w:r>
          </w:p>
        </w:tc>
      </w:tr>
      <w:tr w:rsidR="00C24B47" w:rsidRPr="006A76A5" w14:paraId="763D5F02" w14:textId="77777777" w:rsidTr="00166AEE">
        <w:trPr>
          <w:trHeight w:val="240"/>
        </w:trPr>
        <w:tc>
          <w:tcPr>
            <w:tcW w:w="579" w:type="dxa"/>
            <w:vMerge w:val="restart"/>
          </w:tcPr>
          <w:p w14:paraId="5328E977" w14:textId="4DE104CE" w:rsidR="00C24B47" w:rsidRPr="006A76A5" w:rsidRDefault="003331B9" w:rsidP="00166AEE">
            <w:pPr>
              <w:jc w:val="center"/>
              <w:rPr>
                <w:rFonts w:ascii="Times New Roman" w:hAnsi="Times New Roman" w:cs="Times New Roman"/>
                <w:sz w:val="26"/>
                <w:szCs w:val="26"/>
              </w:rPr>
            </w:pPr>
            <w:r w:rsidRPr="006A76A5">
              <w:rPr>
                <w:rFonts w:ascii="Times New Roman" w:hAnsi="Times New Roman" w:cs="Times New Roman"/>
                <w:sz w:val="26"/>
                <w:szCs w:val="26"/>
              </w:rPr>
              <w:t>11.</w:t>
            </w:r>
          </w:p>
        </w:tc>
        <w:tc>
          <w:tcPr>
            <w:tcW w:w="2506" w:type="dxa"/>
            <w:vMerge w:val="restart"/>
          </w:tcPr>
          <w:p w14:paraId="63916B5F" w14:textId="21417E63" w:rsidR="00C24B47" w:rsidRPr="006A76A5" w:rsidRDefault="00C24B47" w:rsidP="006A76A5">
            <w:pPr>
              <w:jc w:val="both"/>
              <w:rPr>
                <w:rFonts w:ascii="Times New Roman" w:hAnsi="Times New Roman" w:cs="Times New Roman"/>
                <w:sz w:val="26"/>
                <w:szCs w:val="26"/>
              </w:rPr>
            </w:pPr>
            <w:r w:rsidRPr="006A76A5">
              <w:rPr>
                <w:rFonts w:ascii="Times New Roman" w:hAnsi="Times New Roman" w:cs="Times New Roman"/>
                <w:sz w:val="26"/>
                <w:szCs w:val="26"/>
              </w:rPr>
              <w:t>Стоянка транспортных средств</w:t>
            </w:r>
            <w:r w:rsidRPr="006A76A5">
              <w:rPr>
                <w:rFonts w:ascii="Times New Roman" w:hAnsi="Times New Roman" w:cs="Times New Roman"/>
                <w:sz w:val="26"/>
                <w:szCs w:val="26"/>
              </w:rPr>
              <w:tab/>
            </w:r>
            <w:r w:rsidRPr="006A76A5">
              <w:rPr>
                <w:rFonts w:ascii="Times New Roman" w:hAnsi="Times New Roman" w:cs="Times New Roman"/>
                <w:sz w:val="26"/>
                <w:szCs w:val="26"/>
              </w:rPr>
              <w:tab/>
            </w:r>
          </w:p>
        </w:tc>
        <w:tc>
          <w:tcPr>
            <w:tcW w:w="1393" w:type="dxa"/>
            <w:vMerge w:val="restart"/>
          </w:tcPr>
          <w:p w14:paraId="5CD0FFFD" w14:textId="1AAC930C" w:rsidR="00C24B47" w:rsidRPr="006A76A5" w:rsidRDefault="00C24B47" w:rsidP="006A76A5">
            <w:pPr>
              <w:jc w:val="both"/>
              <w:rPr>
                <w:rFonts w:ascii="Times New Roman" w:hAnsi="Times New Roman" w:cs="Times New Roman"/>
                <w:sz w:val="26"/>
                <w:szCs w:val="26"/>
              </w:rPr>
            </w:pPr>
            <w:r w:rsidRPr="006A76A5">
              <w:rPr>
                <w:rFonts w:ascii="Times New Roman" w:hAnsi="Times New Roman" w:cs="Times New Roman"/>
                <w:sz w:val="26"/>
                <w:szCs w:val="26"/>
              </w:rPr>
              <w:t>4.9.2</w:t>
            </w:r>
            <w:r w:rsidRPr="006A76A5">
              <w:rPr>
                <w:rFonts w:ascii="Times New Roman" w:hAnsi="Times New Roman" w:cs="Times New Roman"/>
                <w:sz w:val="26"/>
                <w:szCs w:val="26"/>
              </w:rPr>
              <w:tab/>
            </w:r>
          </w:p>
        </w:tc>
        <w:tc>
          <w:tcPr>
            <w:tcW w:w="10479" w:type="dxa"/>
            <w:tcBorders>
              <w:bottom w:val="single" w:sz="4" w:space="0" w:color="auto"/>
            </w:tcBorders>
          </w:tcPr>
          <w:p w14:paraId="58F97D00" w14:textId="0EAE0A49" w:rsidR="00C24B47" w:rsidRPr="006A76A5" w:rsidRDefault="00C24B47" w:rsidP="00C24B47">
            <w:pPr>
              <w:jc w:val="both"/>
              <w:rPr>
                <w:rFonts w:ascii="Times New Roman" w:hAnsi="Times New Roman" w:cs="Times New Roman"/>
                <w:sz w:val="26"/>
                <w:szCs w:val="26"/>
              </w:rPr>
            </w:pPr>
            <w:r w:rsidRPr="006A76A5">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C24B47" w:rsidRPr="006A76A5" w14:paraId="4BD4A876" w14:textId="77777777" w:rsidTr="00166AEE">
        <w:trPr>
          <w:trHeight w:val="255"/>
        </w:trPr>
        <w:tc>
          <w:tcPr>
            <w:tcW w:w="579" w:type="dxa"/>
            <w:vMerge/>
          </w:tcPr>
          <w:p w14:paraId="594F3362" w14:textId="77777777" w:rsidR="00C24B47" w:rsidRPr="006A76A5" w:rsidRDefault="00C24B47" w:rsidP="006A76A5">
            <w:pPr>
              <w:jc w:val="both"/>
              <w:rPr>
                <w:rFonts w:ascii="Times New Roman" w:hAnsi="Times New Roman" w:cs="Times New Roman"/>
                <w:sz w:val="26"/>
                <w:szCs w:val="26"/>
              </w:rPr>
            </w:pPr>
          </w:p>
        </w:tc>
        <w:tc>
          <w:tcPr>
            <w:tcW w:w="2506" w:type="dxa"/>
            <w:vMerge/>
          </w:tcPr>
          <w:p w14:paraId="4E731755" w14:textId="77777777" w:rsidR="00C24B47" w:rsidRPr="006A76A5" w:rsidRDefault="00C24B47" w:rsidP="006A76A5">
            <w:pPr>
              <w:jc w:val="both"/>
              <w:rPr>
                <w:rFonts w:ascii="Times New Roman" w:hAnsi="Times New Roman" w:cs="Times New Roman"/>
                <w:sz w:val="26"/>
                <w:szCs w:val="26"/>
              </w:rPr>
            </w:pPr>
          </w:p>
        </w:tc>
        <w:tc>
          <w:tcPr>
            <w:tcW w:w="1393" w:type="dxa"/>
            <w:vMerge/>
          </w:tcPr>
          <w:p w14:paraId="305304D3" w14:textId="77777777" w:rsidR="00C24B47" w:rsidRPr="006A76A5" w:rsidRDefault="00C24B47" w:rsidP="006A76A5">
            <w:pPr>
              <w:jc w:val="both"/>
              <w:rPr>
                <w:rFonts w:ascii="Times New Roman" w:hAnsi="Times New Roman" w:cs="Times New Roman"/>
                <w:sz w:val="26"/>
                <w:szCs w:val="26"/>
              </w:rPr>
            </w:pPr>
          </w:p>
        </w:tc>
        <w:tc>
          <w:tcPr>
            <w:tcW w:w="10479" w:type="dxa"/>
            <w:tcBorders>
              <w:top w:val="single" w:sz="4" w:space="0" w:color="auto"/>
              <w:bottom w:val="single" w:sz="4" w:space="0" w:color="auto"/>
            </w:tcBorders>
          </w:tcPr>
          <w:p w14:paraId="7BECF089" w14:textId="45CD4BEA" w:rsidR="00C24B47" w:rsidRPr="006A76A5" w:rsidRDefault="00C24B47" w:rsidP="00C24B47">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C24B47" w:rsidRPr="006A76A5" w14:paraId="1F35D3D8" w14:textId="77777777" w:rsidTr="00166AEE">
        <w:trPr>
          <w:trHeight w:val="285"/>
        </w:trPr>
        <w:tc>
          <w:tcPr>
            <w:tcW w:w="579" w:type="dxa"/>
            <w:vMerge/>
          </w:tcPr>
          <w:p w14:paraId="763BF0C7" w14:textId="77777777" w:rsidR="00C24B47" w:rsidRPr="006A76A5" w:rsidRDefault="00C24B47" w:rsidP="006A76A5">
            <w:pPr>
              <w:jc w:val="both"/>
              <w:rPr>
                <w:rFonts w:ascii="Times New Roman" w:hAnsi="Times New Roman" w:cs="Times New Roman"/>
                <w:sz w:val="26"/>
                <w:szCs w:val="26"/>
              </w:rPr>
            </w:pPr>
          </w:p>
        </w:tc>
        <w:tc>
          <w:tcPr>
            <w:tcW w:w="2506" w:type="dxa"/>
            <w:vMerge/>
          </w:tcPr>
          <w:p w14:paraId="7490F814" w14:textId="77777777" w:rsidR="00C24B47" w:rsidRPr="006A76A5" w:rsidRDefault="00C24B47" w:rsidP="006A76A5">
            <w:pPr>
              <w:jc w:val="both"/>
              <w:rPr>
                <w:rFonts w:ascii="Times New Roman" w:hAnsi="Times New Roman" w:cs="Times New Roman"/>
                <w:sz w:val="26"/>
                <w:szCs w:val="26"/>
              </w:rPr>
            </w:pPr>
          </w:p>
        </w:tc>
        <w:tc>
          <w:tcPr>
            <w:tcW w:w="1393" w:type="dxa"/>
            <w:vMerge/>
          </w:tcPr>
          <w:p w14:paraId="788A05C8" w14:textId="77777777" w:rsidR="00C24B47" w:rsidRPr="006A76A5" w:rsidRDefault="00C24B47" w:rsidP="006A76A5">
            <w:pPr>
              <w:jc w:val="both"/>
              <w:rPr>
                <w:rFonts w:ascii="Times New Roman" w:hAnsi="Times New Roman" w:cs="Times New Roman"/>
                <w:sz w:val="26"/>
                <w:szCs w:val="26"/>
              </w:rPr>
            </w:pPr>
          </w:p>
        </w:tc>
        <w:tc>
          <w:tcPr>
            <w:tcW w:w="10479" w:type="dxa"/>
            <w:tcBorders>
              <w:top w:val="single" w:sz="4" w:space="0" w:color="auto"/>
              <w:bottom w:val="single" w:sz="4" w:space="0" w:color="auto"/>
            </w:tcBorders>
          </w:tcPr>
          <w:p w14:paraId="6FE62F17" w14:textId="77777777" w:rsidR="00C24B47" w:rsidRPr="006A76A5" w:rsidRDefault="00C24B47" w:rsidP="00C24B47">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25 кв. м на 1 машино-место.</w:t>
            </w:r>
          </w:p>
          <w:p w14:paraId="620CC6DC" w14:textId="6CA97273" w:rsidR="00C24B47" w:rsidRPr="006A76A5" w:rsidRDefault="00C24B47" w:rsidP="00C24B47">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C24B47" w:rsidRPr="006A76A5" w14:paraId="52E357F1" w14:textId="77777777" w:rsidTr="00166AEE">
        <w:trPr>
          <w:trHeight w:val="345"/>
        </w:trPr>
        <w:tc>
          <w:tcPr>
            <w:tcW w:w="579" w:type="dxa"/>
            <w:vMerge/>
          </w:tcPr>
          <w:p w14:paraId="5F8F1F5D" w14:textId="77777777" w:rsidR="00C24B47" w:rsidRPr="006A76A5" w:rsidRDefault="00C24B47" w:rsidP="006A76A5">
            <w:pPr>
              <w:jc w:val="both"/>
              <w:rPr>
                <w:rFonts w:ascii="Times New Roman" w:hAnsi="Times New Roman" w:cs="Times New Roman"/>
                <w:sz w:val="26"/>
                <w:szCs w:val="26"/>
              </w:rPr>
            </w:pPr>
          </w:p>
        </w:tc>
        <w:tc>
          <w:tcPr>
            <w:tcW w:w="2506" w:type="dxa"/>
            <w:vMerge/>
          </w:tcPr>
          <w:p w14:paraId="10B31D56" w14:textId="77777777" w:rsidR="00C24B47" w:rsidRPr="006A76A5" w:rsidRDefault="00C24B47" w:rsidP="006A76A5">
            <w:pPr>
              <w:jc w:val="both"/>
              <w:rPr>
                <w:rFonts w:ascii="Times New Roman" w:hAnsi="Times New Roman" w:cs="Times New Roman"/>
                <w:sz w:val="26"/>
                <w:szCs w:val="26"/>
              </w:rPr>
            </w:pPr>
          </w:p>
        </w:tc>
        <w:tc>
          <w:tcPr>
            <w:tcW w:w="1393" w:type="dxa"/>
            <w:vMerge/>
          </w:tcPr>
          <w:p w14:paraId="42792AF5" w14:textId="77777777" w:rsidR="00C24B47" w:rsidRPr="006A76A5" w:rsidRDefault="00C24B47" w:rsidP="006A76A5">
            <w:pPr>
              <w:jc w:val="both"/>
              <w:rPr>
                <w:rFonts w:ascii="Times New Roman" w:hAnsi="Times New Roman" w:cs="Times New Roman"/>
                <w:sz w:val="26"/>
                <w:szCs w:val="26"/>
              </w:rPr>
            </w:pPr>
          </w:p>
        </w:tc>
        <w:tc>
          <w:tcPr>
            <w:tcW w:w="10479" w:type="dxa"/>
            <w:tcBorders>
              <w:top w:val="single" w:sz="4" w:space="0" w:color="auto"/>
            </w:tcBorders>
          </w:tcPr>
          <w:p w14:paraId="3D71D41E" w14:textId="3B98919A" w:rsidR="00C24B47" w:rsidRPr="006A76A5" w:rsidRDefault="00C24B47" w:rsidP="00C24B47">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C24B47" w:rsidRPr="006A76A5" w14:paraId="03FBCD59" w14:textId="77777777" w:rsidTr="00166AEE">
        <w:tc>
          <w:tcPr>
            <w:tcW w:w="579" w:type="dxa"/>
            <w:vMerge w:val="restart"/>
          </w:tcPr>
          <w:p w14:paraId="26F12F5F" w14:textId="00310577" w:rsidR="00C24B47" w:rsidRPr="006A76A5" w:rsidRDefault="003331B9" w:rsidP="00166AEE">
            <w:pPr>
              <w:jc w:val="center"/>
              <w:rPr>
                <w:rFonts w:ascii="Times New Roman" w:hAnsi="Times New Roman" w:cs="Times New Roman"/>
                <w:sz w:val="26"/>
                <w:szCs w:val="26"/>
              </w:rPr>
            </w:pPr>
            <w:r w:rsidRPr="006A76A5">
              <w:rPr>
                <w:rFonts w:ascii="Times New Roman" w:hAnsi="Times New Roman" w:cs="Times New Roman"/>
                <w:sz w:val="26"/>
                <w:szCs w:val="26"/>
              </w:rPr>
              <w:t>12</w:t>
            </w:r>
            <w:r w:rsidR="00C24B47" w:rsidRPr="006A76A5">
              <w:rPr>
                <w:rFonts w:ascii="Times New Roman" w:hAnsi="Times New Roman" w:cs="Times New Roman"/>
                <w:sz w:val="26"/>
                <w:szCs w:val="26"/>
              </w:rPr>
              <w:t>.</w:t>
            </w:r>
          </w:p>
        </w:tc>
        <w:tc>
          <w:tcPr>
            <w:tcW w:w="2506" w:type="dxa"/>
            <w:vMerge w:val="restart"/>
          </w:tcPr>
          <w:p w14:paraId="0DB318B8" w14:textId="77777777" w:rsidR="00C24B47" w:rsidRPr="006A76A5" w:rsidRDefault="00C24B47" w:rsidP="006A76A5">
            <w:pPr>
              <w:jc w:val="both"/>
              <w:rPr>
                <w:rFonts w:ascii="Times New Roman" w:hAnsi="Times New Roman" w:cs="Times New Roman"/>
                <w:sz w:val="26"/>
                <w:szCs w:val="26"/>
              </w:rPr>
            </w:pPr>
            <w:r w:rsidRPr="006A76A5">
              <w:rPr>
                <w:rFonts w:ascii="Times New Roman" w:hAnsi="Times New Roman" w:cs="Times New Roman"/>
                <w:sz w:val="26"/>
                <w:szCs w:val="26"/>
              </w:rPr>
              <w:t>Предоставление коммунальных услуг</w:t>
            </w:r>
          </w:p>
        </w:tc>
        <w:tc>
          <w:tcPr>
            <w:tcW w:w="1393" w:type="dxa"/>
            <w:vMerge w:val="restart"/>
          </w:tcPr>
          <w:p w14:paraId="2AC81014" w14:textId="77777777" w:rsidR="00C24B47" w:rsidRPr="006A76A5" w:rsidRDefault="00C24B47" w:rsidP="006A76A5">
            <w:pPr>
              <w:jc w:val="both"/>
              <w:rPr>
                <w:rFonts w:ascii="Times New Roman" w:hAnsi="Times New Roman" w:cs="Times New Roman"/>
                <w:sz w:val="26"/>
                <w:szCs w:val="26"/>
              </w:rPr>
            </w:pPr>
            <w:r w:rsidRPr="006A76A5">
              <w:rPr>
                <w:rFonts w:ascii="Times New Roman" w:hAnsi="Times New Roman" w:cs="Times New Roman"/>
                <w:sz w:val="26"/>
                <w:szCs w:val="26"/>
              </w:rPr>
              <w:t>3.1.1</w:t>
            </w:r>
          </w:p>
        </w:tc>
        <w:tc>
          <w:tcPr>
            <w:tcW w:w="10479" w:type="dxa"/>
          </w:tcPr>
          <w:p w14:paraId="581DA2CF" w14:textId="77777777" w:rsidR="00C24B47" w:rsidRPr="006A76A5" w:rsidRDefault="00C24B47" w:rsidP="00C24B47">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2 этажа.</w:t>
            </w:r>
          </w:p>
        </w:tc>
      </w:tr>
      <w:tr w:rsidR="00C24B47" w:rsidRPr="006A76A5" w14:paraId="5C566EE8" w14:textId="77777777" w:rsidTr="00166AEE">
        <w:tc>
          <w:tcPr>
            <w:tcW w:w="579" w:type="dxa"/>
            <w:vMerge/>
          </w:tcPr>
          <w:p w14:paraId="6E018341" w14:textId="77777777" w:rsidR="00C24B47" w:rsidRPr="006A76A5" w:rsidRDefault="00C24B47" w:rsidP="006A76A5">
            <w:pPr>
              <w:jc w:val="both"/>
              <w:rPr>
                <w:rFonts w:ascii="Times New Roman" w:hAnsi="Times New Roman" w:cs="Times New Roman"/>
                <w:sz w:val="26"/>
                <w:szCs w:val="26"/>
              </w:rPr>
            </w:pPr>
          </w:p>
        </w:tc>
        <w:tc>
          <w:tcPr>
            <w:tcW w:w="2506" w:type="dxa"/>
            <w:vMerge/>
          </w:tcPr>
          <w:p w14:paraId="4B155018" w14:textId="77777777" w:rsidR="00C24B47" w:rsidRPr="006A76A5" w:rsidRDefault="00C24B47" w:rsidP="006A76A5">
            <w:pPr>
              <w:jc w:val="both"/>
              <w:rPr>
                <w:rFonts w:ascii="Times New Roman" w:hAnsi="Times New Roman" w:cs="Times New Roman"/>
                <w:sz w:val="26"/>
                <w:szCs w:val="26"/>
              </w:rPr>
            </w:pPr>
          </w:p>
        </w:tc>
        <w:tc>
          <w:tcPr>
            <w:tcW w:w="1393" w:type="dxa"/>
            <w:vMerge/>
          </w:tcPr>
          <w:p w14:paraId="0BAE8FC0" w14:textId="77777777" w:rsidR="00C24B47" w:rsidRPr="006A76A5" w:rsidRDefault="00C24B47" w:rsidP="006A76A5">
            <w:pPr>
              <w:jc w:val="both"/>
              <w:rPr>
                <w:rFonts w:ascii="Times New Roman" w:hAnsi="Times New Roman" w:cs="Times New Roman"/>
                <w:sz w:val="26"/>
                <w:szCs w:val="26"/>
              </w:rPr>
            </w:pPr>
          </w:p>
        </w:tc>
        <w:tc>
          <w:tcPr>
            <w:tcW w:w="10479" w:type="dxa"/>
          </w:tcPr>
          <w:p w14:paraId="42CD62DC" w14:textId="77777777" w:rsidR="00C24B47" w:rsidRPr="006A76A5" w:rsidRDefault="00C24B47" w:rsidP="00C24B47">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C24B47" w:rsidRPr="006A76A5" w14:paraId="611B305D" w14:textId="77777777" w:rsidTr="00166AEE">
        <w:tc>
          <w:tcPr>
            <w:tcW w:w="579" w:type="dxa"/>
            <w:vMerge/>
          </w:tcPr>
          <w:p w14:paraId="7AE9A414" w14:textId="77777777" w:rsidR="00C24B47" w:rsidRPr="006A76A5" w:rsidRDefault="00C24B47" w:rsidP="006A76A5">
            <w:pPr>
              <w:jc w:val="both"/>
              <w:rPr>
                <w:rFonts w:ascii="Times New Roman" w:hAnsi="Times New Roman" w:cs="Times New Roman"/>
                <w:sz w:val="26"/>
                <w:szCs w:val="26"/>
              </w:rPr>
            </w:pPr>
          </w:p>
        </w:tc>
        <w:tc>
          <w:tcPr>
            <w:tcW w:w="2506" w:type="dxa"/>
            <w:vMerge/>
          </w:tcPr>
          <w:p w14:paraId="70487F62" w14:textId="77777777" w:rsidR="00C24B47" w:rsidRPr="006A76A5" w:rsidRDefault="00C24B47" w:rsidP="006A76A5">
            <w:pPr>
              <w:jc w:val="both"/>
              <w:rPr>
                <w:rFonts w:ascii="Times New Roman" w:hAnsi="Times New Roman" w:cs="Times New Roman"/>
                <w:sz w:val="26"/>
                <w:szCs w:val="26"/>
              </w:rPr>
            </w:pPr>
          </w:p>
        </w:tc>
        <w:tc>
          <w:tcPr>
            <w:tcW w:w="1393" w:type="dxa"/>
            <w:vMerge/>
          </w:tcPr>
          <w:p w14:paraId="284BD700" w14:textId="77777777" w:rsidR="00C24B47" w:rsidRPr="006A76A5" w:rsidRDefault="00C24B47" w:rsidP="006A76A5">
            <w:pPr>
              <w:jc w:val="both"/>
              <w:rPr>
                <w:rFonts w:ascii="Times New Roman" w:hAnsi="Times New Roman" w:cs="Times New Roman"/>
                <w:sz w:val="26"/>
                <w:szCs w:val="26"/>
              </w:rPr>
            </w:pPr>
          </w:p>
        </w:tc>
        <w:tc>
          <w:tcPr>
            <w:tcW w:w="10479" w:type="dxa"/>
          </w:tcPr>
          <w:p w14:paraId="0083F358" w14:textId="77777777" w:rsidR="00C24B47" w:rsidRPr="006A76A5" w:rsidRDefault="00C24B47" w:rsidP="00C24B47">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C24B47" w:rsidRPr="006A76A5" w14:paraId="409AF711" w14:textId="77777777" w:rsidTr="00166AEE">
        <w:tc>
          <w:tcPr>
            <w:tcW w:w="579" w:type="dxa"/>
            <w:vMerge/>
          </w:tcPr>
          <w:p w14:paraId="6B1B3EDE" w14:textId="77777777" w:rsidR="00C24B47" w:rsidRPr="006A76A5" w:rsidRDefault="00C24B47" w:rsidP="006A76A5">
            <w:pPr>
              <w:jc w:val="both"/>
              <w:rPr>
                <w:rFonts w:ascii="Times New Roman" w:hAnsi="Times New Roman" w:cs="Times New Roman"/>
                <w:sz w:val="26"/>
                <w:szCs w:val="26"/>
              </w:rPr>
            </w:pPr>
          </w:p>
        </w:tc>
        <w:tc>
          <w:tcPr>
            <w:tcW w:w="2506" w:type="dxa"/>
            <w:vMerge/>
          </w:tcPr>
          <w:p w14:paraId="0F47C336" w14:textId="77777777" w:rsidR="00C24B47" w:rsidRPr="006A76A5" w:rsidRDefault="00C24B47" w:rsidP="006A76A5">
            <w:pPr>
              <w:jc w:val="both"/>
              <w:rPr>
                <w:rFonts w:ascii="Times New Roman" w:hAnsi="Times New Roman" w:cs="Times New Roman"/>
                <w:sz w:val="26"/>
                <w:szCs w:val="26"/>
              </w:rPr>
            </w:pPr>
          </w:p>
        </w:tc>
        <w:tc>
          <w:tcPr>
            <w:tcW w:w="1393" w:type="dxa"/>
            <w:vMerge/>
          </w:tcPr>
          <w:p w14:paraId="4F18AC22" w14:textId="77777777" w:rsidR="00C24B47" w:rsidRPr="006A76A5" w:rsidRDefault="00C24B47" w:rsidP="006A76A5">
            <w:pPr>
              <w:jc w:val="both"/>
              <w:rPr>
                <w:rFonts w:ascii="Times New Roman" w:hAnsi="Times New Roman" w:cs="Times New Roman"/>
                <w:sz w:val="26"/>
                <w:szCs w:val="26"/>
              </w:rPr>
            </w:pPr>
          </w:p>
        </w:tc>
        <w:tc>
          <w:tcPr>
            <w:tcW w:w="10479" w:type="dxa"/>
          </w:tcPr>
          <w:p w14:paraId="00907311" w14:textId="77777777" w:rsidR="00C24B47" w:rsidRPr="006A76A5" w:rsidRDefault="00C24B47" w:rsidP="00C24B47">
            <w:pPr>
              <w:jc w:val="both"/>
              <w:rPr>
                <w:rFonts w:ascii="Times New Roman" w:hAnsi="Times New Roman" w:cs="Times New Roman"/>
                <w:sz w:val="26"/>
                <w:szCs w:val="26"/>
              </w:rPr>
            </w:pPr>
            <w:r w:rsidRPr="006A76A5">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C24B47" w:rsidRPr="006A76A5" w14:paraId="17CB5419" w14:textId="77777777" w:rsidTr="00166AEE">
        <w:tc>
          <w:tcPr>
            <w:tcW w:w="579" w:type="dxa"/>
            <w:vMerge/>
          </w:tcPr>
          <w:p w14:paraId="1405213E" w14:textId="77777777" w:rsidR="00C24B47" w:rsidRPr="006A76A5" w:rsidRDefault="00C24B47" w:rsidP="006A76A5">
            <w:pPr>
              <w:jc w:val="both"/>
              <w:rPr>
                <w:rFonts w:ascii="Times New Roman" w:hAnsi="Times New Roman" w:cs="Times New Roman"/>
                <w:sz w:val="26"/>
                <w:szCs w:val="26"/>
              </w:rPr>
            </w:pPr>
          </w:p>
        </w:tc>
        <w:tc>
          <w:tcPr>
            <w:tcW w:w="2506" w:type="dxa"/>
            <w:vMerge/>
          </w:tcPr>
          <w:p w14:paraId="23D91334" w14:textId="77777777" w:rsidR="00C24B47" w:rsidRPr="006A76A5" w:rsidRDefault="00C24B47" w:rsidP="006A76A5">
            <w:pPr>
              <w:jc w:val="both"/>
              <w:rPr>
                <w:rFonts w:ascii="Times New Roman" w:hAnsi="Times New Roman" w:cs="Times New Roman"/>
                <w:sz w:val="26"/>
                <w:szCs w:val="26"/>
              </w:rPr>
            </w:pPr>
          </w:p>
        </w:tc>
        <w:tc>
          <w:tcPr>
            <w:tcW w:w="1393" w:type="dxa"/>
            <w:vMerge/>
          </w:tcPr>
          <w:p w14:paraId="59C276E6" w14:textId="77777777" w:rsidR="00C24B47" w:rsidRPr="006A76A5" w:rsidRDefault="00C24B47" w:rsidP="006A76A5">
            <w:pPr>
              <w:jc w:val="both"/>
              <w:rPr>
                <w:rFonts w:ascii="Times New Roman" w:hAnsi="Times New Roman" w:cs="Times New Roman"/>
                <w:sz w:val="26"/>
                <w:szCs w:val="26"/>
              </w:rPr>
            </w:pPr>
          </w:p>
        </w:tc>
        <w:tc>
          <w:tcPr>
            <w:tcW w:w="10479" w:type="dxa"/>
          </w:tcPr>
          <w:p w14:paraId="14583A90" w14:textId="77777777" w:rsidR="00C24B47" w:rsidRPr="006A76A5" w:rsidRDefault="00C24B47" w:rsidP="00C24B47">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C24B47" w:rsidRPr="006A76A5" w14:paraId="0CF444B8" w14:textId="77777777" w:rsidTr="00166AEE">
        <w:tc>
          <w:tcPr>
            <w:tcW w:w="579" w:type="dxa"/>
            <w:vMerge w:val="restart"/>
          </w:tcPr>
          <w:p w14:paraId="4EB83183" w14:textId="5A0A8025" w:rsidR="00C24B47" w:rsidRPr="006A76A5" w:rsidRDefault="003331B9" w:rsidP="00166AEE">
            <w:pPr>
              <w:jc w:val="center"/>
              <w:rPr>
                <w:rFonts w:ascii="Times New Roman" w:hAnsi="Times New Roman" w:cs="Times New Roman"/>
                <w:sz w:val="26"/>
                <w:szCs w:val="26"/>
              </w:rPr>
            </w:pPr>
            <w:r w:rsidRPr="006A76A5">
              <w:rPr>
                <w:rFonts w:ascii="Times New Roman" w:hAnsi="Times New Roman" w:cs="Times New Roman"/>
                <w:sz w:val="26"/>
                <w:szCs w:val="26"/>
              </w:rPr>
              <w:t>13</w:t>
            </w:r>
            <w:r w:rsidR="00C24B47" w:rsidRPr="006A76A5">
              <w:rPr>
                <w:rFonts w:ascii="Times New Roman" w:hAnsi="Times New Roman" w:cs="Times New Roman"/>
                <w:sz w:val="26"/>
                <w:szCs w:val="26"/>
              </w:rPr>
              <w:t>.</w:t>
            </w:r>
          </w:p>
        </w:tc>
        <w:tc>
          <w:tcPr>
            <w:tcW w:w="2506" w:type="dxa"/>
            <w:vMerge w:val="restart"/>
          </w:tcPr>
          <w:p w14:paraId="0B504223" w14:textId="77777777" w:rsidR="00C24B47" w:rsidRPr="006A76A5" w:rsidRDefault="00C24B47" w:rsidP="00166AEE">
            <w:pPr>
              <w:rPr>
                <w:rFonts w:ascii="Times New Roman" w:hAnsi="Times New Roman" w:cs="Times New Roman"/>
                <w:sz w:val="26"/>
                <w:szCs w:val="26"/>
              </w:rPr>
            </w:pPr>
            <w:r w:rsidRPr="006A76A5">
              <w:rPr>
                <w:rFonts w:ascii="Times New Roman" w:hAnsi="Times New Roman" w:cs="Times New Roman"/>
                <w:sz w:val="26"/>
                <w:szCs w:val="26"/>
              </w:rPr>
              <w:t>Административные здания организаций, обеспечивающих предоставление коммунальных услуг</w:t>
            </w:r>
          </w:p>
        </w:tc>
        <w:tc>
          <w:tcPr>
            <w:tcW w:w="1393" w:type="dxa"/>
            <w:vMerge w:val="restart"/>
          </w:tcPr>
          <w:p w14:paraId="21060080" w14:textId="77777777" w:rsidR="00C24B47" w:rsidRPr="006A76A5" w:rsidRDefault="00C24B47" w:rsidP="006A76A5">
            <w:pPr>
              <w:jc w:val="both"/>
              <w:rPr>
                <w:rFonts w:ascii="Times New Roman" w:hAnsi="Times New Roman" w:cs="Times New Roman"/>
                <w:sz w:val="26"/>
                <w:szCs w:val="26"/>
              </w:rPr>
            </w:pPr>
            <w:r w:rsidRPr="006A76A5">
              <w:rPr>
                <w:rFonts w:ascii="Times New Roman" w:hAnsi="Times New Roman" w:cs="Times New Roman"/>
                <w:sz w:val="26"/>
                <w:szCs w:val="26"/>
              </w:rPr>
              <w:t>3.1.2</w:t>
            </w:r>
          </w:p>
        </w:tc>
        <w:tc>
          <w:tcPr>
            <w:tcW w:w="10479" w:type="dxa"/>
          </w:tcPr>
          <w:p w14:paraId="7E4DE26C" w14:textId="77777777" w:rsidR="00C24B47" w:rsidRPr="006A76A5" w:rsidRDefault="00C24B47" w:rsidP="00C24B47">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2 этажа.</w:t>
            </w:r>
          </w:p>
        </w:tc>
      </w:tr>
      <w:tr w:rsidR="00C24B47" w:rsidRPr="006A76A5" w14:paraId="4A67BA96" w14:textId="77777777" w:rsidTr="00166AEE">
        <w:tc>
          <w:tcPr>
            <w:tcW w:w="579" w:type="dxa"/>
            <w:vMerge/>
          </w:tcPr>
          <w:p w14:paraId="11FD0783" w14:textId="77777777" w:rsidR="00C24B47" w:rsidRPr="006A76A5" w:rsidRDefault="00C24B47" w:rsidP="006A76A5">
            <w:pPr>
              <w:jc w:val="both"/>
              <w:rPr>
                <w:rFonts w:ascii="Times New Roman" w:hAnsi="Times New Roman" w:cs="Times New Roman"/>
                <w:sz w:val="26"/>
                <w:szCs w:val="26"/>
              </w:rPr>
            </w:pPr>
          </w:p>
        </w:tc>
        <w:tc>
          <w:tcPr>
            <w:tcW w:w="2506" w:type="dxa"/>
            <w:vMerge/>
          </w:tcPr>
          <w:p w14:paraId="3315D6B3" w14:textId="77777777" w:rsidR="00C24B47" w:rsidRPr="006A76A5" w:rsidRDefault="00C24B47" w:rsidP="006A76A5">
            <w:pPr>
              <w:jc w:val="both"/>
              <w:rPr>
                <w:rFonts w:ascii="Times New Roman" w:hAnsi="Times New Roman" w:cs="Times New Roman"/>
                <w:sz w:val="26"/>
                <w:szCs w:val="26"/>
              </w:rPr>
            </w:pPr>
          </w:p>
        </w:tc>
        <w:tc>
          <w:tcPr>
            <w:tcW w:w="1393" w:type="dxa"/>
            <w:vMerge/>
          </w:tcPr>
          <w:p w14:paraId="67DA6E03" w14:textId="77777777" w:rsidR="00C24B47" w:rsidRPr="006A76A5" w:rsidRDefault="00C24B47" w:rsidP="006A76A5">
            <w:pPr>
              <w:jc w:val="both"/>
              <w:rPr>
                <w:rFonts w:ascii="Times New Roman" w:hAnsi="Times New Roman" w:cs="Times New Roman"/>
                <w:sz w:val="26"/>
                <w:szCs w:val="26"/>
              </w:rPr>
            </w:pPr>
          </w:p>
        </w:tc>
        <w:tc>
          <w:tcPr>
            <w:tcW w:w="10479" w:type="dxa"/>
          </w:tcPr>
          <w:p w14:paraId="41BB52E4" w14:textId="77777777" w:rsidR="00C24B47" w:rsidRPr="006A76A5" w:rsidRDefault="00C24B47" w:rsidP="00C24B47">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C24B47" w:rsidRPr="006A76A5" w14:paraId="1367D264" w14:textId="77777777" w:rsidTr="00166AEE">
        <w:tc>
          <w:tcPr>
            <w:tcW w:w="579" w:type="dxa"/>
            <w:vMerge/>
          </w:tcPr>
          <w:p w14:paraId="086DEA75" w14:textId="77777777" w:rsidR="00C24B47" w:rsidRPr="006A76A5" w:rsidRDefault="00C24B47" w:rsidP="006A76A5">
            <w:pPr>
              <w:jc w:val="both"/>
              <w:rPr>
                <w:rFonts w:ascii="Times New Roman" w:hAnsi="Times New Roman" w:cs="Times New Roman"/>
                <w:sz w:val="26"/>
                <w:szCs w:val="26"/>
              </w:rPr>
            </w:pPr>
          </w:p>
        </w:tc>
        <w:tc>
          <w:tcPr>
            <w:tcW w:w="2506" w:type="dxa"/>
            <w:vMerge/>
          </w:tcPr>
          <w:p w14:paraId="7BC8356F" w14:textId="77777777" w:rsidR="00C24B47" w:rsidRPr="006A76A5" w:rsidRDefault="00C24B47" w:rsidP="006A76A5">
            <w:pPr>
              <w:jc w:val="both"/>
              <w:rPr>
                <w:rFonts w:ascii="Times New Roman" w:hAnsi="Times New Roman" w:cs="Times New Roman"/>
                <w:sz w:val="26"/>
                <w:szCs w:val="26"/>
              </w:rPr>
            </w:pPr>
          </w:p>
        </w:tc>
        <w:tc>
          <w:tcPr>
            <w:tcW w:w="1393" w:type="dxa"/>
            <w:vMerge/>
          </w:tcPr>
          <w:p w14:paraId="4AB6E699" w14:textId="77777777" w:rsidR="00C24B47" w:rsidRPr="006A76A5" w:rsidRDefault="00C24B47" w:rsidP="006A76A5">
            <w:pPr>
              <w:jc w:val="both"/>
              <w:rPr>
                <w:rFonts w:ascii="Times New Roman" w:hAnsi="Times New Roman" w:cs="Times New Roman"/>
                <w:sz w:val="26"/>
                <w:szCs w:val="26"/>
              </w:rPr>
            </w:pPr>
          </w:p>
        </w:tc>
        <w:tc>
          <w:tcPr>
            <w:tcW w:w="10479" w:type="dxa"/>
          </w:tcPr>
          <w:p w14:paraId="65B95E69" w14:textId="77777777" w:rsidR="00C24B47" w:rsidRPr="006A76A5" w:rsidRDefault="00C24B47" w:rsidP="00C24B47">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C24B47" w:rsidRPr="006A76A5" w14:paraId="14D9920A" w14:textId="77777777" w:rsidTr="00166AEE">
        <w:tc>
          <w:tcPr>
            <w:tcW w:w="579" w:type="dxa"/>
            <w:vMerge/>
          </w:tcPr>
          <w:p w14:paraId="10FEFD8E" w14:textId="77777777" w:rsidR="00C24B47" w:rsidRPr="006A76A5" w:rsidRDefault="00C24B47" w:rsidP="006A76A5">
            <w:pPr>
              <w:jc w:val="both"/>
              <w:rPr>
                <w:rFonts w:ascii="Times New Roman" w:hAnsi="Times New Roman" w:cs="Times New Roman"/>
                <w:sz w:val="26"/>
                <w:szCs w:val="26"/>
              </w:rPr>
            </w:pPr>
          </w:p>
        </w:tc>
        <w:tc>
          <w:tcPr>
            <w:tcW w:w="2506" w:type="dxa"/>
            <w:vMerge/>
          </w:tcPr>
          <w:p w14:paraId="2151DF0B" w14:textId="77777777" w:rsidR="00C24B47" w:rsidRPr="006A76A5" w:rsidRDefault="00C24B47" w:rsidP="006A76A5">
            <w:pPr>
              <w:jc w:val="both"/>
              <w:rPr>
                <w:rFonts w:ascii="Times New Roman" w:hAnsi="Times New Roman" w:cs="Times New Roman"/>
                <w:sz w:val="26"/>
                <w:szCs w:val="26"/>
              </w:rPr>
            </w:pPr>
          </w:p>
        </w:tc>
        <w:tc>
          <w:tcPr>
            <w:tcW w:w="1393" w:type="dxa"/>
            <w:vMerge/>
          </w:tcPr>
          <w:p w14:paraId="5CE67426" w14:textId="77777777" w:rsidR="00C24B47" w:rsidRPr="006A76A5" w:rsidRDefault="00C24B47" w:rsidP="006A76A5">
            <w:pPr>
              <w:jc w:val="both"/>
              <w:rPr>
                <w:rFonts w:ascii="Times New Roman" w:hAnsi="Times New Roman" w:cs="Times New Roman"/>
                <w:sz w:val="26"/>
                <w:szCs w:val="26"/>
              </w:rPr>
            </w:pPr>
          </w:p>
        </w:tc>
        <w:tc>
          <w:tcPr>
            <w:tcW w:w="10479" w:type="dxa"/>
          </w:tcPr>
          <w:p w14:paraId="1002B6C4" w14:textId="77777777" w:rsidR="00C24B47" w:rsidRPr="006A76A5" w:rsidRDefault="00C24B47" w:rsidP="00C24B47">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300 кв. м.</w:t>
            </w:r>
          </w:p>
          <w:p w14:paraId="532A3254" w14:textId="77777777" w:rsidR="00C24B47" w:rsidRPr="006A76A5" w:rsidRDefault="00C24B47" w:rsidP="00C24B47">
            <w:pPr>
              <w:jc w:val="both"/>
              <w:rPr>
                <w:rFonts w:ascii="Times New Roman" w:hAnsi="Times New Roman" w:cs="Times New Roman"/>
                <w:sz w:val="26"/>
                <w:szCs w:val="26"/>
              </w:rPr>
            </w:pPr>
            <w:r w:rsidRPr="006A76A5">
              <w:rPr>
                <w:rFonts w:ascii="Times New Roman" w:hAnsi="Times New Roman" w:cs="Times New Roman"/>
                <w:sz w:val="26"/>
                <w:szCs w:val="26"/>
              </w:rPr>
              <w:t>Максимальные размеры земельных участков (площадь) – 2000 кв. м.</w:t>
            </w:r>
          </w:p>
        </w:tc>
      </w:tr>
      <w:tr w:rsidR="00C24B47" w:rsidRPr="006A76A5" w14:paraId="753D6049" w14:textId="77777777" w:rsidTr="00166AEE">
        <w:tc>
          <w:tcPr>
            <w:tcW w:w="579" w:type="dxa"/>
            <w:vMerge/>
          </w:tcPr>
          <w:p w14:paraId="79C45515" w14:textId="77777777" w:rsidR="00C24B47" w:rsidRPr="006A76A5" w:rsidRDefault="00C24B47" w:rsidP="006A76A5">
            <w:pPr>
              <w:jc w:val="both"/>
              <w:rPr>
                <w:rFonts w:ascii="Times New Roman" w:hAnsi="Times New Roman" w:cs="Times New Roman"/>
                <w:sz w:val="26"/>
                <w:szCs w:val="26"/>
              </w:rPr>
            </w:pPr>
          </w:p>
        </w:tc>
        <w:tc>
          <w:tcPr>
            <w:tcW w:w="2506" w:type="dxa"/>
            <w:vMerge/>
          </w:tcPr>
          <w:p w14:paraId="7C010375" w14:textId="77777777" w:rsidR="00C24B47" w:rsidRPr="006A76A5" w:rsidRDefault="00C24B47" w:rsidP="006A76A5">
            <w:pPr>
              <w:jc w:val="both"/>
              <w:rPr>
                <w:rFonts w:ascii="Times New Roman" w:hAnsi="Times New Roman" w:cs="Times New Roman"/>
                <w:sz w:val="26"/>
                <w:szCs w:val="26"/>
              </w:rPr>
            </w:pPr>
          </w:p>
        </w:tc>
        <w:tc>
          <w:tcPr>
            <w:tcW w:w="1393" w:type="dxa"/>
            <w:vMerge/>
          </w:tcPr>
          <w:p w14:paraId="4DEE9105" w14:textId="77777777" w:rsidR="00C24B47" w:rsidRPr="006A76A5" w:rsidRDefault="00C24B47" w:rsidP="006A76A5">
            <w:pPr>
              <w:jc w:val="both"/>
              <w:rPr>
                <w:rFonts w:ascii="Times New Roman" w:hAnsi="Times New Roman" w:cs="Times New Roman"/>
                <w:sz w:val="26"/>
                <w:szCs w:val="26"/>
              </w:rPr>
            </w:pPr>
          </w:p>
        </w:tc>
        <w:tc>
          <w:tcPr>
            <w:tcW w:w="10479" w:type="dxa"/>
          </w:tcPr>
          <w:p w14:paraId="543E4DD9" w14:textId="77777777" w:rsidR="00C24B47" w:rsidRPr="006A76A5" w:rsidRDefault="00C24B47" w:rsidP="00C24B47">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C24B47" w:rsidRPr="006A76A5" w14:paraId="639265E3" w14:textId="77777777" w:rsidTr="00166AEE">
        <w:tc>
          <w:tcPr>
            <w:tcW w:w="579" w:type="dxa"/>
          </w:tcPr>
          <w:p w14:paraId="635B812C" w14:textId="2E6FBFC4" w:rsidR="00C24B47" w:rsidRPr="006A76A5" w:rsidRDefault="003331B9" w:rsidP="00166AEE">
            <w:pPr>
              <w:jc w:val="center"/>
              <w:rPr>
                <w:rFonts w:ascii="Times New Roman" w:hAnsi="Times New Roman" w:cs="Times New Roman"/>
                <w:sz w:val="26"/>
                <w:szCs w:val="26"/>
              </w:rPr>
            </w:pPr>
            <w:r w:rsidRPr="006A76A5">
              <w:rPr>
                <w:rFonts w:ascii="Times New Roman" w:hAnsi="Times New Roman" w:cs="Times New Roman"/>
                <w:sz w:val="26"/>
                <w:szCs w:val="26"/>
              </w:rPr>
              <w:t>14</w:t>
            </w:r>
            <w:r w:rsidR="00C24B47" w:rsidRPr="006A76A5">
              <w:rPr>
                <w:rFonts w:ascii="Times New Roman" w:hAnsi="Times New Roman" w:cs="Times New Roman"/>
                <w:sz w:val="26"/>
                <w:szCs w:val="26"/>
              </w:rPr>
              <w:t>.</w:t>
            </w:r>
          </w:p>
        </w:tc>
        <w:tc>
          <w:tcPr>
            <w:tcW w:w="2506" w:type="dxa"/>
          </w:tcPr>
          <w:p w14:paraId="48776394" w14:textId="77777777" w:rsidR="00C24B47" w:rsidRPr="006A76A5" w:rsidRDefault="00C24B47" w:rsidP="006A76A5">
            <w:pPr>
              <w:jc w:val="both"/>
              <w:rPr>
                <w:rFonts w:ascii="Times New Roman" w:hAnsi="Times New Roman" w:cs="Times New Roman"/>
                <w:sz w:val="26"/>
                <w:szCs w:val="26"/>
              </w:rPr>
            </w:pPr>
            <w:r w:rsidRPr="006A76A5">
              <w:rPr>
                <w:rFonts w:ascii="Times New Roman" w:hAnsi="Times New Roman" w:cs="Times New Roman"/>
                <w:sz w:val="26"/>
                <w:szCs w:val="26"/>
              </w:rPr>
              <w:t>Улично-дорожная сеть</w:t>
            </w:r>
          </w:p>
        </w:tc>
        <w:tc>
          <w:tcPr>
            <w:tcW w:w="1393" w:type="dxa"/>
          </w:tcPr>
          <w:p w14:paraId="27340281" w14:textId="77777777" w:rsidR="00C24B47" w:rsidRPr="006A76A5" w:rsidRDefault="00C24B47" w:rsidP="006A76A5">
            <w:pPr>
              <w:jc w:val="both"/>
              <w:rPr>
                <w:rFonts w:ascii="Times New Roman" w:hAnsi="Times New Roman" w:cs="Times New Roman"/>
                <w:sz w:val="26"/>
                <w:szCs w:val="26"/>
              </w:rPr>
            </w:pPr>
            <w:r w:rsidRPr="006A76A5">
              <w:rPr>
                <w:rFonts w:ascii="Times New Roman" w:hAnsi="Times New Roman" w:cs="Times New Roman"/>
                <w:sz w:val="26"/>
                <w:szCs w:val="26"/>
              </w:rPr>
              <w:t>12.0.1</w:t>
            </w:r>
          </w:p>
        </w:tc>
        <w:tc>
          <w:tcPr>
            <w:tcW w:w="10479" w:type="dxa"/>
          </w:tcPr>
          <w:p w14:paraId="1150CB42" w14:textId="77777777" w:rsidR="00C24B47" w:rsidRPr="006A76A5" w:rsidRDefault="00C24B47" w:rsidP="00C24B47">
            <w:pPr>
              <w:jc w:val="both"/>
              <w:rPr>
                <w:rFonts w:ascii="Times New Roman" w:hAnsi="Times New Roman" w:cs="Times New Roman"/>
                <w:sz w:val="26"/>
                <w:szCs w:val="26"/>
              </w:rPr>
            </w:pPr>
            <w:r w:rsidRPr="006A76A5">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24B47" w:rsidRPr="006A76A5" w14:paraId="7FE77D6A" w14:textId="77777777" w:rsidTr="00166AEE">
        <w:tc>
          <w:tcPr>
            <w:tcW w:w="579" w:type="dxa"/>
          </w:tcPr>
          <w:p w14:paraId="025B972D" w14:textId="1B0BCA06" w:rsidR="00C24B47" w:rsidRPr="006A76A5" w:rsidRDefault="003331B9" w:rsidP="00166AEE">
            <w:pPr>
              <w:jc w:val="center"/>
              <w:rPr>
                <w:rFonts w:ascii="Times New Roman" w:hAnsi="Times New Roman" w:cs="Times New Roman"/>
                <w:sz w:val="26"/>
                <w:szCs w:val="26"/>
              </w:rPr>
            </w:pPr>
            <w:r w:rsidRPr="006A76A5">
              <w:rPr>
                <w:rFonts w:ascii="Times New Roman" w:hAnsi="Times New Roman" w:cs="Times New Roman"/>
                <w:sz w:val="26"/>
                <w:szCs w:val="26"/>
              </w:rPr>
              <w:t>15</w:t>
            </w:r>
            <w:r w:rsidR="00C24B47" w:rsidRPr="006A76A5">
              <w:rPr>
                <w:rFonts w:ascii="Times New Roman" w:hAnsi="Times New Roman" w:cs="Times New Roman"/>
                <w:sz w:val="26"/>
                <w:szCs w:val="26"/>
              </w:rPr>
              <w:t>.</w:t>
            </w:r>
          </w:p>
        </w:tc>
        <w:tc>
          <w:tcPr>
            <w:tcW w:w="2506" w:type="dxa"/>
          </w:tcPr>
          <w:p w14:paraId="0EC3476F" w14:textId="77777777" w:rsidR="00C24B47" w:rsidRPr="006A76A5" w:rsidRDefault="00C24B47" w:rsidP="006A76A5">
            <w:pPr>
              <w:jc w:val="both"/>
              <w:rPr>
                <w:rFonts w:ascii="Times New Roman" w:hAnsi="Times New Roman" w:cs="Times New Roman"/>
                <w:sz w:val="26"/>
                <w:szCs w:val="26"/>
              </w:rPr>
            </w:pPr>
            <w:r w:rsidRPr="006A76A5">
              <w:rPr>
                <w:rFonts w:ascii="Times New Roman" w:hAnsi="Times New Roman" w:cs="Times New Roman"/>
                <w:sz w:val="26"/>
                <w:szCs w:val="26"/>
              </w:rPr>
              <w:t>Благоустройство территории</w:t>
            </w:r>
          </w:p>
        </w:tc>
        <w:tc>
          <w:tcPr>
            <w:tcW w:w="1393" w:type="dxa"/>
          </w:tcPr>
          <w:p w14:paraId="749815A3" w14:textId="77777777" w:rsidR="00C24B47" w:rsidRPr="006A76A5" w:rsidRDefault="00C24B47" w:rsidP="006A76A5">
            <w:pPr>
              <w:jc w:val="both"/>
              <w:rPr>
                <w:rFonts w:ascii="Times New Roman" w:hAnsi="Times New Roman" w:cs="Times New Roman"/>
                <w:sz w:val="26"/>
                <w:szCs w:val="26"/>
              </w:rPr>
            </w:pPr>
            <w:r w:rsidRPr="006A76A5">
              <w:rPr>
                <w:rFonts w:ascii="Times New Roman" w:hAnsi="Times New Roman" w:cs="Times New Roman"/>
                <w:sz w:val="26"/>
                <w:szCs w:val="26"/>
              </w:rPr>
              <w:t>12.0.2</w:t>
            </w:r>
          </w:p>
        </w:tc>
        <w:tc>
          <w:tcPr>
            <w:tcW w:w="10479" w:type="dxa"/>
          </w:tcPr>
          <w:p w14:paraId="0982F46C" w14:textId="77777777" w:rsidR="00C24B47" w:rsidRPr="006A76A5" w:rsidRDefault="00C24B47" w:rsidP="00C24B47">
            <w:pPr>
              <w:jc w:val="both"/>
              <w:rPr>
                <w:rFonts w:ascii="Times New Roman" w:hAnsi="Times New Roman" w:cs="Times New Roman"/>
                <w:sz w:val="26"/>
                <w:szCs w:val="26"/>
              </w:rPr>
            </w:pPr>
            <w:r w:rsidRPr="006A76A5">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5E53C084" w14:textId="77777777" w:rsidR="00166AEE" w:rsidRPr="00166AEE" w:rsidRDefault="00166AEE" w:rsidP="006A76A5">
      <w:pPr>
        <w:jc w:val="both"/>
        <w:rPr>
          <w:rFonts w:ascii="Times New Roman" w:hAnsi="Times New Roman" w:cs="Times New Roman"/>
          <w:sz w:val="14"/>
          <w:szCs w:val="14"/>
        </w:rPr>
      </w:pPr>
    </w:p>
    <w:p w14:paraId="3DF1FBCF" w14:textId="662715E4" w:rsidR="00502387" w:rsidRPr="006A76A5" w:rsidRDefault="00166AEE" w:rsidP="006A76A5">
      <w:pPr>
        <w:jc w:val="both"/>
        <w:rPr>
          <w:rFonts w:ascii="Times New Roman" w:hAnsi="Times New Roman" w:cs="Times New Roman"/>
          <w:sz w:val="26"/>
          <w:szCs w:val="26"/>
        </w:rPr>
      </w:pPr>
      <w:r>
        <w:rPr>
          <w:rFonts w:ascii="Times New Roman" w:hAnsi="Times New Roman" w:cs="Times New Roman"/>
          <w:sz w:val="26"/>
          <w:szCs w:val="26"/>
        </w:rPr>
        <w:t xml:space="preserve">3.2 </w:t>
      </w:r>
      <w:r w:rsidR="00346D98" w:rsidRPr="006A76A5">
        <w:rPr>
          <w:rFonts w:ascii="Times New Roman" w:hAnsi="Times New Roman" w:cs="Times New Roman"/>
          <w:sz w:val="26"/>
          <w:szCs w:val="26"/>
        </w:rPr>
        <w:t>Условно разрешенные виды использования земельных участков и</w:t>
      </w:r>
      <w:r w:rsidR="006615B0" w:rsidRPr="006A76A5">
        <w:rPr>
          <w:rFonts w:ascii="Times New Roman" w:hAnsi="Times New Roman" w:cs="Times New Roman"/>
          <w:sz w:val="26"/>
          <w:szCs w:val="26"/>
        </w:rPr>
        <w:t> объект</w:t>
      </w:r>
      <w:r w:rsidR="00346D98" w:rsidRPr="006A76A5">
        <w:rPr>
          <w:rFonts w:ascii="Times New Roman" w:hAnsi="Times New Roman" w:cs="Times New Roman"/>
          <w:sz w:val="26"/>
          <w:szCs w:val="26"/>
        </w:rPr>
        <w:t>ов капитального строительства</w:t>
      </w:r>
    </w:p>
    <w:tbl>
      <w:tblPr>
        <w:tblStyle w:val="a3"/>
        <w:tblW w:w="0" w:type="auto"/>
        <w:tblLayout w:type="fixed"/>
        <w:tblLook w:val="04A0" w:firstRow="1" w:lastRow="0" w:firstColumn="1" w:lastColumn="0" w:noHBand="0" w:noVBand="1"/>
      </w:tblPr>
      <w:tblGrid>
        <w:gridCol w:w="580"/>
        <w:gridCol w:w="2363"/>
        <w:gridCol w:w="1418"/>
        <w:gridCol w:w="10425"/>
      </w:tblGrid>
      <w:tr w:rsidR="00970640" w:rsidRPr="006A76A5" w14:paraId="2C72A93E" w14:textId="77777777" w:rsidTr="00D31F8A">
        <w:trPr>
          <w:tblHeader/>
        </w:trPr>
        <w:tc>
          <w:tcPr>
            <w:tcW w:w="580" w:type="dxa"/>
            <w:vMerge w:val="restart"/>
            <w:vAlign w:val="center"/>
          </w:tcPr>
          <w:p w14:paraId="0755FF0E" w14:textId="77777777" w:rsidR="00970640" w:rsidRPr="006A76A5" w:rsidRDefault="00970640" w:rsidP="006A76A5">
            <w:pPr>
              <w:jc w:val="both"/>
              <w:rPr>
                <w:rFonts w:ascii="Times New Roman" w:hAnsi="Times New Roman" w:cs="Times New Roman"/>
                <w:sz w:val="26"/>
                <w:szCs w:val="26"/>
              </w:rPr>
            </w:pPr>
            <w:r w:rsidRPr="006A76A5">
              <w:rPr>
                <w:rFonts w:ascii="Times New Roman" w:hAnsi="Times New Roman" w:cs="Times New Roman"/>
                <w:sz w:val="26"/>
                <w:szCs w:val="26"/>
              </w:rPr>
              <w:t>№ п/п</w:t>
            </w:r>
          </w:p>
        </w:tc>
        <w:tc>
          <w:tcPr>
            <w:tcW w:w="3781" w:type="dxa"/>
            <w:gridSpan w:val="2"/>
            <w:vAlign w:val="center"/>
          </w:tcPr>
          <w:p w14:paraId="0926812C" w14:textId="77777777" w:rsidR="00970640" w:rsidRPr="006A76A5" w:rsidRDefault="00970640" w:rsidP="006A76A5">
            <w:pPr>
              <w:jc w:val="both"/>
              <w:rPr>
                <w:rFonts w:ascii="Times New Roman" w:hAnsi="Times New Roman" w:cs="Times New Roman"/>
                <w:sz w:val="26"/>
                <w:szCs w:val="26"/>
              </w:rPr>
            </w:pPr>
            <w:r w:rsidRPr="006A76A5">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25363A98" w14:textId="77777777" w:rsidR="00970640" w:rsidRPr="006A76A5" w:rsidRDefault="00970640" w:rsidP="006A76A5">
            <w:pPr>
              <w:jc w:val="both"/>
              <w:rPr>
                <w:rFonts w:ascii="Times New Roman" w:hAnsi="Times New Roman" w:cs="Times New Roman"/>
                <w:sz w:val="26"/>
                <w:szCs w:val="26"/>
              </w:rPr>
            </w:pPr>
            <w:r w:rsidRPr="006A76A5">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70640" w:rsidRPr="006A76A5" w14:paraId="35E88126" w14:textId="77777777" w:rsidTr="00D31F8A">
        <w:trPr>
          <w:tblHeader/>
        </w:trPr>
        <w:tc>
          <w:tcPr>
            <w:tcW w:w="580" w:type="dxa"/>
            <w:vMerge/>
          </w:tcPr>
          <w:p w14:paraId="45D38910" w14:textId="77777777" w:rsidR="00970640" w:rsidRPr="006A76A5" w:rsidRDefault="00970640" w:rsidP="006A76A5">
            <w:pPr>
              <w:jc w:val="both"/>
              <w:rPr>
                <w:rFonts w:ascii="Times New Roman" w:hAnsi="Times New Roman" w:cs="Times New Roman"/>
                <w:sz w:val="26"/>
                <w:szCs w:val="26"/>
              </w:rPr>
            </w:pPr>
          </w:p>
        </w:tc>
        <w:tc>
          <w:tcPr>
            <w:tcW w:w="2363" w:type="dxa"/>
          </w:tcPr>
          <w:p w14:paraId="5F3E06F9" w14:textId="77777777" w:rsidR="00970640" w:rsidRPr="006A76A5" w:rsidRDefault="00970640" w:rsidP="006A76A5">
            <w:pPr>
              <w:jc w:val="both"/>
              <w:rPr>
                <w:rFonts w:ascii="Times New Roman" w:hAnsi="Times New Roman" w:cs="Times New Roman"/>
                <w:sz w:val="26"/>
                <w:szCs w:val="26"/>
              </w:rPr>
            </w:pPr>
            <w:r w:rsidRPr="006A76A5">
              <w:rPr>
                <w:rFonts w:ascii="Times New Roman" w:hAnsi="Times New Roman" w:cs="Times New Roman"/>
                <w:sz w:val="26"/>
                <w:szCs w:val="26"/>
              </w:rPr>
              <w:t>наименование</w:t>
            </w:r>
          </w:p>
        </w:tc>
        <w:tc>
          <w:tcPr>
            <w:tcW w:w="1418" w:type="dxa"/>
          </w:tcPr>
          <w:p w14:paraId="699E6854" w14:textId="77777777" w:rsidR="00970640" w:rsidRPr="006A76A5" w:rsidRDefault="00970640" w:rsidP="006A76A5">
            <w:pPr>
              <w:jc w:val="both"/>
              <w:rPr>
                <w:rFonts w:ascii="Times New Roman" w:hAnsi="Times New Roman" w:cs="Times New Roman"/>
                <w:sz w:val="26"/>
                <w:szCs w:val="26"/>
              </w:rPr>
            </w:pPr>
            <w:r w:rsidRPr="006A76A5">
              <w:rPr>
                <w:rFonts w:ascii="Times New Roman" w:hAnsi="Times New Roman" w:cs="Times New Roman"/>
                <w:sz w:val="26"/>
                <w:szCs w:val="26"/>
              </w:rPr>
              <w:t>код</w:t>
            </w:r>
          </w:p>
        </w:tc>
        <w:tc>
          <w:tcPr>
            <w:tcW w:w="10425" w:type="dxa"/>
            <w:vMerge/>
          </w:tcPr>
          <w:p w14:paraId="7D15519A" w14:textId="77777777" w:rsidR="00970640" w:rsidRPr="006A76A5" w:rsidRDefault="00970640" w:rsidP="006A76A5">
            <w:pPr>
              <w:jc w:val="both"/>
              <w:rPr>
                <w:rFonts w:ascii="Times New Roman" w:hAnsi="Times New Roman" w:cs="Times New Roman"/>
                <w:sz w:val="26"/>
                <w:szCs w:val="26"/>
              </w:rPr>
            </w:pPr>
          </w:p>
        </w:tc>
      </w:tr>
    </w:tbl>
    <w:p w14:paraId="33AF608D" w14:textId="77777777" w:rsidR="00970640" w:rsidRPr="00166AEE" w:rsidRDefault="00970640" w:rsidP="006A76A5">
      <w:pPr>
        <w:jc w:val="both"/>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80"/>
        <w:gridCol w:w="2363"/>
        <w:gridCol w:w="1418"/>
        <w:gridCol w:w="10425"/>
      </w:tblGrid>
      <w:tr w:rsidR="00502387" w:rsidRPr="006A76A5" w14:paraId="019AC7F1" w14:textId="77777777" w:rsidTr="00D31F8A">
        <w:trPr>
          <w:tblHeader/>
        </w:trPr>
        <w:tc>
          <w:tcPr>
            <w:tcW w:w="580" w:type="dxa"/>
          </w:tcPr>
          <w:p w14:paraId="6A17E194"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1</w:t>
            </w:r>
          </w:p>
        </w:tc>
        <w:tc>
          <w:tcPr>
            <w:tcW w:w="2363" w:type="dxa"/>
          </w:tcPr>
          <w:p w14:paraId="3135DB3C"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2</w:t>
            </w:r>
          </w:p>
        </w:tc>
        <w:tc>
          <w:tcPr>
            <w:tcW w:w="1418" w:type="dxa"/>
          </w:tcPr>
          <w:p w14:paraId="7A2858EC"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3</w:t>
            </w:r>
          </w:p>
        </w:tc>
        <w:tc>
          <w:tcPr>
            <w:tcW w:w="10425" w:type="dxa"/>
          </w:tcPr>
          <w:p w14:paraId="78E8448D"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4</w:t>
            </w:r>
          </w:p>
        </w:tc>
      </w:tr>
      <w:tr w:rsidR="00502387" w:rsidRPr="006A76A5" w14:paraId="09795148" w14:textId="77777777" w:rsidTr="00D31F8A">
        <w:tc>
          <w:tcPr>
            <w:tcW w:w="580" w:type="dxa"/>
            <w:vMerge w:val="restart"/>
          </w:tcPr>
          <w:p w14:paraId="29F51FA0"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1.</w:t>
            </w:r>
          </w:p>
        </w:tc>
        <w:tc>
          <w:tcPr>
            <w:tcW w:w="2363" w:type="dxa"/>
            <w:vMerge w:val="restart"/>
          </w:tcPr>
          <w:p w14:paraId="3BCB0402"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Деловое управление</w:t>
            </w:r>
          </w:p>
        </w:tc>
        <w:tc>
          <w:tcPr>
            <w:tcW w:w="1418" w:type="dxa"/>
            <w:vMerge w:val="restart"/>
          </w:tcPr>
          <w:p w14:paraId="76659F9F"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4.1</w:t>
            </w:r>
          </w:p>
        </w:tc>
        <w:tc>
          <w:tcPr>
            <w:tcW w:w="10425" w:type="dxa"/>
          </w:tcPr>
          <w:p w14:paraId="33A985A8"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502387" w:rsidRPr="006A76A5" w14:paraId="34A512B0" w14:textId="77777777" w:rsidTr="00D31F8A">
        <w:tc>
          <w:tcPr>
            <w:tcW w:w="580" w:type="dxa"/>
            <w:vMerge/>
          </w:tcPr>
          <w:p w14:paraId="0E2FE311" w14:textId="77777777" w:rsidR="00502387" w:rsidRPr="006A76A5" w:rsidRDefault="00502387" w:rsidP="006A76A5">
            <w:pPr>
              <w:jc w:val="both"/>
              <w:rPr>
                <w:rFonts w:ascii="Times New Roman" w:hAnsi="Times New Roman" w:cs="Times New Roman"/>
                <w:sz w:val="26"/>
                <w:szCs w:val="26"/>
              </w:rPr>
            </w:pPr>
          </w:p>
        </w:tc>
        <w:tc>
          <w:tcPr>
            <w:tcW w:w="2363" w:type="dxa"/>
            <w:vMerge/>
          </w:tcPr>
          <w:p w14:paraId="5E26C795"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10C3991E" w14:textId="77777777" w:rsidR="00502387" w:rsidRPr="006A76A5" w:rsidRDefault="00502387" w:rsidP="006A76A5">
            <w:pPr>
              <w:jc w:val="both"/>
              <w:rPr>
                <w:rFonts w:ascii="Times New Roman" w:hAnsi="Times New Roman" w:cs="Times New Roman"/>
                <w:sz w:val="26"/>
                <w:szCs w:val="26"/>
              </w:rPr>
            </w:pPr>
          </w:p>
        </w:tc>
        <w:tc>
          <w:tcPr>
            <w:tcW w:w="10425" w:type="dxa"/>
          </w:tcPr>
          <w:p w14:paraId="3AD5BC49"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43208" w:rsidRPr="006A76A5">
              <w:rPr>
                <w:rFonts w:ascii="Times New Roman" w:hAnsi="Times New Roman" w:cs="Times New Roman"/>
                <w:sz w:val="26"/>
                <w:szCs w:val="26"/>
              </w:rPr>
              <w:t xml:space="preserve"> – 3 м.</w:t>
            </w:r>
          </w:p>
        </w:tc>
      </w:tr>
      <w:tr w:rsidR="00502387" w:rsidRPr="006A76A5" w14:paraId="099549B6" w14:textId="77777777" w:rsidTr="00D31F8A">
        <w:tc>
          <w:tcPr>
            <w:tcW w:w="580" w:type="dxa"/>
            <w:vMerge/>
          </w:tcPr>
          <w:p w14:paraId="3BCABF6E" w14:textId="77777777" w:rsidR="00502387" w:rsidRPr="006A76A5" w:rsidRDefault="00502387" w:rsidP="006A76A5">
            <w:pPr>
              <w:jc w:val="both"/>
              <w:rPr>
                <w:rFonts w:ascii="Times New Roman" w:hAnsi="Times New Roman" w:cs="Times New Roman"/>
                <w:sz w:val="26"/>
                <w:szCs w:val="26"/>
              </w:rPr>
            </w:pPr>
          </w:p>
        </w:tc>
        <w:tc>
          <w:tcPr>
            <w:tcW w:w="2363" w:type="dxa"/>
            <w:vMerge/>
          </w:tcPr>
          <w:p w14:paraId="6C1EC277"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73173175" w14:textId="77777777" w:rsidR="00502387" w:rsidRPr="006A76A5" w:rsidRDefault="00502387" w:rsidP="006A76A5">
            <w:pPr>
              <w:jc w:val="both"/>
              <w:rPr>
                <w:rFonts w:ascii="Times New Roman" w:hAnsi="Times New Roman" w:cs="Times New Roman"/>
                <w:sz w:val="26"/>
                <w:szCs w:val="26"/>
              </w:rPr>
            </w:pPr>
          </w:p>
        </w:tc>
        <w:tc>
          <w:tcPr>
            <w:tcW w:w="10425" w:type="dxa"/>
          </w:tcPr>
          <w:p w14:paraId="5BD15ACD"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6A76A5" w14:paraId="3E4DBF2E" w14:textId="77777777" w:rsidTr="00D31F8A">
        <w:tc>
          <w:tcPr>
            <w:tcW w:w="580" w:type="dxa"/>
            <w:vMerge/>
          </w:tcPr>
          <w:p w14:paraId="3F39796C" w14:textId="77777777" w:rsidR="00502387" w:rsidRPr="006A76A5" w:rsidRDefault="00502387" w:rsidP="006A76A5">
            <w:pPr>
              <w:jc w:val="both"/>
              <w:rPr>
                <w:rFonts w:ascii="Times New Roman" w:hAnsi="Times New Roman" w:cs="Times New Roman"/>
                <w:sz w:val="26"/>
                <w:szCs w:val="26"/>
              </w:rPr>
            </w:pPr>
          </w:p>
        </w:tc>
        <w:tc>
          <w:tcPr>
            <w:tcW w:w="2363" w:type="dxa"/>
            <w:vMerge/>
          </w:tcPr>
          <w:p w14:paraId="1AF407D1"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1EDC9FC4" w14:textId="77777777" w:rsidR="00502387" w:rsidRPr="006A76A5" w:rsidRDefault="00502387" w:rsidP="006A76A5">
            <w:pPr>
              <w:jc w:val="both"/>
              <w:rPr>
                <w:rFonts w:ascii="Times New Roman" w:hAnsi="Times New Roman" w:cs="Times New Roman"/>
                <w:sz w:val="26"/>
                <w:szCs w:val="26"/>
              </w:rPr>
            </w:pPr>
          </w:p>
        </w:tc>
        <w:tc>
          <w:tcPr>
            <w:tcW w:w="10425" w:type="dxa"/>
          </w:tcPr>
          <w:p w14:paraId="10E9D695"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200</w:t>
            </w:r>
            <w:r w:rsidR="006615B0" w:rsidRPr="006A76A5">
              <w:rPr>
                <w:rFonts w:ascii="Times New Roman" w:hAnsi="Times New Roman" w:cs="Times New Roman"/>
                <w:sz w:val="26"/>
                <w:szCs w:val="26"/>
              </w:rPr>
              <w:t> кв. м</w:t>
            </w:r>
            <w:r w:rsidRPr="006A76A5">
              <w:rPr>
                <w:rFonts w:ascii="Times New Roman" w:hAnsi="Times New Roman" w:cs="Times New Roman"/>
                <w:sz w:val="26"/>
                <w:szCs w:val="26"/>
              </w:rPr>
              <w:t>.</w:t>
            </w:r>
          </w:p>
          <w:p w14:paraId="75D9C454"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6A76A5" w14:paraId="266C5947" w14:textId="77777777" w:rsidTr="00D31F8A">
        <w:tc>
          <w:tcPr>
            <w:tcW w:w="580" w:type="dxa"/>
            <w:vMerge/>
          </w:tcPr>
          <w:p w14:paraId="47AC1A82" w14:textId="77777777" w:rsidR="00502387" w:rsidRPr="006A76A5" w:rsidRDefault="00502387" w:rsidP="006A76A5">
            <w:pPr>
              <w:jc w:val="both"/>
              <w:rPr>
                <w:rFonts w:ascii="Times New Roman" w:hAnsi="Times New Roman" w:cs="Times New Roman"/>
                <w:sz w:val="26"/>
                <w:szCs w:val="26"/>
              </w:rPr>
            </w:pPr>
          </w:p>
        </w:tc>
        <w:tc>
          <w:tcPr>
            <w:tcW w:w="2363" w:type="dxa"/>
            <w:vMerge/>
          </w:tcPr>
          <w:p w14:paraId="3081BC0D"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7C181BDB" w14:textId="77777777" w:rsidR="00502387" w:rsidRPr="006A76A5" w:rsidRDefault="00502387" w:rsidP="006A76A5">
            <w:pPr>
              <w:jc w:val="both"/>
              <w:rPr>
                <w:rFonts w:ascii="Times New Roman" w:hAnsi="Times New Roman" w:cs="Times New Roman"/>
                <w:sz w:val="26"/>
                <w:szCs w:val="26"/>
              </w:rPr>
            </w:pPr>
          </w:p>
        </w:tc>
        <w:tc>
          <w:tcPr>
            <w:tcW w:w="10425" w:type="dxa"/>
          </w:tcPr>
          <w:p w14:paraId="43F1984B"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6A76A5">
              <w:rPr>
                <w:rFonts w:ascii="Times New Roman" w:hAnsi="Times New Roman" w:cs="Times New Roman"/>
                <w:sz w:val="26"/>
                <w:szCs w:val="26"/>
              </w:rPr>
              <w:t> объект</w:t>
            </w:r>
            <w:r w:rsidRPr="006A76A5">
              <w:rPr>
                <w:rFonts w:ascii="Times New Roman" w:hAnsi="Times New Roman" w:cs="Times New Roman"/>
                <w:sz w:val="26"/>
                <w:szCs w:val="26"/>
              </w:rPr>
              <w:t>а – 75%.</w:t>
            </w:r>
          </w:p>
        </w:tc>
      </w:tr>
      <w:tr w:rsidR="00502387" w:rsidRPr="006A76A5" w14:paraId="1A15BD70" w14:textId="77777777" w:rsidTr="00D31F8A">
        <w:tc>
          <w:tcPr>
            <w:tcW w:w="580" w:type="dxa"/>
            <w:vMerge w:val="restart"/>
          </w:tcPr>
          <w:p w14:paraId="46E1B376" w14:textId="77777777" w:rsidR="00502387" w:rsidRPr="006A76A5" w:rsidRDefault="00346D98" w:rsidP="00166AEE">
            <w:pPr>
              <w:jc w:val="center"/>
              <w:rPr>
                <w:rFonts w:ascii="Times New Roman" w:hAnsi="Times New Roman" w:cs="Times New Roman"/>
                <w:sz w:val="26"/>
                <w:szCs w:val="26"/>
              </w:rPr>
            </w:pPr>
            <w:bookmarkStart w:id="56" w:name="_Hlk157178140"/>
            <w:r w:rsidRPr="006A76A5">
              <w:rPr>
                <w:rFonts w:ascii="Times New Roman" w:hAnsi="Times New Roman" w:cs="Times New Roman"/>
                <w:sz w:val="26"/>
                <w:szCs w:val="26"/>
              </w:rPr>
              <w:t>2.</w:t>
            </w:r>
          </w:p>
        </w:tc>
        <w:tc>
          <w:tcPr>
            <w:tcW w:w="2363" w:type="dxa"/>
            <w:vMerge w:val="restart"/>
          </w:tcPr>
          <w:p w14:paraId="5BAE8225"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Государственное управление</w:t>
            </w:r>
          </w:p>
        </w:tc>
        <w:tc>
          <w:tcPr>
            <w:tcW w:w="1418" w:type="dxa"/>
            <w:vMerge w:val="restart"/>
          </w:tcPr>
          <w:p w14:paraId="50C39BD5"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3.8.1</w:t>
            </w:r>
          </w:p>
        </w:tc>
        <w:tc>
          <w:tcPr>
            <w:tcW w:w="10425" w:type="dxa"/>
          </w:tcPr>
          <w:p w14:paraId="7B3E24C6"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502387" w:rsidRPr="006A76A5" w14:paraId="0DF33B39" w14:textId="77777777" w:rsidTr="00D31F8A">
        <w:tc>
          <w:tcPr>
            <w:tcW w:w="580" w:type="dxa"/>
            <w:vMerge/>
          </w:tcPr>
          <w:p w14:paraId="4F112EC1" w14:textId="77777777" w:rsidR="00502387" w:rsidRPr="006A76A5" w:rsidRDefault="00502387" w:rsidP="006A76A5">
            <w:pPr>
              <w:jc w:val="both"/>
              <w:rPr>
                <w:rFonts w:ascii="Times New Roman" w:hAnsi="Times New Roman" w:cs="Times New Roman"/>
                <w:sz w:val="26"/>
                <w:szCs w:val="26"/>
              </w:rPr>
            </w:pPr>
          </w:p>
        </w:tc>
        <w:tc>
          <w:tcPr>
            <w:tcW w:w="2363" w:type="dxa"/>
            <w:vMerge/>
          </w:tcPr>
          <w:p w14:paraId="613B7D60"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4245AEDB" w14:textId="77777777" w:rsidR="00502387" w:rsidRPr="006A76A5" w:rsidRDefault="00502387" w:rsidP="006A76A5">
            <w:pPr>
              <w:jc w:val="both"/>
              <w:rPr>
                <w:rFonts w:ascii="Times New Roman" w:hAnsi="Times New Roman" w:cs="Times New Roman"/>
                <w:sz w:val="26"/>
                <w:szCs w:val="26"/>
              </w:rPr>
            </w:pPr>
          </w:p>
        </w:tc>
        <w:tc>
          <w:tcPr>
            <w:tcW w:w="10425" w:type="dxa"/>
          </w:tcPr>
          <w:p w14:paraId="0651DF61"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 xml:space="preserve">Минимальные отступы от границ земельных участков в целях определения мест </w:t>
            </w:r>
            <w:r w:rsidRPr="006A76A5">
              <w:rPr>
                <w:rFonts w:ascii="Times New Roman" w:hAnsi="Times New Roman" w:cs="Times New Roman"/>
                <w:sz w:val="26"/>
                <w:szCs w:val="26"/>
              </w:rPr>
              <w:lastRenderedPageBreak/>
              <w:t>допустимого размещения зданий, строений, сооружений, за пределами которых запрещено строительство зданий, строений, сооружений</w:t>
            </w:r>
            <w:r w:rsidR="00E43208" w:rsidRPr="006A76A5">
              <w:rPr>
                <w:rFonts w:ascii="Times New Roman" w:hAnsi="Times New Roman" w:cs="Times New Roman"/>
                <w:sz w:val="26"/>
                <w:szCs w:val="26"/>
              </w:rPr>
              <w:t xml:space="preserve"> – 3 м.</w:t>
            </w:r>
          </w:p>
        </w:tc>
      </w:tr>
      <w:tr w:rsidR="00502387" w:rsidRPr="006A76A5" w14:paraId="37C2A71D" w14:textId="77777777" w:rsidTr="00D31F8A">
        <w:tc>
          <w:tcPr>
            <w:tcW w:w="580" w:type="dxa"/>
            <w:vMerge/>
          </w:tcPr>
          <w:p w14:paraId="4733A8E9" w14:textId="77777777" w:rsidR="00502387" w:rsidRPr="006A76A5" w:rsidRDefault="00502387" w:rsidP="006A76A5">
            <w:pPr>
              <w:jc w:val="both"/>
              <w:rPr>
                <w:rFonts w:ascii="Times New Roman" w:hAnsi="Times New Roman" w:cs="Times New Roman"/>
                <w:sz w:val="26"/>
                <w:szCs w:val="26"/>
              </w:rPr>
            </w:pPr>
          </w:p>
        </w:tc>
        <w:tc>
          <w:tcPr>
            <w:tcW w:w="2363" w:type="dxa"/>
            <w:vMerge/>
          </w:tcPr>
          <w:p w14:paraId="23E3DD1F"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77A6A601" w14:textId="77777777" w:rsidR="00502387" w:rsidRPr="006A76A5" w:rsidRDefault="00502387" w:rsidP="006A76A5">
            <w:pPr>
              <w:jc w:val="both"/>
              <w:rPr>
                <w:rFonts w:ascii="Times New Roman" w:hAnsi="Times New Roman" w:cs="Times New Roman"/>
                <w:sz w:val="26"/>
                <w:szCs w:val="26"/>
              </w:rPr>
            </w:pPr>
          </w:p>
        </w:tc>
        <w:tc>
          <w:tcPr>
            <w:tcW w:w="10425" w:type="dxa"/>
          </w:tcPr>
          <w:p w14:paraId="4F3B79F6"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6A76A5" w14:paraId="4BC6DEEB" w14:textId="77777777" w:rsidTr="00D31F8A">
        <w:tc>
          <w:tcPr>
            <w:tcW w:w="580" w:type="dxa"/>
            <w:vMerge/>
          </w:tcPr>
          <w:p w14:paraId="4191C7B8" w14:textId="77777777" w:rsidR="00502387" w:rsidRPr="006A76A5" w:rsidRDefault="00502387" w:rsidP="006A76A5">
            <w:pPr>
              <w:jc w:val="both"/>
              <w:rPr>
                <w:rFonts w:ascii="Times New Roman" w:hAnsi="Times New Roman" w:cs="Times New Roman"/>
                <w:sz w:val="26"/>
                <w:szCs w:val="26"/>
              </w:rPr>
            </w:pPr>
          </w:p>
        </w:tc>
        <w:tc>
          <w:tcPr>
            <w:tcW w:w="2363" w:type="dxa"/>
            <w:vMerge/>
          </w:tcPr>
          <w:p w14:paraId="10A7C2ED"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0EEDB2DA" w14:textId="77777777" w:rsidR="00502387" w:rsidRPr="006A76A5" w:rsidRDefault="00502387" w:rsidP="006A76A5">
            <w:pPr>
              <w:jc w:val="both"/>
              <w:rPr>
                <w:rFonts w:ascii="Times New Roman" w:hAnsi="Times New Roman" w:cs="Times New Roman"/>
                <w:sz w:val="26"/>
                <w:szCs w:val="26"/>
              </w:rPr>
            </w:pPr>
          </w:p>
        </w:tc>
        <w:tc>
          <w:tcPr>
            <w:tcW w:w="10425" w:type="dxa"/>
          </w:tcPr>
          <w:p w14:paraId="4FF303E0"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200</w:t>
            </w:r>
            <w:r w:rsidR="006615B0" w:rsidRPr="006A76A5">
              <w:rPr>
                <w:rFonts w:ascii="Times New Roman" w:hAnsi="Times New Roman" w:cs="Times New Roman"/>
                <w:sz w:val="26"/>
                <w:szCs w:val="26"/>
              </w:rPr>
              <w:t> кв. м</w:t>
            </w:r>
            <w:r w:rsidRPr="006A76A5">
              <w:rPr>
                <w:rFonts w:ascii="Times New Roman" w:hAnsi="Times New Roman" w:cs="Times New Roman"/>
                <w:sz w:val="26"/>
                <w:szCs w:val="26"/>
              </w:rPr>
              <w:t>.</w:t>
            </w:r>
          </w:p>
          <w:p w14:paraId="38E8886F"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6A76A5" w14:paraId="06A1BC71" w14:textId="77777777" w:rsidTr="00D31F8A">
        <w:tc>
          <w:tcPr>
            <w:tcW w:w="580" w:type="dxa"/>
            <w:vMerge/>
          </w:tcPr>
          <w:p w14:paraId="2762B9FC" w14:textId="77777777" w:rsidR="00502387" w:rsidRPr="006A76A5" w:rsidRDefault="00502387" w:rsidP="006A76A5">
            <w:pPr>
              <w:jc w:val="both"/>
              <w:rPr>
                <w:rFonts w:ascii="Times New Roman" w:hAnsi="Times New Roman" w:cs="Times New Roman"/>
                <w:sz w:val="26"/>
                <w:szCs w:val="26"/>
              </w:rPr>
            </w:pPr>
          </w:p>
        </w:tc>
        <w:tc>
          <w:tcPr>
            <w:tcW w:w="2363" w:type="dxa"/>
            <w:vMerge/>
          </w:tcPr>
          <w:p w14:paraId="1185BF82"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5310923A" w14:textId="77777777" w:rsidR="00502387" w:rsidRPr="006A76A5" w:rsidRDefault="00502387" w:rsidP="006A76A5">
            <w:pPr>
              <w:jc w:val="both"/>
              <w:rPr>
                <w:rFonts w:ascii="Times New Roman" w:hAnsi="Times New Roman" w:cs="Times New Roman"/>
                <w:sz w:val="26"/>
                <w:szCs w:val="26"/>
              </w:rPr>
            </w:pPr>
          </w:p>
        </w:tc>
        <w:tc>
          <w:tcPr>
            <w:tcW w:w="10425" w:type="dxa"/>
          </w:tcPr>
          <w:p w14:paraId="3DC69728"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6A76A5">
              <w:rPr>
                <w:rFonts w:ascii="Times New Roman" w:hAnsi="Times New Roman" w:cs="Times New Roman"/>
                <w:sz w:val="26"/>
                <w:szCs w:val="26"/>
              </w:rPr>
              <w:t> объект</w:t>
            </w:r>
            <w:r w:rsidRPr="006A76A5">
              <w:rPr>
                <w:rFonts w:ascii="Times New Roman" w:hAnsi="Times New Roman" w:cs="Times New Roman"/>
                <w:sz w:val="26"/>
                <w:szCs w:val="26"/>
              </w:rPr>
              <w:t>а – 75%.</w:t>
            </w:r>
          </w:p>
        </w:tc>
      </w:tr>
      <w:bookmarkEnd w:id="56"/>
      <w:tr w:rsidR="00502387" w:rsidRPr="006A76A5" w14:paraId="33B809C2" w14:textId="77777777" w:rsidTr="00D31F8A">
        <w:tc>
          <w:tcPr>
            <w:tcW w:w="580" w:type="dxa"/>
            <w:vMerge w:val="restart"/>
          </w:tcPr>
          <w:p w14:paraId="298684A8"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3.</w:t>
            </w:r>
          </w:p>
        </w:tc>
        <w:tc>
          <w:tcPr>
            <w:tcW w:w="2363" w:type="dxa"/>
            <w:vMerge w:val="restart"/>
          </w:tcPr>
          <w:p w14:paraId="289BFACC"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Банковская и страховая деятельность</w:t>
            </w:r>
          </w:p>
        </w:tc>
        <w:tc>
          <w:tcPr>
            <w:tcW w:w="1418" w:type="dxa"/>
            <w:vMerge w:val="restart"/>
          </w:tcPr>
          <w:p w14:paraId="02F12ED1"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4.5</w:t>
            </w:r>
          </w:p>
        </w:tc>
        <w:tc>
          <w:tcPr>
            <w:tcW w:w="10425" w:type="dxa"/>
          </w:tcPr>
          <w:p w14:paraId="799DBF12"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502387" w:rsidRPr="006A76A5" w14:paraId="26DC1328" w14:textId="77777777" w:rsidTr="00D31F8A">
        <w:tc>
          <w:tcPr>
            <w:tcW w:w="580" w:type="dxa"/>
            <w:vMerge/>
          </w:tcPr>
          <w:p w14:paraId="365B1764" w14:textId="77777777" w:rsidR="00502387" w:rsidRPr="006A76A5" w:rsidRDefault="00502387" w:rsidP="006A76A5">
            <w:pPr>
              <w:jc w:val="both"/>
              <w:rPr>
                <w:rFonts w:ascii="Times New Roman" w:hAnsi="Times New Roman" w:cs="Times New Roman"/>
                <w:sz w:val="26"/>
                <w:szCs w:val="26"/>
              </w:rPr>
            </w:pPr>
          </w:p>
        </w:tc>
        <w:tc>
          <w:tcPr>
            <w:tcW w:w="2363" w:type="dxa"/>
            <w:vMerge/>
          </w:tcPr>
          <w:p w14:paraId="5F9D2ED8"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2C1AF44E" w14:textId="77777777" w:rsidR="00502387" w:rsidRPr="006A76A5" w:rsidRDefault="00502387" w:rsidP="006A76A5">
            <w:pPr>
              <w:jc w:val="both"/>
              <w:rPr>
                <w:rFonts w:ascii="Times New Roman" w:hAnsi="Times New Roman" w:cs="Times New Roman"/>
                <w:sz w:val="26"/>
                <w:szCs w:val="26"/>
              </w:rPr>
            </w:pPr>
          </w:p>
        </w:tc>
        <w:tc>
          <w:tcPr>
            <w:tcW w:w="10425" w:type="dxa"/>
          </w:tcPr>
          <w:p w14:paraId="211B1407"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43208" w:rsidRPr="006A76A5">
              <w:rPr>
                <w:rFonts w:ascii="Times New Roman" w:hAnsi="Times New Roman" w:cs="Times New Roman"/>
                <w:sz w:val="26"/>
                <w:szCs w:val="26"/>
              </w:rPr>
              <w:t xml:space="preserve"> – 3 м.</w:t>
            </w:r>
          </w:p>
        </w:tc>
      </w:tr>
      <w:tr w:rsidR="00502387" w:rsidRPr="006A76A5" w14:paraId="0B1624BD" w14:textId="77777777" w:rsidTr="00D31F8A">
        <w:tc>
          <w:tcPr>
            <w:tcW w:w="580" w:type="dxa"/>
            <w:vMerge/>
          </w:tcPr>
          <w:p w14:paraId="63D7AB5D" w14:textId="77777777" w:rsidR="00502387" w:rsidRPr="006A76A5" w:rsidRDefault="00502387" w:rsidP="006A76A5">
            <w:pPr>
              <w:jc w:val="both"/>
              <w:rPr>
                <w:rFonts w:ascii="Times New Roman" w:hAnsi="Times New Roman" w:cs="Times New Roman"/>
                <w:sz w:val="26"/>
                <w:szCs w:val="26"/>
              </w:rPr>
            </w:pPr>
          </w:p>
        </w:tc>
        <w:tc>
          <w:tcPr>
            <w:tcW w:w="2363" w:type="dxa"/>
            <w:vMerge/>
          </w:tcPr>
          <w:p w14:paraId="63D5F3B6"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21F380A9" w14:textId="77777777" w:rsidR="00502387" w:rsidRPr="006A76A5" w:rsidRDefault="00502387" w:rsidP="006A76A5">
            <w:pPr>
              <w:jc w:val="both"/>
              <w:rPr>
                <w:rFonts w:ascii="Times New Roman" w:hAnsi="Times New Roman" w:cs="Times New Roman"/>
                <w:sz w:val="26"/>
                <w:szCs w:val="26"/>
              </w:rPr>
            </w:pPr>
          </w:p>
        </w:tc>
        <w:tc>
          <w:tcPr>
            <w:tcW w:w="10425" w:type="dxa"/>
          </w:tcPr>
          <w:p w14:paraId="159B8A52"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6A76A5" w14:paraId="36812B75" w14:textId="77777777" w:rsidTr="00D31F8A">
        <w:tc>
          <w:tcPr>
            <w:tcW w:w="580" w:type="dxa"/>
            <w:vMerge/>
          </w:tcPr>
          <w:p w14:paraId="6B8C1BEF" w14:textId="77777777" w:rsidR="00502387" w:rsidRPr="006A76A5" w:rsidRDefault="00502387" w:rsidP="006A76A5">
            <w:pPr>
              <w:jc w:val="both"/>
              <w:rPr>
                <w:rFonts w:ascii="Times New Roman" w:hAnsi="Times New Roman" w:cs="Times New Roman"/>
                <w:sz w:val="26"/>
                <w:szCs w:val="26"/>
              </w:rPr>
            </w:pPr>
          </w:p>
        </w:tc>
        <w:tc>
          <w:tcPr>
            <w:tcW w:w="2363" w:type="dxa"/>
            <w:vMerge/>
          </w:tcPr>
          <w:p w14:paraId="79187F48"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3BD7D6E1" w14:textId="77777777" w:rsidR="00502387" w:rsidRPr="006A76A5" w:rsidRDefault="00502387" w:rsidP="006A76A5">
            <w:pPr>
              <w:jc w:val="both"/>
              <w:rPr>
                <w:rFonts w:ascii="Times New Roman" w:hAnsi="Times New Roman" w:cs="Times New Roman"/>
                <w:sz w:val="26"/>
                <w:szCs w:val="26"/>
              </w:rPr>
            </w:pPr>
          </w:p>
        </w:tc>
        <w:tc>
          <w:tcPr>
            <w:tcW w:w="10425" w:type="dxa"/>
          </w:tcPr>
          <w:p w14:paraId="625B5AF7"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200</w:t>
            </w:r>
            <w:r w:rsidR="006615B0" w:rsidRPr="006A76A5">
              <w:rPr>
                <w:rFonts w:ascii="Times New Roman" w:hAnsi="Times New Roman" w:cs="Times New Roman"/>
                <w:sz w:val="26"/>
                <w:szCs w:val="26"/>
              </w:rPr>
              <w:t> кв. м</w:t>
            </w:r>
            <w:r w:rsidRPr="006A76A5">
              <w:rPr>
                <w:rFonts w:ascii="Times New Roman" w:hAnsi="Times New Roman" w:cs="Times New Roman"/>
                <w:sz w:val="26"/>
                <w:szCs w:val="26"/>
              </w:rPr>
              <w:t>.</w:t>
            </w:r>
          </w:p>
          <w:p w14:paraId="65BD9EC7"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6A76A5" w14:paraId="284B0CDC" w14:textId="77777777" w:rsidTr="00D31F8A">
        <w:tc>
          <w:tcPr>
            <w:tcW w:w="580" w:type="dxa"/>
            <w:vMerge/>
          </w:tcPr>
          <w:p w14:paraId="146D0850" w14:textId="77777777" w:rsidR="00502387" w:rsidRPr="006A76A5" w:rsidRDefault="00502387" w:rsidP="006A76A5">
            <w:pPr>
              <w:jc w:val="both"/>
              <w:rPr>
                <w:rFonts w:ascii="Times New Roman" w:hAnsi="Times New Roman" w:cs="Times New Roman"/>
                <w:sz w:val="26"/>
                <w:szCs w:val="26"/>
              </w:rPr>
            </w:pPr>
          </w:p>
        </w:tc>
        <w:tc>
          <w:tcPr>
            <w:tcW w:w="2363" w:type="dxa"/>
            <w:vMerge/>
          </w:tcPr>
          <w:p w14:paraId="35E4B29D"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21A50ACD" w14:textId="77777777" w:rsidR="00502387" w:rsidRPr="006A76A5" w:rsidRDefault="00502387" w:rsidP="006A76A5">
            <w:pPr>
              <w:jc w:val="both"/>
              <w:rPr>
                <w:rFonts w:ascii="Times New Roman" w:hAnsi="Times New Roman" w:cs="Times New Roman"/>
                <w:sz w:val="26"/>
                <w:szCs w:val="26"/>
              </w:rPr>
            </w:pPr>
          </w:p>
        </w:tc>
        <w:tc>
          <w:tcPr>
            <w:tcW w:w="10425" w:type="dxa"/>
          </w:tcPr>
          <w:p w14:paraId="539C252D"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6A76A5">
              <w:rPr>
                <w:rFonts w:ascii="Times New Roman" w:hAnsi="Times New Roman" w:cs="Times New Roman"/>
                <w:sz w:val="26"/>
                <w:szCs w:val="26"/>
              </w:rPr>
              <w:t> объект</w:t>
            </w:r>
            <w:r w:rsidRPr="006A76A5">
              <w:rPr>
                <w:rFonts w:ascii="Times New Roman" w:hAnsi="Times New Roman" w:cs="Times New Roman"/>
                <w:sz w:val="26"/>
                <w:szCs w:val="26"/>
              </w:rPr>
              <w:t>а – 75%.</w:t>
            </w:r>
          </w:p>
        </w:tc>
      </w:tr>
      <w:tr w:rsidR="00502387" w:rsidRPr="006A76A5" w14:paraId="729128C9" w14:textId="77777777" w:rsidTr="00D31F8A">
        <w:tc>
          <w:tcPr>
            <w:tcW w:w="580" w:type="dxa"/>
            <w:vMerge w:val="restart"/>
          </w:tcPr>
          <w:p w14:paraId="16E40E7D"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4.</w:t>
            </w:r>
          </w:p>
        </w:tc>
        <w:tc>
          <w:tcPr>
            <w:tcW w:w="2363" w:type="dxa"/>
            <w:vMerge w:val="restart"/>
          </w:tcPr>
          <w:p w14:paraId="460C83B0"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Бытовое обслуживание</w:t>
            </w:r>
          </w:p>
        </w:tc>
        <w:tc>
          <w:tcPr>
            <w:tcW w:w="1418" w:type="dxa"/>
            <w:vMerge w:val="restart"/>
          </w:tcPr>
          <w:p w14:paraId="6924CC34"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3.3</w:t>
            </w:r>
          </w:p>
        </w:tc>
        <w:tc>
          <w:tcPr>
            <w:tcW w:w="10425" w:type="dxa"/>
          </w:tcPr>
          <w:p w14:paraId="43BADBDB"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502387" w:rsidRPr="006A76A5" w14:paraId="3972D2B3" w14:textId="77777777" w:rsidTr="00D31F8A">
        <w:tc>
          <w:tcPr>
            <w:tcW w:w="580" w:type="dxa"/>
            <w:vMerge/>
          </w:tcPr>
          <w:p w14:paraId="45D6AB1E" w14:textId="77777777" w:rsidR="00502387" w:rsidRPr="006A76A5" w:rsidRDefault="00502387" w:rsidP="006A76A5">
            <w:pPr>
              <w:jc w:val="both"/>
              <w:rPr>
                <w:rFonts w:ascii="Times New Roman" w:hAnsi="Times New Roman" w:cs="Times New Roman"/>
                <w:sz w:val="26"/>
                <w:szCs w:val="26"/>
              </w:rPr>
            </w:pPr>
          </w:p>
        </w:tc>
        <w:tc>
          <w:tcPr>
            <w:tcW w:w="2363" w:type="dxa"/>
            <w:vMerge/>
          </w:tcPr>
          <w:p w14:paraId="576F80BA"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6BAA4FD0" w14:textId="77777777" w:rsidR="00502387" w:rsidRPr="006A76A5" w:rsidRDefault="00502387" w:rsidP="006A76A5">
            <w:pPr>
              <w:jc w:val="both"/>
              <w:rPr>
                <w:rFonts w:ascii="Times New Roman" w:hAnsi="Times New Roman" w:cs="Times New Roman"/>
                <w:sz w:val="26"/>
                <w:szCs w:val="26"/>
              </w:rPr>
            </w:pPr>
          </w:p>
        </w:tc>
        <w:tc>
          <w:tcPr>
            <w:tcW w:w="10425" w:type="dxa"/>
          </w:tcPr>
          <w:p w14:paraId="7FC4BC25"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43208" w:rsidRPr="006A76A5">
              <w:rPr>
                <w:rFonts w:ascii="Times New Roman" w:hAnsi="Times New Roman" w:cs="Times New Roman"/>
                <w:sz w:val="26"/>
                <w:szCs w:val="26"/>
              </w:rPr>
              <w:t xml:space="preserve"> – 3 м.</w:t>
            </w:r>
          </w:p>
        </w:tc>
      </w:tr>
      <w:tr w:rsidR="00502387" w:rsidRPr="006A76A5" w14:paraId="36745C4E" w14:textId="77777777" w:rsidTr="00D31F8A">
        <w:tc>
          <w:tcPr>
            <w:tcW w:w="580" w:type="dxa"/>
            <w:vMerge/>
          </w:tcPr>
          <w:p w14:paraId="0509EF3A" w14:textId="77777777" w:rsidR="00502387" w:rsidRPr="006A76A5" w:rsidRDefault="00502387" w:rsidP="006A76A5">
            <w:pPr>
              <w:jc w:val="both"/>
              <w:rPr>
                <w:rFonts w:ascii="Times New Roman" w:hAnsi="Times New Roman" w:cs="Times New Roman"/>
                <w:sz w:val="26"/>
                <w:szCs w:val="26"/>
              </w:rPr>
            </w:pPr>
          </w:p>
        </w:tc>
        <w:tc>
          <w:tcPr>
            <w:tcW w:w="2363" w:type="dxa"/>
            <w:vMerge/>
          </w:tcPr>
          <w:p w14:paraId="692B4182"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3B7D1655" w14:textId="77777777" w:rsidR="00502387" w:rsidRPr="006A76A5" w:rsidRDefault="00502387" w:rsidP="006A76A5">
            <w:pPr>
              <w:jc w:val="both"/>
              <w:rPr>
                <w:rFonts w:ascii="Times New Roman" w:hAnsi="Times New Roman" w:cs="Times New Roman"/>
                <w:sz w:val="26"/>
                <w:szCs w:val="26"/>
              </w:rPr>
            </w:pPr>
          </w:p>
        </w:tc>
        <w:tc>
          <w:tcPr>
            <w:tcW w:w="10425" w:type="dxa"/>
          </w:tcPr>
          <w:p w14:paraId="48CE8941"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6A76A5" w14:paraId="0A6BAF24" w14:textId="77777777" w:rsidTr="00D31F8A">
        <w:tc>
          <w:tcPr>
            <w:tcW w:w="580" w:type="dxa"/>
            <w:vMerge/>
          </w:tcPr>
          <w:p w14:paraId="2905E013" w14:textId="77777777" w:rsidR="00502387" w:rsidRPr="006A76A5" w:rsidRDefault="00502387" w:rsidP="006A76A5">
            <w:pPr>
              <w:jc w:val="both"/>
              <w:rPr>
                <w:rFonts w:ascii="Times New Roman" w:hAnsi="Times New Roman" w:cs="Times New Roman"/>
                <w:sz w:val="26"/>
                <w:szCs w:val="26"/>
              </w:rPr>
            </w:pPr>
          </w:p>
        </w:tc>
        <w:tc>
          <w:tcPr>
            <w:tcW w:w="2363" w:type="dxa"/>
            <w:vMerge/>
          </w:tcPr>
          <w:p w14:paraId="6171F42B"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6BB10975" w14:textId="77777777" w:rsidR="00502387" w:rsidRPr="006A76A5" w:rsidRDefault="00502387" w:rsidP="006A76A5">
            <w:pPr>
              <w:jc w:val="both"/>
              <w:rPr>
                <w:rFonts w:ascii="Times New Roman" w:hAnsi="Times New Roman" w:cs="Times New Roman"/>
                <w:sz w:val="26"/>
                <w:szCs w:val="26"/>
              </w:rPr>
            </w:pPr>
          </w:p>
        </w:tc>
        <w:tc>
          <w:tcPr>
            <w:tcW w:w="10425" w:type="dxa"/>
          </w:tcPr>
          <w:p w14:paraId="01C4C6AB"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200</w:t>
            </w:r>
            <w:r w:rsidR="006615B0" w:rsidRPr="006A76A5">
              <w:rPr>
                <w:rFonts w:ascii="Times New Roman" w:hAnsi="Times New Roman" w:cs="Times New Roman"/>
                <w:sz w:val="26"/>
                <w:szCs w:val="26"/>
              </w:rPr>
              <w:t> кв. м</w:t>
            </w:r>
            <w:r w:rsidRPr="006A76A5">
              <w:rPr>
                <w:rFonts w:ascii="Times New Roman" w:hAnsi="Times New Roman" w:cs="Times New Roman"/>
                <w:sz w:val="26"/>
                <w:szCs w:val="26"/>
              </w:rPr>
              <w:t>.</w:t>
            </w:r>
          </w:p>
          <w:p w14:paraId="750636A8"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6A76A5" w14:paraId="76E64749" w14:textId="77777777" w:rsidTr="00D31F8A">
        <w:tc>
          <w:tcPr>
            <w:tcW w:w="580" w:type="dxa"/>
            <w:vMerge/>
          </w:tcPr>
          <w:p w14:paraId="602AB60B" w14:textId="77777777" w:rsidR="00502387" w:rsidRPr="006A76A5" w:rsidRDefault="00502387" w:rsidP="006A76A5">
            <w:pPr>
              <w:jc w:val="both"/>
              <w:rPr>
                <w:rFonts w:ascii="Times New Roman" w:hAnsi="Times New Roman" w:cs="Times New Roman"/>
                <w:sz w:val="26"/>
                <w:szCs w:val="26"/>
              </w:rPr>
            </w:pPr>
          </w:p>
        </w:tc>
        <w:tc>
          <w:tcPr>
            <w:tcW w:w="2363" w:type="dxa"/>
            <w:vMerge/>
          </w:tcPr>
          <w:p w14:paraId="6196A627"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6B70FE0E" w14:textId="77777777" w:rsidR="00502387" w:rsidRPr="006A76A5" w:rsidRDefault="00502387" w:rsidP="006A76A5">
            <w:pPr>
              <w:jc w:val="both"/>
              <w:rPr>
                <w:rFonts w:ascii="Times New Roman" w:hAnsi="Times New Roman" w:cs="Times New Roman"/>
                <w:sz w:val="26"/>
                <w:szCs w:val="26"/>
              </w:rPr>
            </w:pPr>
          </w:p>
        </w:tc>
        <w:tc>
          <w:tcPr>
            <w:tcW w:w="10425" w:type="dxa"/>
          </w:tcPr>
          <w:p w14:paraId="68CF61C2"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6A76A5">
              <w:rPr>
                <w:rFonts w:ascii="Times New Roman" w:hAnsi="Times New Roman" w:cs="Times New Roman"/>
                <w:sz w:val="26"/>
                <w:szCs w:val="26"/>
              </w:rPr>
              <w:t> объект</w:t>
            </w:r>
            <w:r w:rsidRPr="006A76A5">
              <w:rPr>
                <w:rFonts w:ascii="Times New Roman" w:hAnsi="Times New Roman" w:cs="Times New Roman"/>
                <w:sz w:val="26"/>
                <w:szCs w:val="26"/>
              </w:rPr>
              <w:t>а – 75%.</w:t>
            </w:r>
          </w:p>
        </w:tc>
      </w:tr>
      <w:tr w:rsidR="00502387" w:rsidRPr="006A76A5" w14:paraId="08D339C0" w14:textId="77777777" w:rsidTr="00D31F8A">
        <w:tc>
          <w:tcPr>
            <w:tcW w:w="580" w:type="dxa"/>
            <w:vMerge w:val="restart"/>
          </w:tcPr>
          <w:p w14:paraId="077BE03B"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lastRenderedPageBreak/>
              <w:t>5.</w:t>
            </w:r>
          </w:p>
        </w:tc>
        <w:tc>
          <w:tcPr>
            <w:tcW w:w="2363" w:type="dxa"/>
            <w:vMerge w:val="restart"/>
          </w:tcPr>
          <w:p w14:paraId="3655EAC3"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Амбулаторное ветеринарное обслуживание</w:t>
            </w:r>
          </w:p>
        </w:tc>
        <w:tc>
          <w:tcPr>
            <w:tcW w:w="1418" w:type="dxa"/>
            <w:vMerge w:val="restart"/>
          </w:tcPr>
          <w:p w14:paraId="191BFE94"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3.10.1</w:t>
            </w:r>
          </w:p>
        </w:tc>
        <w:tc>
          <w:tcPr>
            <w:tcW w:w="10425" w:type="dxa"/>
          </w:tcPr>
          <w:p w14:paraId="62022F08"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502387" w:rsidRPr="006A76A5" w14:paraId="498F4D5D" w14:textId="77777777" w:rsidTr="00D31F8A">
        <w:tc>
          <w:tcPr>
            <w:tcW w:w="580" w:type="dxa"/>
            <w:vMerge/>
          </w:tcPr>
          <w:p w14:paraId="2A5B272F" w14:textId="77777777" w:rsidR="00502387" w:rsidRPr="006A76A5" w:rsidRDefault="00502387" w:rsidP="006A76A5">
            <w:pPr>
              <w:jc w:val="both"/>
              <w:rPr>
                <w:rFonts w:ascii="Times New Roman" w:hAnsi="Times New Roman" w:cs="Times New Roman"/>
                <w:sz w:val="26"/>
                <w:szCs w:val="26"/>
              </w:rPr>
            </w:pPr>
          </w:p>
        </w:tc>
        <w:tc>
          <w:tcPr>
            <w:tcW w:w="2363" w:type="dxa"/>
            <w:vMerge/>
          </w:tcPr>
          <w:p w14:paraId="05FB04E7"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09F7C8B2" w14:textId="77777777" w:rsidR="00502387" w:rsidRPr="006A76A5" w:rsidRDefault="00502387" w:rsidP="006A76A5">
            <w:pPr>
              <w:jc w:val="both"/>
              <w:rPr>
                <w:rFonts w:ascii="Times New Roman" w:hAnsi="Times New Roman" w:cs="Times New Roman"/>
                <w:sz w:val="26"/>
                <w:szCs w:val="26"/>
              </w:rPr>
            </w:pPr>
          </w:p>
        </w:tc>
        <w:tc>
          <w:tcPr>
            <w:tcW w:w="10425" w:type="dxa"/>
          </w:tcPr>
          <w:p w14:paraId="01DAFFAD"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43208" w:rsidRPr="006A76A5">
              <w:rPr>
                <w:rFonts w:ascii="Times New Roman" w:hAnsi="Times New Roman" w:cs="Times New Roman"/>
                <w:sz w:val="26"/>
                <w:szCs w:val="26"/>
              </w:rPr>
              <w:t xml:space="preserve"> – 3 м.</w:t>
            </w:r>
          </w:p>
        </w:tc>
      </w:tr>
      <w:tr w:rsidR="00502387" w:rsidRPr="006A76A5" w14:paraId="5BE6506D" w14:textId="77777777" w:rsidTr="00D31F8A">
        <w:tc>
          <w:tcPr>
            <w:tcW w:w="580" w:type="dxa"/>
            <w:vMerge/>
          </w:tcPr>
          <w:p w14:paraId="1997C780" w14:textId="77777777" w:rsidR="00502387" w:rsidRPr="006A76A5" w:rsidRDefault="00502387" w:rsidP="006A76A5">
            <w:pPr>
              <w:jc w:val="both"/>
              <w:rPr>
                <w:rFonts w:ascii="Times New Roman" w:hAnsi="Times New Roman" w:cs="Times New Roman"/>
                <w:sz w:val="26"/>
                <w:szCs w:val="26"/>
              </w:rPr>
            </w:pPr>
          </w:p>
        </w:tc>
        <w:tc>
          <w:tcPr>
            <w:tcW w:w="2363" w:type="dxa"/>
            <w:vMerge/>
          </w:tcPr>
          <w:p w14:paraId="6ECD3464"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515FD7B0" w14:textId="77777777" w:rsidR="00502387" w:rsidRPr="006A76A5" w:rsidRDefault="00502387" w:rsidP="006A76A5">
            <w:pPr>
              <w:jc w:val="both"/>
              <w:rPr>
                <w:rFonts w:ascii="Times New Roman" w:hAnsi="Times New Roman" w:cs="Times New Roman"/>
                <w:sz w:val="26"/>
                <w:szCs w:val="26"/>
              </w:rPr>
            </w:pPr>
          </w:p>
        </w:tc>
        <w:tc>
          <w:tcPr>
            <w:tcW w:w="10425" w:type="dxa"/>
          </w:tcPr>
          <w:p w14:paraId="64E26269"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6A76A5" w14:paraId="184F7ABD" w14:textId="77777777" w:rsidTr="00D31F8A">
        <w:tc>
          <w:tcPr>
            <w:tcW w:w="580" w:type="dxa"/>
            <w:vMerge/>
          </w:tcPr>
          <w:p w14:paraId="2DA85039" w14:textId="77777777" w:rsidR="00502387" w:rsidRPr="006A76A5" w:rsidRDefault="00502387" w:rsidP="006A76A5">
            <w:pPr>
              <w:jc w:val="both"/>
              <w:rPr>
                <w:rFonts w:ascii="Times New Roman" w:hAnsi="Times New Roman" w:cs="Times New Roman"/>
                <w:sz w:val="26"/>
                <w:szCs w:val="26"/>
              </w:rPr>
            </w:pPr>
          </w:p>
        </w:tc>
        <w:tc>
          <w:tcPr>
            <w:tcW w:w="2363" w:type="dxa"/>
            <w:vMerge/>
          </w:tcPr>
          <w:p w14:paraId="2D1A6064"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67F0B351" w14:textId="77777777" w:rsidR="00502387" w:rsidRPr="006A76A5" w:rsidRDefault="00502387" w:rsidP="006A76A5">
            <w:pPr>
              <w:jc w:val="both"/>
              <w:rPr>
                <w:rFonts w:ascii="Times New Roman" w:hAnsi="Times New Roman" w:cs="Times New Roman"/>
                <w:sz w:val="26"/>
                <w:szCs w:val="26"/>
              </w:rPr>
            </w:pPr>
          </w:p>
        </w:tc>
        <w:tc>
          <w:tcPr>
            <w:tcW w:w="10425" w:type="dxa"/>
          </w:tcPr>
          <w:p w14:paraId="181C2636"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200</w:t>
            </w:r>
            <w:r w:rsidR="006615B0" w:rsidRPr="006A76A5">
              <w:rPr>
                <w:rFonts w:ascii="Times New Roman" w:hAnsi="Times New Roman" w:cs="Times New Roman"/>
                <w:sz w:val="26"/>
                <w:szCs w:val="26"/>
              </w:rPr>
              <w:t> кв. м</w:t>
            </w:r>
            <w:r w:rsidRPr="006A76A5">
              <w:rPr>
                <w:rFonts w:ascii="Times New Roman" w:hAnsi="Times New Roman" w:cs="Times New Roman"/>
                <w:sz w:val="26"/>
                <w:szCs w:val="26"/>
              </w:rPr>
              <w:t>.</w:t>
            </w:r>
          </w:p>
          <w:p w14:paraId="0AF29BCB"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6A76A5" w14:paraId="524A8126" w14:textId="77777777" w:rsidTr="00D31F8A">
        <w:tc>
          <w:tcPr>
            <w:tcW w:w="580" w:type="dxa"/>
            <w:vMerge/>
          </w:tcPr>
          <w:p w14:paraId="3C245CC8" w14:textId="77777777" w:rsidR="00502387" w:rsidRPr="006A76A5" w:rsidRDefault="00502387" w:rsidP="006A76A5">
            <w:pPr>
              <w:jc w:val="both"/>
              <w:rPr>
                <w:rFonts w:ascii="Times New Roman" w:hAnsi="Times New Roman" w:cs="Times New Roman"/>
                <w:sz w:val="26"/>
                <w:szCs w:val="26"/>
              </w:rPr>
            </w:pPr>
          </w:p>
        </w:tc>
        <w:tc>
          <w:tcPr>
            <w:tcW w:w="2363" w:type="dxa"/>
            <w:vMerge/>
          </w:tcPr>
          <w:p w14:paraId="5A08405E"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099A3C94" w14:textId="77777777" w:rsidR="00502387" w:rsidRPr="006A76A5" w:rsidRDefault="00502387" w:rsidP="006A76A5">
            <w:pPr>
              <w:jc w:val="both"/>
              <w:rPr>
                <w:rFonts w:ascii="Times New Roman" w:hAnsi="Times New Roman" w:cs="Times New Roman"/>
                <w:sz w:val="26"/>
                <w:szCs w:val="26"/>
              </w:rPr>
            </w:pPr>
          </w:p>
        </w:tc>
        <w:tc>
          <w:tcPr>
            <w:tcW w:w="10425" w:type="dxa"/>
          </w:tcPr>
          <w:p w14:paraId="7D12B8DA"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6A76A5">
              <w:rPr>
                <w:rFonts w:ascii="Times New Roman" w:hAnsi="Times New Roman" w:cs="Times New Roman"/>
                <w:sz w:val="26"/>
                <w:szCs w:val="26"/>
              </w:rPr>
              <w:t> объект</w:t>
            </w:r>
            <w:r w:rsidRPr="006A76A5">
              <w:rPr>
                <w:rFonts w:ascii="Times New Roman" w:hAnsi="Times New Roman" w:cs="Times New Roman"/>
                <w:sz w:val="26"/>
                <w:szCs w:val="26"/>
              </w:rPr>
              <w:t>а – 75%.</w:t>
            </w:r>
          </w:p>
        </w:tc>
      </w:tr>
      <w:tr w:rsidR="00502387" w:rsidRPr="006A76A5" w14:paraId="1F345FE7" w14:textId="77777777" w:rsidTr="00D31F8A">
        <w:tc>
          <w:tcPr>
            <w:tcW w:w="580" w:type="dxa"/>
            <w:vMerge w:val="restart"/>
          </w:tcPr>
          <w:p w14:paraId="06FCC324"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6.</w:t>
            </w:r>
          </w:p>
        </w:tc>
        <w:tc>
          <w:tcPr>
            <w:tcW w:w="2363" w:type="dxa"/>
            <w:vMerge w:val="restart"/>
          </w:tcPr>
          <w:p w14:paraId="29D6FDCB"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Гостиничное обслуживание</w:t>
            </w:r>
          </w:p>
        </w:tc>
        <w:tc>
          <w:tcPr>
            <w:tcW w:w="1418" w:type="dxa"/>
            <w:vMerge w:val="restart"/>
          </w:tcPr>
          <w:p w14:paraId="37D313B0"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4.7</w:t>
            </w:r>
          </w:p>
        </w:tc>
        <w:tc>
          <w:tcPr>
            <w:tcW w:w="10425" w:type="dxa"/>
          </w:tcPr>
          <w:p w14:paraId="37A71098"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502387" w:rsidRPr="006A76A5" w14:paraId="27A7CA51" w14:textId="77777777" w:rsidTr="00D31F8A">
        <w:tc>
          <w:tcPr>
            <w:tcW w:w="580" w:type="dxa"/>
            <w:vMerge/>
          </w:tcPr>
          <w:p w14:paraId="374FDBBD" w14:textId="77777777" w:rsidR="00502387" w:rsidRPr="006A76A5" w:rsidRDefault="00502387" w:rsidP="006A76A5">
            <w:pPr>
              <w:jc w:val="both"/>
              <w:rPr>
                <w:rFonts w:ascii="Times New Roman" w:hAnsi="Times New Roman" w:cs="Times New Roman"/>
                <w:sz w:val="26"/>
                <w:szCs w:val="26"/>
              </w:rPr>
            </w:pPr>
          </w:p>
        </w:tc>
        <w:tc>
          <w:tcPr>
            <w:tcW w:w="2363" w:type="dxa"/>
            <w:vMerge/>
          </w:tcPr>
          <w:p w14:paraId="0DADABB1"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5AA06A75" w14:textId="77777777" w:rsidR="00502387" w:rsidRPr="006A76A5" w:rsidRDefault="00502387" w:rsidP="006A76A5">
            <w:pPr>
              <w:jc w:val="both"/>
              <w:rPr>
                <w:rFonts w:ascii="Times New Roman" w:hAnsi="Times New Roman" w:cs="Times New Roman"/>
                <w:sz w:val="26"/>
                <w:szCs w:val="26"/>
              </w:rPr>
            </w:pPr>
          </w:p>
        </w:tc>
        <w:tc>
          <w:tcPr>
            <w:tcW w:w="10425" w:type="dxa"/>
          </w:tcPr>
          <w:p w14:paraId="5720FD71"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43208" w:rsidRPr="006A76A5">
              <w:rPr>
                <w:rFonts w:ascii="Times New Roman" w:hAnsi="Times New Roman" w:cs="Times New Roman"/>
                <w:sz w:val="26"/>
                <w:szCs w:val="26"/>
              </w:rPr>
              <w:t xml:space="preserve"> – 3 м.</w:t>
            </w:r>
          </w:p>
        </w:tc>
      </w:tr>
      <w:tr w:rsidR="00502387" w:rsidRPr="006A76A5" w14:paraId="27B6B27A" w14:textId="77777777" w:rsidTr="00D31F8A">
        <w:tc>
          <w:tcPr>
            <w:tcW w:w="580" w:type="dxa"/>
            <w:vMerge/>
          </w:tcPr>
          <w:p w14:paraId="6B095F56" w14:textId="77777777" w:rsidR="00502387" w:rsidRPr="006A76A5" w:rsidRDefault="00502387" w:rsidP="006A76A5">
            <w:pPr>
              <w:jc w:val="both"/>
              <w:rPr>
                <w:rFonts w:ascii="Times New Roman" w:hAnsi="Times New Roman" w:cs="Times New Roman"/>
                <w:sz w:val="26"/>
                <w:szCs w:val="26"/>
              </w:rPr>
            </w:pPr>
          </w:p>
        </w:tc>
        <w:tc>
          <w:tcPr>
            <w:tcW w:w="2363" w:type="dxa"/>
            <w:vMerge/>
          </w:tcPr>
          <w:p w14:paraId="619B653E"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2187F73B" w14:textId="77777777" w:rsidR="00502387" w:rsidRPr="006A76A5" w:rsidRDefault="00502387" w:rsidP="006A76A5">
            <w:pPr>
              <w:jc w:val="both"/>
              <w:rPr>
                <w:rFonts w:ascii="Times New Roman" w:hAnsi="Times New Roman" w:cs="Times New Roman"/>
                <w:sz w:val="26"/>
                <w:szCs w:val="26"/>
              </w:rPr>
            </w:pPr>
          </w:p>
        </w:tc>
        <w:tc>
          <w:tcPr>
            <w:tcW w:w="10425" w:type="dxa"/>
          </w:tcPr>
          <w:p w14:paraId="78246800"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6A76A5" w14:paraId="4B85D554" w14:textId="77777777" w:rsidTr="00D31F8A">
        <w:tc>
          <w:tcPr>
            <w:tcW w:w="580" w:type="dxa"/>
            <w:vMerge/>
          </w:tcPr>
          <w:p w14:paraId="26E9AA25" w14:textId="77777777" w:rsidR="00502387" w:rsidRPr="006A76A5" w:rsidRDefault="00502387" w:rsidP="006A76A5">
            <w:pPr>
              <w:jc w:val="both"/>
              <w:rPr>
                <w:rFonts w:ascii="Times New Roman" w:hAnsi="Times New Roman" w:cs="Times New Roman"/>
                <w:sz w:val="26"/>
                <w:szCs w:val="26"/>
              </w:rPr>
            </w:pPr>
          </w:p>
        </w:tc>
        <w:tc>
          <w:tcPr>
            <w:tcW w:w="2363" w:type="dxa"/>
            <w:vMerge/>
          </w:tcPr>
          <w:p w14:paraId="6D310D47"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0DD753B5" w14:textId="77777777" w:rsidR="00502387" w:rsidRPr="006A76A5" w:rsidRDefault="00502387" w:rsidP="006A76A5">
            <w:pPr>
              <w:jc w:val="both"/>
              <w:rPr>
                <w:rFonts w:ascii="Times New Roman" w:hAnsi="Times New Roman" w:cs="Times New Roman"/>
                <w:sz w:val="26"/>
                <w:szCs w:val="26"/>
              </w:rPr>
            </w:pPr>
          </w:p>
        </w:tc>
        <w:tc>
          <w:tcPr>
            <w:tcW w:w="10425" w:type="dxa"/>
          </w:tcPr>
          <w:p w14:paraId="18B3046C"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200</w:t>
            </w:r>
            <w:r w:rsidR="006615B0" w:rsidRPr="006A76A5">
              <w:rPr>
                <w:rFonts w:ascii="Times New Roman" w:hAnsi="Times New Roman" w:cs="Times New Roman"/>
                <w:sz w:val="26"/>
                <w:szCs w:val="26"/>
              </w:rPr>
              <w:t> кв. м</w:t>
            </w:r>
            <w:r w:rsidRPr="006A76A5">
              <w:rPr>
                <w:rFonts w:ascii="Times New Roman" w:hAnsi="Times New Roman" w:cs="Times New Roman"/>
                <w:sz w:val="26"/>
                <w:szCs w:val="26"/>
              </w:rPr>
              <w:t>.</w:t>
            </w:r>
          </w:p>
          <w:p w14:paraId="26BD6985"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6A76A5" w14:paraId="0CAAC6CB" w14:textId="77777777" w:rsidTr="00D31F8A">
        <w:tc>
          <w:tcPr>
            <w:tcW w:w="580" w:type="dxa"/>
            <w:vMerge/>
          </w:tcPr>
          <w:p w14:paraId="6855D254" w14:textId="77777777" w:rsidR="00502387" w:rsidRPr="006A76A5" w:rsidRDefault="00502387" w:rsidP="006A76A5">
            <w:pPr>
              <w:jc w:val="both"/>
              <w:rPr>
                <w:rFonts w:ascii="Times New Roman" w:hAnsi="Times New Roman" w:cs="Times New Roman"/>
                <w:sz w:val="26"/>
                <w:szCs w:val="26"/>
              </w:rPr>
            </w:pPr>
          </w:p>
        </w:tc>
        <w:tc>
          <w:tcPr>
            <w:tcW w:w="2363" w:type="dxa"/>
            <w:vMerge/>
          </w:tcPr>
          <w:p w14:paraId="3F72C00D"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303E7CE7" w14:textId="77777777" w:rsidR="00502387" w:rsidRPr="006A76A5" w:rsidRDefault="00502387" w:rsidP="006A76A5">
            <w:pPr>
              <w:jc w:val="both"/>
              <w:rPr>
                <w:rFonts w:ascii="Times New Roman" w:hAnsi="Times New Roman" w:cs="Times New Roman"/>
                <w:sz w:val="26"/>
                <w:szCs w:val="26"/>
              </w:rPr>
            </w:pPr>
          </w:p>
        </w:tc>
        <w:tc>
          <w:tcPr>
            <w:tcW w:w="10425" w:type="dxa"/>
          </w:tcPr>
          <w:p w14:paraId="684A7D03"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6A76A5">
              <w:rPr>
                <w:rFonts w:ascii="Times New Roman" w:hAnsi="Times New Roman" w:cs="Times New Roman"/>
                <w:sz w:val="26"/>
                <w:szCs w:val="26"/>
              </w:rPr>
              <w:t> объект</w:t>
            </w:r>
            <w:r w:rsidRPr="006A76A5">
              <w:rPr>
                <w:rFonts w:ascii="Times New Roman" w:hAnsi="Times New Roman" w:cs="Times New Roman"/>
                <w:sz w:val="26"/>
                <w:szCs w:val="26"/>
              </w:rPr>
              <w:t>а – 75%.</w:t>
            </w:r>
          </w:p>
        </w:tc>
      </w:tr>
      <w:tr w:rsidR="00502387" w:rsidRPr="006A76A5" w14:paraId="6E1E2D87" w14:textId="77777777" w:rsidTr="00D31F8A">
        <w:tc>
          <w:tcPr>
            <w:tcW w:w="580" w:type="dxa"/>
            <w:vMerge w:val="restart"/>
          </w:tcPr>
          <w:p w14:paraId="413A8E06"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7.</w:t>
            </w:r>
          </w:p>
        </w:tc>
        <w:tc>
          <w:tcPr>
            <w:tcW w:w="2363" w:type="dxa"/>
            <w:vMerge w:val="restart"/>
          </w:tcPr>
          <w:p w14:paraId="7E675A70"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Общественное питание</w:t>
            </w:r>
          </w:p>
        </w:tc>
        <w:tc>
          <w:tcPr>
            <w:tcW w:w="1418" w:type="dxa"/>
            <w:vMerge w:val="restart"/>
          </w:tcPr>
          <w:p w14:paraId="5E0567DB"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4.6</w:t>
            </w:r>
          </w:p>
        </w:tc>
        <w:tc>
          <w:tcPr>
            <w:tcW w:w="10425" w:type="dxa"/>
          </w:tcPr>
          <w:p w14:paraId="106E2F6D"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502387" w:rsidRPr="006A76A5" w14:paraId="3C231C00" w14:textId="77777777" w:rsidTr="00D31F8A">
        <w:tc>
          <w:tcPr>
            <w:tcW w:w="580" w:type="dxa"/>
            <w:vMerge/>
          </w:tcPr>
          <w:p w14:paraId="16C59872" w14:textId="77777777" w:rsidR="00502387" w:rsidRPr="006A76A5" w:rsidRDefault="00502387" w:rsidP="006A76A5">
            <w:pPr>
              <w:jc w:val="both"/>
              <w:rPr>
                <w:rFonts w:ascii="Times New Roman" w:hAnsi="Times New Roman" w:cs="Times New Roman"/>
                <w:sz w:val="26"/>
                <w:szCs w:val="26"/>
              </w:rPr>
            </w:pPr>
          </w:p>
        </w:tc>
        <w:tc>
          <w:tcPr>
            <w:tcW w:w="2363" w:type="dxa"/>
            <w:vMerge/>
          </w:tcPr>
          <w:p w14:paraId="3575FF64"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0AD37F17" w14:textId="77777777" w:rsidR="00502387" w:rsidRPr="006A76A5" w:rsidRDefault="00502387" w:rsidP="006A76A5">
            <w:pPr>
              <w:jc w:val="both"/>
              <w:rPr>
                <w:rFonts w:ascii="Times New Roman" w:hAnsi="Times New Roman" w:cs="Times New Roman"/>
                <w:sz w:val="26"/>
                <w:szCs w:val="26"/>
              </w:rPr>
            </w:pPr>
          </w:p>
        </w:tc>
        <w:tc>
          <w:tcPr>
            <w:tcW w:w="10425" w:type="dxa"/>
          </w:tcPr>
          <w:p w14:paraId="6EBF4E13"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43208" w:rsidRPr="006A76A5">
              <w:rPr>
                <w:rFonts w:ascii="Times New Roman" w:hAnsi="Times New Roman" w:cs="Times New Roman"/>
                <w:sz w:val="26"/>
                <w:szCs w:val="26"/>
              </w:rPr>
              <w:t xml:space="preserve"> – 3 м.</w:t>
            </w:r>
          </w:p>
        </w:tc>
      </w:tr>
      <w:tr w:rsidR="00502387" w:rsidRPr="006A76A5" w14:paraId="2203BFDC" w14:textId="77777777" w:rsidTr="00D31F8A">
        <w:tc>
          <w:tcPr>
            <w:tcW w:w="580" w:type="dxa"/>
            <w:vMerge/>
          </w:tcPr>
          <w:p w14:paraId="29F5F176" w14:textId="77777777" w:rsidR="00502387" w:rsidRPr="006A76A5" w:rsidRDefault="00502387" w:rsidP="006A76A5">
            <w:pPr>
              <w:jc w:val="both"/>
              <w:rPr>
                <w:rFonts w:ascii="Times New Roman" w:hAnsi="Times New Roman" w:cs="Times New Roman"/>
                <w:sz w:val="26"/>
                <w:szCs w:val="26"/>
              </w:rPr>
            </w:pPr>
          </w:p>
        </w:tc>
        <w:tc>
          <w:tcPr>
            <w:tcW w:w="2363" w:type="dxa"/>
            <w:vMerge/>
          </w:tcPr>
          <w:p w14:paraId="5B3CFDF4"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4DE75B6C" w14:textId="77777777" w:rsidR="00502387" w:rsidRPr="006A76A5" w:rsidRDefault="00502387" w:rsidP="006A76A5">
            <w:pPr>
              <w:jc w:val="both"/>
              <w:rPr>
                <w:rFonts w:ascii="Times New Roman" w:hAnsi="Times New Roman" w:cs="Times New Roman"/>
                <w:sz w:val="26"/>
                <w:szCs w:val="26"/>
              </w:rPr>
            </w:pPr>
          </w:p>
        </w:tc>
        <w:tc>
          <w:tcPr>
            <w:tcW w:w="10425" w:type="dxa"/>
          </w:tcPr>
          <w:p w14:paraId="3FAB19A6"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6A76A5" w14:paraId="1C30335A" w14:textId="77777777" w:rsidTr="00D31F8A">
        <w:tc>
          <w:tcPr>
            <w:tcW w:w="580" w:type="dxa"/>
            <w:vMerge/>
          </w:tcPr>
          <w:p w14:paraId="04E42A80" w14:textId="77777777" w:rsidR="00502387" w:rsidRPr="006A76A5" w:rsidRDefault="00502387" w:rsidP="006A76A5">
            <w:pPr>
              <w:jc w:val="both"/>
              <w:rPr>
                <w:rFonts w:ascii="Times New Roman" w:hAnsi="Times New Roman" w:cs="Times New Roman"/>
                <w:sz w:val="26"/>
                <w:szCs w:val="26"/>
              </w:rPr>
            </w:pPr>
          </w:p>
        </w:tc>
        <w:tc>
          <w:tcPr>
            <w:tcW w:w="2363" w:type="dxa"/>
            <w:vMerge/>
          </w:tcPr>
          <w:p w14:paraId="403F203B"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50C445F5" w14:textId="77777777" w:rsidR="00502387" w:rsidRPr="006A76A5" w:rsidRDefault="00502387" w:rsidP="006A76A5">
            <w:pPr>
              <w:jc w:val="both"/>
              <w:rPr>
                <w:rFonts w:ascii="Times New Roman" w:hAnsi="Times New Roman" w:cs="Times New Roman"/>
                <w:sz w:val="26"/>
                <w:szCs w:val="26"/>
              </w:rPr>
            </w:pPr>
          </w:p>
        </w:tc>
        <w:tc>
          <w:tcPr>
            <w:tcW w:w="10425" w:type="dxa"/>
          </w:tcPr>
          <w:p w14:paraId="14BCAFA2"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200</w:t>
            </w:r>
            <w:r w:rsidR="006615B0" w:rsidRPr="006A76A5">
              <w:rPr>
                <w:rFonts w:ascii="Times New Roman" w:hAnsi="Times New Roman" w:cs="Times New Roman"/>
                <w:sz w:val="26"/>
                <w:szCs w:val="26"/>
              </w:rPr>
              <w:t> кв. м</w:t>
            </w:r>
            <w:r w:rsidRPr="006A76A5">
              <w:rPr>
                <w:rFonts w:ascii="Times New Roman" w:hAnsi="Times New Roman" w:cs="Times New Roman"/>
                <w:sz w:val="26"/>
                <w:szCs w:val="26"/>
              </w:rPr>
              <w:t>.</w:t>
            </w:r>
          </w:p>
          <w:p w14:paraId="25AA9559"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6A76A5" w14:paraId="3CC74D38" w14:textId="77777777" w:rsidTr="00D31F8A">
        <w:tc>
          <w:tcPr>
            <w:tcW w:w="580" w:type="dxa"/>
            <w:vMerge/>
          </w:tcPr>
          <w:p w14:paraId="002ECA22" w14:textId="77777777" w:rsidR="00502387" w:rsidRPr="006A76A5" w:rsidRDefault="00502387" w:rsidP="006A76A5">
            <w:pPr>
              <w:jc w:val="both"/>
              <w:rPr>
                <w:rFonts w:ascii="Times New Roman" w:hAnsi="Times New Roman" w:cs="Times New Roman"/>
                <w:sz w:val="26"/>
                <w:szCs w:val="26"/>
              </w:rPr>
            </w:pPr>
          </w:p>
        </w:tc>
        <w:tc>
          <w:tcPr>
            <w:tcW w:w="2363" w:type="dxa"/>
            <w:vMerge/>
          </w:tcPr>
          <w:p w14:paraId="1E0D23F0"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792880C2" w14:textId="77777777" w:rsidR="00502387" w:rsidRPr="006A76A5" w:rsidRDefault="00502387" w:rsidP="006A76A5">
            <w:pPr>
              <w:jc w:val="both"/>
              <w:rPr>
                <w:rFonts w:ascii="Times New Roman" w:hAnsi="Times New Roman" w:cs="Times New Roman"/>
                <w:sz w:val="26"/>
                <w:szCs w:val="26"/>
              </w:rPr>
            </w:pPr>
          </w:p>
        </w:tc>
        <w:tc>
          <w:tcPr>
            <w:tcW w:w="10425" w:type="dxa"/>
          </w:tcPr>
          <w:p w14:paraId="21E08126"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6A76A5">
              <w:rPr>
                <w:rFonts w:ascii="Times New Roman" w:hAnsi="Times New Roman" w:cs="Times New Roman"/>
                <w:sz w:val="26"/>
                <w:szCs w:val="26"/>
              </w:rPr>
              <w:t> объект</w:t>
            </w:r>
            <w:r w:rsidRPr="006A76A5">
              <w:rPr>
                <w:rFonts w:ascii="Times New Roman" w:hAnsi="Times New Roman" w:cs="Times New Roman"/>
                <w:sz w:val="26"/>
                <w:szCs w:val="26"/>
              </w:rPr>
              <w:t>а – 75%.</w:t>
            </w:r>
          </w:p>
        </w:tc>
      </w:tr>
      <w:tr w:rsidR="00502387" w:rsidRPr="006A76A5" w14:paraId="0EE46817" w14:textId="77777777" w:rsidTr="00D31F8A">
        <w:tc>
          <w:tcPr>
            <w:tcW w:w="580" w:type="dxa"/>
            <w:vMerge w:val="restart"/>
          </w:tcPr>
          <w:p w14:paraId="329A7B8D"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8.</w:t>
            </w:r>
          </w:p>
        </w:tc>
        <w:tc>
          <w:tcPr>
            <w:tcW w:w="2363" w:type="dxa"/>
            <w:vMerge w:val="restart"/>
          </w:tcPr>
          <w:p w14:paraId="6B82A20B"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Магазины</w:t>
            </w:r>
          </w:p>
        </w:tc>
        <w:tc>
          <w:tcPr>
            <w:tcW w:w="1418" w:type="dxa"/>
            <w:vMerge w:val="restart"/>
          </w:tcPr>
          <w:p w14:paraId="0D8F6753"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4.4</w:t>
            </w:r>
          </w:p>
        </w:tc>
        <w:tc>
          <w:tcPr>
            <w:tcW w:w="10425" w:type="dxa"/>
          </w:tcPr>
          <w:p w14:paraId="517BA136" w14:textId="77777777" w:rsidR="00970640" w:rsidRPr="006A76A5" w:rsidRDefault="00346D98" w:rsidP="00D31F8A">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502387" w:rsidRPr="006A76A5" w14:paraId="2685EC47" w14:textId="77777777" w:rsidTr="00D31F8A">
        <w:tc>
          <w:tcPr>
            <w:tcW w:w="580" w:type="dxa"/>
            <w:vMerge/>
          </w:tcPr>
          <w:p w14:paraId="6B79FB2B" w14:textId="77777777" w:rsidR="00502387" w:rsidRPr="006A76A5" w:rsidRDefault="00502387" w:rsidP="006A76A5">
            <w:pPr>
              <w:jc w:val="both"/>
              <w:rPr>
                <w:rFonts w:ascii="Times New Roman" w:hAnsi="Times New Roman" w:cs="Times New Roman"/>
                <w:sz w:val="26"/>
                <w:szCs w:val="26"/>
              </w:rPr>
            </w:pPr>
          </w:p>
        </w:tc>
        <w:tc>
          <w:tcPr>
            <w:tcW w:w="2363" w:type="dxa"/>
            <w:vMerge/>
          </w:tcPr>
          <w:p w14:paraId="41A57F08"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05072AA7" w14:textId="77777777" w:rsidR="00502387" w:rsidRPr="006A76A5" w:rsidRDefault="00502387" w:rsidP="006A76A5">
            <w:pPr>
              <w:jc w:val="both"/>
              <w:rPr>
                <w:rFonts w:ascii="Times New Roman" w:hAnsi="Times New Roman" w:cs="Times New Roman"/>
                <w:sz w:val="26"/>
                <w:szCs w:val="26"/>
              </w:rPr>
            </w:pPr>
          </w:p>
        </w:tc>
        <w:tc>
          <w:tcPr>
            <w:tcW w:w="10425" w:type="dxa"/>
          </w:tcPr>
          <w:p w14:paraId="7EFC0CD9"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43208" w:rsidRPr="006A76A5">
              <w:rPr>
                <w:rFonts w:ascii="Times New Roman" w:hAnsi="Times New Roman" w:cs="Times New Roman"/>
                <w:sz w:val="26"/>
                <w:szCs w:val="26"/>
              </w:rPr>
              <w:t xml:space="preserve"> – 3 м.</w:t>
            </w:r>
          </w:p>
        </w:tc>
      </w:tr>
      <w:tr w:rsidR="00502387" w:rsidRPr="006A76A5" w14:paraId="0839F1D3" w14:textId="77777777" w:rsidTr="00D31F8A">
        <w:tc>
          <w:tcPr>
            <w:tcW w:w="580" w:type="dxa"/>
            <w:vMerge/>
          </w:tcPr>
          <w:p w14:paraId="7AC6149D" w14:textId="77777777" w:rsidR="00502387" w:rsidRPr="006A76A5" w:rsidRDefault="00502387" w:rsidP="006A76A5">
            <w:pPr>
              <w:jc w:val="both"/>
              <w:rPr>
                <w:rFonts w:ascii="Times New Roman" w:hAnsi="Times New Roman" w:cs="Times New Roman"/>
                <w:sz w:val="26"/>
                <w:szCs w:val="26"/>
              </w:rPr>
            </w:pPr>
          </w:p>
        </w:tc>
        <w:tc>
          <w:tcPr>
            <w:tcW w:w="2363" w:type="dxa"/>
            <w:vMerge/>
          </w:tcPr>
          <w:p w14:paraId="1C11CD6A"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72021114" w14:textId="77777777" w:rsidR="00502387" w:rsidRPr="006A76A5" w:rsidRDefault="00502387" w:rsidP="006A76A5">
            <w:pPr>
              <w:jc w:val="both"/>
              <w:rPr>
                <w:rFonts w:ascii="Times New Roman" w:hAnsi="Times New Roman" w:cs="Times New Roman"/>
                <w:sz w:val="26"/>
                <w:szCs w:val="26"/>
              </w:rPr>
            </w:pPr>
          </w:p>
        </w:tc>
        <w:tc>
          <w:tcPr>
            <w:tcW w:w="10425" w:type="dxa"/>
          </w:tcPr>
          <w:p w14:paraId="54562799"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6A76A5" w14:paraId="37E9738F" w14:textId="77777777" w:rsidTr="00D31F8A">
        <w:tc>
          <w:tcPr>
            <w:tcW w:w="580" w:type="dxa"/>
            <w:vMerge/>
          </w:tcPr>
          <w:p w14:paraId="31FEEBF1" w14:textId="77777777" w:rsidR="00502387" w:rsidRPr="006A76A5" w:rsidRDefault="00502387" w:rsidP="006A76A5">
            <w:pPr>
              <w:jc w:val="both"/>
              <w:rPr>
                <w:rFonts w:ascii="Times New Roman" w:hAnsi="Times New Roman" w:cs="Times New Roman"/>
                <w:sz w:val="26"/>
                <w:szCs w:val="26"/>
              </w:rPr>
            </w:pPr>
          </w:p>
        </w:tc>
        <w:tc>
          <w:tcPr>
            <w:tcW w:w="2363" w:type="dxa"/>
            <w:vMerge/>
          </w:tcPr>
          <w:p w14:paraId="1BAE508C"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0954D617" w14:textId="77777777" w:rsidR="00502387" w:rsidRPr="006A76A5" w:rsidRDefault="00502387" w:rsidP="006A76A5">
            <w:pPr>
              <w:jc w:val="both"/>
              <w:rPr>
                <w:rFonts w:ascii="Times New Roman" w:hAnsi="Times New Roman" w:cs="Times New Roman"/>
                <w:sz w:val="26"/>
                <w:szCs w:val="26"/>
              </w:rPr>
            </w:pPr>
          </w:p>
        </w:tc>
        <w:tc>
          <w:tcPr>
            <w:tcW w:w="10425" w:type="dxa"/>
          </w:tcPr>
          <w:p w14:paraId="16A5F1EC"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200</w:t>
            </w:r>
            <w:r w:rsidR="006615B0" w:rsidRPr="006A76A5">
              <w:rPr>
                <w:rFonts w:ascii="Times New Roman" w:hAnsi="Times New Roman" w:cs="Times New Roman"/>
                <w:sz w:val="26"/>
                <w:szCs w:val="26"/>
              </w:rPr>
              <w:t> кв. м</w:t>
            </w:r>
            <w:r w:rsidRPr="006A76A5">
              <w:rPr>
                <w:rFonts w:ascii="Times New Roman" w:hAnsi="Times New Roman" w:cs="Times New Roman"/>
                <w:sz w:val="26"/>
                <w:szCs w:val="26"/>
              </w:rPr>
              <w:t>.</w:t>
            </w:r>
          </w:p>
          <w:p w14:paraId="773E9BBC"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6A76A5" w14:paraId="147E6DCB" w14:textId="77777777" w:rsidTr="00D31F8A">
        <w:tc>
          <w:tcPr>
            <w:tcW w:w="580" w:type="dxa"/>
            <w:vMerge/>
          </w:tcPr>
          <w:p w14:paraId="1202FCF5" w14:textId="77777777" w:rsidR="00502387" w:rsidRPr="006A76A5" w:rsidRDefault="00502387" w:rsidP="006A76A5">
            <w:pPr>
              <w:jc w:val="both"/>
              <w:rPr>
                <w:rFonts w:ascii="Times New Roman" w:hAnsi="Times New Roman" w:cs="Times New Roman"/>
                <w:sz w:val="26"/>
                <w:szCs w:val="26"/>
              </w:rPr>
            </w:pPr>
          </w:p>
        </w:tc>
        <w:tc>
          <w:tcPr>
            <w:tcW w:w="2363" w:type="dxa"/>
            <w:vMerge/>
          </w:tcPr>
          <w:p w14:paraId="17AF0BD6"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3165D980" w14:textId="77777777" w:rsidR="00502387" w:rsidRPr="006A76A5" w:rsidRDefault="00502387" w:rsidP="006A76A5">
            <w:pPr>
              <w:jc w:val="both"/>
              <w:rPr>
                <w:rFonts w:ascii="Times New Roman" w:hAnsi="Times New Roman" w:cs="Times New Roman"/>
                <w:sz w:val="26"/>
                <w:szCs w:val="26"/>
              </w:rPr>
            </w:pPr>
          </w:p>
        </w:tc>
        <w:tc>
          <w:tcPr>
            <w:tcW w:w="10425" w:type="dxa"/>
          </w:tcPr>
          <w:p w14:paraId="2B55C54A"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6A76A5">
              <w:rPr>
                <w:rFonts w:ascii="Times New Roman" w:hAnsi="Times New Roman" w:cs="Times New Roman"/>
                <w:sz w:val="26"/>
                <w:szCs w:val="26"/>
              </w:rPr>
              <w:t> объект</w:t>
            </w:r>
            <w:r w:rsidRPr="006A76A5">
              <w:rPr>
                <w:rFonts w:ascii="Times New Roman" w:hAnsi="Times New Roman" w:cs="Times New Roman"/>
                <w:sz w:val="26"/>
                <w:szCs w:val="26"/>
              </w:rPr>
              <w:t>а – 75%.</w:t>
            </w:r>
          </w:p>
        </w:tc>
      </w:tr>
      <w:tr w:rsidR="00FE4AB3" w:rsidRPr="006A76A5" w14:paraId="3FA66DDD" w14:textId="77777777" w:rsidTr="00D31F8A">
        <w:tc>
          <w:tcPr>
            <w:tcW w:w="580" w:type="dxa"/>
            <w:vMerge w:val="restart"/>
          </w:tcPr>
          <w:p w14:paraId="10510EB4" w14:textId="6978AA22" w:rsidR="00FE4AB3" w:rsidRPr="006A76A5" w:rsidRDefault="00544798" w:rsidP="00166AEE">
            <w:pPr>
              <w:jc w:val="center"/>
              <w:rPr>
                <w:rFonts w:ascii="Times New Roman" w:hAnsi="Times New Roman" w:cs="Times New Roman"/>
                <w:sz w:val="26"/>
                <w:szCs w:val="26"/>
              </w:rPr>
            </w:pPr>
            <w:r w:rsidRPr="006A76A5">
              <w:rPr>
                <w:rFonts w:ascii="Times New Roman" w:hAnsi="Times New Roman" w:cs="Times New Roman"/>
                <w:sz w:val="26"/>
                <w:szCs w:val="26"/>
              </w:rPr>
              <w:t>9.</w:t>
            </w:r>
          </w:p>
        </w:tc>
        <w:tc>
          <w:tcPr>
            <w:tcW w:w="2363" w:type="dxa"/>
            <w:vMerge w:val="restart"/>
          </w:tcPr>
          <w:p w14:paraId="10ADDBF8" w14:textId="6EFAA2E7" w:rsidR="00FE4AB3" w:rsidRPr="006A76A5" w:rsidRDefault="00FE4AB3" w:rsidP="006A76A5">
            <w:pPr>
              <w:jc w:val="both"/>
              <w:rPr>
                <w:rFonts w:ascii="Times New Roman" w:hAnsi="Times New Roman" w:cs="Times New Roman"/>
                <w:sz w:val="26"/>
                <w:szCs w:val="26"/>
              </w:rPr>
            </w:pPr>
            <w:r w:rsidRPr="006A76A5">
              <w:rPr>
                <w:rFonts w:ascii="Times New Roman" w:hAnsi="Times New Roman" w:cs="Times New Roman"/>
                <w:sz w:val="26"/>
                <w:szCs w:val="26"/>
              </w:rPr>
              <w:t>Дома социального обслуживания</w:t>
            </w:r>
          </w:p>
        </w:tc>
        <w:tc>
          <w:tcPr>
            <w:tcW w:w="1418" w:type="dxa"/>
            <w:vMerge w:val="restart"/>
          </w:tcPr>
          <w:p w14:paraId="78DC84FE" w14:textId="20486E9B" w:rsidR="00FE4AB3" w:rsidRPr="006A76A5" w:rsidRDefault="00FE4AB3" w:rsidP="006A76A5">
            <w:pPr>
              <w:jc w:val="both"/>
              <w:rPr>
                <w:rFonts w:ascii="Times New Roman" w:hAnsi="Times New Roman" w:cs="Times New Roman"/>
                <w:sz w:val="26"/>
                <w:szCs w:val="26"/>
              </w:rPr>
            </w:pPr>
            <w:r w:rsidRPr="006A76A5">
              <w:rPr>
                <w:rFonts w:ascii="Times New Roman" w:hAnsi="Times New Roman" w:cs="Times New Roman"/>
                <w:sz w:val="26"/>
                <w:szCs w:val="26"/>
              </w:rPr>
              <w:t>3.2.1</w:t>
            </w:r>
          </w:p>
        </w:tc>
        <w:tc>
          <w:tcPr>
            <w:tcW w:w="10425" w:type="dxa"/>
          </w:tcPr>
          <w:p w14:paraId="3EE7048D" w14:textId="15C7FF5C"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FE4AB3" w:rsidRPr="006A76A5" w14:paraId="19127248" w14:textId="77777777" w:rsidTr="00D31F8A">
        <w:tc>
          <w:tcPr>
            <w:tcW w:w="580" w:type="dxa"/>
            <w:vMerge/>
          </w:tcPr>
          <w:p w14:paraId="6A11E131" w14:textId="77777777" w:rsidR="00FE4AB3" w:rsidRPr="006A76A5" w:rsidRDefault="00FE4AB3" w:rsidP="006A76A5">
            <w:pPr>
              <w:jc w:val="both"/>
              <w:rPr>
                <w:rFonts w:ascii="Times New Roman" w:hAnsi="Times New Roman" w:cs="Times New Roman"/>
                <w:sz w:val="26"/>
                <w:szCs w:val="26"/>
              </w:rPr>
            </w:pPr>
          </w:p>
        </w:tc>
        <w:tc>
          <w:tcPr>
            <w:tcW w:w="2363" w:type="dxa"/>
            <w:vMerge/>
          </w:tcPr>
          <w:p w14:paraId="4AF9112E" w14:textId="77777777" w:rsidR="00FE4AB3" w:rsidRPr="006A76A5" w:rsidRDefault="00FE4AB3" w:rsidP="006A76A5">
            <w:pPr>
              <w:jc w:val="both"/>
              <w:rPr>
                <w:rFonts w:ascii="Times New Roman" w:hAnsi="Times New Roman" w:cs="Times New Roman"/>
                <w:sz w:val="26"/>
                <w:szCs w:val="26"/>
              </w:rPr>
            </w:pPr>
          </w:p>
        </w:tc>
        <w:tc>
          <w:tcPr>
            <w:tcW w:w="1418" w:type="dxa"/>
            <w:vMerge/>
          </w:tcPr>
          <w:p w14:paraId="5014FFA1" w14:textId="77777777" w:rsidR="00FE4AB3" w:rsidRPr="006A76A5" w:rsidRDefault="00FE4AB3" w:rsidP="006A76A5">
            <w:pPr>
              <w:jc w:val="both"/>
              <w:rPr>
                <w:rFonts w:ascii="Times New Roman" w:hAnsi="Times New Roman" w:cs="Times New Roman"/>
                <w:sz w:val="26"/>
                <w:szCs w:val="26"/>
              </w:rPr>
            </w:pPr>
          </w:p>
        </w:tc>
        <w:tc>
          <w:tcPr>
            <w:tcW w:w="10425" w:type="dxa"/>
          </w:tcPr>
          <w:p w14:paraId="509FAF3C" w14:textId="349C381A"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FE4AB3" w:rsidRPr="006A76A5" w14:paraId="7D31B6AE" w14:textId="77777777" w:rsidTr="00D31F8A">
        <w:tc>
          <w:tcPr>
            <w:tcW w:w="580" w:type="dxa"/>
            <w:vMerge/>
          </w:tcPr>
          <w:p w14:paraId="68D0673C" w14:textId="77777777" w:rsidR="00FE4AB3" w:rsidRPr="006A76A5" w:rsidRDefault="00FE4AB3" w:rsidP="006A76A5">
            <w:pPr>
              <w:jc w:val="both"/>
              <w:rPr>
                <w:rFonts w:ascii="Times New Roman" w:hAnsi="Times New Roman" w:cs="Times New Roman"/>
                <w:sz w:val="26"/>
                <w:szCs w:val="26"/>
              </w:rPr>
            </w:pPr>
          </w:p>
        </w:tc>
        <w:tc>
          <w:tcPr>
            <w:tcW w:w="2363" w:type="dxa"/>
            <w:vMerge/>
          </w:tcPr>
          <w:p w14:paraId="1E154ABB" w14:textId="77777777" w:rsidR="00FE4AB3" w:rsidRPr="006A76A5" w:rsidRDefault="00FE4AB3" w:rsidP="006A76A5">
            <w:pPr>
              <w:jc w:val="both"/>
              <w:rPr>
                <w:rFonts w:ascii="Times New Roman" w:hAnsi="Times New Roman" w:cs="Times New Roman"/>
                <w:sz w:val="26"/>
                <w:szCs w:val="26"/>
              </w:rPr>
            </w:pPr>
          </w:p>
        </w:tc>
        <w:tc>
          <w:tcPr>
            <w:tcW w:w="1418" w:type="dxa"/>
            <w:vMerge/>
          </w:tcPr>
          <w:p w14:paraId="31E0AAEC" w14:textId="77777777" w:rsidR="00FE4AB3" w:rsidRPr="006A76A5" w:rsidRDefault="00FE4AB3" w:rsidP="006A76A5">
            <w:pPr>
              <w:jc w:val="both"/>
              <w:rPr>
                <w:rFonts w:ascii="Times New Roman" w:hAnsi="Times New Roman" w:cs="Times New Roman"/>
                <w:sz w:val="26"/>
                <w:szCs w:val="26"/>
              </w:rPr>
            </w:pPr>
          </w:p>
        </w:tc>
        <w:tc>
          <w:tcPr>
            <w:tcW w:w="10425" w:type="dxa"/>
          </w:tcPr>
          <w:p w14:paraId="1309E20D" w14:textId="68210274"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FE4AB3" w:rsidRPr="006A76A5" w14:paraId="285280A3" w14:textId="77777777" w:rsidTr="00D31F8A">
        <w:tc>
          <w:tcPr>
            <w:tcW w:w="580" w:type="dxa"/>
            <w:vMerge/>
          </w:tcPr>
          <w:p w14:paraId="24057883" w14:textId="77777777" w:rsidR="00FE4AB3" w:rsidRPr="006A76A5" w:rsidRDefault="00FE4AB3" w:rsidP="006A76A5">
            <w:pPr>
              <w:jc w:val="both"/>
              <w:rPr>
                <w:rFonts w:ascii="Times New Roman" w:hAnsi="Times New Roman" w:cs="Times New Roman"/>
                <w:sz w:val="26"/>
                <w:szCs w:val="26"/>
              </w:rPr>
            </w:pPr>
          </w:p>
        </w:tc>
        <w:tc>
          <w:tcPr>
            <w:tcW w:w="2363" w:type="dxa"/>
            <w:vMerge/>
          </w:tcPr>
          <w:p w14:paraId="00ECED25" w14:textId="77777777" w:rsidR="00FE4AB3" w:rsidRPr="006A76A5" w:rsidRDefault="00FE4AB3" w:rsidP="006A76A5">
            <w:pPr>
              <w:jc w:val="both"/>
              <w:rPr>
                <w:rFonts w:ascii="Times New Roman" w:hAnsi="Times New Roman" w:cs="Times New Roman"/>
                <w:sz w:val="26"/>
                <w:szCs w:val="26"/>
              </w:rPr>
            </w:pPr>
          </w:p>
        </w:tc>
        <w:tc>
          <w:tcPr>
            <w:tcW w:w="1418" w:type="dxa"/>
            <w:vMerge/>
          </w:tcPr>
          <w:p w14:paraId="1C5256B9" w14:textId="77777777" w:rsidR="00FE4AB3" w:rsidRPr="006A76A5" w:rsidRDefault="00FE4AB3" w:rsidP="006A76A5">
            <w:pPr>
              <w:jc w:val="both"/>
              <w:rPr>
                <w:rFonts w:ascii="Times New Roman" w:hAnsi="Times New Roman" w:cs="Times New Roman"/>
                <w:sz w:val="26"/>
                <w:szCs w:val="26"/>
              </w:rPr>
            </w:pPr>
          </w:p>
        </w:tc>
        <w:tc>
          <w:tcPr>
            <w:tcW w:w="10425" w:type="dxa"/>
          </w:tcPr>
          <w:p w14:paraId="55680125"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1400 кв. м.</w:t>
            </w:r>
          </w:p>
          <w:p w14:paraId="1DD5A61E" w14:textId="1200BC9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FE4AB3" w:rsidRPr="006A76A5" w14:paraId="094631BC" w14:textId="77777777" w:rsidTr="00D31F8A">
        <w:tc>
          <w:tcPr>
            <w:tcW w:w="580" w:type="dxa"/>
            <w:vMerge/>
          </w:tcPr>
          <w:p w14:paraId="29E5C473" w14:textId="77777777" w:rsidR="00FE4AB3" w:rsidRPr="006A76A5" w:rsidRDefault="00FE4AB3" w:rsidP="006A76A5">
            <w:pPr>
              <w:jc w:val="both"/>
              <w:rPr>
                <w:rFonts w:ascii="Times New Roman" w:hAnsi="Times New Roman" w:cs="Times New Roman"/>
                <w:sz w:val="26"/>
                <w:szCs w:val="26"/>
              </w:rPr>
            </w:pPr>
          </w:p>
        </w:tc>
        <w:tc>
          <w:tcPr>
            <w:tcW w:w="2363" w:type="dxa"/>
            <w:vMerge/>
          </w:tcPr>
          <w:p w14:paraId="6EAE286C" w14:textId="77777777" w:rsidR="00FE4AB3" w:rsidRPr="006A76A5" w:rsidRDefault="00FE4AB3" w:rsidP="006A76A5">
            <w:pPr>
              <w:jc w:val="both"/>
              <w:rPr>
                <w:rFonts w:ascii="Times New Roman" w:hAnsi="Times New Roman" w:cs="Times New Roman"/>
                <w:sz w:val="26"/>
                <w:szCs w:val="26"/>
              </w:rPr>
            </w:pPr>
          </w:p>
        </w:tc>
        <w:tc>
          <w:tcPr>
            <w:tcW w:w="1418" w:type="dxa"/>
            <w:vMerge/>
          </w:tcPr>
          <w:p w14:paraId="2A519D5D" w14:textId="77777777" w:rsidR="00FE4AB3" w:rsidRPr="006A76A5" w:rsidRDefault="00FE4AB3" w:rsidP="006A76A5">
            <w:pPr>
              <w:jc w:val="both"/>
              <w:rPr>
                <w:rFonts w:ascii="Times New Roman" w:hAnsi="Times New Roman" w:cs="Times New Roman"/>
                <w:sz w:val="26"/>
                <w:szCs w:val="26"/>
              </w:rPr>
            </w:pPr>
          </w:p>
        </w:tc>
        <w:tc>
          <w:tcPr>
            <w:tcW w:w="10425" w:type="dxa"/>
          </w:tcPr>
          <w:p w14:paraId="180EC271" w14:textId="414F9FA8"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50%.</w:t>
            </w:r>
          </w:p>
        </w:tc>
      </w:tr>
      <w:tr w:rsidR="00FE4AB3" w:rsidRPr="006A76A5" w14:paraId="0236D645" w14:textId="77777777" w:rsidTr="00D31F8A">
        <w:tc>
          <w:tcPr>
            <w:tcW w:w="580" w:type="dxa"/>
            <w:vMerge w:val="restart"/>
          </w:tcPr>
          <w:p w14:paraId="4EA3A8F0" w14:textId="7F222369" w:rsidR="00FE4AB3" w:rsidRPr="006A76A5" w:rsidRDefault="00544798" w:rsidP="006A76A5">
            <w:pPr>
              <w:jc w:val="both"/>
              <w:rPr>
                <w:rFonts w:ascii="Times New Roman" w:hAnsi="Times New Roman" w:cs="Times New Roman"/>
                <w:sz w:val="26"/>
                <w:szCs w:val="26"/>
              </w:rPr>
            </w:pPr>
            <w:r w:rsidRPr="006A76A5">
              <w:rPr>
                <w:rFonts w:ascii="Times New Roman" w:hAnsi="Times New Roman" w:cs="Times New Roman"/>
                <w:sz w:val="26"/>
                <w:szCs w:val="26"/>
              </w:rPr>
              <w:t>10</w:t>
            </w:r>
            <w:r w:rsidR="00FE4AB3" w:rsidRPr="006A76A5">
              <w:rPr>
                <w:rFonts w:ascii="Times New Roman" w:hAnsi="Times New Roman" w:cs="Times New Roman"/>
                <w:sz w:val="26"/>
                <w:szCs w:val="26"/>
              </w:rPr>
              <w:t>.</w:t>
            </w:r>
          </w:p>
        </w:tc>
        <w:tc>
          <w:tcPr>
            <w:tcW w:w="2363" w:type="dxa"/>
            <w:vMerge w:val="restart"/>
          </w:tcPr>
          <w:p w14:paraId="7794D534" w14:textId="77777777" w:rsidR="00FE4AB3" w:rsidRPr="006A76A5" w:rsidRDefault="00FE4AB3" w:rsidP="006A76A5">
            <w:pPr>
              <w:jc w:val="both"/>
              <w:rPr>
                <w:rFonts w:ascii="Times New Roman" w:hAnsi="Times New Roman" w:cs="Times New Roman"/>
                <w:sz w:val="26"/>
                <w:szCs w:val="26"/>
              </w:rPr>
            </w:pPr>
            <w:r w:rsidRPr="006A76A5">
              <w:rPr>
                <w:rFonts w:ascii="Times New Roman" w:hAnsi="Times New Roman" w:cs="Times New Roman"/>
                <w:sz w:val="26"/>
                <w:szCs w:val="26"/>
              </w:rPr>
              <w:t>Оказание социальной помощи населению</w:t>
            </w:r>
          </w:p>
        </w:tc>
        <w:tc>
          <w:tcPr>
            <w:tcW w:w="1418" w:type="dxa"/>
            <w:vMerge w:val="restart"/>
          </w:tcPr>
          <w:p w14:paraId="23C419D0" w14:textId="77777777" w:rsidR="00FE4AB3" w:rsidRPr="006A76A5" w:rsidRDefault="00FE4AB3" w:rsidP="006A76A5">
            <w:pPr>
              <w:jc w:val="both"/>
              <w:rPr>
                <w:rFonts w:ascii="Times New Roman" w:hAnsi="Times New Roman" w:cs="Times New Roman"/>
                <w:sz w:val="26"/>
                <w:szCs w:val="26"/>
              </w:rPr>
            </w:pPr>
            <w:r w:rsidRPr="006A76A5">
              <w:rPr>
                <w:rFonts w:ascii="Times New Roman" w:hAnsi="Times New Roman" w:cs="Times New Roman"/>
                <w:sz w:val="26"/>
                <w:szCs w:val="26"/>
              </w:rPr>
              <w:t>3.2.2</w:t>
            </w:r>
          </w:p>
        </w:tc>
        <w:tc>
          <w:tcPr>
            <w:tcW w:w="10425" w:type="dxa"/>
          </w:tcPr>
          <w:p w14:paraId="351F0606"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FE4AB3" w:rsidRPr="006A76A5" w14:paraId="576E3D89" w14:textId="77777777" w:rsidTr="00D31F8A">
        <w:tc>
          <w:tcPr>
            <w:tcW w:w="580" w:type="dxa"/>
            <w:vMerge/>
          </w:tcPr>
          <w:p w14:paraId="0CC6D07D" w14:textId="77777777" w:rsidR="00FE4AB3" w:rsidRPr="006A76A5" w:rsidRDefault="00FE4AB3" w:rsidP="006A76A5">
            <w:pPr>
              <w:jc w:val="both"/>
              <w:rPr>
                <w:rFonts w:ascii="Times New Roman" w:hAnsi="Times New Roman" w:cs="Times New Roman"/>
                <w:sz w:val="26"/>
                <w:szCs w:val="26"/>
              </w:rPr>
            </w:pPr>
          </w:p>
        </w:tc>
        <w:tc>
          <w:tcPr>
            <w:tcW w:w="2363" w:type="dxa"/>
            <w:vMerge/>
          </w:tcPr>
          <w:p w14:paraId="42390076" w14:textId="77777777" w:rsidR="00FE4AB3" w:rsidRPr="006A76A5" w:rsidRDefault="00FE4AB3" w:rsidP="006A76A5">
            <w:pPr>
              <w:jc w:val="both"/>
              <w:rPr>
                <w:rFonts w:ascii="Times New Roman" w:hAnsi="Times New Roman" w:cs="Times New Roman"/>
                <w:sz w:val="26"/>
                <w:szCs w:val="26"/>
              </w:rPr>
            </w:pPr>
          </w:p>
        </w:tc>
        <w:tc>
          <w:tcPr>
            <w:tcW w:w="1418" w:type="dxa"/>
            <w:vMerge/>
          </w:tcPr>
          <w:p w14:paraId="1FD3906B" w14:textId="77777777" w:rsidR="00FE4AB3" w:rsidRPr="006A76A5" w:rsidRDefault="00FE4AB3" w:rsidP="006A76A5">
            <w:pPr>
              <w:jc w:val="both"/>
              <w:rPr>
                <w:rFonts w:ascii="Times New Roman" w:hAnsi="Times New Roman" w:cs="Times New Roman"/>
                <w:sz w:val="26"/>
                <w:szCs w:val="26"/>
              </w:rPr>
            </w:pPr>
          </w:p>
        </w:tc>
        <w:tc>
          <w:tcPr>
            <w:tcW w:w="10425" w:type="dxa"/>
          </w:tcPr>
          <w:p w14:paraId="12581019"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FE4AB3" w:rsidRPr="006A76A5" w14:paraId="60C1F487" w14:textId="77777777" w:rsidTr="00D31F8A">
        <w:tc>
          <w:tcPr>
            <w:tcW w:w="580" w:type="dxa"/>
            <w:vMerge/>
          </w:tcPr>
          <w:p w14:paraId="3B3BA249" w14:textId="77777777" w:rsidR="00FE4AB3" w:rsidRPr="006A76A5" w:rsidRDefault="00FE4AB3" w:rsidP="006A76A5">
            <w:pPr>
              <w:jc w:val="both"/>
              <w:rPr>
                <w:rFonts w:ascii="Times New Roman" w:hAnsi="Times New Roman" w:cs="Times New Roman"/>
                <w:sz w:val="26"/>
                <w:szCs w:val="26"/>
              </w:rPr>
            </w:pPr>
          </w:p>
        </w:tc>
        <w:tc>
          <w:tcPr>
            <w:tcW w:w="2363" w:type="dxa"/>
            <w:vMerge/>
          </w:tcPr>
          <w:p w14:paraId="79CDAB79" w14:textId="77777777" w:rsidR="00FE4AB3" w:rsidRPr="006A76A5" w:rsidRDefault="00FE4AB3" w:rsidP="006A76A5">
            <w:pPr>
              <w:jc w:val="both"/>
              <w:rPr>
                <w:rFonts w:ascii="Times New Roman" w:hAnsi="Times New Roman" w:cs="Times New Roman"/>
                <w:sz w:val="26"/>
                <w:szCs w:val="26"/>
              </w:rPr>
            </w:pPr>
          </w:p>
        </w:tc>
        <w:tc>
          <w:tcPr>
            <w:tcW w:w="1418" w:type="dxa"/>
            <w:vMerge/>
          </w:tcPr>
          <w:p w14:paraId="623842CE" w14:textId="77777777" w:rsidR="00FE4AB3" w:rsidRPr="006A76A5" w:rsidRDefault="00FE4AB3" w:rsidP="006A76A5">
            <w:pPr>
              <w:jc w:val="both"/>
              <w:rPr>
                <w:rFonts w:ascii="Times New Roman" w:hAnsi="Times New Roman" w:cs="Times New Roman"/>
                <w:sz w:val="26"/>
                <w:szCs w:val="26"/>
              </w:rPr>
            </w:pPr>
          </w:p>
        </w:tc>
        <w:tc>
          <w:tcPr>
            <w:tcW w:w="10425" w:type="dxa"/>
          </w:tcPr>
          <w:p w14:paraId="2367D0CC"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FE4AB3" w:rsidRPr="006A76A5" w14:paraId="2BB2C3B0" w14:textId="77777777" w:rsidTr="00D31F8A">
        <w:tc>
          <w:tcPr>
            <w:tcW w:w="580" w:type="dxa"/>
            <w:vMerge/>
          </w:tcPr>
          <w:p w14:paraId="0BCED7C2" w14:textId="77777777" w:rsidR="00FE4AB3" w:rsidRPr="006A76A5" w:rsidRDefault="00FE4AB3" w:rsidP="006A76A5">
            <w:pPr>
              <w:jc w:val="both"/>
              <w:rPr>
                <w:rFonts w:ascii="Times New Roman" w:hAnsi="Times New Roman" w:cs="Times New Roman"/>
                <w:sz w:val="26"/>
                <w:szCs w:val="26"/>
              </w:rPr>
            </w:pPr>
          </w:p>
        </w:tc>
        <w:tc>
          <w:tcPr>
            <w:tcW w:w="2363" w:type="dxa"/>
            <w:vMerge/>
          </w:tcPr>
          <w:p w14:paraId="1937D27E" w14:textId="77777777" w:rsidR="00FE4AB3" w:rsidRPr="006A76A5" w:rsidRDefault="00FE4AB3" w:rsidP="006A76A5">
            <w:pPr>
              <w:jc w:val="both"/>
              <w:rPr>
                <w:rFonts w:ascii="Times New Roman" w:hAnsi="Times New Roman" w:cs="Times New Roman"/>
                <w:sz w:val="26"/>
                <w:szCs w:val="26"/>
              </w:rPr>
            </w:pPr>
          </w:p>
        </w:tc>
        <w:tc>
          <w:tcPr>
            <w:tcW w:w="1418" w:type="dxa"/>
            <w:vMerge/>
          </w:tcPr>
          <w:p w14:paraId="0D92FB47" w14:textId="77777777" w:rsidR="00FE4AB3" w:rsidRPr="006A76A5" w:rsidRDefault="00FE4AB3" w:rsidP="006A76A5">
            <w:pPr>
              <w:jc w:val="both"/>
              <w:rPr>
                <w:rFonts w:ascii="Times New Roman" w:hAnsi="Times New Roman" w:cs="Times New Roman"/>
                <w:sz w:val="26"/>
                <w:szCs w:val="26"/>
              </w:rPr>
            </w:pPr>
          </w:p>
        </w:tc>
        <w:tc>
          <w:tcPr>
            <w:tcW w:w="10425" w:type="dxa"/>
          </w:tcPr>
          <w:p w14:paraId="5ABE7B8D"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200 кв. м.</w:t>
            </w:r>
          </w:p>
          <w:p w14:paraId="5896C93B"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FE4AB3" w:rsidRPr="006A76A5" w14:paraId="58BEE410" w14:textId="77777777" w:rsidTr="00D31F8A">
        <w:tc>
          <w:tcPr>
            <w:tcW w:w="580" w:type="dxa"/>
            <w:vMerge/>
          </w:tcPr>
          <w:p w14:paraId="0409F5F5" w14:textId="77777777" w:rsidR="00FE4AB3" w:rsidRPr="006A76A5" w:rsidRDefault="00FE4AB3" w:rsidP="006A76A5">
            <w:pPr>
              <w:jc w:val="both"/>
              <w:rPr>
                <w:rFonts w:ascii="Times New Roman" w:hAnsi="Times New Roman" w:cs="Times New Roman"/>
                <w:sz w:val="26"/>
                <w:szCs w:val="26"/>
              </w:rPr>
            </w:pPr>
          </w:p>
        </w:tc>
        <w:tc>
          <w:tcPr>
            <w:tcW w:w="2363" w:type="dxa"/>
            <w:vMerge/>
          </w:tcPr>
          <w:p w14:paraId="0D2D6244" w14:textId="77777777" w:rsidR="00FE4AB3" w:rsidRPr="006A76A5" w:rsidRDefault="00FE4AB3" w:rsidP="006A76A5">
            <w:pPr>
              <w:jc w:val="both"/>
              <w:rPr>
                <w:rFonts w:ascii="Times New Roman" w:hAnsi="Times New Roman" w:cs="Times New Roman"/>
                <w:sz w:val="26"/>
                <w:szCs w:val="26"/>
              </w:rPr>
            </w:pPr>
          </w:p>
        </w:tc>
        <w:tc>
          <w:tcPr>
            <w:tcW w:w="1418" w:type="dxa"/>
            <w:vMerge/>
          </w:tcPr>
          <w:p w14:paraId="211F8F44" w14:textId="77777777" w:rsidR="00FE4AB3" w:rsidRPr="006A76A5" w:rsidRDefault="00FE4AB3" w:rsidP="006A76A5">
            <w:pPr>
              <w:jc w:val="both"/>
              <w:rPr>
                <w:rFonts w:ascii="Times New Roman" w:hAnsi="Times New Roman" w:cs="Times New Roman"/>
                <w:sz w:val="26"/>
                <w:szCs w:val="26"/>
              </w:rPr>
            </w:pPr>
          </w:p>
        </w:tc>
        <w:tc>
          <w:tcPr>
            <w:tcW w:w="10425" w:type="dxa"/>
          </w:tcPr>
          <w:p w14:paraId="52C7DEE5"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FE4AB3" w:rsidRPr="006A76A5" w14:paraId="76204BA9" w14:textId="77777777" w:rsidTr="00D31F8A">
        <w:tc>
          <w:tcPr>
            <w:tcW w:w="580" w:type="dxa"/>
            <w:vMerge w:val="restart"/>
          </w:tcPr>
          <w:p w14:paraId="2A890967" w14:textId="5EBBA657" w:rsidR="00FE4AB3" w:rsidRPr="006A76A5" w:rsidRDefault="00544798" w:rsidP="006A76A5">
            <w:pPr>
              <w:jc w:val="both"/>
              <w:rPr>
                <w:rFonts w:ascii="Times New Roman" w:hAnsi="Times New Roman" w:cs="Times New Roman"/>
                <w:sz w:val="26"/>
                <w:szCs w:val="26"/>
              </w:rPr>
            </w:pPr>
            <w:r w:rsidRPr="006A76A5">
              <w:rPr>
                <w:rFonts w:ascii="Times New Roman" w:hAnsi="Times New Roman" w:cs="Times New Roman"/>
                <w:sz w:val="26"/>
                <w:szCs w:val="26"/>
              </w:rPr>
              <w:t>11</w:t>
            </w:r>
            <w:r w:rsidR="00FE4AB3" w:rsidRPr="006A76A5">
              <w:rPr>
                <w:rFonts w:ascii="Times New Roman" w:hAnsi="Times New Roman" w:cs="Times New Roman"/>
                <w:sz w:val="26"/>
                <w:szCs w:val="26"/>
              </w:rPr>
              <w:t>.</w:t>
            </w:r>
          </w:p>
        </w:tc>
        <w:tc>
          <w:tcPr>
            <w:tcW w:w="2363" w:type="dxa"/>
            <w:vMerge w:val="restart"/>
          </w:tcPr>
          <w:p w14:paraId="663A8B8F" w14:textId="77777777" w:rsidR="00FE4AB3" w:rsidRPr="006A76A5" w:rsidRDefault="00FE4AB3" w:rsidP="006A76A5">
            <w:pPr>
              <w:jc w:val="both"/>
              <w:rPr>
                <w:rFonts w:ascii="Times New Roman" w:hAnsi="Times New Roman" w:cs="Times New Roman"/>
                <w:sz w:val="26"/>
                <w:szCs w:val="26"/>
              </w:rPr>
            </w:pPr>
            <w:r w:rsidRPr="006A76A5">
              <w:rPr>
                <w:rFonts w:ascii="Times New Roman" w:hAnsi="Times New Roman" w:cs="Times New Roman"/>
                <w:sz w:val="26"/>
                <w:szCs w:val="26"/>
              </w:rPr>
              <w:t>Оказание услуг связи</w:t>
            </w:r>
          </w:p>
        </w:tc>
        <w:tc>
          <w:tcPr>
            <w:tcW w:w="1418" w:type="dxa"/>
            <w:vMerge w:val="restart"/>
          </w:tcPr>
          <w:p w14:paraId="6F08D04D" w14:textId="77777777" w:rsidR="00FE4AB3" w:rsidRPr="006A76A5" w:rsidRDefault="00FE4AB3" w:rsidP="006A76A5">
            <w:pPr>
              <w:jc w:val="both"/>
              <w:rPr>
                <w:rFonts w:ascii="Times New Roman" w:hAnsi="Times New Roman" w:cs="Times New Roman"/>
                <w:sz w:val="26"/>
                <w:szCs w:val="26"/>
              </w:rPr>
            </w:pPr>
            <w:r w:rsidRPr="006A76A5">
              <w:rPr>
                <w:rFonts w:ascii="Times New Roman" w:hAnsi="Times New Roman" w:cs="Times New Roman"/>
                <w:sz w:val="26"/>
                <w:szCs w:val="26"/>
              </w:rPr>
              <w:t>3.2.3</w:t>
            </w:r>
          </w:p>
        </w:tc>
        <w:tc>
          <w:tcPr>
            <w:tcW w:w="10425" w:type="dxa"/>
          </w:tcPr>
          <w:p w14:paraId="402C14A1"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FE4AB3" w:rsidRPr="006A76A5" w14:paraId="6F2DDE30" w14:textId="77777777" w:rsidTr="00D31F8A">
        <w:tc>
          <w:tcPr>
            <w:tcW w:w="580" w:type="dxa"/>
            <w:vMerge/>
          </w:tcPr>
          <w:p w14:paraId="5003972B" w14:textId="77777777" w:rsidR="00FE4AB3" w:rsidRPr="006A76A5" w:rsidRDefault="00FE4AB3" w:rsidP="006A76A5">
            <w:pPr>
              <w:jc w:val="both"/>
              <w:rPr>
                <w:rFonts w:ascii="Times New Roman" w:hAnsi="Times New Roman" w:cs="Times New Roman"/>
                <w:sz w:val="26"/>
                <w:szCs w:val="26"/>
              </w:rPr>
            </w:pPr>
          </w:p>
        </w:tc>
        <w:tc>
          <w:tcPr>
            <w:tcW w:w="2363" w:type="dxa"/>
            <w:vMerge/>
          </w:tcPr>
          <w:p w14:paraId="34CB215E" w14:textId="77777777" w:rsidR="00FE4AB3" w:rsidRPr="006A76A5" w:rsidRDefault="00FE4AB3" w:rsidP="006A76A5">
            <w:pPr>
              <w:jc w:val="both"/>
              <w:rPr>
                <w:rFonts w:ascii="Times New Roman" w:hAnsi="Times New Roman" w:cs="Times New Roman"/>
                <w:sz w:val="26"/>
                <w:szCs w:val="26"/>
              </w:rPr>
            </w:pPr>
          </w:p>
        </w:tc>
        <w:tc>
          <w:tcPr>
            <w:tcW w:w="1418" w:type="dxa"/>
            <w:vMerge/>
          </w:tcPr>
          <w:p w14:paraId="6FCBD755" w14:textId="77777777" w:rsidR="00FE4AB3" w:rsidRPr="006A76A5" w:rsidRDefault="00FE4AB3" w:rsidP="006A76A5">
            <w:pPr>
              <w:jc w:val="both"/>
              <w:rPr>
                <w:rFonts w:ascii="Times New Roman" w:hAnsi="Times New Roman" w:cs="Times New Roman"/>
                <w:sz w:val="26"/>
                <w:szCs w:val="26"/>
              </w:rPr>
            </w:pPr>
          </w:p>
        </w:tc>
        <w:tc>
          <w:tcPr>
            <w:tcW w:w="10425" w:type="dxa"/>
          </w:tcPr>
          <w:p w14:paraId="7A10BCF4"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FE4AB3" w:rsidRPr="006A76A5" w14:paraId="0CEDE4DD" w14:textId="77777777" w:rsidTr="00D31F8A">
        <w:tc>
          <w:tcPr>
            <w:tcW w:w="580" w:type="dxa"/>
            <w:vMerge/>
          </w:tcPr>
          <w:p w14:paraId="4DB1D9E3" w14:textId="77777777" w:rsidR="00FE4AB3" w:rsidRPr="006A76A5" w:rsidRDefault="00FE4AB3" w:rsidP="006A76A5">
            <w:pPr>
              <w:jc w:val="both"/>
              <w:rPr>
                <w:rFonts w:ascii="Times New Roman" w:hAnsi="Times New Roman" w:cs="Times New Roman"/>
                <w:sz w:val="26"/>
                <w:szCs w:val="26"/>
              </w:rPr>
            </w:pPr>
          </w:p>
        </w:tc>
        <w:tc>
          <w:tcPr>
            <w:tcW w:w="2363" w:type="dxa"/>
            <w:vMerge/>
          </w:tcPr>
          <w:p w14:paraId="3B00BC72" w14:textId="77777777" w:rsidR="00FE4AB3" w:rsidRPr="006A76A5" w:rsidRDefault="00FE4AB3" w:rsidP="006A76A5">
            <w:pPr>
              <w:jc w:val="both"/>
              <w:rPr>
                <w:rFonts w:ascii="Times New Roman" w:hAnsi="Times New Roman" w:cs="Times New Roman"/>
                <w:sz w:val="26"/>
                <w:szCs w:val="26"/>
              </w:rPr>
            </w:pPr>
          </w:p>
        </w:tc>
        <w:tc>
          <w:tcPr>
            <w:tcW w:w="1418" w:type="dxa"/>
            <w:vMerge/>
          </w:tcPr>
          <w:p w14:paraId="264A393B" w14:textId="77777777" w:rsidR="00FE4AB3" w:rsidRPr="006A76A5" w:rsidRDefault="00FE4AB3" w:rsidP="006A76A5">
            <w:pPr>
              <w:jc w:val="both"/>
              <w:rPr>
                <w:rFonts w:ascii="Times New Roman" w:hAnsi="Times New Roman" w:cs="Times New Roman"/>
                <w:sz w:val="26"/>
                <w:szCs w:val="26"/>
              </w:rPr>
            </w:pPr>
          </w:p>
        </w:tc>
        <w:tc>
          <w:tcPr>
            <w:tcW w:w="10425" w:type="dxa"/>
          </w:tcPr>
          <w:p w14:paraId="088261C8"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FE4AB3" w:rsidRPr="006A76A5" w14:paraId="0B8B6382" w14:textId="77777777" w:rsidTr="00D31F8A">
        <w:tc>
          <w:tcPr>
            <w:tcW w:w="580" w:type="dxa"/>
            <w:vMerge/>
          </w:tcPr>
          <w:p w14:paraId="1D71B666" w14:textId="77777777" w:rsidR="00FE4AB3" w:rsidRPr="006A76A5" w:rsidRDefault="00FE4AB3" w:rsidP="006A76A5">
            <w:pPr>
              <w:jc w:val="both"/>
              <w:rPr>
                <w:rFonts w:ascii="Times New Roman" w:hAnsi="Times New Roman" w:cs="Times New Roman"/>
                <w:sz w:val="26"/>
                <w:szCs w:val="26"/>
              </w:rPr>
            </w:pPr>
          </w:p>
        </w:tc>
        <w:tc>
          <w:tcPr>
            <w:tcW w:w="2363" w:type="dxa"/>
            <w:vMerge/>
          </w:tcPr>
          <w:p w14:paraId="2E6F1ECE" w14:textId="77777777" w:rsidR="00FE4AB3" w:rsidRPr="006A76A5" w:rsidRDefault="00FE4AB3" w:rsidP="006A76A5">
            <w:pPr>
              <w:jc w:val="both"/>
              <w:rPr>
                <w:rFonts w:ascii="Times New Roman" w:hAnsi="Times New Roman" w:cs="Times New Roman"/>
                <w:sz w:val="26"/>
                <w:szCs w:val="26"/>
              </w:rPr>
            </w:pPr>
          </w:p>
        </w:tc>
        <w:tc>
          <w:tcPr>
            <w:tcW w:w="1418" w:type="dxa"/>
            <w:vMerge/>
          </w:tcPr>
          <w:p w14:paraId="77FD7DB4" w14:textId="77777777" w:rsidR="00FE4AB3" w:rsidRPr="006A76A5" w:rsidRDefault="00FE4AB3" w:rsidP="006A76A5">
            <w:pPr>
              <w:jc w:val="both"/>
              <w:rPr>
                <w:rFonts w:ascii="Times New Roman" w:hAnsi="Times New Roman" w:cs="Times New Roman"/>
                <w:sz w:val="26"/>
                <w:szCs w:val="26"/>
              </w:rPr>
            </w:pPr>
          </w:p>
        </w:tc>
        <w:tc>
          <w:tcPr>
            <w:tcW w:w="10425" w:type="dxa"/>
          </w:tcPr>
          <w:p w14:paraId="52CC5D6C"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200 кв. м.</w:t>
            </w:r>
          </w:p>
          <w:p w14:paraId="0528DBF8"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FE4AB3" w:rsidRPr="006A76A5" w14:paraId="1611107E" w14:textId="77777777" w:rsidTr="00D31F8A">
        <w:tc>
          <w:tcPr>
            <w:tcW w:w="580" w:type="dxa"/>
            <w:vMerge/>
          </w:tcPr>
          <w:p w14:paraId="7D751E5B" w14:textId="77777777" w:rsidR="00FE4AB3" w:rsidRPr="006A76A5" w:rsidRDefault="00FE4AB3" w:rsidP="006A76A5">
            <w:pPr>
              <w:jc w:val="both"/>
              <w:rPr>
                <w:rFonts w:ascii="Times New Roman" w:hAnsi="Times New Roman" w:cs="Times New Roman"/>
                <w:sz w:val="26"/>
                <w:szCs w:val="26"/>
              </w:rPr>
            </w:pPr>
          </w:p>
        </w:tc>
        <w:tc>
          <w:tcPr>
            <w:tcW w:w="2363" w:type="dxa"/>
            <w:vMerge/>
          </w:tcPr>
          <w:p w14:paraId="111A88BD" w14:textId="77777777" w:rsidR="00FE4AB3" w:rsidRPr="006A76A5" w:rsidRDefault="00FE4AB3" w:rsidP="006A76A5">
            <w:pPr>
              <w:jc w:val="both"/>
              <w:rPr>
                <w:rFonts w:ascii="Times New Roman" w:hAnsi="Times New Roman" w:cs="Times New Roman"/>
                <w:sz w:val="26"/>
                <w:szCs w:val="26"/>
              </w:rPr>
            </w:pPr>
          </w:p>
        </w:tc>
        <w:tc>
          <w:tcPr>
            <w:tcW w:w="1418" w:type="dxa"/>
            <w:vMerge/>
          </w:tcPr>
          <w:p w14:paraId="41FC81EB" w14:textId="77777777" w:rsidR="00FE4AB3" w:rsidRPr="006A76A5" w:rsidRDefault="00FE4AB3" w:rsidP="006A76A5">
            <w:pPr>
              <w:jc w:val="both"/>
              <w:rPr>
                <w:rFonts w:ascii="Times New Roman" w:hAnsi="Times New Roman" w:cs="Times New Roman"/>
                <w:sz w:val="26"/>
                <w:szCs w:val="26"/>
              </w:rPr>
            </w:pPr>
          </w:p>
        </w:tc>
        <w:tc>
          <w:tcPr>
            <w:tcW w:w="10425" w:type="dxa"/>
          </w:tcPr>
          <w:p w14:paraId="0F10E43F"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FE4AB3" w:rsidRPr="006A76A5" w14:paraId="25BB41B9" w14:textId="77777777" w:rsidTr="00D31F8A">
        <w:tc>
          <w:tcPr>
            <w:tcW w:w="580" w:type="dxa"/>
            <w:vMerge w:val="restart"/>
          </w:tcPr>
          <w:p w14:paraId="273D4F84" w14:textId="58E016AA" w:rsidR="00FE4AB3" w:rsidRPr="006A76A5" w:rsidRDefault="00544798" w:rsidP="006A76A5">
            <w:pPr>
              <w:jc w:val="both"/>
              <w:rPr>
                <w:rFonts w:ascii="Times New Roman" w:hAnsi="Times New Roman" w:cs="Times New Roman"/>
                <w:sz w:val="26"/>
                <w:szCs w:val="26"/>
              </w:rPr>
            </w:pPr>
            <w:r w:rsidRPr="006A76A5">
              <w:rPr>
                <w:rFonts w:ascii="Times New Roman" w:hAnsi="Times New Roman" w:cs="Times New Roman"/>
                <w:sz w:val="26"/>
                <w:szCs w:val="26"/>
              </w:rPr>
              <w:t>12</w:t>
            </w:r>
            <w:r w:rsidR="00FE4AB3" w:rsidRPr="006A76A5">
              <w:rPr>
                <w:rFonts w:ascii="Times New Roman" w:hAnsi="Times New Roman" w:cs="Times New Roman"/>
                <w:sz w:val="26"/>
                <w:szCs w:val="26"/>
              </w:rPr>
              <w:t>.</w:t>
            </w:r>
          </w:p>
        </w:tc>
        <w:tc>
          <w:tcPr>
            <w:tcW w:w="2363" w:type="dxa"/>
            <w:vMerge w:val="restart"/>
          </w:tcPr>
          <w:p w14:paraId="76203F82" w14:textId="77777777" w:rsidR="00FE4AB3" w:rsidRPr="006A76A5" w:rsidRDefault="00FE4AB3" w:rsidP="006A76A5">
            <w:pPr>
              <w:jc w:val="both"/>
              <w:rPr>
                <w:rFonts w:ascii="Times New Roman" w:hAnsi="Times New Roman" w:cs="Times New Roman"/>
                <w:sz w:val="26"/>
                <w:szCs w:val="26"/>
              </w:rPr>
            </w:pPr>
            <w:r w:rsidRPr="006A76A5">
              <w:rPr>
                <w:rFonts w:ascii="Times New Roman" w:hAnsi="Times New Roman" w:cs="Times New Roman"/>
                <w:sz w:val="26"/>
                <w:szCs w:val="26"/>
              </w:rPr>
              <w:t>Объекты культурно-досуговой деятельности</w:t>
            </w:r>
          </w:p>
        </w:tc>
        <w:tc>
          <w:tcPr>
            <w:tcW w:w="1418" w:type="dxa"/>
            <w:vMerge w:val="restart"/>
          </w:tcPr>
          <w:p w14:paraId="4E316625" w14:textId="77777777" w:rsidR="00FE4AB3" w:rsidRPr="006A76A5" w:rsidRDefault="00FE4AB3" w:rsidP="006A76A5">
            <w:pPr>
              <w:jc w:val="both"/>
              <w:rPr>
                <w:rFonts w:ascii="Times New Roman" w:hAnsi="Times New Roman" w:cs="Times New Roman"/>
                <w:sz w:val="26"/>
                <w:szCs w:val="26"/>
              </w:rPr>
            </w:pPr>
            <w:r w:rsidRPr="006A76A5">
              <w:rPr>
                <w:rFonts w:ascii="Times New Roman" w:hAnsi="Times New Roman" w:cs="Times New Roman"/>
                <w:sz w:val="26"/>
                <w:szCs w:val="26"/>
              </w:rPr>
              <w:t>3.6.1</w:t>
            </w:r>
          </w:p>
        </w:tc>
        <w:tc>
          <w:tcPr>
            <w:tcW w:w="10425" w:type="dxa"/>
          </w:tcPr>
          <w:p w14:paraId="58288676"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FE4AB3" w:rsidRPr="006A76A5" w14:paraId="7E98F1D0" w14:textId="77777777" w:rsidTr="00D31F8A">
        <w:tc>
          <w:tcPr>
            <w:tcW w:w="580" w:type="dxa"/>
            <w:vMerge/>
          </w:tcPr>
          <w:p w14:paraId="1BD51C6B" w14:textId="77777777" w:rsidR="00FE4AB3" w:rsidRPr="006A76A5" w:rsidRDefault="00FE4AB3" w:rsidP="006A76A5">
            <w:pPr>
              <w:jc w:val="both"/>
              <w:rPr>
                <w:rFonts w:ascii="Times New Roman" w:hAnsi="Times New Roman" w:cs="Times New Roman"/>
                <w:sz w:val="26"/>
                <w:szCs w:val="26"/>
              </w:rPr>
            </w:pPr>
          </w:p>
        </w:tc>
        <w:tc>
          <w:tcPr>
            <w:tcW w:w="2363" w:type="dxa"/>
            <w:vMerge/>
          </w:tcPr>
          <w:p w14:paraId="59AFEFEA" w14:textId="77777777" w:rsidR="00FE4AB3" w:rsidRPr="006A76A5" w:rsidRDefault="00FE4AB3" w:rsidP="006A76A5">
            <w:pPr>
              <w:jc w:val="both"/>
              <w:rPr>
                <w:rFonts w:ascii="Times New Roman" w:hAnsi="Times New Roman" w:cs="Times New Roman"/>
                <w:sz w:val="26"/>
                <w:szCs w:val="26"/>
              </w:rPr>
            </w:pPr>
          </w:p>
        </w:tc>
        <w:tc>
          <w:tcPr>
            <w:tcW w:w="1418" w:type="dxa"/>
            <w:vMerge/>
          </w:tcPr>
          <w:p w14:paraId="4D93C2F1" w14:textId="77777777" w:rsidR="00FE4AB3" w:rsidRPr="006A76A5" w:rsidRDefault="00FE4AB3" w:rsidP="006A76A5">
            <w:pPr>
              <w:jc w:val="both"/>
              <w:rPr>
                <w:rFonts w:ascii="Times New Roman" w:hAnsi="Times New Roman" w:cs="Times New Roman"/>
                <w:sz w:val="26"/>
                <w:szCs w:val="26"/>
              </w:rPr>
            </w:pPr>
          </w:p>
        </w:tc>
        <w:tc>
          <w:tcPr>
            <w:tcW w:w="10425" w:type="dxa"/>
          </w:tcPr>
          <w:p w14:paraId="38AA76B6"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FE4AB3" w:rsidRPr="006A76A5" w14:paraId="6C4EA5FA" w14:textId="77777777" w:rsidTr="00D31F8A">
        <w:tc>
          <w:tcPr>
            <w:tcW w:w="580" w:type="dxa"/>
            <w:vMerge/>
          </w:tcPr>
          <w:p w14:paraId="4C81C6A0" w14:textId="77777777" w:rsidR="00FE4AB3" w:rsidRPr="006A76A5" w:rsidRDefault="00FE4AB3" w:rsidP="006A76A5">
            <w:pPr>
              <w:jc w:val="both"/>
              <w:rPr>
                <w:rFonts w:ascii="Times New Roman" w:hAnsi="Times New Roman" w:cs="Times New Roman"/>
                <w:sz w:val="26"/>
                <w:szCs w:val="26"/>
              </w:rPr>
            </w:pPr>
          </w:p>
        </w:tc>
        <w:tc>
          <w:tcPr>
            <w:tcW w:w="2363" w:type="dxa"/>
            <w:vMerge/>
          </w:tcPr>
          <w:p w14:paraId="29ADD0F4" w14:textId="77777777" w:rsidR="00FE4AB3" w:rsidRPr="006A76A5" w:rsidRDefault="00FE4AB3" w:rsidP="006A76A5">
            <w:pPr>
              <w:jc w:val="both"/>
              <w:rPr>
                <w:rFonts w:ascii="Times New Roman" w:hAnsi="Times New Roman" w:cs="Times New Roman"/>
                <w:sz w:val="26"/>
                <w:szCs w:val="26"/>
              </w:rPr>
            </w:pPr>
          </w:p>
        </w:tc>
        <w:tc>
          <w:tcPr>
            <w:tcW w:w="1418" w:type="dxa"/>
            <w:vMerge/>
          </w:tcPr>
          <w:p w14:paraId="0C35D88A" w14:textId="77777777" w:rsidR="00FE4AB3" w:rsidRPr="006A76A5" w:rsidRDefault="00FE4AB3" w:rsidP="006A76A5">
            <w:pPr>
              <w:jc w:val="both"/>
              <w:rPr>
                <w:rFonts w:ascii="Times New Roman" w:hAnsi="Times New Roman" w:cs="Times New Roman"/>
                <w:sz w:val="26"/>
                <w:szCs w:val="26"/>
              </w:rPr>
            </w:pPr>
          </w:p>
        </w:tc>
        <w:tc>
          <w:tcPr>
            <w:tcW w:w="10425" w:type="dxa"/>
          </w:tcPr>
          <w:p w14:paraId="08C0ECF2"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FE4AB3" w:rsidRPr="006A76A5" w14:paraId="0B5648BD" w14:textId="77777777" w:rsidTr="00D31F8A">
        <w:tc>
          <w:tcPr>
            <w:tcW w:w="580" w:type="dxa"/>
            <w:vMerge/>
          </w:tcPr>
          <w:p w14:paraId="20424C27" w14:textId="77777777" w:rsidR="00FE4AB3" w:rsidRPr="006A76A5" w:rsidRDefault="00FE4AB3" w:rsidP="006A76A5">
            <w:pPr>
              <w:jc w:val="both"/>
              <w:rPr>
                <w:rFonts w:ascii="Times New Roman" w:hAnsi="Times New Roman" w:cs="Times New Roman"/>
                <w:sz w:val="26"/>
                <w:szCs w:val="26"/>
              </w:rPr>
            </w:pPr>
          </w:p>
        </w:tc>
        <w:tc>
          <w:tcPr>
            <w:tcW w:w="2363" w:type="dxa"/>
            <w:vMerge/>
          </w:tcPr>
          <w:p w14:paraId="2A70300A" w14:textId="77777777" w:rsidR="00FE4AB3" w:rsidRPr="006A76A5" w:rsidRDefault="00FE4AB3" w:rsidP="006A76A5">
            <w:pPr>
              <w:jc w:val="both"/>
              <w:rPr>
                <w:rFonts w:ascii="Times New Roman" w:hAnsi="Times New Roman" w:cs="Times New Roman"/>
                <w:sz w:val="26"/>
                <w:szCs w:val="26"/>
              </w:rPr>
            </w:pPr>
          </w:p>
        </w:tc>
        <w:tc>
          <w:tcPr>
            <w:tcW w:w="1418" w:type="dxa"/>
            <w:vMerge/>
          </w:tcPr>
          <w:p w14:paraId="2CEFA821" w14:textId="77777777" w:rsidR="00FE4AB3" w:rsidRPr="006A76A5" w:rsidRDefault="00FE4AB3" w:rsidP="006A76A5">
            <w:pPr>
              <w:jc w:val="both"/>
              <w:rPr>
                <w:rFonts w:ascii="Times New Roman" w:hAnsi="Times New Roman" w:cs="Times New Roman"/>
                <w:sz w:val="26"/>
                <w:szCs w:val="26"/>
              </w:rPr>
            </w:pPr>
          </w:p>
        </w:tc>
        <w:tc>
          <w:tcPr>
            <w:tcW w:w="10425" w:type="dxa"/>
          </w:tcPr>
          <w:p w14:paraId="0111D22F"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200 кв. м.</w:t>
            </w:r>
          </w:p>
          <w:p w14:paraId="23B90089"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FE4AB3" w:rsidRPr="006A76A5" w14:paraId="54DBD0B1" w14:textId="77777777" w:rsidTr="00516E7F">
        <w:tc>
          <w:tcPr>
            <w:tcW w:w="580" w:type="dxa"/>
            <w:vMerge/>
            <w:tcBorders>
              <w:bottom w:val="single" w:sz="4" w:space="0" w:color="000000" w:themeColor="text1"/>
            </w:tcBorders>
          </w:tcPr>
          <w:p w14:paraId="083125C9" w14:textId="77777777" w:rsidR="00FE4AB3" w:rsidRPr="006A76A5" w:rsidRDefault="00FE4AB3" w:rsidP="006A76A5">
            <w:pPr>
              <w:jc w:val="both"/>
              <w:rPr>
                <w:rFonts w:ascii="Times New Roman" w:hAnsi="Times New Roman" w:cs="Times New Roman"/>
                <w:sz w:val="26"/>
                <w:szCs w:val="26"/>
              </w:rPr>
            </w:pPr>
          </w:p>
        </w:tc>
        <w:tc>
          <w:tcPr>
            <w:tcW w:w="2363" w:type="dxa"/>
            <w:vMerge/>
            <w:tcBorders>
              <w:bottom w:val="single" w:sz="4" w:space="0" w:color="000000" w:themeColor="text1"/>
            </w:tcBorders>
          </w:tcPr>
          <w:p w14:paraId="608344CE" w14:textId="77777777" w:rsidR="00FE4AB3" w:rsidRPr="006A76A5" w:rsidRDefault="00FE4AB3" w:rsidP="006A76A5">
            <w:pPr>
              <w:jc w:val="both"/>
              <w:rPr>
                <w:rFonts w:ascii="Times New Roman" w:hAnsi="Times New Roman" w:cs="Times New Roman"/>
                <w:sz w:val="26"/>
                <w:szCs w:val="26"/>
              </w:rPr>
            </w:pPr>
          </w:p>
        </w:tc>
        <w:tc>
          <w:tcPr>
            <w:tcW w:w="1418" w:type="dxa"/>
            <w:vMerge/>
            <w:tcBorders>
              <w:bottom w:val="single" w:sz="4" w:space="0" w:color="000000" w:themeColor="text1"/>
            </w:tcBorders>
          </w:tcPr>
          <w:p w14:paraId="26F37E8C" w14:textId="77777777" w:rsidR="00FE4AB3" w:rsidRPr="006A76A5" w:rsidRDefault="00FE4AB3" w:rsidP="006A76A5">
            <w:pPr>
              <w:jc w:val="both"/>
              <w:rPr>
                <w:rFonts w:ascii="Times New Roman" w:hAnsi="Times New Roman" w:cs="Times New Roman"/>
                <w:sz w:val="26"/>
                <w:szCs w:val="26"/>
              </w:rPr>
            </w:pPr>
          </w:p>
        </w:tc>
        <w:tc>
          <w:tcPr>
            <w:tcW w:w="10425" w:type="dxa"/>
            <w:tcBorders>
              <w:bottom w:val="single" w:sz="4" w:space="0" w:color="000000" w:themeColor="text1"/>
            </w:tcBorders>
          </w:tcPr>
          <w:p w14:paraId="664A8BA3"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FE4AB3" w:rsidRPr="006A76A5" w14:paraId="57C4C6CB" w14:textId="77777777" w:rsidTr="00D31F8A">
        <w:tc>
          <w:tcPr>
            <w:tcW w:w="580" w:type="dxa"/>
            <w:vMerge w:val="restart"/>
          </w:tcPr>
          <w:p w14:paraId="767D6987" w14:textId="4C5619F8" w:rsidR="00FE4AB3" w:rsidRPr="006A76A5" w:rsidRDefault="00544798" w:rsidP="006A76A5">
            <w:pPr>
              <w:jc w:val="both"/>
              <w:rPr>
                <w:rFonts w:ascii="Times New Roman" w:hAnsi="Times New Roman" w:cs="Times New Roman"/>
                <w:sz w:val="26"/>
                <w:szCs w:val="26"/>
              </w:rPr>
            </w:pPr>
            <w:r w:rsidRPr="006A76A5">
              <w:rPr>
                <w:rFonts w:ascii="Times New Roman" w:hAnsi="Times New Roman" w:cs="Times New Roman"/>
                <w:sz w:val="26"/>
                <w:szCs w:val="26"/>
              </w:rPr>
              <w:t>13</w:t>
            </w:r>
            <w:r w:rsidR="00FE4AB3" w:rsidRPr="006A76A5">
              <w:rPr>
                <w:rFonts w:ascii="Times New Roman" w:hAnsi="Times New Roman" w:cs="Times New Roman"/>
                <w:sz w:val="26"/>
                <w:szCs w:val="26"/>
              </w:rPr>
              <w:t>.</w:t>
            </w:r>
          </w:p>
        </w:tc>
        <w:tc>
          <w:tcPr>
            <w:tcW w:w="2363" w:type="dxa"/>
            <w:vMerge w:val="restart"/>
          </w:tcPr>
          <w:p w14:paraId="44465767" w14:textId="77777777" w:rsidR="00FE4AB3" w:rsidRPr="006A76A5" w:rsidRDefault="00FE4AB3" w:rsidP="006A76A5">
            <w:pPr>
              <w:jc w:val="both"/>
              <w:rPr>
                <w:rFonts w:ascii="Times New Roman" w:hAnsi="Times New Roman" w:cs="Times New Roman"/>
                <w:sz w:val="26"/>
                <w:szCs w:val="26"/>
              </w:rPr>
            </w:pPr>
            <w:r w:rsidRPr="006A76A5">
              <w:rPr>
                <w:rFonts w:ascii="Times New Roman" w:hAnsi="Times New Roman" w:cs="Times New Roman"/>
                <w:sz w:val="26"/>
                <w:szCs w:val="26"/>
              </w:rPr>
              <w:t>Развлекательные мероприятия</w:t>
            </w:r>
          </w:p>
        </w:tc>
        <w:tc>
          <w:tcPr>
            <w:tcW w:w="1418" w:type="dxa"/>
            <w:vMerge w:val="restart"/>
          </w:tcPr>
          <w:p w14:paraId="5993F1E5" w14:textId="77777777" w:rsidR="00FE4AB3" w:rsidRPr="006A76A5" w:rsidRDefault="00FE4AB3" w:rsidP="006A76A5">
            <w:pPr>
              <w:jc w:val="both"/>
              <w:rPr>
                <w:rFonts w:ascii="Times New Roman" w:hAnsi="Times New Roman" w:cs="Times New Roman"/>
                <w:sz w:val="26"/>
                <w:szCs w:val="26"/>
              </w:rPr>
            </w:pPr>
            <w:r w:rsidRPr="006A76A5">
              <w:rPr>
                <w:rFonts w:ascii="Times New Roman" w:hAnsi="Times New Roman" w:cs="Times New Roman"/>
                <w:sz w:val="26"/>
                <w:szCs w:val="26"/>
              </w:rPr>
              <w:t>4.8.1</w:t>
            </w:r>
          </w:p>
        </w:tc>
        <w:tc>
          <w:tcPr>
            <w:tcW w:w="10425" w:type="dxa"/>
          </w:tcPr>
          <w:p w14:paraId="1BB3B21D"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FE4AB3" w:rsidRPr="006A76A5" w14:paraId="66A734D3" w14:textId="77777777" w:rsidTr="00516E7F">
        <w:tc>
          <w:tcPr>
            <w:tcW w:w="580" w:type="dxa"/>
            <w:vMerge/>
            <w:tcBorders>
              <w:bottom w:val="nil"/>
            </w:tcBorders>
          </w:tcPr>
          <w:p w14:paraId="330B45CB" w14:textId="77777777" w:rsidR="00FE4AB3" w:rsidRPr="006A76A5" w:rsidRDefault="00FE4AB3" w:rsidP="006A76A5">
            <w:pPr>
              <w:jc w:val="both"/>
              <w:rPr>
                <w:rFonts w:ascii="Times New Roman" w:hAnsi="Times New Roman" w:cs="Times New Roman"/>
                <w:sz w:val="26"/>
                <w:szCs w:val="26"/>
              </w:rPr>
            </w:pPr>
          </w:p>
        </w:tc>
        <w:tc>
          <w:tcPr>
            <w:tcW w:w="2363" w:type="dxa"/>
            <w:vMerge/>
            <w:tcBorders>
              <w:bottom w:val="nil"/>
            </w:tcBorders>
          </w:tcPr>
          <w:p w14:paraId="528153BD" w14:textId="77777777" w:rsidR="00FE4AB3" w:rsidRPr="006A76A5" w:rsidRDefault="00FE4AB3" w:rsidP="006A76A5">
            <w:pPr>
              <w:jc w:val="both"/>
              <w:rPr>
                <w:rFonts w:ascii="Times New Roman" w:hAnsi="Times New Roman" w:cs="Times New Roman"/>
                <w:sz w:val="26"/>
                <w:szCs w:val="26"/>
              </w:rPr>
            </w:pPr>
          </w:p>
        </w:tc>
        <w:tc>
          <w:tcPr>
            <w:tcW w:w="1418" w:type="dxa"/>
            <w:vMerge/>
            <w:tcBorders>
              <w:bottom w:val="nil"/>
            </w:tcBorders>
          </w:tcPr>
          <w:p w14:paraId="46764F14" w14:textId="77777777" w:rsidR="00FE4AB3" w:rsidRPr="006A76A5" w:rsidRDefault="00FE4AB3" w:rsidP="006A76A5">
            <w:pPr>
              <w:jc w:val="both"/>
              <w:rPr>
                <w:rFonts w:ascii="Times New Roman" w:hAnsi="Times New Roman" w:cs="Times New Roman"/>
                <w:sz w:val="26"/>
                <w:szCs w:val="26"/>
              </w:rPr>
            </w:pPr>
          </w:p>
        </w:tc>
        <w:tc>
          <w:tcPr>
            <w:tcW w:w="10425" w:type="dxa"/>
            <w:tcBorders>
              <w:bottom w:val="nil"/>
            </w:tcBorders>
          </w:tcPr>
          <w:p w14:paraId="43C48ECD"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FE4AB3" w:rsidRPr="006A76A5" w14:paraId="18CF8C51" w14:textId="77777777" w:rsidTr="00516E7F">
        <w:tc>
          <w:tcPr>
            <w:tcW w:w="580" w:type="dxa"/>
            <w:vMerge/>
            <w:tcBorders>
              <w:top w:val="nil"/>
            </w:tcBorders>
          </w:tcPr>
          <w:p w14:paraId="37A26123" w14:textId="77777777" w:rsidR="00FE4AB3" w:rsidRPr="006A76A5" w:rsidRDefault="00FE4AB3" w:rsidP="006A76A5">
            <w:pPr>
              <w:jc w:val="both"/>
              <w:rPr>
                <w:rFonts w:ascii="Times New Roman" w:hAnsi="Times New Roman" w:cs="Times New Roman"/>
                <w:sz w:val="26"/>
                <w:szCs w:val="26"/>
              </w:rPr>
            </w:pPr>
          </w:p>
        </w:tc>
        <w:tc>
          <w:tcPr>
            <w:tcW w:w="2363" w:type="dxa"/>
            <w:vMerge/>
            <w:tcBorders>
              <w:top w:val="nil"/>
            </w:tcBorders>
          </w:tcPr>
          <w:p w14:paraId="6B75576D" w14:textId="77777777" w:rsidR="00FE4AB3" w:rsidRPr="006A76A5" w:rsidRDefault="00FE4AB3" w:rsidP="006A76A5">
            <w:pPr>
              <w:jc w:val="both"/>
              <w:rPr>
                <w:rFonts w:ascii="Times New Roman" w:hAnsi="Times New Roman" w:cs="Times New Roman"/>
                <w:sz w:val="26"/>
                <w:szCs w:val="26"/>
              </w:rPr>
            </w:pPr>
          </w:p>
        </w:tc>
        <w:tc>
          <w:tcPr>
            <w:tcW w:w="1418" w:type="dxa"/>
            <w:vMerge/>
            <w:tcBorders>
              <w:top w:val="nil"/>
            </w:tcBorders>
          </w:tcPr>
          <w:p w14:paraId="0FA7D707" w14:textId="77777777" w:rsidR="00FE4AB3" w:rsidRPr="006A76A5" w:rsidRDefault="00FE4AB3" w:rsidP="006A76A5">
            <w:pPr>
              <w:jc w:val="both"/>
              <w:rPr>
                <w:rFonts w:ascii="Times New Roman" w:hAnsi="Times New Roman" w:cs="Times New Roman"/>
                <w:sz w:val="26"/>
                <w:szCs w:val="26"/>
              </w:rPr>
            </w:pPr>
          </w:p>
        </w:tc>
        <w:tc>
          <w:tcPr>
            <w:tcW w:w="10425" w:type="dxa"/>
            <w:tcBorders>
              <w:top w:val="nil"/>
            </w:tcBorders>
          </w:tcPr>
          <w:p w14:paraId="34F0E6B5"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 xml:space="preserve">В условиях реконструкции существующей застройки отступы от границ земельного </w:t>
            </w:r>
            <w:r w:rsidRPr="006A76A5">
              <w:rPr>
                <w:rFonts w:ascii="Times New Roman" w:hAnsi="Times New Roman" w:cs="Times New Roman"/>
                <w:sz w:val="26"/>
                <w:szCs w:val="26"/>
              </w:rPr>
              <w:lastRenderedPageBreak/>
              <w:t>участка формируются в соответствии со сложившейся линией застройки или по красной линии.</w:t>
            </w:r>
          </w:p>
        </w:tc>
      </w:tr>
      <w:tr w:rsidR="00FE4AB3" w:rsidRPr="006A76A5" w14:paraId="12560FD3" w14:textId="77777777" w:rsidTr="00D31F8A">
        <w:tc>
          <w:tcPr>
            <w:tcW w:w="580" w:type="dxa"/>
            <w:vMerge/>
          </w:tcPr>
          <w:p w14:paraId="6D46BBBE" w14:textId="77777777" w:rsidR="00FE4AB3" w:rsidRPr="006A76A5" w:rsidRDefault="00FE4AB3" w:rsidP="006A76A5">
            <w:pPr>
              <w:jc w:val="both"/>
              <w:rPr>
                <w:rFonts w:ascii="Times New Roman" w:hAnsi="Times New Roman" w:cs="Times New Roman"/>
                <w:sz w:val="26"/>
                <w:szCs w:val="26"/>
              </w:rPr>
            </w:pPr>
          </w:p>
        </w:tc>
        <w:tc>
          <w:tcPr>
            <w:tcW w:w="2363" w:type="dxa"/>
            <w:vMerge/>
          </w:tcPr>
          <w:p w14:paraId="4D9D4A54" w14:textId="77777777" w:rsidR="00FE4AB3" w:rsidRPr="006A76A5" w:rsidRDefault="00FE4AB3" w:rsidP="006A76A5">
            <w:pPr>
              <w:jc w:val="both"/>
              <w:rPr>
                <w:rFonts w:ascii="Times New Roman" w:hAnsi="Times New Roman" w:cs="Times New Roman"/>
                <w:sz w:val="26"/>
                <w:szCs w:val="26"/>
              </w:rPr>
            </w:pPr>
          </w:p>
        </w:tc>
        <w:tc>
          <w:tcPr>
            <w:tcW w:w="1418" w:type="dxa"/>
            <w:vMerge/>
          </w:tcPr>
          <w:p w14:paraId="26395E58" w14:textId="77777777" w:rsidR="00FE4AB3" w:rsidRPr="006A76A5" w:rsidRDefault="00FE4AB3" w:rsidP="006A76A5">
            <w:pPr>
              <w:jc w:val="both"/>
              <w:rPr>
                <w:rFonts w:ascii="Times New Roman" w:hAnsi="Times New Roman" w:cs="Times New Roman"/>
                <w:sz w:val="26"/>
                <w:szCs w:val="26"/>
              </w:rPr>
            </w:pPr>
          </w:p>
        </w:tc>
        <w:tc>
          <w:tcPr>
            <w:tcW w:w="10425" w:type="dxa"/>
          </w:tcPr>
          <w:p w14:paraId="01E52A0B"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200 кв. м.</w:t>
            </w:r>
          </w:p>
          <w:p w14:paraId="4F8A93D4" w14:textId="37EC382C" w:rsidR="00FE4AB3" w:rsidRPr="006A76A5" w:rsidRDefault="00FE4AB3" w:rsidP="005447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FE4AB3" w:rsidRPr="006A76A5" w14:paraId="29293DAA" w14:textId="77777777" w:rsidTr="00D31F8A">
        <w:tc>
          <w:tcPr>
            <w:tcW w:w="580" w:type="dxa"/>
            <w:vMerge/>
          </w:tcPr>
          <w:p w14:paraId="0AA9DA09" w14:textId="77777777" w:rsidR="00FE4AB3" w:rsidRPr="006A76A5" w:rsidRDefault="00FE4AB3" w:rsidP="006A76A5">
            <w:pPr>
              <w:jc w:val="both"/>
              <w:rPr>
                <w:rFonts w:ascii="Times New Roman" w:hAnsi="Times New Roman" w:cs="Times New Roman"/>
                <w:sz w:val="26"/>
                <w:szCs w:val="26"/>
              </w:rPr>
            </w:pPr>
          </w:p>
        </w:tc>
        <w:tc>
          <w:tcPr>
            <w:tcW w:w="2363" w:type="dxa"/>
            <w:vMerge/>
          </w:tcPr>
          <w:p w14:paraId="311E5094" w14:textId="77777777" w:rsidR="00FE4AB3" w:rsidRPr="006A76A5" w:rsidRDefault="00FE4AB3" w:rsidP="006A76A5">
            <w:pPr>
              <w:jc w:val="both"/>
              <w:rPr>
                <w:rFonts w:ascii="Times New Roman" w:hAnsi="Times New Roman" w:cs="Times New Roman"/>
                <w:sz w:val="26"/>
                <w:szCs w:val="26"/>
              </w:rPr>
            </w:pPr>
          </w:p>
        </w:tc>
        <w:tc>
          <w:tcPr>
            <w:tcW w:w="1418" w:type="dxa"/>
            <w:vMerge/>
          </w:tcPr>
          <w:p w14:paraId="73061847" w14:textId="77777777" w:rsidR="00FE4AB3" w:rsidRPr="006A76A5" w:rsidRDefault="00FE4AB3" w:rsidP="006A76A5">
            <w:pPr>
              <w:jc w:val="both"/>
              <w:rPr>
                <w:rFonts w:ascii="Times New Roman" w:hAnsi="Times New Roman" w:cs="Times New Roman"/>
                <w:sz w:val="26"/>
                <w:szCs w:val="26"/>
              </w:rPr>
            </w:pPr>
          </w:p>
        </w:tc>
        <w:tc>
          <w:tcPr>
            <w:tcW w:w="10425" w:type="dxa"/>
          </w:tcPr>
          <w:p w14:paraId="4BDE45D1"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FE4AB3" w:rsidRPr="006A76A5" w14:paraId="44D9CC91" w14:textId="77777777" w:rsidTr="00D31F8A">
        <w:tc>
          <w:tcPr>
            <w:tcW w:w="580" w:type="dxa"/>
            <w:vMerge w:val="restart"/>
          </w:tcPr>
          <w:p w14:paraId="3A63AE7A" w14:textId="3A7E47FC" w:rsidR="00FE4AB3" w:rsidRPr="006A76A5" w:rsidRDefault="00544798" w:rsidP="006A76A5">
            <w:pPr>
              <w:jc w:val="both"/>
              <w:rPr>
                <w:rFonts w:ascii="Times New Roman" w:hAnsi="Times New Roman" w:cs="Times New Roman"/>
                <w:sz w:val="26"/>
                <w:szCs w:val="26"/>
              </w:rPr>
            </w:pPr>
            <w:r w:rsidRPr="006A76A5">
              <w:rPr>
                <w:rFonts w:ascii="Times New Roman" w:hAnsi="Times New Roman" w:cs="Times New Roman"/>
                <w:sz w:val="26"/>
                <w:szCs w:val="26"/>
              </w:rPr>
              <w:t>14</w:t>
            </w:r>
            <w:r w:rsidR="00FE4AB3" w:rsidRPr="006A76A5">
              <w:rPr>
                <w:rFonts w:ascii="Times New Roman" w:hAnsi="Times New Roman" w:cs="Times New Roman"/>
                <w:sz w:val="26"/>
                <w:szCs w:val="26"/>
              </w:rPr>
              <w:t>.</w:t>
            </w:r>
          </w:p>
        </w:tc>
        <w:tc>
          <w:tcPr>
            <w:tcW w:w="2363" w:type="dxa"/>
            <w:vMerge w:val="restart"/>
          </w:tcPr>
          <w:p w14:paraId="1D294C66" w14:textId="77777777" w:rsidR="00FE4AB3" w:rsidRPr="006A76A5" w:rsidRDefault="00FE4AB3" w:rsidP="006A76A5">
            <w:pPr>
              <w:jc w:val="both"/>
              <w:rPr>
                <w:rFonts w:ascii="Times New Roman" w:hAnsi="Times New Roman" w:cs="Times New Roman"/>
                <w:sz w:val="26"/>
                <w:szCs w:val="26"/>
              </w:rPr>
            </w:pPr>
            <w:r w:rsidRPr="006A76A5">
              <w:rPr>
                <w:rFonts w:ascii="Times New Roman" w:hAnsi="Times New Roman" w:cs="Times New Roman"/>
                <w:sz w:val="26"/>
                <w:szCs w:val="26"/>
              </w:rPr>
              <w:t>Хранение автотранспорта</w:t>
            </w:r>
          </w:p>
        </w:tc>
        <w:tc>
          <w:tcPr>
            <w:tcW w:w="1418" w:type="dxa"/>
            <w:vMerge w:val="restart"/>
          </w:tcPr>
          <w:p w14:paraId="5464A2DF" w14:textId="77777777" w:rsidR="00FE4AB3" w:rsidRPr="006A76A5" w:rsidRDefault="00FE4AB3" w:rsidP="006A76A5">
            <w:pPr>
              <w:jc w:val="both"/>
              <w:rPr>
                <w:rFonts w:ascii="Times New Roman" w:hAnsi="Times New Roman" w:cs="Times New Roman"/>
                <w:sz w:val="26"/>
                <w:szCs w:val="26"/>
              </w:rPr>
            </w:pPr>
            <w:r w:rsidRPr="006A76A5">
              <w:rPr>
                <w:rFonts w:ascii="Times New Roman" w:hAnsi="Times New Roman" w:cs="Times New Roman"/>
                <w:sz w:val="26"/>
                <w:szCs w:val="26"/>
              </w:rPr>
              <w:t>2.7.1</w:t>
            </w:r>
          </w:p>
        </w:tc>
        <w:tc>
          <w:tcPr>
            <w:tcW w:w="10425" w:type="dxa"/>
          </w:tcPr>
          <w:p w14:paraId="33C9193B"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3 этажа.</w:t>
            </w:r>
          </w:p>
        </w:tc>
      </w:tr>
      <w:tr w:rsidR="00FE4AB3" w:rsidRPr="006A76A5" w14:paraId="06A9A243" w14:textId="77777777" w:rsidTr="00D31F8A">
        <w:tc>
          <w:tcPr>
            <w:tcW w:w="580" w:type="dxa"/>
            <w:vMerge/>
          </w:tcPr>
          <w:p w14:paraId="7289B23C" w14:textId="77777777" w:rsidR="00FE4AB3" w:rsidRPr="006A76A5" w:rsidRDefault="00FE4AB3" w:rsidP="006A76A5">
            <w:pPr>
              <w:jc w:val="both"/>
              <w:rPr>
                <w:rFonts w:ascii="Times New Roman" w:hAnsi="Times New Roman" w:cs="Times New Roman"/>
                <w:sz w:val="26"/>
                <w:szCs w:val="26"/>
              </w:rPr>
            </w:pPr>
          </w:p>
        </w:tc>
        <w:tc>
          <w:tcPr>
            <w:tcW w:w="2363" w:type="dxa"/>
            <w:vMerge/>
          </w:tcPr>
          <w:p w14:paraId="2787A6A7" w14:textId="77777777" w:rsidR="00FE4AB3" w:rsidRPr="006A76A5" w:rsidRDefault="00FE4AB3" w:rsidP="006A76A5">
            <w:pPr>
              <w:jc w:val="both"/>
              <w:rPr>
                <w:rFonts w:ascii="Times New Roman" w:hAnsi="Times New Roman" w:cs="Times New Roman"/>
                <w:sz w:val="26"/>
                <w:szCs w:val="26"/>
              </w:rPr>
            </w:pPr>
          </w:p>
        </w:tc>
        <w:tc>
          <w:tcPr>
            <w:tcW w:w="1418" w:type="dxa"/>
            <w:vMerge/>
          </w:tcPr>
          <w:p w14:paraId="1A111C14" w14:textId="77777777" w:rsidR="00FE4AB3" w:rsidRPr="006A76A5" w:rsidRDefault="00FE4AB3" w:rsidP="006A76A5">
            <w:pPr>
              <w:jc w:val="both"/>
              <w:rPr>
                <w:rFonts w:ascii="Times New Roman" w:hAnsi="Times New Roman" w:cs="Times New Roman"/>
                <w:sz w:val="26"/>
                <w:szCs w:val="26"/>
              </w:rPr>
            </w:pPr>
          </w:p>
        </w:tc>
        <w:tc>
          <w:tcPr>
            <w:tcW w:w="10425" w:type="dxa"/>
          </w:tcPr>
          <w:p w14:paraId="1D6EE2B7"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p w14:paraId="41FC49D7"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участке пристроенного здания – 0 м.</w:t>
            </w:r>
          </w:p>
        </w:tc>
      </w:tr>
      <w:tr w:rsidR="00FE4AB3" w:rsidRPr="006A76A5" w14:paraId="5203E1EA" w14:textId="77777777" w:rsidTr="00D31F8A">
        <w:tc>
          <w:tcPr>
            <w:tcW w:w="580" w:type="dxa"/>
            <w:vMerge/>
          </w:tcPr>
          <w:p w14:paraId="34C2A00F" w14:textId="77777777" w:rsidR="00FE4AB3" w:rsidRPr="006A76A5" w:rsidRDefault="00FE4AB3" w:rsidP="006A76A5">
            <w:pPr>
              <w:jc w:val="both"/>
              <w:rPr>
                <w:rFonts w:ascii="Times New Roman" w:hAnsi="Times New Roman" w:cs="Times New Roman"/>
                <w:sz w:val="26"/>
                <w:szCs w:val="26"/>
              </w:rPr>
            </w:pPr>
          </w:p>
        </w:tc>
        <w:tc>
          <w:tcPr>
            <w:tcW w:w="2363" w:type="dxa"/>
            <w:vMerge/>
          </w:tcPr>
          <w:p w14:paraId="29833060" w14:textId="77777777" w:rsidR="00FE4AB3" w:rsidRPr="006A76A5" w:rsidRDefault="00FE4AB3" w:rsidP="006A76A5">
            <w:pPr>
              <w:jc w:val="both"/>
              <w:rPr>
                <w:rFonts w:ascii="Times New Roman" w:hAnsi="Times New Roman" w:cs="Times New Roman"/>
                <w:sz w:val="26"/>
                <w:szCs w:val="26"/>
              </w:rPr>
            </w:pPr>
          </w:p>
        </w:tc>
        <w:tc>
          <w:tcPr>
            <w:tcW w:w="1418" w:type="dxa"/>
            <w:vMerge/>
          </w:tcPr>
          <w:p w14:paraId="28E38CF2" w14:textId="77777777" w:rsidR="00FE4AB3" w:rsidRPr="006A76A5" w:rsidRDefault="00FE4AB3" w:rsidP="006A76A5">
            <w:pPr>
              <w:jc w:val="both"/>
              <w:rPr>
                <w:rFonts w:ascii="Times New Roman" w:hAnsi="Times New Roman" w:cs="Times New Roman"/>
                <w:sz w:val="26"/>
                <w:szCs w:val="26"/>
              </w:rPr>
            </w:pPr>
          </w:p>
        </w:tc>
        <w:tc>
          <w:tcPr>
            <w:tcW w:w="10425" w:type="dxa"/>
          </w:tcPr>
          <w:p w14:paraId="3CA2F0FD"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FE4AB3" w:rsidRPr="006A76A5" w14:paraId="1D038171" w14:textId="77777777" w:rsidTr="00D31F8A">
        <w:tc>
          <w:tcPr>
            <w:tcW w:w="580" w:type="dxa"/>
            <w:vMerge/>
          </w:tcPr>
          <w:p w14:paraId="79FEBD33" w14:textId="77777777" w:rsidR="00FE4AB3" w:rsidRPr="006A76A5" w:rsidRDefault="00FE4AB3" w:rsidP="006A76A5">
            <w:pPr>
              <w:jc w:val="both"/>
              <w:rPr>
                <w:rFonts w:ascii="Times New Roman" w:hAnsi="Times New Roman" w:cs="Times New Roman"/>
                <w:sz w:val="26"/>
                <w:szCs w:val="26"/>
              </w:rPr>
            </w:pPr>
          </w:p>
        </w:tc>
        <w:tc>
          <w:tcPr>
            <w:tcW w:w="2363" w:type="dxa"/>
            <w:vMerge/>
          </w:tcPr>
          <w:p w14:paraId="3CAD3CA6" w14:textId="77777777" w:rsidR="00FE4AB3" w:rsidRPr="006A76A5" w:rsidRDefault="00FE4AB3" w:rsidP="006A76A5">
            <w:pPr>
              <w:jc w:val="both"/>
              <w:rPr>
                <w:rFonts w:ascii="Times New Roman" w:hAnsi="Times New Roman" w:cs="Times New Roman"/>
                <w:sz w:val="26"/>
                <w:szCs w:val="26"/>
              </w:rPr>
            </w:pPr>
          </w:p>
        </w:tc>
        <w:tc>
          <w:tcPr>
            <w:tcW w:w="1418" w:type="dxa"/>
            <w:vMerge/>
          </w:tcPr>
          <w:p w14:paraId="5CFC6E2A" w14:textId="77777777" w:rsidR="00FE4AB3" w:rsidRPr="006A76A5" w:rsidRDefault="00FE4AB3" w:rsidP="006A76A5">
            <w:pPr>
              <w:jc w:val="both"/>
              <w:rPr>
                <w:rFonts w:ascii="Times New Roman" w:hAnsi="Times New Roman" w:cs="Times New Roman"/>
                <w:sz w:val="26"/>
                <w:szCs w:val="26"/>
              </w:rPr>
            </w:pPr>
          </w:p>
        </w:tc>
        <w:tc>
          <w:tcPr>
            <w:tcW w:w="10425" w:type="dxa"/>
          </w:tcPr>
          <w:p w14:paraId="5B1B347F"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25 кв. м на 1 машино-место.</w:t>
            </w:r>
          </w:p>
          <w:p w14:paraId="3DB9D3EA"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FE4AB3" w:rsidRPr="006A76A5" w14:paraId="23CAFA43" w14:textId="77777777" w:rsidTr="00D31F8A">
        <w:tc>
          <w:tcPr>
            <w:tcW w:w="580" w:type="dxa"/>
            <w:vMerge/>
          </w:tcPr>
          <w:p w14:paraId="2A897FD4" w14:textId="77777777" w:rsidR="00FE4AB3" w:rsidRPr="006A76A5" w:rsidRDefault="00FE4AB3" w:rsidP="006A76A5">
            <w:pPr>
              <w:jc w:val="both"/>
              <w:rPr>
                <w:rFonts w:ascii="Times New Roman" w:hAnsi="Times New Roman" w:cs="Times New Roman"/>
                <w:sz w:val="26"/>
                <w:szCs w:val="26"/>
              </w:rPr>
            </w:pPr>
          </w:p>
        </w:tc>
        <w:tc>
          <w:tcPr>
            <w:tcW w:w="2363" w:type="dxa"/>
            <w:vMerge/>
          </w:tcPr>
          <w:p w14:paraId="77F9AF32" w14:textId="77777777" w:rsidR="00FE4AB3" w:rsidRPr="006A76A5" w:rsidRDefault="00FE4AB3" w:rsidP="006A76A5">
            <w:pPr>
              <w:jc w:val="both"/>
              <w:rPr>
                <w:rFonts w:ascii="Times New Roman" w:hAnsi="Times New Roman" w:cs="Times New Roman"/>
                <w:sz w:val="26"/>
                <w:szCs w:val="26"/>
              </w:rPr>
            </w:pPr>
          </w:p>
        </w:tc>
        <w:tc>
          <w:tcPr>
            <w:tcW w:w="1418" w:type="dxa"/>
            <w:vMerge/>
          </w:tcPr>
          <w:p w14:paraId="40C3006F" w14:textId="77777777" w:rsidR="00FE4AB3" w:rsidRPr="006A76A5" w:rsidRDefault="00FE4AB3" w:rsidP="006A76A5">
            <w:pPr>
              <w:jc w:val="both"/>
              <w:rPr>
                <w:rFonts w:ascii="Times New Roman" w:hAnsi="Times New Roman" w:cs="Times New Roman"/>
                <w:sz w:val="26"/>
                <w:szCs w:val="26"/>
              </w:rPr>
            </w:pPr>
          </w:p>
        </w:tc>
        <w:tc>
          <w:tcPr>
            <w:tcW w:w="10425" w:type="dxa"/>
          </w:tcPr>
          <w:p w14:paraId="13F47220"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FE4AB3" w:rsidRPr="006A76A5" w14:paraId="22C59CCD" w14:textId="77777777" w:rsidTr="00D31F8A">
        <w:tc>
          <w:tcPr>
            <w:tcW w:w="580" w:type="dxa"/>
            <w:vMerge w:val="restart"/>
          </w:tcPr>
          <w:p w14:paraId="741ACF27" w14:textId="22E73B22" w:rsidR="00FE4AB3" w:rsidRPr="006A76A5" w:rsidRDefault="00544798" w:rsidP="006A76A5">
            <w:pPr>
              <w:jc w:val="both"/>
              <w:rPr>
                <w:rFonts w:ascii="Times New Roman" w:hAnsi="Times New Roman" w:cs="Times New Roman"/>
                <w:sz w:val="26"/>
                <w:szCs w:val="26"/>
              </w:rPr>
            </w:pPr>
            <w:r w:rsidRPr="006A76A5">
              <w:rPr>
                <w:rFonts w:ascii="Times New Roman" w:hAnsi="Times New Roman" w:cs="Times New Roman"/>
                <w:sz w:val="26"/>
                <w:szCs w:val="26"/>
              </w:rPr>
              <w:t>15</w:t>
            </w:r>
            <w:r w:rsidR="00FE4AB3" w:rsidRPr="006A76A5">
              <w:rPr>
                <w:rFonts w:ascii="Times New Roman" w:hAnsi="Times New Roman" w:cs="Times New Roman"/>
                <w:sz w:val="26"/>
                <w:szCs w:val="26"/>
              </w:rPr>
              <w:t>.</w:t>
            </w:r>
          </w:p>
        </w:tc>
        <w:tc>
          <w:tcPr>
            <w:tcW w:w="2363" w:type="dxa"/>
            <w:vMerge w:val="restart"/>
          </w:tcPr>
          <w:p w14:paraId="438A01EE" w14:textId="77777777" w:rsidR="00FE4AB3" w:rsidRPr="006A76A5" w:rsidRDefault="00FE4AB3" w:rsidP="006A76A5">
            <w:pPr>
              <w:jc w:val="both"/>
              <w:rPr>
                <w:rFonts w:ascii="Times New Roman" w:hAnsi="Times New Roman" w:cs="Times New Roman"/>
                <w:sz w:val="26"/>
                <w:szCs w:val="26"/>
              </w:rPr>
            </w:pPr>
            <w:r w:rsidRPr="006A76A5">
              <w:rPr>
                <w:rFonts w:ascii="Times New Roman" w:hAnsi="Times New Roman" w:cs="Times New Roman"/>
                <w:sz w:val="26"/>
                <w:szCs w:val="26"/>
              </w:rPr>
              <w:t>Размещение гаражей для собственных нужд</w:t>
            </w:r>
          </w:p>
        </w:tc>
        <w:tc>
          <w:tcPr>
            <w:tcW w:w="1418" w:type="dxa"/>
            <w:vMerge w:val="restart"/>
          </w:tcPr>
          <w:p w14:paraId="2078DD8E" w14:textId="77777777" w:rsidR="00FE4AB3" w:rsidRPr="006A76A5" w:rsidRDefault="00FE4AB3" w:rsidP="006A76A5">
            <w:pPr>
              <w:jc w:val="both"/>
              <w:rPr>
                <w:rFonts w:ascii="Times New Roman" w:hAnsi="Times New Roman" w:cs="Times New Roman"/>
                <w:sz w:val="26"/>
                <w:szCs w:val="26"/>
              </w:rPr>
            </w:pPr>
            <w:r w:rsidRPr="006A76A5">
              <w:rPr>
                <w:rFonts w:ascii="Times New Roman" w:hAnsi="Times New Roman" w:cs="Times New Roman"/>
                <w:sz w:val="26"/>
                <w:szCs w:val="26"/>
              </w:rPr>
              <w:t>2.7.2</w:t>
            </w:r>
          </w:p>
        </w:tc>
        <w:tc>
          <w:tcPr>
            <w:tcW w:w="10425" w:type="dxa"/>
          </w:tcPr>
          <w:p w14:paraId="57D85F1C"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2 этажа.</w:t>
            </w:r>
          </w:p>
        </w:tc>
      </w:tr>
      <w:tr w:rsidR="00FE4AB3" w:rsidRPr="006A76A5" w14:paraId="403C0455" w14:textId="77777777" w:rsidTr="00D31F8A">
        <w:tc>
          <w:tcPr>
            <w:tcW w:w="580" w:type="dxa"/>
            <w:vMerge/>
          </w:tcPr>
          <w:p w14:paraId="121D1FF8" w14:textId="77777777" w:rsidR="00FE4AB3" w:rsidRPr="006A76A5" w:rsidRDefault="00FE4AB3" w:rsidP="006A76A5">
            <w:pPr>
              <w:jc w:val="both"/>
              <w:rPr>
                <w:rFonts w:ascii="Times New Roman" w:hAnsi="Times New Roman" w:cs="Times New Roman"/>
                <w:sz w:val="26"/>
                <w:szCs w:val="26"/>
              </w:rPr>
            </w:pPr>
          </w:p>
        </w:tc>
        <w:tc>
          <w:tcPr>
            <w:tcW w:w="2363" w:type="dxa"/>
            <w:vMerge/>
          </w:tcPr>
          <w:p w14:paraId="0260291E" w14:textId="77777777" w:rsidR="00FE4AB3" w:rsidRPr="006A76A5" w:rsidRDefault="00FE4AB3" w:rsidP="006A76A5">
            <w:pPr>
              <w:jc w:val="both"/>
              <w:rPr>
                <w:rFonts w:ascii="Times New Roman" w:hAnsi="Times New Roman" w:cs="Times New Roman"/>
                <w:sz w:val="26"/>
                <w:szCs w:val="26"/>
              </w:rPr>
            </w:pPr>
          </w:p>
        </w:tc>
        <w:tc>
          <w:tcPr>
            <w:tcW w:w="1418" w:type="dxa"/>
            <w:vMerge/>
          </w:tcPr>
          <w:p w14:paraId="3E1603F8" w14:textId="77777777" w:rsidR="00FE4AB3" w:rsidRPr="006A76A5" w:rsidRDefault="00FE4AB3" w:rsidP="006A76A5">
            <w:pPr>
              <w:jc w:val="both"/>
              <w:rPr>
                <w:rFonts w:ascii="Times New Roman" w:hAnsi="Times New Roman" w:cs="Times New Roman"/>
                <w:sz w:val="26"/>
                <w:szCs w:val="26"/>
              </w:rPr>
            </w:pPr>
          </w:p>
        </w:tc>
        <w:tc>
          <w:tcPr>
            <w:tcW w:w="10425" w:type="dxa"/>
          </w:tcPr>
          <w:p w14:paraId="6DA3110B"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1,5 м для отдельно стоящих гаражей.</w:t>
            </w:r>
          </w:p>
          <w:p w14:paraId="23D1BC92"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участке пристроенного здания – 0 м.</w:t>
            </w:r>
          </w:p>
        </w:tc>
      </w:tr>
      <w:tr w:rsidR="00FE4AB3" w:rsidRPr="006A76A5" w14:paraId="1A5A6C3B" w14:textId="77777777" w:rsidTr="00D31F8A">
        <w:tc>
          <w:tcPr>
            <w:tcW w:w="580" w:type="dxa"/>
            <w:vMerge/>
          </w:tcPr>
          <w:p w14:paraId="597EFBCE" w14:textId="77777777" w:rsidR="00FE4AB3" w:rsidRPr="006A76A5" w:rsidRDefault="00FE4AB3" w:rsidP="006A76A5">
            <w:pPr>
              <w:jc w:val="both"/>
              <w:rPr>
                <w:rFonts w:ascii="Times New Roman" w:hAnsi="Times New Roman" w:cs="Times New Roman"/>
                <w:sz w:val="26"/>
                <w:szCs w:val="26"/>
              </w:rPr>
            </w:pPr>
          </w:p>
        </w:tc>
        <w:tc>
          <w:tcPr>
            <w:tcW w:w="2363" w:type="dxa"/>
            <w:vMerge/>
          </w:tcPr>
          <w:p w14:paraId="778F0040" w14:textId="77777777" w:rsidR="00FE4AB3" w:rsidRPr="006A76A5" w:rsidRDefault="00FE4AB3" w:rsidP="006A76A5">
            <w:pPr>
              <w:jc w:val="both"/>
              <w:rPr>
                <w:rFonts w:ascii="Times New Roman" w:hAnsi="Times New Roman" w:cs="Times New Roman"/>
                <w:sz w:val="26"/>
                <w:szCs w:val="26"/>
              </w:rPr>
            </w:pPr>
          </w:p>
        </w:tc>
        <w:tc>
          <w:tcPr>
            <w:tcW w:w="1418" w:type="dxa"/>
            <w:vMerge/>
          </w:tcPr>
          <w:p w14:paraId="44097F1A" w14:textId="77777777" w:rsidR="00FE4AB3" w:rsidRPr="006A76A5" w:rsidRDefault="00FE4AB3" w:rsidP="006A76A5">
            <w:pPr>
              <w:jc w:val="both"/>
              <w:rPr>
                <w:rFonts w:ascii="Times New Roman" w:hAnsi="Times New Roman" w:cs="Times New Roman"/>
                <w:sz w:val="26"/>
                <w:szCs w:val="26"/>
              </w:rPr>
            </w:pPr>
          </w:p>
        </w:tc>
        <w:tc>
          <w:tcPr>
            <w:tcW w:w="10425" w:type="dxa"/>
          </w:tcPr>
          <w:p w14:paraId="3B5DD8FE"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w:t>
            </w:r>
            <w:r w:rsidRPr="006A76A5">
              <w:rPr>
                <w:rFonts w:ascii="Times New Roman" w:hAnsi="Times New Roman" w:cs="Times New Roman"/>
                <w:sz w:val="26"/>
                <w:szCs w:val="26"/>
              </w:rPr>
              <w:lastRenderedPageBreak/>
              <w:t>линии.</w:t>
            </w:r>
          </w:p>
        </w:tc>
      </w:tr>
      <w:tr w:rsidR="00FE4AB3" w:rsidRPr="006A76A5" w14:paraId="2FEF8560" w14:textId="77777777" w:rsidTr="00D31F8A">
        <w:tc>
          <w:tcPr>
            <w:tcW w:w="580" w:type="dxa"/>
            <w:vMerge/>
          </w:tcPr>
          <w:p w14:paraId="19F6D2C0" w14:textId="77777777" w:rsidR="00FE4AB3" w:rsidRPr="006A76A5" w:rsidRDefault="00FE4AB3" w:rsidP="006A76A5">
            <w:pPr>
              <w:jc w:val="both"/>
              <w:rPr>
                <w:rFonts w:ascii="Times New Roman" w:hAnsi="Times New Roman" w:cs="Times New Roman"/>
                <w:sz w:val="26"/>
                <w:szCs w:val="26"/>
              </w:rPr>
            </w:pPr>
          </w:p>
        </w:tc>
        <w:tc>
          <w:tcPr>
            <w:tcW w:w="2363" w:type="dxa"/>
            <w:vMerge/>
          </w:tcPr>
          <w:p w14:paraId="2CFFD5E2" w14:textId="77777777" w:rsidR="00FE4AB3" w:rsidRPr="006A76A5" w:rsidRDefault="00FE4AB3" w:rsidP="006A76A5">
            <w:pPr>
              <w:jc w:val="both"/>
              <w:rPr>
                <w:rFonts w:ascii="Times New Roman" w:hAnsi="Times New Roman" w:cs="Times New Roman"/>
                <w:sz w:val="26"/>
                <w:szCs w:val="26"/>
              </w:rPr>
            </w:pPr>
          </w:p>
        </w:tc>
        <w:tc>
          <w:tcPr>
            <w:tcW w:w="1418" w:type="dxa"/>
            <w:vMerge/>
          </w:tcPr>
          <w:p w14:paraId="6DBD198A" w14:textId="77777777" w:rsidR="00FE4AB3" w:rsidRPr="006A76A5" w:rsidRDefault="00FE4AB3" w:rsidP="006A76A5">
            <w:pPr>
              <w:jc w:val="both"/>
              <w:rPr>
                <w:rFonts w:ascii="Times New Roman" w:hAnsi="Times New Roman" w:cs="Times New Roman"/>
                <w:sz w:val="26"/>
                <w:szCs w:val="26"/>
              </w:rPr>
            </w:pPr>
          </w:p>
        </w:tc>
        <w:tc>
          <w:tcPr>
            <w:tcW w:w="10425" w:type="dxa"/>
          </w:tcPr>
          <w:p w14:paraId="0A89A631"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w:t>
            </w:r>
          </w:p>
          <w:p w14:paraId="5DB95E5F" w14:textId="6FEBA147" w:rsidR="00FE4AB3" w:rsidRPr="006A76A5" w:rsidRDefault="00FE4AB3" w:rsidP="006A76A5">
            <w:pPr>
              <w:jc w:val="both"/>
              <w:rPr>
                <w:rFonts w:ascii="Times New Roman" w:hAnsi="Times New Roman" w:cs="Times New Roman"/>
                <w:sz w:val="26"/>
                <w:szCs w:val="26"/>
              </w:rPr>
            </w:pPr>
            <w:r w:rsidRPr="006A76A5">
              <w:rPr>
                <w:rFonts w:ascii="Times New Roman" w:hAnsi="Times New Roman" w:cs="Times New Roman"/>
                <w:sz w:val="26"/>
                <w:szCs w:val="26"/>
              </w:rPr>
              <w:t>-</w:t>
            </w:r>
            <w:r w:rsidR="00027AF5" w:rsidRPr="006A76A5">
              <w:rPr>
                <w:rFonts w:ascii="Times New Roman" w:hAnsi="Times New Roman" w:cs="Times New Roman"/>
                <w:sz w:val="26"/>
                <w:szCs w:val="26"/>
              </w:rPr>
              <w:t> </w:t>
            </w:r>
            <w:r w:rsidRPr="006A76A5">
              <w:rPr>
                <w:rFonts w:ascii="Times New Roman" w:hAnsi="Times New Roman" w:cs="Times New Roman"/>
                <w:sz w:val="26"/>
                <w:szCs w:val="26"/>
              </w:rPr>
              <w:t>20 кв. м на 1 машино-место для отдельно стоящих гаражей;</w:t>
            </w:r>
          </w:p>
          <w:p w14:paraId="2B6641AC" w14:textId="24C122CE" w:rsidR="00FE4AB3" w:rsidRPr="006A76A5" w:rsidRDefault="00FE4AB3" w:rsidP="006A76A5">
            <w:pPr>
              <w:jc w:val="both"/>
              <w:rPr>
                <w:rFonts w:ascii="Times New Roman" w:hAnsi="Times New Roman" w:cs="Times New Roman"/>
                <w:sz w:val="26"/>
                <w:szCs w:val="26"/>
              </w:rPr>
            </w:pPr>
            <w:r w:rsidRPr="006A76A5">
              <w:rPr>
                <w:rFonts w:ascii="Times New Roman" w:hAnsi="Times New Roman" w:cs="Times New Roman"/>
                <w:sz w:val="26"/>
                <w:szCs w:val="26"/>
              </w:rPr>
              <w:t>-</w:t>
            </w:r>
            <w:r w:rsidR="00027AF5" w:rsidRPr="006A76A5">
              <w:rPr>
                <w:rFonts w:ascii="Times New Roman" w:hAnsi="Times New Roman" w:cs="Times New Roman"/>
                <w:sz w:val="26"/>
                <w:szCs w:val="26"/>
              </w:rPr>
              <w:t> </w:t>
            </w:r>
            <w:r w:rsidRPr="006A76A5">
              <w:rPr>
                <w:rFonts w:ascii="Times New Roman" w:hAnsi="Times New Roman" w:cs="Times New Roman"/>
                <w:sz w:val="26"/>
                <w:szCs w:val="26"/>
              </w:rPr>
              <w:t>20 кв. м на 1 машино-место для гаражей, блокированных общими стенами с другими гаражами в одном ряду.</w:t>
            </w:r>
          </w:p>
          <w:p w14:paraId="0CF23130"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Максимальные размеры земельных участков (площадь):</w:t>
            </w:r>
          </w:p>
          <w:p w14:paraId="4255BFC6" w14:textId="4ADF39A0"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w:t>
            </w:r>
            <w:r w:rsidR="00027AF5" w:rsidRPr="006A76A5">
              <w:rPr>
                <w:rFonts w:ascii="Times New Roman" w:hAnsi="Times New Roman" w:cs="Times New Roman"/>
                <w:sz w:val="26"/>
                <w:szCs w:val="26"/>
              </w:rPr>
              <w:t> </w:t>
            </w:r>
            <w:r w:rsidRPr="006A76A5">
              <w:rPr>
                <w:rFonts w:ascii="Times New Roman" w:hAnsi="Times New Roman" w:cs="Times New Roman"/>
                <w:sz w:val="26"/>
                <w:szCs w:val="26"/>
              </w:rPr>
              <w:t>50 кв. м на 1 машино-место для отдельно стоящих гаражей;</w:t>
            </w:r>
          </w:p>
          <w:p w14:paraId="6EAAF7C0" w14:textId="76759075"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w:t>
            </w:r>
            <w:r w:rsidR="00027AF5" w:rsidRPr="006A76A5">
              <w:rPr>
                <w:rFonts w:ascii="Times New Roman" w:hAnsi="Times New Roman" w:cs="Times New Roman"/>
                <w:sz w:val="26"/>
                <w:szCs w:val="26"/>
              </w:rPr>
              <w:t> </w:t>
            </w:r>
            <w:r w:rsidRPr="006A76A5">
              <w:rPr>
                <w:rFonts w:ascii="Times New Roman" w:hAnsi="Times New Roman" w:cs="Times New Roman"/>
                <w:sz w:val="26"/>
                <w:szCs w:val="26"/>
              </w:rPr>
              <w:t>50 кв. м на 1 машино-место для гаражей, блокированных общими стенами с другими гаражами в одном ряду.</w:t>
            </w:r>
          </w:p>
        </w:tc>
      </w:tr>
      <w:tr w:rsidR="00FE4AB3" w:rsidRPr="006A76A5" w14:paraId="7774A11C" w14:textId="77777777" w:rsidTr="00D31F8A">
        <w:tc>
          <w:tcPr>
            <w:tcW w:w="580" w:type="dxa"/>
            <w:vMerge/>
          </w:tcPr>
          <w:p w14:paraId="12DC7AD6" w14:textId="77777777" w:rsidR="00FE4AB3" w:rsidRPr="006A76A5" w:rsidRDefault="00FE4AB3" w:rsidP="006A76A5">
            <w:pPr>
              <w:jc w:val="both"/>
              <w:rPr>
                <w:rFonts w:ascii="Times New Roman" w:hAnsi="Times New Roman" w:cs="Times New Roman"/>
                <w:sz w:val="26"/>
                <w:szCs w:val="26"/>
              </w:rPr>
            </w:pPr>
          </w:p>
        </w:tc>
        <w:tc>
          <w:tcPr>
            <w:tcW w:w="2363" w:type="dxa"/>
            <w:vMerge/>
          </w:tcPr>
          <w:p w14:paraId="2F6117BE" w14:textId="77777777" w:rsidR="00FE4AB3" w:rsidRPr="006A76A5" w:rsidRDefault="00FE4AB3" w:rsidP="006A76A5">
            <w:pPr>
              <w:jc w:val="both"/>
              <w:rPr>
                <w:rFonts w:ascii="Times New Roman" w:hAnsi="Times New Roman" w:cs="Times New Roman"/>
                <w:sz w:val="26"/>
                <w:szCs w:val="26"/>
              </w:rPr>
            </w:pPr>
          </w:p>
        </w:tc>
        <w:tc>
          <w:tcPr>
            <w:tcW w:w="1418" w:type="dxa"/>
            <w:vMerge/>
          </w:tcPr>
          <w:p w14:paraId="3AD8B01C" w14:textId="77777777" w:rsidR="00FE4AB3" w:rsidRPr="006A76A5" w:rsidRDefault="00FE4AB3" w:rsidP="006A76A5">
            <w:pPr>
              <w:jc w:val="both"/>
              <w:rPr>
                <w:rFonts w:ascii="Times New Roman" w:hAnsi="Times New Roman" w:cs="Times New Roman"/>
                <w:sz w:val="26"/>
                <w:szCs w:val="26"/>
              </w:rPr>
            </w:pPr>
          </w:p>
        </w:tc>
        <w:tc>
          <w:tcPr>
            <w:tcW w:w="10425" w:type="dxa"/>
          </w:tcPr>
          <w:p w14:paraId="25E90514" w14:textId="77777777" w:rsidR="00FE4AB3" w:rsidRPr="006A76A5" w:rsidRDefault="00FE4AB3" w:rsidP="00FE4AB3">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bl>
    <w:p w14:paraId="3736DE91" w14:textId="77777777" w:rsidR="00166AEE" w:rsidRPr="00166AEE" w:rsidRDefault="00166AEE" w:rsidP="006A76A5">
      <w:pPr>
        <w:jc w:val="both"/>
        <w:rPr>
          <w:rFonts w:ascii="Times New Roman" w:hAnsi="Times New Roman" w:cs="Times New Roman"/>
          <w:sz w:val="14"/>
          <w:szCs w:val="14"/>
        </w:rPr>
      </w:pPr>
    </w:p>
    <w:p w14:paraId="1C13980E" w14:textId="60C3162E" w:rsidR="00502387" w:rsidRPr="006A76A5" w:rsidRDefault="00166AEE" w:rsidP="006A76A5">
      <w:pPr>
        <w:jc w:val="both"/>
        <w:rPr>
          <w:rFonts w:ascii="Times New Roman" w:hAnsi="Times New Roman" w:cs="Times New Roman"/>
          <w:sz w:val="26"/>
          <w:szCs w:val="26"/>
        </w:rPr>
      </w:pPr>
      <w:r>
        <w:rPr>
          <w:rFonts w:ascii="Times New Roman" w:hAnsi="Times New Roman" w:cs="Times New Roman"/>
          <w:sz w:val="26"/>
          <w:szCs w:val="26"/>
        </w:rPr>
        <w:t xml:space="preserve">3.3 </w:t>
      </w:r>
      <w:r w:rsidR="00346D98" w:rsidRPr="006A76A5">
        <w:rPr>
          <w:rFonts w:ascii="Times New Roman" w:hAnsi="Times New Roman" w:cs="Times New Roman"/>
          <w:sz w:val="26"/>
          <w:szCs w:val="26"/>
        </w:rPr>
        <w:t>Вспомогательные виды разрешенного использования земельных участков и</w:t>
      </w:r>
      <w:r w:rsidR="006615B0" w:rsidRPr="006A76A5">
        <w:rPr>
          <w:rFonts w:ascii="Times New Roman" w:hAnsi="Times New Roman" w:cs="Times New Roman"/>
          <w:sz w:val="26"/>
          <w:szCs w:val="26"/>
        </w:rPr>
        <w:t> объект</w:t>
      </w:r>
      <w:r w:rsidR="00346D98" w:rsidRPr="006A76A5">
        <w:rPr>
          <w:rFonts w:ascii="Times New Roman" w:hAnsi="Times New Roman" w:cs="Times New Roman"/>
          <w:sz w:val="26"/>
          <w:szCs w:val="26"/>
        </w:rPr>
        <w:t>ов капитального строительства</w:t>
      </w:r>
    </w:p>
    <w:tbl>
      <w:tblPr>
        <w:tblStyle w:val="a3"/>
        <w:tblW w:w="0" w:type="auto"/>
        <w:tblLook w:val="04A0" w:firstRow="1" w:lastRow="0" w:firstColumn="1" w:lastColumn="0" w:noHBand="0" w:noVBand="1"/>
      </w:tblPr>
      <w:tblGrid>
        <w:gridCol w:w="579"/>
        <w:gridCol w:w="2364"/>
        <w:gridCol w:w="1418"/>
        <w:gridCol w:w="10425"/>
      </w:tblGrid>
      <w:tr w:rsidR="00970640" w:rsidRPr="006A76A5" w14:paraId="37BA2C59" w14:textId="77777777" w:rsidTr="00D31F8A">
        <w:trPr>
          <w:tblHeader/>
        </w:trPr>
        <w:tc>
          <w:tcPr>
            <w:tcW w:w="579" w:type="dxa"/>
            <w:vMerge w:val="restart"/>
            <w:vAlign w:val="center"/>
          </w:tcPr>
          <w:p w14:paraId="36BD083C" w14:textId="77777777" w:rsidR="00970640" w:rsidRPr="006A76A5" w:rsidRDefault="00970640" w:rsidP="006A76A5">
            <w:pPr>
              <w:jc w:val="both"/>
              <w:rPr>
                <w:rFonts w:ascii="Times New Roman" w:hAnsi="Times New Roman" w:cs="Times New Roman"/>
                <w:sz w:val="26"/>
                <w:szCs w:val="26"/>
              </w:rPr>
            </w:pPr>
            <w:r w:rsidRPr="006A76A5">
              <w:rPr>
                <w:rFonts w:ascii="Times New Roman" w:hAnsi="Times New Roman" w:cs="Times New Roman"/>
                <w:sz w:val="26"/>
                <w:szCs w:val="26"/>
              </w:rPr>
              <w:t>№ п/п</w:t>
            </w:r>
          </w:p>
        </w:tc>
        <w:tc>
          <w:tcPr>
            <w:tcW w:w="3782" w:type="dxa"/>
            <w:gridSpan w:val="2"/>
            <w:vAlign w:val="center"/>
          </w:tcPr>
          <w:p w14:paraId="0CF1B3A7" w14:textId="77777777" w:rsidR="00970640" w:rsidRPr="006A76A5" w:rsidRDefault="00970640" w:rsidP="006A76A5">
            <w:pPr>
              <w:jc w:val="both"/>
              <w:rPr>
                <w:rFonts w:ascii="Times New Roman" w:hAnsi="Times New Roman" w:cs="Times New Roman"/>
                <w:sz w:val="26"/>
                <w:szCs w:val="26"/>
              </w:rPr>
            </w:pPr>
            <w:r w:rsidRPr="006A76A5">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2F85B695" w14:textId="77777777" w:rsidR="00970640" w:rsidRPr="006A76A5" w:rsidRDefault="00970640" w:rsidP="006A76A5">
            <w:pPr>
              <w:jc w:val="both"/>
              <w:rPr>
                <w:rFonts w:ascii="Times New Roman" w:hAnsi="Times New Roman" w:cs="Times New Roman"/>
                <w:sz w:val="26"/>
                <w:szCs w:val="26"/>
              </w:rPr>
            </w:pPr>
            <w:r w:rsidRPr="006A76A5">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70640" w:rsidRPr="006A76A5" w14:paraId="74E288F8" w14:textId="77777777" w:rsidTr="00D31F8A">
        <w:trPr>
          <w:tblHeader/>
        </w:trPr>
        <w:tc>
          <w:tcPr>
            <w:tcW w:w="579" w:type="dxa"/>
            <w:vMerge/>
          </w:tcPr>
          <w:p w14:paraId="7C443156" w14:textId="77777777" w:rsidR="00970640" w:rsidRPr="006A76A5" w:rsidRDefault="00970640" w:rsidP="006A76A5">
            <w:pPr>
              <w:jc w:val="both"/>
              <w:rPr>
                <w:rFonts w:ascii="Times New Roman" w:hAnsi="Times New Roman" w:cs="Times New Roman"/>
                <w:sz w:val="26"/>
                <w:szCs w:val="26"/>
              </w:rPr>
            </w:pPr>
          </w:p>
        </w:tc>
        <w:tc>
          <w:tcPr>
            <w:tcW w:w="2364" w:type="dxa"/>
          </w:tcPr>
          <w:p w14:paraId="5F25BCBB" w14:textId="77777777" w:rsidR="00970640" w:rsidRPr="006A76A5" w:rsidRDefault="00970640" w:rsidP="006A76A5">
            <w:pPr>
              <w:jc w:val="both"/>
              <w:rPr>
                <w:rFonts w:ascii="Times New Roman" w:hAnsi="Times New Roman" w:cs="Times New Roman"/>
                <w:sz w:val="26"/>
                <w:szCs w:val="26"/>
              </w:rPr>
            </w:pPr>
            <w:r w:rsidRPr="006A76A5">
              <w:rPr>
                <w:rFonts w:ascii="Times New Roman" w:hAnsi="Times New Roman" w:cs="Times New Roman"/>
                <w:sz w:val="26"/>
                <w:szCs w:val="26"/>
              </w:rPr>
              <w:t>наименование</w:t>
            </w:r>
          </w:p>
        </w:tc>
        <w:tc>
          <w:tcPr>
            <w:tcW w:w="1418" w:type="dxa"/>
          </w:tcPr>
          <w:p w14:paraId="45C641F4" w14:textId="77777777" w:rsidR="00970640" w:rsidRPr="006A76A5" w:rsidRDefault="00970640" w:rsidP="006A76A5">
            <w:pPr>
              <w:jc w:val="both"/>
              <w:rPr>
                <w:rFonts w:ascii="Times New Roman" w:hAnsi="Times New Roman" w:cs="Times New Roman"/>
                <w:sz w:val="26"/>
                <w:szCs w:val="26"/>
              </w:rPr>
            </w:pPr>
            <w:r w:rsidRPr="006A76A5">
              <w:rPr>
                <w:rFonts w:ascii="Times New Roman" w:hAnsi="Times New Roman" w:cs="Times New Roman"/>
                <w:sz w:val="26"/>
                <w:szCs w:val="26"/>
              </w:rPr>
              <w:t>код</w:t>
            </w:r>
          </w:p>
        </w:tc>
        <w:tc>
          <w:tcPr>
            <w:tcW w:w="10425" w:type="dxa"/>
            <w:vMerge/>
          </w:tcPr>
          <w:p w14:paraId="61DCF652" w14:textId="77777777" w:rsidR="00970640" w:rsidRPr="006A76A5" w:rsidRDefault="00970640" w:rsidP="006A76A5">
            <w:pPr>
              <w:jc w:val="both"/>
              <w:rPr>
                <w:rFonts w:ascii="Times New Roman" w:hAnsi="Times New Roman" w:cs="Times New Roman"/>
                <w:sz w:val="26"/>
                <w:szCs w:val="26"/>
              </w:rPr>
            </w:pPr>
          </w:p>
        </w:tc>
      </w:tr>
    </w:tbl>
    <w:p w14:paraId="31AD827D" w14:textId="77777777" w:rsidR="003333F9" w:rsidRPr="00166AEE" w:rsidRDefault="003333F9" w:rsidP="006A76A5">
      <w:pPr>
        <w:jc w:val="both"/>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364"/>
        <w:gridCol w:w="1418"/>
        <w:gridCol w:w="10425"/>
      </w:tblGrid>
      <w:tr w:rsidR="00502387" w:rsidRPr="006A76A5" w14:paraId="61DB101A" w14:textId="77777777" w:rsidTr="00D31F8A">
        <w:trPr>
          <w:tblHeader/>
        </w:trPr>
        <w:tc>
          <w:tcPr>
            <w:tcW w:w="579" w:type="dxa"/>
          </w:tcPr>
          <w:p w14:paraId="6873BA91"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1</w:t>
            </w:r>
          </w:p>
        </w:tc>
        <w:tc>
          <w:tcPr>
            <w:tcW w:w="2364" w:type="dxa"/>
          </w:tcPr>
          <w:p w14:paraId="3AC93F9E"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2</w:t>
            </w:r>
          </w:p>
        </w:tc>
        <w:tc>
          <w:tcPr>
            <w:tcW w:w="1418" w:type="dxa"/>
          </w:tcPr>
          <w:p w14:paraId="559A5C4D"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3</w:t>
            </w:r>
          </w:p>
        </w:tc>
        <w:tc>
          <w:tcPr>
            <w:tcW w:w="10425" w:type="dxa"/>
          </w:tcPr>
          <w:p w14:paraId="1DD3CFE4"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4</w:t>
            </w:r>
          </w:p>
        </w:tc>
      </w:tr>
      <w:tr w:rsidR="00502387" w:rsidRPr="006A76A5" w14:paraId="608013B6" w14:textId="77777777" w:rsidTr="00D31F8A">
        <w:tc>
          <w:tcPr>
            <w:tcW w:w="579" w:type="dxa"/>
            <w:vMerge w:val="restart"/>
          </w:tcPr>
          <w:p w14:paraId="2C05B114"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1.</w:t>
            </w:r>
          </w:p>
        </w:tc>
        <w:tc>
          <w:tcPr>
            <w:tcW w:w="2364" w:type="dxa"/>
            <w:vMerge w:val="restart"/>
          </w:tcPr>
          <w:p w14:paraId="71671ADD"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Предоставление коммунальных услуг</w:t>
            </w:r>
          </w:p>
        </w:tc>
        <w:tc>
          <w:tcPr>
            <w:tcW w:w="1418" w:type="dxa"/>
            <w:vMerge w:val="restart"/>
          </w:tcPr>
          <w:p w14:paraId="1B7E7EE2"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3.1.1</w:t>
            </w:r>
          </w:p>
        </w:tc>
        <w:tc>
          <w:tcPr>
            <w:tcW w:w="10425" w:type="dxa"/>
          </w:tcPr>
          <w:p w14:paraId="5ED65B79"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2 этажа.</w:t>
            </w:r>
          </w:p>
        </w:tc>
      </w:tr>
      <w:tr w:rsidR="00502387" w:rsidRPr="006A76A5" w14:paraId="0607BD9B" w14:textId="77777777" w:rsidTr="00D31F8A">
        <w:tc>
          <w:tcPr>
            <w:tcW w:w="579" w:type="dxa"/>
            <w:vMerge/>
          </w:tcPr>
          <w:p w14:paraId="2C811665" w14:textId="77777777" w:rsidR="00502387" w:rsidRPr="006A76A5" w:rsidRDefault="00502387" w:rsidP="006A76A5">
            <w:pPr>
              <w:jc w:val="both"/>
              <w:rPr>
                <w:rFonts w:ascii="Times New Roman" w:hAnsi="Times New Roman" w:cs="Times New Roman"/>
                <w:sz w:val="26"/>
                <w:szCs w:val="26"/>
              </w:rPr>
            </w:pPr>
          </w:p>
        </w:tc>
        <w:tc>
          <w:tcPr>
            <w:tcW w:w="2364" w:type="dxa"/>
            <w:vMerge/>
          </w:tcPr>
          <w:p w14:paraId="6F44DC08"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3FBA19B7" w14:textId="77777777" w:rsidR="00502387" w:rsidRPr="006A76A5" w:rsidRDefault="00502387" w:rsidP="006A76A5">
            <w:pPr>
              <w:jc w:val="both"/>
              <w:rPr>
                <w:rFonts w:ascii="Times New Roman" w:hAnsi="Times New Roman" w:cs="Times New Roman"/>
                <w:sz w:val="26"/>
                <w:szCs w:val="26"/>
              </w:rPr>
            </w:pPr>
          </w:p>
        </w:tc>
        <w:tc>
          <w:tcPr>
            <w:tcW w:w="10425" w:type="dxa"/>
          </w:tcPr>
          <w:p w14:paraId="6179503A"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w:t>
            </w:r>
            <w:r w:rsidR="00970640" w:rsidRPr="006A76A5">
              <w:rPr>
                <w:rFonts w:ascii="Times New Roman" w:hAnsi="Times New Roman" w:cs="Times New Roman"/>
                <w:sz w:val="26"/>
                <w:szCs w:val="26"/>
              </w:rPr>
              <w:t> </w:t>
            </w:r>
            <w:r w:rsidR="003333F9" w:rsidRPr="006A76A5">
              <w:rPr>
                <w:rFonts w:ascii="Times New Roman" w:hAnsi="Times New Roman" w:cs="Times New Roman"/>
                <w:sz w:val="26"/>
                <w:szCs w:val="26"/>
              </w:rPr>
              <w:t>мест допустимого</w:t>
            </w:r>
            <w:r w:rsidRPr="006A76A5">
              <w:rPr>
                <w:rFonts w:ascii="Times New Roman" w:hAnsi="Times New Roman" w:cs="Times New Roman"/>
                <w:sz w:val="26"/>
                <w:szCs w:val="26"/>
              </w:rPr>
              <w:t xml:space="preserve"> размещения зданий, строений, сооружений, за пределами которых запрещено строительство зданий, строений, сооружений – 0,5 м.</w:t>
            </w:r>
          </w:p>
        </w:tc>
      </w:tr>
      <w:tr w:rsidR="00502387" w:rsidRPr="006A76A5" w14:paraId="6C7A7C8B" w14:textId="77777777" w:rsidTr="00D31F8A">
        <w:tc>
          <w:tcPr>
            <w:tcW w:w="579" w:type="dxa"/>
            <w:vMerge/>
          </w:tcPr>
          <w:p w14:paraId="72019270" w14:textId="77777777" w:rsidR="00502387" w:rsidRPr="006A76A5" w:rsidRDefault="00502387" w:rsidP="006A76A5">
            <w:pPr>
              <w:jc w:val="both"/>
              <w:rPr>
                <w:rFonts w:ascii="Times New Roman" w:hAnsi="Times New Roman" w:cs="Times New Roman"/>
                <w:sz w:val="26"/>
                <w:szCs w:val="26"/>
              </w:rPr>
            </w:pPr>
          </w:p>
        </w:tc>
        <w:tc>
          <w:tcPr>
            <w:tcW w:w="2364" w:type="dxa"/>
            <w:vMerge/>
          </w:tcPr>
          <w:p w14:paraId="415BB631"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76695807" w14:textId="77777777" w:rsidR="00502387" w:rsidRPr="006A76A5" w:rsidRDefault="00502387" w:rsidP="006A76A5">
            <w:pPr>
              <w:jc w:val="both"/>
              <w:rPr>
                <w:rFonts w:ascii="Times New Roman" w:hAnsi="Times New Roman" w:cs="Times New Roman"/>
                <w:sz w:val="26"/>
                <w:szCs w:val="26"/>
              </w:rPr>
            </w:pPr>
          </w:p>
        </w:tc>
        <w:tc>
          <w:tcPr>
            <w:tcW w:w="10425" w:type="dxa"/>
          </w:tcPr>
          <w:p w14:paraId="426309C4"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6A76A5" w14:paraId="14681F78" w14:textId="77777777" w:rsidTr="00D31F8A">
        <w:tc>
          <w:tcPr>
            <w:tcW w:w="579" w:type="dxa"/>
            <w:vMerge/>
          </w:tcPr>
          <w:p w14:paraId="3208C041" w14:textId="77777777" w:rsidR="00502387" w:rsidRPr="006A76A5" w:rsidRDefault="00502387" w:rsidP="006A76A5">
            <w:pPr>
              <w:jc w:val="both"/>
              <w:rPr>
                <w:rFonts w:ascii="Times New Roman" w:hAnsi="Times New Roman" w:cs="Times New Roman"/>
                <w:sz w:val="26"/>
                <w:szCs w:val="26"/>
              </w:rPr>
            </w:pPr>
          </w:p>
        </w:tc>
        <w:tc>
          <w:tcPr>
            <w:tcW w:w="2364" w:type="dxa"/>
            <w:vMerge/>
          </w:tcPr>
          <w:p w14:paraId="14C45CDA"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4C2AC580" w14:textId="77777777" w:rsidR="00502387" w:rsidRPr="006A76A5" w:rsidRDefault="00502387" w:rsidP="006A76A5">
            <w:pPr>
              <w:jc w:val="both"/>
              <w:rPr>
                <w:rFonts w:ascii="Times New Roman" w:hAnsi="Times New Roman" w:cs="Times New Roman"/>
                <w:sz w:val="26"/>
                <w:szCs w:val="26"/>
              </w:rPr>
            </w:pPr>
          </w:p>
        </w:tc>
        <w:tc>
          <w:tcPr>
            <w:tcW w:w="10425" w:type="dxa"/>
          </w:tcPr>
          <w:p w14:paraId="1FE7A315"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6A76A5" w14:paraId="5151199A" w14:textId="77777777" w:rsidTr="00D31F8A">
        <w:tc>
          <w:tcPr>
            <w:tcW w:w="579" w:type="dxa"/>
            <w:vMerge/>
          </w:tcPr>
          <w:p w14:paraId="798BF2F7" w14:textId="77777777" w:rsidR="00502387" w:rsidRPr="006A76A5" w:rsidRDefault="00502387" w:rsidP="006A76A5">
            <w:pPr>
              <w:jc w:val="both"/>
              <w:rPr>
                <w:rFonts w:ascii="Times New Roman" w:hAnsi="Times New Roman" w:cs="Times New Roman"/>
                <w:sz w:val="26"/>
                <w:szCs w:val="26"/>
              </w:rPr>
            </w:pPr>
          </w:p>
        </w:tc>
        <w:tc>
          <w:tcPr>
            <w:tcW w:w="2364" w:type="dxa"/>
            <w:vMerge/>
          </w:tcPr>
          <w:p w14:paraId="08F4ECAA" w14:textId="77777777" w:rsidR="00502387" w:rsidRPr="006A76A5" w:rsidRDefault="00502387" w:rsidP="006A76A5">
            <w:pPr>
              <w:jc w:val="both"/>
              <w:rPr>
                <w:rFonts w:ascii="Times New Roman" w:hAnsi="Times New Roman" w:cs="Times New Roman"/>
                <w:sz w:val="26"/>
                <w:szCs w:val="26"/>
              </w:rPr>
            </w:pPr>
          </w:p>
        </w:tc>
        <w:tc>
          <w:tcPr>
            <w:tcW w:w="1418" w:type="dxa"/>
            <w:vMerge/>
          </w:tcPr>
          <w:p w14:paraId="3727DDD8" w14:textId="77777777" w:rsidR="00502387" w:rsidRPr="006A76A5" w:rsidRDefault="00502387" w:rsidP="006A76A5">
            <w:pPr>
              <w:jc w:val="both"/>
              <w:rPr>
                <w:rFonts w:ascii="Times New Roman" w:hAnsi="Times New Roman" w:cs="Times New Roman"/>
                <w:sz w:val="26"/>
                <w:szCs w:val="26"/>
              </w:rPr>
            </w:pPr>
          </w:p>
        </w:tc>
        <w:tc>
          <w:tcPr>
            <w:tcW w:w="10425" w:type="dxa"/>
          </w:tcPr>
          <w:p w14:paraId="0F768821"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502387" w:rsidRPr="006A76A5" w14:paraId="77B25EEB" w14:textId="77777777" w:rsidTr="00D31F8A">
        <w:tc>
          <w:tcPr>
            <w:tcW w:w="579" w:type="dxa"/>
          </w:tcPr>
          <w:p w14:paraId="2DA2B8E5"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t>2.</w:t>
            </w:r>
          </w:p>
        </w:tc>
        <w:tc>
          <w:tcPr>
            <w:tcW w:w="2364" w:type="dxa"/>
          </w:tcPr>
          <w:p w14:paraId="569BE702"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 xml:space="preserve">Улично-дорожная </w:t>
            </w:r>
            <w:r w:rsidRPr="006A76A5">
              <w:rPr>
                <w:rFonts w:ascii="Times New Roman" w:hAnsi="Times New Roman" w:cs="Times New Roman"/>
                <w:sz w:val="26"/>
                <w:szCs w:val="26"/>
              </w:rPr>
              <w:lastRenderedPageBreak/>
              <w:t>сеть</w:t>
            </w:r>
          </w:p>
        </w:tc>
        <w:tc>
          <w:tcPr>
            <w:tcW w:w="1418" w:type="dxa"/>
          </w:tcPr>
          <w:p w14:paraId="35FA0BF2"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lastRenderedPageBreak/>
              <w:t>12.0.1</w:t>
            </w:r>
          </w:p>
        </w:tc>
        <w:tc>
          <w:tcPr>
            <w:tcW w:w="10425" w:type="dxa"/>
          </w:tcPr>
          <w:p w14:paraId="54A9230C"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 xml:space="preserve">Предельные (минимальные и (или) максимальные) размеры земельных участков, </w:t>
            </w:r>
            <w:r w:rsidRPr="006A76A5">
              <w:rPr>
                <w:rFonts w:ascii="Times New Roman" w:hAnsi="Times New Roman" w:cs="Times New Roman"/>
                <w:sz w:val="26"/>
                <w:szCs w:val="26"/>
              </w:rPr>
              <w:lastRenderedPageBreak/>
              <w:t>предельные параметры разрешенного строительства, реконструкции</w:t>
            </w:r>
            <w:r w:rsidR="006615B0" w:rsidRPr="006A76A5">
              <w:rPr>
                <w:rFonts w:ascii="Times New Roman" w:hAnsi="Times New Roman" w:cs="Times New Roman"/>
                <w:sz w:val="26"/>
                <w:szCs w:val="26"/>
              </w:rPr>
              <w:t> объект</w:t>
            </w:r>
            <w:r w:rsidRPr="006A76A5">
              <w:rPr>
                <w:rFonts w:ascii="Times New Roman" w:hAnsi="Times New Roman" w:cs="Times New Roman"/>
                <w:sz w:val="26"/>
                <w:szCs w:val="26"/>
              </w:rPr>
              <w:t>ов капитального строительства не подлежат установлению.</w:t>
            </w:r>
          </w:p>
        </w:tc>
      </w:tr>
      <w:tr w:rsidR="00502387" w:rsidRPr="006A76A5" w14:paraId="7A140444" w14:textId="77777777" w:rsidTr="00D31F8A">
        <w:tc>
          <w:tcPr>
            <w:tcW w:w="579" w:type="dxa"/>
          </w:tcPr>
          <w:p w14:paraId="10F05C3A" w14:textId="77777777" w:rsidR="00502387" w:rsidRPr="006A76A5" w:rsidRDefault="00346D98" w:rsidP="00166AEE">
            <w:pPr>
              <w:jc w:val="center"/>
              <w:rPr>
                <w:rFonts w:ascii="Times New Roman" w:hAnsi="Times New Roman" w:cs="Times New Roman"/>
                <w:sz w:val="26"/>
                <w:szCs w:val="26"/>
              </w:rPr>
            </w:pPr>
            <w:r w:rsidRPr="006A76A5">
              <w:rPr>
                <w:rFonts w:ascii="Times New Roman" w:hAnsi="Times New Roman" w:cs="Times New Roman"/>
                <w:sz w:val="26"/>
                <w:szCs w:val="26"/>
              </w:rPr>
              <w:lastRenderedPageBreak/>
              <w:t>3.</w:t>
            </w:r>
          </w:p>
        </w:tc>
        <w:tc>
          <w:tcPr>
            <w:tcW w:w="2364" w:type="dxa"/>
          </w:tcPr>
          <w:p w14:paraId="700EE479"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Благоустройство территории</w:t>
            </w:r>
          </w:p>
        </w:tc>
        <w:tc>
          <w:tcPr>
            <w:tcW w:w="1418" w:type="dxa"/>
          </w:tcPr>
          <w:p w14:paraId="065FFA22"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12.0.2</w:t>
            </w:r>
          </w:p>
        </w:tc>
        <w:tc>
          <w:tcPr>
            <w:tcW w:w="10425" w:type="dxa"/>
          </w:tcPr>
          <w:p w14:paraId="2B0BADB7"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6A76A5">
              <w:rPr>
                <w:rFonts w:ascii="Times New Roman" w:hAnsi="Times New Roman" w:cs="Times New Roman"/>
                <w:sz w:val="26"/>
                <w:szCs w:val="26"/>
              </w:rPr>
              <w:t> объект</w:t>
            </w:r>
            <w:r w:rsidRPr="006A76A5">
              <w:rPr>
                <w:rFonts w:ascii="Times New Roman" w:hAnsi="Times New Roman" w:cs="Times New Roman"/>
                <w:sz w:val="26"/>
                <w:szCs w:val="26"/>
              </w:rPr>
              <w:t>ов капитального строительства не подлежат установлению.</w:t>
            </w:r>
          </w:p>
        </w:tc>
      </w:tr>
    </w:tbl>
    <w:p w14:paraId="39496722" w14:textId="77777777" w:rsidR="00962F15" w:rsidRPr="00962F15" w:rsidRDefault="00962F15" w:rsidP="006A76A5">
      <w:pPr>
        <w:jc w:val="both"/>
        <w:rPr>
          <w:rFonts w:ascii="Times New Roman" w:hAnsi="Times New Roman" w:cs="Times New Roman"/>
          <w:sz w:val="14"/>
          <w:szCs w:val="14"/>
        </w:rPr>
      </w:pPr>
    </w:p>
    <w:p w14:paraId="5FF4E8A1" w14:textId="00257D6D" w:rsidR="00D31F8A" w:rsidRPr="006A76A5" w:rsidRDefault="00962F15" w:rsidP="006A76A5">
      <w:pPr>
        <w:jc w:val="both"/>
        <w:rPr>
          <w:rFonts w:ascii="Times New Roman" w:hAnsi="Times New Roman" w:cs="Times New Roman"/>
          <w:sz w:val="26"/>
          <w:szCs w:val="26"/>
        </w:rPr>
      </w:pPr>
      <w:r>
        <w:rPr>
          <w:rFonts w:ascii="Times New Roman" w:hAnsi="Times New Roman" w:cs="Times New Roman"/>
          <w:sz w:val="26"/>
          <w:szCs w:val="26"/>
        </w:rPr>
        <w:t xml:space="preserve">3.4 </w:t>
      </w:r>
      <w:r w:rsidR="00346D98" w:rsidRPr="006A76A5">
        <w:rPr>
          <w:rFonts w:ascii="Times New Roman" w:hAnsi="Times New Roman" w:cs="Times New Roman"/>
          <w:sz w:val="26"/>
          <w:szCs w:val="26"/>
        </w:rPr>
        <w:t>Ограничения использования земельных участков и</w:t>
      </w:r>
      <w:r w:rsidR="00D31F8A" w:rsidRPr="006A76A5">
        <w:rPr>
          <w:rFonts w:ascii="Times New Roman" w:hAnsi="Times New Roman" w:cs="Times New Roman"/>
          <w:sz w:val="26"/>
          <w:szCs w:val="26"/>
        </w:rPr>
        <w:t xml:space="preserve"> </w:t>
      </w:r>
      <w:r w:rsidR="006615B0" w:rsidRPr="006A76A5">
        <w:rPr>
          <w:rFonts w:ascii="Times New Roman" w:hAnsi="Times New Roman" w:cs="Times New Roman"/>
          <w:sz w:val="26"/>
          <w:szCs w:val="26"/>
        </w:rPr>
        <w:t>объект</w:t>
      </w:r>
      <w:r w:rsidR="00346D98" w:rsidRPr="006A76A5">
        <w:rPr>
          <w:rFonts w:ascii="Times New Roman" w:hAnsi="Times New Roman" w:cs="Times New Roman"/>
          <w:sz w:val="26"/>
          <w:szCs w:val="26"/>
        </w:rPr>
        <w:t>ов капитального с</w:t>
      </w:r>
      <w:r w:rsidR="00970640" w:rsidRPr="006A76A5">
        <w:rPr>
          <w:rFonts w:ascii="Times New Roman" w:hAnsi="Times New Roman" w:cs="Times New Roman"/>
          <w:sz w:val="26"/>
          <w:szCs w:val="26"/>
        </w:rPr>
        <w:t>троительства, устанавливаемые в</w:t>
      </w:r>
      <w:r w:rsidR="00D31F8A" w:rsidRPr="006A76A5">
        <w:rPr>
          <w:rFonts w:ascii="Times New Roman" w:hAnsi="Times New Roman" w:cs="Times New Roman"/>
          <w:sz w:val="26"/>
          <w:szCs w:val="26"/>
        </w:rPr>
        <w:t xml:space="preserve"> </w:t>
      </w:r>
      <w:r w:rsidR="00346D98" w:rsidRPr="006A76A5">
        <w:rPr>
          <w:rFonts w:ascii="Times New Roman" w:hAnsi="Times New Roman" w:cs="Times New Roman"/>
          <w:sz w:val="26"/>
          <w:szCs w:val="26"/>
        </w:rPr>
        <w:t>соответствии с законодательством Российской Федерации</w:t>
      </w:r>
    </w:p>
    <w:p w14:paraId="2E87620E" w14:textId="6AB45D88" w:rsidR="00BE2E0A" w:rsidRPr="006A76A5" w:rsidRDefault="00B00EA4" w:rsidP="006A76A5">
      <w:pPr>
        <w:jc w:val="both"/>
        <w:rPr>
          <w:rFonts w:ascii="Times New Roman" w:hAnsi="Times New Roman" w:cs="Times New Roman"/>
          <w:sz w:val="26"/>
          <w:szCs w:val="26"/>
        </w:rPr>
      </w:pPr>
      <w:r w:rsidRPr="006A76A5">
        <w:rPr>
          <w:rFonts w:ascii="Times New Roman" w:hAnsi="Times New Roman" w:cs="Times New Roman"/>
          <w:sz w:val="26"/>
          <w:szCs w:val="26"/>
        </w:rPr>
        <w:t xml:space="preserve">1. </w:t>
      </w:r>
      <w:r w:rsidR="00BE2E0A" w:rsidRPr="006A76A5">
        <w:rPr>
          <w:rFonts w:ascii="Times New Roman" w:hAnsi="Times New Roman" w:cs="Times New Roman"/>
          <w:sz w:val="26"/>
          <w:szCs w:val="26"/>
        </w:rPr>
        <w:t>Водоохранная зона (25:00-6.326)</w:t>
      </w:r>
      <w:r w:rsidR="00A446E3" w:rsidRPr="006A76A5">
        <w:rPr>
          <w:rFonts w:ascii="Times New Roman" w:hAnsi="Times New Roman" w:cs="Times New Roman"/>
          <w:sz w:val="26"/>
          <w:szCs w:val="26"/>
        </w:rPr>
        <w:t>.</w:t>
      </w:r>
    </w:p>
    <w:p w14:paraId="51A5C1B1" w14:textId="77777777" w:rsidR="00962F15" w:rsidRDefault="00962F15" w:rsidP="006A76A5">
      <w:pPr>
        <w:jc w:val="both"/>
        <w:rPr>
          <w:rFonts w:ascii="Times New Roman" w:hAnsi="Times New Roman" w:cs="Times New Roman"/>
          <w:sz w:val="26"/>
          <w:szCs w:val="26"/>
        </w:rPr>
      </w:pPr>
      <w:bookmarkStart w:id="57" w:name="_Toc157513661"/>
      <w:bookmarkStart w:id="58" w:name="_Toc166831839"/>
    </w:p>
    <w:p w14:paraId="6E0053DE" w14:textId="77777777" w:rsidR="00962F15" w:rsidRDefault="00962F15" w:rsidP="006A76A5">
      <w:pPr>
        <w:jc w:val="both"/>
        <w:rPr>
          <w:rFonts w:ascii="Times New Roman" w:hAnsi="Times New Roman" w:cs="Times New Roman"/>
          <w:sz w:val="26"/>
          <w:szCs w:val="26"/>
        </w:rPr>
      </w:pPr>
    </w:p>
    <w:p w14:paraId="34CCE4E6" w14:textId="77777777" w:rsidR="00962F15" w:rsidRDefault="00962F15" w:rsidP="006A76A5">
      <w:pPr>
        <w:jc w:val="both"/>
        <w:rPr>
          <w:rFonts w:ascii="Times New Roman" w:hAnsi="Times New Roman" w:cs="Times New Roman"/>
          <w:sz w:val="26"/>
          <w:szCs w:val="26"/>
        </w:rPr>
      </w:pPr>
    </w:p>
    <w:p w14:paraId="52EC16D6" w14:textId="77777777" w:rsidR="00962F15" w:rsidRDefault="00962F15" w:rsidP="006A76A5">
      <w:pPr>
        <w:jc w:val="both"/>
        <w:rPr>
          <w:rFonts w:ascii="Times New Roman" w:hAnsi="Times New Roman" w:cs="Times New Roman"/>
          <w:sz w:val="26"/>
          <w:szCs w:val="26"/>
        </w:rPr>
      </w:pPr>
    </w:p>
    <w:p w14:paraId="62B1C87E" w14:textId="77777777" w:rsidR="00962F15" w:rsidRDefault="00962F15" w:rsidP="006A76A5">
      <w:pPr>
        <w:jc w:val="both"/>
        <w:rPr>
          <w:rFonts w:ascii="Times New Roman" w:hAnsi="Times New Roman" w:cs="Times New Roman"/>
          <w:sz w:val="26"/>
          <w:szCs w:val="26"/>
        </w:rPr>
      </w:pPr>
    </w:p>
    <w:p w14:paraId="1F7D8347" w14:textId="77777777" w:rsidR="00962F15" w:rsidRDefault="00962F15" w:rsidP="006A76A5">
      <w:pPr>
        <w:jc w:val="both"/>
        <w:rPr>
          <w:rFonts w:ascii="Times New Roman" w:hAnsi="Times New Roman" w:cs="Times New Roman"/>
          <w:sz w:val="26"/>
          <w:szCs w:val="26"/>
        </w:rPr>
      </w:pPr>
    </w:p>
    <w:p w14:paraId="55899C6A" w14:textId="77777777" w:rsidR="00962F15" w:rsidRDefault="00962F15" w:rsidP="006A76A5">
      <w:pPr>
        <w:jc w:val="both"/>
        <w:rPr>
          <w:rFonts w:ascii="Times New Roman" w:hAnsi="Times New Roman" w:cs="Times New Roman"/>
          <w:sz w:val="26"/>
          <w:szCs w:val="26"/>
        </w:rPr>
      </w:pPr>
    </w:p>
    <w:p w14:paraId="0D826A8D" w14:textId="77777777" w:rsidR="00962F15" w:rsidRDefault="00962F15" w:rsidP="006A76A5">
      <w:pPr>
        <w:jc w:val="both"/>
        <w:rPr>
          <w:rFonts w:ascii="Times New Roman" w:hAnsi="Times New Roman" w:cs="Times New Roman"/>
          <w:sz w:val="26"/>
          <w:szCs w:val="26"/>
        </w:rPr>
      </w:pPr>
    </w:p>
    <w:p w14:paraId="52D8A8C2" w14:textId="77777777" w:rsidR="00962F15" w:rsidRDefault="00962F15" w:rsidP="006A76A5">
      <w:pPr>
        <w:jc w:val="both"/>
        <w:rPr>
          <w:rFonts w:ascii="Times New Roman" w:hAnsi="Times New Roman" w:cs="Times New Roman"/>
          <w:sz w:val="26"/>
          <w:szCs w:val="26"/>
        </w:rPr>
      </w:pPr>
    </w:p>
    <w:p w14:paraId="5E2D0F65" w14:textId="77777777" w:rsidR="00962F15" w:rsidRDefault="00962F15" w:rsidP="006A76A5">
      <w:pPr>
        <w:jc w:val="both"/>
        <w:rPr>
          <w:rFonts w:ascii="Times New Roman" w:hAnsi="Times New Roman" w:cs="Times New Roman"/>
          <w:sz w:val="26"/>
          <w:szCs w:val="26"/>
        </w:rPr>
      </w:pPr>
    </w:p>
    <w:p w14:paraId="61DDEA06" w14:textId="77777777" w:rsidR="00962F15" w:rsidRDefault="00962F15" w:rsidP="006A76A5">
      <w:pPr>
        <w:jc w:val="both"/>
        <w:rPr>
          <w:rFonts w:ascii="Times New Roman" w:hAnsi="Times New Roman" w:cs="Times New Roman"/>
          <w:sz w:val="26"/>
          <w:szCs w:val="26"/>
        </w:rPr>
      </w:pPr>
    </w:p>
    <w:p w14:paraId="06254B37" w14:textId="77777777" w:rsidR="00962F15" w:rsidRDefault="00962F15" w:rsidP="006A76A5">
      <w:pPr>
        <w:jc w:val="both"/>
        <w:rPr>
          <w:rFonts w:ascii="Times New Roman" w:hAnsi="Times New Roman" w:cs="Times New Roman"/>
          <w:sz w:val="26"/>
          <w:szCs w:val="26"/>
        </w:rPr>
      </w:pPr>
    </w:p>
    <w:p w14:paraId="1A7C857B" w14:textId="77777777" w:rsidR="00962F15" w:rsidRDefault="00962F15" w:rsidP="006A76A5">
      <w:pPr>
        <w:jc w:val="both"/>
        <w:rPr>
          <w:rFonts w:ascii="Times New Roman" w:hAnsi="Times New Roman" w:cs="Times New Roman"/>
          <w:sz w:val="26"/>
          <w:szCs w:val="26"/>
        </w:rPr>
      </w:pPr>
    </w:p>
    <w:p w14:paraId="475C2CE0" w14:textId="77777777" w:rsidR="00962F15" w:rsidRDefault="00962F15" w:rsidP="006A76A5">
      <w:pPr>
        <w:jc w:val="both"/>
        <w:rPr>
          <w:rFonts w:ascii="Times New Roman" w:hAnsi="Times New Roman" w:cs="Times New Roman"/>
          <w:sz w:val="26"/>
          <w:szCs w:val="26"/>
        </w:rPr>
      </w:pPr>
    </w:p>
    <w:p w14:paraId="76727890" w14:textId="77777777" w:rsidR="00962F15" w:rsidRDefault="00962F15" w:rsidP="006A76A5">
      <w:pPr>
        <w:jc w:val="both"/>
        <w:rPr>
          <w:rFonts w:ascii="Times New Roman" w:hAnsi="Times New Roman" w:cs="Times New Roman"/>
          <w:sz w:val="26"/>
          <w:szCs w:val="26"/>
        </w:rPr>
      </w:pPr>
    </w:p>
    <w:p w14:paraId="3FFA44B7" w14:textId="77777777" w:rsidR="00962F15" w:rsidRDefault="00962F15" w:rsidP="006A76A5">
      <w:pPr>
        <w:jc w:val="both"/>
        <w:rPr>
          <w:rFonts w:ascii="Times New Roman" w:hAnsi="Times New Roman" w:cs="Times New Roman"/>
          <w:sz w:val="26"/>
          <w:szCs w:val="26"/>
        </w:rPr>
      </w:pPr>
    </w:p>
    <w:p w14:paraId="43BBD324" w14:textId="77777777" w:rsidR="00962F15" w:rsidRDefault="00962F15" w:rsidP="006A76A5">
      <w:pPr>
        <w:jc w:val="both"/>
        <w:rPr>
          <w:rFonts w:ascii="Times New Roman" w:hAnsi="Times New Roman" w:cs="Times New Roman"/>
          <w:sz w:val="26"/>
          <w:szCs w:val="26"/>
        </w:rPr>
      </w:pPr>
    </w:p>
    <w:p w14:paraId="5F91DE6D" w14:textId="77777777" w:rsidR="00962F15" w:rsidRDefault="00962F15" w:rsidP="006A76A5">
      <w:pPr>
        <w:jc w:val="both"/>
        <w:rPr>
          <w:rFonts w:ascii="Times New Roman" w:hAnsi="Times New Roman" w:cs="Times New Roman"/>
          <w:sz w:val="26"/>
          <w:szCs w:val="26"/>
        </w:rPr>
      </w:pPr>
    </w:p>
    <w:p w14:paraId="385B3702" w14:textId="77777777" w:rsidR="00962F15" w:rsidRDefault="00962F15" w:rsidP="006A76A5">
      <w:pPr>
        <w:jc w:val="both"/>
        <w:rPr>
          <w:rFonts w:ascii="Times New Roman" w:hAnsi="Times New Roman" w:cs="Times New Roman"/>
          <w:sz w:val="26"/>
          <w:szCs w:val="26"/>
        </w:rPr>
      </w:pPr>
    </w:p>
    <w:p w14:paraId="1F62138A" w14:textId="77777777" w:rsidR="00962F15" w:rsidRDefault="00962F15" w:rsidP="006A76A5">
      <w:pPr>
        <w:jc w:val="both"/>
        <w:rPr>
          <w:rFonts w:ascii="Times New Roman" w:hAnsi="Times New Roman" w:cs="Times New Roman"/>
          <w:sz w:val="26"/>
          <w:szCs w:val="26"/>
        </w:rPr>
      </w:pPr>
    </w:p>
    <w:p w14:paraId="7E32B639" w14:textId="77777777" w:rsidR="00962F15" w:rsidRDefault="00962F15" w:rsidP="006A76A5">
      <w:pPr>
        <w:jc w:val="both"/>
        <w:rPr>
          <w:rFonts w:ascii="Times New Roman" w:hAnsi="Times New Roman" w:cs="Times New Roman"/>
          <w:sz w:val="26"/>
          <w:szCs w:val="26"/>
        </w:rPr>
      </w:pPr>
    </w:p>
    <w:p w14:paraId="40F2A555" w14:textId="77777777" w:rsidR="00962F15" w:rsidRDefault="00962F15" w:rsidP="006A76A5">
      <w:pPr>
        <w:jc w:val="both"/>
        <w:rPr>
          <w:rFonts w:ascii="Times New Roman" w:hAnsi="Times New Roman" w:cs="Times New Roman"/>
          <w:sz w:val="26"/>
          <w:szCs w:val="26"/>
        </w:rPr>
      </w:pPr>
    </w:p>
    <w:p w14:paraId="7D13CA98" w14:textId="77777777" w:rsidR="00FC13E7" w:rsidRDefault="00FC13E7" w:rsidP="00962F15">
      <w:pPr>
        <w:jc w:val="center"/>
        <w:rPr>
          <w:rFonts w:ascii="Times New Roman" w:hAnsi="Times New Roman" w:cs="Times New Roman"/>
          <w:sz w:val="26"/>
          <w:szCs w:val="26"/>
        </w:rPr>
      </w:pPr>
    </w:p>
    <w:p w14:paraId="518D64DE" w14:textId="1962C45C" w:rsidR="00502387" w:rsidRDefault="00962F15" w:rsidP="00962F15">
      <w:pPr>
        <w:jc w:val="center"/>
        <w:rPr>
          <w:rFonts w:ascii="Times New Roman" w:hAnsi="Times New Roman" w:cs="Times New Roman"/>
          <w:sz w:val="26"/>
          <w:szCs w:val="26"/>
        </w:rPr>
      </w:pPr>
      <w:r>
        <w:rPr>
          <w:rFonts w:ascii="Times New Roman" w:hAnsi="Times New Roman" w:cs="Times New Roman"/>
          <w:sz w:val="26"/>
          <w:szCs w:val="26"/>
        </w:rPr>
        <w:lastRenderedPageBreak/>
        <w:t xml:space="preserve">4. </w:t>
      </w:r>
      <w:r w:rsidR="00346D98" w:rsidRPr="006A76A5">
        <w:rPr>
          <w:rFonts w:ascii="Times New Roman" w:hAnsi="Times New Roman" w:cs="Times New Roman"/>
          <w:sz w:val="26"/>
          <w:szCs w:val="26"/>
        </w:rPr>
        <w:t>Общественно-жилая зона (ОЖ 1)</w:t>
      </w:r>
      <w:bookmarkEnd w:id="57"/>
      <w:bookmarkEnd w:id="58"/>
    </w:p>
    <w:p w14:paraId="5116551B" w14:textId="77777777" w:rsidR="00962F15" w:rsidRPr="00FC13E7" w:rsidRDefault="00962F15" w:rsidP="00962F15">
      <w:pPr>
        <w:jc w:val="center"/>
        <w:rPr>
          <w:rFonts w:ascii="Times New Roman" w:hAnsi="Times New Roman" w:cs="Times New Roman"/>
          <w:sz w:val="20"/>
          <w:szCs w:val="20"/>
        </w:rPr>
      </w:pPr>
    </w:p>
    <w:p w14:paraId="38638692" w14:textId="3601E3FF" w:rsidR="00502387" w:rsidRPr="006A76A5" w:rsidRDefault="00962F15" w:rsidP="006A76A5">
      <w:pPr>
        <w:jc w:val="both"/>
        <w:rPr>
          <w:rFonts w:ascii="Times New Roman" w:hAnsi="Times New Roman" w:cs="Times New Roman"/>
          <w:sz w:val="26"/>
          <w:szCs w:val="26"/>
        </w:rPr>
      </w:pPr>
      <w:r>
        <w:rPr>
          <w:rFonts w:ascii="Times New Roman" w:hAnsi="Times New Roman" w:cs="Times New Roman"/>
          <w:sz w:val="26"/>
          <w:szCs w:val="26"/>
        </w:rPr>
        <w:t xml:space="preserve">4.1 </w:t>
      </w:r>
      <w:r w:rsidR="00346D98" w:rsidRPr="006A76A5">
        <w:rPr>
          <w:rFonts w:ascii="Times New Roman" w:hAnsi="Times New Roman" w:cs="Times New Roman"/>
          <w:sz w:val="26"/>
          <w:szCs w:val="26"/>
        </w:rPr>
        <w:t>Основные виды разрешенного использования земельных участков и</w:t>
      </w:r>
      <w:r w:rsidR="006615B0" w:rsidRPr="006A76A5">
        <w:rPr>
          <w:rFonts w:ascii="Times New Roman" w:hAnsi="Times New Roman" w:cs="Times New Roman"/>
          <w:sz w:val="26"/>
          <w:szCs w:val="26"/>
        </w:rPr>
        <w:t> объект</w:t>
      </w:r>
      <w:r w:rsidR="00346D98" w:rsidRPr="006A76A5">
        <w:rPr>
          <w:rFonts w:ascii="Times New Roman" w:hAnsi="Times New Roman" w:cs="Times New Roman"/>
          <w:sz w:val="26"/>
          <w:szCs w:val="26"/>
        </w:rPr>
        <w:t>ов капитального строительства</w:t>
      </w:r>
    </w:p>
    <w:tbl>
      <w:tblPr>
        <w:tblStyle w:val="a3"/>
        <w:tblW w:w="0" w:type="auto"/>
        <w:tblLayout w:type="fixed"/>
        <w:tblLook w:val="04A0" w:firstRow="1" w:lastRow="0" w:firstColumn="1" w:lastColumn="0" w:noHBand="0" w:noVBand="1"/>
      </w:tblPr>
      <w:tblGrid>
        <w:gridCol w:w="579"/>
        <w:gridCol w:w="2393"/>
        <w:gridCol w:w="1389"/>
        <w:gridCol w:w="10425"/>
      </w:tblGrid>
      <w:tr w:rsidR="00362640" w:rsidRPr="006A76A5" w14:paraId="631688A3" w14:textId="77777777" w:rsidTr="00FC13E7">
        <w:trPr>
          <w:tblHeader/>
        </w:trPr>
        <w:tc>
          <w:tcPr>
            <w:tcW w:w="579" w:type="dxa"/>
            <w:vMerge w:val="restart"/>
            <w:tcBorders>
              <w:bottom w:val="single" w:sz="4" w:space="0" w:color="auto"/>
            </w:tcBorders>
            <w:vAlign w:val="center"/>
          </w:tcPr>
          <w:p w14:paraId="5D2E546C" w14:textId="77777777" w:rsidR="00362640" w:rsidRPr="006A76A5" w:rsidRDefault="00362640" w:rsidP="006A76A5">
            <w:pPr>
              <w:jc w:val="both"/>
              <w:rPr>
                <w:rFonts w:ascii="Times New Roman" w:hAnsi="Times New Roman" w:cs="Times New Roman"/>
                <w:sz w:val="26"/>
                <w:szCs w:val="26"/>
              </w:rPr>
            </w:pPr>
            <w:r w:rsidRPr="006A76A5">
              <w:rPr>
                <w:rFonts w:ascii="Times New Roman" w:hAnsi="Times New Roman" w:cs="Times New Roman"/>
                <w:sz w:val="26"/>
                <w:szCs w:val="26"/>
              </w:rPr>
              <w:t>№ п/п</w:t>
            </w:r>
          </w:p>
        </w:tc>
        <w:tc>
          <w:tcPr>
            <w:tcW w:w="3782" w:type="dxa"/>
            <w:gridSpan w:val="2"/>
            <w:vAlign w:val="center"/>
          </w:tcPr>
          <w:p w14:paraId="556994B7" w14:textId="77777777" w:rsidR="00362640" w:rsidRPr="006A76A5" w:rsidRDefault="00362640" w:rsidP="006A76A5">
            <w:pPr>
              <w:jc w:val="both"/>
              <w:rPr>
                <w:rFonts w:ascii="Times New Roman" w:hAnsi="Times New Roman" w:cs="Times New Roman"/>
                <w:sz w:val="26"/>
                <w:szCs w:val="26"/>
              </w:rPr>
            </w:pPr>
            <w:r w:rsidRPr="006A76A5">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tcBorders>
              <w:bottom w:val="single" w:sz="4" w:space="0" w:color="auto"/>
            </w:tcBorders>
            <w:vAlign w:val="center"/>
          </w:tcPr>
          <w:p w14:paraId="4E7B1662" w14:textId="77777777" w:rsidR="00362640" w:rsidRPr="006A76A5" w:rsidRDefault="00362640" w:rsidP="006A76A5">
            <w:pPr>
              <w:jc w:val="both"/>
              <w:rPr>
                <w:rFonts w:ascii="Times New Roman" w:hAnsi="Times New Roman" w:cs="Times New Roman"/>
                <w:sz w:val="26"/>
                <w:szCs w:val="26"/>
              </w:rPr>
            </w:pPr>
            <w:r w:rsidRPr="006A76A5">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62640" w:rsidRPr="006A76A5" w14:paraId="5929CCE2" w14:textId="77777777" w:rsidTr="00FC13E7">
        <w:trPr>
          <w:tblHeader/>
        </w:trPr>
        <w:tc>
          <w:tcPr>
            <w:tcW w:w="579" w:type="dxa"/>
            <w:vMerge/>
            <w:tcBorders>
              <w:bottom w:val="single" w:sz="4" w:space="0" w:color="auto"/>
            </w:tcBorders>
          </w:tcPr>
          <w:p w14:paraId="7284C9A7" w14:textId="77777777" w:rsidR="00362640" w:rsidRPr="006A76A5" w:rsidRDefault="00362640" w:rsidP="006A76A5">
            <w:pPr>
              <w:jc w:val="both"/>
              <w:rPr>
                <w:rFonts w:ascii="Times New Roman" w:hAnsi="Times New Roman" w:cs="Times New Roman"/>
                <w:sz w:val="26"/>
                <w:szCs w:val="26"/>
              </w:rPr>
            </w:pPr>
          </w:p>
        </w:tc>
        <w:tc>
          <w:tcPr>
            <w:tcW w:w="2393" w:type="dxa"/>
          </w:tcPr>
          <w:p w14:paraId="6B38EFD8" w14:textId="77777777" w:rsidR="00362640" w:rsidRPr="006A76A5" w:rsidRDefault="00362640" w:rsidP="00FC13E7">
            <w:pPr>
              <w:jc w:val="center"/>
              <w:rPr>
                <w:rFonts w:ascii="Times New Roman" w:hAnsi="Times New Roman" w:cs="Times New Roman"/>
                <w:sz w:val="26"/>
                <w:szCs w:val="26"/>
              </w:rPr>
            </w:pPr>
            <w:r w:rsidRPr="006A76A5">
              <w:rPr>
                <w:rFonts w:ascii="Times New Roman" w:hAnsi="Times New Roman" w:cs="Times New Roman"/>
                <w:sz w:val="26"/>
                <w:szCs w:val="26"/>
              </w:rPr>
              <w:t>наименование</w:t>
            </w:r>
          </w:p>
        </w:tc>
        <w:tc>
          <w:tcPr>
            <w:tcW w:w="1389" w:type="dxa"/>
          </w:tcPr>
          <w:p w14:paraId="02562C21" w14:textId="77777777" w:rsidR="00362640" w:rsidRPr="006A76A5" w:rsidRDefault="00362640" w:rsidP="00FC13E7">
            <w:pPr>
              <w:jc w:val="center"/>
              <w:rPr>
                <w:rFonts w:ascii="Times New Roman" w:hAnsi="Times New Roman" w:cs="Times New Roman"/>
                <w:sz w:val="26"/>
                <w:szCs w:val="26"/>
              </w:rPr>
            </w:pPr>
            <w:r w:rsidRPr="006A76A5">
              <w:rPr>
                <w:rFonts w:ascii="Times New Roman" w:hAnsi="Times New Roman" w:cs="Times New Roman"/>
                <w:sz w:val="26"/>
                <w:szCs w:val="26"/>
              </w:rPr>
              <w:t>код</w:t>
            </w:r>
          </w:p>
        </w:tc>
        <w:tc>
          <w:tcPr>
            <w:tcW w:w="10425" w:type="dxa"/>
            <w:vMerge/>
            <w:tcBorders>
              <w:bottom w:val="single" w:sz="4" w:space="0" w:color="auto"/>
            </w:tcBorders>
          </w:tcPr>
          <w:p w14:paraId="3EE7AECD" w14:textId="77777777" w:rsidR="00362640" w:rsidRPr="006A76A5" w:rsidRDefault="00362640" w:rsidP="006A76A5">
            <w:pPr>
              <w:jc w:val="both"/>
              <w:rPr>
                <w:rFonts w:ascii="Times New Roman" w:hAnsi="Times New Roman" w:cs="Times New Roman"/>
                <w:sz w:val="26"/>
                <w:szCs w:val="26"/>
              </w:rPr>
            </w:pPr>
          </w:p>
        </w:tc>
      </w:tr>
    </w:tbl>
    <w:p w14:paraId="33A5E5D9" w14:textId="77777777" w:rsidR="00362640" w:rsidRPr="00962F15" w:rsidRDefault="00362640" w:rsidP="006A76A5">
      <w:pPr>
        <w:jc w:val="both"/>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79"/>
        <w:gridCol w:w="2506"/>
        <w:gridCol w:w="1276"/>
        <w:gridCol w:w="10425"/>
      </w:tblGrid>
      <w:tr w:rsidR="00502387" w:rsidRPr="006A76A5" w14:paraId="4BCC9DE8" w14:textId="77777777" w:rsidTr="008112D4">
        <w:trPr>
          <w:tblHeader/>
        </w:trPr>
        <w:tc>
          <w:tcPr>
            <w:tcW w:w="579" w:type="dxa"/>
          </w:tcPr>
          <w:p w14:paraId="7E6F974F" w14:textId="77777777" w:rsidR="00502387" w:rsidRPr="006A76A5" w:rsidRDefault="00346D98" w:rsidP="00962F15">
            <w:pPr>
              <w:jc w:val="center"/>
              <w:rPr>
                <w:rFonts w:ascii="Times New Roman" w:hAnsi="Times New Roman" w:cs="Times New Roman"/>
                <w:sz w:val="26"/>
                <w:szCs w:val="26"/>
              </w:rPr>
            </w:pPr>
            <w:r w:rsidRPr="006A76A5">
              <w:rPr>
                <w:rFonts w:ascii="Times New Roman" w:hAnsi="Times New Roman" w:cs="Times New Roman"/>
                <w:sz w:val="26"/>
                <w:szCs w:val="26"/>
              </w:rPr>
              <w:t>1</w:t>
            </w:r>
          </w:p>
        </w:tc>
        <w:tc>
          <w:tcPr>
            <w:tcW w:w="2506" w:type="dxa"/>
          </w:tcPr>
          <w:p w14:paraId="1A0CBDF8" w14:textId="77777777" w:rsidR="00502387" w:rsidRPr="006A76A5" w:rsidRDefault="00346D98" w:rsidP="00962F15">
            <w:pPr>
              <w:jc w:val="center"/>
              <w:rPr>
                <w:rFonts w:ascii="Times New Roman" w:hAnsi="Times New Roman" w:cs="Times New Roman"/>
                <w:sz w:val="26"/>
                <w:szCs w:val="26"/>
              </w:rPr>
            </w:pPr>
            <w:r w:rsidRPr="006A76A5">
              <w:rPr>
                <w:rFonts w:ascii="Times New Roman" w:hAnsi="Times New Roman" w:cs="Times New Roman"/>
                <w:sz w:val="26"/>
                <w:szCs w:val="26"/>
              </w:rPr>
              <w:t>2</w:t>
            </w:r>
          </w:p>
        </w:tc>
        <w:tc>
          <w:tcPr>
            <w:tcW w:w="1276" w:type="dxa"/>
          </w:tcPr>
          <w:p w14:paraId="75E087C4" w14:textId="77777777" w:rsidR="00502387" w:rsidRPr="006A76A5" w:rsidRDefault="00346D98" w:rsidP="00962F15">
            <w:pPr>
              <w:jc w:val="center"/>
              <w:rPr>
                <w:rFonts w:ascii="Times New Roman" w:hAnsi="Times New Roman" w:cs="Times New Roman"/>
                <w:sz w:val="26"/>
                <w:szCs w:val="26"/>
              </w:rPr>
            </w:pPr>
            <w:r w:rsidRPr="006A76A5">
              <w:rPr>
                <w:rFonts w:ascii="Times New Roman" w:hAnsi="Times New Roman" w:cs="Times New Roman"/>
                <w:sz w:val="26"/>
                <w:szCs w:val="26"/>
              </w:rPr>
              <w:t>3</w:t>
            </w:r>
          </w:p>
        </w:tc>
        <w:tc>
          <w:tcPr>
            <w:tcW w:w="10425" w:type="dxa"/>
          </w:tcPr>
          <w:p w14:paraId="41C55EA4" w14:textId="77777777" w:rsidR="00502387" w:rsidRPr="006A76A5" w:rsidRDefault="00346D98" w:rsidP="00962F15">
            <w:pPr>
              <w:jc w:val="center"/>
              <w:rPr>
                <w:rFonts w:ascii="Times New Roman" w:hAnsi="Times New Roman" w:cs="Times New Roman"/>
                <w:sz w:val="26"/>
                <w:szCs w:val="26"/>
              </w:rPr>
            </w:pPr>
            <w:r w:rsidRPr="006A76A5">
              <w:rPr>
                <w:rFonts w:ascii="Times New Roman" w:hAnsi="Times New Roman" w:cs="Times New Roman"/>
                <w:sz w:val="26"/>
                <w:szCs w:val="26"/>
              </w:rPr>
              <w:t>4</w:t>
            </w:r>
          </w:p>
        </w:tc>
      </w:tr>
      <w:tr w:rsidR="00502387" w:rsidRPr="006A76A5" w14:paraId="3BA99A0A" w14:textId="77777777" w:rsidTr="008112D4">
        <w:tc>
          <w:tcPr>
            <w:tcW w:w="579" w:type="dxa"/>
            <w:vMerge w:val="restart"/>
          </w:tcPr>
          <w:p w14:paraId="03D2AF71" w14:textId="77777777" w:rsidR="00502387" w:rsidRPr="006A76A5" w:rsidRDefault="00346D98" w:rsidP="00962F15">
            <w:pPr>
              <w:jc w:val="center"/>
              <w:rPr>
                <w:rFonts w:ascii="Times New Roman" w:hAnsi="Times New Roman" w:cs="Times New Roman"/>
                <w:sz w:val="26"/>
                <w:szCs w:val="26"/>
              </w:rPr>
            </w:pPr>
            <w:r w:rsidRPr="006A76A5">
              <w:rPr>
                <w:rFonts w:ascii="Times New Roman" w:hAnsi="Times New Roman" w:cs="Times New Roman"/>
                <w:sz w:val="26"/>
                <w:szCs w:val="26"/>
              </w:rPr>
              <w:t>1.</w:t>
            </w:r>
          </w:p>
        </w:tc>
        <w:tc>
          <w:tcPr>
            <w:tcW w:w="2506" w:type="dxa"/>
            <w:vMerge w:val="restart"/>
          </w:tcPr>
          <w:p w14:paraId="44A13394"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Государственное управление</w:t>
            </w:r>
          </w:p>
        </w:tc>
        <w:tc>
          <w:tcPr>
            <w:tcW w:w="1276" w:type="dxa"/>
            <w:vMerge w:val="restart"/>
          </w:tcPr>
          <w:p w14:paraId="77449113"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3.8.1</w:t>
            </w:r>
          </w:p>
        </w:tc>
        <w:tc>
          <w:tcPr>
            <w:tcW w:w="10425" w:type="dxa"/>
          </w:tcPr>
          <w:p w14:paraId="1C7E7DB7"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502387" w:rsidRPr="006A76A5" w14:paraId="4EC3AC61" w14:textId="77777777" w:rsidTr="008112D4">
        <w:tc>
          <w:tcPr>
            <w:tcW w:w="579" w:type="dxa"/>
            <w:vMerge/>
          </w:tcPr>
          <w:p w14:paraId="74875330" w14:textId="77777777" w:rsidR="00502387" w:rsidRPr="006A76A5" w:rsidRDefault="00502387" w:rsidP="00962F15">
            <w:pPr>
              <w:jc w:val="center"/>
              <w:rPr>
                <w:rFonts w:ascii="Times New Roman" w:hAnsi="Times New Roman" w:cs="Times New Roman"/>
                <w:sz w:val="26"/>
                <w:szCs w:val="26"/>
              </w:rPr>
            </w:pPr>
          </w:p>
        </w:tc>
        <w:tc>
          <w:tcPr>
            <w:tcW w:w="2506" w:type="dxa"/>
            <w:vMerge/>
          </w:tcPr>
          <w:p w14:paraId="068F4550" w14:textId="77777777" w:rsidR="00502387" w:rsidRPr="006A76A5" w:rsidRDefault="00502387" w:rsidP="006A76A5">
            <w:pPr>
              <w:jc w:val="both"/>
              <w:rPr>
                <w:rFonts w:ascii="Times New Roman" w:hAnsi="Times New Roman" w:cs="Times New Roman"/>
                <w:sz w:val="26"/>
                <w:szCs w:val="26"/>
              </w:rPr>
            </w:pPr>
          </w:p>
        </w:tc>
        <w:tc>
          <w:tcPr>
            <w:tcW w:w="1276" w:type="dxa"/>
            <w:vMerge/>
          </w:tcPr>
          <w:p w14:paraId="4162BEB1" w14:textId="77777777" w:rsidR="00502387" w:rsidRPr="006A76A5" w:rsidRDefault="00502387" w:rsidP="006A76A5">
            <w:pPr>
              <w:jc w:val="both"/>
              <w:rPr>
                <w:rFonts w:ascii="Times New Roman" w:hAnsi="Times New Roman" w:cs="Times New Roman"/>
                <w:sz w:val="26"/>
                <w:szCs w:val="26"/>
              </w:rPr>
            </w:pPr>
          </w:p>
        </w:tc>
        <w:tc>
          <w:tcPr>
            <w:tcW w:w="10425" w:type="dxa"/>
          </w:tcPr>
          <w:p w14:paraId="043A61B9"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w:t>
            </w:r>
            <w:r w:rsidR="00970640" w:rsidRPr="006A76A5">
              <w:rPr>
                <w:rFonts w:ascii="Times New Roman" w:hAnsi="Times New Roman" w:cs="Times New Roman"/>
                <w:sz w:val="26"/>
                <w:szCs w:val="26"/>
              </w:rPr>
              <w:t> мест</w:t>
            </w:r>
            <w:r w:rsidR="00362640" w:rsidRPr="006A76A5">
              <w:rPr>
                <w:rFonts w:ascii="Times New Roman" w:hAnsi="Times New Roman" w:cs="Times New Roman"/>
                <w:sz w:val="26"/>
                <w:szCs w:val="26"/>
              </w:rPr>
              <w:t xml:space="preserve"> </w:t>
            </w:r>
            <w:r w:rsidRPr="006A76A5">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6A76A5">
              <w:rPr>
                <w:rFonts w:ascii="Times New Roman" w:hAnsi="Times New Roman" w:cs="Times New Roman"/>
                <w:sz w:val="26"/>
                <w:szCs w:val="26"/>
              </w:rPr>
              <w:t xml:space="preserve"> – 3 м.</w:t>
            </w:r>
          </w:p>
        </w:tc>
      </w:tr>
      <w:tr w:rsidR="00502387" w:rsidRPr="006A76A5" w14:paraId="6B6FF8A5" w14:textId="77777777" w:rsidTr="008112D4">
        <w:tc>
          <w:tcPr>
            <w:tcW w:w="579" w:type="dxa"/>
            <w:vMerge/>
          </w:tcPr>
          <w:p w14:paraId="43B8EB97" w14:textId="77777777" w:rsidR="00502387" w:rsidRPr="006A76A5" w:rsidRDefault="00502387" w:rsidP="00962F15">
            <w:pPr>
              <w:jc w:val="center"/>
              <w:rPr>
                <w:rFonts w:ascii="Times New Roman" w:hAnsi="Times New Roman" w:cs="Times New Roman"/>
                <w:sz w:val="26"/>
                <w:szCs w:val="26"/>
              </w:rPr>
            </w:pPr>
          </w:p>
        </w:tc>
        <w:tc>
          <w:tcPr>
            <w:tcW w:w="2506" w:type="dxa"/>
            <w:vMerge/>
          </w:tcPr>
          <w:p w14:paraId="2832DE58" w14:textId="77777777" w:rsidR="00502387" w:rsidRPr="006A76A5" w:rsidRDefault="00502387" w:rsidP="006A76A5">
            <w:pPr>
              <w:jc w:val="both"/>
              <w:rPr>
                <w:rFonts w:ascii="Times New Roman" w:hAnsi="Times New Roman" w:cs="Times New Roman"/>
                <w:sz w:val="26"/>
                <w:szCs w:val="26"/>
              </w:rPr>
            </w:pPr>
          </w:p>
        </w:tc>
        <w:tc>
          <w:tcPr>
            <w:tcW w:w="1276" w:type="dxa"/>
            <w:vMerge/>
          </w:tcPr>
          <w:p w14:paraId="42888B51" w14:textId="77777777" w:rsidR="00502387" w:rsidRPr="006A76A5" w:rsidRDefault="00502387" w:rsidP="006A76A5">
            <w:pPr>
              <w:jc w:val="both"/>
              <w:rPr>
                <w:rFonts w:ascii="Times New Roman" w:hAnsi="Times New Roman" w:cs="Times New Roman"/>
                <w:sz w:val="26"/>
                <w:szCs w:val="26"/>
              </w:rPr>
            </w:pPr>
          </w:p>
        </w:tc>
        <w:tc>
          <w:tcPr>
            <w:tcW w:w="10425" w:type="dxa"/>
          </w:tcPr>
          <w:p w14:paraId="0B5588DB"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6A76A5" w14:paraId="7836AD6E" w14:textId="77777777" w:rsidTr="008112D4">
        <w:tc>
          <w:tcPr>
            <w:tcW w:w="579" w:type="dxa"/>
            <w:vMerge/>
          </w:tcPr>
          <w:p w14:paraId="41A2CFE5" w14:textId="77777777" w:rsidR="00502387" w:rsidRPr="006A76A5" w:rsidRDefault="00502387" w:rsidP="00962F15">
            <w:pPr>
              <w:jc w:val="center"/>
              <w:rPr>
                <w:rFonts w:ascii="Times New Roman" w:hAnsi="Times New Roman" w:cs="Times New Roman"/>
                <w:sz w:val="26"/>
                <w:szCs w:val="26"/>
              </w:rPr>
            </w:pPr>
          </w:p>
        </w:tc>
        <w:tc>
          <w:tcPr>
            <w:tcW w:w="2506" w:type="dxa"/>
            <w:vMerge/>
          </w:tcPr>
          <w:p w14:paraId="1E0E6B12" w14:textId="77777777" w:rsidR="00502387" w:rsidRPr="006A76A5" w:rsidRDefault="00502387" w:rsidP="006A76A5">
            <w:pPr>
              <w:jc w:val="both"/>
              <w:rPr>
                <w:rFonts w:ascii="Times New Roman" w:hAnsi="Times New Roman" w:cs="Times New Roman"/>
                <w:sz w:val="26"/>
                <w:szCs w:val="26"/>
              </w:rPr>
            </w:pPr>
          </w:p>
        </w:tc>
        <w:tc>
          <w:tcPr>
            <w:tcW w:w="1276" w:type="dxa"/>
            <w:vMerge/>
          </w:tcPr>
          <w:p w14:paraId="2A2E5414" w14:textId="77777777" w:rsidR="00502387" w:rsidRPr="006A76A5" w:rsidRDefault="00502387" w:rsidP="006A76A5">
            <w:pPr>
              <w:jc w:val="both"/>
              <w:rPr>
                <w:rFonts w:ascii="Times New Roman" w:hAnsi="Times New Roman" w:cs="Times New Roman"/>
                <w:sz w:val="26"/>
                <w:szCs w:val="26"/>
              </w:rPr>
            </w:pPr>
          </w:p>
        </w:tc>
        <w:tc>
          <w:tcPr>
            <w:tcW w:w="10425" w:type="dxa"/>
          </w:tcPr>
          <w:p w14:paraId="4E5C4221"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200</w:t>
            </w:r>
            <w:r w:rsidR="006615B0" w:rsidRPr="006A76A5">
              <w:rPr>
                <w:rFonts w:ascii="Times New Roman" w:hAnsi="Times New Roman" w:cs="Times New Roman"/>
                <w:sz w:val="26"/>
                <w:szCs w:val="26"/>
              </w:rPr>
              <w:t> кв. м</w:t>
            </w:r>
            <w:r w:rsidRPr="006A76A5">
              <w:rPr>
                <w:rFonts w:ascii="Times New Roman" w:hAnsi="Times New Roman" w:cs="Times New Roman"/>
                <w:sz w:val="26"/>
                <w:szCs w:val="26"/>
              </w:rPr>
              <w:t>.</w:t>
            </w:r>
          </w:p>
          <w:p w14:paraId="4461D50A"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6A76A5" w14:paraId="1AB3F94E" w14:textId="77777777" w:rsidTr="008112D4">
        <w:tc>
          <w:tcPr>
            <w:tcW w:w="579" w:type="dxa"/>
            <w:vMerge/>
          </w:tcPr>
          <w:p w14:paraId="64A85C21" w14:textId="77777777" w:rsidR="00502387" w:rsidRPr="006A76A5" w:rsidRDefault="00502387" w:rsidP="00962F15">
            <w:pPr>
              <w:jc w:val="center"/>
              <w:rPr>
                <w:rFonts w:ascii="Times New Roman" w:hAnsi="Times New Roman" w:cs="Times New Roman"/>
                <w:sz w:val="26"/>
                <w:szCs w:val="26"/>
              </w:rPr>
            </w:pPr>
          </w:p>
        </w:tc>
        <w:tc>
          <w:tcPr>
            <w:tcW w:w="2506" w:type="dxa"/>
            <w:vMerge/>
          </w:tcPr>
          <w:p w14:paraId="29E351E7" w14:textId="77777777" w:rsidR="00502387" w:rsidRPr="006A76A5" w:rsidRDefault="00502387" w:rsidP="006A76A5">
            <w:pPr>
              <w:jc w:val="both"/>
              <w:rPr>
                <w:rFonts w:ascii="Times New Roman" w:hAnsi="Times New Roman" w:cs="Times New Roman"/>
                <w:sz w:val="26"/>
                <w:szCs w:val="26"/>
              </w:rPr>
            </w:pPr>
          </w:p>
        </w:tc>
        <w:tc>
          <w:tcPr>
            <w:tcW w:w="1276" w:type="dxa"/>
            <w:vMerge/>
          </w:tcPr>
          <w:p w14:paraId="10C9E4AF" w14:textId="77777777" w:rsidR="00502387" w:rsidRPr="006A76A5" w:rsidRDefault="00502387" w:rsidP="006A76A5">
            <w:pPr>
              <w:jc w:val="both"/>
              <w:rPr>
                <w:rFonts w:ascii="Times New Roman" w:hAnsi="Times New Roman" w:cs="Times New Roman"/>
                <w:sz w:val="26"/>
                <w:szCs w:val="26"/>
              </w:rPr>
            </w:pPr>
          </w:p>
        </w:tc>
        <w:tc>
          <w:tcPr>
            <w:tcW w:w="10425" w:type="dxa"/>
          </w:tcPr>
          <w:p w14:paraId="2C56D847"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6A76A5">
              <w:rPr>
                <w:rFonts w:ascii="Times New Roman" w:hAnsi="Times New Roman" w:cs="Times New Roman"/>
                <w:sz w:val="26"/>
                <w:szCs w:val="26"/>
              </w:rPr>
              <w:t> объект</w:t>
            </w:r>
            <w:r w:rsidRPr="006A76A5">
              <w:rPr>
                <w:rFonts w:ascii="Times New Roman" w:hAnsi="Times New Roman" w:cs="Times New Roman"/>
                <w:sz w:val="26"/>
                <w:szCs w:val="26"/>
              </w:rPr>
              <w:t>а – 75%.</w:t>
            </w:r>
          </w:p>
        </w:tc>
      </w:tr>
      <w:tr w:rsidR="00502387" w:rsidRPr="006A76A5" w14:paraId="7CEE4E6E" w14:textId="77777777" w:rsidTr="008112D4">
        <w:tc>
          <w:tcPr>
            <w:tcW w:w="579" w:type="dxa"/>
            <w:vMerge w:val="restart"/>
          </w:tcPr>
          <w:p w14:paraId="0E51716F" w14:textId="77777777" w:rsidR="00502387" w:rsidRPr="006A76A5" w:rsidRDefault="00346D98" w:rsidP="00962F15">
            <w:pPr>
              <w:jc w:val="center"/>
              <w:rPr>
                <w:rFonts w:ascii="Times New Roman" w:hAnsi="Times New Roman" w:cs="Times New Roman"/>
                <w:sz w:val="26"/>
                <w:szCs w:val="26"/>
              </w:rPr>
            </w:pPr>
            <w:r w:rsidRPr="006A76A5">
              <w:rPr>
                <w:rFonts w:ascii="Times New Roman" w:hAnsi="Times New Roman" w:cs="Times New Roman"/>
                <w:sz w:val="26"/>
                <w:szCs w:val="26"/>
              </w:rPr>
              <w:t>2.</w:t>
            </w:r>
          </w:p>
        </w:tc>
        <w:tc>
          <w:tcPr>
            <w:tcW w:w="2506" w:type="dxa"/>
            <w:vMerge w:val="restart"/>
          </w:tcPr>
          <w:p w14:paraId="65796199"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Деловое управление</w:t>
            </w:r>
          </w:p>
        </w:tc>
        <w:tc>
          <w:tcPr>
            <w:tcW w:w="1276" w:type="dxa"/>
            <w:vMerge w:val="restart"/>
          </w:tcPr>
          <w:p w14:paraId="7CA22636"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4.1</w:t>
            </w:r>
          </w:p>
        </w:tc>
        <w:tc>
          <w:tcPr>
            <w:tcW w:w="10425" w:type="dxa"/>
          </w:tcPr>
          <w:p w14:paraId="73A0DA94"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502387" w:rsidRPr="006A76A5" w14:paraId="2388ED11" w14:textId="77777777" w:rsidTr="008112D4">
        <w:tc>
          <w:tcPr>
            <w:tcW w:w="579" w:type="dxa"/>
            <w:vMerge/>
          </w:tcPr>
          <w:p w14:paraId="5D43DD1A"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0F861420" w14:textId="77777777" w:rsidR="00502387" w:rsidRPr="006A76A5" w:rsidRDefault="00502387" w:rsidP="006A76A5">
            <w:pPr>
              <w:jc w:val="both"/>
              <w:rPr>
                <w:rFonts w:ascii="Times New Roman" w:hAnsi="Times New Roman" w:cs="Times New Roman"/>
                <w:sz w:val="26"/>
                <w:szCs w:val="26"/>
              </w:rPr>
            </w:pPr>
          </w:p>
        </w:tc>
        <w:tc>
          <w:tcPr>
            <w:tcW w:w="1276" w:type="dxa"/>
            <w:vMerge/>
          </w:tcPr>
          <w:p w14:paraId="25BED5C3" w14:textId="77777777" w:rsidR="00502387" w:rsidRPr="006A76A5" w:rsidRDefault="00502387" w:rsidP="006A76A5">
            <w:pPr>
              <w:jc w:val="both"/>
              <w:rPr>
                <w:rFonts w:ascii="Times New Roman" w:hAnsi="Times New Roman" w:cs="Times New Roman"/>
                <w:sz w:val="26"/>
                <w:szCs w:val="26"/>
              </w:rPr>
            </w:pPr>
          </w:p>
        </w:tc>
        <w:tc>
          <w:tcPr>
            <w:tcW w:w="10425" w:type="dxa"/>
          </w:tcPr>
          <w:p w14:paraId="251B4DEB" w14:textId="77777777" w:rsidR="00362640" w:rsidRPr="006A76A5" w:rsidRDefault="00346D98" w:rsidP="00362640">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w:t>
            </w:r>
            <w:r w:rsidR="00970640" w:rsidRPr="006A76A5">
              <w:rPr>
                <w:rFonts w:ascii="Times New Roman" w:hAnsi="Times New Roman" w:cs="Times New Roman"/>
                <w:sz w:val="26"/>
                <w:szCs w:val="26"/>
              </w:rPr>
              <w:t> мест</w:t>
            </w:r>
            <w:r w:rsidR="00362640" w:rsidRPr="006A76A5">
              <w:rPr>
                <w:rFonts w:ascii="Times New Roman" w:hAnsi="Times New Roman" w:cs="Times New Roman"/>
                <w:sz w:val="26"/>
                <w:szCs w:val="26"/>
              </w:rPr>
              <w:t xml:space="preserve"> </w:t>
            </w:r>
            <w:r w:rsidRPr="006A76A5">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6A76A5">
              <w:rPr>
                <w:rFonts w:ascii="Times New Roman" w:hAnsi="Times New Roman" w:cs="Times New Roman"/>
                <w:sz w:val="26"/>
                <w:szCs w:val="26"/>
              </w:rPr>
              <w:t xml:space="preserve"> – 3 м.</w:t>
            </w:r>
          </w:p>
        </w:tc>
      </w:tr>
      <w:tr w:rsidR="00502387" w:rsidRPr="006A76A5" w14:paraId="0A0A6665" w14:textId="77777777" w:rsidTr="008112D4">
        <w:tc>
          <w:tcPr>
            <w:tcW w:w="579" w:type="dxa"/>
            <w:vMerge/>
          </w:tcPr>
          <w:p w14:paraId="56FB5D99"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044287CF" w14:textId="77777777" w:rsidR="00502387" w:rsidRPr="006A76A5" w:rsidRDefault="00502387" w:rsidP="006A76A5">
            <w:pPr>
              <w:jc w:val="both"/>
              <w:rPr>
                <w:rFonts w:ascii="Times New Roman" w:hAnsi="Times New Roman" w:cs="Times New Roman"/>
                <w:sz w:val="26"/>
                <w:szCs w:val="26"/>
              </w:rPr>
            </w:pPr>
          </w:p>
        </w:tc>
        <w:tc>
          <w:tcPr>
            <w:tcW w:w="1276" w:type="dxa"/>
            <w:vMerge/>
          </w:tcPr>
          <w:p w14:paraId="0760BFC8" w14:textId="77777777" w:rsidR="00502387" w:rsidRPr="006A76A5" w:rsidRDefault="00502387" w:rsidP="006A76A5">
            <w:pPr>
              <w:jc w:val="both"/>
              <w:rPr>
                <w:rFonts w:ascii="Times New Roman" w:hAnsi="Times New Roman" w:cs="Times New Roman"/>
                <w:sz w:val="26"/>
                <w:szCs w:val="26"/>
              </w:rPr>
            </w:pPr>
          </w:p>
        </w:tc>
        <w:tc>
          <w:tcPr>
            <w:tcW w:w="10425" w:type="dxa"/>
          </w:tcPr>
          <w:p w14:paraId="25AA1C3F"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6A76A5" w14:paraId="3E48FE9C" w14:textId="77777777" w:rsidTr="008112D4">
        <w:tc>
          <w:tcPr>
            <w:tcW w:w="579" w:type="dxa"/>
            <w:vMerge/>
          </w:tcPr>
          <w:p w14:paraId="4C06EB6F"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4082EAC0" w14:textId="77777777" w:rsidR="00502387" w:rsidRPr="006A76A5" w:rsidRDefault="00502387" w:rsidP="006A76A5">
            <w:pPr>
              <w:jc w:val="both"/>
              <w:rPr>
                <w:rFonts w:ascii="Times New Roman" w:hAnsi="Times New Roman" w:cs="Times New Roman"/>
                <w:sz w:val="26"/>
                <w:szCs w:val="26"/>
              </w:rPr>
            </w:pPr>
          </w:p>
        </w:tc>
        <w:tc>
          <w:tcPr>
            <w:tcW w:w="1276" w:type="dxa"/>
            <w:vMerge/>
          </w:tcPr>
          <w:p w14:paraId="79749107" w14:textId="77777777" w:rsidR="00502387" w:rsidRPr="006A76A5" w:rsidRDefault="00502387" w:rsidP="006A76A5">
            <w:pPr>
              <w:jc w:val="both"/>
              <w:rPr>
                <w:rFonts w:ascii="Times New Roman" w:hAnsi="Times New Roman" w:cs="Times New Roman"/>
                <w:sz w:val="26"/>
                <w:szCs w:val="26"/>
              </w:rPr>
            </w:pPr>
          </w:p>
        </w:tc>
        <w:tc>
          <w:tcPr>
            <w:tcW w:w="10425" w:type="dxa"/>
          </w:tcPr>
          <w:p w14:paraId="07ECAC1D"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200</w:t>
            </w:r>
            <w:r w:rsidR="006615B0" w:rsidRPr="006A76A5">
              <w:rPr>
                <w:rFonts w:ascii="Times New Roman" w:hAnsi="Times New Roman" w:cs="Times New Roman"/>
                <w:sz w:val="26"/>
                <w:szCs w:val="26"/>
              </w:rPr>
              <w:t> кв. м</w:t>
            </w:r>
            <w:r w:rsidRPr="006A76A5">
              <w:rPr>
                <w:rFonts w:ascii="Times New Roman" w:hAnsi="Times New Roman" w:cs="Times New Roman"/>
                <w:sz w:val="26"/>
                <w:szCs w:val="26"/>
              </w:rPr>
              <w:t>.</w:t>
            </w:r>
          </w:p>
          <w:p w14:paraId="1D937DAC"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6A76A5" w14:paraId="221D2B3A" w14:textId="77777777" w:rsidTr="008112D4">
        <w:tc>
          <w:tcPr>
            <w:tcW w:w="579" w:type="dxa"/>
            <w:vMerge/>
          </w:tcPr>
          <w:p w14:paraId="115C7952" w14:textId="77777777" w:rsidR="00502387" w:rsidRPr="006A76A5" w:rsidRDefault="00502387" w:rsidP="006A76A5">
            <w:pPr>
              <w:jc w:val="both"/>
              <w:rPr>
                <w:rFonts w:ascii="Times New Roman" w:hAnsi="Times New Roman" w:cs="Times New Roman"/>
                <w:sz w:val="26"/>
                <w:szCs w:val="26"/>
              </w:rPr>
            </w:pPr>
          </w:p>
        </w:tc>
        <w:tc>
          <w:tcPr>
            <w:tcW w:w="2506" w:type="dxa"/>
            <w:vMerge/>
          </w:tcPr>
          <w:p w14:paraId="23A6FFAE" w14:textId="77777777" w:rsidR="00502387" w:rsidRPr="006A76A5" w:rsidRDefault="00502387" w:rsidP="006A76A5">
            <w:pPr>
              <w:jc w:val="both"/>
              <w:rPr>
                <w:rFonts w:ascii="Times New Roman" w:hAnsi="Times New Roman" w:cs="Times New Roman"/>
                <w:sz w:val="26"/>
                <w:szCs w:val="26"/>
              </w:rPr>
            </w:pPr>
          </w:p>
        </w:tc>
        <w:tc>
          <w:tcPr>
            <w:tcW w:w="1276" w:type="dxa"/>
            <w:vMerge/>
          </w:tcPr>
          <w:p w14:paraId="58AB7539" w14:textId="77777777" w:rsidR="00502387" w:rsidRPr="006A76A5" w:rsidRDefault="00502387" w:rsidP="006A76A5">
            <w:pPr>
              <w:jc w:val="both"/>
              <w:rPr>
                <w:rFonts w:ascii="Times New Roman" w:hAnsi="Times New Roman" w:cs="Times New Roman"/>
                <w:sz w:val="26"/>
                <w:szCs w:val="26"/>
              </w:rPr>
            </w:pPr>
          </w:p>
        </w:tc>
        <w:tc>
          <w:tcPr>
            <w:tcW w:w="10425" w:type="dxa"/>
          </w:tcPr>
          <w:p w14:paraId="44BD02B1"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6A76A5">
              <w:rPr>
                <w:rFonts w:ascii="Times New Roman" w:hAnsi="Times New Roman" w:cs="Times New Roman"/>
                <w:sz w:val="26"/>
                <w:szCs w:val="26"/>
              </w:rPr>
              <w:t> объект</w:t>
            </w:r>
            <w:r w:rsidRPr="006A76A5">
              <w:rPr>
                <w:rFonts w:ascii="Times New Roman" w:hAnsi="Times New Roman" w:cs="Times New Roman"/>
                <w:sz w:val="26"/>
                <w:szCs w:val="26"/>
              </w:rPr>
              <w:t>а – 75%.</w:t>
            </w:r>
          </w:p>
        </w:tc>
      </w:tr>
      <w:tr w:rsidR="00502387" w:rsidRPr="006A76A5" w14:paraId="3FE62957" w14:textId="77777777" w:rsidTr="008112D4">
        <w:tc>
          <w:tcPr>
            <w:tcW w:w="579" w:type="dxa"/>
            <w:vMerge w:val="restart"/>
          </w:tcPr>
          <w:p w14:paraId="6A93911B" w14:textId="77777777" w:rsidR="00502387" w:rsidRPr="006A76A5" w:rsidRDefault="00346D98" w:rsidP="00962F15">
            <w:pPr>
              <w:jc w:val="center"/>
              <w:rPr>
                <w:rFonts w:ascii="Times New Roman" w:hAnsi="Times New Roman" w:cs="Times New Roman"/>
                <w:sz w:val="26"/>
                <w:szCs w:val="26"/>
              </w:rPr>
            </w:pPr>
            <w:r w:rsidRPr="006A76A5">
              <w:rPr>
                <w:rFonts w:ascii="Times New Roman" w:hAnsi="Times New Roman" w:cs="Times New Roman"/>
                <w:sz w:val="26"/>
                <w:szCs w:val="26"/>
              </w:rPr>
              <w:t>3.</w:t>
            </w:r>
          </w:p>
        </w:tc>
        <w:tc>
          <w:tcPr>
            <w:tcW w:w="2506" w:type="dxa"/>
            <w:vMerge w:val="restart"/>
          </w:tcPr>
          <w:p w14:paraId="3A32B065"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 xml:space="preserve">Банковская и </w:t>
            </w:r>
            <w:r w:rsidRPr="006A76A5">
              <w:rPr>
                <w:rFonts w:ascii="Times New Roman" w:hAnsi="Times New Roman" w:cs="Times New Roman"/>
                <w:sz w:val="26"/>
                <w:szCs w:val="26"/>
              </w:rPr>
              <w:lastRenderedPageBreak/>
              <w:t>страховая деятельность</w:t>
            </w:r>
          </w:p>
        </w:tc>
        <w:tc>
          <w:tcPr>
            <w:tcW w:w="1276" w:type="dxa"/>
            <w:vMerge w:val="restart"/>
          </w:tcPr>
          <w:p w14:paraId="45A5E8A2"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lastRenderedPageBreak/>
              <w:t>4.5</w:t>
            </w:r>
          </w:p>
        </w:tc>
        <w:tc>
          <w:tcPr>
            <w:tcW w:w="10425" w:type="dxa"/>
          </w:tcPr>
          <w:p w14:paraId="08DA75CF" w14:textId="77777777" w:rsidR="00502387" w:rsidRPr="006A76A5" w:rsidRDefault="00346D98" w:rsidP="00D60960">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502387" w:rsidRPr="006A76A5" w14:paraId="7FA4B652" w14:textId="77777777" w:rsidTr="008112D4">
        <w:tc>
          <w:tcPr>
            <w:tcW w:w="579" w:type="dxa"/>
            <w:vMerge/>
          </w:tcPr>
          <w:p w14:paraId="7BCCCFB6" w14:textId="77777777" w:rsidR="00502387" w:rsidRPr="006A76A5" w:rsidRDefault="00502387" w:rsidP="00962F15">
            <w:pPr>
              <w:jc w:val="center"/>
              <w:rPr>
                <w:rFonts w:ascii="Times New Roman" w:hAnsi="Times New Roman" w:cs="Times New Roman"/>
                <w:sz w:val="26"/>
                <w:szCs w:val="26"/>
              </w:rPr>
            </w:pPr>
          </w:p>
        </w:tc>
        <w:tc>
          <w:tcPr>
            <w:tcW w:w="2506" w:type="dxa"/>
            <w:vMerge/>
          </w:tcPr>
          <w:p w14:paraId="7B49628A" w14:textId="77777777" w:rsidR="00502387" w:rsidRPr="006A76A5" w:rsidRDefault="00502387" w:rsidP="006A76A5">
            <w:pPr>
              <w:jc w:val="both"/>
              <w:rPr>
                <w:rFonts w:ascii="Times New Roman" w:hAnsi="Times New Roman" w:cs="Times New Roman"/>
                <w:sz w:val="26"/>
                <w:szCs w:val="26"/>
              </w:rPr>
            </w:pPr>
          </w:p>
        </w:tc>
        <w:tc>
          <w:tcPr>
            <w:tcW w:w="1276" w:type="dxa"/>
            <w:vMerge/>
          </w:tcPr>
          <w:p w14:paraId="495637DA" w14:textId="77777777" w:rsidR="00502387" w:rsidRPr="006A76A5" w:rsidRDefault="00502387" w:rsidP="006A76A5">
            <w:pPr>
              <w:jc w:val="both"/>
              <w:rPr>
                <w:rFonts w:ascii="Times New Roman" w:hAnsi="Times New Roman" w:cs="Times New Roman"/>
                <w:sz w:val="26"/>
                <w:szCs w:val="26"/>
              </w:rPr>
            </w:pPr>
          </w:p>
        </w:tc>
        <w:tc>
          <w:tcPr>
            <w:tcW w:w="10425" w:type="dxa"/>
          </w:tcPr>
          <w:p w14:paraId="0BA97972" w14:textId="77777777" w:rsidR="00502387" w:rsidRPr="006A76A5" w:rsidRDefault="00346D98" w:rsidP="00D60960">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w:t>
            </w:r>
            <w:r w:rsidR="00970640" w:rsidRPr="006A76A5">
              <w:rPr>
                <w:rFonts w:ascii="Times New Roman" w:hAnsi="Times New Roman" w:cs="Times New Roman"/>
                <w:sz w:val="26"/>
                <w:szCs w:val="26"/>
              </w:rPr>
              <w:t> мест</w:t>
            </w:r>
            <w:r w:rsidR="00362640" w:rsidRPr="006A76A5">
              <w:rPr>
                <w:rFonts w:ascii="Times New Roman" w:hAnsi="Times New Roman" w:cs="Times New Roman"/>
                <w:sz w:val="26"/>
                <w:szCs w:val="26"/>
              </w:rPr>
              <w:t xml:space="preserve"> </w:t>
            </w:r>
            <w:r w:rsidRPr="006A76A5">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6A76A5">
              <w:rPr>
                <w:rFonts w:ascii="Times New Roman" w:hAnsi="Times New Roman" w:cs="Times New Roman"/>
                <w:sz w:val="26"/>
                <w:szCs w:val="26"/>
              </w:rPr>
              <w:t xml:space="preserve"> – 3 м.</w:t>
            </w:r>
          </w:p>
        </w:tc>
      </w:tr>
      <w:tr w:rsidR="00502387" w:rsidRPr="006A76A5" w14:paraId="5A8585A0" w14:textId="77777777" w:rsidTr="008112D4">
        <w:tc>
          <w:tcPr>
            <w:tcW w:w="579" w:type="dxa"/>
            <w:vMerge/>
          </w:tcPr>
          <w:p w14:paraId="6CF3528F" w14:textId="77777777" w:rsidR="00502387" w:rsidRPr="006A76A5" w:rsidRDefault="00502387" w:rsidP="00962F15">
            <w:pPr>
              <w:jc w:val="center"/>
              <w:rPr>
                <w:rFonts w:ascii="Times New Roman" w:hAnsi="Times New Roman" w:cs="Times New Roman"/>
                <w:sz w:val="26"/>
                <w:szCs w:val="26"/>
              </w:rPr>
            </w:pPr>
          </w:p>
        </w:tc>
        <w:tc>
          <w:tcPr>
            <w:tcW w:w="2506" w:type="dxa"/>
            <w:vMerge/>
          </w:tcPr>
          <w:p w14:paraId="4DB33202" w14:textId="77777777" w:rsidR="00502387" w:rsidRPr="006A76A5" w:rsidRDefault="00502387" w:rsidP="006A76A5">
            <w:pPr>
              <w:jc w:val="both"/>
              <w:rPr>
                <w:rFonts w:ascii="Times New Roman" w:hAnsi="Times New Roman" w:cs="Times New Roman"/>
                <w:sz w:val="26"/>
                <w:szCs w:val="26"/>
              </w:rPr>
            </w:pPr>
          </w:p>
        </w:tc>
        <w:tc>
          <w:tcPr>
            <w:tcW w:w="1276" w:type="dxa"/>
            <w:vMerge/>
          </w:tcPr>
          <w:p w14:paraId="6E924C84" w14:textId="77777777" w:rsidR="00502387" w:rsidRPr="006A76A5" w:rsidRDefault="00502387" w:rsidP="006A76A5">
            <w:pPr>
              <w:jc w:val="both"/>
              <w:rPr>
                <w:rFonts w:ascii="Times New Roman" w:hAnsi="Times New Roman" w:cs="Times New Roman"/>
                <w:sz w:val="26"/>
                <w:szCs w:val="26"/>
              </w:rPr>
            </w:pPr>
          </w:p>
        </w:tc>
        <w:tc>
          <w:tcPr>
            <w:tcW w:w="10425" w:type="dxa"/>
          </w:tcPr>
          <w:p w14:paraId="7D8E6354" w14:textId="77777777" w:rsidR="00502387" w:rsidRPr="006A76A5" w:rsidRDefault="00346D98" w:rsidP="00D60960">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6A76A5" w14:paraId="22409171" w14:textId="77777777" w:rsidTr="008112D4">
        <w:tc>
          <w:tcPr>
            <w:tcW w:w="579" w:type="dxa"/>
            <w:vMerge/>
          </w:tcPr>
          <w:p w14:paraId="4F642B8F" w14:textId="77777777" w:rsidR="00502387" w:rsidRPr="006A76A5" w:rsidRDefault="00502387" w:rsidP="00962F15">
            <w:pPr>
              <w:jc w:val="center"/>
              <w:rPr>
                <w:rFonts w:ascii="Times New Roman" w:hAnsi="Times New Roman" w:cs="Times New Roman"/>
                <w:sz w:val="26"/>
                <w:szCs w:val="26"/>
              </w:rPr>
            </w:pPr>
          </w:p>
        </w:tc>
        <w:tc>
          <w:tcPr>
            <w:tcW w:w="2506" w:type="dxa"/>
            <w:vMerge/>
          </w:tcPr>
          <w:p w14:paraId="50E7DE05" w14:textId="77777777" w:rsidR="00502387" w:rsidRPr="006A76A5" w:rsidRDefault="00502387" w:rsidP="006A76A5">
            <w:pPr>
              <w:jc w:val="both"/>
              <w:rPr>
                <w:rFonts w:ascii="Times New Roman" w:hAnsi="Times New Roman" w:cs="Times New Roman"/>
                <w:sz w:val="26"/>
                <w:szCs w:val="26"/>
              </w:rPr>
            </w:pPr>
          </w:p>
        </w:tc>
        <w:tc>
          <w:tcPr>
            <w:tcW w:w="1276" w:type="dxa"/>
            <w:vMerge/>
          </w:tcPr>
          <w:p w14:paraId="6A3D542F" w14:textId="77777777" w:rsidR="00502387" w:rsidRPr="006A76A5" w:rsidRDefault="00502387" w:rsidP="006A76A5">
            <w:pPr>
              <w:jc w:val="both"/>
              <w:rPr>
                <w:rFonts w:ascii="Times New Roman" w:hAnsi="Times New Roman" w:cs="Times New Roman"/>
                <w:sz w:val="26"/>
                <w:szCs w:val="26"/>
              </w:rPr>
            </w:pPr>
          </w:p>
        </w:tc>
        <w:tc>
          <w:tcPr>
            <w:tcW w:w="10425" w:type="dxa"/>
          </w:tcPr>
          <w:p w14:paraId="4DD37E44" w14:textId="77777777" w:rsidR="00502387" w:rsidRPr="006A76A5" w:rsidRDefault="00346D98" w:rsidP="00D60960">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200</w:t>
            </w:r>
            <w:r w:rsidR="006615B0" w:rsidRPr="006A76A5">
              <w:rPr>
                <w:rFonts w:ascii="Times New Roman" w:hAnsi="Times New Roman" w:cs="Times New Roman"/>
                <w:sz w:val="26"/>
                <w:szCs w:val="26"/>
              </w:rPr>
              <w:t> кв. м</w:t>
            </w:r>
            <w:r w:rsidRPr="006A76A5">
              <w:rPr>
                <w:rFonts w:ascii="Times New Roman" w:hAnsi="Times New Roman" w:cs="Times New Roman"/>
                <w:sz w:val="26"/>
                <w:szCs w:val="26"/>
              </w:rPr>
              <w:t>.</w:t>
            </w:r>
          </w:p>
          <w:p w14:paraId="459FE5D2" w14:textId="77777777" w:rsidR="00502387" w:rsidRPr="006A76A5" w:rsidRDefault="00346D98" w:rsidP="00D60960">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6A76A5" w14:paraId="791B81D5" w14:textId="77777777" w:rsidTr="008112D4">
        <w:tc>
          <w:tcPr>
            <w:tcW w:w="579" w:type="dxa"/>
            <w:vMerge/>
          </w:tcPr>
          <w:p w14:paraId="221861F6" w14:textId="77777777" w:rsidR="00502387" w:rsidRPr="006A76A5" w:rsidRDefault="00502387" w:rsidP="00962F15">
            <w:pPr>
              <w:jc w:val="center"/>
              <w:rPr>
                <w:rFonts w:ascii="Times New Roman" w:hAnsi="Times New Roman" w:cs="Times New Roman"/>
                <w:sz w:val="26"/>
                <w:szCs w:val="26"/>
              </w:rPr>
            </w:pPr>
          </w:p>
        </w:tc>
        <w:tc>
          <w:tcPr>
            <w:tcW w:w="2506" w:type="dxa"/>
            <w:vMerge/>
          </w:tcPr>
          <w:p w14:paraId="1C72DFE7" w14:textId="77777777" w:rsidR="00502387" w:rsidRPr="006A76A5" w:rsidRDefault="00502387" w:rsidP="006A76A5">
            <w:pPr>
              <w:jc w:val="both"/>
              <w:rPr>
                <w:rFonts w:ascii="Times New Roman" w:hAnsi="Times New Roman" w:cs="Times New Roman"/>
                <w:sz w:val="26"/>
                <w:szCs w:val="26"/>
              </w:rPr>
            </w:pPr>
          </w:p>
        </w:tc>
        <w:tc>
          <w:tcPr>
            <w:tcW w:w="1276" w:type="dxa"/>
            <w:vMerge/>
          </w:tcPr>
          <w:p w14:paraId="7E0469F8" w14:textId="77777777" w:rsidR="00502387" w:rsidRPr="006A76A5" w:rsidRDefault="00502387" w:rsidP="006A76A5">
            <w:pPr>
              <w:jc w:val="both"/>
              <w:rPr>
                <w:rFonts w:ascii="Times New Roman" w:hAnsi="Times New Roman" w:cs="Times New Roman"/>
                <w:sz w:val="26"/>
                <w:szCs w:val="26"/>
              </w:rPr>
            </w:pPr>
          </w:p>
        </w:tc>
        <w:tc>
          <w:tcPr>
            <w:tcW w:w="10425" w:type="dxa"/>
          </w:tcPr>
          <w:p w14:paraId="0A62531F" w14:textId="77777777" w:rsidR="00502387" w:rsidRPr="006A76A5" w:rsidRDefault="00346D98" w:rsidP="00D60960">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6A76A5">
              <w:rPr>
                <w:rFonts w:ascii="Times New Roman" w:hAnsi="Times New Roman" w:cs="Times New Roman"/>
                <w:sz w:val="26"/>
                <w:szCs w:val="26"/>
              </w:rPr>
              <w:t> объект</w:t>
            </w:r>
            <w:r w:rsidRPr="006A76A5">
              <w:rPr>
                <w:rFonts w:ascii="Times New Roman" w:hAnsi="Times New Roman" w:cs="Times New Roman"/>
                <w:sz w:val="26"/>
                <w:szCs w:val="26"/>
              </w:rPr>
              <w:t>а – 75%.</w:t>
            </w:r>
          </w:p>
        </w:tc>
      </w:tr>
      <w:tr w:rsidR="00027AF5" w:rsidRPr="006A76A5" w14:paraId="2FDFBEED" w14:textId="77777777" w:rsidTr="008112D4">
        <w:tc>
          <w:tcPr>
            <w:tcW w:w="579" w:type="dxa"/>
            <w:vMerge w:val="restart"/>
          </w:tcPr>
          <w:p w14:paraId="1F718BD6" w14:textId="77777777" w:rsidR="00502387" w:rsidRPr="006A76A5" w:rsidRDefault="00346D98" w:rsidP="00962F15">
            <w:pPr>
              <w:jc w:val="center"/>
              <w:rPr>
                <w:rFonts w:ascii="Times New Roman" w:hAnsi="Times New Roman" w:cs="Times New Roman"/>
                <w:sz w:val="26"/>
                <w:szCs w:val="26"/>
              </w:rPr>
            </w:pPr>
            <w:r w:rsidRPr="006A76A5">
              <w:rPr>
                <w:rFonts w:ascii="Times New Roman" w:hAnsi="Times New Roman" w:cs="Times New Roman"/>
                <w:sz w:val="26"/>
                <w:szCs w:val="26"/>
              </w:rPr>
              <w:t>4.</w:t>
            </w:r>
          </w:p>
        </w:tc>
        <w:tc>
          <w:tcPr>
            <w:tcW w:w="2506" w:type="dxa"/>
            <w:vMerge w:val="restart"/>
          </w:tcPr>
          <w:p w14:paraId="620E554D"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Гостиничное обслуживание</w:t>
            </w:r>
          </w:p>
        </w:tc>
        <w:tc>
          <w:tcPr>
            <w:tcW w:w="1276" w:type="dxa"/>
            <w:vMerge w:val="restart"/>
          </w:tcPr>
          <w:p w14:paraId="5AEB4C87" w14:textId="77777777" w:rsidR="00502387" w:rsidRPr="006A76A5" w:rsidRDefault="00346D98" w:rsidP="006A76A5">
            <w:pPr>
              <w:jc w:val="both"/>
              <w:rPr>
                <w:rFonts w:ascii="Times New Roman" w:hAnsi="Times New Roman" w:cs="Times New Roman"/>
                <w:sz w:val="26"/>
                <w:szCs w:val="26"/>
              </w:rPr>
            </w:pPr>
            <w:r w:rsidRPr="006A76A5">
              <w:rPr>
                <w:rFonts w:ascii="Times New Roman" w:hAnsi="Times New Roman" w:cs="Times New Roman"/>
                <w:sz w:val="26"/>
                <w:szCs w:val="26"/>
              </w:rPr>
              <w:t>4.7</w:t>
            </w:r>
          </w:p>
        </w:tc>
        <w:tc>
          <w:tcPr>
            <w:tcW w:w="10425" w:type="dxa"/>
          </w:tcPr>
          <w:p w14:paraId="0FE3C3EB" w14:textId="77624FE8" w:rsidR="00D60960" w:rsidRPr="006A76A5" w:rsidRDefault="00346D98" w:rsidP="00027AF5">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502387" w:rsidRPr="006A76A5" w14:paraId="54C7958C" w14:textId="77777777" w:rsidTr="008112D4">
        <w:tc>
          <w:tcPr>
            <w:tcW w:w="579" w:type="dxa"/>
            <w:vMerge/>
          </w:tcPr>
          <w:p w14:paraId="35AC588C" w14:textId="77777777" w:rsidR="00502387" w:rsidRPr="006A76A5" w:rsidRDefault="00502387" w:rsidP="00962F15">
            <w:pPr>
              <w:jc w:val="center"/>
              <w:rPr>
                <w:rFonts w:ascii="Times New Roman" w:hAnsi="Times New Roman" w:cs="Times New Roman"/>
                <w:sz w:val="26"/>
                <w:szCs w:val="26"/>
              </w:rPr>
            </w:pPr>
          </w:p>
        </w:tc>
        <w:tc>
          <w:tcPr>
            <w:tcW w:w="2506" w:type="dxa"/>
            <w:vMerge/>
          </w:tcPr>
          <w:p w14:paraId="2FCDD385" w14:textId="77777777" w:rsidR="00502387" w:rsidRPr="006A76A5" w:rsidRDefault="00502387" w:rsidP="006A76A5">
            <w:pPr>
              <w:jc w:val="both"/>
              <w:rPr>
                <w:rFonts w:ascii="Times New Roman" w:hAnsi="Times New Roman" w:cs="Times New Roman"/>
                <w:sz w:val="26"/>
                <w:szCs w:val="26"/>
              </w:rPr>
            </w:pPr>
          </w:p>
        </w:tc>
        <w:tc>
          <w:tcPr>
            <w:tcW w:w="1276" w:type="dxa"/>
            <w:vMerge/>
          </w:tcPr>
          <w:p w14:paraId="063854EF" w14:textId="77777777" w:rsidR="00502387" w:rsidRPr="006A76A5" w:rsidRDefault="00502387" w:rsidP="006A76A5">
            <w:pPr>
              <w:jc w:val="both"/>
              <w:rPr>
                <w:rFonts w:ascii="Times New Roman" w:hAnsi="Times New Roman" w:cs="Times New Roman"/>
                <w:sz w:val="26"/>
                <w:szCs w:val="26"/>
              </w:rPr>
            </w:pPr>
          </w:p>
        </w:tc>
        <w:tc>
          <w:tcPr>
            <w:tcW w:w="10425" w:type="dxa"/>
          </w:tcPr>
          <w:p w14:paraId="3A1F1078"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w:t>
            </w:r>
            <w:r w:rsidR="00970640" w:rsidRPr="006A76A5">
              <w:rPr>
                <w:rFonts w:ascii="Times New Roman" w:hAnsi="Times New Roman" w:cs="Times New Roman"/>
                <w:sz w:val="26"/>
                <w:szCs w:val="26"/>
              </w:rPr>
              <w:t> мест</w:t>
            </w:r>
            <w:r w:rsidR="00362640" w:rsidRPr="006A76A5">
              <w:rPr>
                <w:rFonts w:ascii="Times New Roman" w:hAnsi="Times New Roman" w:cs="Times New Roman"/>
                <w:sz w:val="26"/>
                <w:szCs w:val="26"/>
              </w:rPr>
              <w:t xml:space="preserve"> </w:t>
            </w:r>
            <w:r w:rsidRPr="006A76A5">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6A76A5">
              <w:rPr>
                <w:rFonts w:ascii="Times New Roman" w:hAnsi="Times New Roman" w:cs="Times New Roman"/>
                <w:sz w:val="26"/>
                <w:szCs w:val="26"/>
              </w:rPr>
              <w:t xml:space="preserve"> – 3 м.</w:t>
            </w:r>
          </w:p>
        </w:tc>
      </w:tr>
      <w:tr w:rsidR="00502387" w:rsidRPr="006A76A5" w14:paraId="2370389A" w14:textId="77777777" w:rsidTr="008112D4">
        <w:tc>
          <w:tcPr>
            <w:tcW w:w="579" w:type="dxa"/>
            <w:vMerge/>
          </w:tcPr>
          <w:p w14:paraId="07C1006B" w14:textId="77777777" w:rsidR="00502387" w:rsidRPr="006A76A5" w:rsidRDefault="00502387" w:rsidP="00962F15">
            <w:pPr>
              <w:jc w:val="center"/>
              <w:rPr>
                <w:rFonts w:ascii="Times New Roman" w:hAnsi="Times New Roman" w:cs="Times New Roman"/>
                <w:sz w:val="26"/>
                <w:szCs w:val="26"/>
              </w:rPr>
            </w:pPr>
          </w:p>
        </w:tc>
        <w:tc>
          <w:tcPr>
            <w:tcW w:w="2506" w:type="dxa"/>
            <w:vMerge/>
          </w:tcPr>
          <w:p w14:paraId="1239B335" w14:textId="77777777" w:rsidR="00502387" w:rsidRPr="006A76A5" w:rsidRDefault="00502387" w:rsidP="006A76A5">
            <w:pPr>
              <w:jc w:val="both"/>
              <w:rPr>
                <w:rFonts w:ascii="Times New Roman" w:hAnsi="Times New Roman" w:cs="Times New Roman"/>
                <w:sz w:val="26"/>
                <w:szCs w:val="26"/>
              </w:rPr>
            </w:pPr>
          </w:p>
        </w:tc>
        <w:tc>
          <w:tcPr>
            <w:tcW w:w="1276" w:type="dxa"/>
            <w:vMerge/>
          </w:tcPr>
          <w:p w14:paraId="4A9CC3C8" w14:textId="77777777" w:rsidR="00502387" w:rsidRPr="006A76A5" w:rsidRDefault="00502387" w:rsidP="006A76A5">
            <w:pPr>
              <w:jc w:val="both"/>
              <w:rPr>
                <w:rFonts w:ascii="Times New Roman" w:hAnsi="Times New Roman" w:cs="Times New Roman"/>
                <w:sz w:val="26"/>
                <w:szCs w:val="26"/>
              </w:rPr>
            </w:pPr>
          </w:p>
        </w:tc>
        <w:tc>
          <w:tcPr>
            <w:tcW w:w="10425" w:type="dxa"/>
          </w:tcPr>
          <w:p w14:paraId="7B0FAD17"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6A76A5" w14:paraId="01C437F3" w14:textId="77777777" w:rsidTr="008112D4">
        <w:tc>
          <w:tcPr>
            <w:tcW w:w="579" w:type="dxa"/>
            <w:vMerge/>
          </w:tcPr>
          <w:p w14:paraId="23383F7E" w14:textId="77777777" w:rsidR="00502387" w:rsidRPr="006A76A5" w:rsidRDefault="00502387" w:rsidP="00962F15">
            <w:pPr>
              <w:jc w:val="center"/>
              <w:rPr>
                <w:rFonts w:ascii="Times New Roman" w:hAnsi="Times New Roman" w:cs="Times New Roman"/>
                <w:sz w:val="26"/>
                <w:szCs w:val="26"/>
              </w:rPr>
            </w:pPr>
          </w:p>
        </w:tc>
        <w:tc>
          <w:tcPr>
            <w:tcW w:w="2506" w:type="dxa"/>
            <w:vMerge/>
          </w:tcPr>
          <w:p w14:paraId="3FE88C8E" w14:textId="77777777" w:rsidR="00502387" w:rsidRPr="006A76A5" w:rsidRDefault="00502387" w:rsidP="006A76A5">
            <w:pPr>
              <w:jc w:val="both"/>
              <w:rPr>
                <w:rFonts w:ascii="Times New Roman" w:hAnsi="Times New Roman" w:cs="Times New Roman"/>
                <w:sz w:val="26"/>
                <w:szCs w:val="26"/>
              </w:rPr>
            </w:pPr>
          </w:p>
        </w:tc>
        <w:tc>
          <w:tcPr>
            <w:tcW w:w="1276" w:type="dxa"/>
            <w:vMerge/>
          </w:tcPr>
          <w:p w14:paraId="5764FDE0" w14:textId="77777777" w:rsidR="00502387" w:rsidRPr="006A76A5" w:rsidRDefault="00502387" w:rsidP="006A76A5">
            <w:pPr>
              <w:jc w:val="both"/>
              <w:rPr>
                <w:rFonts w:ascii="Times New Roman" w:hAnsi="Times New Roman" w:cs="Times New Roman"/>
                <w:sz w:val="26"/>
                <w:szCs w:val="26"/>
              </w:rPr>
            </w:pPr>
          </w:p>
        </w:tc>
        <w:tc>
          <w:tcPr>
            <w:tcW w:w="10425" w:type="dxa"/>
          </w:tcPr>
          <w:p w14:paraId="586C4F7E"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200</w:t>
            </w:r>
            <w:r w:rsidR="006615B0" w:rsidRPr="006A76A5">
              <w:rPr>
                <w:rFonts w:ascii="Times New Roman" w:hAnsi="Times New Roman" w:cs="Times New Roman"/>
                <w:sz w:val="26"/>
                <w:szCs w:val="26"/>
              </w:rPr>
              <w:t> кв. м</w:t>
            </w:r>
            <w:r w:rsidRPr="006A76A5">
              <w:rPr>
                <w:rFonts w:ascii="Times New Roman" w:hAnsi="Times New Roman" w:cs="Times New Roman"/>
                <w:sz w:val="26"/>
                <w:szCs w:val="26"/>
              </w:rPr>
              <w:t>.</w:t>
            </w:r>
          </w:p>
          <w:p w14:paraId="4E327BCD"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6A76A5" w14:paraId="38E57D32" w14:textId="77777777" w:rsidTr="008112D4">
        <w:tc>
          <w:tcPr>
            <w:tcW w:w="579" w:type="dxa"/>
            <w:vMerge/>
          </w:tcPr>
          <w:p w14:paraId="5FA31BE6" w14:textId="77777777" w:rsidR="00502387" w:rsidRPr="006A76A5" w:rsidRDefault="00502387" w:rsidP="00962F15">
            <w:pPr>
              <w:jc w:val="center"/>
              <w:rPr>
                <w:rFonts w:ascii="Times New Roman" w:hAnsi="Times New Roman" w:cs="Times New Roman"/>
                <w:sz w:val="26"/>
                <w:szCs w:val="26"/>
              </w:rPr>
            </w:pPr>
          </w:p>
        </w:tc>
        <w:tc>
          <w:tcPr>
            <w:tcW w:w="2506" w:type="dxa"/>
            <w:vMerge/>
          </w:tcPr>
          <w:p w14:paraId="0F72305C" w14:textId="77777777" w:rsidR="00502387" w:rsidRPr="006A76A5" w:rsidRDefault="00502387" w:rsidP="006A76A5">
            <w:pPr>
              <w:jc w:val="both"/>
              <w:rPr>
                <w:rFonts w:ascii="Times New Roman" w:hAnsi="Times New Roman" w:cs="Times New Roman"/>
                <w:sz w:val="26"/>
                <w:szCs w:val="26"/>
              </w:rPr>
            </w:pPr>
          </w:p>
        </w:tc>
        <w:tc>
          <w:tcPr>
            <w:tcW w:w="1276" w:type="dxa"/>
            <w:vMerge/>
          </w:tcPr>
          <w:p w14:paraId="2AB5EFD2" w14:textId="77777777" w:rsidR="00502387" w:rsidRPr="006A76A5" w:rsidRDefault="00502387" w:rsidP="006A76A5">
            <w:pPr>
              <w:jc w:val="both"/>
              <w:rPr>
                <w:rFonts w:ascii="Times New Roman" w:hAnsi="Times New Roman" w:cs="Times New Roman"/>
                <w:sz w:val="26"/>
                <w:szCs w:val="26"/>
              </w:rPr>
            </w:pPr>
          </w:p>
        </w:tc>
        <w:tc>
          <w:tcPr>
            <w:tcW w:w="10425" w:type="dxa"/>
          </w:tcPr>
          <w:p w14:paraId="20BE202F" w14:textId="77777777" w:rsidR="00502387" w:rsidRPr="006A76A5" w:rsidRDefault="00346D98">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6A76A5">
              <w:rPr>
                <w:rFonts w:ascii="Times New Roman" w:hAnsi="Times New Roman" w:cs="Times New Roman"/>
                <w:sz w:val="26"/>
                <w:szCs w:val="26"/>
              </w:rPr>
              <w:t> объект</w:t>
            </w:r>
            <w:r w:rsidRPr="006A76A5">
              <w:rPr>
                <w:rFonts w:ascii="Times New Roman" w:hAnsi="Times New Roman" w:cs="Times New Roman"/>
                <w:sz w:val="26"/>
                <w:szCs w:val="26"/>
              </w:rPr>
              <w:t>а – 75%.</w:t>
            </w:r>
          </w:p>
        </w:tc>
      </w:tr>
      <w:tr w:rsidR="00A674D9" w:rsidRPr="006A76A5" w14:paraId="1E9C4A19" w14:textId="77777777" w:rsidTr="008112D4">
        <w:tc>
          <w:tcPr>
            <w:tcW w:w="579" w:type="dxa"/>
            <w:vMerge w:val="restart"/>
          </w:tcPr>
          <w:p w14:paraId="7C87CA68" w14:textId="1B246176" w:rsidR="00A674D9" w:rsidRPr="006A76A5" w:rsidRDefault="000835D9" w:rsidP="00962F15">
            <w:pPr>
              <w:jc w:val="center"/>
              <w:rPr>
                <w:rFonts w:ascii="Times New Roman" w:hAnsi="Times New Roman" w:cs="Times New Roman"/>
                <w:sz w:val="26"/>
                <w:szCs w:val="26"/>
              </w:rPr>
            </w:pPr>
            <w:r w:rsidRPr="006A76A5">
              <w:rPr>
                <w:rFonts w:ascii="Times New Roman" w:hAnsi="Times New Roman" w:cs="Times New Roman"/>
                <w:sz w:val="26"/>
                <w:szCs w:val="26"/>
              </w:rPr>
              <w:t>5.</w:t>
            </w:r>
          </w:p>
        </w:tc>
        <w:tc>
          <w:tcPr>
            <w:tcW w:w="2506" w:type="dxa"/>
            <w:vMerge w:val="restart"/>
          </w:tcPr>
          <w:p w14:paraId="006CE0C3" w14:textId="701EE288" w:rsidR="00A674D9" w:rsidRPr="006A76A5" w:rsidRDefault="00A674D9" w:rsidP="006A76A5">
            <w:pPr>
              <w:jc w:val="both"/>
              <w:rPr>
                <w:rFonts w:ascii="Times New Roman" w:hAnsi="Times New Roman" w:cs="Times New Roman"/>
                <w:sz w:val="26"/>
                <w:szCs w:val="26"/>
              </w:rPr>
            </w:pPr>
            <w:r w:rsidRPr="006A76A5">
              <w:rPr>
                <w:rFonts w:ascii="Times New Roman" w:hAnsi="Times New Roman" w:cs="Times New Roman"/>
                <w:sz w:val="26"/>
                <w:szCs w:val="26"/>
              </w:rPr>
              <w:t>Дома социального обслуживания</w:t>
            </w:r>
          </w:p>
        </w:tc>
        <w:tc>
          <w:tcPr>
            <w:tcW w:w="1276" w:type="dxa"/>
            <w:vMerge w:val="restart"/>
          </w:tcPr>
          <w:p w14:paraId="6BF73862" w14:textId="6BE55F49" w:rsidR="00A674D9" w:rsidRPr="006A76A5" w:rsidRDefault="00A674D9" w:rsidP="006A76A5">
            <w:pPr>
              <w:jc w:val="both"/>
              <w:rPr>
                <w:rFonts w:ascii="Times New Roman" w:hAnsi="Times New Roman" w:cs="Times New Roman"/>
                <w:sz w:val="26"/>
                <w:szCs w:val="26"/>
              </w:rPr>
            </w:pPr>
            <w:r w:rsidRPr="006A76A5">
              <w:rPr>
                <w:rFonts w:ascii="Times New Roman" w:hAnsi="Times New Roman" w:cs="Times New Roman"/>
                <w:sz w:val="26"/>
                <w:szCs w:val="26"/>
              </w:rPr>
              <w:t>3.2.1</w:t>
            </w:r>
          </w:p>
        </w:tc>
        <w:tc>
          <w:tcPr>
            <w:tcW w:w="10425" w:type="dxa"/>
          </w:tcPr>
          <w:p w14:paraId="063AF381" w14:textId="5985524D"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A674D9" w:rsidRPr="006A76A5" w14:paraId="3CE89B88" w14:textId="77777777" w:rsidTr="008112D4">
        <w:tc>
          <w:tcPr>
            <w:tcW w:w="579" w:type="dxa"/>
            <w:vMerge/>
          </w:tcPr>
          <w:p w14:paraId="2571CA73" w14:textId="77777777" w:rsidR="00A674D9" w:rsidRPr="006A76A5" w:rsidRDefault="00A674D9" w:rsidP="006A76A5">
            <w:pPr>
              <w:jc w:val="both"/>
              <w:rPr>
                <w:rFonts w:ascii="Times New Roman" w:hAnsi="Times New Roman" w:cs="Times New Roman"/>
                <w:sz w:val="26"/>
                <w:szCs w:val="26"/>
              </w:rPr>
            </w:pPr>
          </w:p>
        </w:tc>
        <w:tc>
          <w:tcPr>
            <w:tcW w:w="2506" w:type="dxa"/>
            <w:vMerge/>
          </w:tcPr>
          <w:p w14:paraId="19705DB2" w14:textId="77777777" w:rsidR="00A674D9" w:rsidRPr="006A76A5" w:rsidRDefault="00A674D9" w:rsidP="006A76A5">
            <w:pPr>
              <w:jc w:val="both"/>
              <w:rPr>
                <w:rFonts w:ascii="Times New Roman" w:hAnsi="Times New Roman" w:cs="Times New Roman"/>
                <w:sz w:val="26"/>
                <w:szCs w:val="26"/>
              </w:rPr>
            </w:pPr>
          </w:p>
        </w:tc>
        <w:tc>
          <w:tcPr>
            <w:tcW w:w="1276" w:type="dxa"/>
            <w:vMerge/>
          </w:tcPr>
          <w:p w14:paraId="06C726D2" w14:textId="77777777" w:rsidR="00A674D9" w:rsidRPr="006A76A5" w:rsidRDefault="00A674D9" w:rsidP="006A76A5">
            <w:pPr>
              <w:jc w:val="both"/>
              <w:rPr>
                <w:rFonts w:ascii="Times New Roman" w:hAnsi="Times New Roman" w:cs="Times New Roman"/>
                <w:sz w:val="26"/>
                <w:szCs w:val="26"/>
              </w:rPr>
            </w:pPr>
          </w:p>
        </w:tc>
        <w:tc>
          <w:tcPr>
            <w:tcW w:w="10425" w:type="dxa"/>
          </w:tcPr>
          <w:p w14:paraId="2128FFC3" w14:textId="6AB34BA1"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A674D9" w:rsidRPr="006A76A5" w14:paraId="14E8E236" w14:textId="77777777" w:rsidTr="008112D4">
        <w:tc>
          <w:tcPr>
            <w:tcW w:w="579" w:type="dxa"/>
            <w:vMerge/>
          </w:tcPr>
          <w:p w14:paraId="5C0F678A" w14:textId="77777777" w:rsidR="00A674D9" w:rsidRPr="006A76A5" w:rsidRDefault="00A674D9" w:rsidP="006A76A5">
            <w:pPr>
              <w:jc w:val="both"/>
              <w:rPr>
                <w:rFonts w:ascii="Times New Roman" w:hAnsi="Times New Roman" w:cs="Times New Roman"/>
                <w:sz w:val="26"/>
                <w:szCs w:val="26"/>
              </w:rPr>
            </w:pPr>
          </w:p>
        </w:tc>
        <w:tc>
          <w:tcPr>
            <w:tcW w:w="2506" w:type="dxa"/>
            <w:vMerge/>
          </w:tcPr>
          <w:p w14:paraId="56040A80" w14:textId="77777777" w:rsidR="00A674D9" w:rsidRPr="006A76A5" w:rsidRDefault="00A674D9" w:rsidP="006A76A5">
            <w:pPr>
              <w:jc w:val="both"/>
              <w:rPr>
                <w:rFonts w:ascii="Times New Roman" w:hAnsi="Times New Roman" w:cs="Times New Roman"/>
                <w:sz w:val="26"/>
                <w:szCs w:val="26"/>
              </w:rPr>
            </w:pPr>
          </w:p>
        </w:tc>
        <w:tc>
          <w:tcPr>
            <w:tcW w:w="1276" w:type="dxa"/>
            <w:vMerge/>
          </w:tcPr>
          <w:p w14:paraId="7413A385" w14:textId="77777777" w:rsidR="00A674D9" w:rsidRPr="006A76A5" w:rsidRDefault="00A674D9" w:rsidP="006A76A5">
            <w:pPr>
              <w:jc w:val="both"/>
              <w:rPr>
                <w:rFonts w:ascii="Times New Roman" w:hAnsi="Times New Roman" w:cs="Times New Roman"/>
                <w:sz w:val="26"/>
                <w:szCs w:val="26"/>
              </w:rPr>
            </w:pPr>
          </w:p>
        </w:tc>
        <w:tc>
          <w:tcPr>
            <w:tcW w:w="10425" w:type="dxa"/>
          </w:tcPr>
          <w:p w14:paraId="3075090C" w14:textId="7B6962C2"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A674D9" w:rsidRPr="006A76A5" w14:paraId="1034D070" w14:textId="77777777" w:rsidTr="008112D4">
        <w:tc>
          <w:tcPr>
            <w:tcW w:w="579" w:type="dxa"/>
            <w:vMerge/>
          </w:tcPr>
          <w:p w14:paraId="51D32592" w14:textId="77777777" w:rsidR="00A674D9" w:rsidRPr="006A76A5" w:rsidRDefault="00A674D9" w:rsidP="006A76A5">
            <w:pPr>
              <w:jc w:val="both"/>
              <w:rPr>
                <w:rFonts w:ascii="Times New Roman" w:hAnsi="Times New Roman" w:cs="Times New Roman"/>
                <w:sz w:val="26"/>
                <w:szCs w:val="26"/>
              </w:rPr>
            </w:pPr>
          </w:p>
        </w:tc>
        <w:tc>
          <w:tcPr>
            <w:tcW w:w="2506" w:type="dxa"/>
            <w:vMerge/>
          </w:tcPr>
          <w:p w14:paraId="2C553253" w14:textId="77777777" w:rsidR="00A674D9" w:rsidRPr="006A76A5" w:rsidRDefault="00A674D9" w:rsidP="006A76A5">
            <w:pPr>
              <w:jc w:val="both"/>
              <w:rPr>
                <w:rFonts w:ascii="Times New Roman" w:hAnsi="Times New Roman" w:cs="Times New Roman"/>
                <w:sz w:val="26"/>
                <w:szCs w:val="26"/>
              </w:rPr>
            </w:pPr>
          </w:p>
        </w:tc>
        <w:tc>
          <w:tcPr>
            <w:tcW w:w="1276" w:type="dxa"/>
            <w:vMerge/>
          </w:tcPr>
          <w:p w14:paraId="5B785D49" w14:textId="77777777" w:rsidR="00A674D9" w:rsidRPr="006A76A5" w:rsidRDefault="00A674D9" w:rsidP="006A76A5">
            <w:pPr>
              <w:jc w:val="both"/>
              <w:rPr>
                <w:rFonts w:ascii="Times New Roman" w:hAnsi="Times New Roman" w:cs="Times New Roman"/>
                <w:sz w:val="26"/>
                <w:szCs w:val="26"/>
              </w:rPr>
            </w:pPr>
          </w:p>
        </w:tc>
        <w:tc>
          <w:tcPr>
            <w:tcW w:w="10425" w:type="dxa"/>
          </w:tcPr>
          <w:p w14:paraId="14FEB5AC"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1400 кв. м.</w:t>
            </w:r>
          </w:p>
          <w:p w14:paraId="339FB022" w14:textId="0A8C5171"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A674D9" w:rsidRPr="006A76A5" w14:paraId="45E7F331" w14:textId="77777777" w:rsidTr="008112D4">
        <w:tc>
          <w:tcPr>
            <w:tcW w:w="579" w:type="dxa"/>
            <w:vMerge/>
          </w:tcPr>
          <w:p w14:paraId="56A127AF" w14:textId="77777777" w:rsidR="00A674D9" w:rsidRPr="006A76A5" w:rsidRDefault="00A674D9" w:rsidP="006A76A5">
            <w:pPr>
              <w:jc w:val="both"/>
              <w:rPr>
                <w:rFonts w:ascii="Times New Roman" w:hAnsi="Times New Roman" w:cs="Times New Roman"/>
                <w:sz w:val="26"/>
                <w:szCs w:val="26"/>
              </w:rPr>
            </w:pPr>
          </w:p>
        </w:tc>
        <w:tc>
          <w:tcPr>
            <w:tcW w:w="2506" w:type="dxa"/>
            <w:vMerge/>
          </w:tcPr>
          <w:p w14:paraId="7F7C386A" w14:textId="77777777" w:rsidR="00A674D9" w:rsidRPr="006A76A5" w:rsidRDefault="00A674D9" w:rsidP="006A76A5">
            <w:pPr>
              <w:jc w:val="both"/>
              <w:rPr>
                <w:rFonts w:ascii="Times New Roman" w:hAnsi="Times New Roman" w:cs="Times New Roman"/>
                <w:sz w:val="26"/>
                <w:szCs w:val="26"/>
              </w:rPr>
            </w:pPr>
          </w:p>
        </w:tc>
        <w:tc>
          <w:tcPr>
            <w:tcW w:w="1276" w:type="dxa"/>
            <w:vMerge/>
          </w:tcPr>
          <w:p w14:paraId="5B8D4486" w14:textId="77777777" w:rsidR="00A674D9" w:rsidRPr="006A76A5" w:rsidRDefault="00A674D9" w:rsidP="006A76A5">
            <w:pPr>
              <w:jc w:val="both"/>
              <w:rPr>
                <w:rFonts w:ascii="Times New Roman" w:hAnsi="Times New Roman" w:cs="Times New Roman"/>
                <w:sz w:val="26"/>
                <w:szCs w:val="26"/>
              </w:rPr>
            </w:pPr>
          </w:p>
        </w:tc>
        <w:tc>
          <w:tcPr>
            <w:tcW w:w="10425" w:type="dxa"/>
          </w:tcPr>
          <w:p w14:paraId="558AB8FF" w14:textId="441D1A3E"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 xml:space="preserve">Максимальный процент застройки в границах земельного участка, включая здания, </w:t>
            </w:r>
            <w:r w:rsidRPr="006A76A5">
              <w:rPr>
                <w:rFonts w:ascii="Times New Roman" w:hAnsi="Times New Roman" w:cs="Times New Roman"/>
                <w:sz w:val="26"/>
                <w:szCs w:val="26"/>
              </w:rPr>
              <w:lastRenderedPageBreak/>
              <w:t>строения, сооружения, в том числе обеспечивающие функционирование объекта – 50%.</w:t>
            </w:r>
          </w:p>
        </w:tc>
      </w:tr>
      <w:tr w:rsidR="00A674D9" w:rsidRPr="006A76A5" w14:paraId="1ABA2375" w14:textId="77777777" w:rsidTr="008112D4">
        <w:tc>
          <w:tcPr>
            <w:tcW w:w="579" w:type="dxa"/>
            <w:vMerge w:val="restart"/>
          </w:tcPr>
          <w:p w14:paraId="0D3D33D2" w14:textId="77777777" w:rsidR="00A674D9" w:rsidRPr="006A76A5" w:rsidRDefault="00A674D9" w:rsidP="00962F15">
            <w:pPr>
              <w:jc w:val="center"/>
              <w:rPr>
                <w:rFonts w:ascii="Times New Roman" w:hAnsi="Times New Roman" w:cs="Times New Roman"/>
                <w:sz w:val="26"/>
                <w:szCs w:val="26"/>
              </w:rPr>
            </w:pPr>
            <w:r w:rsidRPr="006A76A5">
              <w:rPr>
                <w:rFonts w:ascii="Times New Roman" w:hAnsi="Times New Roman" w:cs="Times New Roman"/>
                <w:sz w:val="26"/>
                <w:szCs w:val="26"/>
              </w:rPr>
              <w:lastRenderedPageBreak/>
              <w:t>6.</w:t>
            </w:r>
          </w:p>
        </w:tc>
        <w:tc>
          <w:tcPr>
            <w:tcW w:w="2506" w:type="dxa"/>
            <w:vMerge w:val="restart"/>
          </w:tcPr>
          <w:p w14:paraId="7FF9BC6D" w14:textId="77777777" w:rsidR="00A674D9" w:rsidRPr="006A76A5" w:rsidRDefault="00A674D9" w:rsidP="006A76A5">
            <w:pPr>
              <w:jc w:val="both"/>
              <w:rPr>
                <w:rFonts w:ascii="Times New Roman" w:hAnsi="Times New Roman" w:cs="Times New Roman"/>
                <w:sz w:val="26"/>
                <w:szCs w:val="26"/>
              </w:rPr>
            </w:pPr>
            <w:r w:rsidRPr="006A76A5">
              <w:rPr>
                <w:rFonts w:ascii="Times New Roman" w:hAnsi="Times New Roman" w:cs="Times New Roman"/>
                <w:sz w:val="26"/>
                <w:szCs w:val="26"/>
              </w:rPr>
              <w:t>Оказание социальной помощи населению</w:t>
            </w:r>
          </w:p>
        </w:tc>
        <w:tc>
          <w:tcPr>
            <w:tcW w:w="1276" w:type="dxa"/>
            <w:vMerge w:val="restart"/>
          </w:tcPr>
          <w:p w14:paraId="2ABEAA32" w14:textId="77777777" w:rsidR="00A674D9" w:rsidRPr="006A76A5" w:rsidRDefault="00A674D9" w:rsidP="006A76A5">
            <w:pPr>
              <w:jc w:val="both"/>
              <w:rPr>
                <w:rFonts w:ascii="Times New Roman" w:hAnsi="Times New Roman" w:cs="Times New Roman"/>
                <w:sz w:val="26"/>
                <w:szCs w:val="26"/>
              </w:rPr>
            </w:pPr>
            <w:r w:rsidRPr="006A76A5">
              <w:rPr>
                <w:rFonts w:ascii="Times New Roman" w:hAnsi="Times New Roman" w:cs="Times New Roman"/>
                <w:sz w:val="26"/>
                <w:szCs w:val="26"/>
              </w:rPr>
              <w:t>3.2.2</w:t>
            </w:r>
          </w:p>
        </w:tc>
        <w:tc>
          <w:tcPr>
            <w:tcW w:w="10425" w:type="dxa"/>
          </w:tcPr>
          <w:p w14:paraId="6F93F8BB"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A674D9" w:rsidRPr="006A76A5" w14:paraId="26C38028" w14:textId="77777777" w:rsidTr="008112D4">
        <w:tc>
          <w:tcPr>
            <w:tcW w:w="579" w:type="dxa"/>
            <w:vMerge/>
          </w:tcPr>
          <w:p w14:paraId="71EF0D5A" w14:textId="77777777" w:rsidR="00A674D9" w:rsidRPr="006A76A5" w:rsidRDefault="00A674D9" w:rsidP="00962F15">
            <w:pPr>
              <w:jc w:val="center"/>
              <w:rPr>
                <w:rFonts w:ascii="Times New Roman" w:hAnsi="Times New Roman" w:cs="Times New Roman"/>
                <w:sz w:val="26"/>
                <w:szCs w:val="26"/>
              </w:rPr>
            </w:pPr>
          </w:p>
        </w:tc>
        <w:tc>
          <w:tcPr>
            <w:tcW w:w="2506" w:type="dxa"/>
            <w:vMerge/>
          </w:tcPr>
          <w:p w14:paraId="7AE02B54" w14:textId="77777777" w:rsidR="00A674D9" w:rsidRPr="006A76A5" w:rsidRDefault="00A674D9" w:rsidP="006A76A5">
            <w:pPr>
              <w:jc w:val="both"/>
              <w:rPr>
                <w:rFonts w:ascii="Times New Roman" w:hAnsi="Times New Roman" w:cs="Times New Roman"/>
                <w:sz w:val="26"/>
                <w:szCs w:val="26"/>
              </w:rPr>
            </w:pPr>
          </w:p>
        </w:tc>
        <w:tc>
          <w:tcPr>
            <w:tcW w:w="1276" w:type="dxa"/>
            <w:vMerge/>
          </w:tcPr>
          <w:p w14:paraId="04EB3C9E" w14:textId="77777777" w:rsidR="00A674D9" w:rsidRPr="006A76A5" w:rsidRDefault="00A674D9" w:rsidP="006A76A5">
            <w:pPr>
              <w:jc w:val="both"/>
              <w:rPr>
                <w:rFonts w:ascii="Times New Roman" w:hAnsi="Times New Roman" w:cs="Times New Roman"/>
                <w:sz w:val="26"/>
                <w:szCs w:val="26"/>
              </w:rPr>
            </w:pPr>
          </w:p>
        </w:tc>
        <w:tc>
          <w:tcPr>
            <w:tcW w:w="10425" w:type="dxa"/>
          </w:tcPr>
          <w:p w14:paraId="4F8119B1"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A674D9" w:rsidRPr="006A76A5" w14:paraId="1F892287" w14:textId="77777777" w:rsidTr="008112D4">
        <w:tc>
          <w:tcPr>
            <w:tcW w:w="579" w:type="dxa"/>
            <w:vMerge/>
          </w:tcPr>
          <w:p w14:paraId="351844BD" w14:textId="77777777" w:rsidR="00A674D9" w:rsidRPr="006A76A5" w:rsidRDefault="00A674D9" w:rsidP="00962F15">
            <w:pPr>
              <w:jc w:val="center"/>
              <w:rPr>
                <w:rFonts w:ascii="Times New Roman" w:hAnsi="Times New Roman" w:cs="Times New Roman"/>
                <w:sz w:val="26"/>
                <w:szCs w:val="26"/>
              </w:rPr>
            </w:pPr>
          </w:p>
        </w:tc>
        <w:tc>
          <w:tcPr>
            <w:tcW w:w="2506" w:type="dxa"/>
            <w:vMerge/>
          </w:tcPr>
          <w:p w14:paraId="7F11E810" w14:textId="77777777" w:rsidR="00A674D9" w:rsidRPr="006A76A5" w:rsidRDefault="00A674D9" w:rsidP="006A76A5">
            <w:pPr>
              <w:jc w:val="both"/>
              <w:rPr>
                <w:rFonts w:ascii="Times New Roman" w:hAnsi="Times New Roman" w:cs="Times New Roman"/>
                <w:sz w:val="26"/>
                <w:szCs w:val="26"/>
              </w:rPr>
            </w:pPr>
          </w:p>
        </w:tc>
        <w:tc>
          <w:tcPr>
            <w:tcW w:w="1276" w:type="dxa"/>
            <w:vMerge/>
          </w:tcPr>
          <w:p w14:paraId="6D00B31C" w14:textId="77777777" w:rsidR="00A674D9" w:rsidRPr="006A76A5" w:rsidRDefault="00A674D9" w:rsidP="006A76A5">
            <w:pPr>
              <w:jc w:val="both"/>
              <w:rPr>
                <w:rFonts w:ascii="Times New Roman" w:hAnsi="Times New Roman" w:cs="Times New Roman"/>
                <w:sz w:val="26"/>
                <w:szCs w:val="26"/>
              </w:rPr>
            </w:pPr>
          </w:p>
        </w:tc>
        <w:tc>
          <w:tcPr>
            <w:tcW w:w="10425" w:type="dxa"/>
          </w:tcPr>
          <w:p w14:paraId="4EE41868"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A674D9" w:rsidRPr="006A76A5" w14:paraId="4BCD5C8C" w14:textId="77777777" w:rsidTr="008112D4">
        <w:tc>
          <w:tcPr>
            <w:tcW w:w="579" w:type="dxa"/>
            <w:vMerge/>
          </w:tcPr>
          <w:p w14:paraId="6AFE593A" w14:textId="77777777" w:rsidR="00A674D9" w:rsidRPr="006A76A5" w:rsidRDefault="00A674D9" w:rsidP="00962F15">
            <w:pPr>
              <w:jc w:val="center"/>
              <w:rPr>
                <w:rFonts w:ascii="Times New Roman" w:hAnsi="Times New Roman" w:cs="Times New Roman"/>
                <w:sz w:val="26"/>
                <w:szCs w:val="26"/>
              </w:rPr>
            </w:pPr>
          </w:p>
        </w:tc>
        <w:tc>
          <w:tcPr>
            <w:tcW w:w="2506" w:type="dxa"/>
            <w:vMerge/>
          </w:tcPr>
          <w:p w14:paraId="3AB1EB26" w14:textId="77777777" w:rsidR="00A674D9" w:rsidRPr="006A76A5" w:rsidRDefault="00A674D9" w:rsidP="006A76A5">
            <w:pPr>
              <w:jc w:val="both"/>
              <w:rPr>
                <w:rFonts w:ascii="Times New Roman" w:hAnsi="Times New Roman" w:cs="Times New Roman"/>
                <w:sz w:val="26"/>
                <w:szCs w:val="26"/>
              </w:rPr>
            </w:pPr>
          </w:p>
        </w:tc>
        <w:tc>
          <w:tcPr>
            <w:tcW w:w="1276" w:type="dxa"/>
            <w:vMerge/>
          </w:tcPr>
          <w:p w14:paraId="5696EBFE" w14:textId="77777777" w:rsidR="00A674D9" w:rsidRPr="006A76A5" w:rsidRDefault="00A674D9" w:rsidP="006A76A5">
            <w:pPr>
              <w:jc w:val="both"/>
              <w:rPr>
                <w:rFonts w:ascii="Times New Roman" w:hAnsi="Times New Roman" w:cs="Times New Roman"/>
                <w:sz w:val="26"/>
                <w:szCs w:val="26"/>
              </w:rPr>
            </w:pPr>
          </w:p>
        </w:tc>
        <w:tc>
          <w:tcPr>
            <w:tcW w:w="10425" w:type="dxa"/>
          </w:tcPr>
          <w:p w14:paraId="76E84B48"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200 кв. м.</w:t>
            </w:r>
          </w:p>
          <w:p w14:paraId="489D0B75"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A674D9" w:rsidRPr="006A76A5" w14:paraId="463AF976" w14:textId="77777777" w:rsidTr="008112D4">
        <w:tc>
          <w:tcPr>
            <w:tcW w:w="579" w:type="dxa"/>
            <w:vMerge/>
          </w:tcPr>
          <w:p w14:paraId="206446EB" w14:textId="77777777" w:rsidR="00A674D9" w:rsidRPr="006A76A5" w:rsidRDefault="00A674D9" w:rsidP="00962F15">
            <w:pPr>
              <w:jc w:val="center"/>
              <w:rPr>
                <w:rFonts w:ascii="Times New Roman" w:hAnsi="Times New Roman" w:cs="Times New Roman"/>
                <w:sz w:val="26"/>
                <w:szCs w:val="26"/>
              </w:rPr>
            </w:pPr>
          </w:p>
        </w:tc>
        <w:tc>
          <w:tcPr>
            <w:tcW w:w="2506" w:type="dxa"/>
            <w:vMerge/>
          </w:tcPr>
          <w:p w14:paraId="420179F7" w14:textId="77777777" w:rsidR="00A674D9" w:rsidRPr="006A76A5" w:rsidRDefault="00A674D9" w:rsidP="006A76A5">
            <w:pPr>
              <w:jc w:val="both"/>
              <w:rPr>
                <w:rFonts w:ascii="Times New Roman" w:hAnsi="Times New Roman" w:cs="Times New Roman"/>
                <w:sz w:val="26"/>
                <w:szCs w:val="26"/>
              </w:rPr>
            </w:pPr>
          </w:p>
        </w:tc>
        <w:tc>
          <w:tcPr>
            <w:tcW w:w="1276" w:type="dxa"/>
            <w:vMerge/>
          </w:tcPr>
          <w:p w14:paraId="4DB0D557" w14:textId="77777777" w:rsidR="00A674D9" w:rsidRPr="006A76A5" w:rsidRDefault="00A674D9" w:rsidP="006A76A5">
            <w:pPr>
              <w:jc w:val="both"/>
              <w:rPr>
                <w:rFonts w:ascii="Times New Roman" w:hAnsi="Times New Roman" w:cs="Times New Roman"/>
                <w:sz w:val="26"/>
                <w:szCs w:val="26"/>
              </w:rPr>
            </w:pPr>
          </w:p>
        </w:tc>
        <w:tc>
          <w:tcPr>
            <w:tcW w:w="10425" w:type="dxa"/>
          </w:tcPr>
          <w:p w14:paraId="13F557EE"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A674D9" w:rsidRPr="006A76A5" w14:paraId="1E5D1336" w14:textId="77777777" w:rsidTr="008112D4">
        <w:tc>
          <w:tcPr>
            <w:tcW w:w="579" w:type="dxa"/>
            <w:vMerge w:val="restart"/>
          </w:tcPr>
          <w:p w14:paraId="526002CE" w14:textId="77777777" w:rsidR="00A674D9" w:rsidRPr="006A76A5" w:rsidRDefault="00A674D9" w:rsidP="00962F15">
            <w:pPr>
              <w:jc w:val="center"/>
              <w:rPr>
                <w:rFonts w:ascii="Times New Roman" w:hAnsi="Times New Roman" w:cs="Times New Roman"/>
                <w:sz w:val="26"/>
                <w:szCs w:val="26"/>
              </w:rPr>
            </w:pPr>
            <w:r w:rsidRPr="006A76A5">
              <w:rPr>
                <w:rFonts w:ascii="Times New Roman" w:hAnsi="Times New Roman" w:cs="Times New Roman"/>
                <w:sz w:val="26"/>
                <w:szCs w:val="26"/>
              </w:rPr>
              <w:t>7.</w:t>
            </w:r>
          </w:p>
        </w:tc>
        <w:tc>
          <w:tcPr>
            <w:tcW w:w="2506" w:type="dxa"/>
            <w:vMerge w:val="restart"/>
          </w:tcPr>
          <w:p w14:paraId="48587380" w14:textId="77777777" w:rsidR="00A674D9" w:rsidRPr="006A76A5" w:rsidRDefault="00A674D9" w:rsidP="008112D4">
            <w:pPr>
              <w:rPr>
                <w:rFonts w:ascii="Times New Roman" w:hAnsi="Times New Roman" w:cs="Times New Roman"/>
                <w:sz w:val="26"/>
                <w:szCs w:val="26"/>
              </w:rPr>
            </w:pPr>
            <w:r w:rsidRPr="006A76A5">
              <w:rPr>
                <w:rFonts w:ascii="Times New Roman" w:hAnsi="Times New Roman" w:cs="Times New Roman"/>
                <w:sz w:val="26"/>
                <w:szCs w:val="26"/>
              </w:rPr>
              <w:t>Оказание услуг связи</w:t>
            </w:r>
          </w:p>
        </w:tc>
        <w:tc>
          <w:tcPr>
            <w:tcW w:w="1276" w:type="dxa"/>
            <w:vMerge w:val="restart"/>
          </w:tcPr>
          <w:p w14:paraId="0453C71A" w14:textId="77777777" w:rsidR="00A674D9" w:rsidRPr="006A76A5" w:rsidRDefault="00A674D9" w:rsidP="006A76A5">
            <w:pPr>
              <w:jc w:val="both"/>
              <w:rPr>
                <w:rFonts w:ascii="Times New Roman" w:hAnsi="Times New Roman" w:cs="Times New Roman"/>
                <w:sz w:val="26"/>
                <w:szCs w:val="26"/>
              </w:rPr>
            </w:pPr>
            <w:r w:rsidRPr="006A76A5">
              <w:rPr>
                <w:rFonts w:ascii="Times New Roman" w:hAnsi="Times New Roman" w:cs="Times New Roman"/>
                <w:sz w:val="26"/>
                <w:szCs w:val="26"/>
              </w:rPr>
              <w:t>3.2.3</w:t>
            </w:r>
          </w:p>
        </w:tc>
        <w:tc>
          <w:tcPr>
            <w:tcW w:w="10425" w:type="dxa"/>
          </w:tcPr>
          <w:p w14:paraId="1D09DC81"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A674D9" w:rsidRPr="006A76A5" w14:paraId="59D624E4" w14:textId="77777777" w:rsidTr="008112D4">
        <w:tc>
          <w:tcPr>
            <w:tcW w:w="579" w:type="dxa"/>
            <w:vMerge/>
          </w:tcPr>
          <w:p w14:paraId="73B6C9FE" w14:textId="77777777" w:rsidR="00A674D9" w:rsidRPr="006A76A5" w:rsidRDefault="00A674D9" w:rsidP="00962F15">
            <w:pPr>
              <w:jc w:val="center"/>
              <w:rPr>
                <w:rFonts w:ascii="Times New Roman" w:hAnsi="Times New Roman" w:cs="Times New Roman"/>
                <w:sz w:val="26"/>
                <w:szCs w:val="26"/>
              </w:rPr>
            </w:pPr>
          </w:p>
        </w:tc>
        <w:tc>
          <w:tcPr>
            <w:tcW w:w="2506" w:type="dxa"/>
            <w:vMerge/>
          </w:tcPr>
          <w:p w14:paraId="46700B23" w14:textId="77777777" w:rsidR="00A674D9" w:rsidRPr="006A76A5" w:rsidRDefault="00A674D9" w:rsidP="006A76A5">
            <w:pPr>
              <w:jc w:val="both"/>
              <w:rPr>
                <w:rFonts w:ascii="Times New Roman" w:hAnsi="Times New Roman" w:cs="Times New Roman"/>
                <w:sz w:val="26"/>
                <w:szCs w:val="26"/>
              </w:rPr>
            </w:pPr>
          </w:p>
        </w:tc>
        <w:tc>
          <w:tcPr>
            <w:tcW w:w="1276" w:type="dxa"/>
            <w:vMerge/>
          </w:tcPr>
          <w:p w14:paraId="53680CEA" w14:textId="77777777" w:rsidR="00A674D9" w:rsidRPr="006A76A5" w:rsidRDefault="00A674D9" w:rsidP="006A76A5">
            <w:pPr>
              <w:jc w:val="both"/>
              <w:rPr>
                <w:rFonts w:ascii="Times New Roman" w:hAnsi="Times New Roman" w:cs="Times New Roman"/>
                <w:sz w:val="26"/>
                <w:szCs w:val="26"/>
              </w:rPr>
            </w:pPr>
          </w:p>
        </w:tc>
        <w:tc>
          <w:tcPr>
            <w:tcW w:w="10425" w:type="dxa"/>
          </w:tcPr>
          <w:p w14:paraId="59C4469F"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A674D9" w:rsidRPr="006A76A5" w14:paraId="330D030D" w14:textId="77777777" w:rsidTr="008112D4">
        <w:tc>
          <w:tcPr>
            <w:tcW w:w="579" w:type="dxa"/>
            <w:vMerge/>
          </w:tcPr>
          <w:p w14:paraId="07522496" w14:textId="77777777" w:rsidR="00A674D9" w:rsidRPr="006A76A5" w:rsidRDefault="00A674D9" w:rsidP="00962F15">
            <w:pPr>
              <w:jc w:val="center"/>
              <w:rPr>
                <w:rFonts w:ascii="Times New Roman" w:hAnsi="Times New Roman" w:cs="Times New Roman"/>
                <w:sz w:val="26"/>
                <w:szCs w:val="26"/>
              </w:rPr>
            </w:pPr>
          </w:p>
        </w:tc>
        <w:tc>
          <w:tcPr>
            <w:tcW w:w="2506" w:type="dxa"/>
            <w:vMerge/>
          </w:tcPr>
          <w:p w14:paraId="7552353A" w14:textId="77777777" w:rsidR="00A674D9" w:rsidRPr="006A76A5" w:rsidRDefault="00A674D9" w:rsidP="006A76A5">
            <w:pPr>
              <w:jc w:val="both"/>
              <w:rPr>
                <w:rFonts w:ascii="Times New Roman" w:hAnsi="Times New Roman" w:cs="Times New Roman"/>
                <w:sz w:val="26"/>
                <w:szCs w:val="26"/>
              </w:rPr>
            </w:pPr>
          </w:p>
        </w:tc>
        <w:tc>
          <w:tcPr>
            <w:tcW w:w="1276" w:type="dxa"/>
            <w:vMerge/>
          </w:tcPr>
          <w:p w14:paraId="6DD0EEC0" w14:textId="77777777" w:rsidR="00A674D9" w:rsidRPr="006A76A5" w:rsidRDefault="00A674D9" w:rsidP="006A76A5">
            <w:pPr>
              <w:jc w:val="both"/>
              <w:rPr>
                <w:rFonts w:ascii="Times New Roman" w:hAnsi="Times New Roman" w:cs="Times New Roman"/>
                <w:sz w:val="26"/>
                <w:szCs w:val="26"/>
              </w:rPr>
            </w:pPr>
          </w:p>
        </w:tc>
        <w:tc>
          <w:tcPr>
            <w:tcW w:w="10425" w:type="dxa"/>
          </w:tcPr>
          <w:p w14:paraId="03641F2F"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A674D9" w:rsidRPr="006A76A5" w14:paraId="013AC21C" w14:textId="77777777" w:rsidTr="008112D4">
        <w:tc>
          <w:tcPr>
            <w:tcW w:w="579" w:type="dxa"/>
            <w:vMerge/>
          </w:tcPr>
          <w:p w14:paraId="153ACD50" w14:textId="77777777" w:rsidR="00A674D9" w:rsidRPr="006A76A5" w:rsidRDefault="00A674D9" w:rsidP="00962F15">
            <w:pPr>
              <w:jc w:val="center"/>
              <w:rPr>
                <w:rFonts w:ascii="Times New Roman" w:hAnsi="Times New Roman" w:cs="Times New Roman"/>
                <w:sz w:val="26"/>
                <w:szCs w:val="26"/>
              </w:rPr>
            </w:pPr>
          </w:p>
        </w:tc>
        <w:tc>
          <w:tcPr>
            <w:tcW w:w="2506" w:type="dxa"/>
            <w:vMerge/>
          </w:tcPr>
          <w:p w14:paraId="0BE32366" w14:textId="77777777" w:rsidR="00A674D9" w:rsidRPr="006A76A5" w:rsidRDefault="00A674D9" w:rsidP="006A76A5">
            <w:pPr>
              <w:jc w:val="both"/>
              <w:rPr>
                <w:rFonts w:ascii="Times New Roman" w:hAnsi="Times New Roman" w:cs="Times New Roman"/>
                <w:sz w:val="26"/>
                <w:szCs w:val="26"/>
              </w:rPr>
            </w:pPr>
          </w:p>
        </w:tc>
        <w:tc>
          <w:tcPr>
            <w:tcW w:w="1276" w:type="dxa"/>
            <w:vMerge/>
          </w:tcPr>
          <w:p w14:paraId="23D1AF69" w14:textId="77777777" w:rsidR="00A674D9" w:rsidRPr="006A76A5" w:rsidRDefault="00A674D9" w:rsidP="006A76A5">
            <w:pPr>
              <w:jc w:val="both"/>
              <w:rPr>
                <w:rFonts w:ascii="Times New Roman" w:hAnsi="Times New Roman" w:cs="Times New Roman"/>
                <w:sz w:val="26"/>
                <w:szCs w:val="26"/>
              </w:rPr>
            </w:pPr>
          </w:p>
        </w:tc>
        <w:tc>
          <w:tcPr>
            <w:tcW w:w="10425" w:type="dxa"/>
          </w:tcPr>
          <w:p w14:paraId="3E432131"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200 кв. м.</w:t>
            </w:r>
          </w:p>
          <w:p w14:paraId="305D2AAB"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A674D9" w:rsidRPr="006A76A5" w14:paraId="72CF5758" w14:textId="77777777" w:rsidTr="00516E7F">
        <w:tc>
          <w:tcPr>
            <w:tcW w:w="579" w:type="dxa"/>
            <w:vMerge/>
            <w:tcBorders>
              <w:bottom w:val="single" w:sz="4" w:space="0" w:color="000000" w:themeColor="text1"/>
            </w:tcBorders>
          </w:tcPr>
          <w:p w14:paraId="4635536F" w14:textId="77777777" w:rsidR="00A674D9" w:rsidRPr="006A76A5" w:rsidRDefault="00A674D9" w:rsidP="00962F15">
            <w:pPr>
              <w:jc w:val="center"/>
              <w:rPr>
                <w:rFonts w:ascii="Times New Roman" w:hAnsi="Times New Roman" w:cs="Times New Roman"/>
                <w:sz w:val="26"/>
                <w:szCs w:val="26"/>
              </w:rPr>
            </w:pPr>
          </w:p>
        </w:tc>
        <w:tc>
          <w:tcPr>
            <w:tcW w:w="2506" w:type="dxa"/>
            <w:vMerge/>
            <w:tcBorders>
              <w:bottom w:val="single" w:sz="4" w:space="0" w:color="000000" w:themeColor="text1"/>
            </w:tcBorders>
          </w:tcPr>
          <w:p w14:paraId="06CEAA10" w14:textId="77777777" w:rsidR="00A674D9" w:rsidRPr="006A76A5" w:rsidRDefault="00A674D9" w:rsidP="006A76A5">
            <w:pPr>
              <w:jc w:val="both"/>
              <w:rPr>
                <w:rFonts w:ascii="Times New Roman" w:hAnsi="Times New Roman" w:cs="Times New Roman"/>
                <w:sz w:val="26"/>
                <w:szCs w:val="26"/>
              </w:rPr>
            </w:pPr>
          </w:p>
        </w:tc>
        <w:tc>
          <w:tcPr>
            <w:tcW w:w="1276" w:type="dxa"/>
            <w:vMerge/>
            <w:tcBorders>
              <w:bottom w:val="single" w:sz="4" w:space="0" w:color="000000" w:themeColor="text1"/>
            </w:tcBorders>
          </w:tcPr>
          <w:p w14:paraId="415ED37F" w14:textId="77777777" w:rsidR="00A674D9" w:rsidRPr="006A76A5" w:rsidRDefault="00A674D9" w:rsidP="006A76A5">
            <w:pPr>
              <w:jc w:val="both"/>
              <w:rPr>
                <w:rFonts w:ascii="Times New Roman" w:hAnsi="Times New Roman" w:cs="Times New Roman"/>
                <w:sz w:val="26"/>
                <w:szCs w:val="26"/>
              </w:rPr>
            </w:pPr>
          </w:p>
        </w:tc>
        <w:tc>
          <w:tcPr>
            <w:tcW w:w="10425" w:type="dxa"/>
            <w:tcBorders>
              <w:bottom w:val="single" w:sz="4" w:space="0" w:color="000000" w:themeColor="text1"/>
            </w:tcBorders>
          </w:tcPr>
          <w:p w14:paraId="6DE48501"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A674D9" w:rsidRPr="006A76A5" w14:paraId="788FB88C" w14:textId="77777777" w:rsidTr="008112D4">
        <w:tc>
          <w:tcPr>
            <w:tcW w:w="579" w:type="dxa"/>
            <w:vMerge w:val="restart"/>
          </w:tcPr>
          <w:p w14:paraId="2FBCDD6A" w14:textId="77777777" w:rsidR="00A674D9" w:rsidRPr="006A76A5" w:rsidRDefault="00A674D9" w:rsidP="00962F15">
            <w:pPr>
              <w:jc w:val="center"/>
              <w:rPr>
                <w:rFonts w:ascii="Times New Roman" w:hAnsi="Times New Roman" w:cs="Times New Roman"/>
                <w:sz w:val="26"/>
                <w:szCs w:val="26"/>
              </w:rPr>
            </w:pPr>
            <w:r w:rsidRPr="006A76A5">
              <w:rPr>
                <w:rFonts w:ascii="Times New Roman" w:hAnsi="Times New Roman" w:cs="Times New Roman"/>
                <w:sz w:val="26"/>
                <w:szCs w:val="26"/>
              </w:rPr>
              <w:t>8.</w:t>
            </w:r>
          </w:p>
        </w:tc>
        <w:tc>
          <w:tcPr>
            <w:tcW w:w="2506" w:type="dxa"/>
            <w:vMerge w:val="restart"/>
          </w:tcPr>
          <w:p w14:paraId="7B87092A" w14:textId="77777777" w:rsidR="00A674D9" w:rsidRPr="006A76A5" w:rsidRDefault="00A674D9" w:rsidP="006A76A5">
            <w:pPr>
              <w:jc w:val="both"/>
              <w:rPr>
                <w:rFonts w:ascii="Times New Roman" w:hAnsi="Times New Roman" w:cs="Times New Roman"/>
                <w:sz w:val="26"/>
                <w:szCs w:val="26"/>
              </w:rPr>
            </w:pPr>
            <w:r w:rsidRPr="006A76A5">
              <w:rPr>
                <w:rFonts w:ascii="Times New Roman" w:hAnsi="Times New Roman" w:cs="Times New Roman"/>
                <w:sz w:val="26"/>
                <w:szCs w:val="26"/>
              </w:rPr>
              <w:t>Общежития</w:t>
            </w:r>
          </w:p>
        </w:tc>
        <w:tc>
          <w:tcPr>
            <w:tcW w:w="1276" w:type="dxa"/>
            <w:vMerge w:val="restart"/>
          </w:tcPr>
          <w:p w14:paraId="06779269" w14:textId="77777777" w:rsidR="00A674D9" w:rsidRPr="006A76A5" w:rsidRDefault="00A674D9" w:rsidP="006A76A5">
            <w:pPr>
              <w:jc w:val="both"/>
              <w:rPr>
                <w:rFonts w:ascii="Times New Roman" w:hAnsi="Times New Roman" w:cs="Times New Roman"/>
                <w:sz w:val="26"/>
                <w:szCs w:val="26"/>
              </w:rPr>
            </w:pPr>
            <w:r w:rsidRPr="006A76A5">
              <w:rPr>
                <w:rFonts w:ascii="Times New Roman" w:hAnsi="Times New Roman" w:cs="Times New Roman"/>
                <w:sz w:val="26"/>
                <w:szCs w:val="26"/>
              </w:rPr>
              <w:t>3.2.4</w:t>
            </w:r>
          </w:p>
        </w:tc>
        <w:tc>
          <w:tcPr>
            <w:tcW w:w="10425" w:type="dxa"/>
          </w:tcPr>
          <w:p w14:paraId="34388D41"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A674D9" w:rsidRPr="006A76A5" w14:paraId="064C1173" w14:textId="77777777" w:rsidTr="008112D4">
        <w:tc>
          <w:tcPr>
            <w:tcW w:w="579" w:type="dxa"/>
            <w:vMerge/>
          </w:tcPr>
          <w:p w14:paraId="3CA7CD11" w14:textId="77777777" w:rsidR="00A674D9" w:rsidRPr="006A76A5" w:rsidRDefault="00A674D9" w:rsidP="006A76A5">
            <w:pPr>
              <w:jc w:val="both"/>
              <w:rPr>
                <w:rFonts w:ascii="Times New Roman" w:hAnsi="Times New Roman" w:cs="Times New Roman"/>
                <w:sz w:val="26"/>
                <w:szCs w:val="26"/>
              </w:rPr>
            </w:pPr>
          </w:p>
        </w:tc>
        <w:tc>
          <w:tcPr>
            <w:tcW w:w="2506" w:type="dxa"/>
            <w:vMerge/>
          </w:tcPr>
          <w:p w14:paraId="0C72E8E9" w14:textId="77777777" w:rsidR="00A674D9" w:rsidRPr="006A76A5" w:rsidRDefault="00A674D9" w:rsidP="006A76A5">
            <w:pPr>
              <w:jc w:val="both"/>
              <w:rPr>
                <w:rFonts w:ascii="Times New Roman" w:hAnsi="Times New Roman" w:cs="Times New Roman"/>
                <w:sz w:val="26"/>
                <w:szCs w:val="26"/>
              </w:rPr>
            </w:pPr>
          </w:p>
        </w:tc>
        <w:tc>
          <w:tcPr>
            <w:tcW w:w="1276" w:type="dxa"/>
            <w:vMerge/>
          </w:tcPr>
          <w:p w14:paraId="2F5DDD0E" w14:textId="77777777" w:rsidR="00A674D9" w:rsidRPr="006A76A5" w:rsidRDefault="00A674D9" w:rsidP="006A76A5">
            <w:pPr>
              <w:jc w:val="both"/>
              <w:rPr>
                <w:rFonts w:ascii="Times New Roman" w:hAnsi="Times New Roman" w:cs="Times New Roman"/>
                <w:sz w:val="26"/>
                <w:szCs w:val="26"/>
              </w:rPr>
            </w:pPr>
          </w:p>
        </w:tc>
        <w:tc>
          <w:tcPr>
            <w:tcW w:w="10425" w:type="dxa"/>
          </w:tcPr>
          <w:p w14:paraId="3EF63495"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A674D9" w:rsidRPr="006A76A5" w14:paraId="42BEE341" w14:textId="77777777" w:rsidTr="00516E7F">
        <w:tc>
          <w:tcPr>
            <w:tcW w:w="579" w:type="dxa"/>
            <w:vMerge/>
            <w:tcBorders>
              <w:bottom w:val="nil"/>
            </w:tcBorders>
          </w:tcPr>
          <w:p w14:paraId="2F4609AC" w14:textId="77777777" w:rsidR="00A674D9" w:rsidRPr="006A76A5" w:rsidRDefault="00A674D9" w:rsidP="006A76A5">
            <w:pPr>
              <w:jc w:val="both"/>
              <w:rPr>
                <w:rFonts w:ascii="Times New Roman" w:hAnsi="Times New Roman" w:cs="Times New Roman"/>
                <w:sz w:val="26"/>
                <w:szCs w:val="26"/>
              </w:rPr>
            </w:pPr>
          </w:p>
        </w:tc>
        <w:tc>
          <w:tcPr>
            <w:tcW w:w="2506" w:type="dxa"/>
            <w:vMerge/>
            <w:tcBorders>
              <w:bottom w:val="nil"/>
            </w:tcBorders>
          </w:tcPr>
          <w:p w14:paraId="2CEDDB5C" w14:textId="77777777" w:rsidR="00A674D9" w:rsidRPr="006A76A5" w:rsidRDefault="00A674D9" w:rsidP="006A76A5">
            <w:pPr>
              <w:jc w:val="both"/>
              <w:rPr>
                <w:rFonts w:ascii="Times New Roman" w:hAnsi="Times New Roman" w:cs="Times New Roman"/>
                <w:sz w:val="26"/>
                <w:szCs w:val="26"/>
              </w:rPr>
            </w:pPr>
          </w:p>
        </w:tc>
        <w:tc>
          <w:tcPr>
            <w:tcW w:w="1276" w:type="dxa"/>
            <w:vMerge/>
            <w:tcBorders>
              <w:bottom w:val="nil"/>
            </w:tcBorders>
          </w:tcPr>
          <w:p w14:paraId="3C052406" w14:textId="77777777" w:rsidR="00A674D9" w:rsidRPr="006A76A5" w:rsidRDefault="00A674D9" w:rsidP="006A76A5">
            <w:pPr>
              <w:jc w:val="both"/>
              <w:rPr>
                <w:rFonts w:ascii="Times New Roman" w:hAnsi="Times New Roman" w:cs="Times New Roman"/>
                <w:sz w:val="26"/>
                <w:szCs w:val="26"/>
              </w:rPr>
            </w:pPr>
          </w:p>
        </w:tc>
        <w:tc>
          <w:tcPr>
            <w:tcW w:w="10425" w:type="dxa"/>
            <w:tcBorders>
              <w:bottom w:val="nil"/>
            </w:tcBorders>
          </w:tcPr>
          <w:p w14:paraId="2C43DE96"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A674D9" w:rsidRPr="006A76A5" w14:paraId="11105AFA" w14:textId="77777777" w:rsidTr="00516E7F">
        <w:tc>
          <w:tcPr>
            <w:tcW w:w="579" w:type="dxa"/>
            <w:vMerge/>
            <w:tcBorders>
              <w:top w:val="nil"/>
            </w:tcBorders>
          </w:tcPr>
          <w:p w14:paraId="30210862" w14:textId="77777777" w:rsidR="00A674D9" w:rsidRPr="006A76A5" w:rsidRDefault="00A674D9" w:rsidP="006A76A5">
            <w:pPr>
              <w:jc w:val="both"/>
              <w:rPr>
                <w:rFonts w:ascii="Times New Roman" w:hAnsi="Times New Roman" w:cs="Times New Roman"/>
                <w:sz w:val="26"/>
                <w:szCs w:val="26"/>
              </w:rPr>
            </w:pPr>
          </w:p>
        </w:tc>
        <w:tc>
          <w:tcPr>
            <w:tcW w:w="2506" w:type="dxa"/>
            <w:vMerge/>
            <w:tcBorders>
              <w:top w:val="nil"/>
            </w:tcBorders>
          </w:tcPr>
          <w:p w14:paraId="7E4B7449" w14:textId="77777777" w:rsidR="00A674D9" w:rsidRPr="006A76A5" w:rsidRDefault="00A674D9" w:rsidP="006A76A5">
            <w:pPr>
              <w:jc w:val="both"/>
              <w:rPr>
                <w:rFonts w:ascii="Times New Roman" w:hAnsi="Times New Roman" w:cs="Times New Roman"/>
                <w:sz w:val="26"/>
                <w:szCs w:val="26"/>
              </w:rPr>
            </w:pPr>
          </w:p>
        </w:tc>
        <w:tc>
          <w:tcPr>
            <w:tcW w:w="1276" w:type="dxa"/>
            <w:vMerge/>
            <w:tcBorders>
              <w:top w:val="nil"/>
            </w:tcBorders>
          </w:tcPr>
          <w:p w14:paraId="2FB908CF" w14:textId="77777777" w:rsidR="00A674D9" w:rsidRPr="006A76A5" w:rsidRDefault="00A674D9" w:rsidP="006A76A5">
            <w:pPr>
              <w:jc w:val="both"/>
              <w:rPr>
                <w:rFonts w:ascii="Times New Roman" w:hAnsi="Times New Roman" w:cs="Times New Roman"/>
                <w:sz w:val="26"/>
                <w:szCs w:val="26"/>
              </w:rPr>
            </w:pPr>
          </w:p>
        </w:tc>
        <w:tc>
          <w:tcPr>
            <w:tcW w:w="10425" w:type="dxa"/>
            <w:tcBorders>
              <w:top w:val="nil"/>
            </w:tcBorders>
          </w:tcPr>
          <w:p w14:paraId="6893C371"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200 кв. м.</w:t>
            </w:r>
          </w:p>
          <w:p w14:paraId="07BDA284"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lastRenderedPageBreak/>
              <w:t>Максимальный размер земельного участка (площадь) не подлежит установлению.</w:t>
            </w:r>
          </w:p>
        </w:tc>
      </w:tr>
      <w:tr w:rsidR="00A674D9" w:rsidRPr="006A76A5" w14:paraId="148B2AFF" w14:textId="77777777" w:rsidTr="008112D4">
        <w:tc>
          <w:tcPr>
            <w:tcW w:w="579" w:type="dxa"/>
            <w:vMerge/>
          </w:tcPr>
          <w:p w14:paraId="3B7EE510" w14:textId="77777777" w:rsidR="00A674D9" w:rsidRPr="006A76A5" w:rsidRDefault="00A674D9" w:rsidP="006A76A5">
            <w:pPr>
              <w:jc w:val="both"/>
              <w:rPr>
                <w:rFonts w:ascii="Times New Roman" w:hAnsi="Times New Roman" w:cs="Times New Roman"/>
                <w:sz w:val="26"/>
                <w:szCs w:val="26"/>
              </w:rPr>
            </w:pPr>
          </w:p>
        </w:tc>
        <w:tc>
          <w:tcPr>
            <w:tcW w:w="2506" w:type="dxa"/>
            <w:vMerge/>
          </w:tcPr>
          <w:p w14:paraId="0E267227" w14:textId="77777777" w:rsidR="00A674D9" w:rsidRPr="006A76A5" w:rsidRDefault="00A674D9" w:rsidP="006A76A5">
            <w:pPr>
              <w:jc w:val="both"/>
              <w:rPr>
                <w:rFonts w:ascii="Times New Roman" w:hAnsi="Times New Roman" w:cs="Times New Roman"/>
                <w:sz w:val="26"/>
                <w:szCs w:val="26"/>
              </w:rPr>
            </w:pPr>
          </w:p>
        </w:tc>
        <w:tc>
          <w:tcPr>
            <w:tcW w:w="1276" w:type="dxa"/>
            <w:vMerge/>
          </w:tcPr>
          <w:p w14:paraId="73F605C0" w14:textId="77777777" w:rsidR="00A674D9" w:rsidRPr="006A76A5" w:rsidRDefault="00A674D9" w:rsidP="006A76A5">
            <w:pPr>
              <w:jc w:val="both"/>
              <w:rPr>
                <w:rFonts w:ascii="Times New Roman" w:hAnsi="Times New Roman" w:cs="Times New Roman"/>
                <w:sz w:val="26"/>
                <w:szCs w:val="26"/>
              </w:rPr>
            </w:pPr>
          </w:p>
        </w:tc>
        <w:tc>
          <w:tcPr>
            <w:tcW w:w="10425" w:type="dxa"/>
          </w:tcPr>
          <w:p w14:paraId="404790CF"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A674D9" w:rsidRPr="006A76A5" w14:paraId="367B4D9B" w14:textId="77777777" w:rsidTr="008112D4">
        <w:tc>
          <w:tcPr>
            <w:tcW w:w="579" w:type="dxa"/>
            <w:vMerge w:val="restart"/>
          </w:tcPr>
          <w:p w14:paraId="357437E2" w14:textId="77777777" w:rsidR="00A674D9" w:rsidRPr="006A76A5" w:rsidRDefault="00A674D9" w:rsidP="00962F15">
            <w:pPr>
              <w:jc w:val="center"/>
              <w:rPr>
                <w:rFonts w:ascii="Times New Roman" w:hAnsi="Times New Roman" w:cs="Times New Roman"/>
                <w:sz w:val="26"/>
                <w:szCs w:val="26"/>
              </w:rPr>
            </w:pPr>
            <w:r w:rsidRPr="006A76A5">
              <w:rPr>
                <w:rFonts w:ascii="Times New Roman" w:hAnsi="Times New Roman" w:cs="Times New Roman"/>
                <w:sz w:val="26"/>
                <w:szCs w:val="26"/>
              </w:rPr>
              <w:t>9.</w:t>
            </w:r>
          </w:p>
        </w:tc>
        <w:tc>
          <w:tcPr>
            <w:tcW w:w="2506" w:type="dxa"/>
            <w:vMerge w:val="restart"/>
          </w:tcPr>
          <w:p w14:paraId="4690A561" w14:textId="77777777" w:rsidR="00A674D9" w:rsidRPr="006A76A5" w:rsidRDefault="00A674D9" w:rsidP="006A76A5">
            <w:pPr>
              <w:jc w:val="both"/>
              <w:rPr>
                <w:rFonts w:ascii="Times New Roman" w:hAnsi="Times New Roman" w:cs="Times New Roman"/>
                <w:sz w:val="26"/>
                <w:szCs w:val="26"/>
              </w:rPr>
            </w:pPr>
            <w:r w:rsidRPr="006A76A5">
              <w:rPr>
                <w:rFonts w:ascii="Times New Roman" w:hAnsi="Times New Roman" w:cs="Times New Roman"/>
                <w:sz w:val="26"/>
                <w:szCs w:val="26"/>
              </w:rPr>
              <w:t>Амбулаторно-поликлиническое обслуживание</w:t>
            </w:r>
          </w:p>
        </w:tc>
        <w:tc>
          <w:tcPr>
            <w:tcW w:w="1276" w:type="dxa"/>
            <w:vMerge w:val="restart"/>
          </w:tcPr>
          <w:p w14:paraId="362550A2" w14:textId="77777777" w:rsidR="00A674D9" w:rsidRPr="006A76A5" w:rsidRDefault="00A674D9" w:rsidP="006A76A5">
            <w:pPr>
              <w:jc w:val="both"/>
              <w:rPr>
                <w:rFonts w:ascii="Times New Roman" w:hAnsi="Times New Roman" w:cs="Times New Roman"/>
                <w:sz w:val="26"/>
                <w:szCs w:val="26"/>
              </w:rPr>
            </w:pPr>
            <w:r w:rsidRPr="006A76A5">
              <w:rPr>
                <w:rFonts w:ascii="Times New Roman" w:hAnsi="Times New Roman" w:cs="Times New Roman"/>
                <w:sz w:val="26"/>
                <w:szCs w:val="26"/>
              </w:rPr>
              <w:t>3.4.1</w:t>
            </w:r>
          </w:p>
        </w:tc>
        <w:tc>
          <w:tcPr>
            <w:tcW w:w="10425" w:type="dxa"/>
          </w:tcPr>
          <w:p w14:paraId="50931AE3"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3 этажа.</w:t>
            </w:r>
          </w:p>
        </w:tc>
      </w:tr>
      <w:tr w:rsidR="00A674D9" w:rsidRPr="006A76A5" w14:paraId="11212C96" w14:textId="77777777" w:rsidTr="008112D4">
        <w:tc>
          <w:tcPr>
            <w:tcW w:w="579" w:type="dxa"/>
            <w:vMerge/>
          </w:tcPr>
          <w:p w14:paraId="335D16AA" w14:textId="77777777" w:rsidR="00A674D9" w:rsidRPr="006A76A5" w:rsidRDefault="00A674D9" w:rsidP="00962F15">
            <w:pPr>
              <w:jc w:val="center"/>
              <w:rPr>
                <w:rFonts w:ascii="Times New Roman" w:hAnsi="Times New Roman" w:cs="Times New Roman"/>
                <w:sz w:val="26"/>
                <w:szCs w:val="26"/>
              </w:rPr>
            </w:pPr>
          </w:p>
        </w:tc>
        <w:tc>
          <w:tcPr>
            <w:tcW w:w="2506" w:type="dxa"/>
            <w:vMerge/>
          </w:tcPr>
          <w:p w14:paraId="153B4C0E" w14:textId="77777777" w:rsidR="00A674D9" w:rsidRPr="006A76A5" w:rsidRDefault="00A674D9" w:rsidP="006A76A5">
            <w:pPr>
              <w:jc w:val="both"/>
              <w:rPr>
                <w:rFonts w:ascii="Times New Roman" w:hAnsi="Times New Roman" w:cs="Times New Roman"/>
                <w:sz w:val="26"/>
                <w:szCs w:val="26"/>
              </w:rPr>
            </w:pPr>
          </w:p>
        </w:tc>
        <w:tc>
          <w:tcPr>
            <w:tcW w:w="1276" w:type="dxa"/>
            <w:vMerge/>
          </w:tcPr>
          <w:p w14:paraId="1EE175D4" w14:textId="77777777" w:rsidR="00A674D9" w:rsidRPr="006A76A5" w:rsidRDefault="00A674D9" w:rsidP="006A76A5">
            <w:pPr>
              <w:jc w:val="both"/>
              <w:rPr>
                <w:rFonts w:ascii="Times New Roman" w:hAnsi="Times New Roman" w:cs="Times New Roman"/>
                <w:sz w:val="26"/>
                <w:szCs w:val="26"/>
              </w:rPr>
            </w:pPr>
          </w:p>
        </w:tc>
        <w:tc>
          <w:tcPr>
            <w:tcW w:w="10425" w:type="dxa"/>
          </w:tcPr>
          <w:p w14:paraId="4A71F718"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A674D9" w:rsidRPr="006A76A5" w14:paraId="2F8BA07B" w14:textId="77777777" w:rsidTr="008112D4">
        <w:tc>
          <w:tcPr>
            <w:tcW w:w="579" w:type="dxa"/>
            <w:vMerge/>
          </w:tcPr>
          <w:p w14:paraId="40B83A4D" w14:textId="77777777" w:rsidR="00A674D9" w:rsidRPr="006A76A5" w:rsidRDefault="00A674D9" w:rsidP="00962F15">
            <w:pPr>
              <w:jc w:val="center"/>
              <w:rPr>
                <w:rFonts w:ascii="Times New Roman" w:hAnsi="Times New Roman" w:cs="Times New Roman"/>
                <w:sz w:val="26"/>
                <w:szCs w:val="26"/>
              </w:rPr>
            </w:pPr>
          </w:p>
        </w:tc>
        <w:tc>
          <w:tcPr>
            <w:tcW w:w="2506" w:type="dxa"/>
            <w:vMerge/>
          </w:tcPr>
          <w:p w14:paraId="76A18492" w14:textId="77777777" w:rsidR="00A674D9" w:rsidRPr="006A76A5" w:rsidRDefault="00A674D9" w:rsidP="006A76A5">
            <w:pPr>
              <w:jc w:val="both"/>
              <w:rPr>
                <w:rFonts w:ascii="Times New Roman" w:hAnsi="Times New Roman" w:cs="Times New Roman"/>
                <w:sz w:val="26"/>
                <w:szCs w:val="26"/>
              </w:rPr>
            </w:pPr>
          </w:p>
        </w:tc>
        <w:tc>
          <w:tcPr>
            <w:tcW w:w="1276" w:type="dxa"/>
            <w:vMerge/>
          </w:tcPr>
          <w:p w14:paraId="2D67C4C2" w14:textId="77777777" w:rsidR="00A674D9" w:rsidRPr="006A76A5" w:rsidRDefault="00A674D9" w:rsidP="006A76A5">
            <w:pPr>
              <w:jc w:val="both"/>
              <w:rPr>
                <w:rFonts w:ascii="Times New Roman" w:hAnsi="Times New Roman" w:cs="Times New Roman"/>
                <w:sz w:val="26"/>
                <w:szCs w:val="26"/>
              </w:rPr>
            </w:pPr>
          </w:p>
        </w:tc>
        <w:tc>
          <w:tcPr>
            <w:tcW w:w="10425" w:type="dxa"/>
          </w:tcPr>
          <w:p w14:paraId="00F419BA"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A674D9" w:rsidRPr="006A76A5" w14:paraId="48A0B9E7" w14:textId="77777777" w:rsidTr="008112D4">
        <w:tc>
          <w:tcPr>
            <w:tcW w:w="579" w:type="dxa"/>
            <w:vMerge/>
          </w:tcPr>
          <w:p w14:paraId="1A985319" w14:textId="77777777" w:rsidR="00A674D9" w:rsidRPr="006A76A5" w:rsidRDefault="00A674D9" w:rsidP="00962F15">
            <w:pPr>
              <w:jc w:val="center"/>
              <w:rPr>
                <w:rFonts w:ascii="Times New Roman" w:hAnsi="Times New Roman" w:cs="Times New Roman"/>
                <w:sz w:val="26"/>
                <w:szCs w:val="26"/>
              </w:rPr>
            </w:pPr>
          </w:p>
        </w:tc>
        <w:tc>
          <w:tcPr>
            <w:tcW w:w="2506" w:type="dxa"/>
            <w:vMerge/>
          </w:tcPr>
          <w:p w14:paraId="60B89ED7" w14:textId="77777777" w:rsidR="00A674D9" w:rsidRPr="006A76A5" w:rsidRDefault="00A674D9" w:rsidP="006A76A5">
            <w:pPr>
              <w:jc w:val="both"/>
              <w:rPr>
                <w:rFonts w:ascii="Times New Roman" w:hAnsi="Times New Roman" w:cs="Times New Roman"/>
                <w:sz w:val="26"/>
                <w:szCs w:val="26"/>
              </w:rPr>
            </w:pPr>
          </w:p>
        </w:tc>
        <w:tc>
          <w:tcPr>
            <w:tcW w:w="1276" w:type="dxa"/>
            <w:vMerge/>
          </w:tcPr>
          <w:p w14:paraId="25B27B81" w14:textId="77777777" w:rsidR="00A674D9" w:rsidRPr="006A76A5" w:rsidRDefault="00A674D9" w:rsidP="006A76A5">
            <w:pPr>
              <w:jc w:val="both"/>
              <w:rPr>
                <w:rFonts w:ascii="Times New Roman" w:hAnsi="Times New Roman" w:cs="Times New Roman"/>
                <w:sz w:val="26"/>
                <w:szCs w:val="26"/>
              </w:rPr>
            </w:pPr>
          </w:p>
        </w:tc>
        <w:tc>
          <w:tcPr>
            <w:tcW w:w="10425" w:type="dxa"/>
          </w:tcPr>
          <w:p w14:paraId="4B38DA7B"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300 кв. м.</w:t>
            </w:r>
          </w:p>
          <w:p w14:paraId="5F22799F"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A674D9" w:rsidRPr="006A76A5" w14:paraId="2462DDA1" w14:textId="77777777" w:rsidTr="008112D4">
        <w:tc>
          <w:tcPr>
            <w:tcW w:w="579" w:type="dxa"/>
            <w:vMerge/>
          </w:tcPr>
          <w:p w14:paraId="5908B765" w14:textId="77777777" w:rsidR="00A674D9" w:rsidRPr="006A76A5" w:rsidRDefault="00A674D9" w:rsidP="00962F15">
            <w:pPr>
              <w:jc w:val="center"/>
              <w:rPr>
                <w:rFonts w:ascii="Times New Roman" w:hAnsi="Times New Roman" w:cs="Times New Roman"/>
                <w:sz w:val="26"/>
                <w:szCs w:val="26"/>
              </w:rPr>
            </w:pPr>
          </w:p>
        </w:tc>
        <w:tc>
          <w:tcPr>
            <w:tcW w:w="2506" w:type="dxa"/>
            <w:vMerge/>
          </w:tcPr>
          <w:p w14:paraId="3E708DC9" w14:textId="77777777" w:rsidR="00A674D9" w:rsidRPr="006A76A5" w:rsidRDefault="00A674D9" w:rsidP="006A76A5">
            <w:pPr>
              <w:jc w:val="both"/>
              <w:rPr>
                <w:rFonts w:ascii="Times New Roman" w:hAnsi="Times New Roman" w:cs="Times New Roman"/>
                <w:sz w:val="26"/>
                <w:szCs w:val="26"/>
              </w:rPr>
            </w:pPr>
          </w:p>
        </w:tc>
        <w:tc>
          <w:tcPr>
            <w:tcW w:w="1276" w:type="dxa"/>
            <w:vMerge/>
          </w:tcPr>
          <w:p w14:paraId="7EFC27AA" w14:textId="77777777" w:rsidR="00A674D9" w:rsidRPr="006A76A5" w:rsidRDefault="00A674D9" w:rsidP="006A76A5">
            <w:pPr>
              <w:jc w:val="both"/>
              <w:rPr>
                <w:rFonts w:ascii="Times New Roman" w:hAnsi="Times New Roman" w:cs="Times New Roman"/>
                <w:sz w:val="26"/>
                <w:szCs w:val="26"/>
              </w:rPr>
            </w:pPr>
          </w:p>
        </w:tc>
        <w:tc>
          <w:tcPr>
            <w:tcW w:w="10425" w:type="dxa"/>
          </w:tcPr>
          <w:p w14:paraId="2A8AA82F"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45%.</w:t>
            </w:r>
          </w:p>
        </w:tc>
      </w:tr>
      <w:tr w:rsidR="00A674D9" w:rsidRPr="006A76A5" w14:paraId="22D31ECB" w14:textId="77777777" w:rsidTr="008112D4">
        <w:tc>
          <w:tcPr>
            <w:tcW w:w="579" w:type="dxa"/>
            <w:vMerge w:val="restart"/>
          </w:tcPr>
          <w:p w14:paraId="7C81608A" w14:textId="77777777" w:rsidR="00A674D9" w:rsidRPr="006A76A5" w:rsidRDefault="00A674D9" w:rsidP="00962F15">
            <w:pPr>
              <w:jc w:val="center"/>
              <w:rPr>
                <w:rFonts w:ascii="Times New Roman" w:hAnsi="Times New Roman" w:cs="Times New Roman"/>
                <w:sz w:val="26"/>
                <w:szCs w:val="26"/>
              </w:rPr>
            </w:pPr>
            <w:r w:rsidRPr="006A76A5">
              <w:rPr>
                <w:rFonts w:ascii="Times New Roman" w:hAnsi="Times New Roman" w:cs="Times New Roman"/>
                <w:sz w:val="26"/>
                <w:szCs w:val="26"/>
              </w:rPr>
              <w:t>10.</w:t>
            </w:r>
          </w:p>
        </w:tc>
        <w:tc>
          <w:tcPr>
            <w:tcW w:w="2506" w:type="dxa"/>
            <w:vMerge w:val="restart"/>
          </w:tcPr>
          <w:p w14:paraId="0A618EF0" w14:textId="77777777" w:rsidR="00A674D9" w:rsidRPr="006A76A5" w:rsidRDefault="00A674D9" w:rsidP="006A76A5">
            <w:pPr>
              <w:jc w:val="both"/>
              <w:rPr>
                <w:rFonts w:ascii="Times New Roman" w:hAnsi="Times New Roman" w:cs="Times New Roman"/>
                <w:sz w:val="26"/>
                <w:szCs w:val="26"/>
              </w:rPr>
            </w:pPr>
            <w:r w:rsidRPr="006A76A5">
              <w:rPr>
                <w:rFonts w:ascii="Times New Roman" w:hAnsi="Times New Roman" w:cs="Times New Roman"/>
                <w:sz w:val="26"/>
                <w:szCs w:val="26"/>
              </w:rPr>
              <w:t>Стационарное медицинское обслуживание</w:t>
            </w:r>
          </w:p>
        </w:tc>
        <w:tc>
          <w:tcPr>
            <w:tcW w:w="1276" w:type="dxa"/>
            <w:vMerge w:val="restart"/>
          </w:tcPr>
          <w:p w14:paraId="5BB549F4" w14:textId="77777777" w:rsidR="00A674D9" w:rsidRPr="006A76A5" w:rsidRDefault="00A674D9" w:rsidP="006A76A5">
            <w:pPr>
              <w:jc w:val="both"/>
              <w:rPr>
                <w:rFonts w:ascii="Times New Roman" w:hAnsi="Times New Roman" w:cs="Times New Roman"/>
                <w:sz w:val="26"/>
                <w:szCs w:val="26"/>
              </w:rPr>
            </w:pPr>
            <w:r w:rsidRPr="006A76A5">
              <w:rPr>
                <w:rFonts w:ascii="Times New Roman" w:hAnsi="Times New Roman" w:cs="Times New Roman"/>
                <w:sz w:val="26"/>
                <w:szCs w:val="26"/>
              </w:rPr>
              <w:t>3.4.2</w:t>
            </w:r>
          </w:p>
        </w:tc>
        <w:tc>
          <w:tcPr>
            <w:tcW w:w="10425" w:type="dxa"/>
          </w:tcPr>
          <w:p w14:paraId="54E2FB64"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A674D9" w:rsidRPr="006A76A5" w14:paraId="3960738F" w14:textId="77777777" w:rsidTr="008112D4">
        <w:tc>
          <w:tcPr>
            <w:tcW w:w="579" w:type="dxa"/>
            <w:vMerge/>
          </w:tcPr>
          <w:p w14:paraId="18512811" w14:textId="77777777" w:rsidR="00A674D9" w:rsidRPr="006A76A5" w:rsidRDefault="00A674D9" w:rsidP="00962F15">
            <w:pPr>
              <w:jc w:val="center"/>
              <w:rPr>
                <w:rFonts w:ascii="Times New Roman" w:hAnsi="Times New Roman" w:cs="Times New Roman"/>
                <w:sz w:val="26"/>
                <w:szCs w:val="26"/>
              </w:rPr>
            </w:pPr>
          </w:p>
        </w:tc>
        <w:tc>
          <w:tcPr>
            <w:tcW w:w="2506" w:type="dxa"/>
            <w:vMerge/>
          </w:tcPr>
          <w:p w14:paraId="7C7AD13D" w14:textId="77777777" w:rsidR="00A674D9" w:rsidRPr="006A76A5" w:rsidRDefault="00A674D9" w:rsidP="006A76A5">
            <w:pPr>
              <w:jc w:val="both"/>
              <w:rPr>
                <w:rFonts w:ascii="Times New Roman" w:hAnsi="Times New Roman" w:cs="Times New Roman"/>
                <w:sz w:val="26"/>
                <w:szCs w:val="26"/>
              </w:rPr>
            </w:pPr>
          </w:p>
        </w:tc>
        <w:tc>
          <w:tcPr>
            <w:tcW w:w="1276" w:type="dxa"/>
            <w:vMerge/>
          </w:tcPr>
          <w:p w14:paraId="0EBA12CA" w14:textId="77777777" w:rsidR="00A674D9" w:rsidRPr="006A76A5" w:rsidRDefault="00A674D9" w:rsidP="006A76A5">
            <w:pPr>
              <w:jc w:val="both"/>
              <w:rPr>
                <w:rFonts w:ascii="Times New Roman" w:hAnsi="Times New Roman" w:cs="Times New Roman"/>
                <w:sz w:val="26"/>
                <w:szCs w:val="26"/>
              </w:rPr>
            </w:pPr>
          </w:p>
        </w:tc>
        <w:tc>
          <w:tcPr>
            <w:tcW w:w="10425" w:type="dxa"/>
          </w:tcPr>
          <w:p w14:paraId="136F8C27"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A674D9" w:rsidRPr="006A76A5" w14:paraId="1662A309" w14:textId="77777777" w:rsidTr="008112D4">
        <w:tc>
          <w:tcPr>
            <w:tcW w:w="579" w:type="dxa"/>
            <w:vMerge/>
          </w:tcPr>
          <w:p w14:paraId="443E020D" w14:textId="77777777" w:rsidR="00A674D9" w:rsidRPr="006A76A5" w:rsidRDefault="00A674D9" w:rsidP="00962F15">
            <w:pPr>
              <w:jc w:val="center"/>
              <w:rPr>
                <w:rFonts w:ascii="Times New Roman" w:hAnsi="Times New Roman" w:cs="Times New Roman"/>
                <w:sz w:val="26"/>
                <w:szCs w:val="26"/>
              </w:rPr>
            </w:pPr>
          </w:p>
        </w:tc>
        <w:tc>
          <w:tcPr>
            <w:tcW w:w="2506" w:type="dxa"/>
            <w:vMerge/>
          </w:tcPr>
          <w:p w14:paraId="19E1830B" w14:textId="77777777" w:rsidR="00A674D9" w:rsidRPr="006A76A5" w:rsidRDefault="00A674D9" w:rsidP="006A76A5">
            <w:pPr>
              <w:jc w:val="both"/>
              <w:rPr>
                <w:rFonts w:ascii="Times New Roman" w:hAnsi="Times New Roman" w:cs="Times New Roman"/>
                <w:sz w:val="26"/>
                <w:szCs w:val="26"/>
              </w:rPr>
            </w:pPr>
          </w:p>
        </w:tc>
        <w:tc>
          <w:tcPr>
            <w:tcW w:w="1276" w:type="dxa"/>
            <w:vMerge/>
          </w:tcPr>
          <w:p w14:paraId="7B6CFA0F" w14:textId="77777777" w:rsidR="00A674D9" w:rsidRPr="006A76A5" w:rsidRDefault="00A674D9" w:rsidP="006A76A5">
            <w:pPr>
              <w:jc w:val="both"/>
              <w:rPr>
                <w:rFonts w:ascii="Times New Roman" w:hAnsi="Times New Roman" w:cs="Times New Roman"/>
                <w:sz w:val="26"/>
                <w:szCs w:val="26"/>
              </w:rPr>
            </w:pPr>
          </w:p>
        </w:tc>
        <w:tc>
          <w:tcPr>
            <w:tcW w:w="10425" w:type="dxa"/>
          </w:tcPr>
          <w:p w14:paraId="1EC21314"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A674D9" w:rsidRPr="006A76A5" w14:paraId="4E383A4D" w14:textId="77777777" w:rsidTr="008112D4">
        <w:tc>
          <w:tcPr>
            <w:tcW w:w="579" w:type="dxa"/>
            <w:vMerge/>
          </w:tcPr>
          <w:p w14:paraId="61154FA8" w14:textId="77777777" w:rsidR="00A674D9" w:rsidRPr="006A76A5" w:rsidRDefault="00A674D9" w:rsidP="00962F15">
            <w:pPr>
              <w:jc w:val="center"/>
              <w:rPr>
                <w:rFonts w:ascii="Times New Roman" w:hAnsi="Times New Roman" w:cs="Times New Roman"/>
                <w:sz w:val="26"/>
                <w:szCs w:val="26"/>
              </w:rPr>
            </w:pPr>
          </w:p>
        </w:tc>
        <w:tc>
          <w:tcPr>
            <w:tcW w:w="2506" w:type="dxa"/>
            <w:vMerge/>
          </w:tcPr>
          <w:p w14:paraId="099DD380" w14:textId="77777777" w:rsidR="00A674D9" w:rsidRPr="006A76A5" w:rsidRDefault="00A674D9" w:rsidP="006A76A5">
            <w:pPr>
              <w:jc w:val="both"/>
              <w:rPr>
                <w:rFonts w:ascii="Times New Roman" w:hAnsi="Times New Roman" w:cs="Times New Roman"/>
                <w:sz w:val="26"/>
                <w:szCs w:val="26"/>
              </w:rPr>
            </w:pPr>
          </w:p>
        </w:tc>
        <w:tc>
          <w:tcPr>
            <w:tcW w:w="1276" w:type="dxa"/>
            <w:vMerge/>
          </w:tcPr>
          <w:p w14:paraId="06C78575" w14:textId="77777777" w:rsidR="00A674D9" w:rsidRPr="006A76A5" w:rsidRDefault="00A674D9" w:rsidP="006A76A5">
            <w:pPr>
              <w:jc w:val="both"/>
              <w:rPr>
                <w:rFonts w:ascii="Times New Roman" w:hAnsi="Times New Roman" w:cs="Times New Roman"/>
                <w:sz w:val="26"/>
                <w:szCs w:val="26"/>
              </w:rPr>
            </w:pPr>
          </w:p>
        </w:tc>
        <w:tc>
          <w:tcPr>
            <w:tcW w:w="10425" w:type="dxa"/>
          </w:tcPr>
          <w:p w14:paraId="2F579692"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A674D9" w:rsidRPr="006A76A5" w14:paraId="3AB2D0AE" w14:textId="77777777" w:rsidTr="00516E7F">
        <w:tc>
          <w:tcPr>
            <w:tcW w:w="579" w:type="dxa"/>
            <w:vMerge/>
            <w:tcBorders>
              <w:bottom w:val="single" w:sz="4" w:space="0" w:color="000000" w:themeColor="text1"/>
            </w:tcBorders>
          </w:tcPr>
          <w:p w14:paraId="5E217EF4" w14:textId="77777777" w:rsidR="00A674D9" w:rsidRPr="006A76A5" w:rsidRDefault="00A674D9" w:rsidP="00962F15">
            <w:pPr>
              <w:jc w:val="center"/>
              <w:rPr>
                <w:rFonts w:ascii="Times New Roman" w:hAnsi="Times New Roman" w:cs="Times New Roman"/>
                <w:sz w:val="26"/>
                <w:szCs w:val="26"/>
              </w:rPr>
            </w:pPr>
          </w:p>
        </w:tc>
        <w:tc>
          <w:tcPr>
            <w:tcW w:w="2506" w:type="dxa"/>
            <w:vMerge/>
            <w:tcBorders>
              <w:bottom w:val="single" w:sz="4" w:space="0" w:color="000000" w:themeColor="text1"/>
            </w:tcBorders>
          </w:tcPr>
          <w:p w14:paraId="46102E75" w14:textId="77777777" w:rsidR="00A674D9" w:rsidRPr="006A76A5" w:rsidRDefault="00A674D9" w:rsidP="006A76A5">
            <w:pPr>
              <w:jc w:val="both"/>
              <w:rPr>
                <w:rFonts w:ascii="Times New Roman" w:hAnsi="Times New Roman" w:cs="Times New Roman"/>
                <w:sz w:val="26"/>
                <w:szCs w:val="26"/>
              </w:rPr>
            </w:pPr>
          </w:p>
        </w:tc>
        <w:tc>
          <w:tcPr>
            <w:tcW w:w="1276" w:type="dxa"/>
            <w:vMerge/>
            <w:tcBorders>
              <w:bottom w:val="single" w:sz="4" w:space="0" w:color="000000" w:themeColor="text1"/>
            </w:tcBorders>
          </w:tcPr>
          <w:p w14:paraId="75D313D8" w14:textId="77777777" w:rsidR="00A674D9" w:rsidRPr="006A76A5" w:rsidRDefault="00A674D9" w:rsidP="006A76A5">
            <w:pPr>
              <w:jc w:val="both"/>
              <w:rPr>
                <w:rFonts w:ascii="Times New Roman" w:hAnsi="Times New Roman" w:cs="Times New Roman"/>
                <w:sz w:val="26"/>
                <w:szCs w:val="26"/>
              </w:rPr>
            </w:pPr>
          </w:p>
        </w:tc>
        <w:tc>
          <w:tcPr>
            <w:tcW w:w="10425" w:type="dxa"/>
            <w:tcBorders>
              <w:bottom w:val="single" w:sz="4" w:space="0" w:color="000000" w:themeColor="text1"/>
            </w:tcBorders>
          </w:tcPr>
          <w:p w14:paraId="3DAD4167"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A674D9" w:rsidRPr="006A76A5" w14:paraId="261B5130" w14:textId="77777777" w:rsidTr="008112D4">
        <w:tc>
          <w:tcPr>
            <w:tcW w:w="579" w:type="dxa"/>
            <w:vMerge w:val="restart"/>
          </w:tcPr>
          <w:p w14:paraId="7516C9B2" w14:textId="4E47F969" w:rsidR="00A674D9" w:rsidRPr="006A76A5" w:rsidRDefault="000835D9" w:rsidP="00962F15">
            <w:pPr>
              <w:jc w:val="center"/>
              <w:rPr>
                <w:rFonts w:ascii="Times New Roman" w:hAnsi="Times New Roman" w:cs="Times New Roman"/>
                <w:sz w:val="26"/>
                <w:szCs w:val="26"/>
              </w:rPr>
            </w:pPr>
            <w:r w:rsidRPr="006A76A5">
              <w:rPr>
                <w:rFonts w:ascii="Times New Roman" w:hAnsi="Times New Roman" w:cs="Times New Roman"/>
                <w:sz w:val="26"/>
                <w:szCs w:val="26"/>
              </w:rPr>
              <w:t>11</w:t>
            </w:r>
            <w:r w:rsidR="00A674D9" w:rsidRPr="006A76A5">
              <w:rPr>
                <w:rFonts w:ascii="Times New Roman" w:hAnsi="Times New Roman" w:cs="Times New Roman"/>
                <w:sz w:val="26"/>
                <w:szCs w:val="26"/>
              </w:rPr>
              <w:t>.</w:t>
            </w:r>
          </w:p>
        </w:tc>
        <w:tc>
          <w:tcPr>
            <w:tcW w:w="2506" w:type="dxa"/>
            <w:vMerge w:val="restart"/>
          </w:tcPr>
          <w:p w14:paraId="06449B18" w14:textId="77777777" w:rsidR="00A674D9" w:rsidRPr="006A76A5" w:rsidRDefault="00A674D9" w:rsidP="006A76A5">
            <w:pPr>
              <w:jc w:val="both"/>
              <w:rPr>
                <w:rFonts w:ascii="Times New Roman" w:hAnsi="Times New Roman" w:cs="Times New Roman"/>
                <w:sz w:val="26"/>
                <w:szCs w:val="26"/>
              </w:rPr>
            </w:pPr>
            <w:r w:rsidRPr="006A76A5">
              <w:rPr>
                <w:rFonts w:ascii="Times New Roman" w:hAnsi="Times New Roman" w:cs="Times New Roman"/>
                <w:sz w:val="26"/>
                <w:szCs w:val="26"/>
              </w:rPr>
              <w:t>Объекты культурно-досуговой деятельности</w:t>
            </w:r>
          </w:p>
        </w:tc>
        <w:tc>
          <w:tcPr>
            <w:tcW w:w="1276" w:type="dxa"/>
            <w:vMerge w:val="restart"/>
          </w:tcPr>
          <w:p w14:paraId="10FE8AB7" w14:textId="77777777" w:rsidR="00A674D9" w:rsidRPr="006A76A5" w:rsidRDefault="00A674D9" w:rsidP="006A76A5">
            <w:pPr>
              <w:jc w:val="both"/>
              <w:rPr>
                <w:rFonts w:ascii="Times New Roman" w:hAnsi="Times New Roman" w:cs="Times New Roman"/>
                <w:sz w:val="26"/>
                <w:szCs w:val="26"/>
              </w:rPr>
            </w:pPr>
            <w:r w:rsidRPr="006A76A5">
              <w:rPr>
                <w:rFonts w:ascii="Times New Roman" w:hAnsi="Times New Roman" w:cs="Times New Roman"/>
                <w:sz w:val="26"/>
                <w:szCs w:val="26"/>
              </w:rPr>
              <w:t>3.6.1</w:t>
            </w:r>
          </w:p>
        </w:tc>
        <w:tc>
          <w:tcPr>
            <w:tcW w:w="10425" w:type="dxa"/>
          </w:tcPr>
          <w:p w14:paraId="101C3B4A"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A674D9" w:rsidRPr="006A76A5" w14:paraId="6BF96782" w14:textId="77777777" w:rsidTr="00516E7F">
        <w:tc>
          <w:tcPr>
            <w:tcW w:w="579" w:type="dxa"/>
            <w:vMerge/>
            <w:tcBorders>
              <w:bottom w:val="nil"/>
            </w:tcBorders>
          </w:tcPr>
          <w:p w14:paraId="010666F9" w14:textId="77777777" w:rsidR="00A674D9" w:rsidRPr="006A76A5" w:rsidRDefault="00A674D9" w:rsidP="006A76A5">
            <w:pPr>
              <w:jc w:val="both"/>
              <w:rPr>
                <w:rFonts w:ascii="Times New Roman" w:hAnsi="Times New Roman" w:cs="Times New Roman"/>
                <w:sz w:val="26"/>
                <w:szCs w:val="26"/>
              </w:rPr>
            </w:pPr>
          </w:p>
        </w:tc>
        <w:tc>
          <w:tcPr>
            <w:tcW w:w="2506" w:type="dxa"/>
            <w:vMerge/>
            <w:tcBorders>
              <w:bottom w:val="nil"/>
            </w:tcBorders>
          </w:tcPr>
          <w:p w14:paraId="6DA90B56" w14:textId="77777777" w:rsidR="00A674D9" w:rsidRPr="006A76A5" w:rsidRDefault="00A674D9" w:rsidP="006A76A5">
            <w:pPr>
              <w:jc w:val="both"/>
              <w:rPr>
                <w:rFonts w:ascii="Times New Roman" w:hAnsi="Times New Roman" w:cs="Times New Roman"/>
                <w:sz w:val="26"/>
                <w:szCs w:val="26"/>
              </w:rPr>
            </w:pPr>
          </w:p>
        </w:tc>
        <w:tc>
          <w:tcPr>
            <w:tcW w:w="1276" w:type="dxa"/>
            <w:vMerge/>
            <w:tcBorders>
              <w:bottom w:val="nil"/>
            </w:tcBorders>
          </w:tcPr>
          <w:p w14:paraId="0924DAE2" w14:textId="77777777" w:rsidR="00A674D9" w:rsidRPr="006A76A5" w:rsidRDefault="00A674D9" w:rsidP="006A76A5">
            <w:pPr>
              <w:jc w:val="both"/>
              <w:rPr>
                <w:rFonts w:ascii="Times New Roman" w:hAnsi="Times New Roman" w:cs="Times New Roman"/>
                <w:sz w:val="26"/>
                <w:szCs w:val="26"/>
              </w:rPr>
            </w:pPr>
          </w:p>
        </w:tc>
        <w:tc>
          <w:tcPr>
            <w:tcW w:w="10425" w:type="dxa"/>
            <w:tcBorders>
              <w:bottom w:val="nil"/>
            </w:tcBorders>
          </w:tcPr>
          <w:p w14:paraId="65EDB9AF"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A674D9" w:rsidRPr="006A76A5" w14:paraId="67709D83" w14:textId="77777777" w:rsidTr="00516E7F">
        <w:tc>
          <w:tcPr>
            <w:tcW w:w="579" w:type="dxa"/>
            <w:vMerge/>
            <w:tcBorders>
              <w:top w:val="nil"/>
            </w:tcBorders>
          </w:tcPr>
          <w:p w14:paraId="5A04C682" w14:textId="77777777" w:rsidR="00A674D9" w:rsidRPr="006A76A5" w:rsidRDefault="00A674D9" w:rsidP="006A76A5">
            <w:pPr>
              <w:jc w:val="both"/>
              <w:rPr>
                <w:rFonts w:ascii="Times New Roman" w:hAnsi="Times New Roman" w:cs="Times New Roman"/>
                <w:sz w:val="26"/>
                <w:szCs w:val="26"/>
              </w:rPr>
            </w:pPr>
          </w:p>
        </w:tc>
        <w:tc>
          <w:tcPr>
            <w:tcW w:w="2506" w:type="dxa"/>
            <w:vMerge/>
            <w:tcBorders>
              <w:top w:val="nil"/>
            </w:tcBorders>
          </w:tcPr>
          <w:p w14:paraId="044052CE" w14:textId="77777777" w:rsidR="00A674D9" w:rsidRPr="006A76A5" w:rsidRDefault="00A674D9" w:rsidP="006A76A5">
            <w:pPr>
              <w:jc w:val="both"/>
              <w:rPr>
                <w:rFonts w:ascii="Times New Roman" w:hAnsi="Times New Roman" w:cs="Times New Roman"/>
                <w:sz w:val="26"/>
                <w:szCs w:val="26"/>
              </w:rPr>
            </w:pPr>
          </w:p>
        </w:tc>
        <w:tc>
          <w:tcPr>
            <w:tcW w:w="1276" w:type="dxa"/>
            <w:vMerge/>
            <w:tcBorders>
              <w:top w:val="nil"/>
            </w:tcBorders>
          </w:tcPr>
          <w:p w14:paraId="32B559B1" w14:textId="77777777" w:rsidR="00A674D9" w:rsidRPr="006A76A5" w:rsidRDefault="00A674D9" w:rsidP="006A76A5">
            <w:pPr>
              <w:jc w:val="both"/>
              <w:rPr>
                <w:rFonts w:ascii="Times New Roman" w:hAnsi="Times New Roman" w:cs="Times New Roman"/>
                <w:sz w:val="26"/>
                <w:szCs w:val="26"/>
              </w:rPr>
            </w:pPr>
          </w:p>
        </w:tc>
        <w:tc>
          <w:tcPr>
            <w:tcW w:w="10425" w:type="dxa"/>
            <w:tcBorders>
              <w:top w:val="nil"/>
            </w:tcBorders>
          </w:tcPr>
          <w:p w14:paraId="723E9F42"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 xml:space="preserve">В условиях реконструкции существующей застройки отступы от границ земельного </w:t>
            </w:r>
            <w:r w:rsidRPr="006A76A5">
              <w:rPr>
                <w:rFonts w:ascii="Times New Roman" w:hAnsi="Times New Roman" w:cs="Times New Roman"/>
                <w:sz w:val="26"/>
                <w:szCs w:val="26"/>
              </w:rPr>
              <w:lastRenderedPageBreak/>
              <w:t>участка формируются в соответствии со сложившейся линией застройки или по красной линии.</w:t>
            </w:r>
          </w:p>
        </w:tc>
      </w:tr>
      <w:tr w:rsidR="00A674D9" w:rsidRPr="006A76A5" w14:paraId="5BE66DA0" w14:textId="77777777" w:rsidTr="008112D4">
        <w:tc>
          <w:tcPr>
            <w:tcW w:w="579" w:type="dxa"/>
            <w:vMerge/>
          </w:tcPr>
          <w:p w14:paraId="66579237" w14:textId="77777777" w:rsidR="00A674D9" w:rsidRPr="006A76A5" w:rsidRDefault="00A674D9" w:rsidP="006A76A5">
            <w:pPr>
              <w:jc w:val="both"/>
              <w:rPr>
                <w:rFonts w:ascii="Times New Roman" w:hAnsi="Times New Roman" w:cs="Times New Roman"/>
                <w:sz w:val="26"/>
                <w:szCs w:val="26"/>
              </w:rPr>
            </w:pPr>
          </w:p>
        </w:tc>
        <w:tc>
          <w:tcPr>
            <w:tcW w:w="2506" w:type="dxa"/>
            <w:vMerge/>
          </w:tcPr>
          <w:p w14:paraId="489129D6" w14:textId="77777777" w:rsidR="00A674D9" w:rsidRPr="006A76A5" w:rsidRDefault="00A674D9" w:rsidP="006A76A5">
            <w:pPr>
              <w:jc w:val="both"/>
              <w:rPr>
                <w:rFonts w:ascii="Times New Roman" w:hAnsi="Times New Roman" w:cs="Times New Roman"/>
                <w:sz w:val="26"/>
                <w:szCs w:val="26"/>
              </w:rPr>
            </w:pPr>
          </w:p>
        </w:tc>
        <w:tc>
          <w:tcPr>
            <w:tcW w:w="1276" w:type="dxa"/>
            <w:vMerge/>
          </w:tcPr>
          <w:p w14:paraId="03FED921" w14:textId="77777777" w:rsidR="00A674D9" w:rsidRPr="006A76A5" w:rsidRDefault="00A674D9" w:rsidP="006A76A5">
            <w:pPr>
              <w:jc w:val="both"/>
              <w:rPr>
                <w:rFonts w:ascii="Times New Roman" w:hAnsi="Times New Roman" w:cs="Times New Roman"/>
                <w:sz w:val="26"/>
                <w:szCs w:val="26"/>
              </w:rPr>
            </w:pPr>
          </w:p>
        </w:tc>
        <w:tc>
          <w:tcPr>
            <w:tcW w:w="10425" w:type="dxa"/>
          </w:tcPr>
          <w:p w14:paraId="62DC670E"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500 кв. м.</w:t>
            </w:r>
          </w:p>
          <w:p w14:paraId="3C6A7A66"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A674D9" w:rsidRPr="006A76A5" w14:paraId="5974FF16" w14:textId="77777777" w:rsidTr="008112D4">
        <w:tc>
          <w:tcPr>
            <w:tcW w:w="579" w:type="dxa"/>
            <w:vMerge/>
          </w:tcPr>
          <w:p w14:paraId="32087369" w14:textId="77777777" w:rsidR="00A674D9" w:rsidRPr="006A76A5" w:rsidRDefault="00A674D9" w:rsidP="006A76A5">
            <w:pPr>
              <w:jc w:val="both"/>
              <w:rPr>
                <w:rFonts w:ascii="Times New Roman" w:hAnsi="Times New Roman" w:cs="Times New Roman"/>
                <w:sz w:val="26"/>
                <w:szCs w:val="26"/>
              </w:rPr>
            </w:pPr>
          </w:p>
        </w:tc>
        <w:tc>
          <w:tcPr>
            <w:tcW w:w="2506" w:type="dxa"/>
            <w:vMerge/>
          </w:tcPr>
          <w:p w14:paraId="09404649" w14:textId="77777777" w:rsidR="00A674D9" w:rsidRPr="006A76A5" w:rsidRDefault="00A674D9" w:rsidP="006A76A5">
            <w:pPr>
              <w:jc w:val="both"/>
              <w:rPr>
                <w:rFonts w:ascii="Times New Roman" w:hAnsi="Times New Roman" w:cs="Times New Roman"/>
                <w:sz w:val="26"/>
                <w:szCs w:val="26"/>
              </w:rPr>
            </w:pPr>
          </w:p>
        </w:tc>
        <w:tc>
          <w:tcPr>
            <w:tcW w:w="1276" w:type="dxa"/>
            <w:vMerge/>
          </w:tcPr>
          <w:p w14:paraId="01D50869" w14:textId="77777777" w:rsidR="00A674D9" w:rsidRPr="006A76A5" w:rsidRDefault="00A674D9" w:rsidP="006A76A5">
            <w:pPr>
              <w:jc w:val="both"/>
              <w:rPr>
                <w:rFonts w:ascii="Times New Roman" w:hAnsi="Times New Roman" w:cs="Times New Roman"/>
                <w:sz w:val="26"/>
                <w:szCs w:val="26"/>
              </w:rPr>
            </w:pPr>
          </w:p>
        </w:tc>
        <w:tc>
          <w:tcPr>
            <w:tcW w:w="10425" w:type="dxa"/>
          </w:tcPr>
          <w:p w14:paraId="64B045DC" w14:textId="77777777" w:rsidR="00A674D9" w:rsidRPr="006A76A5" w:rsidRDefault="00A674D9" w:rsidP="00A674D9">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C90117" w:rsidRPr="006A76A5" w14:paraId="685AE5CB" w14:textId="77777777" w:rsidTr="008112D4">
        <w:tc>
          <w:tcPr>
            <w:tcW w:w="579" w:type="dxa"/>
            <w:vMerge w:val="restart"/>
          </w:tcPr>
          <w:p w14:paraId="741C9ADF" w14:textId="39C59B7B" w:rsidR="00C90117" w:rsidRPr="006A76A5" w:rsidRDefault="000835D9" w:rsidP="00962F15">
            <w:pPr>
              <w:jc w:val="center"/>
              <w:rPr>
                <w:rFonts w:ascii="Times New Roman" w:hAnsi="Times New Roman" w:cs="Times New Roman"/>
                <w:sz w:val="26"/>
                <w:szCs w:val="26"/>
              </w:rPr>
            </w:pPr>
            <w:r w:rsidRPr="006A76A5">
              <w:rPr>
                <w:rFonts w:ascii="Times New Roman" w:hAnsi="Times New Roman" w:cs="Times New Roman"/>
                <w:sz w:val="26"/>
                <w:szCs w:val="26"/>
              </w:rPr>
              <w:t>12.</w:t>
            </w:r>
          </w:p>
        </w:tc>
        <w:tc>
          <w:tcPr>
            <w:tcW w:w="2506" w:type="dxa"/>
            <w:vMerge w:val="restart"/>
          </w:tcPr>
          <w:p w14:paraId="086E4DC8" w14:textId="18C5E65C" w:rsidR="00C90117" w:rsidRPr="006A76A5" w:rsidRDefault="00C90117" w:rsidP="006A76A5">
            <w:pPr>
              <w:jc w:val="both"/>
              <w:rPr>
                <w:rFonts w:ascii="Times New Roman" w:hAnsi="Times New Roman" w:cs="Times New Roman"/>
                <w:sz w:val="26"/>
                <w:szCs w:val="26"/>
              </w:rPr>
            </w:pPr>
            <w:r w:rsidRPr="006A76A5">
              <w:rPr>
                <w:rFonts w:ascii="Times New Roman" w:hAnsi="Times New Roman" w:cs="Times New Roman"/>
                <w:sz w:val="26"/>
                <w:szCs w:val="26"/>
              </w:rPr>
              <w:t>Парки культуры и отдыха</w:t>
            </w:r>
          </w:p>
        </w:tc>
        <w:tc>
          <w:tcPr>
            <w:tcW w:w="1276" w:type="dxa"/>
            <w:vMerge w:val="restart"/>
          </w:tcPr>
          <w:p w14:paraId="0AAAB35F" w14:textId="7B231F80" w:rsidR="00C90117" w:rsidRPr="006A76A5" w:rsidRDefault="00C90117" w:rsidP="006A76A5">
            <w:pPr>
              <w:jc w:val="both"/>
              <w:rPr>
                <w:rFonts w:ascii="Times New Roman" w:hAnsi="Times New Roman" w:cs="Times New Roman"/>
                <w:sz w:val="26"/>
                <w:szCs w:val="26"/>
              </w:rPr>
            </w:pPr>
            <w:r w:rsidRPr="006A76A5">
              <w:rPr>
                <w:rFonts w:ascii="Times New Roman" w:hAnsi="Times New Roman" w:cs="Times New Roman"/>
                <w:sz w:val="26"/>
                <w:szCs w:val="26"/>
              </w:rPr>
              <w:t>3.6.2</w:t>
            </w:r>
          </w:p>
        </w:tc>
        <w:tc>
          <w:tcPr>
            <w:tcW w:w="10425" w:type="dxa"/>
          </w:tcPr>
          <w:p w14:paraId="51B00273" w14:textId="0D7C67AA"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2 этажа.</w:t>
            </w:r>
          </w:p>
        </w:tc>
      </w:tr>
      <w:tr w:rsidR="00C90117" w:rsidRPr="006A76A5" w14:paraId="2943D534" w14:textId="77777777" w:rsidTr="008112D4">
        <w:tc>
          <w:tcPr>
            <w:tcW w:w="579" w:type="dxa"/>
            <w:vMerge/>
          </w:tcPr>
          <w:p w14:paraId="70713316" w14:textId="77777777" w:rsidR="00C90117" w:rsidRPr="006A76A5" w:rsidRDefault="00C90117" w:rsidP="00962F15">
            <w:pPr>
              <w:jc w:val="center"/>
              <w:rPr>
                <w:rFonts w:ascii="Times New Roman" w:hAnsi="Times New Roman" w:cs="Times New Roman"/>
                <w:sz w:val="26"/>
                <w:szCs w:val="26"/>
              </w:rPr>
            </w:pPr>
          </w:p>
        </w:tc>
        <w:tc>
          <w:tcPr>
            <w:tcW w:w="2506" w:type="dxa"/>
            <w:vMerge/>
          </w:tcPr>
          <w:p w14:paraId="41C1C987"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425D27AB" w14:textId="77777777" w:rsidR="00C90117" w:rsidRPr="006A76A5" w:rsidRDefault="00C90117" w:rsidP="006A76A5">
            <w:pPr>
              <w:jc w:val="both"/>
              <w:rPr>
                <w:rFonts w:ascii="Times New Roman" w:hAnsi="Times New Roman" w:cs="Times New Roman"/>
                <w:sz w:val="26"/>
                <w:szCs w:val="26"/>
              </w:rPr>
            </w:pPr>
          </w:p>
        </w:tc>
        <w:tc>
          <w:tcPr>
            <w:tcW w:w="10425" w:type="dxa"/>
          </w:tcPr>
          <w:p w14:paraId="0AC7ACFB" w14:textId="78A1A9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C90117" w:rsidRPr="006A76A5" w14:paraId="77491132" w14:textId="77777777" w:rsidTr="008112D4">
        <w:tc>
          <w:tcPr>
            <w:tcW w:w="579" w:type="dxa"/>
            <w:vMerge/>
          </w:tcPr>
          <w:p w14:paraId="26719299" w14:textId="77777777" w:rsidR="00C90117" w:rsidRPr="006A76A5" w:rsidRDefault="00C90117" w:rsidP="00962F15">
            <w:pPr>
              <w:jc w:val="center"/>
              <w:rPr>
                <w:rFonts w:ascii="Times New Roman" w:hAnsi="Times New Roman" w:cs="Times New Roman"/>
                <w:sz w:val="26"/>
                <w:szCs w:val="26"/>
              </w:rPr>
            </w:pPr>
          </w:p>
        </w:tc>
        <w:tc>
          <w:tcPr>
            <w:tcW w:w="2506" w:type="dxa"/>
            <w:vMerge/>
          </w:tcPr>
          <w:p w14:paraId="6E11C521"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3AC4831E" w14:textId="77777777" w:rsidR="00C90117" w:rsidRPr="006A76A5" w:rsidRDefault="00C90117" w:rsidP="006A76A5">
            <w:pPr>
              <w:jc w:val="both"/>
              <w:rPr>
                <w:rFonts w:ascii="Times New Roman" w:hAnsi="Times New Roman" w:cs="Times New Roman"/>
                <w:sz w:val="26"/>
                <w:szCs w:val="26"/>
              </w:rPr>
            </w:pPr>
          </w:p>
        </w:tc>
        <w:tc>
          <w:tcPr>
            <w:tcW w:w="10425" w:type="dxa"/>
          </w:tcPr>
          <w:p w14:paraId="1FE6E0C1" w14:textId="6CEF29B9"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C90117" w:rsidRPr="006A76A5" w14:paraId="4004F904" w14:textId="77777777" w:rsidTr="008112D4">
        <w:tc>
          <w:tcPr>
            <w:tcW w:w="579" w:type="dxa"/>
            <w:vMerge/>
          </w:tcPr>
          <w:p w14:paraId="5176BEE6" w14:textId="77777777" w:rsidR="00C90117" w:rsidRPr="006A76A5" w:rsidRDefault="00C90117" w:rsidP="00962F15">
            <w:pPr>
              <w:jc w:val="center"/>
              <w:rPr>
                <w:rFonts w:ascii="Times New Roman" w:hAnsi="Times New Roman" w:cs="Times New Roman"/>
                <w:sz w:val="26"/>
                <w:szCs w:val="26"/>
              </w:rPr>
            </w:pPr>
          </w:p>
        </w:tc>
        <w:tc>
          <w:tcPr>
            <w:tcW w:w="2506" w:type="dxa"/>
            <w:vMerge/>
          </w:tcPr>
          <w:p w14:paraId="53866362"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659F7AAB" w14:textId="77777777" w:rsidR="00C90117" w:rsidRPr="006A76A5" w:rsidRDefault="00C90117" w:rsidP="006A76A5">
            <w:pPr>
              <w:jc w:val="both"/>
              <w:rPr>
                <w:rFonts w:ascii="Times New Roman" w:hAnsi="Times New Roman" w:cs="Times New Roman"/>
                <w:sz w:val="26"/>
                <w:szCs w:val="26"/>
              </w:rPr>
            </w:pPr>
          </w:p>
        </w:tc>
        <w:tc>
          <w:tcPr>
            <w:tcW w:w="10425" w:type="dxa"/>
          </w:tcPr>
          <w:p w14:paraId="3231EAAF" w14:textId="2E2082D6"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C90117" w:rsidRPr="006A76A5" w14:paraId="4936F3EF" w14:textId="77777777" w:rsidTr="008112D4">
        <w:tc>
          <w:tcPr>
            <w:tcW w:w="579" w:type="dxa"/>
            <w:vMerge w:val="restart"/>
          </w:tcPr>
          <w:p w14:paraId="675FA31E" w14:textId="004B4AA0" w:rsidR="00C90117" w:rsidRPr="006A76A5" w:rsidRDefault="000835D9" w:rsidP="00962F15">
            <w:pPr>
              <w:jc w:val="center"/>
              <w:rPr>
                <w:rFonts w:ascii="Times New Roman" w:hAnsi="Times New Roman" w:cs="Times New Roman"/>
                <w:sz w:val="26"/>
                <w:szCs w:val="26"/>
              </w:rPr>
            </w:pPr>
            <w:r w:rsidRPr="006A76A5">
              <w:rPr>
                <w:rFonts w:ascii="Times New Roman" w:hAnsi="Times New Roman" w:cs="Times New Roman"/>
                <w:sz w:val="26"/>
                <w:szCs w:val="26"/>
              </w:rPr>
              <w:t>13.</w:t>
            </w:r>
          </w:p>
        </w:tc>
        <w:tc>
          <w:tcPr>
            <w:tcW w:w="2506" w:type="dxa"/>
            <w:vMerge w:val="restart"/>
          </w:tcPr>
          <w:p w14:paraId="5B019641" w14:textId="3E6899D5" w:rsidR="00C90117" w:rsidRPr="006A76A5" w:rsidRDefault="00C90117" w:rsidP="006A76A5">
            <w:pPr>
              <w:jc w:val="both"/>
              <w:rPr>
                <w:rFonts w:ascii="Times New Roman" w:hAnsi="Times New Roman" w:cs="Times New Roman"/>
                <w:sz w:val="26"/>
                <w:szCs w:val="26"/>
              </w:rPr>
            </w:pPr>
            <w:r w:rsidRPr="006A76A5">
              <w:rPr>
                <w:rFonts w:ascii="Times New Roman" w:hAnsi="Times New Roman" w:cs="Times New Roman"/>
                <w:sz w:val="26"/>
                <w:szCs w:val="26"/>
              </w:rPr>
              <w:t>Цирки и зверинцы</w:t>
            </w:r>
          </w:p>
        </w:tc>
        <w:tc>
          <w:tcPr>
            <w:tcW w:w="1276" w:type="dxa"/>
            <w:vMerge w:val="restart"/>
          </w:tcPr>
          <w:p w14:paraId="66EE2C14" w14:textId="4DE26203" w:rsidR="00C90117" w:rsidRPr="006A76A5" w:rsidRDefault="00C90117" w:rsidP="006A76A5">
            <w:pPr>
              <w:jc w:val="both"/>
              <w:rPr>
                <w:rFonts w:ascii="Times New Roman" w:hAnsi="Times New Roman" w:cs="Times New Roman"/>
                <w:sz w:val="26"/>
                <w:szCs w:val="26"/>
              </w:rPr>
            </w:pPr>
            <w:r w:rsidRPr="006A76A5">
              <w:rPr>
                <w:rFonts w:ascii="Times New Roman" w:hAnsi="Times New Roman" w:cs="Times New Roman"/>
                <w:sz w:val="26"/>
                <w:szCs w:val="26"/>
              </w:rPr>
              <w:t>3.6.3</w:t>
            </w:r>
          </w:p>
        </w:tc>
        <w:tc>
          <w:tcPr>
            <w:tcW w:w="10425" w:type="dxa"/>
          </w:tcPr>
          <w:p w14:paraId="5A1DEDC1" w14:textId="00D6DA92"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2 этажа.</w:t>
            </w:r>
          </w:p>
        </w:tc>
      </w:tr>
      <w:tr w:rsidR="00C90117" w:rsidRPr="006A76A5" w14:paraId="5D24966D" w14:textId="77777777" w:rsidTr="008112D4">
        <w:tc>
          <w:tcPr>
            <w:tcW w:w="579" w:type="dxa"/>
            <w:vMerge/>
          </w:tcPr>
          <w:p w14:paraId="54E1E742" w14:textId="77777777" w:rsidR="00C90117" w:rsidRPr="006A76A5" w:rsidRDefault="00C90117" w:rsidP="00962F15">
            <w:pPr>
              <w:jc w:val="center"/>
              <w:rPr>
                <w:rFonts w:ascii="Times New Roman" w:hAnsi="Times New Roman" w:cs="Times New Roman"/>
                <w:sz w:val="26"/>
                <w:szCs w:val="26"/>
              </w:rPr>
            </w:pPr>
          </w:p>
        </w:tc>
        <w:tc>
          <w:tcPr>
            <w:tcW w:w="2506" w:type="dxa"/>
            <w:vMerge/>
          </w:tcPr>
          <w:p w14:paraId="7971A571"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17E4D16C" w14:textId="77777777" w:rsidR="00C90117" w:rsidRPr="006A76A5" w:rsidRDefault="00C90117" w:rsidP="006A76A5">
            <w:pPr>
              <w:jc w:val="both"/>
              <w:rPr>
                <w:rFonts w:ascii="Times New Roman" w:hAnsi="Times New Roman" w:cs="Times New Roman"/>
                <w:sz w:val="26"/>
                <w:szCs w:val="26"/>
              </w:rPr>
            </w:pPr>
          </w:p>
        </w:tc>
        <w:tc>
          <w:tcPr>
            <w:tcW w:w="10425" w:type="dxa"/>
          </w:tcPr>
          <w:p w14:paraId="4042C8F8" w14:textId="4D8BBF79"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C90117" w:rsidRPr="006A76A5" w14:paraId="29FD0FA0" w14:textId="77777777" w:rsidTr="008112D4">
        <w:tc>
          <w:tcPr>
            <w:tcW w:w="579" w:type="dxa"/>
            <w:vMerge/>
          </w:tcPr>
          <w:p w14:paraId="72AA6CE3" w14:textId="77777777" w:rsidR="00C90117" w:rsidRPr="006A76A5" w:rsidRDefault="00C90117" w:rsidP="00962F15">
            <w:pPr>
              <w:jc w:val="center"/>
              <w:rPr>
                <w:rFonts w:ascii="Times New Roman" w:hAnsi="Times New Roman" w:cs="Times New Roman"/>
                <w:sz w:val="26"/>
                <w:szCs w:val="26"/>
              </w:rPr>
            </w:pPr>
          </w:p>
        </w:tc>
        <w:tc>
          <w:tcPr>
            <w:tcW w:w="2506" w:type="dxa"/>
            <w:vMerge/>
          </w:tcPr>
          <w:p w14:paraId="0F20380E"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621320AA" w14:textId="77777777" w:rsidR="00C90117" w:rsidRPr="006A76A5" w:rsidRDefault="00C90117" w:rsidP="006A76A5">
            <w:pPr>
              <w:jc w:val="both"/>
              <w:rPr>
                <w:rFonts w:ascii="Times New Roman" w:hAnsi="Times New Roman" w:cs="Times New Roman"/>
                <w:sz w:val="26"/>
                <w:szCs w:val="26"/>
              </w:rPr>
            </w:pPr>
          </w:p>
        </w:tc>
        <w:tc>
          <w:tcPr>
            <w:tcW w:w="10425" w:type="dxa"/>
          </w:tcPr>
          <w:p w14:paraId="12D900B6" w14:textId="053D53C9"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C90117" w:rsidRPr="006A76A5" w14:paraId="4869160E" w14:textId="77777777" w:rsidTr="008112D4">
        <w:tc>
          <w:tcPr>
            <w:tcW w:w="579" w:type="dxa"/>
            <w:vMerge/>
          </w:tcPr>
          <w:p w14:paraId="7BA3A5F6" w14:textId="77777777" w:rsidR="00C90117" w:rsidRPr="006A76A5" w:rsidRDefault="00C90117" w:rsidP="00962F15">
            <w:pPr>
              <w:jc w:val="center"/>
              <w:rPr>
                <w:rFonts w:ascii="Times New Roman" w:hAnsi="Times New Roman" w:cs="Times New Roman"/>
                <w:sz w:val="26"/>
                <w:szCs w:val="26"/>
              </w:rPr>
            </w:pPr>
          </w:p>
        </w:tc>
        <w:tc>
          <w:tcPr>
            <w:tcW w:w="2506" w:type="dxa"/>
            <w:vMerge/>
          </w:tcPr>
          <w:p w14:paraId="5022C940"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618F71E4" w14:textId="77777777" w:rsidR="00C90117" w:rsidRPr="006A76A5" w:rsidRDefault="00C90117" w:rsidP="006A76A5">
            <w:pPr>
              <w:jc w:val="both"/>
              <w:rPr>
                <w:rFonts w:ascii="Times New Roman" w:hAnsi="Times New Roman" w:cs="Times New Roman"/>
                <w:sz w:val="26"/>
                <w:szCs w:val="26"/>
              </w:rPr>
            </w:pPr>
          </w:p>
        </w:tc>
        <w:tc>
          <w:tcPr>
            <w:tcW w:w="10425" w:type="dxa"/>
          </w:tcPr>
          <w:p w14:paraId="57112945" w14:textId="1CC40842"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50%.</w:t>
            </w:r>
          </w:p>
        </w:tc>
      </w:tr>
      <w:tr w:rsidR="00C90117" w:rsidRPr="006A76A5" w14:paraId="7047E9B5" w14:textId="77777777" w:rsidTr="008112D4">
        <w:tc>
          <w:tcPr>
            <w:tcW w:w="579" w:type="dxa"/>
            <w:vMerge w:val="restart"/>
          </w:tcPr>
          <w:p w14:paraId="721BD7D2" w14:textId="22EA1850" w:rsidR="00C90117" w:rsidRPr="006A76A5" w:rsidRDefault="000835D9" w:rsidP="00962F15">
            <w:pPr>
              <w:jc w:val="center"/>
              <w:rPr>
                <w:rFonts w:ascii="Times New Roman" w:hAnsi="Times New Roman" w:cs="Times New Roman"/>
                <w:sz w:val="26"/>
                <w:szCs w:val="26"/>
              </w:rPr>
            </w:pPr>
            <w:r w:rsidRPr="006A76A5">
              <w:rPr>
                <w:rFonts w:ascii="Times New Roman" w:hAnsi="Times New Roman" w:cs="Times New Roman"/>
                <w:sz w:val="26"/>
                <w:szCs w:val="26"/>
              </w:rPr>
              <w:t>14</w:t>
            </w:r>
            <w:r w:rsidR="00C90117" w:rsidRPr="006A76A5">
              <w:rPr>
                <w:rFonts w:ascii="Times New Roman" w:hAnsi="Times New Roman" w:cs="Times New Roman"/>
                <w:sz w:val="26"/>
                <w:szCs w:val="26"/>
              </w:rPr>
              <w:t>.</w:t>
            </w:r>
          </w:p>
        </w:tc>
        <w:tc>
          <w:tcPr>
            <w:tcW w:w="2506" w:type="dxa"/>
            <w:vMerge w:val="restart"/>
          </w:tcPr>
          <w:p w14:paraId="31338508" w14:textId="77777777" w:rsidR="00C90117" w:rsidRPr="006A76A5" w:rsidRDefault="00C90117" w:rsidP="006A76A5">
            <w:pPr>
              <w:jc w:val="both"/>
              <w:rPr>
                <w:rFonts w:ascii="Times New Roman" w:hAnsi="Times New Roman" w:cs="Times New Roman"/>
                <w:sz w:val="26"/>
                <w:szCs w:val="26"/>
              </w:rPr>
            </w:pPr>
            <w:r w:rsidRPr="006A76A5">
              <w:rPr>
                <w:rFonts w:ascii="Times New Roman" w:hAnsi="Times New Roman" w:cs="Times New Roman"/>
                <w:sz w:val="26"/>
                <w:szCs w:val="26"/>
              </w:rPr>
              <w:t>Магазины</w:t>
            </w:r>
          </w:p>
        </w:tc>
        <w:tc>
          <w:tcPr>
            <w:tcW w:w="1276" w:type="dxa"/>
            <w:vMerge w:val="restart"/>
          </w:tcPr>
          <w:p w14:paraId="2083538F" w14:textId="77777777" w:rsidR="00C90117" w:rsidRPr="006A76A5" w:rsidRDefault="00C90117" w:rsidP="006A76A5">
            <w:pPr>
              <w:jc w:val="both"/>
              <w:rPr>
                <w:rFonts w:ascii="Times New Roman" w:hAnsi="Times New Roman" w:cs="Times New Roman"/>
                <w:sz w:val="26"/>
                <w:szCs w:val="26"/>
              </w:rPr>
            </w:pPr>
            <w:r w:rsidRPr="006A76A5">
              <w:rPr>
                <w:rFonts w:ascii="Times New Roman" w:hAnsi="Times New Roman" w:cs="Times New Roman"/>
                <w:sz w:val="26"/>
                <w:szCs w:val="26"/>
              </w:rPr>
              <w:t>4.4</w:t>
            </w:r>
          </w:p>
        </w:tc>
        <w:tc>
          <w:tcPr>
            <w:tcW w:w="10425" w:type="dxa"/>
          </w:tcPr>
          <w:p w14:paraId="69294BA5"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C90117" w:rsidRPr="006A76A5" w14:paraId="24D0FFEC" w14:textId="77777777" w:rsidTr="008112D4">
        <w:tc>
          <w:tcPr>
            <w:tcW w:w="579" w:type="dxa"/>
            <w:vMerge/>
          </w:tcPr>
          <w:p w14:paraId="11DDACC2" w14:textId="77777777" w:rsidR="00C90117" w:rsidRPr="006A76A5" w:rsidRDefault="00C90117" w:rsidP="006A76A5">
            <w:pPr>
              <w:jc w:val="both"/>
              <w:rPr>
                <w:rFonts w:ascii="Times New Roman" w:hAnsi="Times New Roman" w:cs="Times New Roman"/>
                <w:sz w:val="26"/>
                <w:szCs w:val="26"/>
              </w:rPr>
            </w:pPr>
          </w:p>
        </w:tc>
        <w:tc>
          <w:tcPr>
            <w:tcW w:w="2506" w:type="dxa"/>
            <w:vMerge/>
          </w:tcPr>
          <w:p w14:paraId="00394674"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3050778E" w14:textId="77777777" w:rsidR="00C90117" w:rsidRPr="006A76A5" w:rsidRDefault="00C90117" w:rsidP="006A76A5">
            <w:pPr>
              <w:jc w:val="both"/>
              <w:rPr>
                <w:rFonts w:ascii="Times New Roman" w:hAnsi="Times New Roman" w:cs="Times New Roman"/>
                <w:sz w:val="26"/>
                <w:szCs w:val="26"/>
              </w:rPr>
            </w:pPr>
          </w:p>
        </w:tc>
        <w:tc>
          <w:tcPr>
            <w:tcW w:w="10425" w:type="dxa"/>
          </w:tcPr>
          <w:p w14:paraId="1A074AE5"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C90117" w:rsidRPr="006A76A5" w14:paraId="5FB864E5" w14:textId="77777777" w:rsidTr="008112D4">
        <w:tc>
          <w:tcPr>
            <w:tcW w:w="579" w:type="dxa"/>
            <w:vMerge/>
          </w:tcPr>
          <w:p w14:paraId="00F6B437" w14:textId="77777777" w:rsidR="00C90117" w:rsidRPr="006A76A5" w:rsidRDefault="00C90117" w:rsidP="006A76A5">
            <w:pPr>
              <w:jc w:val="both"/>
              <w:rPr>
                <w:rFonts w:ascii="Times New Roman" w:hAnsi="Times New Roman" w:cs="Times New Roman"/>
                <w:sz w:val="26"/>
                <w:szCs w:val="26"/>
              </w:rPr>
            </w:pPr>
          </w:p>
        </w:tc>
        <w:tc>
          <w:tcPr>
            <w:tcW w:w="2506" w:type="dxa"/>
            <w:vMerge/>
          </w:tcPr>
          <w:p w14:paraId="136C4D4B"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3CDDE946" w14:textId="77777777" w:rsidR="00C90117" w:rsidRPr="006A76A5" w:rsidRDefault="00C90117" w:rsidP="006A76A5">
            <w:pPr>
              <w:jc w:val="both"/>
              <w:rPr>
                <w:rFonts w:ascii="Times New Roman" w:hAnsi="Times New Roman" w:cs="Times New Roman"/>
                <w:sz w:val="26"/>
                <w:szCs w:val="26"/>
              </w:rPr>
            </w:pPr>
          </w:p>
        </w:tc>
        <w:tc>
          <w:tcPr>
            <w:tcW w:w="10425" w:type="dxa"/>
          </w:tcPr>
          <w:p w14:paraId="284AFC28"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C90117" w:rsidRPr="006A76A5" w14:paraId="0D4E469C" w14:textId="77777777" w:rsidTr="008112D4">
        <w:tc>
          <w:tcPr>
            <w:tcW w:w="579" w:type="dxa"/>
            <w:vMerge/>
          </w:tcPr>
          <w:p w14:paraId="40038147" w14:textId="77777777" w:rsidR="00C90117" w:rsidRPr="006A76A5" w:rsidRDefault="00C90117" w:rsidP="006A76A5">
            <w:pPr>
              <w:jc w:val="both"/>
              <w:rPr>
                <w:rFonts w:ascii="Times New Roman" w:hAnsi="Times New Roman" w:cs="Times New Roman"/>
                <w:sz w:val="26"/>
                <w:szCs w:val="26"/>
              </w:rPr>
            </w:pPr>
          </w:p>
        </w:tc>
        <w:tc>
          <w:tcPr>
            <w:tcW w:w="2506" w:type="dxa"/>
            <w:vMerge/>
          </w:tcPr>
          <w:p w14:paraId="618363B2"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08949AE1" w14:textId="77777777" w:rsidR="00C90117" w:rsidRPr="006A76A5" w:rsidRDefault="00C90117" w:rsidP="006A76A5">
            <w:pPr>
              <w:jc w:val="both"/>
              <w:rPr>
                <w:rFonts w:ascii="Times New Roman" w:hAnsi="Times New Roman" w:cs="Times New Roman"/>
                <w:sz w:val="26"/>
                <w:szCs w:val="26"/>
              </w:rPr>
            </w:pPr>
          </w:p>
        </w:tc>
        <w:tc>
          <w:tcPr>
            <w:tcW w:w="10425" w:type="dxa"/>
          </w:tcPr>
          <w:p w14:paraId="48065CD7"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200 кв. м.</w:t>
            </w:r>
          </w:p>
          <w:p w14:paraId="3724794D"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C90117" w:rsidRPr="006A76A5" w14:paraId="2C6B6B4E" w14:textId="77777777" w:rsidTr="008112D4">
        <w:tc>
          <w:tcPr>
            <w:tcW w:w="579" w:type="dxa"/>
            <w:vMerge/>
          </w:tcPr>
          <w:p w14:paraId="0EF774AA" w14:textId="77777777" w:rsidR="00C90117" w:rsidRPr="006A76A5" w:rsidRDefault="00C90117" w:rsidP="006A76A5">
            <w:pPr>
              <w:jc w:val="both"/>
              <w:rPr>
                <w:rFonts w:ascii="Times New Roman" w:hAnsi="Times New Roman" w:cs="Times New Roman"/>
                <w:sz w:val="26"/>
                <w:szCs w:val="26"/>
              </w:rPr>
            </w:pPr>
          </w:p>
        </w:tc>
        <w:tc>
          <w:tcPr>
            <w:tcW w:w="2506" w:type="dxa"/>
            <w:vMerge/>
          </w:tcPr>
          <w:p w14:paraId="464354C1"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20175665" w14:textId="77777777" w:rsidR="00C90117" w:rsidRPr="006A76A5" w:rsidRDefault="00C90117" w:rsidP="006A76A5">
            <w:pPr>
              <w:jc w:val="both"/>
              <w:rPr>
                <w:rFonts w:ascii="Times New Roman" w:hAnsi="Times New Roman" w:cs="Times New Roman"/>
                <w:sz w:val="26"/>
                <w:szCs w:val="26"/>
              </w:rPr>
            </w:pPr>
          </w:p>
        </w:tc>
        <w:tc>
          <w:tcPr>
            <w:tcW w:w="10425" w:type="dxa"/>
          </w:tcPr>
          <w:p w14:paraId="3A5A11D8"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C90117" w:rsidRPr="006A76A5" w14:paraId="43DDE0B7" w14:textId="77777777" w:rsidTr="008112D4">
        <w:tc>
          <w:tcPr>
            <w:tcW w:w="579" w:type="dxa"/>
            <w:vMerge w:val="restart"/>
          </w:tcPr>
          <w:p w14:paraId="3F467E96" w14:textId="41E9537C" w:rsidR="00C90117" w:rsidRPr="006A76A5" w:rsidRDefault="000835D9" w:rsidP="00962F15">
            <w:pPr>
              <w:jc w:val="center"/>
              <w:rPr>
                <w:rFonts w:ascii="Times New Roman" w:hAnsi="Times New Roman" w:cs="Times New Roman"/>
                <w:sz w:val="26"/>
                <w:szCs w:val="26"/>
              </w:rPr>
            </w:pPr>
            <w:r w:rsidRPr="006A76A5">
              <w:rPr>
                <w:rFonts w:ascii="Times New Roman" w:hAnsi="Times New Roman" w:cs="Times New Roman"/>
                <w:sz w:val="26"/>
                <w:szCs w:val="26"/>
              </w:rPr>
              <w:t>15</w:t>
            </w:r>
            <w:r w:rsidR="00C90117" w:rsidRPr="006A76A5">
              <w:rPr>
                <w:rFonts w:ascii="Times New Roman" w:hAnsi="Times New Roman" w:cs="Times New Roman"/>
                <w:sz w:val="26"/>
                <w:szCs w:val="26"/>
              </w:rPr>
              <w:t>.</w:t>
            </w:r>
          </w:p>
        </w:tc>
        <w:tc>
          <w:tcPr>
            <w:tcW w:w="2506" w:type="dxa"/>
            <w:vMerge w:val="restart"/>
          </w:tcPr>
          <w:p w14:paraId="0E73062E" w14:textId="77777777" w:rsidR="00C90117" w:rsidRPr="006A76A5" w:rsidRDefault="00C90117" w:rsidP="006A76A5">
            <w:pPr>
              <w:jc w:val="both"/>
              <w:rPr>
                <w:rFonts w:ascii="Times New Roman" w:hAnsi="Times New Roman" w:cs="Times New Roman"/>
                <w:sz w:val="26"/>
                <w:szCs w:val="26"/>
              </w:rPr>
            </w:pPr>
            <w:r w:rsidRPr="006A76A5">
              <w:rPr>
                <w:rFonts w:ascii="Times New Roman" w:hAnsi="Times New Roman" w:cs="Times New Roman"/>
                <w:sz w:val="26"/>
                <w:szCs w:val="26"/>
              </w:rPr>
              <w:t>Общественное питание</w:t>
            </w:r>
          </w:p>
        </w:tc>
        <w:tc>
          <w:tcPr>
            <w:tcW w:w="1276" w:type="dxa"/>
            <w:vMerge w:val="restart"/>
          </w:tcPr>
          <w:p w14:paraId="6DC0C356" w14:textId="77777777" w:rsidR="00C90117" w:rsidRPr="006A76A5" w:rsidRDefault="00C90117" w:rsidP="006A76A5">
            <w:pPr>
              <w:jc w:val="both"/>
              <w:rPr>
                <w:rFonts w:ascii="Times New Roman" w:hAnsi="Times New Roman" w:cs="Times New Roman"/>
                <w:sz w:val="26"/>
                <w:szCs w:val="26"/>
              </w:rPr>
            </w:pPr>
            <w:r w:rsidRPr="006A76A5">
              <w:rPr>
                <w:rFonts w:ascii="Times New Roman" w:hAnsi="Times New Roman" w:cs="Times New Roman"/>
                <w:sz w:val="26"/>
                <w:szCs w:val="26"/>
              </w:rPr>
              <w:t>4.6</w:t>
            </w:r>
          </w:p>
        </w:tc>
        <w:tc>
          <w:tcPr>
            <w:tcW w:w="10425" w:type="dxa"/>
          </w:tcPr>
          <w:p w14:paraId="1712B607"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C90117" w:rsidRPr="006A76A5" w14:paraId="7B959443" w14:textId="77777777" w:rsidTr="008112D4">
        <w:tc>
          <w:tcPr>
            <w:tcW w:w="579" w:type="dxa"/>
            <w:vMerge/>
          </w:tcPr>
          <w:p w14:paraId="3202B2D5" w14:textId="77777777" w:rsidR="00C90117" w:rsidRPr="006A76A5" w:rsidRDefault="00C90117" w:rsidP="00962F15">
            <w:pPr>
              <w:jc w:val="center"/>
              <w:rPr>
                <w:rFonts w:ascii="Times New Roman" w:hAnsi="Times New Roman" w:cs="Times New Roman"/>
                <w:sz w:val="26"/>
                <w:szCs w:val="26"/>
              </w:rPr>
            </w:pPr>
          </w:p>
        </w:tc>
        <w:tc>
          <w:tcPr>
            <w:tcW w:w="2506" w:type="dxa"/>
            <w:vMerge/>
          </w:tcPr>
          <w:p w14:paraId="2C9373DD"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2FD0C100" w14:textId="77777777" w:rsidR="00C90117" w:rsidRPr="006A76A5" w:rsidRDefault="00C90117" w:rsidP="006A76A5">
            <w:pPr>
              <w:jc w:val="both"/>
              <w:rPr>
                <w:rFonts w:ascii="Times New Roman" w:hAnsi="Times New Roman" w:cs="Times New Roman"/>
                <w:sz w:val="26"/>
                <w:szCs w:val="26"/>
              </w:rPr>
            </w:pPr>
          </w:p>
        </w:tc>
        <w:tc>
          <w:tcPr>
            <w:tcW w:w="10425" w:type="dxa"/>
          </w:tcPr>
          <w:p w14:paraId="7688DD10"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C90117" w:rsidRPr="006A76A5" w14:paraId="46209D0D" w14:textId="77777777" w:rsidTr="008112D4">
        <w:tc>
          <w:tcPr>
            <w:tcW w:w="579" w:type="dxa"/>
            <w:vMerge/>
          </w:tcPr>
          <w:p w14:paraId="3465CC72" w14:textId="77777777" w:rsidR="00C90117" w:rsidRPr="006A76A5" w:rsidRDefault="00C90117" w:rsidP="00962F15">
            <w:pPr>
              <w:jc w:val="center"/>
              <w:rPr>
                <w:rFonts w:ascii="Times New Roman" w:hAnsi="Times New Roman" w:cs="Times New Roman"/>
                <w:sz w:val="26"/>
                <w:szCs w:val="26"/>
              </w:rPr>
            </w:pPr>
          </w:p>
        </w:tc>
        <w:tc>
          <w:tcPr>
            <w:tcW w:w="2506" w:type="dxa"/>
            <w:vMerge/>
          </w:tcPr>
          <w:p w14:paraId="4060FFDD"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6444A1F1" w14:textId="77777777" w:rsidR="00C90117" w:rsidRPr="006A76A5" w:rsidRDefault="00C90117" w:rsidP="006A76A5">
            <w:pPr>
              <w:jc w:val="both"/>
              <w:rPr>
                <w:rFonts w:ascii="Times New Roman" w:hAnsi="Times New Roman" w:cs="Times New Roman"/>
                <w:sz w:val="26"/>
                <w:szCs w:val="26"/>
              </w:rPr>
            </w:pPr>
          </w:p>
        </w:tc>
        <w:tc>
          <w:tcPr>
            <w:tcW w:w="10425" w:type="dxa"/>
          </w:tcPr>
          <w:p w14:paraId="38058087"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C90117" w:rsidRPr="006A76A5" w14:paraId="5DD1A38E" w14:textId="77777777" w:rsidTr="008112D4">
        <w:tc>
          <w:tcPr>
            <w:tcW w:w="579" w:type="dxa"/>
            <w:vMerge/>
          </w:tcPr>
          <w:p w14:paraId="6C35C5AD" w14:textId="77777777" w:rsidR="00C90117" w:rsidRPr="006A76A5" w:rsidRDefault="00C90117" w:rsidP="00962F15">
            <w:pPr>
              <w:jc w:val="center"/>
              <w:rPr>
                <w:rFonts w:ascii="Times New Roman" w:hAnsi="Times New Roman" w:cs="Times New Roman"/>
                <w:sz w:val="26"/>
                <w:szCs w:val="26"/>
              </w:rPr>
            </w:pPr>
          </w:p>
        </w:tc>
        <w:tc>
          <w:tcPr>
            <w:tcW w:w="2506" w:type="dxa"/>
            <w:vMerge/>
          </w:tcPr>
          <w:p w14:paraId="65ED6266"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5EE4DA44" w14:textId="77777777" w:rsidR="00C90117" w:rsidRPr="006A76A5" w:rsidRDefault="00C90117" w:rsidP="006A76A5">
            <w:pPr>
              <w:jc w:val="both"/>
              <w:rPr>
                <w:rFonts w:ascii="Times New Roman" w:hAnsi="Times New Roman" w:cs="Times New Roman"/>
                <w:sz w:val="26"/>
                <w:szCs w:val="26"/>
              </w:rPr>
            </w:pPr>
          </w:p>
        </w:tc>
        <w:tc>
          <w:tcPr>
            <w:tcW w:w="10425" w:type="dxa"/>
          </w:tcPr>
          <w:p w14:paraId="0C963C2C"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200 кв. м.</w:t>
            </w:r>
          </w:p>
          <w:p w14:paraId="7A8F12D0"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C90117" w:rsidRPr="006A76A5" w14:paraId="5023A931" w14:textId="77777777" w:rsidTr="008112D4">
        <w:tc>
          <w:tcPr>
            <w:tcW w:w="579" w:type="dxa"/>
            <w:vMerge/>
          </w:tcPr>
          <w:p w14:paraId="4E7C714D" w14:textId="77777777" w:rsidR="00C90117" w:rsidRPr="006A76A5" w:rsidRDefault="00C90117" w:rsidP="00962F15">
            <w:pPr>
              <w:jc w:val="center"/>
              <w:rPr>
                <w:rFonts w:ascii="Times New Roman" w:hAnsi="Times New Roman" w:cs="Times New Roman"/>
                <w:sz w:val="26"/>
                <w:szCs w:val="26"/>
              </w:rPr>
            </w:pPr>
          </w:p>
        </w:tc>
        <w:tc>
          <w:tcPr>
            <w:tcW w:w="2506" w:type="dxa"/>
            <w:vMerge/>
          </w:tcPr>
          <w:p w14:paraId="17137456"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6062C728" w14:textId="77777777" w:rsidR="00C90117" w:rsidRPr="006A76A5" w:rsidRDefault="00C90117" w:rsidP="006A76A5">
            <w:pPr>
              <w:jc w:val="both"/>
              <w:rPr>
                <w:rFonts w:ascii="Times New Roman" w:hAnsi="Times New Roman" w:cs="Times New Roman"/>
                <w:sz w:val="26"/>
                <w:szCs w:val="26"/>
              </w:rPr>
            </w:pPr>
          </w:p>
        </w:tc>
        <w:tc>
          <w:tcPr>
            <w:tcW w:w="10425" w:type="dxa"/>
          </w:tcPr>
          <w:p w14:paraId="487F210C"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C90117" w:rsidRPr="006A76A5" w14:paraId="5BD15D09" w14:textId="77777777" w:rsidTr="008112D4">
        <w:tc>
          <w:tcPr>
            <w:tcW w:w="579" w:type="dxa"/>
            <w:vMerge w:val="restart"/>
          </w:tcPr>
          <w:p w14:paraId="540ACB7F" w14:textId="0ED973B2" w:rsidR="00C90117" w:rsidRPr="006A76A5" w:rsidRDefault="000835D9" w:rsidP="00962F15">
            <w:pPr>
              <w:jc w:val="center"/>
              <w:rPr>
                <w:rFonts w:ascii="Times New Roman" w:hAnsi="Times New Roman" w:cs="Times New Roman"/>
                <w:sz w:val="26"/>
                <w:szCs w:val="26"/>
              </w:rPr>
            </w:pPr>
            <w:r w:rsidRPr="006A76A5">
              <w:rPr>
                <w:rFonts w:ascii="Times New Roman" w:hAnsi="Times New Roman" w:cs="Times New Roman"/>
                <w:sz w:val="26"/>
                <w:szCs w:val="26"/>
              </w:rPr>
              <w:t>16</w:t>
            </w:r>
            <w:r w:rsidR="00C90117" w:rsidRPr="006A76A5">
              <w:rPr>
                <w:rFonts w:ascii="Times New Roman" w:hAnsi="Times New Roman" w:cs="Times New Roman"/>
                <w:sz w:val="26"/>
                <w:szCs w:val="26"/>
              </w:rPr>
              <w:t>.</w:t>
            </w:r>
          </w:p>
        </w:tc>
        <w:tc>
          <w:tcPr>
            <w:tcW w:w="2506" w:type="dxa"/>
            <w:vMerge w:val="restart"/>
          </w:tcPr>
          <w:p w14:paraId="3D2D9FB4" w14:textId="77777777" w:rsidR="00C90117" w:rsidRPr="006A76A5" w:rsidRDefault="00C90117" w:rsidP="006A76A5">
            <w:pPr>
              <w:jc w:val="both"/>
              <w:rPr>
                <w:rFonts w:ascii="Times New Roman" w:hAnsi="Times New Roman" w:cs="Times New Roman"/>
                <w:sz w:val="26"/>
                <w:szCs w:val="26"/>
              </w:rPr>
            </w:pPr>
            <w:r w:rsidRPr="006A76A5">
              <w:rPr>
                <w:rFonts w:ascii="Times New Roman" w:hAnsi="Times New Roman" w:cs="Times New Roman"/>
                <w:sz w:val="26"/>
                <w:szCs w:val="26"/>
              </w:rPr>
              <w:t>Бытовое обслуживание</w:t>
            </w:r>
          </w:p>
        </w:tc>
        <w:tc>
          <w:tcPr>
            <w:tcW w:w="1276" w:type="dxa"/>
            <w:vMerge w:val="restart"/>
          </w:tcPr>
          <w:p w14:paraId="1A548AB1" w14:textId="77777777" w:rsidR="00C90117" w:rsidRPr="006A76A5" w:rsidRDefault="00C90117" w:rsidP="006A76A5">
            <w:pPr>
              <w:jc w:val="both"/>
              <w:rPr>
                <w:rFonts w:ascii="Times New Roman" w:hAnsi="Times New Roman" w:cs="Times New Roman"/>
                <w:sz w:val="26"/>
                <w:szCs w:val="26"/>
              </w:rPr>
            </w:pPr>
            <w:r w:rsidRPr="006A76A5">
              <w:rPr>
                <w:rFonts w:ascii="Times New Roman" w:hAnsi="Times New Roman" w:cs="Times New Roman"/>
                <w:sz w:val="26"/>
                <w:szCs w:val="26"/>
              </w:rPr>
              <w:t>3.3</w:t>
            </w:r>
          </w:p>
        </w:tc>
        <w:tc>
          <w:tcPr>
            <w:tcW w:w="10425" w:type="dxa"/>
          </w:tcPr>
          <w:p w14:paraId="38597B06"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w:t>
            </w:r>
          </w:p>
        </w:tc>
      </w:tr>
      <w:tr w:rsidR="00C90117" w:rsidRPr="006A76A5" w14:paraId="064EAF17" w14:textId="77777777" w:rsidTr="008112D4">
        <w:tc>
          <w:tcPr>
            <w:tcW w:w="579" w:type="dxa"/>
            <w:vMerge/>
          </w:tcPr>
          <w:p w14:paraId="09EB0388" w14:textId="77777777" w:rsidR="00C90117" w:rsidRPr="006A76A5" w:rsidRDefault="00C90117" w:rsidP="00962F15">
            <w:pPr>
              <w:jc w:val="center"/>
              <w:rPr>
                <w:rFonts w:ascii="Times New Roman" w:hAnsi="Times New Roman" w:cs="Times New Roman"/>
                <w:sz w:val="26"/>
                <w:szCs w:val="26"/>
              </w:rPr>
            </w:pPr>
          </w:p>
        </w:tc>
        <w:tc>
          <w:tcPr>
            <w:tcW w:w="2506" w:type="dxa"/>
            <w:vMerge/>
          </w:tcPr>
          <w:p w14:paraId="17F3230B"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65941E08" w14:textId="77777777" w:rsidR="00C90117" w:rsidRPr="006A76A5" w:rsidRDefault="00C90117" w:rsidP="006A76A5">
            <w:pPr>
              <w:jc w:val="both"/>
              <w:rPr>
                <w:rFonts w:ascii="Times New Roman" w:hAnsi="Times New Roman" w:cs="Times New Roman"/>
                <w:sz w:val="26"/>
                <w:szCs w:val="26"/>
              </w:rPr>
            </w:pPr>
          </w:p>
        </w:tc>
        <w:tc>
          <w:tcPr>
            <w:tcW w:w="10425" w:type="dxa"/>
          </w:tcPr>
          <w:p w14:paraId="7E510C38"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C90117" w:rsidRPr="006A76A5" w14:paraId="1D04B006" w14:textId="77777777" w:rsidTr="008112D4">
        <w:tc>
          <w:tcPr>
            <w:tcW w:w="579" w:type="dxa"/>
            <w:vMerge/>
          </w:tcPr>
          <w:p w14:paraId="139FCAD1" w14:textId="77777777" w:rsidR="00C90117" w:rsidRPr="006A76A5" w:rsidRDefault="00C90117" w:rsidP="00962F15">
            <w:pPr>
              <w:jc w:val="center"/>
              <w:rPr>
                <w:rFonts w:ascii="Times New Roman" w:hAnsi="Times New Roman" w:cs="Times New Roman"/>
                <w:sz w:val="26"/>
                <w:szCs w:val="26"/>
              </w:rPr>
            </w:pPr>
          </w:p>
        </w:tc>
        <w:tc>
          <w:tcPr>
            <w:tcW w:w="2506" w:type="dxa"/>
            <w:vMerge/>
          </w:tcPr>
          <w:p w14:paraId="74347602"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1BA032E0" w14:textId="77777777" w:rsidR="00C90117" w:rsidRPr="006A76A5" w:rsidRDefault="00C90117" w:rsidP="006A76A5">
            <w:pPr>
              <w:jc w:val="both"/>
              <w:rPr>
                <w:rFonts w:ascii="Times New Roman" w:hAnsi="Times New Roman" w:cs="Times New Roman"/>
                <w:sz w:val="26"/>
                <w:szCs w:val="26"/>
              </w:rPr>
            </w:pPr>
          </w:p>
        </w:tc>
        <w:tc>
          <w:tcPr>
            <w:tcW w:w="10425" w:type="dxa"/>
          </w:tcPr>
          <w:p w14:paraId="6BCC707F"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C90117" w:rsidRPr="006A76A5" w14:paraId="1243679A" w14:textId="77777777" w:rsidTr="008112D4">
        <w:tc>
          <w:tcPr>
            <w:tcW w:w="579" w:type="dxa"/>
            <w:vMerge/>
          </w:tcPr>
          <w:p w14:paraId="57E1A1A2" w14:textId="77777777" w:rsidR="00C90117" w:rsidRPr="006A76A5" w:rsidRDefault="00C90117" w:rsidP="00962F15">
            <w:pPr>
              <w:jc w:val="center"/>
              <w:rPr>
                <w:rFonts w:ascii="Times New Roman" w:hAnsi="Times New Roman" w:cs="Times New Roman"/>
                <w:sz w:val="26"/>
                <w:szCs w:val="26"/>
              </w:rPr>
            </w:pPr>
          </w:p>
        </w:tc>
        <w:tc>
          <w:tcPr>
            <w:tcW w:w="2506" w:type="dxa"/>
            <w:vMerge/>
          </w:tcPr>
          <w:p w14:paraId="06029A53"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2CE706CB" w14:textId="77777777" w:rsidR="00C90117" w:rsidRPr="006A76A5" w:rsidRDefault="00C90117" w:rsidP="006A76A5">
            <w:pPr>
              <w:jc w:val="both"/>
              <w:rPr>
                <w:rFonts w:ascii="Times New Roman" w:hAnsi="Times New Roman" w:cs="Times New Roman"/>
                <w:sz w:val="26"/>
                <w:szCs w:val="26"/>
              </w:rPr>
            </w:pPr>
          </w:p>
        </w:tc>
        <w:tc>
          <w:tcPr>
            <w:tcW w:w="10425" w:type="dxa"/>
          </w:tcPr>
          <w:p w14:paraId="35FC6CC5"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200 кв. м.</w:t>
            </w:r>
          </w:p>
          <w:p w14:paraId="2FE57EEF"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C90117" w:rsidRPr="006A76A5" w14:paraId="51BE7AB5" w14:textId="77777777" w:rsidTr="008112D4">
        <w:tc>
          <w:tcPr>
            <w:tcW w:w="579" w:type="dxa"/>
            <w:vMerge/>
          </w:tcPr>
          <w:p w14:paraId="3EEA2B14" w14:textId="77777777" w:rsidR="00C90117" w:rsidRPr="006A76A5" w:rsidRDefault="00C90117" w:rsidP="00962F15">
            <w:pPr>
              <w:jc w:val="center"/>
              <w:rPr>
                <w:rFonts w:ascii="Times New Roman" w:hAnsi="Times New Roman" w:cs="Times New Roman"/>
                <w:sz w:val="26"/>
                <w:szCs w:val="26"/>
              </w:rPr>
            </w:pPr>
          </w:p>
        </w:tc>
        <w:tc>
          <w:tcPr>
            <w:tcW w:w="2506" w:type="dxa"/>
            <w:vMerge/>
          </w:tcPr>
          <w:p w14:paraId="38837795"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268F5663" w14:textId="77777777" w:rsidR="00C90117" w:rsidRPr="006A76A5" w:rsidRDefault="00C90117" w:rsidP="006A76A5">
            <w:pPr>
              <w:jc w:val="both"/>
              <w:rPr>
                <w:rFonts w:ascii="Times New Roman" w:hAnsi="Times New Roman" w:cs="Times New Roman"/>
                <w:sz w:val="26"/>
                <w:szCs w:val="26"/>
              </w:rPr>
            </w:pPr>
          </w:p>
        </w:tc>
        <w:tc>
          <w:tcPr>
            <w:tcW w:w="10425" w:type="dxa"/>
          </w:tcPr>
          <w:p w14:paraId="63F1E3D6"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C90117" w:rsidRPr="006A76A5" w14:paraId="2C38BC1E" w14:textId="77777777" w:rsidTr="008112D4">
        <w:tc>
          <w:tcPr>
            <w:tcW w:w="579" w:type="dxa"/>
            <w:vMerge w:val="restart"/>
          </w:tcPr>
          <w:p w14:paraId="43719A0C" w14:textId="6DC0EF34" w:rsidR="00C90117" w:rsidRPr="006A76A5" w:rsidRDefault="000835D9" w:rsidP="00962F15">
            <w:pPr>
              <w:jc w:val="center"/>
              <w:rPr>
                <w:rFonts w:ascii="Times New Roman" w:hAnsi="Times New Roman" w:cs="Times New Roman"/>
                <w:sz w:val="26"/>
                <w:szCs w:val="26"/>
              </w:rPr>
            </w:pPr>
            <w:r w:rsidRPr="006A76A5">
              <w:rPr>
                <w:rFonts w:ascii="Times New Roman" w:hAnsi="Times New Roman" w:cs="Times New Roman"/>
                <w:sz w:val="26"/>
                <w:szCs w:val="26"/>
              </w:rPr>
              <w:t>17</w:t>
            </w:r>
            <w:r w:rsidR="00C90117" w:rsidRPr="006A76A5">
              <w:rPr>
                <w:rFonts w:ascii="Times New Roman" w:hAnsi="Times New Roman" w:cs="Times New Roman"/>
                <w:sz w:val="26"/>
                <w:szCs w:val="26"/>
              </w:rPr>
              <w:t>.</w:t>
            </w:r>
          </w:p>
        </w:tc>
        <w:tc>
          <w:tcPr>
            <w:tcW w:w="2506" w:type="dxa"/>
            <w:vMerge w:val="restart"/>
          </w:tcPr>
          <w:p w14:paraId="782F9233" w14:textId="77777777" w:rsidR="00C90117" w:rsidRPr="006A76A5" w:rsidRDefault="00C90117" w:rsidP="006A76A5">
            <w:pPr>
              <w:jc w:val="both"/>
              <w:rPr>
                <w:rFonts w:ascii="Times New Roman" w:hAnsi="Times New Roman" w:cs="Times New Roman"/>
                <w:sz w:val="26"/>
                <w:szCs w:val="26"/>
              </w:rPr>
            </w:pPr>
            <w:r w:rsidRPr="006A76A5">
              <w:rPr>
                <w:rFonts w:ascii="Times New Roman" w:hAnsi="Times New Roman" w:cs="Times New Roman"/>
                <w:sz w:val="26"/>
                <w:szCs w:val="26"/>
              </w:rPr>
              <w:t>Для индивидуального жилищного строительства</w:t>
            </w:r>
          </w:p>
        </w:tc>
        <w:tc>
          <w:tcPr>
            <w:tcW w:w="1276" w:type="dxa"/>
            <w:vMerge w:val="restart"/>
          </w:tcPr>
          <w:p w14:paraId="5408B88B" w14:textId="77777777" w:rsidR="00C90117" w:rsidRPr="006A76A5" w:rsidRDefault="00C90117" w:rsidP="006A76A5">
            <w:pPr>
              <w:jc w:val="both"/>
              <w:rPr>
                <w:rFonts w:ascii="Times New Roman" w:hAnsi="Times New Roman" w:cs="Times New Roman"/>
                <w:sz w:val="26"/>
                <w:szCs w:val="26"/>
              </w:rPr>
            </w:pPr>
            <w:r w:rsidRPr="006A76A5">
              <w:rPr>
                <w:rFonts w:ascii="Times New Roman" w:hAnsi="Times New Roman" w:cs="Times New Roman"/>
                <w:sz w:val="26"/>
                <w:szCs w:val="26"/>
              </w:rPr>
              <w:t>2.1</w:t>
            </w:r>
          </w:p>
        </w:tc>
        <w:tc>
          <w:tcPr>
            <w:tcW w:w="10425" w:type="dxa"/>
          </w:tcPr>
          <w:p w14:paraId="6D9C9CD0"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3 этажа.</w:t>
            </w:r>
          </w:p>
        </w:tc>
      </w:tr>
      <w:tr w:rsidR="00C90117" w:rsidRPr="006A76A5" w14:paraId="1D66E735" w14:textId="77777777" w:rsidTr="008112D4">
        <w:tc>
          <w:tcPr>
            <w:tcW w:w="579" w:type="dxa"/>
            <w:vMerge/>
          </w:tcPr>
          <w:p w14:paraId="17959BC0" w14:textId="77777777" w:rsidR="00C90117" w:rsidRPr="006A76A5" w:rsidRDefault="00C90117" w:rsidP="006A76A5">
            <w:pPr>
              <w:jc w:val="both"/>
              <w:rPr>
                <w:rFonts w:ascii="Times New Roman" w:hAnsi="Times New Roman" w:cs="Times New Roman"/>
                <w:sz w:val="26"/>
                <w:szCs w:val="26"/>
              </w:rPr>
            </w:pPr>
          </w:p>
        </w:tc>
        <w:tc>
          <w:tcPr>
            <w:tcW w:w="2506" w:type="dxa"/>
            <w:vMerge/>
          </w:tcPr>
          <w:p w14:paraId="6184C7D9"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3DF3CB64" w14:textId="77777777" w:rsidR="00C90117" w:rsidRPr="006A76A5" w:rsidRDefault="00C90117" w:rsidP="006A76A5">
            <w:pPr>
              <w:jc w:val="both"/>
              <w:rPr>
                <w:rFonts w:ascii="Times New Roman" w:hAnsi="Times New Roman" w:cs="Times New Roman"/>
                <w:sz w:val="26"/>
                <w:szCs w:val="26"/>
              </w:rPr>
            </w:pPr>
          </w:p>
        </w:tc>
        <w:tc>
          <w:tcPr>
            <w:tcW w:w="10425" w:type="dxa"/>
          </w:tcPr>
          <w:p w14:paraId="4CCE82F6"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982E3B9"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w:t>
            </w:r>
            <w:r w:rsidRPr="006A76A5">
              <w:rPr>
                <w:rFonts w:ascii="Times New Roman" w:hAnsi="Times New Roman" w:cs="Times New Roman"/>
                <w:sz w:val="26"/>
                <w:szCs w:val="26"/>
              </w:rPr>
              <w:lastRenderedPageBreak/>
              <w:t>участке пристроенного здания – 0 м.</w:t>
            </w:r>
          </w:p>
        </w:tc>
      </w:tr>
      <w:tr w:rsidR="00C90117" w:rsidRPr="006A76A5" w14:paraId="1F8C6A7E" w14:textId="77777777" w:rsidTr="008112D4">
        <w:tc>
          <w:tcPr>
            <w:tcW w:w="579" w:type="dxa"/>
            <w:vMerge/>
          </w:tcPr>
          <w:p w14:paraId="0FC09C2C" w14:textId="77777777" w:rsidR="00C90117" w:rsidRPr="006A76A5" w:rsidRDefault="00C90117" w:rsidP="006A76A5">
            <w:pPr>
              <w:jc w:val="both"/>
              <w:rPr>
                <w:rFonts w:ascii="Times New Roman" w:hAnsi="Times New Roman" w:cs="Times New Roman"/>
                <w:sz w:val="26"/>
                <w:szCs w:val="26"/>
              </w:rPr>
            </w:pPr>
          </w:p>
        </w:tc>
        <w:tc>
          <w:tcPr>
            <w:tcW w:w="2506" w:type="dxa"/>
            <w:vMerge/>
          </w:tcPr>
          <w:p w14:paraId="6B33F523"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43501F8C" w14:textId="77777777" w:rsidR="00C90117" w:rsidRPr="006A76A5" w:rsidRDefault="00C90117" w:rsidP="006A76A5">
            <w:pPr>
              <w:jc w:val="both"/>
              <w:rPr>
                <w:rFonts w:ascii="Times New Roman" w:hAnsi="Times New Roman" w:cs="Times New Roman"/>
                <w:sz w:val="26"/>
                <w:szCs w:val="26"/>
              </w:rPr>
            </w:pPr>
          </w:p>
        </w:tc>
        <w:tc>
          <w:tcPr>
            <w:tcW w:w="10425" w:type="dxa"/>
          </w:tcPr>
          <w:p w14:paraId="73D723FC"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C90117" w:rsidRPr="006A76A5" w14:paraId="19A190CC" w14:textId="77777777" w:rsidTr="008112D4">
        <w:tc>
          <w:tcPr>
            <w:tcW w:w="579" w:type="dxa"/>
            <w:vMerge/>
          </w:tcPr>
          <w:p w14:paraId="68DE25A2" w14:textId="77777777" w:rsidR="00C90117" w:rsidRPr="006A76A5" w:rsidRDefault="00C90117" w:rsidP="006A76A5">
            <w:pPr>
              <w:jc w:val="both"/>
              <w:rPr>
                <w:rFonts w:ascii="Times New Roman" w:hAnsi="Times New Roman" w:cs="Times New Roman"/>
                <w:sz w:val="26"/>
                <w:szCs w:val="26"/>
              </w:rPr>
            </w:pPr>
          </w:p>
        </w:tc>
        <w:tc>
          <w:tcPr>
            <w:tcW w:w="2506" w:type="dxa"/>
            <w:vMerge/>
          </w:tcPr>
          <w:p w14:paraId="2D56AB18"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70EE7921" w14:textId="77777777" w:rsidR="00C90117" w:rsidRPr="006A76A5" w:rsidRDefault="00C90117" w:rsidP="006A76A5">
            <w:pPr>
              <w:jc w:val="both"/>
              <w:rPr>
                <w:rFonts w:ascii="Times New Roman" w:hAnsi="Times New Roman" w:cs="Times New Roman"/>
                <w:sz w:val="26"/>
                <w:szCs w:val="26"/>
              </w:rPr>
            </w:pPr>
          </w:p>
        </w:tc>
        <w:tc>
          <w:tcPr>
            <w:tcW w:w="10425" w:type="dxa"/>
          </w:tcPr>
          <w:p w14:paraId="07A9D6C9"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Вспомогательные здания и хозяйственные строения, за исключением гаражей, размещать со стороны улиц не допускается.</w:t>
            </w:r>
          </w:p>
        </w:tc>
      </w:tr>
      <w:tr w:rsidR="00C90117" w:rsidRPr="006A76A5" w14:paraId="244F5545" w14:textId="77777777" w:rsidTr="008112D4">
        <w:tc>
          <w:tcPr>
            <w:tcW w:w="579" w:type="dxa"/>
            <w:vMerge/>
          </w:tcPr>
          <w:p w14:paraId="663CA94A" w14:textId="77777777" w:rsidR="00C90117" w:rsidRPr="006A76A5" w:rsidRDefault="00C90117" w:rsidP="006A76A5">
            <w:pPr>
              <w:jc w:val="both"/>
              <w:rPr>
                <w:rFonts w:ascii="Times New Roman" w:hAnsi="Times New Roman" w:cs="Times New Roman"/>
                <w:sz w:val="26"/>
                <w:szCs w:val="26"/>
              </w:rPr>
            </w:pPr>
          </w:p>
        </w:tc>
        <w:tc>
          <w:tcPr>
            <w:tcW w:w="2506" w:type="dxa"/>
            <w:vMerge/>
          </w:tcPr>
          <w:p w14:paraId="40376B27"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291686E5" w14:textId="77777777" w:rsidR="00C90117" w:rsidRPr="006A76A5" w:rsidRDefault="00C90117" w:rsidP="006A76A5">
            <w:pPr>
              <w:jc w:val="both"/>
              <w:rPr>
                <w:rFonts w:ascii="Times New Roman" w:hAnsi="Times New Roman" w:cs="Times New Roman"/>
                <w:sz w:val="26"/>
                <w:szCs w:val="26"/>
              </w:rPr>
            </w:pPr>
          </w:p>
        </w:tc>
        <w:tc>
          <w:tcPr>
            <w:tcW w:w="10425" w:type="dxa"/>
          </w:tcPr>
          <w:p w14:paraId="6041BCDB"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600 кв. м.</w:t>
            </w:r>
          </w:p>
          <w:p w14:paraId="54F70A34"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Максимальные размеры земельных участков (площадь) – 3000 кв. м.</w:t>
            </w:r>
          </w:p>
        </w:tc>
      </w:tr>
      <w:tr w:rsidR="00C90117" w:rsidRPr="006A76A5" w14:paraId="1E4A77FA" w14:textId="77777777" w:rsidTr="008112D4">
        <w:tc>
          <w:tcPr>
            <w:tcW w:w="579" w:type="dxa"/>
            <w:vMerge/>
          </w:tcPr>
          <w:p w14:paraId="1286EC85" w14:textId="77777777" w:rsidR="00C90117" w:rsidRPr="006A76A5" w:rsidRDefault="00C90117" w:rsidP="006A76A5">
            <w:pPr>
              <w:jc w:val="both"/>
              <w:rPr>
                <w:rFonts w:ascii="Times New Roman" w:hAnsi="Times New Roman" w:cs="Times New Roman"/>
                <w:sz w:val="26"/>
                <w:szCs w:val="26"/>
              </w:rPr>
            </w:pPr>
          </w:p>
        </w:tc>
        <w:tc>
          <w:tcPr>
            <w:tcW w:w="2506" w:type="dxa"/>
            <w:vMerge/>
          </w:tcPr>
          <w:p w14:paraId="5D2C637C"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0AF17C98" w14:textId="77777777" w:rsidR="00C90117" w:rsidRPr="006A76A5" w:rsidRDefault="00C90117" w:rsidP="006A76A5">
            <w:pPr>
              <w:jc w:val="both"/>
              <w:rPr>
                <w:rFonts w:ascii="Times New Roman" w:hAnsi="Times New Roman" w:cs="Times New Roman"/>
                <w:sz w:val="26"/>
                <w:szCs w:val="26"/>
              </w:rPr>
            </w:pPr>
          </w:p>
        </w:tc>
        <w:tc>
          <w:tcPr>
            <w:tcW w:w="10425" w:type="dxa"/>
          </w:tcPr>
          <w:p w14:paraId="6D457FF3" w14:textId="78375E42" w:rsidR="00C90117" w:rsidRPr="006A76A5" w:rsidRDefault="00C90117" w:rsidP="00B00EA4">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C90117" w:rsidRPr="006A76A5" w14:paraId="2753ECA0" w14:textId="77777777" w:rsidTr="008112D4">
        <w:tc>
          <w:tcPr>
            <w:tcW w:w="579" w:type="dxa"/>
            <w:vMerge w:val="restart"/>
          </w:tcPr>
          <w:p w14:paraId="501979FF" w14:textId="4D3BC57E" w:rsidR="00C90117" w:rsidRPr="006A76A5" w:rsidRDefault="000835D9" w:rsidP="00962F15">
            <w:pPr>
              <w:jc w:val="center"/>
              <w:rPr>
                <w:rFonts w:ascii="Times New Roman" w:hAnsi="Times New Roman" w:cs="Times New Roman"/>
                <w:sz w:val="26"/>
                <w:szCs w:val="26"/>
              </w:rPr>
            </w:pPr>
            <w:r w:rsidRPr="006A76A5">
              <w:rPr>
                <w:rFonts w:ascii="Times New Roman" w:hAnsi="Times New Roman" w:cs="Times New Roman"/>
                <w:sz w:val="26"/>
                <w:szCs w:val="26"/>
              </w:rPr>
              <w:t>18</w:t>
            </w:r>
            <w:r w:rsidR="00C90117" w:rsidRPr="006A76A5">
              <w:rPr>
                <w:rFonts w:ascii="Times New Roman" w:hAnsi="Times New Roman" w:cs="Times New Roman"/>
                <w:sz w:val="26"/>
                <w:szCs w:val="26"/>
              </w:rPr>
              <w:t>.</w:t>
            </w:r>
          </w:p>
        </w:tc>
        <w:tc>
          <w:tcPr>
            <w:tcW w:w="2506" w:type="dxa"/>
            <w:vMerge w:val="restart"/>
          </w:tcPr>
          <w:p w14:paraId="7C69FBBB" w14:textId="77777777" w:rsidR="00C90117" w:rsidRPr="006A76A5" w:rsidRDefault="00C90117" w:rsidP="006A76A5">
            <w:pPr>
              <w:jc w:val="both"/>
              <w:rPr>
                <w:rFonts w:ascii="Times New Roman" w:hAnsi="Times New Roman" w:cs="Times New Roman"/>
                <w:sz w:val="26"/>
                <w:szCs w:val="26"/>
              </w:rPr>
            </w:pPr>
            <w:r w:rsidRPr="006A76A5">
              <w:rPr>
                <w:rFonts w:ascii="Times New Roman" w:hAnsi="Times New Roman" w:cs="Times New Roman"/>
                <w:sz w:val="26"/>
                <w:szCs w:val="26"/>
              </w:rPr>
              <w:t>Блокированная жилая застройка</w:t>
            </w:r>
          </w:p>
        </w:tc>
        <w:tc>
          <w:tcPr>
            <w:tcW w:w="1276" w:type="dxa"/>
            <w:vMerge w:val="restart"/>
          </w:tcPr>
          <w:p w14:paraId="08EB3BCF" w14:textId="77777777" w:rsidR="00C90117" w:rsidRPr="006A76A5" w:rsidRDefault="00C90117" w:rsidP="006A76A5">
            <w:pPr>
              <w:jc w:val="both"/>
              <w:rPr>
                <w:rFonts w:ascii="Times New Roman" w:hAnsi="Times New Roman" w:cs="Times New Roman"/>
                <w:sz w:val="26"/>
                <w:szCs w:val="26"/>
              </w:rPr>
            </w:pPr>
            <w:r w:rsidRPr="006A76A5">
              <w:rPr>
                <w:rFonts w:ascii="Times New Roman" w:hAnsi="Times New Roman" w:cs="Times New Roman"/>
                <w:sz w:val="26"/>
                <w:szCs w:val="26"/>
              </w:rPr>
              <w:t>2.3</w:t>
            </w:r>
          </w:p>
        </w:tc>
        <w:tc>
          <w:tcPr>
            <w:tcW w:w="10425" w:type="dxa"/>
          </w:tcPr>
          <w:p w14:paraId="436225E0"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3 этажа.</w:t>
            </w:r>
          </w:p>
        </w:tc>
      </w:tr>
      <w:tr w:rsidR="00C90117" w:rsidRPr="006A76A5" w14:paraId="2D439B85" w14:textId="77777777" w:rsidTr="008112D4">
        <w:tc>
          <w:tcPr>
            <w:tcW w:w="579" w:type="dxa"/>
            <w:vMerge/>
          </w:tcPr>
          <w:p w14:paraId="59A97F54" w14:textId="77777777" w:rsidR="00C90117" w:rsidRPr="006A76A5" w:rsidRDefault="00C90117" w:rsidP="006A76A5">
            <w:pPr>
              <w:jc w:val="both"/>
              <w:rPr>
                <w:rFonts w:ascii="Times New Roman" w:hAnsi="Times New Roman" w:cs="Times New Roman"/>
                <w:sz w:val="26"/>
                <w:szCs w:val="26"/>
              </w:rPr>
            </w:pPr>
          </w:p>
        </w:tc>
        <w:tc>
          <w:tcPr>
            <w:tcW w:w="2506" w:type="dxa"/>
            <w:vMerge/>
          </w:tcPr>
          <w:p w14:paraId="5686A51D"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06791D16" w14:textId="77777777" w:rsidR="00C90117" w:rsidRPr="006A76A5" w:rsidRDefault="00C90117" w:rsidP="006A76A5">
            <w:pPr>
              <w:jc w:val="both"/>
              <w:rPr>
                <w:rFonts w:ascii="Times New Roman" w:hAnsi="Times New Roman" w:cs="Times New Roman"/>
                <w:sz w:val="26"/>
                <w:szCs w:val="26"/>
              </w:rPr>
            </w:pPr>
          </w:p>
        </w:tc>
        <w:tc>
          <w:tcPr>
            <w:tcW w:w="10425" w:type="dxa"/>
          </w:tcPr>
          <w:p w14:paraId="6F5D7668"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F94746E"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со стороны общей стены с соседним жилым домом – 0 м.</w:t>
            </w:r>
          </w:p>
        </w:tc>
      </w:tr>
      <w:tr w:rsidR="00C90117" w:rsidRPr="006A76A5" w14:paraId="72FEB70E" w14:textId="77777777" w:rsidTr="008112D4">
        <w:tc>
          <w:tcPr>
            <w:tcW w:w="579" w:type="dxa"/>
            <w:vMerge/>
          </w:tcPr>
          <w:p w14:paraId="15B20507" w14:textId="77777777" w:rsidR="00C90117" w:rsidRPr="006A76A5" w:rsidRDefault="00C90117" w:rsidP="006A76A5">
            <w:pPr>
              <w:jc w:val="both"/>
              <w:rPr>
                <w:rFonts w:ascii="Times New Roman" w:hAnsi="Times New Roman" w:cs="Times New Roman"/>
                <w:sz w:val="26"/>
                <w:szCs w:val="26"/>
              </w:rPr>
            </w:pPr>
          </w:p>
        </w:tc>
        <w:tc>
          <w:tcPr>
            <w:tcW w:w="2506" w:type="dxa"/>
            <w:vMerge/>
          </w:tcPr>
          <w:p w14:paraId="69778A7F"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2A0929BE" w14:textId="77777777" w:rsidR="00C90117" w:rsidRPr="006A76A5" w:rsidRDefault="00C90117" w:rsidP="006A76A5">
            <w:pPr>
              <w:jc w:val="both"/>
              <w:rPr>
                <w:rFonts w:ascii="Times New Roman" w:hAnsi="Times New Roman" w:cs="Times New Roman"/>
                <w:sz w:val="26"/>
                <w:szCs w:val="26"/>
              </w:rPr>
            </w:pPr>
          </w:p>
        </w:tc>
        <w:tc>
          <w:tcPr>
            <w:tcW w:w="10425" w:type="dxa"/>
          </w:tcPr>
          <w:p w14:paraId="3C931E50"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C90117" w:rsidRPr="006A76A5" w14:paraId="62C41828" w14:textId="77777777" w:rsidTr="008112D4">
        <w:tc>
          <w:tcPr>
            <w:tcW w:w="579" w:type="dxa"/>
            <w:vMerge/>
          </w:tcPr>
          <w:p w14:paraId="30C185AE" w14:textId="77777777" w:rsidR="00C90117" w:rsidRPr="006A76A5" w:rsidRDefault="00C90117" w:rsidP="006A76A5">
            <w:pPr>
              <w:jc w:val="both"/>
              <w:rPr>
                <w:rFonts w:ascii="Times New Roman" w:hAnsi="Times New Roman" w:cs="Times New Roman"/>
                <w:sz w:val="26"/>
                <w:szCs w:val="26"/>
              </w:rPr>
            </w:pPr>
          </w:p>
        </w:tc>
        <w:tc>
          <w:tcPr>
            <w:tcW w:w="2506" w:type="dxa"/>
            <w:vMerge/>
          </w:tcPr>
          <w:p w14:paraId="0B3225C7"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1DDFF44C" w14:textId="77777777" w:rsidR="00C90117" w:rsidRPr="006A76A5" w:rsidRDefault="00C90117" w:rsidP="006A76A5">
            <w:pPr>
              <w:jc w:val="both"/>
              <w:rPr>
                <w:rFonts w:ascii="Times New Roman" w:hAnsi="Times New Roman" w:cs="Times New Roman"/>
                <w:sz w:val="26"/>
                <w:szCs w:val="26"/>
              </w:rPr>
            </w:pPr>
          </w:p>
        </w:tc>
        <w:tc>
          <w:tcPr>
            <w:tcW w:w="10425" w:type="dxa"/>
          </w:tcPr>
          <w:p w14:paraId="33ABD982"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Вспомогательные здания и хозяйственные строения, за исключением гаражей, размещать со стороны улиц не допускается.</w:t>
            </w:r>
          </w:p>
        </w:tc>
      </w:tr>
      <w:tr w:rsidR="00C90117" w:rsidRPr="006A76A5" w14:paraId="05B6DECF" w14:textId="77777777" w:rsidTr="008112D4">
        <w:tc>
          <w:tcPr>
            <w:tcW w:w="579" w:type="dxa"/>
            <w:vMerge/>
          </w:tcPr>
          <w:p w14:paraId="17DF9EC2" w14:textId="77777777" w:rsidR="00C90117" w:rsidRPr="006A76A5" w:rsidRDefault="00C90117" w:rsidP="006A76A5">
            <w:pPr>
              <w:jc w:val="both"/>
              <w:rPr>
                <w:rFonts w:ascii="Times New Roman" w:hAnsi="Times New Roman" w:cs="Times New Roman"/>
                <w:sz w:val="26"/>
                <w:szCs w:val="26"/>
              </w:rPr>
            </w:pPr>
          </w:p>
        </w:tc>
        <w:tc>
          <w:tcPr>
            <w:tcW w:w="2506" w:type="dxa"/>
            <w:vMerge/>
          </w:tcPr>
          <w:p w14:paraId="78DA455A"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68A37578" w14:textId="77777777" w:rsidR="00C90117" w:rsidRPr="006A76A5" w:rsidRDefault="00C90117" w:rsidP="006A76A5">
            <w:pPr>
              <w:jc w:val="both"/>
              <w:rPr>
                <w:rFonts w:ascii="Times New Roman" w:hAnsi="Times New Roman" w:cs="Times New Roman"/>
                <w:sz w:val="26"/>
                <w:szCs w:val="26"/>
              </w:rPr>
            </w:pPr>
          </w:p>
        </w:tc>
        <w:tc>
          <w:tcPr>
            <w:tcW w:w="10425" w:type="dxa"/>
          </w:tcPr>
          <w:p w14:paraId="61DE6C76"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300 кв. м под один жилой дом (блок-секцию).</w:t>
            </w:r>
          </w:p>
          <w:p w14:paraId="2CF3CBFA"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Максимальные размеры земельных участков (площадь):</w:t>
            </w:r>
          </w:p>
          <w:p w14:paraId="1FE4F8E2" w14:textId="6575E282"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w:t>
            </w:r>
            <w:r w:rsidR="00DB46DE" w:rsidRPr="006A76A5">
              <w:rPr>
                <w:rFonts w:ascii="Times New Roman" w:hAnsi="Times New Roman" w:cs="Times New Roman"/>
                <w:sz w:val="26"/>
                <w:szCs w:val="26"/>
              </w:rPr>
              <w:t> </w:t>
            </w:r>
            <w:r w:rsidRPr="006A76A5">
              <w:rPr>
                <w:rFonts w:ascii="Times New Roman" w:hAnsi="Times New Roman" w:cs="Times New Roman"/>
                <w:sz w:val="26"/>
                <w:szCs w:val="26"/>
              </w:rPr>
              <w:t>2500 кв. м под один жилой дом (блок-секцию), для сложившейся застройки;</w:t>
            </w:r>
          </w:p>
          <w:p w14:paraId="2E2CBF62" w14:textId="046E660D"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w:t>
            </w:r>
            <w:r w:rsidR="00DB46DE" w:rsidRPr="006A76A5">
              <w:rPr>
                <w:rFonts w:ascii="Times New Roman" w:hAnsi="Times New Roman" w:cs="Times New Roman"/>
                <w:sz w:val="26"/>
                <w:szCs w:val="26"/>
              </w:rPr>
              <w:t> </w:t>
            </w:r>
            <w:r w:rsidRPr="006A76A5">
              <w:rPr>
                <w:rFonts w:ascii="Times New Roman" w:hAnsi="Times New Roman" w:cs="Times New Roman"/>
                <w:sz w:val="26"/>
                <w:szCs w:val="26"/>
              </w:rPr>
              <w:t>1500 кв. м под один жилой дом (блок-секцию), для новой застройки.</w:t>
            </w:r>
          </w:p>
        </w:tc>
      </w:tr>
      <w:tr w:rsidR="00C90117" w:rsidRPr="006A76A5" w14:paraId="6A7244A5" w14:textId="77777777" w:rsidTr="008112D4">
        <w:tc>
          <w:tcPr>
            <w:tcW w:w="579" w:type="dxa"/>
            <w:vMerge/>
          </w:tcPr>
          <w:p w14:paraId="538E5442" w14:textId="77777777" w:rsidR="00C90117" w:rsidRPr="006A76A5" w:rsidRDefault="00C90117" w:rsidP="006A76A5">
            <w:pPr>
              <w:jc w:val="both"/>
              <w:rPr>
                <w:rFonts w:ascii="Times New Roman" w:hAnsi="Times New Roman" w:cs="Times New Roman"/>
                <w:sz w:val="26"/>
                <w:szCs w:val="26"/>
              </w:rPr>
            </w:pPr>
          </w:p>
        </w:tc>
        <w:tc>
          <w:tcPr>
            <w:tcW w:w="2506" w:type="dxa"/>
            <w:vMerge/>
          </w:tcPr>
          <w:p w14:paraId="16435680"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305A1CE8" w14:textId="77777777" w:rsidR="00C90117" w:rsidRPr="006A76A5" w:rsidRDefault="00C90117" w:rsidP="006A76A5">
            <w:pPr>
              <w:jc w:val="both"/>
              <w:rPr>
                <w:rFonts w:ascii="Times New Roman" w:hAnsi="Times New Roman" w:cs="Times New Roman"/>
                <w:sz w:val="26"/>
                <w:szCs w:val="26"/>
              </w:rPr>
            </w:pPr>
          </w:p>
        </w:tc>
        <w:tc>
          <w:tcPr>
            <w:tcW w:w="10425" w:type="dxa"/>
          </w:tcPr>
          <w:p w14:paraId="0C13B0CC"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C90117" w:rsidRPr="006A76A5" w14:paraId="28E06CCE" w14:textId="77777777" w:rsidTr="008112D4">
        <w:tc>
          <w:tcPr>
            <w:tcW w:w="579" w:type="dxa"/>
            <w:vMerge w:val="restart"/>
          </w:tcPr>
          <w:p w14:paraId="5EBD02F0" w14:textId="1697B99F" w:rsidR="00C90117" w:rsidRPr="006A76A5" w:rsidRDefault="000835D9" w:rsidP="00962F15">
            <w:pPr>
              <w:jc w:val="center"/>
              <w:rPr>
                <w:rFonts w:ascii="Times New Roman" w:hAnsi="Times New Roman" w:cs="Times New Roman"/>
                <w:sz w:val="26"/>
                <w:szCs w:val="26"/>
              </w:rPr>
            </w:pPr>
            <w:r w:rsidRPr="006A76A5">
              <w:rPr>
                <w:rFonts w:ascii="Times New Roman" w:hAnsi="Times New Roman" w:cs="Times New Roman"/>
                <w:sz w:val="26"/>
                <w:szCs w:val="26"/>
              </w:rPr>
              <w:t>19</w:t>
            </w:r>
            <w:r w:rsidR="00C90117" w:rsidRPr="006A76A5">
              <w:rPr>
                <w:rFonts w:ascii="Times New Roman" w:hAnsi="Times New Roman" w:cs="Times New Roman"/>
                <w:sz w:val="26"/>
                <w:szCs w:val="26"/>
              </w:rPr>
              <w:t>.</w:t>
            </w:r>
          </w:p>
        </w:tc>
        <w:tc>
          <w:tcPr>
            <w:tcW w:w="2506" w:type="dxa"/>
            <w:vMerge w:val="restart"/>
          </w:tcPr>
          <w:p w14:paraId="1426A242" w14:textId="77777777" w:rsidR="00C90117" w:rsidRPr="006A76A5" w:rsidRDefault="00C90117" w:rsidP="006A76A5">
            <w:pPr>
              <w:jc w:val="both"/>
              <w:rPr>
                <w:rFonts w:ascii="Times New Roman" w:hAnsi="Times New Roman" w:cs="Times New Roman"/>
                <w:sz w:val="26"/>
                <w:szCs w:val="26"/>
              </w:rPr>
            </w:pPr>
            <w:r w:rsidRPr="006A76A5">
              <w:rPr>
                <w:rFonts w:ascii="Times New Roman" w:hAnsi="Times New Roman" w:cs="Times New Roman"/>
                <w:sz w:val="26"/>
                <w:szCs w:val="26"/>
              </w:rPr>
              <w:t xml:space="preserve">Малоэтажная </w:t>
            </w:r>
            <w:r w:rsidRPr="006A76A5">
              <w:rPr>
                <w:rFonts w:ascii="Times New Roman" w:hAnsi="Times New Roman" w:cs="Times New Roman"/>
                <w:sz w:val="26"/>
                <w:szCs w:val="26"/>
              </w:rPr>
              <w:lastRenderedPageBreak/>
              <w:t>многоквартирная жилая застройка</w:t>
            </w:r>
          </w:p>
        </w:tc>
        <w:tc>
          <w:tcPr>
            <w:tcW w:w="1276" w:type="dxa"/>
            <w:vMerge w:val="restart"/>
          </w:tcPr>
          <w:p w14:paraId="292B7520" w14:textId="77777777" w:rsidR="00C90117" w:rsidRPr="006A76A5" w:rsidRDefault="00C90117" w:rsidP="006A76A5">
            <w:pPr>
              <w:jc w:val="both"/>
              <w:rPr>
                <w:rFonts w:ascii="Times New Roman" w:hAnsi="Times New Roman" w:cs="Times New Roman"/>
                <w:sz w:val="26"/>
                <w:szCs w:val="26"/>
              </w:rPr>
            </w:pPr>
            <w:r w:rsidRPr="006A76A5">
              <w:rPr>
                <w:rFonts w:ascii="Times New Roman" w:hAnsi="Times New Roman" w:cs="Times New Roman"/>
                <w:sz w:val="26"/>
                <w:szCs w:val="26"/>
              </w:rPr>
              <w:lastRenderedPageBreak/>
              <w:t>2.1.1</w:t>
            </w:r>
          </w:p>
        </w:tc>
        <w:tc>
          <w:tcPr>
            <w:tcW w:w="10425" w:type="dxa"/>
          </w:tcPr>
          <w:p w14:paraId="03391A7B"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4 этажа включая мансардный.</w:t>
            </w:r>
          </w:p>
          <w:p w14:paraId="40B98998"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lastRenderedPageBreak/>
              <w:t>Максимальная высота сооружений – 5 м.</w:t>
            </w:r>
          </w:p>
        </w:tc>
      </w:tr>
      <w:tr w:rsidR="00C90117" w:rsidRPr="006A76A5" w14:paraId="0E61F9E4" w14:textId="77777777" w:rsidTr="008112D4">
        <w:tc>
          <w:tcPr>
            <w:tcW w:w="579" w:type="dxa"/>
            <w:vMerge/>
          </w:tcPr>
          <w:p w14:paraId="44BAEA7C" w14:textId="77777777" w:rsidR="00C90117" w:rsidRPr="006A76A5" w:rsidRDefault="00C90117" w:rsidP="006A76A5">
            <w:pPr>
              <w:jc w:val="both"/>
              <w:rPr>
                <w:rFonts w:ascii="Times New Roman" w:hAnsi="Times New Roman" w:cs="Times New Roman"/>
                <w:sz w:val="26"/>
                <w:szCs w:val="26"/>
              </w:rPr>
            </w:pPr>
          </w:p>
        </w:tc>
        <w:tc>
          <w:tcPr>
            <w:tcW w:w="2506" w:type="dxa"/>
            <w:vMerge/>
          </w:tcPr>
          <w:p w14:paraId="51C2741B"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2BED2094" w14:textId="77777777" w:rsidR="00C90117" w:rsidRPr="006A76A5" w:rsidRDefault="00C90117" w:rsidP="006A76A5">
            <w:pPr>
              <w:jc w:val="both"/>
              <w:rPr>
                <w:rFonts w:ascii="Times New Roman" w:hAnsi="Times New Roman" w:cs="Times New Roman"/>
                <w:sz w:val="26"/>
                <w:szCs w:val="26"/>
              </w:rPr>
            </w:pPr>
          </w:p>
        </w:tc>
        <w:tc>
          <w:tcPr>
            <w:tcW w:w="10425" w:type="dxa"/>
          </w:tcPr>
          <w:p w14:paraId="43078F67"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41540C1"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участке пристроенного здания – 0 м.</w:t>
            </w:r>
          </w:p>
        </w:tc>
      </w:tr>
      <w:tr w:rsidR="00C90117" w:rsidRPr="006A76A5" w14:paraId="2202941C" w14:textId="77777777" w:rsidTr="008112D4">
        <w:tc>
          <w:tcPr>
            <w:tcW w:w="579" w:type="dxa"/>
            <w:vMerge/>
          </w:tcPr>
          <w:p w14:paraId="5FBC6822" w14:textId="77777777" w:rsidR="00C90117" w:rsidRPr="006A76A5" w:rsidRDefault="00C90117" w:rsidP="006A76A5">
            <w:pPr>
              <w:jc w:val="both"/>
              <w:rPr>
                <w:rFonts w:ascii="Times New Roman" w:hAnsi="Times New Roman" w:cs="Times New Roman"/>
                <w:sz w:val="26"/>
                <w:szCs w:val="26"/>
              </w:rPr>
            </w:pPr>
          </w:p>
        </w:tc>
        <w:tc>
          <w:tcPr>
            <w:tcW w:w="2506" w:type="dxa"/>
            <w:vMerge/>
          </w:tcPr>
          <w:p w14:paraId="59F3C50E"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77DB88B8" w14:textId="77777777" w:rsidR="00C90117" w:rsidRPr="006A76A5" w:rsidRDefault="00C90117" w:rsidP="006A76A5">
            <w:pPr>
              <w:jc w:val="both"/>
              <w:rPr>
                <w:rFonts w:ascii="Times New Roman" w:hAnsi="Times New Roman" w:cs="Times New Roman"/>
                <w:sz w:val="26"/>
                <w:szCs w:val="26"/>
              </w:rPr>
            </w:pPr>
          </w:p>
        </w:tc>
        <w:tc>
          <w:tcPr>
            <w:tcW w:w="10425" w:type="dxa"/>
          </w:tcPr>
          <w:p w14:paraId="3C18E47E"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C90117" w:rsidRPr="006A76A5" w14:paraId="2CDFE3BE" w14:textId="77777777" w:rsidTr="008112D4">
        <w:tc>
          <w:tcPr>
            <w:tcW w:w="579" w:type="dxa"/>
            <w:vMerge/>
          </w:tcPr>
          <w:p w14:paraId="57F8C3F2" w14:textId="77777777" w:rsidR="00C90117" w:rsidRPr="006A76A5" w:rsidRDefault="00C90117" w:rsidP="006A76A5">
            <w:pPr>
              <w:jc w:val="both"/>
              <w:rPr>
                <w:rFonts w:ascii="Times New Roman" w:hAnsi="Times New Roman" w:cs="Times New Roman"/>
                <w:sz w:val="26"/>
                <w:szCs w:val="26"/>
              </w:rPr>
            </w:pPr>
          </w:p>
        </w:tc>
        <w:tc>
          <w:tcPr>
            <w:tcW w:w="2506" w:type="dxa"/>
            <w:vMerge/>
          </w:tcPr>
          <w:p w14:paraId="7D820994"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00B67DD6" w14:textId="77777777" w:rsidR="00C90117" w:rsidRPr="006A76A5" w:rsidRDefault="00C90117" w:rsidP="006A76A5">
            <w:pPr>
              <w:jc w:val="both"/>
              <w:rPr>
                <w:rFonts w:ascii="Times New Roman" w:hAnsi="Times New Roman" w:cs="Times New Roman"/>
                <w:sz w:val="26"/>
                <w:szCs w:val="26"/>
              </w:rPr>
            </w:pPr>
          </w:p>
        </w:tc>
        <w:tc>
          <w:tcPr>
            <w:tcW w:w="10425" w:type="dxa"/>
          </w:tcPr>
          <w:p w14:paraId="74063303"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Вспомогательные здания и хозяйственные строения размещать со стороны улиц не допускается.</w:t>
            </w:r>
          </w:p>
        </w:tc>
      </w:tr>
      <w:tr w:rsidR="00C90117" w:rsidRPr="006A76A5" w14:paraId="1A6E046F" w14:textId="77777777" w:rsidTr="008112D4">
        <w:tc>
          <w:tcPr>
            <w:tcW w:w="579" w:type="dxa"/>
            <w:vMerge/>
          </w:tcPr>
          <w:p w14:paraId="2430B363" w14:textId="77777777" w:rsidR="00C90117" w:rsidRPr="006A76A5" w:rsidRDefault="00C90117" w:rsidP="006A76A5">
            <w:pPr>
              <w:jc w:val="both"/>
              <w:rPr>
                <w:rFonts w:ascii="Times New Roman" w:hAnsi="Times New Roman" w:cs="Times New Roman"/>
                <w:sz w:val="26"/>
                <w:szCs w:val="26"/>
              </w:rPr>
            </w:pPr>
          </w:p>
        </w:tc>
        <w:tc>
          <w:tcPr>
            <w:tcW w:w="2506" w:type="dxa"/>
            <w:vMerge/>
          </w:tcPr>
          <w:p w14:paraId="7B5E9BC0"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778A1D31" w14:textId="77777777" w:rsidR="00C90117" w:rsidRPr="006A76A5" w:rsidRDefault="00C90117" w:rsidP="006A76A5">
            <w:pPr>
              <w:jc w:val="both"/>
              <w:rPr>
                <w:rFonts w:ascii="Times New Roman" w:hAnsi="Times New Roman" w:cs="Times New Roman"/>
                <w:sz w:val="26"/>
                <w:szCs w:val="26"/>
              </w:rPr>
            </w:pPr>
          </w:p>
        </w:tc>
        <w:tc>
          <w:tcPr>
            <w:tcW w:w="10425" w:type="dxa"/>
          </w:tcPr>
          <w:p w14:paraId="088ED82A"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1400 кв. м для многоквартирного жилого здания 2 и более этажей.</w:t>
            </w:r>
          </w:p>
          <w:p w14:paraId="6B07845E"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467E55" w:rsidRPr="006A76A5" w14:paraId="3072FCB8" w14:textId="77777777" w:rsidTr="008112D4">
        <w:trPr>
          <w:trHeight w:val="583"/>
        </w:trPr>
        <w:tc>
          <w:tcPr>
            <w:tcW w:w="579" w:type="dxa"/>
            <w:vMerge/>
          </w:tcPr>
          <w:p w14:paraId="09ACDA96" w14:textId="77777777" w:rsidR="00467E55" w:rsidRPr="006A76A5" w:rsidRDefault="00467E55" w:rsidP="006A76A5">
            <w:pPr>
              <w:jc w:val="both"/>
              <w:rPr>
                <w:rFonts w:ascii="Times New Roman" w:hAnsi="Times New Roman" w:cs="Times New Roman"/>
                <w:sz w:val="26"/>
                <w:szCs w:val="26"/>
              </w:rPr>
            </w:pPr>
          </w:p>
        </w:tc>
        <w:tc>
          <w:tcPr>
            <w:tcW w:w="2506" w:type="dxa"/>
            <w:vMerge/>
          </w:tcPr>
          <w:p w14:paraId="474A722D" w14:textId="77777777" w:rsidR="00467E55" w:rsidRPr="006A76A5" w:rsidRDefault="00467E55" w:rsidP="006A76A5">
            <w:pPr>
              <w:jc w:val="both"/>
              <w:rPr>
                <w:rFonts w:ascii="Times New Roman" w:hAnsi="Times New Roman" w:cs="Times New Roman"/>
                <w:sz w:val="26"/>
                <w:szCs w:val="26"/>
              </w:rPr>
            </w:pPr>
          </w:p>
        </w:tc>
        <w:tc>
          <w:tcPr>
            <w:tcW w:w="1276" w:type="dxa"/>
            <w:vMerge/>
          </w:tcPr>
          <w:p w14:paraId="0E0AFF58" w14:textId="77777777" w:rsidR="00467E55" w:rsidRPr="006A76A5" w:rsidRDefault="00467E55" w:rsidP="006A76A5">
            <w:pPr>
              <w:jc w:val="both"/>
              <w:rPr>
                <w:rFonts w:ascii="Times New Roman" w:hAnsi="Times New Roman" w:cs="Times New Roman"/>
                <w:sz w:val="26"/>
                <w:szCs w:val="26"/>
              </w:rPr>
            </w:pPr>
          </w:p>
        </w:tc>
        <w:tc>
          <w:tcPr>
            <w:tcW w:w="10425" w:type="dxa"/>
          </w:tcPr>
          <w:p w14:paraId="56F28206" w14:textId="23EB05CD" w:rsidR="00467E55" w:rsidRPr="006A76A5" w:rsidRDefault="00467E55" w:rsidP="00C90117">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80%.</w:t>
            </w:r>
          </w:p>
        </w:tc>
      </w:tr>
      <w:tr w:rsidR="00C90117" w:rsidRPr="006A76A5" w14:paraId="3F36571A" w14:textId="77777777" w:rsidTr="008112D4">
        <w:tc>
          <w:tcPr>
            <w:tcW w:w="579" w:type="dxa"/>
            <w:vMerge w:val="restart"/>
          </w:tcPr>
          <w:p w14:paraId="555F99DE" w14:textId="39402E0D" w:rsidR="00C90117" w:rsidRPr="006A76A5" w:rsidRDefault="000835D9" w:rsidP="00962F15">
            <w:pPr>
              <w:jc w:val="center"/>
              <w:rPr>
                <w:rFonts w:ascii="Times New Roman" w:hAnsi="Times New Roman" w:cs="Times New Roman"/>
                <w:sz w:val="26"/>
                <w:szCs w:val="26"/>
              </w:rPr>
            </w:pPr>
            <w:r w:rsidRPr="006A76A5">
              <w:rPr>
                <w:rFonts w:ascii="Times New Roman" w:hAnsi="Times New Roman" w:cs="Times New Roman"/>
                <w:sz w:val="26"/>
                <w:szCs w:val="26"/>
              </w:rPr>
              <w:t>20</w:t>
            </w:r>
            <w:r w:rsidR="00C90117" w:rsidRPr="006A76A5">
              <w:rPr>
                <w:rFonts w:ascii="Times New Roman" w:hAnsi="Times New Roman" w:cs="Times New Roman"/>
                <w:sz w:val="26"/>
                <w:szCs w:val="26"/>
              </w:rPr>
              <w:t>.</w:t>
            </w:r>
          </w:p>
        </w:tc>
        <w:tc>
          <w:tcPr>
            <w:tcW w:w="2506" w:type="dxa"/>
            <w:vMerge w:val="restart"/>
          </w:tcPr>
          <w:p w14:paraId="4F9EAA6C" w14:textId="77777777" w:rsidR="00C90117" w:rsidRPr="006A76A5" w:rsidRDefault="00C90117" w:rsidP="006A76A5">
            <w:pPr>
              <w:jc w:val="both"/>
              <w:rPr>
                <w:rFonts w:ascii="Times New Roman" w:hAnsi="Times New Roman" w:cs="Times New Roman"/>
                <w:sz w:val="26"/>
                <w:szCs w:val="26"/>
              </w:rPr>
            </w:pPr>
            <w:r w:rsidRPr="006A76A5">
              <w:rPr>
                <w:rFonts w:ascii="Times New Roman" w:hAnsi="Times New Roman" w:cs="Times New Roman"/>
                <w:sz w:val="26"/>
                <w:szCs w:val="26"/>
              </w:rPr>
              <w:t>Среднеэтажная жилая застройка</w:t>
            </w:r>
          </w:p>
        </w:tc>
        <w:tc>
          <w:tcPr>
            <w:tcW w:w="1276" w:type="dxa"/>
            <w:vMerge w:val="restart"/>
          </w:tcPr>
          <w:p w14:paraId="14FCC3BC" w14:textId="77777777" w:rsidR="00C90117" w:rsidRPr="006A76A5" w:rsidRDefault="00C90117" w:rsidP="006A76A5">
            <w:pPr>
              <w:jc w:val="both"/>
              <w:rPr>
                <w:rFonts w:ascii="Times New Roman" w:hAnsi="Times New Roman" w:cs="Times New Roman"/>
                <w:sz w:val="26"/>
                <w:szCs w:val="26"/>
              </w:rPr>
            </w:pPr>
            <w:r w:rsidRPr="006A76A5">
              <w:rPr>
                <w:rFonts w:ascii="Times New Roman" w:hAnsi="Times New Roman" w:cs="Times New Roman"/>
                <w:sz w:val="26"/>
                <w:szCs w:val="26"/>
              </w:rPr>
              <w:t>2.5</w:t>
            </w:r>
          </w:p>
        </w:tc>
        <w:tc>
          <w:tcPr>
            <w:tcW w:w="10425" w:type="dxa"/>
          </w:tcPr>
          <w:p w14:paraId="3FEDB640"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Минимальное количество надземных этажей – 5 этажей.</w:t>
            </w:r>
          </w:p>
          <w:p w14:paraId="1D757C82"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Максимальное количество надземных этажей – 8 этажей.</w:t>
            </w:r>
          </w:p>
        </w:tc>
      </w:tr>
      <w:tr w:rsidR="00C90117" w:rsidRPr="006A76A5" w14:paraId="13B86BFA" w14:textId="77777777" w:rsidTr="008112D4">
        <w:tc>
          <w:tcPr>
            <w:tcW w:w="579" w:type="dxa"/>
            <w:vMerge/>
          </w:tcPr>
          <w:p w14:paraId="22B84C0D" w14:textId="77777777" w:rsidR="00C90117" w:rsidRPr="006A76A5" w:rsidRDefault="00C90117" w:rsidP="006A76A5">
            <w:pPr>
              <w:jc w:val="both"/>
              <w:rPr>
                <w:rFonts w:ascii="Times New Roman" w:hAnsi="Times New Roman" w:cs="Times New Roman"/>
                <w:sz w:val="26"/>
                <w:szCs w:val="26"/>
              </w:rPr>
            </w:pPr>
          </w:p>
        </w:tc>
        <w:tc>
          <w:tcPr>
            <w:tcW w:w="2506" w:type="dxa"/>
            <w:vMerge/>
          </w:tcPr>
          <w:p w14:paraId="134A4CC4"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246FBDF7" w14:textId="77777777" w:rsidR="00C90117" w:rsidRPr="006A76A5" w:rsidRDefault="00C90117" w:rsidP="006A76A5">
            <w:pPr>
              <w:jc w:val="both"/>
              <w:rPr>
                <w:rFonts w:ascii="Times New Roman" w:hAnsi="Times New Roman" w:cs="Times New Roman"/>
                <w:sz w:val="26"/>
                <w:szCs w:val="26"/>
              </w:rPr>
            </w:pPr>
          </w:p>
        </w:tc>
        <w:tc>
          <w:tcPr>
            <w:tcW w:w="10425" w:type="dxa"/>
          </w:tcPr>
          <w:p w14:paraId="6DD7807F"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F698B2F"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участке пристроенного здания – 0 м.</w:t>
            </w:r>
          </w:p>
          <w:p w14:paraId="0F0D7E71"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со стороны улично-дорожной сети, за исключением проездов – 5 м.</w:t>
            </w:r>
          </w:p>
        </w:tc>
      </w:tr>
      <w:tr w:rsidR="00C90117" w:rsidRPr="006A76A5" w14:paraId="60F9E3AE" w14:textId="77777777" w:rsidTr="008112D4">
        <w:tc>
          <w:tcPr>
            <w:tcW w:w="579" w:type="dxa"/>
            <w:vMerge/>
          </w:tcPr>
          <w:p w14:paraId="25130EC5" w14:textId="77777777" w:rsidR="00C90117" w:rsidRPr="006A76A5" w:rsidRDefault="00C90117" w:rsidP="006A76A5">
            <w:pPr>
              <w:jc w:val="both"/>
              <w:rPr>
                <w:rFonts w:ascii="Times New Roman" w:hAnsi="Times New Roman" w:cs="Times New Roman"/>
                <w:sz w:val="26"/>
                <w:szCs w:val="26"/>
              </w:rPr>
            </w:pPr>
          </w:p>
        </w:tc>
        <w:tc>
          <w:tcPr>
            <w:tcW w:w="2506" w:type="dxa"/>
            <w:vMerge/>
          </w:tcPr>
          <w:p w14:paraId="672A50D7"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5D6C2790" w14:textId="77777777" w:rsidR="00C90117" w:rsidRPr="006A76A5" w:rsidRDefault="00C90117" w:rsidP="006A76A5">
            <w:pPr>
              <w:jc w:val="both"/>
              <w:rPr>
                <w:rFonts w:ascii="Times New Roman" w:hAnsi="Times New Roman" w:cs="Times New Roman"/>
                <w:sz w:val="26"/>
                <w:szCs w:val="26"/>
              </w:rPr>
            </w:pPr>
          </w:p>
        </w:tc>
        <w:tc>
          <w:tcPr>
            <w:tcW w:w="10425" w:type="dxa"/>
          </w:tcPr>
          <w:p w14:paraId="1936A8E4"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C90117" w:rsidRPr="006A76A5" w14:paraId="30A8009B" w14:textId="77777777" w:rsidTr="008112D4">
        <w:tc>
          <w:tcPr>
            <w:tcW w:w="579" w:type="dxa"/>
            <w:vMerge/>
          </w:tcPr>
          <w:p w14:paraId="6DA07488" w14:textId="77777777" w:rsidR="00C90117" w:rsidRPr="006A76A5" w:rsidRDefault="00C90117" w:rsidP="006A76A5">
            <w:pPr>
              <w:jc w:val="both"/>
              <w:rPr>
                <w:rFonts w:ascii="Times New Roman" w:hAnsi="Times New Roman" w:cs="Times New Roman"/>
                <w:sz w:val="26"/>
                <w:szCs w:val="26"/>
              </w:rPr>
            </w:pPr>
          </w:p>
        </w:tc>
        <w:tc>
          <w:tcPr>
            <w:tcW w:w="2506" w:type="dxa"/>
            <w:vMerge/>
          </w:tcPr>
          <w:p w14:paraId="3FA37BF1" w14:textId="77777777" w:rsidR="00C90117" w:rsidRPr="006A76A5" w:rsidRDefault="00C90117" w:rsidP="006A76A5">
            <w:pPr>
              <w:jc w:val="both"/>
              <w:rPr>
                <w:rFonts w:ascii="Times New Roman" w:hAnsi="Times New Roman" w:cs="Times New Roman"/>
                <w:sz w:val="26"/>
                <w:szCs w:val="26"/>
              </w:rPr>
            </w:pPr>
          </w:p>
        </w:tc>
        <w:tc>
          <w:tcPr>
            <w:tcW w:w="1276" w:type="dxa"/>
            <w:vMerge/>
          </w:tcPr>
          <w:p w14:paraId="7DD6B42C" w14:textId="77777777" w:rsidR="00C90117" w:rsidRPr="006A76A5" w:rsidRDefault="00C90117" w:rsidP="006A76A5">
            <w:pPr>
              <w:jc w:val="both"/>
              <w:rPr>
                <w:rFonts w:ascii="Times New Roman" w:hAnsi="Times New Roman" w:cs="Times New Roman"/>
                <w:sz w:val="26"/>
                <w:szCs w:val="26"/>
              </w:rPr>
            </w:pPr>
          </w:p>
        </w:tc>
        <w:tc>
          <w:tcPr>
            <w:tcW w:w="10425" w:type="dxa"/>
          </w:tcPr>
          <w:p w14:paraId="30CB0435"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Минимальные размеры земельных участков (площадь) – 1600 кв. м.</w:t>
            </w:r>
          </w:p>
          <w:p w14:paraId="776D216B" w14:textId="77777777" w:rsidR="00C90117" w:rsidRPr="006A76A5" w:rsidRDefault="00C90117" w:rsidP="00C90117">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размер земельного участка (площадь) не подлежит установлению.</w:t>
            </w:r>
          </w:p>
        </w:tc>
      </w:tr>
      <w:tr w:rsidR="00467E55" w:rsidRPr="006A76A5" w14:paraId="2962232A" w14:textId="77777777" w:rsidTr="008112D4">
        <w:trPr>
          <w:trHeight w:val="674"/>
        </w:trPr>
        <w:tc>
          <w:tcPr>
            <w:tcW w:w="579" w:type="dxa"/>
            <w:vMerge/>
          </w:tcPr>
          <w:p w14:paraId="382C022A" w14:textId="77777777" w:rsidR="00467E55" w:rsidRPr="006A76A5" w:rsidRDefault="00467E55" w:rsidP="006A76A5">
            <w:pPr>
              <w:jc w:val="both"/>
              <w:rPr>
                <w:rFonts w:ascii="Times New Roman" w:hAnsi="Times New Roman" w:cs="Times New Roman"/>
                <w:sz w:val="26"/>
                <w:szCs w:val="26"/>
              </w:rPr>
            </w:pPr>
          </w:p>
        </w:tc>
        <w:tc>
          <w:tcPr>
            <w:tcW w:w="2506" w:type="dxa"/>
            <w:vMerge/>
          </w:tcPr>
          <w:p w14:paraId="0B5BE685" w14:textId="77777777" w:rsidR="00467E55" w:rsidRPr="006A76A5" w:rsidRDefault="00467E55" w:rsidP="006A76A5">
            <w:pPr>
              <w:jc w:val="both"/>
              <w:rPr>
                <w:rFonts w:ascii="Times New Roman" w:hAnsi="Times New Roman" w:cs="Times New Roman"/>
                <w:sz w:val="26"/>
                <w:szCs w:val="26"/>
              </w:rPr>
            </w:pPr>
          </w:p>
        </w:tc>
        <w:tc>
          <w:tcPr>
            <w:tcW w:w="1276" w:type="dxa"/>
            <w:vMerge/>
          </w:tcPr>
          <w:p w14:paraId="5FA726F3" w14:textId="77777777" w:rsidR="00467E55" w:rsidRPr="006A76A5" w:rsidRDefault="00467E55" w:rsidP="006A76A5">
            <w:pPr>
              <w:jc w:val="both"/>
              <w:rPr>
                <w:rFonts w:ascii="Times New Roman" w:hAnsi="Times New Roman" w:cs="Times New Roman"/>
                <w:sz w:val="26"/>
                <w:szCs w:val="26"/>
              </w:rPr>
            </w:pPr>
          </w:p>
        </w:tc>
        <w:tc>
          <w:tcPr>
            <w:tcW w:w="10425" w:type="dxa"/>
          </w:tcPr>
          <w:p w14:paraId="2A8E1FAE" w14:textId="2D52FC1B" w:rsidR="00467E55" w:rsidRPr="006A76A5" w:rsidRDefault="00467E55" w:rsidP="00C90117">
            <w:pPr>
              <w:jc w:val="both"/>
              <w:rPr>
                <w:rFonts w:ascii="Times New Roman" w:hAnsi="Times New Roman" w:cs="Times New Roman"/>
                <w:sz w:val="26"/>
                <w:szCs w:val="26"/>
              </w:rPr>
            </w:pPr>
            <w:r w:rsidRPr="006A76A5">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70%.</w:t>
            </w:r>
          </w:p>
        </w:tc>
      </w:tr>
      <w:tr w:rsidR="00C90117" w:rsidRPr="00F61D67" w14:paraId="751D1FED" w14:textId="77777777" w:rsidTr="008112D4">
        <w:tc>
          <w:tcPr>
            <w:tcW w:w="579" w:type="dxa"/>
            <w:vMerge/>
          </w:tcPr>
          <w:p w14:paraId="746EEEBC" w14:textId="77777777" w:rsidR="00C90117" w:rsidRPr="00F61D67" w:rsidRDefault="00C90117" w:rsidP="00C90117">
            <w:pPr>
              <w:rPr>
                <w:rFonts w:ascii="Tahoma" w:hAnsi="Tahoma" w:cs="Tahoma"/>
                <w:sz w:val="24"/>
                <w:szCs w:val="24"/>
              </w:rPr>
            </w:pPr>
          </w:p>
        </w:tc>
        <w:tc>
          <w:tcPr>
            <w:tcW w:w="2506" w:type="dxa"/>
            <w:vMerge/>
          </w:tcPr>
          <w:p w14:paraId="5EC9A798" w14:textId="77777777" w:rsidR="00C90117" w:rsidRPr="00F61D67" w:rsidRDefault="00C90117" w:rsidP="00C90117">
            <w:pPr>
              <w:rPr>
                <w:rFonts w:ascii="Tahoma" w:hAnsi="Tahoma" w:cs="Tahoma"/>
                <w:sz w:val="24"/>
                <w:szCs w:val="24"/>
              </w:rPr>
            </w:pPr>
          </w:p>
        </w:tc>
        <w:tc>
          <w:tcPr>
            <w:tcW w:w="1276" w:type="dxa"/>
            <w:vMerge/>
          </w:tcPr>
          <w:p w14:paraId="792F5173" w14:textId="77777777" w:rsidR="00C90117" w:rsidRPr="00F61D67" w:rsidRDefault="00C90117" w:rsidP="00C90117">
            <w:pPr>
              <w:rPr>
                <w:rFonts w:ascii="Tahoma" w:hAnsi="Tahoma" w:cs="Tahoma"/>
                <w:sz w:val="24"/>
                <w:szCs w:val="24"/>
              </w:rPr>
            </w:pPr>
          </w:p>
        </w:tc>
        <w:tc>
          <w:tcPr>
            <w:tcW w:w="10425" w:type="dxa"/>
          </w:tcPr>
          <w:p w14:paraId="2754A3D0"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C90117" w:rsidRPr="00F61D67" w14:paraId="73DE3E35" w14:textId="77777777" w:rsidTr="008112D4">
        <w:tc>
          <w:tcPr>
            <w:tcW w:w="579" w:type="dxa"/>
            <w:vMerge w:val="restart"/>
          </w:tcPr>
          <w:p w14:paraId="795EBE3B" w14:textId="7D7D64FD" w:rsidR="00C90117" w:rsidRPr="008112D4" w:rsidRDefault="000835D9" w:rsidP="008112D4">
            <w:pPr>
              <w:jc w:val="center"/>
              <w:rPr>
                <w:rFonts w:ascii="Times New Roman" w:hAnsi="Times New Roman" w:cs="Times New Roman"/>
                <w:sz w:val="26"/>
                <w:szCs w:val="26"/>
              </w:rPr>
            </w:pPr>
            <w:r w:rsidRPr="008112D4">
              <w:rPr>
                <w:rFonts w:ascii="Times New Roman" w:hAnsi="Times New Roman" w:cs="Times New Roman"/>
                <w:sz w:val="26"/>
                <w:szCs w:val="26"/>
              </w:rPr>
              <w:t>21</w:t>
            </w:r>
            <w:r w:rsidR="00C90117" w:rsidRPr="008112D4">
              <w:rPr>
                <w:rFonts w:ascii="Times New Roman" w:hAnsi="Times New Roman" w:cs="Times New Roman"/>
                <w:sz w:val="26"/>
                <w:szCs w:val="26"/>
              </w:rPr>
              <w:t>.</w:t>
            </w:r>
          </w:p>
        </w:tc>
        <w:tc>
          <w:tcPr>
            <w:tcW w:w="2506" w:type="dxa"/>
            <w:vMerge w:val="restart"/>
          </w:tcPr>
          <w:p w14:paraId="42B4D671" w14:textId="77777777" w:rsidR="00C90117" w:rsidRPr="008112D4" w:rsidRDefault="00C90117" w:rsidP="008112D4">
            <w:pPr>
              <w:jc w:val="both"/>
              <w:rPr>
                <w:rFonts w:ascii="Times New Roman" w:hAnsi="Times New Roman" w:cs="Times New Roman"/>
                <w:sz w:val="26"/>
                <w:szCs w:val="26"/>
              </w:rPr>
            </w:pPr>
            <w:r w:rsidRPr="008112D4">
              <w:rPr>
                <w:rFonts w:ascii="Times New Roman" w:hAnsi="Times New Roman" w:cs="Times New Roman"/>
                <w:sz w:val="26"/>
                <w:szCs w:val="26"/>
              </w:rPr>
              <w:t>Дошкольное, начальное и среднее общее образование</w:t>
            </w:r>
          </w:p>
        </w:tc>
        <w:tc>
          <w:tcPr>
            <w:tcW w:w="1276" w:type="dxa"/>
            <w:vMerge w:val="restart"/>
          </w:tcPr>
          <w:p w14:paraId="2E939461" w14:textId="77777777" w:rsidR="00C90117" w:rsidRPr="008112D4" w:rsidRDefault="00C90117" w:rsidP="008112D4">
            <w:pPr>
              <w:jc w:val="both"/>
              <w:rPr>
                <w:rFonts w:ascii="Times New Roman" w:hAnsi="Times New Roman" w:cs="Times New Roman"/>
                <w:sz w:val="26"/>
                <w:szCs w:val="26"/>
              </w:rPr>
            </w:pPr>
            <w:r w:rsidRPr="008112D4">
              <w:rPr>
                <w:rFonts w:ascii="Times New Roman" w:hAnsi="Times New Roman" w:cs="Times New Roman"/>
                <w:sz w:val="26"/>
                <w:szCs w:val="26"/>
              </w:rPr>
              <w:t>3.5.1</w:t>
            </w:r>
          </w:p>
        </w:tc>
        <w:tc>
          <w:tcPr>
            <w:tcW w:w="10425" w:type="dxa"/>
          </w:tcPr>
          <w:p w14:paraId="6EB01338"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Максимальное количество надземных этажей – 4 этажа.</w:t>
            </w:r>
          </w:p>
        </w:tc>
      </w:tr>
      <w:tr w:rsidR="00C90117" w:rsidRPr="00F61D67" w14:paraId="799D57D6" w14:textId="77777777" w:rsidTr="008112D4">
        <w:tc>
          <w:tcPr>
            <w:tcW w:w="579" w:type="dxa"/>
            <w:vMerge/>
          </w:tcPr>
          <w:p w14:paraId="300562A1" w14:textId="77777777" w:rsidR="00C90117" w:rsidRPr="008112D4" w:rsidRDefault="00C90117" w:rsidP="008112D4">
            <w:pPr>
              <w:jc w:val="both"/>
              <w:rPr>
                <w:rFonts w:ascii="Times New Roman" w:hAnsi="Times New Roman" w:cs="Times New Roman"/>
                <w:sz w:val="26"/>
                <w:szCs w:val="26"/>
              </w:rPr>
            </w:pPr>
          </w:p>
        </w:tc>
        <w:tc>
          <w:tcPr>
            <w:tcW w:w="2506" w:type="dxa"/>
            <w:vMerge/>
          </w:tcPr>
          <w:p w14:paraId="59A57934" w14:textId="77777777" w:rsidR="00C90117" w:rsidRPr="008112D4" w:rsidRDefault="00C90117" w:rsidP="008112D4">
            <w:pPr>
              <w:jc w:val="both"/>
              <w:rPr>
                <w:rFonts w:ascii="Times New Roman" w:hAnsi="Times New Roman" w:cs="Times New Roman"/>
                <w:sz w:val="26"/>
                <w:szCs w:val="26"/>
              </w:rPr>
            </w:pPr>
          </w:p>
        </w:tc>
        <w:tc>
          <w:tcPr>
            <w:tcW w:w="1276" w:type="dxa"/>
            <w:vMerge/>
          </w:tcPr>
          <w:p w14:paraId="3C279B01" w14:textId="77777777" w:rsidR="00C90117" w:rsidRPr="008112D4" w:rsidRDefault="00C90117" w:rsidP="008112D4">
            <w:pPr>
              <w:jc w:val="both"/>
              <w:rPr>
                <w:rFonts w:ascii="Times New Roman" w:hAnsi="Times New Roman" w:cs="Times New Roman"/>
                <w:sz w:val="26"/>
                <w:szCs w:val="26"/>
              </w:rPr>
            </w:pPr>
          </w:p>
        </w:tc>
        <w:tc>
          <w:tcPr>
            <w:tcW w:w="10425" w:type="dxa"/>
          </w:tcPr>
          <w:p w14:paraId="56724A68"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C90117" w:rsidRPr="00F61D67" w14:paraId="51774AA4" w14:textId="77777777" w:rsidTr="008112D4">
        <w:tc>
          <w:tcPr>
            <w:tcW w:w="579" w:type="dxa"/>
            <w:vMerge/>
          </w:tcPr>
          <w:p w14:paraId="243FA7B4" w14:textId="77777777" w:rsidR="00C90117" w:rsidRPr="008112D4" w:rsidRDefault="00C90117" w:rsidP="008112D4">
            <w:pPr>
              <w:jc w:val="both"/>
              <w:rPr>
                <w:rFonts w:ascii="Times New Roman" w:hAnsi="Times New Roman" w:cs="Times New Roman"/>
                <w:sz w:val="26"/>
                <w:szCs w:val="26"/>
              </w:rPr>
            </w:pPr>
          </w:p>
        </w:tc>
        <w:tc>
          <w:tcPr>
            <w:tcW w:w="2506" w:type="dxa"/>
            <w:vMerge/>
          </w:tcPr>
          <w:p w14:paraId="39115AB7" w14:textId="77777777" w:rsidR="00C90117" w:rsidRPr="008112D4" w:rsidRDefault="00C90117" w:rsidP="008112D4">
            <w:pPr>
              <w:jc w:val="both"/>
              <w:rPr>
                <w:rFonts w:ascii="Times New Roman" w:hAnsi="Times New Roman" w:cs="Times New Roman"/>
                <w:sz w:val="26"/>
                <w:szCs w:val="26"/>
              </w:rPr>
            </w:pPr>
          </w:p>
        </w:tc>
        <w:tc>
          <w:tcPr>
            <w:tcW w:w="1276" w:type="dxa"/>
            <w:vMerge/>
          </w:tcPr>
          <w:p w14:paraId="69D1EC67" w14:textId="77777777" w:rsidR="00C90117" w:rsidRPr="008112D4" w:rsidRDefault="00C90117" w:rsidP="008112D4">
            <w:pPr>
              <w:jc w:val="both"/>
              <w:rPr>
                <w:rFonts w:ascii="Times New Roman" w:hAnsi="Times New Roman" w:cs="Times New Roman"/>
                <w:sz w:val="26"/>
                <w:szCs w:val="26"/>
              </w:rPr>
            </w:pPr>
          </w:p>
        </w:tc>
        <w:tc>
          <w:tcPr>
            <w:tcW w:w="10425" w:type="dxa"/>
          </w:tcPr>
          <w:p w14:paraId="35672806"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C90117" w:rsidRPr="00F61D67" w14:paraId="000E735D" w14:textId="77777777" w:rsidTr="008112D4">
        <w:tc>
          <w:tcPr>
            <w:tcW w:w="579" w:type="dxa"/>
            <w:vMerge/>
          </w:tcPr>
          <w:p w14:paraId="687754F6" w14:textId="77777777" w:rsidR="00C90117" w:rsidRPr="008112D4" w:rsidRDefault="00C90117" w:rsidP="008112D4">
            <w:pPr>
              <w:jc w:val="both"/>
              <w:rPr>
                <w:rFonts w:ascii="Times New Roman" w:hAnsi="Times New Roman" w:cs="Times New Roman"/>
                <w:sz w:val="26"/>
                <w:szCs w:val="26"/>
              </w:rPr>
            </w:pPr>
          </w:p>
        </w:tc>
        <w:tc>
          <w:tcPr>
            <w:tcW w:w="2506" w:type="dxa"/>
            <w:vMerge/>
          </w:tcPr>
          <w:p w14:paraId="450343F9" w14:textId="77777777" w:rsidR="00C90117" w:rsidRPr="008112D4" w:rsidRDefault="00C90117" w:rsidP="008112D4">
            <w:pPr>
              <w:jc w:val="both"/>
              <w:rPr>
                <w:rFonts w:ascii="Times New Roman" w:hAnsi="Times New Roman" w:cs="Times New Roman"/>
                <w:sz w:val="26"/>
                <w:szCs w:val="26"/>
              </w:rPr>
            </w:pPr>
          </w:p>
        </w:tc>
        <w:tc>
          <w:tcPr>
            <w:tcW w:w="1276" w:type="dxa"/>
            <w:vMerge/>
          </w:tcPr>
          <w:p w14:paraId="295382CC" w14:textId="77777777" w:rsidR="00C90117" w:rsidRPr="008112D4" w:rsidRDefault="00C90117" w:rsidP="008112D4">
            <w:pPr>
              <w:jc w:val="both"/>
              <w:rPr>
                <w:rFonts w:ascii="Times New Roman" w:hAnsi="Times New Roman" w:cs="Times New Roman"/>
                <w:sz w:val="26"/>
                <w:szCs w:val="26"/>
              </w:rPr>
            </w:pPr>
          </w:p>
        </w:tc>
        <w:tc>
          <w:tcPr>
            <w:tcW w:w="10425" w:type="dxa"/>
          </w:tcPr>
          <w:p w14:paraId="03CD8FB3"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C90117" w:rsidRPr="00F61D67" w14:paraId="43109A67" w14:textId="77777777" w:rsidTr="008112D4">
        <w:tc>
          <w:tcPr>
            <w:tcW w:w="579" w:type="dxa"/>
            <w:vMerge w:val="restart"/>
          </w:tcPr>
          <w:p w14:paraId="5D2F4B1C" w14:textId="77777777" w:rsidR="00C90117" w:rsidRPr="008112D4" w:rsidRDefault="00C90117" w:rsidP="008112D4">
            <w:pPr>
              <w:jc w:val="center"/>
              <w:rPr>
                <w:rFonts w:ascii="Times New Roman" w:hAnsi="Times New Roman" w:cs="Times New Roman"/>
                <w:sz w:val="26"/>
                <w:szCs w:val="26"/>
              </w:rPr>
            </w:pPr>
            <w:r w:rsidRPr="008112D4">
              <w:rPr>
                <w:rFonts w:ascii="Times New Roman" w:hAnsi="Times New Roman" w:cs="Times New Roman"/>
                <w:sz w:val="26"/>
                <w:szCs w:val="26"/>
              </w:rPr>
              <w:t>22.</w:t>
            </w:r>
          </w:p>
        </w:tc>
        <w:tc>
          <w:tcPr>
            <w:tcW w:w="2506" w:type="dxa"/>
            <w:vMerge w:val="restart"/>
          </w:tcPr>
          <w:p w14:paraId="7A61629C" w14:textId="77777777" w:rsidR="00C90117" w:rsidRPr="008112D4" w:rsidRDefault="00C90117" w:rsidP="008112D4">
            <w:pPr>
              <w:rPr>
                <w:rFonts w:ascii="Times New Roman" w:hAnsi="Times New Roman" w:cs="Times New Roman"/>
                <w:sz w:val="26"/>
                <w:szCs w:val="26"/>
              </w:rPr>
            </w:pPr>
            <w:r w:rsidRPr="008112D4">
              <w:rPr>
                <w:rFonts w:ascii="Times New Roman" w:hAnsi="Times New Roman" w:cs="Times New Roman"/>
                <w:sz w:val="26"/>
                <w:szCs w:val="26"/>
              </w:rPr>
              <w:t>Обеспечение деятельности в области гидрометеорологии и смежных с ней областях</w:t>
            </w:r>
          </w:p>
        </w:tc>
        <w:tc>
          <w:tcPr>
            <w:tcW w:w="1276" w:type="dxa"/>
            <w:vMerge w:val="restart"/>
          </w:tcPr>
          <w:p w14:paraId="0510FB07" w14:textId="77777777" w:rsidR="00C90117" w:rsidRPr="008112D4" w:rsidRDefault="00C90117" w:rsidP="008112D4">
            <w:pPr>
              <w:jc w:val="both"/>
              <w:rPr>
                <w:rFonts w:ascii="Times New Roman" w:hAnsi="Times New Roman" w:cs="Times New Roman"/>
                <w:sz w:val="26"/>
                <w:szCs w:val="26"/>
              </w:rPr>
            </w:pPr>
            <w:r w:rsidRPr="008112D4">
              <w:rPr>
                <w:rFonts w:ascii="Times New Roman" w:hAnsi="Times New Roman" w:cs="Times New Roman"/>
                <w:sz w:val="26"/>
                <w:szCs w:val="26"/>
              </w:rPr>
              <w:t>3.9.1</w:t>
            </w:r>
          </w:p>
        </w:tc>
        <w:tc>
          <w:tcPr>
            <w:tcW w:w="10425" w:type="dxa"/>
          </w:tcPr>
          <w:p w14:paraId="777AF4DC"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Максимальное количество надземных этажей – 4 этажа.</w:t>
            </w:r>
          </w:p>
        </w:tc>
      </w:tr>
      <w:tr w:rsidR="00C90117" w:rsidRPr="00F61D67" w14:paraId="3F83AF70" w14:textId="77777777" w:rsidTr="008112D4">
        <w:tc>
          <w:tcPr>
            <w:tcW w:w="579" w:type="dxa"/>
            <w:vMerge/>
          </w:tcPr>
          <w:p w14:paraId="6F002C45" w14:textId="77777777" w:rsidR="00C90117" w:rsidRPr="008112D4" w:rsidRDefault="00C90117" w:rsidP="008112D4">
            <w:pPr>
              <w:jc w:val="both"/>
              <w:rPr>
                <w:rFonts w:ascii="Times New Roman" w:hAnsi="Times New Roman" w:cs="Times New Roman"/>
                <w:sz w:val="26"/>
                <w:szCs w:val="26"/>
              </w:rPr>
            </w:pPr>
          </w:p>
        </w:tc>
        <w:tc>
          <w:tcPr>
            <w:tcW w:w="2506" w:type="dxa"/>
            <w:vMerge/>
          </w:tcPr>
          <w:p w14:paraId="74AF3E83" w14:textId="77777777" w:rsidR="00C90117" w:rsidRPr="008112D4" w:rsidRDefault="00C90117" w:rsidP="008112D4">
            <w:pPr>
              <w:jc w:val="both"/>
              <w:rPr>
                <w:rFonts w:ascii="Times New Roman" w:hAnsi="Times New Roman" w:cs="Times New Roman"/>
                <w:sz w:val="26"/>
                <w:szCs w:val="26"/>
              </w:rPr>
            </w:pPr>
          </w:p>
        </w:tc>
        <w:tc>
          <w:tcPr>
            <w:tcW w:w="1276" w:type="dxa"/>
            <w:vMerge/>
          </w:tcPr>
          <w:p w14:paraId="01FE13B7" w14:textId="77777777" w:rsidR="00C90117" w:rsidRPr="008112D4" w:rsidRDefault="00C90117" w:rsidP="008112D4">
            <w:pPr>
              <w:jc w:val="both"/>
              <w:rPr>
                <w:rFonts w:ascii="Times New Roman" w:hAnsi="Times New Roman" w:cs="Times New Roman"/>
                <w:sz w:val="26"/>
                <w:szCs w:val="26"/>
              </w:rPr>
            </w:pPr>
          </w:p>
        </w:tc>
        <w:tc>
          <w:tcPr>
            <w:tcW w:w="10425" w:type="dxa"/>
          </w:tcPr>
          <w:p w14:paraId="0B470B28"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C90117" w:rsidRPr="00F61D67" w14:paraId="620E69BE" w14:textId="77777777" w:rsidTr="008112D4">
        <w:tc>
          <w:tcPr>
            <w:tcW w:w="579" w:type="dxa"/>
            <w:vMerge/>
          </w:tcPr>
          <w:p w14:paraId="39EE251C" w14:textId="77777777" w:rsidR="00C90117" w:rsidRPr="008112D4" w:rsidRDefault="00C90117" w:rsidP="008112D4">
            <w:pPr>
              <w:jc w:val="both"/>
              <w:rPr>
                <w:rFonts w:ascii="Times New Roman" w:hAnsi="Times New Roman" w:cs="Times New Roman"/>
                <w:sz w:val="26"/>
                <w:szCs w:val="26"/>
              </w:rPr>
            </w:pPr>
          </w:p>
        </w:tc>
        <w:tc>
          <w:tcPr>
            <w:tcW w:w="2506" w:type="dxa"/>
            <w:vMerge/>
          </w:tcPr>
          <w:p w14:paraId="00126E08" w14:textId="77777777" w:rsidR="00C90117" w:rsidRPr="008112D4" w:rsidRDefault="00C90117" w:rsidP="008112D4">
            <w:pPr>
              <w:jc w:val="both"/>
              <w:rPr>
                <w:rFonts w:ascii="Times New Roman" w:hAnsi="Times New Roman" w:cs="Times New Roman"/>
                <w:sz w:val="26"/>
                <w:szCs w:val="26"/>
              </w:rPr>
            </w:pPr>
          </w:p>
        </w:tc>
        <w:tc>
          <w:tcPr>
            <w:tcW w:w="1276" w:type="dxa"/>
            <w:vMerge/>
          </w:tcPr>
          <w:p w14:paraId="5E13C7A0" w14:textId="77777777" w:rsidR="00C90117" w:rsidRPr="008112D4" w:rsidRDefault="00C90117" w:rsidP="008112D4">
            <w:pPr>
              <w:jc w:val="both"/>
              <w:rPr>
                <w:rFonts w:ascii="Times New Roman" w:hAnsi="Times New Roman" w:cs="Times New Roman"/>
                <w:sz w:val="26"/>
                <w:szCs w:val="26"/>
              </w:rPr>
            </w:pPr>
          </w:p>
        </w:tc>
        <w:tc>
          <w:tcPr>
            <w:tcW w:w="10425" w:type="dxa"/>
          </w:tcPr>
          <w:p w14:paraId="37DE3119"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C90117" w:rsidRPr="00F61D67" w14:paraId="5650F4B7" w14:textId="77777777" w:rsidTr="008112D4">
        <w:tc>
          <w:tcPr>
            <w:tcW w:w="579" w:type="dxa"/>
            <w:vMerge/>
          </w:tcPr>
          <w:p w14:paraId="5DFB79CF" w14:textId="77777777" w:rsidR="00C90117" w:rsidRPr="008112D4" w:rsidRDefault="00C90117" w:rsidP="008112D4">
            <w:pPr>
              <w:jc w:val="both"/>
              <w:rPr>
                <w:rFonts w:ascii="Times New Roman" w:hAnsi="Times New Roman" w:cs="Times New Roman"/>
                <w:sz w:val="26"/>
                <w:szCs w:val="26"/>
              </w:rPr>
            </w:pPr>
          </w:p>
        </w:tc>
        <w:tc>
          <w:tcPr>
            <w:tcW w:w="2506" w:type="dxa"/>
            <w:vMerge/>
          </w:tcPr>
          <w:p w14:paraId="137CE799" w14:textId="77777777" w:rsidR="00C90117" w:rsidRPr="008112D4" w:rsidRDefault="00C90117" w:rsidP="008112D4">
            <w:pPr>
              <w:jc w:val="both"/>
              <w:rPr>
                <w:rFonts w:ascii="Times New Roman" w:hAnsi="Times New Roman" w:cs="Times New Roman"/>
                <w:sz w:val="26"/>
                <w:szCs w:val="26"/>
              </w:rPr>
            </w:pPr>
          </w:p>
        </w:tc>
        <w:tc>
          <w:tcPr>
            <w:tcW w:w="1276" w:type="dxa"/>
            <w:vMerge/>
          </w:tcPr>
          <w:p w14:paraId="39CD938D" w14:textId="77777777" w:rsidR="00C90117" w:rsidRPr="008112D4" w:rsidRDefault="00C90117" w:rsidP="008112D4">
            <w:pPr>
              <w:jc w:val="both"/>
              <w:rPr>
                <w:rFonts w:ascii="Times New Roman" w:hAnsi="Times New Roman" w:cs="Times New Roman"/>
                <w:sz w:val="26"/>
                <w:szCs w:val="26"/>
              </w:rPr>
            </w:pPr>
          </w:p>
        </w:tc>
        <w:tc>
          <w:tcPr>
            <w:tcW w:w="10425" w:type="dxa"/>
          </w:tcPr>
          <w:p w14:paraId="1EA26031"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C90117" w:rsidRPr="00F61D67" w14:paraId="1CA5ABA8" w14:textId="77777777" w:rsidTr="008112D4">
        <w:tc>
          <w:tcPr>
            <w:tcW w:w="579" w:type="dxa"/>
            <w:vMerge w:val="restart"/>
          </w:tcPr>
          <w:p w14:paraId="404995D8" w14:textId="77777777" w:rsidR="00C90117" w:rsidRPr="008112D4" w:rsidRDefault="00C90117" w:rsidP="008112D4">
            <w:pPr>
              <w:jc w:val="center"/>
              <w:rPr>
                <w:rFonts w:ascii="Times New Roman" w:hAnsi="Times New Roman" w:cs="Times New Roman"/>
                <w:sz w:val="26"/>
                <w:szCs w:val="26"/>
              </w:rPr>
            </w:pPr>
            <w:r w:rsidRPr="008112D4">
              <w:rPr>
                <w:rFonts w:ascii="Times New Roman" w:hAnsi="Times New Roman" w:cs="Times New Roman"/>
                <w:sz w:val="26"/>
                <w:szCs w:val="26"/>
              </w:rPr>
              <w:t>23.</w:t>
            </w:r>
          </w:p>
        </w:tc>
        <w:tc>
          <w:tcPr>
            <w:tcW w:w="2506" w:type="dxa"/>
            <w:vMerge w:val="restart"/>
          </w:tcPr>
          <w:p w14:paraId="620656E9" w14:textId="77777777" w:rsidR="00C90117" w:rsidRPr="008112D4" w:rsidRDefault="00C90117" w:rsidP="008112D4">
            <w:pPr>
              <w:jc w:val="both"/>
              <w:rPr>
                <w:rFonts w:ascii="Times New Roman" w:hAnsi="Times New Roman" w:cs="Times New Roman"/>
                <w:sz w:val="26"/>
                <w:szCs w:val="26"/>
              </w:rPr>
            </w:pPr>
            <w:r w:rsidRPr="008112D4">
              <w:rPr>
                <w:rFonts w:ascii="Times New Roman" w:hAnsi="Times New Roman" w:cs="Times New Roman"/>
                <w:sz w:val="26"/>
                <w:szCs w:val="26"/>
              </w:rPr>
              <w:t>Проведение научных исследований</w:t>
            </w:r>
          </w:p>
        </w:tc>
        <w:tc>
          <w:tcPr>
            <w:tcW w:w="1276" w:type="dxa"/>
            <w:vMerge w:val="restart"/>
          </w:tcPr>
          <w:p w14:paraId="28410183" w14:textId="77777777" w:rsidR="00C90117" w:rsidRPr="008112D4" w:rsidRDefault="00C90117" w:rsidP="008112D4">
            <w:pPr>
              <w:jc w:val="both"/>
              <w:rPr>
                <w:rFonts w:ascii="Times New Roman" w:hAnsi="Times New Roman" w:cs="Times New Roman"/>
                <w:sz w:val="26"/>
                <w:szCs w:val="26"/>
              </w:rPr>
            </w:pPr>
            <w:r w:rsidRPr="008112D4">
              <w:rPr>
                <w:rFonts w:ascii="Times New Roman" w:hAnsi="Times New Roman" w:cs="Times New Roman"/>
                <w:sz w:val="26"/>
                <w:szCs w:val="26"/>
              </w:rPr>
              <w:t>3.9.2</w:t>
            </w:r>
          </w:p>
        </w:tc>
        <w:tc>
          <w:tcPr>
            <w:tcW w:w="10425" w:type="dxa"/>
          </w:tcPr>
          <w:p w14:paraId="60E3C266"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Максимальное количество надземных этажей – 4 этажа.</w:t>
            </w:r>
          </w:p>
        </w:tc>
      </w:tr>
      <w:tr w:rsidR="00C90117" w:rsidRPr="00F61D67" w14:paraId="0140BD74" w14:textId="77777777" w:rsidTr="008112D4">
        <w:tc>
          <w:tcPr>
            <w:tcW w:w="579" w:type="dxa"/>
            <w:vMerge/>
          </w:tcPr>
          <w:p w14:paraId="1AB71563" w14:textId="77777777" w:rsidR="00C90117" w:rsidRPr="00F61D67" w:rsidRDefault="00C90117" w:rsidP="00C90117">
            <w:pPr>
              <w:rPr>
                <w:rFonts w:ascii="Tahoma" w:hAnsi="Tahoma" w:cs="Tahoma"/>
                <w:sz w:val="24"/>
                <w:szCs w:val="24"/>
              </w:rPr>
            </w:pPr>
          </w:p>
        </w:tc>
        <w:tc>
          <w:tcPr>
            <w:tcW w:w="2506" w:type="dxa"/>
            <w:vMerge/>
          </w:tcPr>
          <w:p w14:paraId="7CBC4A22" w14:textId="77777777" w:rsidR="00C90117" w:rsidRPr="00F61D67" w:rsidRDefault="00C90117" w:rsidP="00C90117">
            <w:pPr>
              <w:rPr>
                <w:rFonts w:ascii="Tahoma" w:hAnsi="Tahoma" w:cs="Tahoma"/>
                <w:sz w:val="24"/>
                <w:szCs w:val="24"/>
              </w:rPr>
            </w:pPr>
          </w:p>
        </w:tc>
        <w:tc>
          <w:tcPr>
            <w:tcW w:w="1276" w:type="dxa"/>
            <w:vMerge/>
          </w:tcPr>
          <w:p w14:paraId="5E74EC04" w14:textId="77777777" w:rsidR="00C90117" w:rsidRPr="00F61D67" w:rsidRDefault="00C90117" w:rsidP="00C90117">
            <w:pPr>
              <w:rPr>
                <w:rFonts w:ascii="Tahoma" w:hAnsi="Tahoma" w:cs="Tahoma"/>
                <w:sz w:val="24"/>
                <w:szCs w:val="24"/>
              </w:rPr>
            </w:pPr>
          </w:p>
        </w:tc>
        <w:tc>
          <w:tcPr>
            <w:tcW w:w="10425" w:type="dxa"/>
          </w:tcPr>
          <w:p w14:paraId="468F446C"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C90117" w:rsidRPr="00F61D67" w14:paraId="7046C04E" w14:textId="77777777" w:rsidTr="008112D4">
        <w:tc>
          <w:tcPr>
            <w:tcW w:w="579" w:type="dxa"/>
            <w:vMerge/>
          </w:tcPr>
          <w:p w14:paraId="2BB0B2EE" w14:textId="77777777" w:rsidR="00C90117" w:rsidRPr="00F61D67" w:rsidRDefault="00C90117" w:rsidP="00C90117">
            <w:pPr>
              <w:rPr>
                <w:rFonts w:ascii="Tahoma" w:hAnsi="Tahoma" w:cs="Tahoma"/>
                <w:sz w:val="24"/>
                <w:szCs w:val="24"/>
              </w:rPr>
            </w:pPr>
          </w:p>
        </w:tc>
        <w:tc>
          <w:tcPr>
            <w:tcW w:w="2506" w:type="dxa"/>
            <w:vMerge/>
          </w:tcPr>
          <w:p w14:paraId="34CD193F" w14:textId="77777777" w:rsidR="00C90117" w:rsidRPr="00F61D67" w:rsidRDefault="00C90117" w:rsidP="00C90117">
            <w:pPr>
              <w:rPr>
                <w:rFonts w:ascii="Tahoma" w:hAnsi="Tahoma" w:cs="Tahoma"/>
                <w:sz w:val="24"/>
                <w:szCs w:val="24"/>
              </w:rPr>
            </w:pPr>
          </w:p>
        </w:tc>
        <w:tc>
          <w:tcPr>
            <w:tcW w:w="1276" w:type="dxa"/>
            <w:vMerge/>
          </w:tcPr>
          <w:p w14:paraId="3B4E617D" w14:textId="77777777" w:rsidR="00C90117" w:rsidRPr="00F61D67" w:rsidRDefault="00C90117" w:rsidP="00C90117">
            <w:pPr>
              <w:rPr>
                <w:rFonts w:ascii="Tahoma" w:hAnsi="Tahoma" w:cs="Tahoma"/>
                <w:sz w:val="24"/>
                <w:szCs w:val="24"/>
              </w:rPr>
            </w:pPr>
          </w:p>
        </w:tc>
        <w:tc>
          <w:tcPr>
            <w:tcW w:w="10425" w:type="dxa"/>
          </w:tcPr>
          <w:p w14:paraId="48FEC134"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 xml:space="preserve">Предельные (минимальные и (или) максимальные) размеры земельных участков, в том </w:t>
            </w:r>
            <w:r w:rsidRPr="008112D4">
              <w:rPr>
                <w:rFonts w:ascii="Times New Roman" w:hAnsi="Times New Roman" w:cs="Times New Roman"/>
                <w:sz w:val="26"/>
                <w:szCs w:val="26"/>
              </w:rPr>
              <w:lastRenderedPageBreak/>
              <w:t>числе их площадь, не подлежат установлению.</w:t>
            </w:r>
          </w:p>
        </w:tc>
      </w:tr>
      <w:tr w:rsidR="00C90117" w:rsidRPr="00F61D67" w14:paraId="10F1FC1C" w14:textId="77777777" w:rsidTr="008112D4">
        <w:tc>
          <w:tcPr>
            <w:tcW w:w="579" w:type="dxa"/>
            <w:vMerge/>
          </w:tcPr>
          <w:p w14:paraId="654C5710" w14:textId="77777777" w:rsidR="00C90117" w:rsidRPr="00F61D67" w:rsidRDefault="00C90117" w:rsidP="00C90117">
            <w:pPr>
              <w:rPr>
                <w:rFonts w:ascii="Tahoma" w:hAnsi="Tahoma" w:cs="Tahoma"/>
                <w:sz w:val="24"/>
                <w:szCs w:val="24"/>
              </w:rPr>
            </w:pPr>
          </w:p>
        </w:tc>
        <w:tc>
          <w:tcPr>
            <w:tcW w:w="2506" w:type="dxa"/>
            <w:vMerge/>
          </w:tcPr>
          <w:p w14:paraId="3CB4DBDA" w14:textId="77777777" w:rsidR="00C90117" w:rsidRPr="00F61D67" w:rsidRDefault="00C90117" w:rsidP="00C90117">
            <w:pPr>
              <w:rPr>
                <w:rFonts w:ascii="Tahoma" w:hAnsi="Tahoma" w:cs="Tahoma"/>
                <w:sz w:val="24"/>
                <w:szCs w:val="24"/>
              </w:rPr>
            </w:pPr>
          </w:p>
        </w:tc>
        <w:tc>
          <w:tcPr>
            <w:tcW w:w="1276" w:type="dxa"/>
            <w:vMerge/>
          </w:tcPr>
          <w:p w14:paraId="01630846" w14:textId="77777777" w:rsidR="00C90117" w:rsidRPr="00F61D67" w:rsidRDefault="00C90117" w:rsidP="00C90117">
            <w:pPr>
              <w:rPr>
                <w:rFonts w:ascii="Tahoma" w:hAnsi="Tahoma" w:cs="Tahoma"/>
                <w:sz w:val="24"/>
                <w:szCs w:val="24"/>
              </w:rPr>
            </w:pPr>
          </w:p>
        </w:tc>
        <w:tc>
          <w:tcPr>
            <w:tcW w:w="10425" w:type="dxa"/>
          </w:tcPr>
          <w:p w14:paraId="4F41233F"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C90117" w:rsidRPr="00F61D67" w14:paraId="6FC17FE9" w14:textId="77777777" w:rsidTr="008112D4">
        <w:tc>
          <w:tcPr>
            <w:tcW w:w="579" w:type="dxa"/>
            <w:vMerge w:val="restart"/>
          </w:tcPr>
          <w:p w14:paraId="2514D84B" w14:textId="77777777" w:rsidR="00C90117" w:rsidRPr="008112D4" w:rsidRDefault="00C90117" w:rsidP="008112D4">
            <w:pPr>
              <w:jc w:val="center"/>
              <w:rPr>
                <w:rFonts w:ascii="Times New Roman" w:hAnsi="Times New Roman" w:cs="Times New Roman"/>
                <w:sz w:val="26"/>
                <w:szCs w:val="26"/>
              </w:rPr>
            </w:pPr>
            <w:r w:rsidRPr="008112D4">
              <w:rPr>
                <w:rFonts w:ascii="Times New Roman" w:hAnsi="Times New Roman" w:cs="Times New Roman"/>
                <w:sz w:val="26"/>
                <w:szCs w:val="26"/>
              </w:rPr>
              <w:t>24.</w:t>
            </w:r>
          </w:p>
        </w:tc>
        <w:tc>
          <w:tcPr>
            <w:tcW w:w="2506" w:type="dxa"/>
            <w:vMerge w:val="restart"/>
          </w:tcPr>
          <w:p w14:paraId="2BBA868B" w14:textId="77777777" w:rsidR="00C90117" w:rsidRPr="008112D4" w:rsidRDefault="00C90117" w:rsidP="008112D4">
            <w:pPr>
              <w:jc w:val="both"/>
              <w:rPr>
                <w:rFonts w:ascii="Times New Roman" w:hAnsi="Times New Roman" w:cs="Times New Roman"/>
                <w:sz w:val="26"/>
                <w:szCs w:val="26"/>
              </w:rPr>
            </w:pPr>
            <w:r w:rsidRPr="008112D4">
              <w:rPr>
                <w:rFonts w:ascii="Times New Roman" w:hAnsi="Times New Roman" w:cs="Times New Roman"/>
                <w:sz w:val="26"/>
                <w:szCs w:val="26"/>
              </w:rPr>
              <w:t>Проведение научных испытаний</w:t>
            </w:r>
          </w:p>
        </w:tc>
        <w:tc>
          <w:tcPr>
            <w:tcW w:w="1276" w:type="dxa"/>
            <w:vMerge w:val="restart"/>
          </w:tcPr>
          <w:p w14:paraId="2DC85F69" w14:textId="77777777" w:rsidR="00C90117" w:rsidRPr="008112D4" w:rsidRDefault="00C90117" w:rsidP="008112D4">
            <w:pPr>
              <w:jc w:val="both"/>
              <w:rPr>
                <w:rFonts w:ascii="Times New Roman" w:hAnsi="Times New Roman" w:cs="Times New Roman"/>
                <w:sz w:val="26"/>
                <w:szCs w:val="26"/>
              </w:rPr>
            </w:pPr>
            <w:r w:rsidRPr="008112D4">
              <w:rPr>
                <w:rFonts w:ascii="Times New Roman" w:hAnsi="Times New Roman" w:cs="Times New Roman"/>
                <w:sz w:val="26"/>
                <w:szCs w:val="26"/>
              </w:rPr>
              <w:t>3.9.3</w:t>
            </w:r>
          </w:p>
        </w:tc>
        <w:tc>
          <w:tcPr>
            <w:tcW w:w="10425" w:type="dxa"/>
          </w:tcPr>
          <w:p w14:paraId="7B00FB9C" w14:textId="177591F5"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Максимальное количество надземных этажей – 4 этажа.</w:t>
            </w:r>
          </w:p>
        </w:tc>
      </w:tr>
      <w:tr w:rsidR="00C90117" w:rsidRPr="00F61D67" w14:paraId="65384515" w14:textId="77777777" w:rsidTr="008112D4">
        <w:tc>
          <w:tcPr>
            <w:tcW w:w="579" w:type="dxa"/>
            <w:vMerge/>
          </w:tcPr>
          <w:p w14:paraId="6D5511BE" w14:textId="77777777" w:rsidR="00C90117" w:rsidRPr="008112D4" w:rsidRDefault="00C90117" w:rsidP="008112D4">
            <w:pPr>
              <w:jc w:val="both"/>
              <w:rPr>
                <w:rFonts w:ascii="Times New Roman" w:hAnsi="Times New Roman" w:cs="Times New Roman"/>
                <w:sz w:val="26"/>
                <w:szCs w:val="26"/>
              </w:rPr>
            </w:pPr>
          </w:p>
        </w:tc>
        <w:tc>
          <w:tcPr>
            <w:tcW w:w="2506" w:type="dxa"/>
            <w:vMerge/>
          </w:tcPr>
          <w:p w14:paraId="739688DA" w14:textId="77777777" w:rsidR="00C90117" w:rsidRPr="008112D4" w:rsidRDefault="00C90117" w:rsidP="008112D4">
            <w:pPr>
              <w:jc w:val="both"/>
              <w:rPr>
                <w:rFonts w:ascii="Times New Roman" w:hAnsi="Times New Roman" w:cs="Times New Roman"/>
                <w:sz w:val="26"/>
                <w:szCs w:val="26"/>
              </w:rPr>
            </w:pPr>
          </w:p>
        </w:tc>
        <w:tc>
          <w:tcPr>
            <w:tcW w:w="1276" w:type="dxa"/>
            <w:vMerge/>
          </w:tcPr>
          <w:p w14:paraId="710D0383" w14:textId="77777777" w:rsidR="00C90117" w:rsidRPr="008112D4" w:rsidRDefault="00C90117" w:rsidP="008112D4">
            <w:pPr>
              <w:jc w:val="both"/>
              <w:rPr>
                <w:rFonts w:ascii="Times New Roman" w:hAnsi="Times New Roman" w:cs="Times New Roman"/>
                <w:sz w:val="26"/>
                <w:szCs w:val="26"/>
              </w:rPr>
            </w:pPr>
          </w:p>
        </w:tc>
        <w:tc>
          <w:tcPr>
            <w:tcW w:w="10425" w:type="dxa"/>
          </w:tcPr>
          <w:p w14:paraId="1B4C9D39"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C90117" w:rsidRPr="00F61D67" w14:paraId="4C7F0E23" w14:textId="77777777" w:rsidTr="008112D4">
        <w:tc>
          <w:tcPr>
            <w:tcW w:w="579" w:type="dxa"/>
            <w:vMerge/>
          </w:tcPr>
          <w:p w14:paraId="3ABF2B5E" w14:textId="77777777" w:rsidR="00C90117" w:rsidRPr="008112D4" w:rsidRDefault="00C90117" w:rsidP="008112D4">
            <w:pPr>
              <w:jc w:val="both"/>
              <w:rPr>
                <w:rFonts w:ascii="Times New Roman" w:hAnsi="Times New Roman" w:cs="Times New Roman"/>
                <w:sz w:val="26"/>
                <w:szCs w:val="26"/>
              </w:rPr>
            </w:pPr>
          </w:p>
        </w:tc>
        <w:tc>
          <w:tcPr>
            <w:tcW w:w="2506" w:type="dxa"/>
            <w:vMerge/>
          </w:tcPr>
          <w:p w14:paraId="52EF8ED6" w14:textId="77777777" w:rsidR="00C90117" w:rsidRPr="008112D4" w:rsidRDefault="00C90117" w:rsidP="008112D4">
            <w:pPr>
              <w:jc w:val="both"/>
              <w:rPr>
                <w:rFonts w:ascii="Times New Roman" w:hAnsi="Times New Roman" w:cs="Times New Roman"/>
                <w:sz w:val="26"/>
                <w:szCs w:val="26"/>
              </w:rPr>
            </w:pPr>
          </w:p>
        </w:tc>
        <w:tc>
          <w:tcPr>
            <w:tcW w:w="1276" w:type="dxa"/>
            <w:vMerge/>
          </w:tcPr>
          <w:p w14:paraId="4B4791D7" w14:textId="77777777" w:rsidR="00C90117" w:rsidRPr="008112D4" w:rsidRDefault="00C90117" w:rsidP="008112D4">
            <w:pPr>
              <w:jc w:val="both"/>
              <w:rPr>
                <w:rFonts w:ascii="Times New Roman" w:hAnsi="Times New Roman" w:cs="Times New Roman"/>
                <w:sz w:val="26"/>
                <w:szCs w:val="26"/>
              </w:rPr>
            </w:pPr>
          </w:p>
        </w:tc>
        <w:tc>
          <w:tcPr>
            <w:tcW w:w="10425" w:type="dxa"/>
          </w:tcPr>
          <w:p w14:paraId="13B2C6BD"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C90117" w:rsidRPr="00F61D67" w14:paraId="5F973DD0" w14:textId="77777777" w:rsidTr="008112D4">
        <w:tc>
          <w:tcPr>
            <w:tcW w:w="579" w:type="dxa"/>
            <w:vMerge/>
          </w:tcPr>
          <w:p w14:paraId="414E2783" w14:textId="77777777" w:rsidR="00C90117" w:rsidRPr="008112D4" w:rsidRDefault="00C90117" w:rsidP="008112D4">
            <w:pPr>
              <w:jc w:val="both"/>
              <w:rPr>
                <w:rFonts w:ascii="Times New Roman" w:hAnsi="Times New Roman" w:cs="Times New Roman"/>
                <w:sz w:val="26"/>
                <w:szCs w:val="26"/>
              </w:rPr>
            </w:pPr>
          </w:p>
        </w:tc>
        <w:tc>
          <w:tcPr>
            <w:tcW w:w="2506" w:type="dxa"/>
            <w:vMerge/>
          </w:tcPr>
          <w:p w14:paraId="6E4E9B69" w14:textId="77777777" w:rsidR="00C90117" w:rsidRPr="008112D4" w:rsidRDefault="00C90117" w:rsidP="008112D4">
            <w:pPr>
              <w:jc w:val="both"/>
              <w:rPr>
                <w:rFonts w:ascii="Times New Roman" w:hAnsi="Times New Roman" w:cs="Times New Roman"/>
                <w:sz w:val="26"/>
                <w:szCs w:val="26"/>
              </w:rPr>
            </w:pPr>
          </w:p>
        </w:tc>
        <w:tc>
          <w:tcPr>
            <w:tcW w:w="1276" w:type="dxa"/>
            <w:vMerge/>
          </w:tcPr>
          <w:p w14:paraId="58AD0EA4" w14:textId="77777777" w:rsidR="00C90117" w:rsidRPr="008112D4" w:rsidRDefault="00C90117" w:rsidP="008112D4">
            <w:pPr>
              <w:jc w:val="both"/>
              <w:rPr>
                <w:rFonts w:ascii="Times New Roman" w:hAnsi="Times New Roman" w:cs="Times New Roman"/>
                <w:sz w:val="26"/>
                <w:szCs w:val="26"/>
              </w:rPr>
            </w:pPr>
          </w:p>
        </w:tc>
        <w:tc>
          <w:tcPr>
            <w:tcW w:w="10425" w:type="dxa"/>
          </w:tcPr>
          <w:p w14:paraId="0217A164"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C90117" w:rsidRPr="00F61D67" w14:paraId="462E4C95" w14:textId="77777777" w:rsidTr="008112D4">
        <w:tc>
          <w:tcPr>
            <w:tcW w:w="579" w:type="dxa"/>
            <w:vMerge w:val="restart"/>
          </w:tcPr>
          <w:p w14:paraId="2ACBFDDF" w14:textId="54871B8B" w:rsidR="00C90117" w:rsidRPr="008112D4" w:rsidRDefault="000835D9" w:rsidP="008112D4">
            <w:pPr>
              <w:jc w:val="center"/>
              <w:rPr>
                <w:rFonts w:ascii="Times New Roman" w:hAnsi="Times New Roman" w:cs="Times New Roman"/>
                <w:sz w:val="26"/>
                <w:szCs w:val="26"/>
              </w:rPr>
            </w:pPr>
            <w:r w:rsidRPr="008112D4">
              <w:rPr>
                <w:rFonts w:ascii="Times New Roman" w:hAnsi="Times New Roman" w:cs="Times New Roman"/>
                <w:sz w:val="26"/>
                <w:szCs w:val="26"/>
              </w:rPr>
              <w:t>25</w:t>
            </w:r>
            <w:r w:rsidR="00C90117" w:rsidRPr="008112D4">
              <w:rPr>
                <w:rFonts w:ascii="Times New Roman" w:hAnsi="Times New Roman" w:cs="Times New Roman"/>
                <w:sz w:val="26"/>
                <w:szCs w:val="26"/>
              </w:rPr>
              <w:t>.</w:t>
            </w:r>
          </w:p>
        </w:tc>
        <w:tc>
          <w:tcPr>
            <w:tcW w:w="2506" w:type="dxa"/>
            <w:vMerge w:val="restart"/>
          </w:tcPr>
          <w:p w14:paraId="6ED70EC1" w14:textId="77777777" w:rsidR="00C90117" w:rsidRPr="008112D4" w:rsidRDefault="00C90117" w:rsidP="008112D4">
            <w:pPr>
              <w:jc w:val="both"/>
              <w:rPr>
                <w:rFonts w:ascii="Times New Roman" w:hAnsi="Times New Roman" w:cs="Times New Roman"/>
                <w:sz w:val="26"/>
                <w:szCs w:val="26"/>
              </w:rPr>
            </w:pPr>
            <w:r w:rsidRPr="008112D4">
              <w:rPr>
                <w:rFonts w:ascii="Times New Roman" w:hAnsi="Times New Roman" w:cs="Times New Roman"/>
                <w:sz w:val="26"/>
                <w:szCs w:val="26"/>
              </w:rPr>
              <w:t>Обеспечение спортивно-зрелищных мероприятий</w:t>
            </w:r>
          </w:p>
        </w:tc>
        <w:tc>
          <w:tcPr>
            <w:tcW w:w="1276" w:type="dxa"/>
            <w:vMerge w:val="restart"/>
          </w:tcPr>
          <w:p w14:paraId="4B5DEB89" w14:textId="77777777" w:rsidR="00C90117" w:rsidRPr="008112D4" w:rsidRDefault="00C90117" w:rsidP="008112D4">
            <w:pPr>
              <w:jc w:val="both"/>
              <w:rPr>
                <w:rFonts w:ascii="Times New Roman" w:hAnsi="Times New Roman" w:cs="Times New Roman"/>
                <w:sz w:val="26"/>
                <w:szCs w:val="26"/>
              </w:rPr>
            </w:pPr>
            <w:r w:rsidRPr="008112D4">
              <w:rPr>
                <w:rFonts w:ascii="Times New Roman" w:hAnsi="Times New Roman" w:cs="Times New Roman"/>
                <w:sz w:val="26"/>
                <w:szCs w:val="26"/>
              </w:rPr>
              <w:t>5.1.1</w:t>
            </w:r>
          </w:p>
        </w:tc>
        <w:tc>
          <w:tcPr>
            <w:tcW w:w="10425" w:type="dxa"/>
          </w:tcPr>
          <w:p w14:paraId="6D21D67C"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Максимальное количество надземных этажей – 3 этажа.</w:t>
            </w:r>
          </w:p>
        </w:tc>
      </w:tr>
      <w:tr w:rsidR="00C90117" w:rsidRPr="00F61D67" w14:paraId="6F234719" w14:textId="77777777" w:rsidTr="008112D4">
        <w:tc>
          <w:tcPr>
            <w:tcW w:w="579" w:type="dxa"/>
            <w:vMerge/>
          </w:tcPr>
          <w:p w14:paraId="793CBB94" w14:textId="77777777" w:rsidR="00C90117" w:rsidRPr="008112D4" w:rsidRDefault="00C90117" w:rsidP="008112D4">
            <w:pPr>
              <w:jc w:val="center"/>
              <w:rPr>
                <w:rFonts w:ascii="Times New Roman" w:hAnsi="Times New Roman" w:cs="Times New Roman"/>
                <w:sz w:val="26"/>
                <w:szCs w:val="26"/>
              </w:rPr>
            </w:pPr>
          </w:p>
        </w:tc>
        <w:tc>
          <w:tcPr>
            <w:tcW w:w="2506" w:type="dxa"/>
            <w:vMerge/>
          </w:tcPr>
          <w:p w14:paraId="29F51999" w14:textId="77777777" w:rsidR="00C90117" w:rsidRPr="008112D4" w:rsidRDefault="00C90117" w:rsidP="008112D4">
            <w:pPr>
              <w:jc w:val="both"/>
              <w:rPr>
                <w:rFonts w:ascii="Times New Roman" w:hAnsi="Times New Roman" w:cs="Times New Roman"/>
                <w:sz w:val="26"/>
                <w:szCs w:val="26"/>
              </w:rPr>
            </w:pPr>
          </w:p>
        </w:tc>
        <w:tc>
          <w:tcPr>
            <w:tcW w:w="1276" w:type="dxa"/>
            <w:vMerge/>
          </w:tcPr>
          <w:p w14:paraId="3AE3CDBC" w14:textId="77777777" w:rsidR="00C90117" w:rsidRPr="008112D4" w:rsidRDefault="00C90117" w:rsidP="008112D4">
            <w:pPr>
              <w:jc w:val="both"/>
              <w:rPr>
                <w:rFonts w:ascii="Times New Roman" w:hAnsi="Times New Roman" w:cs="Times New Roman"/>
                <w:sz w:val="26"/>
                <w:szCs w:val="26"/>
              </w:rPr>
            </w:pPr>
          </w:p>
        </w:tc>
        <w:tc>
          <w:tcPr>
            <w:tcW w:w="10425" w:type="dxa"/>
          </w:tcPr>
          <w:p w14:paraId="50588641"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C90117" w:rsidRPr="00F61D67" w14:paraId="09A63157" w14:textId="77777777" w:rsidTr="008112D4">
        <w:tc>
          <w:tcPr>
            <w:tcW w:w="579" w:type="dxa"/>
            <w:vMerge/>
          </w:tcPr>
          <w:p w14:paraId="376B81F8" w14:textId="77777777" w:rsidR="00C90117" w:rsidRPr="008112D4" w:rsidRDefault="00C90117" w:rsidP="008112D4">
            <w:pPr>
              <w:jc w:val="center"/>
              <w:rPr>
                <w:rFonts w:ascii="Times New Roman" w:hAnsi="Times New Roman" w:cs="Times New Roman"/>
                <w:sz w:val="26"/>
                <w:szCs w:val="26"/>
              </w:rPr>
            </w:pPr>
          </w:p>
        </w:tc>
        <w:tc>
          <w:tcPr>
            <w:tcW w:w="2506" w:type="dxa"/>
            <w:vMerge/>
          </w:tcPr>
          <w:p w14:paraId="3265D28C" w14:textId="77777777" w:rsidR="00C90117" w:rsidRPr="008112D4" w:rsidRDefault="00C90117" w:rsidP="008112D4">
            <w:pPr>
              <w:jc w:val="both"/>
              <w:rPr>
                <w:rFonts w:ascii="Times New Roman" w:hAnsi="Times New Roman" w:cs="Times New Roman"/>
                <w:sz w:val="26"/>
                <w:szCs w:val="26"/>
              </w:rPr>
            </w:pPr>
          </w:p>
        </w:tc>
        <w:tc>
          <w:tcPr>
            <w:tcW w:w="1276" w:type="dxa"/>
            <w:vMerge/>
          </w:tcPr>
          <w:p w14:paraId="074B1B55" w14:textId="77777777" w:rsidR="00C90117" w:rsidRPr="008112D4" w:rsidRDefault="00C90117" w:rsidP="008112D4">
            <w:pPr>
              <w:jc w:val="both"/>
              <w:rPr>
                <w:rFonts w:ascii="Times New Roman" w:hAnsi="Times New Roman" w:cs="Times New Roman"/>
                <w:sz w:val="26"/>
                <w:szCs w:val="26"/>
              </w:rPr>
            </w:pPr>
          </w:p>
        </w:tc>
        <w:tc>
          <w:tcPr>
            <w:tcW w:w="10425" w:type="dxa"/>
          </w:tcPr>
          <w:p w14:paraId="67643084"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C90117" w:rsidRPr="00F61D67" w14:paraId="7716B618" w14:textId="77777777" w:rsidTr="008112D4">
        <w:tc>
          <w:tcPr>
            <w:tcW w:w="579" w:type="dxa"/>
            <w:vMerge/>
          </w:tcPr>
          <w:p w14:paraId="47BF93F9" w14:textId="77777777" w:rsidR="00C90117" w:rsidRPr="008112D4" w:rsidRDefault="00C90117" w:rsidP="008112D4">
            <w:pPr>
              <w:jc w:val="center"/>
              <w:rPr>
                <w:rFonts w:ascii="Times New Roman" w:hAnsi="Times New Roman" w:cs="Times New Roman"/>
                <w:sz w:val="26"/>
                <w:szCs w:val="26"/>
              </w:rPr>
            </w:pPr>
          </w:p>
        </w:tc>
        <w:tc>
          <w:tcPr>
            <w:tcW w:w="2506" w:type="dxa"/>
            <w:vMerge/>
          </w:tcPr>
          <w:p w14:paraId="1B9C883B" w14:textId="77777777" w:rsidR="00C90117" w:rsidRPr="008112D4" w:rsidRDefault="00C90117" w:rsidP="008112D4">
            <w:pPr>
              <w:jc w:val="both"/>
              <w:rPr>
                <w:rFonts w:ascii="Times New Roman" w:hAnsi="Times New Roman" w:cs="Times New Roman"/>
                <w:sz w:val="26"/>
                <w:szCs w:val="26"/>
              </w:rPr>
            </w:pPr>
          </w:p>
        </w:tc>
        <w:tc>
          <w:tcPr>
            <w:tcW w:w="1276" w:type="dxa"/>
            <w:vMerge/>
          </w:tcPr>
          <w:p w14:paraId="5F2311EE" w14:textId="77777777" w:rsidR="00C90117" w:rsidRPr="008112D4" w:rsidRDefault="00C90117" w:rsidP="008112D4">
            <w:pPr>
              <w:jc w:val="both"/>
              <w:rPr>
                <w:rFonts w:ascii="Times New Roman" w:hAnsi="Times New Roman" w:cs="Times New Roman"/>
                <w:sz w:val="26"/>
                <w:szCs w:val="26"/>
              </w:rPr>
            </w:pPr>
          </w:p>
        </w:tc>
        <w:tc>
          <w:tcPr>
            <w:tcW w:w="10425" w:type="dxa"/>
          </w:tcPr>
          <w:p w14:paraId="5F73B0C6"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Минимальные размеры земельных участков (площадь) – 100 кв. м.</w:t>
            </w:r>
          </w:p>
          <w:p w14:paraId="7451898C"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Максимальный размер земельного участка (площадь) не подлежит установлению.</w:t>
            </w:r>
          </w:p>
        </w:tc>
      </w:tr>
      <w:tr w:rsidR="00C90117" w:rsidRPr="00F61D67" w14:paraId="60CA7FF1" w14:textId="77777777" w:rsidTr="00516E7F">
        <w:tc>
          <w:tcPr>
            <w:tcW w:w="579" w:type="dxa"/>
            <w:vMerge/>
            <w:tcBorders>
              <w:bottom w:val="single" w:sz="4" w:space="0" w:color="000000" w:themeColor="text1"/>
            </w:tcBorders>
          </w:tcPr>
          <w:p w14:paraId="3D54A8D6" w14:textId="77777777" w:rsidR="00C90117" w:rsidRPr="008112D4" w:rsidRDefault="00C90117" w:rsidP="008112D4">
            <w:pPr>
              <w:jc w:val="center"/>
              <w:rPr>
                <w:rFonts w:ascii="Times New Roman" w:hAnsi="Times New Roman" w:cs="Times New Roman"/>
                <w:sz w:val="26"/>
                <w:szCs w:val="26"/>
              </w:rPr>
            </w:pPr>
          </w:p>
        </w:tc>
        <w:tc>
          <w:tcPr>
            <w:tcW w:w="2506" w:type="dxa"/>
            <w:vMerge/>
            <w:tcBorders>
              <w:bottom w:val="single" w:sz="4" w:space="0" w:color="000000" w:themeColor="text1"/>
            </w:tcBorders>
          </w:tcPr>
          <w:p w14:paraId="73DDE5CB" w14:textId="77777777" w:rsidR="00C90117" w:rsidRPr="008112D4" w:rsidRDefault="00C90117" w:rsidP="008112D4">
            <w:pPr>
              <w:jc w:val="both"/>
              <w:rPr>
                <w:rFonts w:ascii="Times New Roman" w:hAnsi="Times New Roman" w:cs="Times New Roman"/>
                <w:sz w:val="26"/>
                <w:szCs w:val="26"/>
              </w:rPr>
            </w:pPr>
          </w:p>
        </w:tc>
        <w:tc>
          <w:tcPr>
            <w:tcW w:w="1276" w:type="dxa"/>
            <w:vMerge/>
            <w:tcBorders>
              <w:bottom w:val="single" w:sz="4" w:space="0" w:color="000000" w:themeColor="text1"/>
            </w:tcBorders>
          </w:tcPr>
          <w:p w14:paraId="22C58499" w14:textId="77777777" w:rsidR="00C90117" w:rsidRPr="008112D4" w:rsidRDefault="00C90117" w:rsidP="008112D4">
            <w:pPr>
              <w:jc w:val="both"/>
              <w:rPr>
                <w:rFonts w:ascii="Times New Roman" w:hAnsi="Times New Roman" w:cs="Times New Roman"/>
                <w:sz w:val="26"/>
                <w:szCs w:val="26"/>
              </w:rPr>
            </w:pPr>
          </w:p>
        </w:tc>
        <w:tc>
          <w:tcPr>
            <w:tcW w:w="10425" w:type="dxa"/>
            <w:tcBorders>
              <w:bottom w:val="single" w:sz="4" w:space="0" w:color="000000" w:themeColor="text1"/>
            </w:tcBorders>
          </w:tcPr>
          <w:p w14:paraId="0E7CB222"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C90117" w:rsidRPr="00F61D67" w14:paraId="3E1EE6C4" w14:textId="77777777" w:rsidTr="008112D4">
        <w:tc>
          <w:tcPr>
            <w:tcW w:w="579" w:type="dxa"/>
            <w:vMerge w:val="restart"/>
          </w:tcPr>
          <w:p w14:paraId="31DC9719" w14:textId="0C5D9DDF" w:rsidR="00C90117" w:rsidRPr="008112D4" w:rsidRDefault="000835D9" w:rsidP="008112D4">
            <w:pPr>
              <w:jc w:val="center"/>
              <w:rPr>
                <w:rFonts w:ascii="Times New Roman" w:hAnsi="Times New Roman" w:cs="Times New Roman"/>
                <w:sz w:val="26"/>
                <w:szCs w:val="26"/>
              </w:rPr>
            </w:pPr>
            <w:r w:rsidRPr="008112D4">
              <w:rPr>
                <w:rFonts w:ascii="Times New Roman" w:hAnsi="Times New Roman" w:cs="Times New Roman"/>
                <w:sz w:val="26"/>
                <w:szCs w:val="26"/>
              </w:rPr>
              <w:t>26</w:t>
            </w:r>
            <w:r w:rsidR="00C90117" w:rsidRPr="008112D4">
              <w:rPr>
                <w:rFonts w:ascii="Times New Roman" w:hAnsi="Times New Roman" w:cs="Times New Roman"/>
                <w:sz w:val="26"/>
                <w:szCs w:val="26"/>
              </w:rPr>
              <w:t>.</w:t>
            </w:r>
          </w:p>
        </w:tc>
        <w:tc>
          <w:tcPr>
            <w:tcW w:w="2506" w:type="dxa"/>
            <w:vMerge w:val="restart"/>
          </w:tcPr>
          <w:p w14:paraId="769D70D9" w14:textId="77777777" w:rsidR="00C90117" w:rsidRPr="008112D4" w:rsidRDefault="00C90117" w:rsidP="008112D4">
            <w:pPr>
              <w:rPr>
                <w:rFonts w:ascii="Times New Roman" w:hAnsi="Times New Roman" w:cs="Times New Roman"/>
                <w:sz w:val="26"/>
                <w:szCs w:val="26"/>
              </w:rPr>
            </w:pPr>
            <w:r w:rsidRPr="008112D4">
              <w:rPr>
                <w:rFonts w:ascii="Times New Roman" w:hAnsi="Times New Roman" w:cs="Times New Roman"/>
                <w:sz w:val="26"/>
                <w:szCs w:val="26"/>
              </w:rPr>
              <w:t>Обеспечение занятий спортом в помещениях</w:t>
            </w:r>
          </w:p>
        </w:tc>
        <w:tc>
          <w:tcPr>
            <w:tcW w:w="1276" w:type="dxa"/>
            <w:vMerge w:val="restart"/>
          </w:tcPr>
          <w:p w14:paraId="10FF1BB6" w14:textId="77777777" w:rsidR="00C90117" w:rsidRPr="008112D4" w:rsidRDefault="00C90117" w:rsidP="008112D4">
            <w:pPr>
              <w:jc w:val="both"/>
              <w:rPr>
                <w:rFonts w:ascii="Times New Roman" w:hAnsi="Times New Roman" w:cs="Times New Roman"/>
                <w:sz w:val="26"/>
                <w:szCs w:val="26"/>
              </w:rPr>
            </w:pPr>
            <w:r w:rsidRPr="008112D4">
              <w:rPr>
                <w:rFonts w:ascii="Times New Roman" w:hAnsi="Times New Roman" w:cs="Times New Roman"/>
                <w:sz w:val="26"/>
                <w:szCs w:val="26"/>
              </w:rPr>
              <w:t>5.1.2</w:t>
            </w:r>
          </w:p>
        </w:tc>
        <w:tc>
          <w:tcPr>
            <w:tcW w:w="10425" w:type="dxa"/>
          </w:tcPr>
          <w:p w14:paraId="25D6D7BB"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Максимальное количество надземных этажей – 3 этажа.</w:t>
            </w:r>
          </w:p>
        </w:tc>
      </w:tr>
      <w:tr w:rsidR="00C90117" w:rsidRPr="00F61D67" w14:paraId="56229E29" w14:textId="77777777" w:rsidTr="008112D4">
        <w:tc>
          <w:tcPr>
            <w:tcW w:w="579" w:type="dxa"/>
            <w:vMerge/>
          </w:tcPr>
          <w:p w14:paraId="4287D222" w14:textId="77777777" w:rsidR="00C90117" w:rsidRPr="00F61D67" w:rsidRDefault="00C90117" w:rsidP="00C90117">
            <w:pPr>
              <w:rPr>
                <w:rFonts w:ascii="Tahoma" w:hAnsi="Tahoma" w:cs="Tahoma"/>
                <w:sz w:val="24"/>
                <w:szCs w:val="24"/>
              </w:rPr>
            </w:pPr>
          </w:p>
        </w:tc>
        <w:tc>
          <w:tcPr>
            <w:tcW w:w="2506" w:type="dxa"/>
            <w:vMerge/>
          </w:tcPr>
          <w:p w14:paraId="6F952F86" w14:textId="77777777" w:rsidR="00C90117" w:rsidRPr="00F61D67" w:rsidRDefault="00C90117" w:rsidP="00C90117">
            <w:pPr>
              <w:rPr>
                <w:rFonts w:ascii="Tahoma" w:hAnsi="Tahoma" w:cs="Tahoma"/>
                <w:sz w:val="24"/>
                <w:szCs w:val="24"/>
              </w:rPr>
            </w:pPr>
          </w:p>
        </w:tc>
        <w:tc>
          <w:tcPr>
            <w:tcW w:w="1276" w:type="dxa"/>
            <w:vMerge/>
          </w:tcPr>
          <w:p w14:paraId="494D2B54" w14:textId="77777777" w:rsidR="00C90117" w:rsidRPr="00F61D67" w:rsidRDefault="00C90117" w:rsidP="00C90117">
            <w:pPr>
              <w:rPr>
                <w:rFonts w:ascii="Tahoma" w:hAnsi="Tahoma" w:cs="Tahoma"/>
                <w:sz w:val="24"/>
                <w:szCs w:val="24"/>
              </w:rPr>
            </w:pPr>
          </w:p>
        </w:tc>
        <w:tc>
          <w:tcPr>
            <w:tcW w:w="10425" w:type="dxa"/>
          </w:tcPr>
          <w:p w14:paraId="308414E7"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C90117" w:rsidRPr="00F61D67" w14:paraId="47790390" w14:textId="77777777" w:rsidTr="00516E7F">
        <w:tc>
          <w:tcPr>
            <w:tcW w:w="579" w:type="dxa"/>
            <w:vMerge/>
            <w:tcBorders>
              <w:bottom w:val="single" w:sz="4" w:space="0" w:color="auto"/>
            </w:tcBorders>
          </w:tcPr>
          <w:p w14:paraId="091A663C" w14:textId="77777777" w:rsidR="00C90117" w:rsidRPr="00F61D67" w:rsidRDefault="00C90117" w:rsidP="00C90117">
            <w:pPr>
              <w:rPr>
                <w:rFonts w:ascii="Tahoma" w:hAnsi="Tahoma" w:cs="Tahoma"/>
                <w:sz w:val="24"/>
                <w:szCs w:val="24"/>
              </w:rPr>
            </w:pPr>
          </w:p>
        </w:tc>
        <w:tc>
          <w:tcPr>
            <w:tcW w:w="2506" w:type="dxa"/>
            <w:vMerge/>
            <w:tcBorders>
              <w:bottom w:val="single" w:sz="4" w:space="0" w:color="auto"/>
            </w:tcBorders>
          </w:tcPr>
          <w:p w14:paraId="54D0CF62" w14:textId="77777777" w:rsidR="00C90117" w:rsidRPr="00F61D67" w:rsidRDefault="00C90117" w:rsidP="00C90117">
            <w:pPr>
              <w:rPr>
                <w:rFonts w:ascii="Tahoma" w:hAnsi="Tahoma" w:cs="Tahoma"/>
                <w:sz w:val="24"/>
                <w:szCs w:val="24"/>
              </w:rPr>
            </w:pPr>
          </w:p>
        </w:tc>
        <w:tc>
          <w:tcPr>
            <w:tcW w:w="1276" w:type="dxa"/>
            <w:vMerge/>
            <w:tcBorders>
              <w:bottom w:val="single" w:sz="4" w:space="0" w:color="auto"/>
            </w:tcBorders>
          </w:tcPr>
          <w:p w14:paraId="69B0B64B" w14:textId="77777777" w:rsidR="00C90117" w:rsidRPr="00F61D67" w:rsidRDefault="00C90117" w:rsidP="00C90117">
            <w:pPr>
              <w:rPr>
                <w:rFonts w:ascii="Tahoma" w:hAnsi="Tahoma" w:cs="Tahoma"/>
                <w:sz w:val="24"/>
                <w:szCs w:val="24"/>
              </w:rPr>
            </w:pPr>
          </w:p>
        </w:tc>
        <w:tc>
          <w:tcPr>
            <w:tcW w:w="10425" w:type="dxa"/>
            <w:tcBorders>
              <w:bottom w:val="single" w:sz="4" w:space="0" w:color="auto"/>
            </w:tcBorders>
          </w:tcPr>
          <w:p w14:paraId="3B4E5754"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C90117" w:rsidRPr="00F61D67" w14:paraId="69B80411" w14:textId="77777777" w:rsidTr="00516E7F">
        <w:tc>
          <w:tcPr>
            <w:tcW w:w="579" w:type="dxa"/>
            <w:vMerge/>
            <w:tcBorders>
              <w:top w:val="single" w:sz="4" w:space="0" w:color="auto"/>
              <w:bottom w:val="single" w:sz="4" w:space="0" w:color="auto"/>
            </w:tcBorders>
          </w:tcPr>
          <w:p w14:paraId="088A812F" w14:textId="77777777" w:rsidR="00C90117" w:rsidRPr="00F61D67" w:rsidRDefault="00C90117" w:rsidP="00C90117">
            <w:pPr>
              <w:rPr>
                <w:rFonts w:ascii="Tahoma" w:hAnsi="Tahoma" w:cs="Tahoma"/>
                <w:sz w:val="24"/>
                <w:szCs w:val="24"/>
              </w:rPr>
            </w:pPr>
          </w:p>
        </w:tc>
        <w:tc>
          <w:tcPr>
            <w:tcW w:w="2506" w:type="dxa"/>
            <w:vMerge/>
            <w:tcBorders>
              <w:top w:val="single" w:sz="4" w:space="0" w:color="auto"/>
              <w:bottom w:val="single" w:sz="4" w:space="0" w:color="auto"/>
            </w:tcBorders>
          </w:tcPr>
          <w:p w14:paraId="448AA1B2" w14:textId="77777777" w:rsidR="00C90117" w:rsidRPr="00F61D67" w:rsidRDefault="00C90117" w:rsidP="00C90117">
            <w:pPr>
              <w:rPr>
                <w:rFonts w:ascii="Tahoma" w:hAnsi="Tahoma" w:cs="Tahoma"/>
                <w:sz w:val="24"/>
                <w:szCs w:val="24"/>
              </w:rPr>
            </w:pPr>
          </w:p>
        </w:tc>
        <w:tc>
          <w:tcPr>
            <w:tcW w:w="1276" w:type="dxa"/>
            <w:vMerge/>
            <w:tcBorders>
              <w:top w:val="single" w:sz="4" w:space="0" w:color="auto"/>
              <w:bottom w:val="single" w:sz="4" w:space="0" w:color="auto"/>
            </w:tcBorders>
          </w:tcPr>
          <w:p w14:paraId="1569F74B" w14:textId="77777777" w:rsidR="00C90117" w:rsidRPr="00F61D67" w:rsidRDefault="00C90117" w:rsidP="00C90117">
            <w:pPr>
              <w:rPr>
                <w:rFonts w:ascii="Tahoma" w:hAnsi="Tahoma" w:cs="Tahoma"/>
                <w:sz w:val="24"/>
                <w:szCs w:val="24"/>
              </w:rPr>
            </w:pPr>
          </w:p>
        </w:tc>
        <w:tc>
          <w:tcPr>
            <w:tcW w:w="10425" w:type="dxa"/>
            <w:tcBorders>
              <w:top w:val="single" w:sz="4" w:space="0" w:color="auto"/>
              <w:bottom w:val="single" w:sz="4" w:space="0" w:color="auto"/>
            </w:tcBorders>
          </w:tcPr>
          <w:p w14:paraId="1D40B29E"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Минимальные размеры земельных участков (площадь) – 100 кв. м.</w:t>
            </w:r>
          </w:p>
          <w:p w14:paraId="56111DFB"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Максимальный размер земельного участка (площадь) не подлежит установлению.</w:t>
            </w:r>
          </w:p>
        </w:tc>
      </w:tr>
      <w:tr w:rsidR="00C90117" w:rsidRPr="00F61D67" w14:paraId="2C5E7F82" w14:textId="77777777" w:rsidTr="00516E7F">
        <w:tc>
          <w:tcPr>
            <w:tcW w:w="579" w:type="dxa"/>
            <w:vMerge/>
            <w:tcBorders>
              <w:top w:val="single" w:sz="4" w:space="0" w:color="auto"/>
            </w:tcBorders>
          </w:tcPr>
          <w:p w14:paraId="5380F0DE" w14:textId="77777777" w:rsidR="00C90117" w:rsidRPr="00F61D67" w:rsidRDefault="00C90117" w:rsidP="00C90117">
            <w:pPr>
              <w:rPr>
                <w:rFonts w:ascii="Tahoma" w:hAnsi="Tahoma" w:cs="Tahoma"/>
                <w:sz w:val="24"/>
                <w:szCs w:val="24"/>
              </w:rPr>
            </w:pPr>
          </w:p>
        </w:tc>
        <w:tc>
          <w:tcPr>
            <w:tcW w:w="2506" w:type="dxa"/>
            <w:vMerge/>
            <w:tcBorders>
              <w:top w:val="single" w:sz="4" w:space="0" w:color="auto"/>
            </w:tcBorders>
          </w:tcPr>
          <w:p w14:paraId="14A555AF" w14:textId="77777777" w:rsidR="00C90117" w:rsidRPr="00F61D67" w:rsidRDefault="00C90117" w:rsidP="00C90117">
            <w:pPr>
              <w:rPr>
                <w:rFonts w:ascii="Tahoma" w:hAnsi="Tahoma" w:cs="Tahoma"/>
                <w:sz w:val="24"/>
                <w:szCs w:val="24"/>
              </w:rPr>
            </w:pPr>
          </w:p>
        </w:tc>
        <w:tc>
          <w:tcPr>
            <w:tcW w:w="1276" w:type="dxa"/>
            <w:vMerge/>
            <w:tcBorders>
              <w:top w:val="single" w:sz="4" w:space="0" w:color="auto"/>
            </w:tcBorders>
          </w:tcPr>
          <w:p w14:paraId="25D4D6AB" w14:textId="77777777" w:rsidR="00C90117" w:rsidRPr="00F61D67" w:rsidRDefault="00C90117" w:rsidP="00C90117">
            <w:pPr>
              <w:rPr>
                <w:rFonts w:ascii="Tahoma" w:hAnsi="Tahoma" w:cs="Tahoma"/>
                <w:sz w:val="24"/>
                <w:szCs w:val="24"/>
              </w:rPr>
            </w:pPr>
          </w:p>
        </w:tc>
        <w:tc>
          <w:tcPr>
            <w:tcW w:w="10425" w:type="dxa"/>
            <w:tcBorders>
              <w:top w:val="single" w:sz="4" w:space="0" w:color="auto"/>
            </w:tcBorders>
          </w:tcPr>
          <w:p w14:paraId="713C2B85"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C90117" w:rsidRPr="00F61D67" w14:paraId="3F6A22B4" w14:textId="77777777" w:rsidTr="008112D4">
        <w:tc>
          <w:tcPr>
            <w:tcW w:w="579" w:type="dxa"/>
            <w:vMerge w:val="restart"/>
          </w:tcPr>
          <w:p w14:paraId="6DFB8D6C" w14:textId="4F9E4070" w:rsidR="00C90117" w:rsidRPr="008112D4" w:rsidRDefault="000835D9" w:rsidP="008112D4">
            <w:pPr>
              <w:jc w:val="both"/>
              <w:rPr>
                <w:rFonts w:ascii="Times New Roman" w:hAnsi="Times New Roman" w:cs="Times New Roman"/>
                <w:sz w:val="26"/>
                <w:szCs w:val="26"/>
              </w:rPr>
            </w:pPr>
            <w:r w:rsidRPr="008112D4">
              <w:rPr>
                <w:rFonts w:ascii="Times New Roman" w:hAnsi="Times New Roman" w:cs="Times New Roman"/>
                <w:sz w:val="26"/>
                <w:szCs w:val="26"/>
              </w:rPr>
              <w:t>27</w:t>
            </w:r>
            <w:r w:rsidR="00C90117" w:rsidRPr="008112D4">
              <w:rPr>
                <w:rFonts w:ascii="Times New Roman" w:hAnsi="Times New Roman" w:cs="Times New Roman"/>
                <w:sz w:val="26"/>
                <w:szCs w:val="26"/>
              </w:rPr>
              <w:t>.</w:t>
            </w:r>
          </w:p>
        </w:tc>
        <w:tc>
          <w:tcPr>
            <w:tcW w:w="2506" w:type="dxa"/>
            <w:vMerge w:val="restart"/>
          </w:tcPr>
          <w:p w14:paraId="666D63A4" w14:textId="77777777" w:rsidR="00C90117" w:rsidRPr="008112D4" w:rsidRDefault="00C90117" w:rsidP="008112D4">
            <w:pPr>
              <w:rPr>
                <w:rFonts w:ascii="Times New Roman" w:hAnsi="Times New Roman" w:cs="Times New Roman"/>
                <w:sz w:val="26"/>
                <w:szCs w:val="26"/>
              </w:rPr>
            </w:pPr>
            <w:r w:rsidRPr="008112D4">
              <w:rPr>
                <w:rFonts w:ascii="Times New Roman" w:hAnsi="Times New Roman" w:cs="Times New Roman"/>
                <w:sz w:val="26"/>
                <w:szCs w:val="26"/>
              </w:rPr>
              <w:t>Площадки для занятий спортом</w:t>
            </w:r>
          </w:p>
        </w:tc>
        <w:tc>
          <w:tcPr>
            <w:tcW w:w="1276" w:type="dxa"/>
            <w:vMerge w:val="restart"/>
          </w:tcPr>
          <w:p w14:paraId="0D946AB7" w14:textId="77777777" w:rsidR="00C90117" w:rsidRPr="008112D4" w:rsidRDefault="00C90117" w:rsidP="008112D4">
            <w:pPr>
              <w:jc w:val="both"/>
              <w:rPr>
                <w:rFonts w:ascii="Times New Roman" w:hAnsi="Times New Roman" w:cs="Times New Roman"/>
                <w:sz w:val="26"/>
                <w:szCs w:val="26"/>
              </w:rPr>
            </w:pPr>
            <w:r w:rsidRPr="008112D4">
              <w:rPr>
                <w:rFonts w:ascii="Times New Roman" w:hAnsi="Times New Roman" w:cs="Times New Roman"/>
                <w:sz w:val="26"/>
                <w:szCs w:val="26"/>
              </w:rPr>
              <w:t>5.1.3</w:t>
            </w:r>
          </w:p>
        </w:tc>
        <w:tc>
          <w:tcPr>
            <w:tcW w:w="10425" w:type="dxa"/>
          </w:tcPr>
          <w:p w14:paraId="11CEA3AF"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Максимальное количество надземных этажей – 3 этажа.</w:t>
            </w:r>
          </w:p>
        </w:tc>
      </w:tr>
      <w:tr w:rsidR="00C90117" w:rsidRPr="00F61D67" w14:paraId="3BBE2CB9" w14:textId="77777777" w:rsidTr="008112D4">
        <w:tc>
          <w:tcPr>
            <w:tcW w:w="579" w:type="dxa"/>
            <w:vMerge/>
          </w:tcPr>
          <w:p w14:paraId="65C21AB8" w14:textId="77777777" w:rsidR="00C90117" w:rsidRPr="008112D4" w:rsidRDefault="00C90117" w:rsidP="008112D4">
            <w:pPr>
              <w:jc w:val="both"/>
              <w:rPr>
                <w:rFonts w:ascii="Times New Roman" w:hAnsi="Times New Roman" w:cs="Times New Roman"/>
                <w:sz w:val="26"/>
                <w:szCs w:val="26"/>
              </w:rPr>
            </w:pPr>
          </w:p>
        </w:tc>
        <w:tc>
          <w:tcPr>
            <w:tcW w:w="2506" w:type="dxa"/>
            <w:vMerge/>
          </w:tcPr>
          <w:p w14:paraId="6288020C" w14:textId="77777777" w:rsidR="00C90117" w:rsidRPr="008112D4" w:rsidRDefault="00C90117" w:rsidP="008112D4">
            <w:pPr>
              <w:jc w:val="both"/>
              <w:rPr>
                <w:rFonts w:ascii="Times New Roman" w:hAnsi="Times New Roman" w:cs="Times New Roman"/>
                <w:sz w:val="26"/>
                <w:szCs w:val="26"/>
              </w:rPr>
            </w:pPr>
          </w:p>
        </w:tc>
        <w:tc>
          <w:tcPr>
            <w:tcW w:w="1276" w:type="dxa"/>
            <w:vMerge/>
          </w:tcPr>
          <w:p w14:paraId="16C37435" w14:textId="77777777" w:rsidR="00C90117" w:rsidRPr="008112D4" w:rsidRDefault="00C90117" w:rsidP="008112D4">
            <w:pPr>
              <w:jc w:val="both"/>
              <w:rPr>
                <w:rFonts w:ascii="Times New Roman" w:hAnsi="Times New Roman" w:cs="Times New Roman"/>
                <w:sz w:val="26"/>
                <w:szCs w:val="26"/>
              </w:rPr>
            </w:pPr>
          </w:p>
        </w:tc>
        <w:tc>
          <w:tcPr>
            <w:tcW w:w="10425" w:type="dxa"/>
          </w:tcPr>
          <w:p w14:paraId="634DD3AB"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C90117" w:rsidRPr="00F61D67" w14:paraId="10802910" w14:textId="77777777" w:rsidTr="008112D4">
        <w:tc>
          <w:tcPr>
            <w:tcW w:w="579" w:type="dxa"/>
            <w:vMerge/>
          </w:tcPr>
          <w:p w14:paraId="09C69ABD" w14:textId="77777777" w:rsidR="00C90117" w:rsidRPr="008112D4" w:rsidRDefault="00C90117" w:rsidP="008112D4">
            <w:pPr>
              <w:jc w:val="both"/>
              <w:rPr>
                <w:rFonts w:ascii="Times New Roman" w:hAnsi="Times New Roman" w:cs="Times New Roman"/>
                <w:sz w:val="26"/>
                <w:szCs w:val="26"/>
              </w:rPr>
            </w:pPr>
          </w:p>
        </w:tc>
        <w:tc>
          <w:tcPr>
            <w:tcW w:w="2506" w:type="dxa"/>
            <w:vMerge/>
          </w:tcPr>
          <w:p w14:paraId="232AFCDC" w14:textId="77777777" w:rsidR="00C90117" w:rsidRPr="008112D4" w:rsidRDefault="00C90117" w:rsidP="008112D4">
            <w:pPr>
              <w:jc w:val="both"/>
              <w:rPr>
                <w:rFonts w:ascii="Times New Roman" w:hAnsi="Times New Roman" w:cs="Times New Roman"/>
                <w:sz w:val="26"/>
                <w:szCs w:val="26"/>
              </w:rPr>
            </w:pPr>
          </w:p>
        </w:tc>
        <w:tc>
          <w:tcPr>
            <w:tcW w:w="1276" w:type="dxa"/>
            <w:vMerge/>
          </w:tcPr>
          <w:p w14:paraId="4333403D" w14:textId="77777777" w:rsidR="00C90117" w:rsidRPr="008112D4" w:rsidRDefault="00C90117" w:rsidP="008112D4">
            <w:pPr>
              <w:jc w:val="both"/>
              <w:rPr>
                <w:rFonts w:ascii="Times New Roman" w:hAnsi="Times New Roman" w:cs="Times New Roman"/>
                <w:sz w:val="26"/>
                <w:szCs w:val="26"/>
              </w:rPr>
            </w:pPr>
          </w:p>
        </w:tc>
        <w:tc>
          <w:tcPr>
            <w:tcW w:w="10425" w:type="dxa"/>
          </w:tcPr>
          <w:p w14:paraId="20344678"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C90117" w:rsidRPr="00F61D67" w14:paraId="3F4697B8" w14:textId="77777777" w:rsidTr="008112D4">
        <w:tc>
          <w:tcPr>
            <w:tcW w:w="579" w:type="dxa"/>
            <w:vMerge/>
          </w:tcPr>
          <w:p w14:paraId="1FB3F885" w14:textId="77777777" w:rsidR="00C90117" w:rsidRPr="008112D4" w:rsidRDefault="00C90117" w:rsidP="008112D4">
            <w:pPr>
              <w:jc w:val="both"/>
              <w:rPr>
                <w:rFonts w:ascii="Times New Roman" w:hAnsi="Times New Roman" w:cs="Times New Roman"/>
                <w:sz w:val="26"/>
                <w:szCs w:val="26"/>
              </w:rPr>
            </w:pPr>
          </w:p>
        </w:tc>
        <w:tc>
          <w:tcPr>
            <w:tcW w:w="2506" w:type="dxa"/>
            <w:vMerge/>
          </w:tcPr>
          <w:p w14:paraId="5651D883" w14:textId="77777777" w:rsidR="00C90117" w:rsidRPr="008112D4" w:rsidRDefault="00C90117" w:rsidP="008112D4">
            <w:pPr>
              <w:jc w:val="both"/>
              <w:rPr>
                <w:rFonts w:ascii="Times New Roman" w:hAnsi="Times New Roman" w:cs="Times New Roman"/>
                <w:sz w:val="26"/>
                <w:szCs w:val="26"/>
              </w:rPr>
            </w:pPr>
          </w:p>
        </w:tc>
        <w:tc>
          <w:tcPr>
            <w:tcW w:w="1276" w:type="dxa"/>
            <w:vMerge/>
          </w:tcPr>
          <w:p w14:paraId="1CEBFD66" w14:textId="77777777" w:rsidR="00C90117" w:rsidRPr="008112D4" w:rsidRDefault="00C90117" w:rsidP="008112D4">
            <w:pPr>
              <w:jc w:val="both"/>
              <w:rPr>
                <w:rFonts w:ascii="Times New Roman" w:hAnsi="Times New Roman" w:cs="Times New Roman"/>
                <w:sz w:val="26"/>
                <w:szCs w:val="26"/>
              </w:rPr>
            </w:pPr>
          </w:p>
        </w:tc>
        <w:tc>
          <w:tcPr>
            <w:tcW w:w="10425" w:type="dxa"/>
          </w:tcPr>
          <w:p w14:paraId="2464E36F"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Минимальные размеры земельных участков (площадь) – 100 кв. м.</w:t>
            </w:r>
          </w:p>
          <w:p w14:paraId="4D75E7B3"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Максимальный размер земельного участка (площадь) не подлежит установлению.</w:t>
            </w:r>
          </w:p>
        </w:tc>
      </w:tr>
      <w:tr w:rsidR="00C90117" w:rsidRPr="00F61D67" w14:paraId="4F550FB7" w14:textId="77777777" w:rsidTr="008112D4">
        <w:tc>
          <w:tcPr>
            <w:tcW w:w="579" w:type="dxa"/>
            <w:vMerge/>
          </w:tcPr>
          <w:p w14:paraId="12373195" w14:textId="77777777" w:rsidR="00C90117" w:rsidRPr="008112D4" w:rsidRDefault="00C90117" w:rsidP="008112D4">
            <w:pPr>
              <w:jc w:val="both"/>
              <w:rPr>
                <w:rFonts w:ascii="Times New Roman" w:hAnsi="Times New Roman" w:cs="Times New Roman"/>
                <w:sz w:val="26"/>
                <w:szCs w:val="26"/>
              </w:rPr>
            </w:pPr>
          </w:p>
        </w:tc>
        <w:tc>
          <w:tcPr>
            <w:tcW w:w="2506" w:type="dxa"/>
            <w:vMerge/>
          </w:tcPr>
          <w:p w14:paraId="6A75DC65" w14:textId="77777777" w:rsidR="00C90117" w:rsidRPr="008112D4" w:rsidRDefault="00C90117" w:rsidP="008112D4">
            <w:pPr>
              <w:jc w:val="both"/>
              <w:rPr>
                <w:rFonts w:ascii="Times New Roman" w:hAnsi="Times New Roman" w:cs="Times New Roman"/>
                <w:sz w:val="26"/>
                <w:szCs w:val="26"/>
              </w:rPr>
            </w:pPr>
          </w:p>
        </w:tc>
        <w:tc>
          <w:tcPr>
            <w:tcW w:w="1276" w:type="dxa"/>
            <w:vMerge/>
          </w:tcPr>
          <w:p w14:paraId="46950288" w14:textId="77777777" w:rsidR="00C90117" w:rsidRPr="008112D4" w:rsidRDefault="00C90117" w:rsidP="008112D4">
            <w:pPr>
              <w:jc w:val="both"/>
              <w:rPr>
                <w:rFonts w:ascii="Times New Roman" w:hAnsi="Times New Roman" w:cs="Times New Roman"/>
                <w:sz w:val="26"/>
                <w:szCs w:val="26"/>
              </w:rPr>
            </w:pPr>
          </w:p>
        </w:tc>
        <w:tc>
          <w:tcPr>
            <w:tcW w:w="10425" w:type="dxa"/>
          </w:tcPr>
          <w:p w14:paraId="5D8EEE33"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C90117" w:rsidRPr="00F61D67" w14:paraId="3876A6A2" w14:textId="77777777" w:rsidTr="008112D4">
        <w:tc>
          <w:tcPr>
            <w:tcW w:w="579" w:type="dxa"/>
            <w:vMerge w:val="restart"/>
          </w:tcPr>
          <w:p w14:paraId="4B173DCD" w14:textId="1B37EEA0" w:rsidR="00C90117" w:rsidRPr="008112D4" w:rsidRDefault="000835D9" w:rsidP="008112D4">
            <w:pPr>
              <w:jc w:val="both"/>
              <w:rPr>
                <w:rFonts w:ascii="Times New Roman" w:hAnsi="Times New Roman" w:cs="Times New Roman"/>
                <w:sz w:val="26"/>
                <w:szCs w:val="26"/>
              </w:rPr>
            </w:pPr>
            <w:r w:rsidRPr="008112D4">
              <w:rPr>
                <w:rFonts w:ascii="Times New Roman" w:hAnsi="Times New Roman" w:cs="Times New Roman"/>
                <w:sz w:val="26"/>
                <w:szCs w:val="26"/>
              </w:rPr>
              <w:t>28</w:t>
            </w:r>
            <w:r w:rsidR="00C90117" w:rsidRPr="008112D4">
              <w:rPr>
                <w:rFonts w:ascii="Times New Roman" w:hAnsi="Times New Roman" w:cs="Times New Roman"/>
                <w:sz w:val="26"/>
                <w:szCs w:val="26"/>
              </w:rPr>
              <w:t>.</w:t>
            </w:r>
          </w:p>
        </w:tc>
        <w:tc>
          <w:tcPr>
            <w:tcW w:w="2506" w:type="dxa"/>
            <w:vMerge w:val="restart"/>
          </w:tcPr>
          <w:p w14:paraId="55AAC80C" w14:textId="77777777" w:rsidR="00C90117" w:rsidRPr="008112D4" w:rsidRDefault="00C90117" w:rsidP="008112D4">
            <w:pPr>
              <w:rPr>
                <w:rFonts w:ascii="Times New Roman" w:hAnsi="Times New Roman" w:cs="Times New Roman"/>
                <w:sz w:val="26"/>
                <w:szCs w:val="26"/>
              </w:rPr>
            </w:pPr>
            <w:r w:rsidRPr="008112D4">
              <w:rPr>
                <w:rFonts w:ascii="Times New Roman" w:hAnsi="Times New Roman" w:cs="Times New Roman"/>
                <w:sz w:val="26"/>
                <w:szCs w:val="26"/>
              </w:rPr>
              <w:t>Оборудованные площадки для занятий спортом</w:t>
            </w:r>
          </w:p>
        </w:tc>
        <w:tc>
          <w:tcPr>
            <w:tcW w:w="1276" w:type="dxa"/>
            <w:vMerge w:val="restart"/>
          </w:tcPr>
          <w:p w14:paraId="13C967C1" w14:textId="77777777" w:rsidR="00C90117" w:rsidRPr="008112D4" w:rsidRDefault="00C90117" w:rsidP="008112D4">
            <w:pPr>
              <w:jc w:val="both"/>
              <w:rPr>
                <w:rFonts w:ascii="Times New Roman" w:hAnsi="Times New Roman" w:cs="Times New Roman"/>
                <w:sz w:val="26"/>
                <w:szCs w:val="26"/>
              </w:rPr>
            </w:pPr>
            <w:r w:rsidRPr="008112D4">
              <w:rPr>
                <w:rFonts w:ascii="Times New Roman" w:hAnsi="Times New Roman" w:cs="Times New Roman"/>
                <w:sz w:val="26"/>
                <w:szCs w:val="26"/>
              </w:rPr>
              <w:t>5.1.4</w:t>
            </w:r>
          </w:p>
        </w:tc>
        <w:tc>
          <w:tcPr>
            <w:tcW w:w="10425" w:type="dxa"/>
          </w:tcPr>
          <w:p w14:paraId="309E001A"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Максимальное количество надземных этажей – 3 этажа.</w:t>
            </w:r>
          </w:p>
        </w:tc>
      </w:tr>
      <w:tr w:rsidR="00C90117" w:rsidRPr="00F61D67" w14:paraId="58F6AB5E" w14:textId="77777777" w:rsidTr="008112D4">
        <w:tc>
          <w:tcPr>
            <w:tcW w:w="579" w:type="dxa"/>
            <w:vMerge/>
          </w:tcPr>
          <w:p w14:paraId="3AE36FBD" w14:textId="77777777" w:rsidR="00C90117" w:rsidRPr="00F61D67" w:rsidRDefault="00C90117" w:rsidP="00C90117">
            <w:pPr>
              <w:rPr>
                <w:rFonts w:ascii="Tahoma" w:hAnsi="Tahoma" w:cs="Tahoma"/>
                <w:sz w:val="24"/>
                <w:szCs w:val="24"/>
              </w:rPr>
            </w:pPr>
          </w:p>
        </w:tc>
        <w:tc>
          <w:tcPr>
            <w:tcW w:w="2506" w:type="dxa"/>
            <w:vMerge/>
          </w:tcPr>
          <w:p w14:paraId="42428C2A" w14:textId="77777777" w:rsidR="00C90117" w:rsidRPr="00F61D67" w:rsidRDefault="00C90117" w:rsidP="00C90117">
            <w:pPr>
              <w:rPr>
                <w:rFonts w:ascii="Tahoma" w:hAnsi="Tahoma" w:cs="Tahoma"/>
                <w:sz w:val="24"/>
                <w:szCs w:val="24"/>
              </w:rPr>
            </w:pPr>
          </w:p>
        </w:tc>
        <w:tc>
          <w:tcPr>
            <w:tcW w:w="1276" w:type="dxa"/>
            <w:vMerge/>
          </w:tcPr>
          <w:p w14:paraId="0E07ED52" w14:textId="77777777" w:rsidR="00C90117" w:rsidRPr="00F61D67" w:rsidRDefault="00C90117" w:rsidP="00C90117">
            <w:pPr>
              <w:rPr>
                <w:rFonts w:ascii="Tahoma" w:hAnsi="Tahoma" w:cs="Tahoma"/>
                <w:sz w:val="24"/>
                <w:szCs w:val="24"/>
              </w:rPr>
            </w:pPr>
          </w:p>
        </w:tc>
        <w:tc>
          <w:tcPr>
            <w:tcW w:w="10425" w:type="dxa"/>
          </w:tcPr>
          <w:p w14:paraId="61280FE5"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C90117" w:rsidRPr="00F61D67" w14:paraId="1E4A6780" w14:textId="77777777" w:rsidTr="008112D4">
        <w:tc>
          <w:tcPr>
            <w:tcW w:w="579" w:type="dxa"/>
            <w:vMerge/>
          </w:tcPr>
          <w:p w14:paraId="0A191390" w14:textId="77777777" w:rsidR="00C90117" w:rsidRPr="00F61D67" w:rsidRDefault="00C90117" w:rsidP="00C90117">
            <w:pPr>
              <w:rPr>
                <w:rFonts w:ascii="Tahoma" w:hAnsi="Tahoma" w:cs="Tahoma"/>
                <w:sz w:val="24"/>
                <w:szCs w:val="24"/>
              </w:rPr>
            </w:pPr>
          </w:p>
        </w:tc>
        <w:tc>
          <w:tcPr>
            <w:tcW w:w="2506" w:type="dxa"/>
            <w:vMerge/>
          </w:tcPr>
          <w:p w14:paraId="7F1029B1" w14:textId="77777777" w:rsidR="00C90117" w:rsidRPr="00F61D67" w:rsidRDefault="00C90117" w:rsidP="00C90117">
            <w:pPr>
              <w:rPr>
                <w:rFonts w:ascii="Tahoma" w:hAnsi="Tahoma" w:cs="Tahoma"/>
                <w:sz w:val="24"/>
                <w:szCs w:val="24"/>
              </w:rPr>
            </w:pPr>
          </w:p>
        </w:tc>
        <w:tc>
          <w:tcPr>
            <w:tcW w:w="1276" w:type="dxa"/>
            <w:vMerge/>
          </w:tcPr>
          <w:p w14:paraId="2A1C55DA" w14:textId="77777777" w:rsidR="00C90117" w:rsidRPr="00F61D67" w:rsidRDefault="00C90117" w:rsidP="00C90117">
            <w:pPr>
              <w:rPr>
                <w:rFonts w:ascii="Tahoma" w:hAnsi="Tahoma" w:cs="Tahoma"/>
                <w:sz w:val="24"/>
                <w:szCs w:val="24"/>
              </w:rPr>
            </w:pPr>
          </w:p>
        </w:tc>
        <w:tc>
          <w:tcPr>
            <w:tcW w:w="10425" w:type="dxa"/>
          </w:tcPr>
          <w:p w14:paraId="1C164B10"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C90117" w:rsidRPr="00F61D67" w14:paraId="78B826D3" w14:textId="77777777" w:rsidTr="008112D4">
        <w:tc>
          <w:tcPr>
            <w:tcW w:w="579" w:type="dxa"/>
            <w:vMerge/>
          </w:tcPr>
          <w:p w14:paraId="2771664E" w14:textId="77777777" w:rsidR="00C90117" w:rsidRPr="00F61D67" w:rsidRDefault="00C90117" w:rsidP="00C90117">
            <w:pPr>
              <w:rPr>
                <w:rFonts w:ascii="Tahoma" w:hAnsi="Tahoma" w:cs="Tahoma"/>
                <w:sz w:val="24"/>
                <w:szCs w:val="24"/>
              </w:rPr>
            </w:pPr>
          </w:p>
        </w:tc>
        <w:tc>
          <w:tcPr>
            <w:tcW w:w="2506" w:type="dxa"/>
            <w:vMerge/>
          </w:tcPr>
          <w:p w14:paraId="446E78C8" w14:textId="77777777" w:rsidR="00C90117" w:rsidRPr="00F61D67" w:rsidRDefault="00C90117" w:rsidP="00C90117">
            <w:pPr>
              <w:rPr>
                <w:rFonts w:ascii="Tahoma" w:hAnsi="Tahoma" w:cs="Tahoma"/>
                <w:sz w:val="24"/>
                <w:szCs w:val="24"/>
              </w:rPr>
            </w:pPr>
          </w:p>
        </w:tc>
        <w:tc>
          <w:tcPr>
            <w:tcW w:w="1276" w:type="dxa"/>
            <w:vMerge/>
          </w:tcPr>
          <w:p w14:paraId="5D1C5E35" w14:textId="77777777" w:rsidR="00C90117" w:rsidRPr="00F61D67" w:rsidRDefault="00C90117" w:rsidP="00C90117">
            <w:pPr>
              <w:rPr>
                <w:rFonts w:ascii="Tahoma" w:hAnsi="Tahoma" w:cs="Tahoma"/>
                <w:sz w:val="24"/>
                <w:szCs w:val="24"/>
              </w:rPr>
            </w:pPr>
          </w:p>
        </w:tc>
        <w:tc>
          <w:tcPr>
            <w:tcW w:w="10425" w:type="dxa"/>
          </w:tcPr>
          <w:p w14:paraId="2456F105"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Минимальные размеры земельных участков (площадь) – 100 кв. м.</w:t>
            </w:r>
          </w:p>
          <w:p w14:paraId="36691785"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Максимальный размер земельного участка (площадь) не подлежит установлению.</w:t>
            </w:r>
          </w:p>
        </w:tc>
      </w:tr>
      <w:tr w:rsidR="00C90117" w:rsidRPr="00F61D67" w14:paraId="45B4FFA7" w14:textId="77777777" w:rsidTr="008112D4">
        <w:tc>
          <w:tcPr>
            <w:tcW w:w="579" w:type="dxa"/>
            <w:vMerge/>
          </w:tcPr>
          <w:p w14:paraId="4BB660DE" w14:textId="77777777" w:rsidR="00C90117" w:rsidRPr="00F61D67" w:rsidRDefault="00C90117" w:rsidP="00C90117">
            <w:pPr>
              <w:rPr>
                <w:rFonts w:ascii="Tahoma" w:hAnsi="Tahoma" w:cs="Tahoma"/>
                <w:sz w:val="24"/>
                <w:szCs w:val="24"/>
              </w:rPr>
            </w:pPr>
          </w:p>
        </w:tc>
        <w:tc>
          <w:tcPr>
            <w:tcW w:w="2506" w:type="dxa"/>
            <w:vMerge/>
          </w:tcPr>
          <w:p w14:paraId="2EAEF400" w14:textId="77777777" w:rsidR="00C90117" w:rsidRPr="00F61D67" w:rsidRDefault="00C90117" w:rsidP="00C90117">
            <w:pPr>
              <w:rPr>
                <w:rFonts w:ascii="Tahoma" w:hAnsi="Tahoma" w:cs="Tahoma"/>
                <w:sz w:val="24"/>
                <w:szCs w:val="24"/>
              </w:rPr>
            </w:pPr>
          </w:p>
        </w:tc>
        <w:tc>
          <w:tcPr>
            <w:tcW w:w="1276" w:type="dxa"/>
            <w:vMerge/>
          </w:tcPr>
          <w:p w14:paraId="08D36531" w14:textId="77777777" w:rsidR="00C90117" w:rsidRPr="00F61D67" w:rsidRDefault="00C90117" w:rsidP="00C90117">
            <w:pPr>
              <w:rPr>
                <w:rFonts w:ascii="Tahoma" w:hAnsi="Tahoma" w:cs="Tahoma"/>
                <w:sz w:val="24"/>
                <w:szCs w:val="24"/>
              </w:rPr>
            </w:pPr>
          </w:p>
        </w:tc>
        <w:tc>
          <w:tcPr>
            <w:tcW w:w="10425" w:type="dxa"/>
          </w:tcPr>
          <w:p w14:paraId="30DDBD54"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C90117" w:rsidRPr="008112D4" w14:paraId="75FA7C13" w14:textId="77777777" w:rsidTr="008112D4">
        <w:tc>
          <w:tcPr>
            <w:tcW w:w="579" w:type="dxa"/>
            <w:vMerge w:val="restart"/>
          </w:tcPr>
          <w:p w14:paraId="65559EB9" w14:textId="01AFE467" w:rsidR="00C90117" w:rsidRPr="008112D4" w:rsidRDefault="000835D9" w:rsidP="008112D4">
            <w:pPr>
              <w:jc w:val="both"/>
              <w:rPr>
                <w:rFonts w:ascii="Times New Roman" w:hAnsi="Times New Roman" w:cs="Times New Roman"/>
                <w:sz w:val="26"/>
                <w:szCs w:val="26"/>
              </w:rPr>
            </w:pPr>
            <w:r w:rsidRPr="008112D4">
              <w:rPr>
                <w:rFonts w:ascii="Times New Roman" w:hAnsi="Times New Roman" w:cs="Times New Roman"/>
                <w:sz w:val="26"/>
                <w:szCs w:val="26"/>
              </w:rPr>
              <w:t>29</w:t>
            </w:r>
            <w:r w:rsidR="00C90117" w:rsidRPr="008112D4">
              <w:rPr>
                <w:rFonts w:ascii="Times New Roman" w:hAnsi="Times New Roman" w:cs="Times New Roman"/>
                <w:sz w:val="26"/>
                <w:szCs w:val="26"/>
              </w:rPr>
              <w:t>.</w:t>
            </w:r>
          </w:p>
        </w:tc>
        <w:tc>
          <w:tcPr>
            <w:tcW w:w="2506" w:type="dxa"/>
            <w:vMerge w:val="restart"/>
          </w:tcPr>
          <w:p w14:paraId="20B6FA3F" w14:textId="77777777" w:rsidR="00C90117" w:rsidRPr="008112D4" w:rsidRDefault="00C90117" w:rsidP="008112D4">
            <w:pPr>
              <w:jc w:val="both"/>
              <w:rPr>
                <w:rFonts w:ascii="Times New Roman" w:hAnsi="Times New Roman" w:cs="Times New Roman"/>
                <w:sz w:val="26"/>
                <w:szCs w:val="26"/>
              </w:rPr>
            </w:pPr>
            <w:r w:rsidRPr="008112D4">
              <w:rPr>
                <w:rFonts w:ascii="Times New Roman" w:hAnsi="Times New Roman" w:cs="Times New Roman"/>
                <w:sz w:val="26"/>
                <w:szCs w:val="26"/>
              </w:rPr>
              <w:t>Обеспечение внутреннего правопорядка</w:t>
            </w:r>
          </w:p>
        </w:tc>
        <w:tc>
          <w:tcPr>
            <w:tcW w:w="1276" w:type="dxa"/>
            <w:vMerge w:val="restart"/>
          </w:tcPr>
          <w:p w14:paraId="26AB10F7" w14:textId="77777777" w:rsidR="00C90117" w:rsidRPr="008112D4" w:rsidRDefault="00C90117" w:rsidP="008112D4">
            <w:pPr>
              <w:jc w:val="both"/>
              <w:rPr>
                <w:rFonts w:ascii="Times New Roman" w:hAnsi="Times New Roman" w:cs="Times New Roman"/>
                <w:sz w:val="26"/>
                <w:szCs w:val="26"/>
              </w:rPr>
            </w:pPr>
            <w:r w:rsidRPr="008112D4">
              <w:rPr>
                <w:rFonts w:ascii="Times New Roman" w:hAnsi="Times New Roman" w:cs="Times New Roman"/>
                <w:sz w:val="26"/>
                <w:szCs w:val="26"/>
              </w:rPr>
              <w:t>8.3</w:t>
            </w:r>
          </w:p>
        </w:tc>
        <w:tc>
          <w:tcPr>
            <w:tcW w:w="10425" w:type="dxa"/>
          </w:tcPr>
          <w:p w14:paraId="0BB6918D"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Максимальное количество надземных этажей – 3 этажа.</w:t>
            </w:r>
          </w:p>
        </w:tc>
      </w:tr>
      <w:tr w:rsidR="00C90117" w:rsidRPr="008112D4" w14:paraId="758631F0" w14:textId="77777777" w:rsidTr="008112D4">
        <w:tc>
          <w:tcPr>
            <w:tcW w:w="579" w:type="dxa"/>
            <w:vMerge/>
          </w:tcPr>
          <w:p w14:paraId="2576EB67" w14:textId="77777777" w:rsidR="00C90117" w:rsidRPr="008112D4" w:rsidRDefault="00C90117" w:rsidP="008112D4">
            <w:pPr>
              <w:jc w:val="both"/>
              <w:rPr>
                <w:rFonts w:ascii="Times New Roman" w:hAnsi="Times New Roman" w:cs="Times New Roman"/>
                <w:sz w:val="26"/>
                <w:szCs w:val="26"/>
              </w:rPr>
            </w:pPr>
          </w:p>
        </w:tc>
        <w:tc>
          <w:tcPr>
            <w:tcW w:w="2506" w:type="dxa"/>
            <w:vMerge/>
          </w:tcPr>
          <w:p w14:paraId="5E3183B1" w14:textId="77777777" w:rsidR="00C90117" w:rsidRPr="008112D4" w:rsidRDefault="00C90117" w:rsidP="008112D4">
            <w:pPr>
              <w:jc w:val="both"/>
              <w:rPr>
                <w:rFonts w:ascii="Times New Roman" w:hAnsi="Times New Roman" w:cs="Times New Roman"/>
                <w:sz w:val="26"/>
                <w:szCs w:val="26"/>
              </w:rPr>
            </w:pPr>
          </w:p>
        </w:tc>
        <w:tc>
          <w:tcPr>
            <w:tcW w:w="1276" w:type="dxa"/>
            <w:vMerge/>
          </w:tcPr>
          <w:p w14:paraId="2C95FCC3" w14:textId="77777777" w:rsidR="00C90117" w:rsidRPr="008112D4" w:rsidRDefault="00C90117" w:rsidP="008112D4">
            <w:pPr>
              <w:jc w:val="both"/>
              <w:rPr>
                <w:rFonts w:ascii="Times New Roman" w:hAnsi="Times New Roman" w:cs="Times New Roman"/>
                <w:sz w:val="26"/>
                <w:szCs w:val="26"/>
              </w:rPr>
            </w:pPr>
          </w:p>
        </w:tc>
        <w:tc>
          <w:tcPr>
            <w:tcW w:w="10425" w:type="dxa"/>
          </w:tcPr>
          <w:p w14:paraId="110E880E"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C90117" w:rsidRPr="008112D4" w14:paraId="206588CC" w14:textId="77777777" w:rsidTr="008112D4">
        <w:tc>
          <w:tcPr>
            <w:tcW w:w="579" w:type="dxa"/>
            <w:vMerge/>
          </w:tcPr>
          <w:p w14:paraId="3836AE83" w14:textId="77777777" w:rsidR="00C90117" w:rsidRPr="008112D4" w:rsidRDefault="00C90117" w:rsidP="008112D4">
            <w:pPr>
              <w:jc w:val="both"/>
              <w:rPr>
                <w:rFonts w:ascii="Times New Roman" w:hAnsi="Times New Roman" w:cs="Times New Roman"/>
                <w:sz w:val="26"/>
                <w:szCs w:val="26"/>
              </w:rPr>
            </w:pPr>
          </w:p>
        </w:tc>
        <w:tc>
          <w:tcPr>
            <w:tcW w:w="2506" w:type="dxa"/>
            <w:vMerge/>
          </w:tcPr>
          <w:p w14:paraId="24D1A7D7" w14:textId="77777777" w:rsidR="00C90117" w:rsidRPr="008112D4" w:rsidRDefault="00C90117" w:rsidP="008112D4">
            <w:pPr>
              <w:jc w:val="both"/>
              <w:rPr>
                <w:rFonts w:ascii="Times New Roman" w:hAnsi="Times New Roman" w:cs="Times New Roman"/>
                <w:sz w:val="26"/>
                <w:szCs w:val="26"/>
              </w:rPr>
            </w:pPr>
          </w:p>
        </w:tc>
        <w:tc>
          <w:tcPr>
            <w:tcW w:w="1276" w:type="dxa"/>
            <w:vMerge/>
          </w:tcPr>
          <w:p w14:paraId="1A20AB30" w14:textId="77777777" w:rsidR="00C90117" w:rsidRPr="008112D4" w:rsidRDefault="00C90117" w:rsidP="008112D4">
            <w:pPr>
              <w:jc w:val="both"/>
              <w:rPr>
                <w:rFonts w:ascii="Times New Roman" w:hAnsi="Times New Roman" w:cs="Times New Roman"/>
                <w:sz w:val="26"/>
                <w:szCs w:val="26"/>
              </w:rPr>
            </w:pPr>
          </w:p>
        </w:tc>
        <w:tc>
          <w:tcPr>
            <w:tcW w:w="10425" w:type="dxa"/>
          </w:tcPr>
          <w:p w14:paraId="7254203C"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C90117" w:rsidRPr="008112D4" w14:paraId="72CD6AAE" w14:textId="77777777" w:rsidTr="008112D4">
        <w:tc>
          <w:tcPr>
            <w:tcW w:w="579" w:type="dxa"/>
            <w:vMerge/>
          </w:tcPr>
          <w:p w14:paraId="723DBC45" w14:textId="77777777" w:rsidR="00C90117" w:rsidRPr="008112D4" w:rsidRDefault="00C90117" w:rsidP="008112D4">
            <w:pPr>
              <w:jc w:val="both"/>
              <w:rPr>
                <w:rFonts w:ascii="Times New Roman" w:hAnsi="Times New Roman" w:cs="Times New Roman"/>
                <w:sz w:val="26"/>
                <w:szCs w:val="26"/>
              </w:rPr>
            </w:pPr>
          </w:p>
        </w:tc>
        <w:tc>
          <w:tcPr>
            <w:tcW w:w="2506" w:type="dxa"/>
            <w:vMerge/>
          </w:tcPr>
          <w:p w14:paraId="456C8BD1" w14:textId="77777777" w:rsidR="00C90117" w:rsidRPr="008112D4" w:rsidRDefault="00C90117" w:rsidP="008112D4">
            <w:pPr>
              <w:jc w:val="both"/>
              <w:rPr>
                <w:rFonts w:ascii="Times New Roman" w:hAnsi="Times New Roman" w:cs="Times New Roman"/>
                <w:sz w:val="26"/>
                <w:szCs w:val="26"/>
              </w:rPr>
            </w:pPr>
          </w:p>
        </w:tc>
        <w:tc>
          <w:tcPr>
            <w:tcW w:w="1276" w:type="dxa"/>
            <w:vMerge/>
          </w:tcPr>
          <w:p w14:paraId="703CA85D" w14:textId="77777777" w:rsidR="00C90117" w:rsidRPr="008112D4" w:rsidRDefault="00C90117" w:rsidP="008112D4">
            <w:pPr>
              <w:jc w:val="both"/>
              <w:rPr>
                <w:rFonts w:ascii="Times New Roman" w:hAnsi="Times New Roman" w:cs="Times New Roman"/>
                <w:sz w:val="26"/>
                <w:szCs w:val="26"/>
              </w:rPr>
            </w:pPr>
          </w:p>
        </w:tc>
        <w:tc>
          <w:tcPr>
            <w:tcW w:w="10425" w:type="dxa"/>
          </w:tcPr>
          <w:p w14:paraId="6213F703"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Минимальные размеры земельных участков (площадь) – 100 кв. м.</w:t>
            </w:r>
          </w:p>
          <w:p w14:paraId="32F8186A"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Максимальный размер земельного участка (площадь) не подлежит установлению.</w:t>
            </w:r>
          </w:p>
        </w:tc>
      </w:tr>
      <w:tr w:rsidR="00C90117" w:rsidRPr="008112D4" w14:paraId="3C44A0BF" w14:textId="77777777" w:rsidTr="008112D4">
        <w:tc>
          <w:tcPr>
            <w:tcW w:w="579" w:type="dxa"/>
            <w:vMerge/>
          </w:tcPr>
          <w:p w14:paraId="4D827CB0" w14:textId="77777777" w:rsidR="00C90117" w:rsidRPr="008112D4" w:rsidRDefault="00C90117" w:rsidP="008112D4">
            <w:pPr>
              <w:jc w:val="both"/>
              <w:rPr>
                <w:rFonts w:ascii="Times New Roman" w:hAnsi="Times New Roman" w:cs="Times New Roman"/>
                <w:sz w:val="26"/>
                <w:szCs w:val="26"/>
              </w:rPr>
            </w:pPr>
          </w:p>
        </w:tc>
        <w:tc>
          <w:tcPr>
            <w:tcW w:w="2506" w:type="dxa"/>
            <w:vMerge/>
          </w:tcPr>
          <w:p w14:paraId="21F63FEF" w14:textId="77777777" w:rsidR="00C90117" w:rsidRPr="008112D4" w:rsidRDefault="00C90117" w:rsidP="008112D4">
            <w:pPr>
              <w:jc w:val="both"/>
              <w:rPr>
                <w:rFonts w:ascii="Times New Roman" w:hAnsi="Times New Roman" w:cs="Times New Roman"/>
                <w:sz w:val="26"/>
                <w:szCs w:val="26"/>
              </w:rPr>
            </w:pPr>
          </w:p>
        </w:tc>
        <w:tc>
          <w:tcPr>
            <w:tcW w:w="1276" w:type="dxa"/>
            <w:vMerge/>
          </w:tcPr>
          <w:p w14:paraId="7EFF7F0C" w14:textId="77777777" w:rsidR="00C90117" w:rsidRPr="008112D4" w:rsidRDefault="00C90117" w:rsidP="008112D4">
            <w:pPr>
              <w:jc w:val="both"/>
              <w:rPr>
                <w:rFonts w:ascii="Times New Roman" w:hAnsi="Times New Roman" w:cs="Times New Roman"/>
                <w:sz w:val="26"/>
                <w:szCs w:val="26"/>
              </w:rPr>
            </w:pPr>
          </w:p>
        </w:tc>
        <w:tc>
          <w:tcPr>
            <w:tcW w:w="10425" w:type="dxa"/>
          </w:tcPr>
          <w:p w14:paraId="2AB9FDA6"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C90117" w:rsidRPr="008112D4" w14:paraId="6E9976B8" w14:textId="77777777" w:rsidTr="008112D4">
        <w:tc>
          <w:tcPr>
            <w:tcW w:w="579" w:type="dxa"/>
          </w:tcPr>
          <w:p w14:paraId="2EB8E1CA" w14:textId="1B8C8A34" w:rsidR="00C90117" w:rsidRPr="008112D4" w:rsidRDefault="000835D9" w:rsidP="008112D4">
            <w:pPr>
              <w:jc w:val="both"/>
              <w:rPr>
                <w:rFonts w:ascii="Times New Roman" w:hAnsi="Times New Roman" w:cs="Times New Roman"/>
                <w:sz w:val="26"/>
                <w:szCs w:val="26"/>
              </w:rPr>
            </w:pPr>
            <w:r w:rsidRPr="008112D4">
              <w:rPr>
                <w:rFonts w:ascii="Times New Roman" w:hAnsi="Times New Roman" w:cs="Times New Roman"/>
                <w:sz w:val="26"/>
                <w:szCs w:val="26"/>
              </w:rPr>
              <w:t>30</w:t>
            </w:r>
            <w:r w:rsidR="00C90117" w:rsidRPr="008112D4">
              <w:rPr>
                <w:rFonts w:ascii="Times New Roman" w:hAnsi="Times New Roman" w:cs="Times New Roman"/>
                <w:sz w:val="26"/>
                <w:szCs w:val="26"/>
              </w:rPr>
              <w:t>.</w:t>
            </w:r>
          </w:p>
        </w:tc>
        <w:tc>
          <w:tcPr>
            <w:tcW w:w="2506" w:type="dxa"/>
          </w:tcPr>
          <w:p w14:paraId="05BAC6CC" w14:textId="77777777" w:rsidR="00C90117" w:rsidRPr="008112D4" w:rsidRDefault="00C90117" w:rsidP="008112D4">
            <w:pPr>
              <w:rPr>
                <w:rFonts w:ascii="Times New Roman" w:hAnsi="Times New Roman" w:cs="Times New Roman"/>
                <w:sz w:val="26"/>
                <w:szCs w:val="26"/>
              </w:rPr>
            </w:pPr>
            <w:r w:rsidRPr="008112D4">
              <w:rPr>
                <w:rFonts w:ascii="Times New Roman" w:hAnsi="Times New Roman" w:cs="Times New Roman"/>
                <w:sz w:val="26"/>
                <w:szCs w:val="26"/>
              </w:rPr>
              <w:t>Обеспечение обороны и безопасности</w:t>
            </w:r>
          </w:p>
        </w:tc>
        <w:tc>
          <w:tcPr>
            <w:tcW w:w="1276" w:type="dxa"/>
          </w:tcPr>
          <w:p w14:paraId="69692D5D" w14:textId="77777777" w:rsidR="00C90117" w:rsidRPr="008112D4" w:rsidRDefault="00C90117" w:rsidP="008112D4">
            <w:pPr>
              <w:jc w:val="both"/>
              <w:rPr>
                <w:rFonts w:ascii="Times New Roman" w:hAnsi="Times New Roman" w:cs="Times New Roman"/>
                <w:sz w:val="26"/>
                <w:szCs w:val="26"/>
              </w:rPr>
            </w:pPr>
            <w:r w:rsidRPr="008112D4">
              <w:rPr>
                <w:rFonts w:ascii="Times New Roman" w:hAnsi="Times New Roman" w:cs="Times New Roman"/>
                <w:sz w:val="26"/>
                <w:szCs w:val="26"/>
              </w:rPr>
              <w:t>8.0</w:t>
            </w:r>
          </w:p>
        </w:tc>
        <w:tc>
          <w:tcPr>
            <w:tcW w:w="10425" w:type="dxa"/>
          </w:tcPr>
          <w:p w14:paraId="02FE3DE7" w14:textId="77777777" w:rsidR="00C90117" w:rsidRPr="008112D4" w:rsidRDefault="00C90117" w:rsidP="00C90117">
            <w:pPr>
              <w:jc w:val="both"/>
              <w:rPr>
                <w:rFonts w:ascii="Times New Roman" w:hAnsi="Times New Roman" w:cs="Times New Roman"/>
                <w:sz w:val="26"/>
                <w:szCs w:val="26"/>
              </w:rPr>
            </w:pPr>
            <w:r w:rsidRPr="008112D4">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24B47" w:rsidRPr="008112D4" w14:paraId="4B39B4E0" w14:textId="77777777" w:rsidTr="008112D4">
        <w:trPr>
          <w:trHeight w:val="165"/>
        </w:trPr>
        <w:tc>
          <w:tcPr>
            <w:tcW w:w="579" w:type="dxa"/>
            <w:vMerge w:val="restart"/>
          </w:tcPr>
          <w:p w14:paraId="549780E6" w14:textId="02ADE90E" w:rsidR="00C24B47" w:rsidRPr="008112D4" w:rsidRDefault="000835D9" w:rsidP="008112D4">
            <w:pPr>
              <w:jc w:val="both"/>
              <w:rPr>
                <w:rFonts w:ascii="Times New Roman" w:hAnsi="Times New Roman" w:cs="Times New Roman"/>
                <w:sz w:val="26"/>
                <w:szCs w:val="26"/>
              </w:rPr>
            </w:pPr>
            <w:r w:rsidRPr="008112D4">
              <w:rPr>
                <w:rFonts w:ascii="Times New Roman" w:hAnsi="Times New Roman" w:cs="Times New Roman"/>
                <w:sz w:val="26"/>
                <w:szCs w:val="26"/>
              </w:rPr>
              <w:t>31.</w:t>
            </w:r>
          </w:p>
        </w:tc>
        <w:tc>
          <w:tcPr>
            <w:tcW w:w="2506" w:type="dxa"/>
            <w:vMerge w:val="restart"/>
          </w:tcPr>
          <w:p w14:paraId="5338C960" w14:textId="7C030A77" w:rsidR="00C24B47" w:rsidRPr="008112D4" w:rsidRDefault="00C24B47" w:rsidP="008112D4">
            <w:pPr>
              <w:rPr>
                <w:rFonts w:ascii="Times New Roman" w:hAnsi="Times New Roman" w:cs="Times New Roman"/>
                <w:sz w:val="26"/>
                <w:szCs w:val="26"/>
              </w:rPr>
            </w:pPr>
            <w:r w:rsidRPr="008112D4">
              <w:rPr>
                <w:rFonts w:ascii="Times New Roman" w:hAnsi="Times New Roman" w:cs="Times New Roman"/>
                <w:sz w:val="26"/>
                <w:szCs w:val="26"/>
              </w:rPr>
              <w:t>Стоянка транспортных средств</w:t>
            </w:r>
            <w:r w:rsidRPr="008112D4">
              <w:rPr>
                <w:rFonts w:ascii="Times New Roman" w:hAnsi="Times New Roman" w:cs="Times New Roman"/>
                <w:sz w:val="26"/>
                <w:szCs w:val="26"/>
              </w:rPr>
              <w:tab/>
            </w:r>
            <w:r w:rsidRPr="008112D4">
              <w:rPr>
                <w:rFonts w:ascii="Times New Roman" w:hAnsi="Times New Roman" w:cs="Times New Roman"/>
                <w:sz w:val="26"/>
                <w:szCs w:val="26"/>
              </w:rPr>
              <w:tab/>
            </w:r>
          </w:p>
        </w:tc>
        <w:tc>
          <w:tcPr>
            <w:tcW w:w="1276" w:type="dxa"/>
            <w:vMerge w:val="restart"/>
          </w:tcPr>
          <w:p w14:paraId="44924F33" w14:textId="1BB56454" w:rsidR="00C24B47" w:rsidRPr="008112D4" w:rsidRDefault="00C24B47" w:rsidP="008112D4">
            <w:pPr>
              <w:jc w:val="both"/>
              <w:rPr>
                <w:rFonts w:ascii="Times New Roman" w:hAnsi="Times New Roman" w:cs="Times New Roman"/>
                <w:sz w:val="26"/>
                <w:szCs w:val="26"/>
              </w:rPr>
            </w:pPr>
            <w:r w:rsidRPr="008112D4">
              <w:rPr>
                <w:rFonts w:ascii="Times New Roman" w:hAnsi="Times New Roman" w:cs="Times New Roman"/>
                <w:sz w:val="26"/>
                <w:szCs w:val="26"/>
              </w:rPr>
              <w:t>4.9.2</w:t>
            </w:r>
            <w:r w:rsidRPr="008112D4">
              <w:rPr>
                <w:rFonts w:ascii="Times New Roman" w:hAnsi="Times New Roman" w:cs="Times New Roman"/>
                <w:sz w:val="26"/>
                <w:szCs w:val="26"/>
              </w:rPr>
              <w:tab/>
            </w:r>
          </w:p>
        </w:tc>
        <w:tc>
          <w:tcPr>
            <w:tcW w:w="10425" w:type="dxa"/>
            <w:tcBorders>
              <w:bottom w:val="single" w:sz="4" w:space="0" w:color="auto"/>
            </w:tcBorders>
          </w:tcPr>
          <w:p w14:paraId="3BF543E0" w14:textId="24C98527" w:rsidR="00C24B47" w:rsidRPr="008112D4" w:rsidRDefault="00C24B47" w:rsidP="00C24B47">
            <w:pPr>
              <w:jc w:val="both"/>
              <w:rPr>
                <w:rFonts w:ascii="Times New Roman" w:hAnsi="Times New Roman" w:cs="Times New Roman"/>
                <w:sz w:val="26"/>
                <w:szCs w:val="26"/>
              </w:rPr>
            </w:pPr>
            <w:r w:rsidRPr="008112D4">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C24B47" w:rsidRPr="008112D4" w14:paraId="21DC2A59" w14:textId="77777777" w:rsidTr="008112D4">
        <w:trPr>
          <w:trHeight w:val="180"/>
        </w:trPr>
        <w:tc>
          <w:tcPr>
            <w:tcW w:w="579" w:type="dxa"/>
            <w:vMerge/>
          </w:tcPr>
          <w:p w14:paraId="4A4C12B8" w14:textId="77777777" w:rsidR="00C24B47" w:rsidRPr="008112D4" w:rsidRDefault="00C24B47" w:rsidP="008112D4">
            <w:pPr>
              <w:jc w:val="both"/>
              <w:rPr>
                <w:rFonts w:ascii="Times New Roman" w:hAnsi="Times New Roman" w:cs="Times New Roman"/>
                <w:sz w:val="26"/>
                <w:szCs w:val="26"/>
              </w:rPr>
            </w:pPr>
          </w:p>
        </w:tc>
        <w:tc>
          <w:tcPr>
            <w:tcW w:w="2506" w:type="dxa"/>
            <w:vMerge/>
          </w:tcPr>
          <w:p w14:paraId="63770A63" w14:textId="77777777" w:rsidR="00C24B47" w:rsidRPr="008112D4" w:rsidRDefault="00C24B47" w:rsidP="008112D4">
            <w:pPr>
              <w:jc w:val="both"/>
              <w:rPr>
                <w:rFonts w:ascii="Times New Roman" w:hAnsi="Times New Roman" w:cs="Times New Roman"/>
                <w:sz w:val="26"/>
                <w:szCs w:val="26"/>
              </w:rPr>
            </w:pPr>
          </w:p>
        </w:tc>
        <w:tc>
          <w:tcPr>
            <w:tcW w:w="1276" w:type="dxa"/>
            <w:vMerge/>
          </w:tcPr>
          <w:p w14:paraId="68D6673B" w14:textId="77777777" w:rsidR="00C24B47" w:rsidRPr="008112D4" w:rsidRDefault="00C24B47" w:rsidP="008112D4">
            <w:pPr>
              <w:jc w:val="both"/>
              <w:rPr>
                <w:rFonts w:ascii="Times New Roman" w:hAnsi="Times New Roman" w:cs="Times New Roman"/>
                <w:sz w:val="26"/>
                <w:szCs w:val="26"/>
              </w:rPr>
            </w:pPr>
          </w:p>
        </w:tc>
        <w:tc>
          <w:tcPr>
            <w:tcW w:w="10425" w:type="dxa"/>
            <w:tcBorders>
              <w:top w:val="single" w:sz="4" w:space="0" w:color="auto"/>
              <w:bottom w:val="single" w:sz="4" w:space="0" w:color="auto"/>
            </w:tcBorders>
          </w:tcPr>
          <w:p w14:paraId="04433886" w14:textId="6205F9F0" w:rsidR="00C24B47" w:rsidRPr="008112D4" w:rsidRDefault="00C24B47" w:rsidP="00C24B47">
            <w:pPr>
              <w:jc w:val="both"/>
              <w:rPr>
                <w:rFonts w:ascii="Times New Roman" w:hAnsi="Times New Roman" w:cs="Times New Roman"/>
                <w:sz w:val="26"/>
                <w:szCs w:val="26"/>
              </w:rPr>
            </w:pPr>
            <w:r w:rsidRPr="008112D4">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C24B47" w:rsidRPr="008112D4" w14:paraId="259DC725" w14:textId="77777777" w:rsidTr="008112D4">
        <w:trPr>
          <w:trHeight w:val="240"/>
        </w:trPr>
        <w:tc>
          <w:tcPr>
            <w:tcW w:w="579" w:type="dxa"/>
            <w:vMerge/>
          </w:tcPr>
          <w:p w14:paraId="2DF96001" w14:textId="77777777" w:rsidR="00C24B47" w:rsidRPr="008112D4" w:rsidRDefault="00C24B47" w:rsidP="008112D4">
            <w:pPr>
              <w:jc w:val="both"/>
              <w:rPr>
                <w:rFonts w:ascii="Times New Roman" w:hAnsi="Times New Roman" w:cs="Times New Roman"/>
                <w:sz w:val="26"/>
                <w:szCs w:val="26"/>
              </w:rPr>
            </w:pPr>
          </w:p>
        </w:tc>
        <w:tc>
          <w:tcPr>
            <w:tcW w:w="2506" w:type="dxa"/>
            <w:vMerge/>
          </w:tcPr>
          <w:p w14:paraId="52E4DE2E" w14:textId="77777777" w:rsidR="00C24B47" w:rsidRPr="008112D4" w:rsidRDefault="00C24B47" w:rsidP="008112D4">
            <w:pPr>
              <w:jc w:val="both"/>
              <w:rPr>
                <w:rFonts w:ascii="Times New Roman" w:hAnsi="Times New Roman" w:cs="Times New Roman"/>
                <w:sz w:val="26"/>
                <w:szCs w:val="26"/>
              </w:rPr>
            </w:pPr>
          </w:p>
        </w:tc>
        <w:tc>
          <w:tcPr>
            <w:tcW w:w="1276" w:type="dxa"/>
            <w:vMerge/>
          </w:tcPr>
          <w:p w14:paraId="312C600E" w14:textId="77777777" w:rsidR="00C24B47" w:rsidRPr="008112D4" w:rsidRDefault="00C24B47" w:rsidP="008112D4">
            <w:pPr>
              <w:jc w:val="both"/>
              <w:rPr>
                <w:rFonts w:ascii="Times New Roman" w:hAnsi="Times New Roman" w:cs="Times New Roman"/>
                <w:sz w:val="26"/>
                <w:szCs w:val="26"/>
              </w:rPr>
            </w:pPr>
          </w:p>
        </w:tc>
        <w:tc>
          <w:tcPr>
            <w:tcW w:w="10425" w:type="dxa"/>
            <w:tcBorders>
              <w:top w:val="single" w:sz="4" w:space="0" w:color="auto"/>
              <w:bottom w:val="single" w:sz="4" w:space="0" w:color="auto"/>
            </w:tcBorders>
          </w:tcPr>
          <w:p w14:paraId="1A52650D" w14:textId="77777777" w:rsidR="00C24B47" w:rsidRPr="008112D4" w:rsidRDefault="00C24B47" w:rsidP="00C24B47">
            <w:pPr>
              <w:jc w:val="both"/>
              <w:rPr>
                <w:rFonts w:ascii="Times New Roman" w:hAnsi="Times New Roman" w:cs="Times New Roman"/>
                <w:sz w:val="26"/>
                <w:szCs w:val="26"/>
              </w:rPr>
            </w:pPr>
            <w:r w:rsidRPr="008112D4">
              <w:rPr>
                <w:rFonts w:ascii="Times New Roman" w:hAnsi="Times New Roman" w:cs="Times New Roman"/>
                <w:sz w:val="26"/>
                <w:szCs w:val="26"/>
              </w:rPr>
              <w:t>Минимальные размеры земельных участков (площадь) – 25 кв. м на 1 машино-место.</w:t>
            </w:r>
          </w:p>
          <w:p w14:paraId="0E6DCEA8" w14:textId="65FB56AC" w:rsidR="00C24B47" w:rsidRPr="008112D4" w:rsidRDefault="00C24B47" w:rsidP="00C24B47">
            <w:pPr>
              <w:jc w:val="both"/>
              <w:rPr>
                <w:rFonts w:ascii="Times New Roman" w:hAnsi="Times New Roman" w:cs="Times New Roman"/>
                <w:sz w:val="26"/>
                <w:szCs w:val="26"/>
              </w:rPr>
            </w:pPr>
            <w:r w:rsidRPr="008112D4">
              <w:rPr>
                <w:rFonts w:ascii="Times New Roman" w:hAnsi="Times New Roman" w:cs="Times New Roman"/>
                <w:sz w:val="26"/>
                <w:szCs w:val="26"/>
              </w:rPr>
              <w:t>Максимальный размер земельного участка (площадь) не подлежит установлению.</w:t>
            </w:r>
          </w:p>
        </w:tc>
      </w:tr>
      <w:tr w:rsidR="00C24B47" w:rsidRPr="008112D4" w14:paraId="4B039661" w14:textId="77777777" w:rsidTr="008112D4">
        <w:trPr>
          <w:trHeight w:val="255"/>
        </w:trPr>
        <w:tc>
          <w:tcPr>
            <w:tcW w:w="579" w:type="dxa"/>
            <w:vMerge/>
          </w:tcPr>
          <w:p w14:paraId="605C3637" w14:textId="77777777" w:rsidR="00C24B47" w:rsidRPr="008112D4" w:rsidRDefault="00C24B47" w:rsidP="008112D4">
            <w:pPr>
              <w:jc w:val="both"/>
              <w:rPr>
                <w:rFonts w:ascii="Times New Roman" w:hAnsi="Times New Roman" w:cs="Times New Roman"/>
                <w:sz w:val="26"/>
                <w:szCs w:val="26"/>
              </w:rPr>
            </w:pPr>
          </w:p>
        </w:tc>
        <w:tc>
          <w:tcPr>
            <w:tcW w:w="2506" w:type="dxa"/>
            <w:vMerge/>
          </w:tcPr>
          <w:p w14:paraId="4C98D870" w14:textId="77777777" w:rsidR="00C24B47" w:rsidRPr="008112D4" w:rsidRDefault="00C24B47" w:rsidP="008112D4">
            <w:pPr>
              <w:jc w:val="both"/>
              <w:rPr>
                <w:rFonts w:ascii="Times New Roman" w:hAnsi="Times New Roman" w:cs="Times New Roman"/>
                <w:sz w:val="26"/>
                <w:szCs w:val="26"/>
              </w:rPr>
            </w:pPr>
          </w:p>
        </w:tc>
        <w:tc>
          <w:tcPr>
            <w:tcW w:w="1276" w:type="dxa"/>
            <w:vMerge/>
          </w:tcPr>
          <w:p w14:paraId="1EB40F37" w14:textId="77777777" w:rsidR="00C24B47" w:rsidRPr="008112D4" w:rsidRDefault="00C24B47" w:rsidP="008112D4">
            <w:pPr>
              <w:jc w:val="both"/>
              <w:rPr>
                <w:rFonts w:ascii="Times New Roman" w:hAnsi="Times New Roman" w:cs="Times New Roman"/>
                <w:sz w:val="26"/>
                <w:szCs w:val="26"/>
              </w:rPr>
            </w:pPr>
          </w:p>
        </w:tc>
        <w:tc>
          <w:tcPr>
            <w:tcW w:w="10425" w:type="dxa"/>
            <w:tcBorders>
              <w:top w:val="single" w:sz="4" w:space="0" w:color="auto"/>
            </w:tcBorders>
          </w:tcPr>
          <w:p w14:paraId="7CB8723D" w14:textId="7638F21A" w:rsidR="00C24B47" w:rsidRPr="008112D4" w:rsidRDefault="00C24B47" w:rsidP="00C24B47">
            <w:pPr>
              <w:jc w:val="both"/>
              <w:rPr>
                <w:rFonts w:ascii="Times New Roman" w:hAnsi="Times New Roman" w:cs="Times New Roman"/>
                <w:sz w:val="26"/>
                <w:szCs w:val="26"/>
              </w:rPr>
            </w:pPr>
            <w:r w:rsidRPr="008112D4">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C24B47" w:rsidRPr="008112D4" w14:paraId="458BF52E" w14:textId="77777777" w:rsidTr="008112D4">
        <w:tc>
          <w:tcPr>
            <w:tcW w:w="579" w:type="dxa"/>
            <w:vMerge w:val="restart"/>
          </w:tcPr>
          <w:p w14:paraId="15DE3F18" w14:textId="1DF19448" w:rsidR="00C24B47" w:rsidRPr="008112D4" w:rsidRDefault="000835D9" w:rsidP="008112D4">
            <w:pPr>
              <w:jc w:val="both"/>
              <w:rPr>
                <w:rFonts w:ascii="Times New Roman" w:hAnsi="Times New Roman" w:cs="Times New Roman"/>
                <w:sz w:val="26"/>
                <w:szCs w:val="26"/>
              </w:rPr>
            </w:pPr>
            <w:r w:rsidRPr="008112D4">
              <w:rPr>
                <w:rFonts w:ascii="Times New Roman" w:hAnsi="Times New Roman" w:cs="Times New Roman"/>
                <w:sz w:val="26"/>
                <w:szCs w:val="26"/>
              </w:rPr>
              <w:t>32</w:t>
            </w:r>
            <w:r w:rsidR="00C24B47" w:rsidRPr="008112D4">
              <w:rPr>
                <w:rFonts w:ascii="Times New Roman" w:hAnsi="Times New Roman" w:cs="Times New Roman"/>
                <w:sz w:val="26"/>
                <w:szCs w:val="26"/>
              </w:rPr>
              <w:t>.</w:t>
            </w:r>
          </w:p>
        </w:tc>
        <w:tc>
          <w:tcPr>
            <w:tcW w:w="2506" w:type="dxa"/>
            <w:vMerge w:val="restart"/>
          </w:tcPr>
          <w:p w14:paraId="0A273A23" w14:textId="77777777" w:rsidR="00C24B47" w:rsidRPr="008112D4" w:rsidRDefault="00C24B47" w:rsidP="008112D4">
            <w:pPr>
              <w:jc w:val="both"/>
              <w:rPr>
                <w:rFonts w:ascii="Times New Roman" w:hAnsi="Times New Roman" w:cs="Times New Roman"/>
                <w:sz w:val="26"/>
                <w:szCs w:val="26"/>
              </w:rPr>
            </w:pPr>
            <w:r w:rsidRPr="008112D4">
              <w:rPr>
                <w:rFonts w:ascii="Times New Roman" w:hAnsi="Times New Roman" w:cs="Times New Roman"/>
                <w:sz w:val="26"/>
                <w:szCs w:val="26"/>
              </w:rPr>
              <w:t>Предоставление коммунальных услуг</w:t>
            </w:r>
          </w:p>
        </w:tc>
        <w:tc>
          <w:tcPr>
            <w:tcW w:w="1276" w:type="dxa"/>
            <w:vMerge w:val="restart"/>
          </w:tcPr>
          <w:p w14:paraId="1DEE0FF5" w14:textId="77777777" w:rsidR="00C24B47" w:rsidRPr="008112D4" w:rsidRDefault="00C24B47" w:rsidP="008112D4">
            <w:pPr>
              <w:jc w:val="both"/>
              <w:rPr>
                <w:rFonts w:ascii="Times New Roman" w:hAnsi="Times New Roman" w:cs="Times New Roman"/>
                <w:sz w:val="26"/>
                <w:szCs w:val="26"/>
              </w:rPr>
            </w:pPr>
            <w:r w:rsidRPr="008112D4">
              <w:rPr>
                <w:rFonts w:ascii="Times New Roman" w:hAnsi="Times New Roman" w:cs="Times New Roman"/>
                <w:sz w:val="26"/>
                <w:szCs w:val="26"/>
              </w:rPr>
              <w:t>3.1.1</w:t>
            </w:r>
          </w:p>
        </w:tc>
        <w:tc>
          <w:tcPr>
            <w:tcW w:w="10425" w:type="dxa"/>
          </w:tcPr>
          <w:p w14:paraId="50E6E92B" w14:textId="77777777" w:rsidR="00C24B47" w:rsidRPr="008112D4" w:rsidRDefault="00C24B47" w:rsidP="00C24B47">
            <w:pPr>
              <w:jc w:val="both"/>
              <w:rPr>
                <w:rFonts w:ascii="Times New Roman" w:hAnsi="Times New Roman" w:cs="Times New Roman"/>
                <w:sz w:val="26"/>
                <w:szCs w:val="26"/>
              </w:rPr>
            </w:pPr>
            <w:r w:rsidRPr="008112D4">
              <w:rPr>
                <w:rFonts w:ascii="Times New Roman" w:hAnsi="Times New Roman" w:cs="Times New Roman"/>
                <w:sz w:val="26"/>
                <w:szCs w:val="26"/>
              </w:rPr>
              <w:t>Максимальное количество надземных этажей – 2 этажа.</w:t>
            </w:r>
          </w:p>
        </w:tc>
      </w:tr>
      <w:tr w:rsidR="00C24B47" w:rsidRPr="008112D4" w14:paraId="3BDEB15A" w14:textId="77777777" w:rsidTr="008112D4">
        <w:tc>
          <w:tcPr>
            <w:tcW w:w="579" w:type="dxa"/>
            <w:vMerge/>
          </w:tcPr>
          <w:p w14:paraId="2549C865" w14:textId="77777777" w:rsidR="00C24B47" w:rsidRPr="008112D4" w:rsidRDefault="00C24B47" w:rsidP="008112D4">
            <w:pPr>
              <w:jc w:val="both"/>
              <w:rPr>
                <w:rFonts w:ascii="Times New Roman" w:hAnsi="Times New Roman" w:cs="Times New Roman"/>
                <w:sz w:val="26"/>
                <w:szCs w:val="26"/>
              </w:rPr>
            </w:pPr>
          </w:p>
        </w:tc>
        <w:tc>
          <w:tcPr>
            <w:tcW w:w="2506" w:type="dxa"/>
            <w:vMerge/>
          </w:tcPr>
          <w:p w14:paraId="1A9986A3" w14:textId="77777777" w:rsidR="00C24B47" w:rsidRPr="008112D4" w:rsidRDefault="00C24B47" w:rsidP="008112D4">
            <w:pPr>
              <w:jc w:val="both"/>
              <w:rPr>
                <w:rFonts w:ascii="Times New Roman" w:hAnsi="Times New Roman" w:cs="Times New Roman"/>
                <w:sz w:val="26"/>
                <w:szCs w:val="26"/>
              </w:rPr>
            </w:pPr>
          </w:p>
        </w:tc>
        <w:tc>
          <w:tcPr>
            <w:tcW w:w="1276" w:type="dxa"/>
            <w:vMerge/>
          </w:tcPr>
          <w:p w14:paraId="0ECEDAAF" w14:textId="77777777" w:rsidR="00C24B47" w:rsidRPr="008112D4" w:rsidRDefault="00C24B47" w:rsidP="008112D4">
            <w:pPr>
              <w:jc w:val="both"/>
              <w:rPr>
                <w:rFonts w:ascii="Times New Roman" w:hAnsi="Times New Roman" w:cs="Times New Roman"/>
                <w:sz w:val="26"/>
                <w:szCs w:val="26"/>
              </w:rPr>
            </w:pPr>
          </w:p>
        </w:tc>
        <w:tc>
          <w:tcPr>
            <w:tcW w:w="10425" w:type="dxa"/>
          </w:tcPr>
          <w:p w14:paraId="30A81948" w14:textId="77777777" w:rsidR="00C24B47" w:rsidRPr="008112D4" w:rsidRDefault="00C24B47" w:rsidP="00C24B47">
            <w:pPr>
              <w:jc w:val="both"/>
              <w:rPr>
                <w:rFonts w:ascii="Times New Roman" w:hAnsi="Times New Roman" w:cs="Times New Roman"/>
                <w:sz w:val="26"/>
                <w:szCs w:val="26"/>
              </w:rPr>
            </w:pPr>
            <w:r w:rsidRPr="008112D4">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C24B47" w:rsidRPr="008112D4" w14:paraId="7DFBD49E" w14:textId="77777777" w:rsidTr="008112D4">
        <w:tc>
          <w:tcPr>
            <w:tcW w:w="579" w:type="dxa"/>
            <w:vMerge/>
          </w:tcPr>
          <w:p w14:paraId="6946AD7F" w14:textId="77777777" w:rsidR="00C24B47" w:rsidRPr="008112D4" w:rsidRDefault="00C24B47" w:rsidP="008112D4">
            <w:pPr>
              <w:jc w:val="both"/>
              <w:rPr>
                <w:rFonts w:ascii="Times New Roman" w:hAnsi="Times New Roman" w:cs="Times New Roman"/>
                <w:sz w:val="26"/>
                <w:szCs w:val="26"/>
              </w:rPr>
            </w:pPr>
          </w:p>
        </w:tc>
        <w:tc>
          <w:tcPr>
            <w:tcW w:w="2506" w:type="dxa"/>
            <w:vMerge/>
          </w:tcPr>
          <w:p w14:paraId="577ADF3D" w14:textId="77777777" w:rsidR="00C24B47" w:rsidRPr="008112D4" w:rsidRDefault="00C24B47" w:rsidP="008112D4">
            <w:pPr>
              <w:jc w:val="both"/>
              <w:rPr>
                <w:rFonts w:ascii="Times New Roman" w:hAnsi="Times New Roman" w:cs="Times New Roman"/>
                <w:sz w:val="26"/>
                <w:szCs w:val="26"/>
              </w:rPr>
            </w:pPr>
          </w:p>
        </w:tc>
        <w:tc>
          <w:tcPr>
            <w:tcW w:w="1276" w:type="dxa"/>
            <w:vMerge/>
          </w:tcPr>
          <w:p w14:paraId="1FD31BE7" w14:textId="77777777" w:rsidR="00C24B47" w:rsidRPr="008112D4" w:rsidRDefault="00C24B47" w:rsidP="008112D4">
            <w:pPr>
              <w:jc w:val="both"/>
              <w:rPr>
                <w:rFonts w:ascii="Times New Roman" w:hAnsi="Times New Roman" w:cs="Times New Roman"/>
                <w:sz w:val="26"/>
                <w:szCs w:val="26"/>
              </w:rPr>
            </w:pPr>
          </w:p>
        </w:tc>
        <w:tc>
          <w:tcPr>
            <w:tcW w:w="10425" w:type="dxa"/>
          </w:tcPr>
          <w:p w14:paraId="00E2203F" w14:textId="77777777" w:rsidR="00C24B47" w:rsidRPr="008112D4" w:rsidRDefault="00C24B47" w:rsidP="00C24B47">
            <w:pPr>
              <w:jc w:val="both"/>
              <w:rPr>
                <w:rFonts w:ascii="Times New Roman" w:hAnsi="Times New Roman" w:cs="Times New Roman"/>
                <w:sz w:val="26"/>
                <w:szCs w:val="26"/>
              </w:rPr>
            </w:pPr>
            <w:r w:rsidRPr="008112D4">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C24B47" w:rsidRPr="008112D4" w14:paraId="55BE514D" w14:textId="77777777" w:rsidTr="008112D4">
        <w:tc>
          <w:tcPr>
            <w:tcW w:w="579" w:type="dxa"/>
            <w:vMerge/>
          </w:tcPr>
          <w:p w14:paraId="4118B965" w14:textId="77777777" w:rsidR="00C24B47" w:rsidRPr="008112D4" w:rsidRDefault="00C24B47" w:rsidP="008112D4">
            <w:pPr>
              <w:jc w:val="both"/>
              <w:rPr>
                <w:rFonts w:ascii="Times New Roman" w:hAnsi="Times New Roman" w:cs="Times New Roman"/>
                <w:sz w:val="26"/>
                <w:szCs w:val="26"/>
              </w:rPr>
            </w:pPr>
          </w:p>
        </w:tc>
        <w:tc>
          <w:tcPr>
            <w:tcW w:w="2506" w:type="dxa"/>
            <w:vMerge/>
          </w:tcPr>
          <w:p w14:paraId="6C8D30C7" w14:textId="77777777" w:rsidR="00C24B47" w:rsidRPr="008112D4" w:rsidRDefault="00C24B47" w:rsidP="008112D4">
            <w:pPr>
              <w:jc w:val="both"/>
              <w:rPr>
                <w:rFonts w:ascii="Times New Roman" w:hAnsi="Times New Roman" w:cs="Times New Roman"/>
                <w:sz w:val="26"/>
                <w:szCs w:val="26"/>
              </w:rPr>
            </w:pPr>
          </w:p>
        </w:tc>
        <w:tc>
          <w:tcPr>
            <w:tcW w:w="1276" w:type="dxa"/>
            <w:vMerge/>
          </w:tcPr>
          <w:p w14:paraId="7F95415E" w14:textId="77777777" w:rsidR="00C24B47" w:rsidRPr="008112D4" w:rsidRDefault="00C24B47" w:rsidP="008112D4">
            <w:pPr>
              <w:jc w:val="both"/>
              <w:rPr>
                <w:rFonts w:ascii="Times New Roman" w:hAnsi="Times New Roman" w:cs="Times New Roman"/>
                <w:sz w:val="26"/>
                <w:szCs w:val="26"/>
              </w:rPr>
            </w:pPr>
          </w:p>
        </w:tc>
        <w:tc>
          <w:tcPr>
            <w:tcW w:w="10425" w:type="dxa"/>
          </w:tcPr>
          <w:p w14:paraId="1BF9B5C0" w14:textId="77777777" w:rsidR="00C24B47" w:rsidRPr="008112D4" w:rsidRDefault="00C24B47" w:rsidP="00C24B47">
            <w:pPr>
              <w:jc w:val="both"/>
              <w:rPr>
                <w:rFonts w:ascii="Times New Roman" w:hAnsi="Times New Roman" w:cs="Times New Roman"/>
                <w:sz w:val="26"/>
                <w:szCs w:val="26"/>
              </w:rPr>
            </w:pPr>
            <w:r w:rsidRPr="008112D4">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C24B47" w:rsidRPr="008112D4" w14:paraId="5B66C018" w14:textId="77777777" w:rsidTr="008112D4">
        <w:tc>
          <w:tcPr>
            <w:tcW w:w="579" w:type="dxa"/>
            <w:vMerge/>
          </w:tcPr>
          <w:p w14:paraId="0141ECEA" w14:textId="77777777" w:rsidR="00C24B47" w:rsidRPr="008112D4" w:rsidRDefault="00C24B47" w:rsidP="008112D4">
            <w:pPr>
              <w:jc w:val="both"/>
              <w:rPr>
                <w:rFonts w:ascii="Times New Roman" w:hAnsi="Times New Roman" w:cs="Times New Roman"/>
                <w:sz w:val="26"/>
                <w:szCs w:val="26"/>
              </w:rPr>
            </w:pPr>
          </w:p>
        </w:tc>
        <w:tc>
          <w:tcPr>
            <w:tcW w:w="2506" w:type="dxa"/>
            <w:vMerge/>
          </w:tcPr>
          <w:p w14:paraId="592A7CBC" w14:textId="77777777" w:rsidR="00C24B47" w:rsidRPr="008112D4" w:rsidRDefault="00C24B47" w:rsidP="008112D4">
            <w:pPr>
              <w:jc w:val="both"/>
              <w:rPr>
                <w:rFonts w:ascii="Times New Roman" w:hAnsi="Times New Roman" w:cs="Times New Roman"/>
                <w:sz w:val="26"/>
                <w:szCs w:val="26"/>
              </w:rPr>
            </w:pPr>
          </w:p>
        </w:tc>
        <w:tc>
          <w:tcPr>
            <w:tcW w:w="1276" w:type="dxa"/>
            <w:vMerge/>
          </w:tcPr>
          <w:p w14:paraId="4E002D30" w14:textId="77777777" w:rsidR="00C24B47" w:rsidRPr="008112D4" w:rsidRDefault="00C24B47" w:rsidP="008112D4">
            <w:pPr>
              <w:jc w:val="both"/>
              <w:rPr>
                <w:rFonts w:ascii="Times New Roman" w:hAnsi="Times New Roman" w:cs="Times New Roman"/>
                <w:sz w:val="26"/>
                <w:szCs w:val="26"/>
              </w:rPr>
            </w:pPr>
          </w:p>
        </w:tc>
        <w:tc>
          <w:tcPr>
            <w:tcW w:w="10425" w:type="dxa"/>
          </w:tcPr>
          <w:p w14:paraId="77D25729" w14:textId="77777777" w:rsidR="00C24B47" w:rsidRPr="008112D4" w:rsidRDefault="00C24B47" w:rsidP="00C24B47">
            <w:pPr>
              <w:jc w:val="both"/>
              <w:rPr>
                <w:rFonts w:ascii="Times New Roman" w:hAnsi="Times New Roman" w:cs="Times New Roman"/>
                <w:sz w:val="26"/>
                <w:szCs w:val="26"/>
              </w:rPr>
            </w:pPr>
            <w:r w:rsidRPr="008112D4">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C24B47" w:rsidRPr="008112D4" w14:paraId="6C6F8B96" w14:textId="77777777" w:rsidTr="008112D4">
        <w:tc>
          <w:tcPr>
            <w:tcW w:w="579" w:type="dxa"/>
            <w:vMerge w:val="restart"/>
          </w:tcPr>
          <w:p w14:paraId="16535D99" w14:textId="6B50809F" w:rsidR="00C24B47" w:rsidRPr="008112D4" w:rsidRDefault="000835D9" w:rsidP="008112D4">
            <w:pPr>
              <w:jc w:val="both"/>
              <w:rPr>
                <w:rFonts w:ascii="Times New Roman" w:hAnsi="Times New Roman" w:cs="Times New Roman"/>
                <w:sz w:val="26"/>
                <w:szCs w:val="26"/>
              </w:rPr>
            </w:pPr>
            <w:r w:rsidRPr="008112D4">
              <w:rPr>
                <w:rFonts w:ascii="Times New Roman" w:hAnsi="Times New Roman" w:cs="Times New Roman"/>
                <w:sz w:val="26"/>
                <w:szCs w:val="26"/>
              </w:rPr>
              <w:t>33</w:t>
            </w:r>
            <w:r w:rsidR="00C24B47" w:rsidRPr="008112D4">
              <w:rPr>
                <w:rFonts w:ascii="Times New Roman" w:hAnsi="Times New Roman" w:cs="Times New Roman"/>
                <w:sz w:val="26"/>
                <w:szCs w:val="26"/>
              </w:rPr>
              <w:t>.</w:t>
            </w:r>
          </w:p>
        </w:tc>
        <w:tc>
          <w:tcPr>
            <w:tcW w:w="2506" w:type="dxa"/>
            <w:vMerge w:val="restart"/>
          </w:tcPr>
          <w:p w14:paraId="173A7214" w14:textId="77777777" w:rsidR="00C24B47" w:rsidRPr="008112D4" w:rsidRDefault="00C24B47" w:rsidP="008112D4">
            <w:pPr>
              <w:jc w:val="both"/>
              <w:rPr>
                <w:rFonts w:ascii="Times New Roman" w:hAnsi="Times New Roman" w:cs="Times New Roman"/>
                <w:sz w:val="26"/>
                <w:szCs w:val="26"/>
              </w:rPr>
            </w:pPr>
            <w:r w:rsidRPr="008112D4">
              <w:rPr>
                <w:rFonts w:ascii="Times New Roman" w:hAnsi="Times New Roman" w:cs="Times New Roman"/>
                <w:sz w:val="26"/>
                <w:szCs w:val="26"/>
              </w:rPr>
              <w:t xml:space="preserve">Административные здания организаций, обеспечивающих предоставление </w:t>
            </w:r>
            <w:r w:rsidRPr="008112D4">
              <w:rPr>
                <w:rFonts w:ascii="Times New Roman" w:hAnsi="Times New Roman" w:cs="Times New Roman"/>
                <w:sz w:val="26"/>
                <w:szCs w:val="26"/>
              </w:rPr>
              <w:lastRenderedPageBreak/>
              <w:t>коммунальных услуг</w:t>
            </w:r>
          </w:p>
        </w:tc>
        <w:tc>
          <w:tcPr>
            <w:tcW w:w="1276" w:type="dxa"/>
            <w:vMerge w:val="restart"/>
          </w:tcPr>
          <w:p w14:paraId="38372549" w14:textId="77777777" w:rsidR="00C24B47" w:rsidRPr="008112D4" w:rsidRDefault="00C24B47" w:rsidP="008112D4">
            <w:pPr>
              <w:jc w:val="both"/>
              <w:rPr>
                <w:rFonts w:ascii="Times New Roman" w:hAnsi="Times New Roman" w:cs="Times New Roman"/>
                <w:sz w:val="26"/>
                <w:szCs w:val="26"/>
              </w:rPr>
            </w:pPr>
            <w:r w:rsidRPr="008112D4">
              <w:rPr>
                <w:rFonts w:ascii="Times New Roman" w:hAnsi="Times New Roman" w:cs="Times New Roman"/>
                <w:sz w:val="26"/>
                <w:szCs w:val="26"/>
              </w:rPr>
              <w:lastRenderedPageBreak/>
              <w:t>3.1.2</w:t>
            </w:r>
          </w:p>
        </w:tc>
        <w:tc>
          <w:tcPr>
            <w:tcW w:w="10425" w:type="dxa"/>
          </w:tcPr>
          <w:p w14:paraId="369E27F4" w14:textId="77777777" w:rsidR="00C24B47" w:rsidRPr="008112D4" w:rsidRDefault="00C24B47" w:rsidP="00C24B47">
            <w:pPr>
              <w:jc w:val="both"/>
              <w:rPr>
                <w:rFonts w:ascii="Times New Roman" w:hAnsi="Times New Roman" w:cs="Times New Roman"/>
                <w:sz w:val="26"/>
                <w:szCs w:val="26"/>
              </w:rPr>
            </w:pPr>
            <w:r w:rsidRPr="008112D4">
              <w:rPr>
                <w:rFonts w:ascii="Times New Roman" w:hAnsi="Times New Roman" w:cs="Times New Roman"/>
                <w:sz w:val="26"/>
                <w:szCs w:val="26"/>
              </w:rPr>
              <w:t>Максимальное количество надземных этажей – 2 этажа.</w:t>
            </w:r>
          </w:p>
        </w:tc>
      </w:tr>
      <w:tr w:rsidR="00C24B47" w:rsidRPr="008112D4" w14:paraId="38ED8C60" w14:textId="77777777" w:rsidTr="008112D4">
        <w:tc>
          <w:tcPr>
            <w:tcW w:w="579" w:type="dxa"/>
            <w:vMerge/>
          </w:tcPr>
          <w:p w14:paraId="0E4AF26E" w14:textId="77777777" w:rsidR="00C24B47" w:rsidRPr="008112D4" w:rsidRDefault="00C24B47" w:rsidP="008112D4">
            <w:pPr>
              <w:jc w:val="both"/>
              <w:rPr>
                <w:rFonts w:ascii="Times New Roman" w:hAnsi="Times New Roman" w:cs="Times New Roman"/>
                <w:sz w:val="26"/>
                <w:szCs w:val="26"/>
              </w:rPr>
            </w:pPr>
          </w:p>
        </w:tc>
        <w:tc>
          <w:tcPr>
            <w:tcW w:w="2506" w:type="dxa"/>
            <w:vMerge/>
          </w:tcPr>
          <w:p w14:paraId="6C432007" w14:textId="77777777" w:rsidR="00C24B47" w:rsidRPr="008112D4" w:rsidRDefault="00C24B47" w:rsidP="008112D4">
            <w:pPr>
              <w:jc w:val="both"/>
              <w:rPr>
                <w:rFonts w:ascii="Times New Roman" w:hAnsi="Times New Roman" w:cs="Times New Roman"/>
                <w:sz w:val="26"/>
                <w:szCs w:val="26"/>
              </w:rPr>
            </w:pPr>
          </w:p>
        </w:tc>
        <w:tc>
          <w:tcPr>
            <w:tcW w:w="1276" w:type="dxa"/>
            <w:vMerge/>
          </w:tcPr>
          <w:p w14:paraId="6630A3FA" w14:textId="77777777" w:rsidR="00C24B47" w:rsidRPr="008112D4" w:rsidRDefault="00C24B47" w:rsidP="008112D4">
            <w:pPr>
              <w:jc w:val="both"/>
              <w:rPr>
                <w:rFonts w:ascii="Times New Roman" w:hAnsi="Times New Roman" w:cs="Times New Roman"/>
                <w:sz w:val="26"/>
                <w:szCs w:val="26"/>
              </w:rPr>
            </w:pPr>
          </w:p>
        </w:tc>
        <w:tc>
          <w:tcPr>
            <w:tcW w:w="10425" w:type="dxa"/>
          </w:tcPr>
          <w:p w14:paraId="730F9C56" w14:textId="77777777" w:rsidR="00C24B47" w:rsidRPr="008112D4" w:rsidRDefault="00C24B47" w:rsidP="00C24B47">
            <w:pPr>
              <w:jc w:val="both"/>
              <w:rPr>
                <w:rFonts w:ascii="Times New Roman" w:hAnsi="Times New Roman" w:cs="Times New Roman"/>
                <w:sz w:val="26"/>
                <w:szCs w:val="26"/>
              </w:rPr>
            </w:pPr>
            <w:r w:rsidRPr="008112D4">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C24B47" w:rsidRPr="008112D4" w14:paraId="6CFE8831" w14:textId="77777777" w:rsidTr="008112D4">
        <w:tc>
          <w:tcPr>
            <w:tcW w:w="579" w:type="dxa"/>
            <w:vMerge/>
          </w:tcPr>
          <w:p w14:paraId="0C2EFF8B" w14:textId="77777777" w:rsidR="00C24B47" w:rsidRPr="008112D4" w:rsidRDefault="00C24B47" w:rsidP="008112D4">
            <w:pPr>
              <w:jc w:val="both"/>
              <w:rPr>
                <w:rFonts w:ascii="Times New Roman" w:hAnsi="Times New Roman" w:cs="Times New Roman"/>
                <w:sz w:val="26"/>
                <w:szCs w:val="26"/>
              </w:rPr>
            </w:pPr>
          </w:p>
        </w:tc>
        <w:tc>
          <w:tcPr>
            <w:tcW w:w="2506" w:type="dxa"/>
            <w:vMerge/>
          </w:tcPr>
          <w:p w14:paraId="020E219C" w14:textId="77777777" w:rsidR="00C24B47" w:rsidRPr="008112D4" w:rsidRDefault="00C24B47" w:rsidP="008112D4">
            <w:pPr>
              <w:jc w:val="both"/>
              <w:rPr>
                <w:rFonts w:ascii="Times New Roman" w:hAnsi="Times New Roman" w:cs="Times New Roman"/>
                <w:sz w:val="26"/>
                <w:szCs w:val="26"/>
              </w:rPr>
            </w:pPr>
          </w:p>
        </w:tc>
        <w:tc>
          <w:tcPr>
            <w:tcW w:w="1276" w:type="dxa"/>
            <w:vMerge/>
          </w:tcPr>
          <w:p w14:paraId="732C144B" w14:textId="77777777" w:rsidR="00C24B47" w:rsidRPr="008112D4" w:rsidRDefault="00C24B47" w:rsidP="008112D4">
            <w:pPr>
              <w:jc w:val="both"/>
              <w:rPr>
                <w:rFonts w:ascii="Times New Roman" w:hAnsi="Times New Roman" w:cs="Times New Roman"/>
                <w:sz w:val="26"/>
                <w:szCs w:val="26"/>
              </w:rPr>
            </w:pPr>
          </w:p>
        </w:tc>
        <w:tc>
          <w:tcPr>
            <w:tcW w:w="10425" w:type="dxa"/>
          </w:tcPr>
          <w:p w14:paraId="7D136B0B" w14:textId="77777777" w:rsidR="00C24B47" w:rsidRPr="008112D4" w:rsidRDefault="00C24B47" w:rsidP="00C24B47">
            <w:pPr>
              <w:jc w:val="both"/>
              <w:rPr>
                <w:rFonts w:ascii="Times New Roman" w:hAnsi="Times New Roman" w:cs="Times New Roman"/>
                <w:sz w:val="26"/>
                <w:szCs w:val="26"/>
              </w:rPr>
            </w:pPr>
            <w:r w:rsidRPr="008112D4">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C24B47" w:rsidRPr="008112D4" w14:paraId="704134A4" w14:textId="77777777" w:rsidTr="008112D4">
        <w:tc>
          <w:tcPr>
            <w:tcW w:w="579" w:type="dxa"/>
            <w:vMerge/>
          </w:tcPr>
          <w:p w14:paraId="7BBBC219" w14:textId="77777777" w:rsidR="00C24B47" w:rsidRPr="008112D4" w:rsidRDefault="00C24B47" w:rsidP="008112D4">
            <w:pPr>
              <w:jc w:val="both"/>
              <w:rPr>
                <w:rFonts w:ascii="Times New Roman" w:hAnsi="Times New Roman" w:cs="Times New Roman"/>
                <w:sz w:val="26"/>
                <w:szCs w:val="26"/>
              </w:rPr>
            </w:pPr>
          </w:p>
        </w:tc>
        <w:tc>
          <w:tcPr>
            <w:tcW w:w="2506" w:type="dxa"/>
            <w:vMerge/>
          </w:tcPr>
          <w:p w14:paraId="6D12347D" w14:textId="77777777" w:rsidR="00C24B47" w:rsidRPr="008112D4" w:rsidRDefault="00C24B47" w:rsidP="008112D4">
            <w:pPr>
              <w:jc w:val="both"/>
              <w:rPr>
                <w:rFonts w:ascii="Times New Roman" w:hAnsi="Times New Roman" w:cs="Times New Roman"/>
                <w:sz w:val="26"/>
                <w:szCs w:val="26"/>
              </w:rPr>
            </w:pPr>
          </w:p>
        </w:tc>
        <w:tc>
          <w:tcPr>
            <w:tcW w:w="1276" w:type="dxa"/>
            <w:vMerge/>
          </w:tcPr>
          <w:p w14:paraId="6E747F8A" w14:textId="77777777" w:rsidR="00C24B47" w:rsidRPr="008112D4" w:rsidRDefault="00C24B47" w:rsidP="008112D4">
            <w:pPr>
              <w:jc w:val="both"/>
              <w:rPr>
                <w:rFonts w:ascii="Times New Roman" w:hAnsi="Times New Roman" w:cs="Times New Roman"/>
                <w:sz w:val="26"/>
                <w:szCs w:val="26"/>
              </w:rPr>
            </w:pPr>
          </w:p>
        </w:tc>
        <w:tc>
          <w:tcPr>
            <w:tcW w:w="10425" w:type="dxa"/>
          </w:tcPr>
          <w:p w14:paraId="064DD323" w14:textId="77777777" w:rsidR="00C24B47" w:rsidRPr="008112D4" w:rsidRDefault="00C24B47" w:rsidP="00C24B47">
            <w:pPr>
              <w:jc w:val="both"/>
              <w:rPr>
                <w:rFonts w:ascii="Times New Roman" w:hAnsi="Times New Roman" w:cs="Times New Roman"/>
                <w:sz w:val="26"/>
                <w:szCs w:val="26"/>
              </w:rPr>
            </w:pPr>
            <w:r w:rsidRPr="008112D4">
              <w:rPr>
                <w:rFonts w:ascii="Times New Roman" w:hAnsi="Times New Roman" w:cs="Times New Roman"/>
                <w:sz w:val="26"/>
                <w:szCs w:val="26"/>
              </w:rPr>
              <w:t>Минимальные размеры земельных участков (площадь) – 300 кв. м.</w:t>
            </w:r>
          </w:p>
          <w:p w14:paraId="72A99EE2" w14:textId="77777777" w:rsidR="00C24B47" w:rsidRPr="008112D4" w:rsidRDefault="00C24B47" w:rsidP="00C24B47">
            <w:pPr>
              <w:jc w:val="both"/>
              <w:rPr>
                <w:rFonts w:ascii="Times New Roman" w:hAnsi="Times New Roman" w:cs="Times New Roman"/>
                <w:sz w:val="26"/>
                <w:szCs w:val="26"/>
              </w:rPr>
            </w:pPr>
            <w:r w:rsidRPr="008112D4">
              <w:rPr>
                <w:rFonts w:ascii="Times New Roman" w:hAnsi="Times New Roman" w:cs="Times New Roman"/>
                <w:sz w:val="26"/>
                <w:szCs w:val="26"/>
              </w:rPr>
              <w:t>Максимальные размеры земельных участков (площадь) – 2000 кв. м.</w:t>
            </w:r>
          </w:p>
        </w:tc>
      </w:tr>
      <w:tr w:rsidR="00C24B47" w:rsidRPr="008112D4" w14:paraId="6806D8B5" w14:textId="77777777" w:rsidTr="008112D4">
        <w:tc>
          <w:tcPr>
            <w:tcW w:w="579" w:type="dxa"/>
            <w:vMerge/>
          </w:tcPr>
          <w:p w14:paraId="108D7131" w14:textId="77777777" w:rsidR="00C24B47" w:rsidRPr="008112D4" w:rsidRDefault="00C24B47" w:rsidP="008112D4">
            <w:pPr>
              <w:jc w:val="both"/>
              <w:rPr>
                <w:rFonts w:ascii="Times New Roman" w:hAnsi="Times New Roman" w:cs="Times New Roman"/>
                <w:sz w:val="26"/>
                <w:szCs w:val="26"/>
              </w:rPr>
            </w:pPr>
          </w:p>
        </w:tc>
        <w:tc>
          <w:tcPr>
            <w:tcW w:w="2506" w:type="dxa"/>
            <w:vMerge/>
          </w:tcPr>
          <w:p w14:paraId="1D3C10C9" w14:textId="77777777" w:rsidR="00C24B47" w:rsidRPr="008112D4" w:rsidRDefault="00C24B47" w:rsidP="008112D4">
            <w:pPr>
              <w:jc w:val="both"/>
              <w:rPr>
                <w:rFonts w:ascii="Times New Roman" w:hAnsi="Times New Roman" w:cs="Times New Roman"/>
                <w:sz w:val="26"/>
                <w:szCs w:val="26"/>
              </w:rPr>
            </w:pPr>
          </w:p>
        </w:tc>
        <w:tc>
          <w:tcPr>
            <w:tcW w:w="1276" w:type="dxa"/>
            <w:vMerge/>
          </w:tcPr>
          <w:p w14:paraId="245CBA66" w14:textId="77777777" w:rsidR="00C24B47" w:rsidRPr="008112D4" w:rsidRDefault="00C24B47" w:rsidP="008112D4">
            <w:pPr>
              <w:jc w:val="both"/>
              <w:rPr>
                <w:rFonts w:ascii="Times New Roman" w:hAnsi="Times New Roman" w:cs="Times New Roman"/>
                <w:sz w:val="26"/>
                <w:szCs w:val="26"/>
              </w:rPr>
            </w:pPr>
          </w:p>
        </w:tc>
        <w:tc>
          <w:tcPr>
            <w:tcW w:w="10425" w:type="dxa"/>
          </w:tcPr>
          <w:p w14:paraId="1467AA8E" w14:textId="77777777" w:rsidR="00C24B47" w:rsidRPr="008112D4" w:rsidRDefault="00C24B47" w:rsidP="00C24B47">
            <w:pPr>
              <w:jc w:val="both"/>
              <w:rPr>
                <w:rFonts w:ascii="Times New Roman" w:hAnsi="Times New Roman" w:cs="Times New Roman"/>
                <w:sz w:val="26"/>
                <w:szCs w:val="26"/>
              </w:rPr>
            </w:pPr>
            <w:r w:rsidRPr="008112D4">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C24B47" w:rsidRPr="008112D4" w14:paraId="26012909" w14:textId="77777777" w:rsidTr="008112D4">
        <w:tc>
          <w:tcPr>
            <w:tcW w:w="579" w:type="dxa"/>
          </w:tcPr>
          <w:p w14:paraId="305177E1" w14:textId="1125F895" w:rsidR="00C24B47" w:rsidRPr="008112D4" w:rsidRDefault="000835D9" w:rsidP="008112D4">
            <w:pPr>
              <w:jc w:val="both"/>
              <w:rPr>
                <w:rFonts w:ascii="Times New Roman" w:hAnsi="Times New Roman" w:cs="Times New Roman"/>
                <w:sz w:val="26"/>
                <w:szCs w:val="26"/>
              </w:rPr>
            </w:pPr>
            <w:r w:rsidRPr="008112D4">
              <w:rPr>
                <w:rFonts w:ascii="Times New Roman" w:hAnsi="Times New Roman" w:cs="Times New Roman"/>
                <w:sz w:val="26"/>
                <w:szCs w:val="26"/>
              </w:rPr>
              <w:t>34</w:t>
            </w:r>
            <w:r w:rsidR="00C24B47" w:rsidRPr="008112D4">
              <w:rPr>
                <w:rFonts w:ascii="Times New Roman" w:hAnsi="Times New Roman" w:cs="Times New Roman"/>
                <w:sz w:val="26"/>
                <w:szCs w:val="26"/>
              </w:rPr>
              <w:t>.</w:t>
            </w:r>
          </w:p>
        </w:tc>
        <w:tc>
          <w:tcPr>
            <w:tcW w:w="2506" w:type="dxa"/>
          </w:tcPr>
          <w:p w14:paraId="4070C037" w14:textId="77777777" w:rsidR="00C24B47" w:rsidRPr="008112D4" w:rsidRDefault="00C24B47" w:rsidP="008112D4">
            <w:pPr>
              <w:jc w:val="both"/>
              <w:rPr>
                <w:rFonts w:ascii="Times New Roman" w:hAnsi="Times New Roman" w:cs="Times New Roman"/>
                <w:sz w:val="26"/>
                <w:szCs w:val="26"/>
              </w:rPr>
            </w:pPr>
            <w:r w:rsidRPr="008112D4">
              <w:rPr>
                <w:rFonts w:ascii="Times New Roman" w:hAnsi="Times New Roman" w:cs="Times New Roman"/>
                <w:sz w:val="26"/>
                <w:szCs w:val="26"/>
              </w:rPr>
              <w:t>Улично-дорожная сеть</w:t>
            </w:r>
          </w:p>
        </w:tc>
        <w:tc>
          <w:tcPr>
            <w:tcW w:w="1276" w:type="dxa"/>
          </w:tcPr>
          <w:p w14:paraId="408AD0C7" w14:textId="77777777" w:rsidR="00C24B47" w:rsidRPr="008112D4" w:rsidRDefault="00C24B47" w:rsidP="008112D4">
            <w:pPr>
              <w:jc w:val="both"/>
              <w:rPr>
                <w:rFonts w:ascii="Times New Roman" w:hAnsi="Times New Roman" w:cs="Times New Roman"/>
                <w:sz w:val="26"/>
                <w:szCs w:val="26"/>
              </w:rPr>
            </w:pPr>
            <w:r w:rsidRPr="008112D4">
              <w:rPr>
                <w:rFonts w:ascii="Times New Roman" w:hAnsi="Times New Roman" w:cs="Times New Roman"/>
                <w:sz w:val="26"/>
                <w:szCs w:val="26"/>
              </w:rPr>
              <w:t>12.0.1</w:t>
            </w:r>
          </w:p>
        </w:tc>
        <w:tc>
          <w:tcPr>
            <w:tcW w:w="10425" w:type="dxa"/>
          </w:tcPr>
          <w:p w14:paraId="2878311F" w14:textId="77777777" w:rsidR="00C24B47" w:rsidRPr="008112D4" w:rsidRDefault="00C24B47" w:rsidP="00C24B47">
            <w:pPr>
              <w:jc w:val="both"/>
              <w:rPr>
                <w:rFonts w:ascii="Times New Roman" w:hAnsi="Times New Roman" w:cs="Times New Roman"/>
                <w:sz w:val="26"/>
                <w:szCs w:val="26"/>
              </w:rPr>
            </w:pPr>
            <w:r w:rsidRPr="008112D4">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24B47" w:rsidRPr="008112D4" w14:paraId="792C30DC" w14:textId="77777777" w:rsidTr="008112D4">
        <w:tc>
          <w:tcPr>
            <w:tcW w:w="579" w:type="dxa"/>
          </w:tcPr>
          <w:p w14:paraId="15900FA5" w14:textId="150220F2" w:rsidR="00C24B47" w:rsidRPr="008112D4" w:rsidRDefault="000835D9" w:rsidP="008112D4">
            <w:pPr>
              <w:jc w:val="both"/>
              <w:rPr>
                <w:rFonts w:ascii="Times New Roman" w:hAnsi="Times New Roman" w:cs="Times New Roman"/>
                <w:sz w:val="26"/>
                <w:szCs w:val="26"/>
              </w:rPr>
            </w:pPr>
            <w:r w:rsidRPr="008112D4">
              <w:rPr>
                <w:rFonts w:ascii="Times New Roman" w:hAnsi="Times New Roman" w:cs="Times New Roman"/>
                <w:sz w:val="26"/>
                <w:szCs w:val="26"/>
              </w:rPr>
              <w:t>35</w:t>
            </w:r>
            <w:r w:rsidR="00C24B47" w:rsidRPr="008112D4">
              <w:rPr>
                <w:rFonts w:ascii="Times New Roman" w:hAnsi="Times New Roman" w:cs="Times New Roman"/>
                <w:sz w:val="26"/>
                <w:szCs w:val="26"/>
              </w:rPr>
              <w:t>.</w:t>
            </w:r>
          </w:p>
        </w:tc>
        <w:tc>
          <w:tcPr>
            <w:tcW w:w="2506" w:type="dxa"/>
          </w:tcPr>
          <w:p w14:paraId="52B4EA75" w14:textId="77777777" w:rsidR="00C24B47" w:rsidRPr="008112D4" w:rsidRDefault="00C24B47" w:rsidP="008112D4">
            <w:pPr>
              <w:jc w:val="both"/>
              <w:rPr>
                <w:rFonts w:ascii="Times New Roman" w:hAnsi="Times New Roman" w:cs="Times New Roman"/>
                <w:sz w:val="26"/>
                <w:szCs w:val="26"/>
              </w:rPr>
            </w:pPr>
            <w:r w:rsidRPr="008112D4">
              <w:rPr>
                <w:rFonts w:ascii="Times New Roman" w:hAnsi="Times New Roman" w:cs="Times New Roman"/>
                <w:sz w:val="26"/>
                <w:szCs w:val="26"/>
              </w:rPr>
              <w:t>Благоустройство территории</w:t>
            </w:r>
          </w:p>
        </w:tc>
        <w:tc>
          <w:tcPr>
            <w:tcW w:w="1276" w:type="dxa"/>
          </w:tcPr>
          <w:p w14:paraId="01936938" w14:textId="77777777" w:rsidR="00C24B47" w:rsidRPr="008112D4" w:rsidRDefault="00C24B47" w:rsidP="008112D4">
            <w:pPr>
              <w:jc w:val="both"/>
              <w:rPr>
                <w:rFonts w:ascii="Times New Roman" w:hAnsi="Times New Roman" w:cs="Times New Roman"/>
                <w:sz w:val="26"/>
                <w:szCs w:val="26"/>
              </w:rPr>
            </w:pPr>
            <w:r w:rsidRPr="008112D4">
              <w:rPr>
                <w:rFonts w:ascii="Times New Roman" w:hAnsi="Times New Roman" w:cs="Times New Roman"/>
                <w:sz w:val="26"/>
                <w:szCs w:val="26"/>
              </w:rPr>
              <w:t>12.0.2</w:t>
            </w:r>
          </w:p>
        </w:tc>
        <w:tc>
          <w:tcPr>
            <w:tcW w:w="10425" w:type="dxa"/>
          </w:tcPr>
          <w:p w14:paraId="0F382D3D" w14:textId="77777777" w:rsidR="00C24B47" w:rsidRPr="008112D4" w:rsidRDefault="00C24B47" w:rsidP="00C24B47">
            <w:pPr>
              <w:jc w:val="both"/>
              <w:rPr>
                <w:rFonts w:ascii="Times New Roman" w:hAnsi="Times New Roman" w:cs="Times New Roman"/>
                <w:sz w:val="26"/>
                <w:szCs w:val="26"/>
              </w:rPr>
            </w:pPr>
            <w:r w:rsidRPr="008112D4">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071A3FF" w14:textId="77777777" w:rsidR="008112D4" w:rsidRPr="008112D4" w:rsidRDefault="008112D4" w:rsidP="008112D4">
      <w:pPr>
        <w:jc w:val="both"/>
        <w:rPr>
          <w:rFonts w:ascii="Times New Roman" w:hAnsi="Times New Roman" w:cs="Times New Roman"/>
          <w:sz w:val="14"/>
          <w:szCs w:val="14"/>
        </w:rPr>
      </w:pPr>
    </w:p>
    <w:p w14:paraId="35B8C7A0" w14:textId="25A7C65D" w:rsidR="00502387" w:rsidRPr="008112D4" w:rsidRDefault="008112D4" w:rsidP="008112D4">
      <w:pPr>
        <w:jc w:val="both"/>
        <w:rPr>
          <w:rFonts w:ascii="Times New Roman" w:hAnsi="Times New Roman" w:cs="Times New Roman"/>
          <w:sz w:val="26"/>
          <w:szCs w:val="26"/>
        </w:rPr>
      </w:pPr>
      <w:r>
        <w:rPr>
          <w:rFonts w:ascii="Times New Roman" w:hAnsi="Times New Roman" w:cs="Times New Roman"/>
          <w:sz w:val="26"/>
          <w:szCs w:val="26"/>
        </w:rPr>
        <w:t xml:space="preserve">4.2 </w:t>
      </w:r>
      <w:r w:rsidR="00346D98" w:rsidRPr="008112D4">
        <w:rPr>
          <w:rFonts w:ascii="Times New Roman" w:hAnsi="Times New Roman" w:cs="Times New Roman"/>
          <w:sz w:val="26"/>
          <w:szCs w:val="26"/>
        </w:rPr>
        <w:t>Условно разрешенные виды использования земельных участков и</w:t>
      </w:r>
      <w:r w:rsidR="006615B0" w:rsidRPr="008112D4">
        <w:rPr>
          <w:rFonts w:ascii="Times New Roman" w:hAnsi="Times New Roman" w:cs="Times New Roman"/>
          <w:sz w:val="26"/>
          <w:szCs w:val="26"/>
        </w:rPr>
        <w:t> объект</w:t>
      </w:r>
      <w:r w:rsidR="00346D98" w:rsidRPr="008112D4">
        <w:rPr>
          <w:rFonts w:ascii="Times New Roman" w:hAnsi="Times New Roman" w:cs="Times New Roman"/>
          <w:sz w:val="26"/>
          <w:szCs w:val="26"/>
        </w:rPr>
        <w:t>ов капитального строительства</w:t>
      </w:r>
    </w:p>
    <w:tbl>
      <w:tblPr>
        <w:tblStyle w:val="a3"/>
        <w:tblW w:w="0" w:type="auto"/>
        <w:tblLayout w:type="fixed"/>
        <w:tblLook w:val="04A0" w:firstRow="1" w:lastRow="0" w:firstColumn="1" w:lastColumn="0" w:noHBand="0" w:noVBand="1"/>
      </w:tblPr>
      <w:tblGrid>
        <w:gridCol w:w="580"/>
        <w:gridCol w:w="2363"/>
        <w:gridCol w:w="1418"/>
        <w:gridCol w:w="10425"/>
      </w:tblGrid>
      <w:tr w:rsidR="00362640" w:rsidRPr="008112D4" w14:paraId="72F8C659" w14:textId="77777777" w:rsidTr="00D31F8A">
        <w:trPr>
          <w:tblHeader/>
        </w:trPr>
        <w:tc>
          <w:tcPr>
            <w:tcW w:w="580" w:type="dxa"/>
            <w:vMerge w:val="restart"/>
            <w:vAlign w:val="center"/>
          </w:tcPr>
          <w:p w14:paraId="0CCF1022" w14:textId="77777777" w:rsidR="00362640" w:rsidRPr="008112D4" w:rsidRDefault="00362640" w:rsidP="008112D4">
            <w:pPr>
              <w:jc w:val="both"/>
              <w:rPr>
                <w:rFonts w:ascii="Times New Roman" w:hAnsi="Times New Roman" w:cs="Times New Roman"/>
                <w:sz w:val="26"/>
                <w:szCs w:val="26"/>
              </w:rPr>
            </w:pPr>
            <w:r w:rsidRPr="008112D4">
              <w:rPr>
                <w:rFonts w:ascii="Times New Roman" w:hAnsi="Times New Roman" w:cs="Times New Roman"/>
                <w:sz w:val="26"/>
                <w:szCs w:val="26"/>
              </w:rPr>
              <w:t>№ п/п</w:t>
            </w:r>
          </w:p>
        </w:tc>
        <w:tc>
          <w:tcPr>
            <w:tcW w:w="3781" w:type="dxa"/>
            <w:gridSpan w:val="2"/>
            <w:vAlign w:val="center"/>
          </w:tcPr>
          <w:p w14:paraId="7EAA9501" w14:textId="77777777" w:rsidR="00362640" w:rsidRPr="008112D4" w:rsidRDefault="00362640" w:rsidP="008112D4">
            <w:pPr>
              <w:jc w:val="both"/>
              <w:rPr>
                <w:rFonts w:ascii="Times New Roman" w:hAnsi="Times New Roman" w:cs="Times New Roman"/>
                <w:sz w:val="26"/>
                <w:szCs w:val="26"/>
              </w:rPr>
            </w:pPr>
            <w:r w:rsidRPr="008112D4">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71235174" w14:textId="77777777" w:rsidR="00362640" w:rsidRPr="008112D4" w:rsidRDefault="00362640" w:rsidP="008112D4">
            <w:pPr>
              <w:jc w:val="both"/>
              <w:rPr>
                <w:rFonts w:ascii="Times New Roman" w:hAnsi="Times New Roman" w:cs="Times New Roman"/>
                <w:sz w:val="26"/>
                <w:szCs w:val="26"/>
              </w:rPr>
            </w:pPr>
            <w:r w:rsidRPr="008112D4">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62640" w:rsidRPr="008112D4" w14:paraId="65C65445" w14:textId="77777777" w:rsidTr="00D31F8A">
        <w:trPr>
          <w:tblHeader/>
        </w:trPr>
        <w:tc>
          <w:tcPr>
            <w:tcW w:w="580" w:type="dxa"/>
            <w:vMerge/>
          </w:tcPr>
          <w:p w14:paraId="4CDE443C" w14:textId="77777777" w:rsidR="00362640" w:rsidRPr="008112D4" w:rsidRDefault="00362640" w:rsidP="008112D4">
            <w:pPr>
              <w:jc w:val="both"/>
              <w:rPr>
                <w:rFonts w:ascii="Times New Roman" w:hAnsi="Times New Roman" w:cs="Times New Roman"/>
                <w:sz w:val="26"/>
                <w:szCs w:val="26"/>
              </w:rPr>
            </w:pPr>
          </w:p>
        </w:tc>
        <w:tc>
          <w:tcPr>
            <w:tcW w:w="2363" w:type="dxa"/>
          </w:tcPr>
          <w:p w14:paraId="05EC8E0A" w14:textId="77777777" w:rsidR="00362640" w:rsidRPr="008112D4" w:rsidRDefault="00362640" w:rsidP="008112D4">
            <w:pPr>
              <w:jc w:val="both"/>
              <w:rPr>
                <w:rFonts w:ascii="Times New Roman" w:hAnsi="Times New Roman" w:cs="Times New Roman"/>
                <w:sz w:val="26"/>
                <w:szCs w:val="26"/>
              </w:rPr>
            </w:pPr>
            <w:r w:rsidRPr="008112D4">
              <w:rPr>
                <w:rFonts w:ascii="Times New Roman" w:hAnsi="Times New Roman" w:cs="Times New Roman"/>
                <w:sz w:val="26"/>
                <w:szCs w:val="26"/>
              </w:rPr>
              <w:t>наименование</w:t>
            </w:r>
          </w:p>
        </w:tc>
        <w:tc>
          <w:tcPr>
            <w:tcW w:w="1418" w:type="dxa"/>
          </w:tcPr>
          <w:p w14:paraId="5F11B9BF" w14:textId="77777777" w:rsidR="00362640" w:rsidRPr="008112D4" w:rsidRDefault="00362640" w:rsidP="008112D4">
            <w:pPr>
              <w:jc w:val="both"/>
              <w:rPr>
                <w:rFonts w:ascii="Times New Roman" w:hAnsi="Times New Roman" w:cs="Times New Roman"/>
                <w:sz w:val="26"/>
                <w:szCs w:val="26"/>
              </w:rPr>
            </w:pPr>
            <w:r w:rsidRPr="008112D4">
              <w:rPr>
                <w:rFonts w:ascii="Times New Roman" w:hAnsi="Times New Roman" w:cs="Times New Roman"/>
                <w:sz w:val="26"/>
                <w:szCs w:val="26"/>
              </w:rPr>
              <w:t>код</w:t>
            </w:r>
          </w:p>
        </w:tc>
        <w:tc>
          <w:tcPr>
            <w:tcW w:w="10425" w:type="dxa"/>
            <w:vMerge/>
          </w:tcPr>
          <w:p w14:paraId="460FC35B" w14:textId="77777777" w:rsidR="00362640" w:rsidRPr="008112D4" w:rsidRDefault="00362640" w:rsidP="008112D4">
            <w:pPr>
              <w:jc w:val="both"/>
              <w:rPr>
                <w:rFonts w:ascii="Times New Roman" w:hAnsi="Times New Roman" w:cs="Times New Roman"/>
                <w:sz w:val="26"/>
                <w:szCs w:val="26"/>
              </w:rPr>
            </w:pPr>
          </w:p>
        </w:tc>
      </w:tr>
    </w:tbl>
    <w:p w14:paraId="049BCF95" w14:textId="77777777" w:rsidR="00362640" w:rsidRPr="00091593" w:rsidRDefault="00362640" w:rsidP="008112D4">
      <w:pPr>
        <w:jc w:val="both"/>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80"/>
        <w:gridCol w:w="2363"/>
        <w:gridCol w:w="1418"/>
        <w:gridCol w:w="10425"/>
      </w:tblGrid>
      <w:tr w:rsidR="00502387" w:rsidRPr="008112D4" w14:paraId="0641DA7C" w14:textId="77777777" w:rsidTr="00D31F8A">
        <w:trPr>
          <w:tblHeader/>
        </w:trPr>
        <w:tc>
          <w:tcPr>
            <w:tcW w:w="580" w:type="dxa"/>
          </w:tcPr>
          <w:p w14:paraId="68774BE9" w14:textId="77777777" w:rsidR="00502387" w:rsidRPr="008112D4" w:rsidRDefault="00346D98" w:rsidP="00091593">
            <w:pPr>
              <w:jc w:val="center"/>
              <w:rPr>
                <w:rFonts w:ascii="Times New Roman" w:hAnsi="Times New Roman" w:cs="Times New Roman"/>
                <w:sz w:val="26"/>
                <w:szCs w:val="26"/>
              </w:rPr>
            </w:pPr>
            <w:r w:rsidRPr="008112D4">
              <w:rPr>
                <w:rFonts w:ascii="Times New Roman" w:hAnsi="Times New Roman" w:cs="Times New Roman"/>
                <w:sz w:val="26"/>
                <w:szCs w:val="26"/>
              </w:rPr>
              <w:t>1</w:t>
            </w:r>
          </w:p>
        </w:tc>
        <w:tc>
          <w:tcPr>
            <w:tcW w:w="2363" w:type="dxa"/>
          </w:tcPr>
          <w:p w14:paraId="43A8201B" w14:textId="77777777" w:rsidR="00502387" w:rsidRPr="008112D4" w:rsidRDefault="00346D98" w:rsidP="00091593">
            <w:pPr>
              <w:jc w:val="center"/>
              <w:rPr>
                <w:rFonts w:ascii="Times New Roman" w:hAnsi="Times New Roman" w:cs="Times New Roman"/>
                <w:sz w:val="26"/>
                <w:szCs w:val="26"/>
              </w:rPr>
            </w:pPr>
            <w:r w:rsidRPr="008112D4">
              <w:rPr>
                <w:rFonts w:ascii="Times New Roman" w:hAnsi="Times New Roman" w:cs="Times New Roman"/>
                <w:sz w:val="26"/>
                <w:szCs w:val="26"/>
              </w:rPr>
              <w:t>2</w:t>
            </w:r>
          </w:p>
        </w:tc>
        <w:tc>
          <w:tcPr>
            <w:tcW w:w="1418" w:type="dxa"/>
          </w:tcPr>
          <w:p w14:paraId="23E48C51" w14:textId="77777777" w:rsidR="00502387" w:rsidRPr="008112D4" w:rsidRDefault="00346D98" w:rsidP="00091593">
            <w:pPr>
              <w:jc w:val="center"/>
              <w:rPr>
                <w:rFonts w:ascii="Times New Roman" w:hAnsi="Times New Roman" w:cs="Times New Roman"/>
                <w:sz w:val="26"/>
                <w:szCs w:val="26"/>
              </w:rPr>
            </w:pPr>
            <w:r w:rsidRPr="008112D4">
              <w:rPr>
                <w:rFonts w:ascii="Times New Roman" w:hAnsi="Times New Roman" w:cs="Times New Roman"/>
                <w:sz w:val="26"/>
                <w:szCs w:val="26"/>
              </w:rPr>
              <w:t>3</w:t>
            </w:r>
          </w:p>
        </w:tc>
        <w:tc>
          <w:tcPr>
            <w:tcW w:w="10425" w:type="dxa"/>
          </w:tcPr>
          <w:p w14:paraId="11E7D778" w14:textId="77777777" w:rsidR="00502387" w:rsidRPr="008112D4" w:rsidRDefault="00346D98" w:rsidP="00091593">
            <w:pPr>
              <w:jc w:val="center"/>
              <w:rPr>
                <w:rFonts w:ascii="Times New Roman" w:hAnsi="Times New Roman" w:cs="Times New Roman"/>
                <w:sz w:val="26"/>
                <w:szCs w:val="26"/>
              </w:rPr>
            </w:pPr>
            <w:r w:rsidRPr="008112D4">
              <w:rPr>
                <w:rFonts w:ascii="Times New Roman" w:hAnsi="Times New Roman" w:cs="Times New Roman"/>
                <w:sz w:val="26"/>
                <w:szCs w:val="26"/>
              </w:rPr>
              <w:t>4</w:t>
            </w:r>
          </w:p>
        </w:tc>
      </w:tr>
      <w:tr w:rsidR="00502387" w:rsidRPr="008112D4" w14:paraId="52607C2E" w14:textId="77777777" w:rsidTr="00D31F8A">
        <w:tc>
          <w:tcPr>
            <w:tcW w:w="580" w:type="dxa"/>
            <w:vMerge w:val="restart"/>
          </w:tcPr>
          <w:p w14:paraId="276769E4" w14:textId="77777777" w:rsidR="00502387" w:rsidRPr="008112D4" w:rsidRDefault="00346D98" w:rsidP="00091593">
            <w:pPr>
              <w:jc w:val="center"/>
              <w:rPr>
                <w:rFonts w:ascii="Times New Roman" w:hAnsi="Times New Roman" w:cs="Times New Roman"/>
                <w:sz w:val="26"/>
                <w:szCs w:val="26"/>
              </w:rPr>
            </w:pPr>
            <w:r w:rsidRPr="008112D4">
              <w:rPr>
                <w:rFonts w:ascii="Times New Roman" w:hAnsi="Times New Roman" w:cs="Times New Roman"/>
                <w:sz w:val="26"/>
                <w:szCs w:val="26"/>
              </w:rPr>
              <w:t>1.</w:t>
            </w:r>
          </w:p>
        </w:tc>
        <w:tc>
          <w:tcPr>
            <w:tcW w:w="2363" w:type="dxa"/>
            <w:vMerge w:val="restart"/>
          </w:tcPr>
          <w:p w14:paraId="45561510" w14:textId="77777777" w:rsidR="00502387" w:rsidRPr="008112D4" w:rsidRDefault="00346D98" w:rsidP="008112D4">
            <w:pPr>
              <w:jc w:val="both"/>
              <w:rPr>
                <w:rFonts w:ascii="Times New Roman" w:hAnsi="Times New Roman" w:cs="Times New Roman"/>
                <w:sz w:val="26"/>
                <w:szCs w:val="26"/>
              </w:rPr>
            </w:pPr>
            <w:r w:rsidRPr="008112D4">
              <w:rPr>
                <w:rFonts w:ascii="Times New Roman" w:hAnsi="Times New Roman" w:cs="Times New Roman"/>
                <w:sz w:val="26"/>
                <w:szCs w:val="26"/>
              </w:rPr>
              <w:t>Объекты торговли (торговые центры, торгово-развлекательные центры (комплексы)</w:t>
            </w:r>
          </w:p>
        </w:tc>
        <w:tc>
          <w:tcPr>
            <w:tcW w:w="1418" w:type="dxa"/>
            <w:vMerge w:val="restart"/>
          </w:tcPr>
          <w:p w14:paraId="1272DA5C" w14:textId="77777777" w:rsidR="00502387" w:rsidRPr="008112D4" w:rsidRDefault="00346D98" w:rsidP="008112D4">
            <w:pPr>
              <w:jc w:val="both"/>
              <w:rPr>
                <w:rFonts w:ascii="Times New Roman" w:hAnsi="Times New Roman" w:cs="Times New Roman"/>
                <w:sz w:val="26"/>
                <w:szCs w:val="26"/>
              </w:rPr>
            </w:pPr>
            <w:r w:rsidRPr="008112D4">
              <w:rPr>
                <w:rFonts w:ascii="Times New Roman" w:hAnsi="Times New Roman" w:cs="Times New Roman"/>
                <w:sz w:val="26"/>
                <w:szCs w:val="26"/>
              </w:rPr>
              <w:t>4.2</w:t>
            </w:r>
          </w:p>
        </w:tc>
        <w:tc>
          <w:tcPr>
            <w:tcW w:w="10425" w:type="dxa"/>
          </w:tcPr>
          <w:p w14:paraId="5B2FC334"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Максимальное количество надземных этажей – 4 этажа.</w:t>
            </w:r>
          </w:p>
        </w:tc>
      </w:tr>
      <w:tr w:rsidR="00502387" w:rsidRPr="008112D4" w14:paraId="420B6691" w14:textId="77777777" w:rsidTr="00D31F8A">
        <w:tc>
          <w:tcPr>
            <w:tcW w:w="580" w:type="dxa"/>
            <w:vMerge/>
          </w:tcPr>
          <w:p w14:paraId="5A88C5D4" w14:textId="77777777" w:rsidR="00502387" w:rsidRPr="008112D4" w:rsidRDefault="00502387" w:rsidP="008112D4">
            <w:pPr>
              <w:jc w:val="both"/>
              <w:rPr>
                <w:rFonts w:ascii="Times New Roman" w:hAnsi="Times New Roman" w:cs="Times New Roman"/>
                <w:sz w:val="26"/>
                <w:szCs w:val="26"/>
              </w:rPr>
            </w:pPr>
          </w:p>
        </w:tc>
        <w:tc>
          <w:tcPr>
            <w:tcW w:w="2363" w:type="dxa"/>
            <w:vMerge/>
          </w:tcPr>
          <w:p w14:paraId="4C1A3D0B"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25A49F79" w14:textId="77777777" w:rsidR="00502387" w:rsidRPr="008112D4" w:rsidRDefault="00502387" w:rsidP="008112D4">
            <w:pPr>
              <w:jc w:val="both"/>
              <w:rPr>
                <w:rFonts w:ascii="Times New Roman" w:hAnsi="Times New Roman" w:cs="Times New Roman"/>
                <w:sz w:val="26"/>
                <w:szCs w:val="26"/>
              </w:rPr>
            </w:pPr>
          </w:p>
        </w:tc>
        <w:tc>
          <w:tcPr>
            <w:tcW w:w="10425" w:type="dxa"/>
          </w:tcPr>
          <w:p w14:paraId="37869B95"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Минимальные отступы от границ земельных участков в целях определения</w:t>
            </w:r>
            <w:r w:rsidR="00970640" w:rsidRPr="008112D4">
              <w:rPr>
                <w:rFonts w:ascii="Times New Roman" w:hAnsi="Times New Roman" w:cs="Times New Roman"/>
                <w:sz w:val="26"/>
                <w:szCs w:val="26"/>
              </w:rPr>
              <w:t> мест</w:t>
            </w:r>
            <w:r w:rsidR="00362640" w:rsidRPr="008112D4">
              <w:rPr>
                <w:rFonts w:ascii="Times New Roman" w:hAnsi="Times New Roman" w:cs="Times New Roman"/>
                <w:sz w:val="26"/>
                <w:szCs w:val="26"/>
              </w:rPr>
              <w:t xml:space="preserve"> </w:t>
            </w:r>
            <w:r w:rsidRPr="008112D4">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8112D4">
              <w:rPr>
                <w:rFonts w:ascii="Times New Roman" w:hAnsi="Times New Roman" w:cs="Times New Roman"/>
                <w:sz w:val="26"/>
                <w:szCs w:val="26"/>
              </w:rPr>
              <w:t xml:space="preserve"> – 3 м.</w:t>
            </w:r>
          </w:p>
        </w:tc>
      </w:tr>
      <w:tr w:rsidR="00502387" w:rsidRPr="008112D4" w14:paraId="4AE78171" w14:textId="77777777" w:rsidTr="00D31F8A">
        <w:tc>
          <w:tcPr>
            <w:tcW w:w="580" w:type="dxa"/>
            <w:vMerge/>
          </w:tcPr>
          <w:p w14:paraId="4A6A8E6F" w14:textId="77777777" w:rsidR="00502387" w:rsidRPr="008112D4" w:rsidRDefault="00502387" w:rsidP="008112D4">
            <w:pPr>
              <w:jc w:val="both"/>
              <w:rPr>
                <w:rFonts w:ascii="Times New Roman" w:hAnsi="Times New Roman" w:cs="Times New Roman"/>
                <w:sz w:val="26"/>
                <w:szCs w:val="26"/>
              </w:rPr>
            </w:pPr>
          </w:p>
        </w:tc>
        <w:tc>
          <w:tcPr>
            <w:tcW w:w="2363" w:type="dxa"/>
            <w:vMerge/>
          </w:tcPr>
          <w:p w14:paraId="74E71648"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604EBFD1" w14:textId="77777777" w:rsidR="00502387" w:rsidRPr="008112D4" w:rsidRDefault="00502387" w:rsidP="008112D4">
            <w:pPr>
              <w:jc w:val="both"/>
              <w:rPr>
                <w:rFonts w:ascii="Times New Roman" w:hAnsi="Times New Roman" w:cs="Times New Roman"/>
                <w:sz w:val="26"/>
                <w:szCs w:val="26"/>
              </w:rPr>
            </w:pPr>
          </w:p>
        </w:tc>
        <w:tc>
          <w:tcPr>
            <w:tcW w:w="10425" w:type="dxa"/>
          </w:tcPr>
          <w:p w14:paraId="482191E9"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112D4" w14:paraId="3651BE55" w14:textId="77777777" w:rsidTr="00D31F8A">
        <w:tc>
          <w:tcPr>
            <w:tcW w:w="580" w:type="dxa"/>
            <w:vMerge/>
          </w:tcPr>
          <w:p w14:paraId="2E5DB82C" w14:textId="77777777" w:rsidR="00502387" w:rsidRPr="008112D4" w:rsidRDefault="00502387" w:rsidP="008112D4">
            <w:pPr>
              <w:jc w:val="both"/>
              <w:rPr>
                <w:rFonts w:ascii="Times New Roman" w:hAnsi="Times New Roman" w:cs="Times New Roman"/>
                <w:sz w:val="26"/>
                <w:szCs w:val="26"/>
              </w:rPr>
            </w:pPr>
          </w:p>
        </w:tc>
        <w:tc>
          <w:tcPr>
            <w:tcW w:w="2363" w:type="dxa"/>
            <w:vMerge/>
          </w:tcPr>
          <w:p w14:paraId="5C6F4DF1"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350E0E36" w14:textId="77777777" w:rsidR="00502387" w:rsidRPr="008112D4" w:rsidRDefault="00502387" w:rsidP="008112D4">
            <w:pPr>
              <w:jc w:val="both"/>
              <w:rPr>
                <w:rFonts w:ascii="Times New Roman" w:hAnsi="Times New Roman" w:cs="Times New Roman"/>
                <w:sz w:val="26"/>
                <w:szCs w:val="26"/>
              </w:rPr>
            </w:pPr>
          </w:p>
        </w:tc>
        <w:tc>
          <w:tcPr>
            <w:tcW w:w="10425" w:type="dxa"/>
          </w:tcPr>
          <w:p w14:paraId="77440A86"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Минимальные размеры земельных участков (площадь) – 5000</w:t>
            </w:r>
            <w:r w:rsidR="006615B0" w:rsidRPr="008112D4">
              <w:rPr>
                <w:rFonts w:ascii="Times New Roman" w:hAnsi="Times New Roman" w:cs="Times New Roman"/>
                <w:sz w:val="26"/>
                <w:szCs w:val="26"/>
              </w:rPr>
              <w:t> кв. м</w:t>
            </w:r>
            <w:r w:rsidRPr="008112D4">
              <w:rPr>
                <w:rFonts w:ascii="Times New Roman" w:hAnsi="Times New Roman" w:cs="Times New Roman"/>
                <w:sz w:val="26"/>
                <w:szCs w:val="26"/>
              </w:rPr>
              <w:t>.</w:t>
            </w:r>
          </w:p>
          <w:p w14:paraId="0854BFE1"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8112D4" w14:paraId="54842384" w14:textId="77777777" w:rsidTr="00D31F8A">
        <w:tc>
          <w:tcPr>
            <w:tcW w:w="580" w:type="dxa"/>
            <w:vMerge/>
          </w:tcPr>
          <w:p w14:paraId="78FF8111" w14:textId="77777777" w:rsidR="00502387" w:rsidRPr="008112D4" w:rsidRDefault="00502387" w:rsidP="008112D4">
            <w:pPr>
              <w:jc w:val="both"/>
              <w:rPr>
                <w:rFonts w:ascii="Times New Roman" w:hAnsi="Times New Roman" w:cs="Times New Roman"/>
                <w:sz w:val="26"/>
                <w:szCs w:val="26"/>
              </w:rPr>
            </w:pPr>
          </w:p>
        </w:tc>
        <w:tc>
          <w:tcPr>
            <w:tcW w:w="2363" w:type="dxa"/>
            <w:vMerge/>
          </w:tcPr>
          <w:p w14:paraId="7D07603C"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1F03CFC4" w14:textId="77777777" w:rsidR="00502387" w:rsidRPr="008112D4" w:rsidRDefault="00502387" w:rsidP="008112D4">
            <w:pPr>
              <w:jc w:val="both"/>
              <w:rPr>
                <w:rFonts w:ascii="Times New Roman" w:hAnsi="Times New Roman" w:cs="Times New Roman"/>
                <w:sz w:val="26"/>
                <w:szCs w:val="26"/>
              </w:rPr>
            </w:pPr>
          </w:p>
        </w:tc>
        <w:tc>
          <w:tcPr>
            <w:tcW w:w="10425" w:type="dxa"/>
          </w:tcPr>
          <w:p w14:paraId="70465051"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 xml:space="preserve">Максимальный процент застройки в границах земельного участка, включая здания, </w:t>
            </w:r>
            <w:r w:rsidRPr="008112D4">
              <w:rPr>
                <w:rFonts w:ascii="Times New Roman" w:hAnsi="Times New Roman" w:cs="Times New Roman"/>
                <w:sz w:val="26"/>
                <w:szCs w:val="26"/>
              </w:rPr>
              <w:lastRenderedPageBreak/>
              <w:t>строения, сооружения, в том числе обеспечивающие функционирование</w:t>
            </w:r>
            <w:r w:rsidR="006615B0" w:rsidRPr="008112D4">
              <w:rPr>
                <w:rFonts w:ascii="Times New Roman" w:hAnsi="Times New Roman" w:cs="Times New Roman"/>
                <w:sz w:val="26"/>
                <w:szCs w:val="26"/>
              </w:rPr>
              <w:t> объект</w:t>
            </w:r>
            <w:r w:rsidRPr="008112D4">
              <w:rPr>
                <w:rFonts w:ascii="Times New Roman" w:hAnsi="Times New Roman" w:cs="Times New Roman"/>
                <w:sz w:val="26"/>
                <w:szCs w:val="26"/>
              </w:rPr>
              <w:t>а – 75%.</w:t>
            </w:r>
          </w:p>
        </w:tc>
      </w:tr>
      <w:tr w:rsidR="00502387" w:rsidRPr="008112D4" w14:paraId="3F3BD150" w14:textId="77777777" w:rsidTr="00D31F8A">
        <w:tc>
          <w:tcPr>
            <w:tcW w:w="580" w:type="dxa"/>
            <w:vMerge w:val="restart"/>
          </w:tcPr>
          <w:p w14:paraId="300F710E" w14:textId="77777777" w:rsidR="00502387" w:rsidRPr="008112D4" w:rsidRDefault="00346D98" w:rsidP="00091593">
            <w:pPr>
              <w:jc w:val="center"/>
              <w:rPr>
                <w:rFonts w:ascii="Times New Roman" w:hAnsi="Times New Roman" w:cs="Times New Roman"/>
                <w:sz w:val="26"/>
                <w:szCs w:val="26"/>
              </w:rPr>
            </w:pPr>
            <w:r w:rsidRPr="008112D4">
              <w:rPr>
                <w:rFonts w:ascii="Times New Roman" w:hAnsi="Times New Roman" w:cs="Times New Roman"/>
                <w:sz w:val="26"/>
                <w:szCs w:val="26"/>
              </w:rPr>
              <w:lastRenderedPageBreak/>
              <w:t>2.</w:t>
            </w:r>
          </w:p>
        </w:tc>
        <w:tc>
          <w:tcPr>
            <w:tcW w:w="2363" w:type="dxa"/>
            <w:vMerge w:val="restart"/>
          </w:tcPr>
          <w:p w14:paraId="5B70E1A7" w14:textId="77777777" w:rsidR="00502387" w:rsidRPr="008112D4" w:rsidRDefault="00346D98" w:rsidP="008112D4">
            <w:pPr>
              <w:jc w:val="both"/>
              <w:rPr>
                <w:rFonts w:ascii="Times New Roman" w:hAnsi="Times New Roman" w:cs="Times New Roman"/>
                <w:sz w:val="26"/>
                <w:szCs w:val="26"/>
              </w:rPr>
            </w:pPr>
            <w:r w:rsidRPr="008112D4">
              <w:rPr>
                <w:rFonts w:ascii="Times New Roman" w:hAnsi="Times New Roman" w:cs="Times New Roman"/>
                <w:sz w:val="26"/>
                <w:szCs w:val="26"/>
              </w:rPr>
              <w:t>Рынки</w:t>
            </w:r>
          </w:p>
        </w:tc>
        <w:tc>
          <w:tcPr>
            <w:tcW w:w="1418" w:type="dxa"/>
            <w:vMerge w:val="restart"/>
          </w:tcPr>
          <w:p w14:paraId="148DAD05" w14:textId="77777777" w:rsidR="00502387" w:rsidRPr="008112D4" w:rsidRDefault="00346D98" w:rsidP="008112D4">
            <w:pPr>
              <w:jc w:val="both"/>
              <w:rPr>
                <w:rFonts w:ascii="Times New Roman" w:hAnsi="Times New Roman" w:cs="Times New Roman"/>
                <w:sz w:val="26"/>
                <w:szCs w:val="26"/>
              </w:rPr>
            </w:pPr>
            <w:r w:rsidRPr="008112D4">
              <w:rPr>
                <w:rFonts w:ascii="Times New Roman" w:hAnsi="Times New Roman" w:cs="Times New Roman"/>
                <w:sz w:val="26"/>
                <w:szCs w:val="26"/>
              </w:rPr>
              <w:t>4.3</w:t>
            </w:r>
          </w:p>
        </w:tc>
        <w:tc>
          <w:tcPr>
            <w:tcW w:w="10425" w:type="dxa"/>
          </w:tcPr>
          <w:p w14:paraId="1A335B21"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Максимальное количество надземных этажей – 2 этажа.</w:t>
            </w:r>
          </w:p>
        </w:tc>
      </w:tr>
      <w:tr w:rsidR="00502387" w:rsidRPr="008112D4" w14:paraId="5E62DE15" w14:textId="77777777" w:rsidTr="00D31F8A">
        <w:tc>
          <w:tcPr>
            <w:tcW w:w="580" w:type="dxa"/>
            <w:vMerge/>
          </w:tcPr>
          <w:p w14:paraId="74D9B91C" w14:textId="77777777" w:rsidR="00502387" w:rsidRPr="008112D4" w:rsidRDefault="00502387" w:rsidP="00091593">
            <w:pPr>
              <w:jc w:val="center"/>
              <w:rPr>
                <w:rFonts w:ascii="Times New Roman" w:hAnsi="Times New Roman" w:cs="Times New Roman"/>
                <w:sz w:val="26"/>
                <w:szCs w:val="26"/>
              </w:rPr>
            </w:pPr>
          </w:p>
        </w:tc>
        <w:tc>
          <w:tcPr>
            <w:tcW w:w="2363" w:type="dxa"/>
            <w:vMerge/>
          </w:tcPr>
          <w:p w14:paraId="5F9F5936"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7F2E5823" w14:textId="77777777" w:rsidR="00502387" w:rsidRPr="008112D4" w:rsidRDefault="00502387" w:rsidP="008112D4">
            <w:pPr>
              <w:jc w:val="both"/>
              <w:rPr>
                <w:rFonts w:ascii="Times New Roman" w:hAnsi="Times New Roman" w:cs="Times New Roman"/>
                <w:sz w:val="26"/>
                <w:szCs w:val="26"/>
              </w:rPr>
            </w:pPr>
          </w:p>
        </w:tc>
        <w:tc>
          <w:tcPr>
            <w:tcW w:w="10425" w:type="dxa"/>
          </w:tcPr>
          <w:p w14:paraId="2FF829A8"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Минимальные отступы от границ земельных участков в целях определения</w:t>
            </w:r>
            <w:r w:rsidR="00970640" w:rsidRPr="008112D4">
              <w:rPr>
                <w:rFonts w:ascii="Times New Roman" w:hAnsi="Times New Roman" w:cs="Times New Roman"/>
                <w:sz w:val="26"/>
                <w:szCs w:val="26"/>
              </w:rPr>
              <w:t> мест</w:t>
            </w:r>
            <w:r w:rsidR="00362640" w:rsidRPr="008112D4">
              <w:rPr>
                <w:rFonts w:ascii="Times New Roman" w:hAnsi="Times New Roman" w:cs="Times New Roman"/>
                <w:sz w:val="26"/>
                <w:szCs w:val="26"/>
              </w:rPr>
              <w:t xml:space="preserve"> </w:t>
            </w:r>
            <w:r w:rsidRPr="008112D4">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8112D4">
              <w:rPr>
                <w:rFonts w:ascii="Times New Roman" w:hAnsi="Times New Roman" w:cs="Times New Roman"/>
                <w:sz w:val="26"/>
                <w:szCs w:val="26"/>
              </w:rPr>
              <w:t xml:space="preserve"> – 3 м.</w:t>
            </w:r>
          </w:p>
        </w:tc>
      </w:tr>
      <w:tr w:rsidR="00502387" w:rsidRPr="008112D4" w14:paraId="4B39FFBE" w14:textId="77777777" w:rsidTr="00D31F8A">
        <w:tc>
          <w:tcPr>
            <w:tcW w:w="580" w:type="dxa"/>
            <w:vMerge/>
          </w:tcPr>
          <w:p w14:paraId="11EEB37C" w14:textId="77777777" w:rsidR="00502387" w:rsidRPr="008112D4" w:rsidRDefault="00502387" w:rsidP="00091593">
            <w:pPr>
              <w:jc w:val="center"/>
              <w:rPr>
                <w:rFonts w:ascii="Times New Roman" w:hAnsi="Times New Roman" w:cs="Times New Roman"/>
                <w:sz w:val="26"/>
                <w:szCs w:val="26"/>
              </w:rPr>
            </w:pPr>
          </w:p>
        </w:tc>
        <w:tc>
          <w:tcPr>
            <w:tcW w:w="2363" w:type="dxa"/>
            <w:vMerge/>
          </w:tcPr>
          <w:p w14:paraId="0D684616"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745569A5" w14:textId="77777777" w:rsidR="00502387" w:rsidRPr="008112D4" w:rsidRDefault="00502387" w:rsidP="008112D4">
            <w:pPr>
              <w:jc w:val="both"/>
              <w:rPr>
                <w:rFonts w:ascii="Times New Roman" w:hAnsi="Times New Roman" w:cs="Times New Roman"/>
                <w:sz w:val="26"/>
                <w:szCs w:val="26"/>
              </w:rPr>
            </w:pPr>
          </w:p>
        </w:tc>
        <w:tc>
          <w:tcPr>
            <w:tcW w:w="10425" w:type="dxa"/>
          </w:tcPr>
          <w:p w14:paraId="0BC2CCDD"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112D4" w14:paraId="636CD582" w14:textId="77777777" w:rsidTr="00D31F8A">
        <w:tc>
          <w:tcPr>
            <w:tcW w:w="580" w:type="dxa"/>
            <w:vMerge/>
          </w:tcPr>
          <w:p w14:paraId="0B15047A" w14:textId="77777777" w:rsidR="00502387" w:rsidRPr="008112D4" w:rsidRDefault="00502387" w:rsidP="00091593">
            <w:pPr>
              <w:jc w:val="center"/>
              <w:rPr>
                <w:rFonts w:ascii="Times New Roman" w:hAnsi="Times New Roman" w:cs="Times New Roman"/>
                <w:sz w:val="26"/>
                <w:szCs w:val="26"/>
              </w:rPr>
            </w:pPr>
          </w:p>
        </w:tc>
        <w:tc>
          <w:tcPr>
            <w:tcW w:w="2363" w:type="dxa"/>
            <w:vMerge/>
          </w:tcPr>
          <w:p w14:paraId="405977BD"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43536913" w14:textId="77777777" w:rsidR="00502387" w:rsidRPr="008112D4" w:rsidRDefault="00502387" w:rsidP="008112D4">
            <w:pPr>
              <w:jc w:val="both"/>
              <w:rPr>
                <w:rFonts w:ascii="Times New Roman" w:hAnsi="Times New Roman" w:cs="Times New Roman"/>
                <w:sz w:val="26"/>
                <w:szCs w:val="26"/>
              </w:rPr>
            </w:pPr>
          </w:p>
        </w:tc>
        <w:tc>
          <w:tcPr>
            <w:tcW w:w="10425" w:type="dxa"/>
          </w:tcPr>
          <w:p w14:paraId="71F2C874"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 xml:space="preserve">Минимальные размеры земельных участков (площадь) – </w:t>
            </w:r>
            <w:r w:rsidR="006615B0" w:rsidRPr="008112D4">
              <w:rPr>
                <w:rFonts w:ascii="Times New Roman" w:hAnsi="Times New Roman" w:cs="Times New Roman"/>
                <w:sz w:val="26"/>
                <w:szCs w:val="26"/>
              </w:rPr>
              <w:t>100 кв. м</w:t>
            </w:r>
            <w:r w:rsidRPr="008112D4">
              <w:rPr>
                <w:rFonts w:ascii="Times New Roman" w:hAnsi="Times New Roman" w:cs="Times New Roman"/>
                <w:sz w:val="26"/>
                <w:szCs w:val="26"/>
              </w:rPr>
              <w:t>.</w:t>
            </w:r>
          </w:p>
          <w:p w14:paraId="0A010015"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8112D4" w14:paraId="30BE3B7E" w14:textId="77777777" w:rsidTr="00D31F8A">
        <w:tc>
          <w:tcPr>
            <w:tcW w:w="580" w:type="dxa"/>
            <w:vMerge/>
          </w:tcPr>
          <w:p w14:paraId="6147B8B0" w14:textId="77777777" w:rsidR="00502387" w:rsidRPr="008112D4" w:rsidRDefault="00502387" w:rsidP="00091593">
            <w:pPr>
              <w:jc w:val="center"/>
              <w:rPr>
                <w:rFonts w:ascii="Times New Roman" w:hAnsi="Times New Roman" w:cs="Times New Roman"/>
                <w:sz w:val="26"/>
                <w:szCs w:val="26"/>
              </w:rPr>
            </w:pPr>
          </w:p>
        </w:tc>
        <w:tc>
          <w:tcPr>
            <w:tcW w:w="2363" w:type="dxa"/>
            <w:vMerge/>
          </w:tcPr>
          <w:p w14:paraId="17851753"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67DC8765" w14:textId="77777777" w:rsidR="00502387" w:rsidRPr="008112D4" w:rsidRDefault="00502387" w:rsidP="008112D4">
            <w:pPr>
              <w:jc w:val="both"/>
              <w:rPr>
                <w:rFonts w:ascii="Times New Roman" w:hAnsi="Times New Roman" w:cs="Times New Roman"/>
                <w:sz w:val="26"/>
                <w:szCs w:val="26"/>
              </w:rPr>
            </w:pPr>
          </w:p>
        </w:tc>
        <w:tc>
          <w:tcPr>
            <w:tcW w:w="10425" w:type="dxa"/>
          </w:tcPr>
          <w:p w14:paraId="12430908"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112D4">
              <w:rPr>
                <w:rFonts w:ascii="Times New Roman" w:hAnsi="Times New Roman" w:cs="Times New Roman"/>
                <w:sz w:val="26"/>
                <w:szCs w:val="26"/>
              </w:rPr>
              <w:t> объект</w:t>
            </w:r>
            <w:r w:rsidRPr="008112D4">
              <w:rPr>
                <w:rFonts w:ascii="Times New Roman" w:hAnsi="Times New Roman" w:cs="Times New Roman"/>
                <w:sz w:val="26"/>
                <w:szCs w:val="26"/>
              </w:rPr>
              <w:t>а – 75%.</w:t>
            </w:r>
          </w:p>
        </w:tc>
      </w:tr>
      <w:tr w:rsidR="00502387" w:rsidRPr="008112D4" w14:paraId="1933CC0F" w14:textId="77777777" w:rsidTr="00D31F8A">
        <w:tc>
          <w:tcPr>
            <w:tcW w:w="580" w:type="dxa"/>
            <w:vMerge w:val="restart"/>
          </w:tcPr>
          <w:p w14:paraId="720205C3" w14:textId="77777777" w:rsidR="00502387" w:rsidRPr="008112D4" w:rsidRDefault="00346D98" w:rsidP="00091593">
            <w:pPr>
              <w:jc w:val="center"/>
              <w:rPr>
                <w:rFonts w:ascii="Times New Roman" w:hAnsi="Times New Roman" w:cs="Times New Roman"/>
                <w:sz w:val="26"/>
                <w:szCs w:val="26"/>
              </w:rPr>
            </w:pPr>
            <w:r w:rsidRPr="008112D4">
              <w:rPr>
                <w:rFonts w:ascii="Times New Roman" w:hAnsi="Times New Roman" w:cs="Times New Roman"/>
                <w:sz w:val="26"/>
                <w:szCs w:val="26"/>
              </w:rPr>
              <w:t>3.</w:t>
            </w:r>
          </w:p>
        </w:tc>
        <w:tc>
          <w:tcPr>
            <w:tcW w:w="2363" w:type="dxa"/>
            <w:vMerge w:val="restart"/>
          </w:tcPr>
          <w:p w14:paraId="52A408B1" w14:textId="77777777" w:rsidR="00502387" w:rsidRPr="008112D4" w:rsidRDefault="00346D98" w:rsidP="008112D4">
            <w:pPr>
              <w:jc w:val="both"/>
              <w:rPr>
                <w:rFonts w:ascii="Times New Roman" w:hAnsi="Times New Roman" w:cs="Times New Roman"/>
                <w:sz w:val="26"/>
                <w:szCs w:val="26"/>
              </w:rPr>
            </w:pPr>
            <w:r w:rsidRPr="008112D4">
              <w:rPr>
                <w:rFonts w:ascii="Times New Roman" w:hAnsi="Times New Roman" w:cs="Times New Roman"/>
                <w:sz w:val="26"/>
                <w:szCs w:val="26"/>
              </w:rPr>
              <w:t>Развлекательные мероприятия</w:t>
            </w:r>
          </w:p>
        </w:tc>
        <w:tc>
          <w:tcPr>
            <w:tcW w:w="1418" w:type="dxa"/>
            <w:vMerge w:val="restart"/>
          </w:tcPr>
          <w:p w14:paraId="79EE5C11" w14:textId="77777777" w:rsidR="00502387" w:rsidRPr="008112D4" w:rsidRDefault="00346D98" w:rsidP="008112D4">
            <w:pPr>
              <w:jc w:val="both"/>
              <w:rPr>
                <w:rFonts w:ascii="Times New Roman" w:hAnsi="Times New Roman" w:cs="Times New Roman"/>
                <w:sz w:val="26"/>
                <w:szCs w:val="26"/>
              </w:rPr>
            </w:pPr>
            <w:r w:rsidRPr="008112D4">
              <w:rPr>
                <w:rFonts w:ascii="Times New Roman" w:hAnsi="Times New Roman" w:cs="Times New Roman"/>
                <w:sz w:val="26"/>
                <w:szCs w:val="26"/>
              </w:rPr>
              <w:t>4.8.1</w:t>
            </w:r>
          </w:p>
        </w:tc>
        <w:tc>
          <w:tcPr>
            <w:tcW w:w="10425" w:type="dxa"/>
          </w:tcPr>
          <w:p w14:paraId="484EFC59"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Максимальное количество надземных этажей – 4 этажа.</w:t>
            </w:r>
          </w:p>
        </w:tc>
      </w:tr>
      <w:tr w:rsidR="00502387" w:rsidRPr="008112D4" w14:paraId="254F4BCC" w14:textId="77777777" w:rsidTr="00D31F8A">
        <w:tc>
          <w:tcPr>
            <w:tcW w:w="580" w:type="dxa"/>
            <w:vMerge/>
          </w:tcPr>
          <w:p w14:paraId="73281A3D" w14:textId="77777777" w:rsidR="00502387" w:rsidRPr="008112D4" w:rsidRDefault="00502387" w:rsidP="00091593">
            <w:pPr>
              <w:jc w:val="center"/>
              <w:rPr>
                <w:rFonts w:ascii="Times New Roman" w:hAnsi="Times New Roman" w:cs="Times New Roman"/>
                <w:sz w:val="26"/>
                <w:szCs w:val="26"/>
              </w:rPr>
            </w:pPr>
          </w:p>
        </w:tc>
        <w:tc>
          <w:tcPr>
            <w:tcW w:w="2363" w:type="dxa"/>
            <w:vMerge/>
          </w:tcPr>
          <w:p w14:paraId="6483783D"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22A8B386" w14:textId="77777777" w:rsidR="00502387" w:rsidRPr="008112D4" w:rsidRDefault="00502387" w:rsidP="008112D4">
            <w:pPr>
              <w:jc w:val="both"/>
              <w:rPr>
                <w:rFonts w:ascii="Times New Roman" w:hAnsi="Times New Roman" w:cs="Times New Roman"/>
                <w:sz w:val="26"/>
                <w:szCs w:val="26"/>
              </w:rPr>
            </w:pPr>
          </w:p>
        </w:tc>
        <w:tc>
          <w:tcPr>
            <w:tcW w:w="10425" w:type="dxa"/>
          </w:tcPr>
          <w:p w14:paraId="3CFBDCB8"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Минимальные отступы от границ земельных участков в целях определения</w:t>
            </w:r>
            <w:r w:rsidR="00970640" w:rsidRPr="008112D4">
              <w:rPr>
                <w:rFonts w:ascii="Times New Roman" w:hAnsi="Times New Roman" w:cs="Times New Roman"/>
                <w:sz w:val="26"/>
                <w:szCs w:val="26"/>
              </w:rPr>
              <w:t> мест</w:t>
            </w:r>
            <w:r w:rsidR="00362640" w:rsidRPr="008112D4">
              <w:rPr>
                <w:rFonts w:ascii="Times New Roman" w:hAnsi="Times New Roman" w:cs="Times New Roman"/>
                <w:sz w:val="26"/>
                <w:szCs w:val="26"/>
              </w:rPr>
              <w:t xml:space="preserve"> </w:t>
            </w:r>
            <w:r w:rsidRPr="008112D4">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8112D4">
              <w:rPr>
                <w:rFonts w:ascii="Times New Roman" w:hAnsi="Times New Roman" w:cs="Times New Roman"/>
                <w:sz w:val="26"/>
                <w:szCs w:val="26"/>
              </w:rPr>
              <w:t xml:space="preserve"> – 3 м.</w:t>
            </w:r>
          </w:p>
        </w:tc>
      </w:tr>
      <w:tr w:rsidR="00502387" w:rsidRPr="008112D4" w14:paraId="2C750900" w14:textId="77777777" w:rsidTr="00D31F8A">
        <w:tc>
          <w:tcPr>
            <w:tcW w:w="580" w:type="dxa"/>
            <w:vMerge/>
          </w:tcPr>
          <w:p w14:paraId="6E1B997D" w14:textId="77777777" w:rsidR="00502387" w:rsidRPr="008112D4" w:rsidRDefault="00502387" w:rsidP="00091593">
            <w:pPr>
              <w:jc w:val="center"/>
              <w:rPr>
                <w:rFonts w:ascii="Times New Roman" w:hAnsi="Times New Roman" w:cs="Times New Roman"/>
                <w:sz w:val="26"/>
                <w:szCs w:val="26"/>
              </w:rPr>
            </w:pPr>
          </w:p>
        </w:tc>
        <w:tc>
          <w:tcPr>
            <w:tcW w:w="2363" w:type="dxa"/>
            <w:vMerge/>
          </w:tcPr>
          <w:p w14:paraId="33DC3C15"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22F9CC38" w14:textId="77777777" w:rsidR="00502387" w:rsidRPr="008112D4" w:rsidRDefault="00502387" w:rsidP="008112D4">
            <w:pPr>
              <w:jc w:val="both"/>
              <w:rPr>
                <w:rFonts w:ascii="Times New Roman" w:hAnsi="Times New Roman" w:cs="Times New Roman"/>
                <w:sz w:val="26"/>
                <w:szCs w:val="26"/>
              </w:rPr>
            </w:pPr>
          </w:p>
        </w:tc>
        <w:tc>
          <w:tcPr>
            <w:tcW w:w="10425" w:type="dxa"/>
          </w:tcPr>
          <w:p w14:paraId="641C4AF8" w14:textId="25582593" w:rsidR="00D60960" w:rsidRPr="008112D4" w:rsidRDefault="00346D98" w:rsidP="00B00EA4">
            <w:pPr>
              <w:jc w:val="both"/>
              <w:rPr>
                <w:rFonts w:ascii="Times New Roman" w:hAnsi="Times New Roman" w:cs="Times New Roman"/>
                <w:sz w:val="26"/>
                <w:szCs w:val="26"/>
              </w:rPr>
            </w:pPr>
            <w:r w:rsidRPr="008112D4">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112D4" w14:paraId="6929F4DE" w14:textId="77777777" w:rsidTr="00D31F8A">
        <w:tc>
          <w:tcPr>
            <w:tcW w:w="580" w:type="dxa"/>
            <w:vMerge/>
          </w:tcPr>
          <w:p w14:paraId="20E716F9" w14:textId="77777777" w:rsidR="00502387" w:rsidRPr="008112D4" w:rsidRDefault="00502387" w:rsidP="00091593">
            <w:pPr>
              <w:jc w:val="center"/>
              <w:rPr>
                <w:rFonts w:ascii="Times New Roman" w:hAnsi="Times New Roman" w:cs="Times New Roman"/>
                <w:sz w:val="26"/>
                <w:szCs w:val="26"/>
              </w:rPr>
            </w:pPr>
          </w:p>
        </w:tc>
        <w:tc>
          <w:tcPr>
            <w:tcW w:w="2363" w:type="dxa"/>
            <w:vMerge/>
          </w:tcPr>
          <w:p w14:paraId="5C691D5B"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4798102A" w14:textId="77777777" w:rsidR="00502387" w:rsidRPr="008112D4" w:rsidRDefault="00502387" w:rsidP="008112D4">
            <w:pPr>
              <w:jc w:val="both"/>
              <w:rPr>
                <w:rFonts w:ascii="Times New Roman" w:hAnsi="Times New Roman" w:cs="Times New Roman"/>
                <w:sz w:val="26"/>
                <w:szCs w:val="26"/>
              </w:rPr>
            </w:pPr>
          </w:p>
        </w:tc>
        <w:tc>
          <w:tcPr>
            <w:tcW w:w="10425" w:type="dxa"/>
          </w:tcPr>
          <w:p w14:paraId="2FB0E883"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Минимальные размеры земельных участков (площадь) – 500</w:t>
            </w:r>
            <w:r w:rsidR="006615B0" w:rsidRPr="008112D4">
              <w:rPr>
                <w:rFonts w:ascii="Times New Roman" w:hAnsi="Times New Roman" w:cs="Times New Roman"/>
                <w:sz w:val="26"/>
                <w:szCs w:val="26"/>
              </w:rPr>
              <w:t> кв. м</w:t>
            </w:r>
            <w:r w:rsidRPr="008112D4">
              <w:rPr>
                <w:rFonts w:ascii="Times New Roman" w:hAnsi="Times New Roman" w:cs="Times New Roman"/>
                <w:sz w:val="26"/>
                <w:szCs w:val="26"/>
              </w:rPr>
              <w:t>.</w:t>
            </w:r>
          </w:p>
          <w:p w14:paraId="30D4A77B"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8112D4" w14:paraId="2A53441E" w14:textId="77777777" w:rsidTr="00D31F8A">
        <w:tc>
          <w:tcPr>
            <w:tcW w:w="580" w:type="dxa"/>
            <w:vMerge/>
          </w:tcPr>
          <w:p w14:paraId="09A3EB07" w14:textId="77777777" w:rsidR="00502387" w:rsidRPr="008112D4" w:rsidRDefault="00502387" w:rsidP="00091593">
            <w:pPr>
              <w:jc w:val="center"/>
              <w:rPr>
                <w:rFonts w:ascii="Times New Roman" w:hAnsi="Times New Roman" w:cs="Times New Roman"/>
                <w:sz w:val="26"/>
                <w:szCs w:val="26"/>
              </w:rPr>
            </w:pPr>
          </w:p>
        </w:tc>
        <w:tc>
          <w:tcPr>
            <w:tcW w:w="2363" w:type="dxa"/>
            <w:vMerge/>
          </w:tcPr>
          <w:p w14:paraId="707C211D"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650F50DD" w14:textId="77777777" w:rsidR="00502387" w:rsidRPr="008112D4" w:rsidRDefault="00502387" w:rsidP="008112D4">
            <w:pPr>
              <w:jc w:val="both"/>
              <w:rPr>
                <w:rFonts w:ascii="Times New Roman" w:hAnsi="Times New Roman" w:cs="Times New Roman"/>
                <w:sz w:val="26"/>
                <w:szCs w:val="26"/>
              </w:rPr>
            </w:pPr>
          </w:p>
        </w:tc>
        <w:tc>
          <w:tcPr>
            <w:tcW w:w="10425" w:type="dxa"/>
          </w:tcPr>
          <w:p w14:paraId="179E2DE4"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112D4">
              <w:rPr>
                <w:rFonts w:ascii="Times New Roman" w:hAnsi="Times New Roman" w:cs="Times New Roman"/>
                <w:sz w:val="26"/>
                <w:szCs w:val="26"/>
              </w:rPr>
              <w:t> объект</w:t>
            </w:r>
            <w:r w:rsidRPr="008112D4">
              <w:rPr>
                <w:rFonts w:ascii="Times New Roman" w:hAnsi="Times New Roman" w:cs="Times New Roman"/>
                <w:sz w:val="26"/>
                <w:szCs w:val="26"/>
              </w:rPr>
              <w:t>а – 75%.</w:t>
            </w:r>
          </w:p>
        </w:tc>
      </w:tr>
      <w:tr w:rsidR="00502387" w:rsidRPr="008112D4" w14:paraId="62C3BA8D" w14:textId="77777777" w:rsidTr="00D31F8A">
        <w:tc>
          <w:tcPr>
            <w:tcW w:w="580" w:type="dxa"/>
            <w:vMerge w:val="restart"/>
          </w:tcPr>
          <w:p w14:paraId="738B9350" w14:textId="77777777" w:rsidR="00502387" w:rsidRPr="008112D4" w:rsidRDefault="00346D98" w:rsidP="00091593">
            <w:pPr>
              <w:jc w:val="center"/>
              <w:rPr>
                <w:rFonts w:ascii="Times New Roman" w:hAnsi="Times New Roman" w:cs="Times New Roman"/>
                <w:sz w:val="26"/>
                <w:szCs w:val="26"/>
              </w:rPr>
            </w:pPr>
            <w:r w:rsidRPr="008112D4">
              <w:rPr>
                <w:rFonts w:ascii="Times New Roman" w:hAnsi="Times New Roman" w:cs="Times New Roman"/>
                <w:sz w:val="26"/>
                <w:szCs w:val="26"/>
              </w:rPr>
              <w:t>4.</w:t>
            </w:r>
          </w:p>
        </w:tc>
        <w:tc>
          <w:tcPr>
            <w:tcW w:w="2363" w:type="dxa"/>
            <w:vMerge w:val="restart"/>
          </w:tcPr>
          <w:p w14:paraId="4C9F5A99" w14:textId="77777777" w:rsidR="00502387" w:rsidRPr="008112D4" w:rsidRDefault="00346D98" w:rsidP="008112D4">
            <w:pPr>
              <w:jc w:val="both"/>
              <w:rPr>
                <w:rFonts w:ascii="Times New Roman" w:hAnsi="Times New Roman" w:cs="Times New Roman"/>
                <w:sz w:val="26"/>
                <w:szCs w:val="26"/>
              </w:rPr>
            </w:pPr>
            <w:r w:rsidRPr="008112D4">
              <w:rPr>
                <w:rFonts w:ascii="Times New Roman" w:hAnsi="Times New Roman" w:cs="Times New Roman"/>
                <w:sz w:val="26"/>
                <w:szCs w:val="26"/>
              </w:rPr>
              <w:t>Выставочно-ярмарочная деятельность</w:t>
            </w:r>
          </w:p>
        </w:tc>
        <w:tc>
          <w:tcPr>
            <w:tcW w:w="1418" w:type="dxa"/>
            <w:vMerge w:val="restart"/>
          </w:tcPr>
          <w:p w14:paraId="18638736" w14:textId="77777777" w:rsidR="00502387" w:rsidRPr="008112D4" w:rsidRDefault="00346D98" w:rsidP="008112D4">
            <w:pPr>
              <w:jc w:val="both"/>
              <w:rPr>
                <w:rFonts w:ascii="Times New Roman" w:hAnsi="Times New Roman" w:cs="Times New Roman"/>
                <w:sz w:val="26"/>
                <w:szCs w:val="26"/>
              </w:rPr>
            </w:pPr>
            <w:r w:rsidRPr="008112D4">
              <w:rPr>
                <w:rFonts w:ascii="Times New Roman" w:hAnsi="Times New Roman" w:cs="Times New Roman"/>
                <w:sz w:val="26"/>
                <w:szCs w:val="26"/>
              </w:rPr>
              <w:t>4.10</w:t>
            </w:r>
          </w:p>
        </w:tc>
        <w:tc>
          <w:tcPr>
            <w:tcW w:w="10425" w:type="dxa"/>
          </w:tcPr>
          <w:p w14:paraId="3D46DE1C"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Максимальное количество надземных этажей – 4 этажа.</w:t>
            </w:r>
          </w:p>
        </w:tc>
      </w:tr>
      <w:tr w:rsidR="00502387" w:rsidRPr="008112D4" w14:paraId="01D5C132" w14:textId="77777777" w:rsidTr="00D31F8A">
        <w:tc>
          <w:tcPr>
            <w:tcW w:w="580" w:type="dxa"/>
            <w:vMerge/>
          </w:tcPr>
          <w:p w14:paraId="09D8A006" w14:textId="77777777" w:rsidR="00502387" w:rsidRPr="008112D4" w:rsidRDefault="00502387" w:rsidP="008112D4">
            <w:pPr>
              <w:jc w:val="both"/>
              <w:rPr>
                <w:rFonts w:ascii="Times New Roman" w:hAnsi="Times New Roman" w:cs="Times New Roman"/>
                <w:sz w:val="26"/>
                <w:szCs w:val="26"/>
              </w:rPr>
            </w:pPr>
          </w:p>
        </w:tc>
        <w:tc>
          <w:tcPr>
            <w:tcW w:w="2363" w:type="dxa"/>
            <w:vMerge/>
          </w:tcPr>
          <w:p w14:paraId="567FAFC4"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7B86C4C5" w14:textId="77777777" w:rsidR="00502387" w:rsidRPr="008112D4" w:rsidRDefault="00502387" w:rsidP="008112D4">
            <w:pPr>
              <w:jc w:val="both"/>
              <w:rPr>
                <w:rFonts w:ascii="Times New Roman" w:hAnsi="Times New Roman" w:cs="Times New Roman"/>
                <w:sz w:val="26"/>
                <w:szCs w:val="26"/>
              </w:rPr>
            </w:pPr>
          </w:p>
        </w:tc>
        <w:tc>
          <w:tcPr>
            <w:tcW w:w="10425" w:type="dxa"/>
          </w:tcPr>
          <w:p w14:paraId="7C37C036"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Минимальные отступы от границ земельных участков в целях определения</w:t>
            </w:r>
            <w:r w:rsidR="00970640" w:rsidRPr="008112D4">
              <w:rPr>
                <w:rFonts w:ascii="Times New Roman" w:hAnsi="Times New Roman" w:cs="Times New Roman"/>
                <w:sz w:val="26"/>
                <w:szCs w:val="26"/>
              </w:rPr>
              <w:t> мест</w:t>
            </w:r>
            <w:r w:rsidR="00362640" w:rsidRPr="008112D4">
              <w:rPr>
                <w:rFonts w:ascii="Times New Roman" w:hAnsi="Times New Roman" w:cs="Times New Roman"/>
                <w:sz w:val="26"/>
                <w:szCs w:val="26"/>
              </w:rPr>
              <w:t xml:space="preserve"> </w:t>
            </w:r>
            <w:r w:rsidRPr="008112D4">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8112D4">
              <w:rPr>
                <w:rFonts w:ascii="Times New Roman" w:hAnsi="Times New Roman" w:cs="Times New Roman"/>
                <w:sz w:val="26"/>
                <w:szCs w:val="26"/>
              </w:rPr>
              <w:t xml:space="preserve"> – 3 м.</w:t>
            </w:r>
          </w:p>
        </w:tc>
      </w:tr>
      <w:tr w:rsidR="00502387" w:rsidRPr="008112D4" w14:paraId="71CE5EC1" w14:textId="77777777" w:rsidTr="00D31F8A">
        <w:tc>
          <w:tcPr>
            <w:tcW w:w="580" w:type="dxa"/>
            <w:vMerge/>
          </w:tcPr>
          <w:p w14:paraId="00614C19" w14:textId="77777777" w:rsidR="00502387" w:rsidRPr="008112D4" w:rsidRDefault="00502387" w:rsidP="008112D4">
            <w:pPr>
              <w:jc w:val="both"/>
              <w:rPr>
                <w:rFonts w:ascii="Times New Roman" w:hAnsi="Times New Roman" w:cs="Times New Roman"/>
                <w:sz w:val="26"/>
                <w:szCs w:val="26"/>
              </w:rPr>
            </w:pPr>
          </w:p>
        </w:tc>
        <w:tc>
          <w:tcPr>
            <w:tcW w:w="2363" w:type="dxa"/>
            <w:vMerge/>
          </w:tcPr>
          <w:p w14:paraId="2FB0FFA7"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344C665B" w14:textId="77777777" w:rsidR="00502387" w:rsidRPr="008112D4" w:rsidRDefault="00502387" w:rsidP="008112D4">
            <w:pPr>
              <w:jc w:val="both"/>
              <w:rPr>
                <w:rFonts w:ascii="Times New Roman" w:hAnsi="Times New Roman" w:cs="Times New Roman"/>
                <w:sz w:val="26"/>
                <w:szCs w:val="26"/>
              </w:rPr>
            </w:pPr>
          </w:p>
        </w:tc>
        <w:tc>
          <w:tcPr>
            <w:tcW w:w="10425" w:type="dxa"/>
          </w:tcPr>
          <w:p w14:paraId="71FF7F95"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112D4" w14:paraId="618BA728" w14:textId="77777777" w:rsidTr="00D31F8A">
        <w:tc>
          <w:tcPr>
            <w:tcW w:w="580" w:type="dxa"/>
            <w:vMerge/>
          </w:tcPr>
          <w:p w14:paraId="1515F40C" w14:textId="77777777" w:rsidR="00502387" w:rsidRPr="008112D4" w:rsidRDefault="00502387" w:rsidP="008112D4">
            <w:pPr>
              <w:jc w:val="both"/>
              <w:rPr>
                <w:rFonts w:ascii="Times New Roman" w:hAnsi="Times New Roman" w:cs="Times New Roman"/>
                <w:sz w:val="26"/>
                <w:szCs w:val="26"/>
              </w:rPr>
            </w:pPr>
          </w:p>
        </w:tc>
        <w:tc>
          <w:tcPr>
            <w:tcW w:w="2363" w:type="dxa"/>
            <w:vMerge/>
          </w:tcPr>
          <w:p w14:paraId="0640336D"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68017F83" w14:textId="77777777" w:rsidR="00502387" w:rsidRPr="008112D4" w:rsidRDefault="00502387" w:rsidP="008112D4">
            <w:pPr>
              <w:jc w:val="both"/>
              <w:rPr>
                <w:rFonts w:ascii="Times New Roman" w:hAnsi="Times New Roman" w:cs="Times New Roman"/>
                <w:sz w:val="26"/>
                <w:szCs w:val="26"/>
              </w:rPr>
            </w:pPr>
          </w:p>
        </w:tc>
        <w:tc>
          <w:tcPr>
            <w:tcW w:w="10425" w:type="dxa"/>
          </w:tcPr>
          <w:p w14:paraId="1C85B728"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 xml:space="preserve">Минимальные размеры земельных участков (площадь) – </w:t>
            </w:r>
            <w:r w:rsidR="006615B0" w:rsidRPr="008112D4">
              <w:rPr>
                <w:rFonts w:ascii="Times New Roman" w:hAnsi="Times New Roman" w:cs="Times New Roman"/>
                <w:sz w:val="26"/>
                <w:szCs w:val="26"/>
              </w:rPr>
              <w:t>100 кв. м</w:t>
            </w:r>
            <w:r w:rsidRPr="008112D4">
              <w:rPr>
                <w:rFonts w:ascii="Times New Roman" w:hAnsi="Times New Roman" w:cs="Times New Roman"/>
                <w:sz w:val="26"/>
                <w:szCs w:val="26"/>
              </w:rPr>
              <w:t>.</w:t>
            </w:r>
          </w:p>
          <w:p w14:paraId="50D048F4"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lastRenderedPageBreak/>
              <w:t>Максимальный размер земельного участка (площадь) не подлежит установлению.</w:t>
            </w:r>
          </w:p>
        </w:tc>
      </w:tr>
      <w:tr w:rsidR="00502387" w:rsidRPr="008112D4" w14:paraId="03FF070F" w14:textId="77777777" w:rsidTr="00D31F8A">
        <w:tc>
          <w:tcPr>
            <w:tcW w:w="580" w:type="dxa"/>
            <w:vMerge/>
          </w:tcPr>
          <w:p w14:paraId="4598A6A9" w14:textId="77777777" w:rsidR="00502387" w:rsidRPr="008112D4" w:rsidRDefault="00502387" w:rsidP="008112D4">
            <w:pPr>
              <w:jc w:val="both"/>
              <w:rPr>
                <w:rFonts w:ascii="Times New Roman" w:hAnsi="Times New Roman" w:cs="Times New Roman"/>
                <w:sz w:val="26"/>
                <w:szCs w:val="26"/>
              </w:rPr>
            </w:pPr>
          </w:p>
        </w:tc>
        <w:tc>
          <w:tcPr>
            <w:tcW w:w="2363" w:type="dxa"/>
            <w:vMerge/>
          </w:tcPr>
          <w:p w14:paraId="0C3E8846"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55FEA7F7" w14:textId="77777777" w:rsidR="00502387" w:rsidRPr="008112D4" w:rsidRDefault="00502387" w:rsidP="008112D4">
            <w:pPr>
              <w:jc w:val="both"/>
              <w:rPr>
                <w:rFonts w:ascii="Times New Roman" w:hAnsi="Times New Roman" w:cs="Times New Roman"/>
                <w:sz w:val="26"/>
                <w:szCs w:val="26"/>
              </w:rPr>
            </w:pPr>
          </w:p>
        </w:tc>
        <w:tc>
          <w:tcPr>
            <w:tcW w:w="10425" w:type="dxa"/>
          </w:tcPr>
          <w:p w14:paraId="257E93F6"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112D4">
              <w:rPr>
                <w:rFonts w:ascii="Times New Roman" w:hAnsi="Times New Roman" w:cs="Times New Roman"/>
                <w:sz w:val="26"/>
                <w:szCs w:val="26"/>
              </w:rPr>
              <w:t> объект</w:t>
            </w:r>
            <w:r w:rsidRPr="008112D4">
              <w:rPr>
                <w:rFonts w:ascii="Times New Roman" w:hAnsi="Times New Roman" w:cs="Times New Roman"/>
                <w:sz w:val="26"/>
                <w:szCs w:val="26"/>
              </w:rPr>
              <w:t>а – 75%.</w:t>
            </w:r>
          </w:p>
        </w:tc>
      </w:tr>
      <w:tr w:rsidR="00502387" w:rsidRPr="008112D4" w14:paraId="2B708EAE" w14:textId="77777777" w:rsidTr="00D31F8A">
        <w:tc>
          <w:tcPr>
            <w:tcW w:w="580" w:type="dxa"/>
            <w:vMerge w:val="restart"/>
          </w:tcPr>
          <w:p w14:paraId="35C51BB2" w14:textId="77777777" w:rsidR="00502387" w:rsidRPr="008112D4" w:rsidRDefault="00346D98" w:rsidP="00091593">
            <w:pPr>
              <w:jc w:val="center"/>
              <w:rPr>
                <w:rFonts w:ascii="Times New Roman" w:hAnsi="Times New Roman" w:cs="Times New Roman"/>
                <w:sz w:val="26"/>
                <w:szCs w:val="26"/>
              </w:rPr>
            </w:pPr>
            <w:r w:rsidRPr="008112D4">
              <w:rPr>
                <w:rFonts w:ascii="Times New Roman" w:hAnsi="Times New Roman" w:cs="Times New Roman"/>
                <w:sz w:val="26"/>
                <w:szCs w:val="26"/>
              </w:rPr>
              <w:t>5.</w:t>
            </w:r>
          </w:p>
        </w:tc>
        <w:tc>
          <w:tcPr>
            <w:tcW w:w="2363" w:type="dxa"/>
            <w:vMerge w:val="restart"/>
          </w:tcPr>
          <w:p w14:paraId="65C44983" w14:textId="77777777" w:rsidR="00502387" w:rsidRPr="008112D4" w:rsidRDefault="00346D98" w:rsidP="008112D4">
            <w:pPr>
              <w:jc w:val="both"/>
              <w:rPr>
                <w:rFonts w:ascii="Times New Roman" w:hAnsi="Times New Roman" w:cs="Times New Roman"/>
                <w:sz w:val="26"/>
                <w:szCs w:val="26"/>
              </w:rPr>
            </w:pPr>
            <w:r w:rsidRPr="008112D4">
              <w:rPr>
                <w:rFonts w:ascii="Times New Roman" w:hAnsi="Times New Roman" w:cs="Times New Roman"/>
                <w:sz w:val="26"/>
                <w:szCs w:val="26"/>
              </w:rPr>
              <w:t>Хранение автотранспорта</w:t>
            </w:r>
          </w:p>
        </w:tc>
        <w:tc>
          <w:tcPr>
            <w:tcW w:w="1418" w:type="dxa"/>
            <w:vMerge w:val="restart"/>
          </w:tcPr>
          <w:p w14:paraId="36451C3A" w14:textId="77777777" w:rsidR="00502387" w:rsidRPr="008112D4" w:rsidRDefault="00346D98" w:rsidP="008112D4">
            <w:pPr>
              <w:jc w:val="both"/>
              <w:rPr>
                <w:rFonts w:ascii="Times New Roman" w:hAnsi="Times New Roman" w:cs="Times New Roman"/>
                <w:sz w:val="26"/>
                <w:szCs w:val="26"/>
              </w:rPr>
            </w:pPr>
            <w:r w:rsidRPr="008112D4">
              <w:rPr>
                <w:rFonts w:ascii="Times New Roman" w:hAnsi="Times New Roman" w:cs="Times New Roman"/>
                <w:sz w:val="26"/>
                <w:szCs w:val="26"/>
              </w:rPr>
              <w:t>2.7.1</w:t>
            </w:r>
          </w:p>
        </w:tc>
        <w:tc>
          <w:tcPr>
            <w:tcW w:w="10425" w:type="dxa"/>
          </w:tcPr>
          <w:p w14:paraId="1458BDA8"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Максимальное количество надземных этажей – 3 этажа.</w:t>
            </w:r>
          </w:p>
        </w:tc>
      </w:tr>
      <w:tr w:rsidR="00502387" w:rsidRPr="008112D4" w14:paraId="0EABE09A" w14:textId="77777777" w:rsidTr="00D31F8A">
        <w:tc>
          <w:tcPr>
            <w:tcW w:w="580" w:type="dxa"/>
            <w:vMerge/>
          </w:tcPr>
          <w:p w14:paraId="181E68FA" w14:textId="77777777" w:rsidR="00502387" w:rsidRPr="008112D4" w:rsidRDefault="00502387" w:rsidP="00091593">
            <w:pPr>
              <w:jc w:val="center"/>
              <w:rPr>
                <w:rFonts w:ascii="Times New Roman" w:hAnsi="Times New Roman" w:cs="Times New Roman"/>
                <w:sz w:val="26"/>
                <w:szCs w:val="26"/>
              </w:rPr>
            </w:pPr>
          </w:p>
        </w:tc>
        <w:tc>
          <w:tcPr>
            <w:tcW w:w="2363" w:type="dxa"/>
            <w:vMerge/>
          </w:tcPr>
          <w:p w14:paraId="61AE0866"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6C851921" w14:textId="77777777" w:rsidR="00502387" w:rsidRPr="008112D4" w:rsidRDefault="00502387" w:rsidP="008112D4">
            <w:pPr>
              <w:jc w:val="both"/>
              <w:rPr>
                <w:rFonts w:ascii="Times New Roman" w:hAnsi="Times New Roman" w:cs="Times New Roman"/>
                <w:sz w:val="26"/>
                <w:szCs w:val="26"/>
              </w:rPr>
            </w:pPr>
          </w:p>
        </w:tc>
        <w:tc>
          <w:tcPr>
            <w:tcW w:w="10425" w:type="dxa"/>
          </w:tcPr>
          <w:p w14:paraId="4921EC4B"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Минимальные отступы от границ земельных участков в целях определения</w:t>
            </w:r>
            <w:r w:rsidR="00970640" w:rsidRPr="008112D4">
              <w:rPr>
                <w:rFonts w:ascii="Times New Roman" w:hAnsi="Times New Roman" w:cs="Times New Roman"/>
                <w:sz w:val="26"/>
                <w:szCs w:val="26"/>
              </w:rPr>
              <w:t> мест</w:t>
            </w:r>
            <w:r w:rsidR="00362640" w:rsidRPr="008112D4">
              <w:rPr>
                <w:rFonts w:ascii="Times New Roman" w:hAnsi="Times New Roman" w:cs="Times New Roman"/>
                <w:sz w:val="26"/>
                <w:szCs w:val="26"/>
              </w:rPr>
              <w:t xml:space="preserve"> </w:t>
            </w:r>
            <w:r w:rsidRPr="008112D4">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 1 м.</w:t>
            </w:r>
          </w:p>
          <w:p w14:paraId="3572C2E7"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Минимальные отступы от границ земельных участков в целях определения</w:t>
            </w:r>
            <w:r w:rsidR="00970640" w:rsidRPr="008112D4">
              <w:rPr>
                <w:rFonts w:ascii="Times New Roman" w:hAnsi="Times New Roman" w:cs="Times New Roman"/>
                <w:sz w:val="26"/>
                <w:szCs w:val="26"/>
              </w:rPr>
              <w:t> мест</w:t>
            </w:r>
            <w:r w:rsidR="00362640" w:rsidRPr="008112D4">
              <w:rPr>
                <w:rFonts w:ascii="Times New Roman" w:hAnsi="Times New Roman" w:cs="Times New Roman"/>
                <w:sz w:val="26"/>
                <w:szCs w:val="26"/>
              </w:rPr>
              <w:t xml:space="preserve"> </w:t>
            </w:r>
            <w:r w:rsidRPr="008112D4">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участке пристроенного здания – 0 м.</w:t>
            </w:r>
          </w:p>
        </w:tc>
      </w:tr>
      <w:tr w:rsidR="00502387" w:rsidRPr="008112D4" w14:paraId="08776409" w14:textId="77777777" w:rsidTr="00D31F8A">
        <w:tc>
          <w:tcPr>
            <w:tcW w:w="580" w:type="dxa"/>
            <w:vMerge/>
          </w:tcPr>
          <w:p w14:paraId="72D42EC3" w14:textId="77777777" w:rsidR="00502387" w:rsidRPr="008112D4" w:rsidRDefault="00502387" w:rsidP="00091593">
            <w:pPr>
              <w:jc w:val="center"/>
              <w:rPr>
                <w:rFonts w:ascii="Times New Roman" w:hAnsi="Times New Roman" w:cs="Times New Roman"/>
                <w:sz w:val="26"/>
                <w:szCs w:val="26"/>
              </w:rPr>
            </w:pPr>
          </w:p>
        </w:tc>
        <w:tc>
          <w:tcPr>
            <w:tcW w:w="2363" w:type="dxa"/>
            <w:vMerge/>
          </w:tcPr>
          <w:p w14:paraId="5112DF3B"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5C0AC5F4" w14:textId="77777777" w:rsidR="00502387" w:rsidRPr="008112D4" w:rsidRDefault="00502387" w:rsidP="008112D4">
            <w:pPr>
              <w:jc w:val="both"/>
              <w:rPr>
                <w:rFonts w:ascii="Times New Roman" w:hAnsi="Times New Roman" w:cs="Times New Roman"/>
                <w:sz w:val="26"/>
                <w:szCs w:val="26"/>
              </w:rPr>
            </w:pPr>
          </w:p>
        </w:tc>
        <w:tc>
          <w:tcPr>
            <w:tcW w:w="10425" w:type="dxa"/>
          </w:tcPr>
          <w:p w14:paraId="24591495"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112D4" w14:paraId="516AC063" w14:textId="77777777" w:rsidTr="00D31F8A">
        <w:tc>
          <w:tcPr>
            <w:tcW w:w="580" w:type="dxa"/>
            <w:vMerge/>
          </w:tcPr>
          <w:p w14:paraId="674560D1" w14:textId="77777777" w:rsidR="00502387" w:rsidRPr="008112D4" w:rsidRDefault="00502387" w:rsidP="00091593">
            <w:pPr>
              <w:jc w:val="center"/>
              <w:rPr>
                <w:rFonts w:ascii="Times New Roman" w:hAnsi="Times New Roman" w:cs="Times New Roman"/>
                <w:sz w:val="26"/>
                <w:szCs w:val="26"/>
              </w:rPr>
            </w:pPr>
          </w:p>
        </w:tc>
        <w:tc>
          <w:tcPr>
            <w:tcW w:w="2363" w:type="dxa"/>
            <w:vMerge/>
          </w:tcPr>
          <w:p w14:paraId="6BA030ED"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7B81EFBA" w14:textId="77777777" w:rsidR="00502387" w:rsidRPr="008112D4" w:rsidRDefault="00502387" w:rsidP="008112D4">
            <w:pPr>
              <w:jc w:val="both"/>
              <w:rPr>
                <w:rFonts w:ascii="Times New Roman" w:hAnsi="Times New Roman" w:cs="Times New Roman"/>
                <w:sz w:val="26"/>
                <w:szCs w:val="26"/>
              </w:rPr>
            </w:pPr>
          </w:p>
        </w:tc>
        <w:tc>
          <w:tcPr>
            <w:tcW w:w="10425" w:type="dxa"/>
          </w:tcPr>
          <w:p w14:paraId="42D6A7AF"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Минимальные размеры земельных участков (площадь) – 25</w:t>
            </w:r>
            <w:r w:rsidR="006615B0" w:rsidRPr="008112D4">
              <w:rPr>
                <w:rFonts w:ascii="Times New Roman" w:hAnsi="Times New Roman" w:cs="Times New Roman"/>
                <w:sz w:val="26"/>
                <w:szCs w:val="26"/>
              </w:rPr>
              <w:t> кв. м</w:t>
            </w:r>
            <w:r w:rsidRPr="008112D4">
              <w:rPr>
                <w:rFonts w:ascii="Times New Roman" w:hAnsi="Times New Roman" w:cs="Times New Roman"/>
                <w:sz w:val="26"/>
                <w:szCs w:val="26"/>
              </w:rPr>
              <w:t xml:space="preserve"> на 1 машино-место.</w:t>
            </w:r>
          </w:p>
          <w:p w14:paraId="3FEBBAD1"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8112D4" w14:paraId="45BCB92F" w14:textId="77777777" w:rsidTr="00D31F8A">
        <w:tc>
          <w:tcPr>
            <w:tcW w:w="580" w:type="dxa"/>
            <w:vMerge/>
          </w:tcPr>
          <w:p w14:paraId="0763755A" w14:textId="77777777" w:rsidR="00502387" w:rsidRPr="008112D4" w:rsidRDefault="00502387" w:rsidP="00091593">
            <w:pPr>
              <w:jc w:val="center"/>
              <w:rPr>
                <w:rFonts w:ascii="Times New Roman" w:hAnsi="Times New Roman" w:cs="Times New Roman"/>
                <w:sz w:val="26"/>
                <w:szCs w:val="26"/>
              </w:rPr>
            </w:pPr>
          </w:p>
        </w:tc>
        <w:tc>
          <w:tcPr>
            <w:tcW w:w="2363" w:type="dxa"/>
            <w:vMerge/>
          </w:tcPr>
          <w:p w14:paraId="0D99B9F1"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5D7F0786" w14:textId="77777777" w:rsidR="00502387" w:rsidRPr="008112D4" w:rsidRDefault="00502387" w:rsidP="008112D4">
            <w:pPr>
              <w:jc w:val="both"/>
              <w:rPr>
                <w:rFonts w:ascii="Times New Roman" w:hAnsi="Times New Roman" w:cs="Times New Roman"/>
                <w:sz w:val="26"/>
                <w:szCs w:val="26"/>
              </w:rPr>
            </w:pPr>
          </w:p>
        </w:tc>
        <w:tc>
          <w:tcPr>
            <w:tcW w:w="10425" w:type="dxa"/>
          </w:tcPr>
          <w:p w14:paraId="6D5089A0"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112D4">
              <w:rPr>
                <w:rFonts w:ascii="Times New Roman" w:hAnsi="Times New Roman" w:cs="Times New Roman"/>
                <w:sz w:val="26"/>
                <w:szCs w:val="26"/>
              </w:rPr>
              <w:t> объект</w:t>
            </w:r>
            <w:r w:rsidRPr="008112D4">
              <w:rPr>
                <w:rFonts w:ascii="Times New Roman" w:hAnsi="Times New Roman" w:cs="Times New Roman"/>
                <w:sz w:val="26"/>
                <w:szCs w:val="26"/>
              </w:rPr>
              <w:t>а – 75%.</w:t>
            </w:r>
          </w:p>
        </w:tc>
      </w:tr>
      <w:tr w:rsidR="00502387" w:rsidRPr="008112D4" w14:paraId="489B13D3" w14:textId="77777777" w:rsidTr="00D31F8A">
        <w:tc>
          <w:tcPr>
            <w:tcW w:w="580" w:type="dxa"/>
            <w:vMerge w:val="restart"/>
          </w:tcPr>
          <w:p w14:paraId="0AD3E9E1" w14:textId="77777777" w:rsidR="00502387" w:rsidRPr="008112D4" w:rsidRDefault="00346D98" w:rsidP="00091593">
            <w:pPr>
              <w:jc w:val="center"/>
              <w:rPr>
                <w:rFonts w:ascii="Times New Roman" w:hAnsi="Times New Roman" w:cs="Times New Roman"/>
                <w:sz w:val="26"/>
                <w:szCs w:val="26"/>
              </w:rPr>
            </w:pPr>
            <w:r w:rsidRPr="008112D4">
              <w:rPr>
                <w:rFonts w:ascii="Times New Roman" w:hAnsi="Times New Roman" w:cs="Times New Roman"/>
                <w:sz w:val="26"/>
                <w:szCs w:val="26"/>
              </w:rPr>
              <w:t>6.</w:t>
            </w:r>
          </w:p>
        </w:tc>
        <w:tc>
          <w:tcPr>
            <w:tcW w:w="2363" w:type="dxa"/>
            <w:vMerge w:val="restart"/>
          </w:tcPr>
          <w:p w14:paraId="7EC015E8" w14:textId="77777777" w:rsidR="00502387" w:rsidRPr="008112D4" w:rsidRDefault="00346D98" w:rsidP="008112D4">
            <w:pPr>
              <w:jc w:val="both"/>
              <w:rPr>
                <w:rFonts w:ascii="Times New Roman" w:hAnsi="Times New Roman" w:cs="Times New Roman"/>
                <w:sz w:val="26"/>
                <w:szCs w:val="26"/>
              </w:rPr>
            </w:pPr>
            <w:r w:rsidRPr="008112D4">
              <w:rPr>
                <w:rFonts w:ascii="Times New Roman" w:hAnsi="Times New Roman" w:cs="Times New Roman"/>
                <w:sz w:val="26"/>
                <w:szCs w:val="26"/>
              </w:rPr>
              <w:t>Размещение гаражей для собственных нужд</w:t>
            </w:r>
          </w:p>
        </w:tc>
        <w:tc>
          <w:tcPr>
            <w:tcW w:w="1418" w:type="dxa"/>
            <w:vMerge w:val="restart"/>
          </w:tcPr>
          <w:p w14:paraId="2A1555D3" w14:textId="77777777" w:rsidR="00502387" w:rsidRPr="008112D4" w:rsidRDefault="00346D98" w:rsidP="008112D4">
            <w:pPr>
              <w:jc w:val="both"/>
              <w:rPr>
                <w:rFonts w:ascii="Times New Roman" w:hAnsi="Times New Roman" w:cs="Times New Roman"/>
                <w:sz w:val="26"/>
                <w:szCs w:val="26"/>
              </w:rPr>
            </w:pPr>
            <w:r w:rsidRPr="008112D4">
              <w:rPr>
                <w:rFonts w:ascii="Times New Roman" w:hAnsi="Times New Roman" w:cs="Times New Roman"/>
                <w:sz w:val="26"/>
                <w:szCs w:val="26"/>
              </w:rPr>
              <w:t>2.7.2</w:t>
            </w:r>
          </w:p>
        </w:tc>
        <w:tc>
          <w:tcPr>
            <w:tcW w:w="10425" w:type="dxa"/>
          </w:tcPr>
          <w:p w14:paraId="0F8A52E7" w14:textId="77777777" w:rsidR="00362640" w:rsidRPr="008112D4" w:rsidRDefault="00346D98" w:rsidP="00D31F8A">
            <w:pPr>
              <w:jc w:val="both"/>
              <w:rPr>
                <w:rFonts w:ascii="Times New Roman" w:hAnsi="Times New Roman" w:cs="Times New Roman"/>
                <w:sz w:val="26"/>
                <w:szCs w:val="26"/>
              </w:rPr>
            </w:pPr>
            <w:r w:rsidRPr="008112D4">
              <w:rPr>
                <w:rFonts w:ascii="Times New Roman" w:hAnsi="Times New Roman" w:cs="Times New Roman"/>
                <w:sz w:val="26"/>
                <w:szCs w:val="26"/>
              </w:rPr>
              <w:t>Максимальное количество надземных этажей – 2 этажа.</w:t>
            </w:r>
          </w:p>
        </w:tc>
      </w:tr>
      <w:tr w:rsidR="00502387" w:rsidRPr="008112D4" w14:paraId="26592042" w14:textId="77777777" w:rsidTr="00D31F8A">
        <w:tc>
          <w:tcPr>
            <w:tcW w:w="580" w:type="dxa"/>
            <w:vMerge/>
          </w:tcPr>
          <w:p w14:paraId="0054706E" w14:textId="77777777" w:rsidR="00502387" w:rsidRPr="008112D4" w:rsidRDefault="00502387" w:rsidP="008112D4">
            <w:pPr>
              <w:jc w:val="both"/>
              <w:rPr>
                <w:rFonts w:ascii="Times New Roman" w:hAnsi="Times New Roman" w:cs="Times New Roman"/>
                <w:sz w:val="26"/>
                <w:szCs w:val="26"/>
              </w:rPr>
            </w:pPr>
          </w:p>
        </w:tc>
        <w:tc>
          <w:tcPr>
            <w:tcW w:w="2363" w:type="dxa"/>
            <w:vMerge/>
          </w:tcPr>
          <w:p w14:paraId="4269D938"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71BF0818" w14:textId="77777777" w:rsidR="00502387" w:rsidRPr="008112D4" w:rsidRDefault="00502387" w:rsidP="008112D4">
            <w:pPr>
              <w:jc w:val="both"/>
              <w:rPr>
                <w:rFonts w:ascii="Times New Roman" w:hAnsi="Times New Roman" w:cs="Times New Roman"/>
                <w:sz w:val="26"/>
                <w:szCs w:val="26"/>
              </w:rPr>
            </w:pPr>
          </w:p>
        </w:tc>
        <w:tc>
          <w:tcPr>
            <w:tcW w:w="10425" w:type="dxa"/>
          </w:tcPr>
          <w:p w14:paraId="48A66546"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Минимальные отступы от границ земельных участков в целях определения</w:t>
            </w:r>
            <w:r w:rsidR="00970640" w:rsidRPr="008112D4">
              <w:rPr>
                <w:rFonts w:ascii="Times New Roman" w:hAnsi="Times New Roman" w:cs="Times New Roman"/>
                <w:sz w:val="26"/>
                <w:szCs w:val="26"/>
              </w:rPr>
              <w:t> мест</w:t>
            </w:r>
            <w:r w:rsidR="00362640" w:rsidRPr="008112D4">
              <w:rPr>
                <w:rFonts w:ascii="Times New Roman" w:hAnsi="Times New Roman" w:cs="Times New Roman"/>
                <w:sz w:val="26"/>
                <w:szCs w:val="26"/>
              </w:rPr>
              <w:t xml:space="preserve"> </w:t>
            </w:r>
            <w:r w:rsidRPr="008112D4">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 1,5 м для отдельно стоящих гаражей.</w:t>
            </w:r>
          </w:p>
          <w:p w14:paraId="3287FF47"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Минимальные отступы от границ земельных участков в целях определения</w:t>
            </w:r>
            <w:r w:rsidR="00970640" w:rsidRPr="008112D4">
              <w:rPr>
                <w:rFonts w:ascii="Times New Roman" w:hAnsi="Times New Roman" w:cs="Times New Roman"/>
                <w:sz w:val="26"/>
                <w:szCs w:val="26"/>
              </w:rPr>
              <w:t> мест</w:t>
            </w:r>
            <w:r w:rsidR="00362640" w:rsidRPr="008112D4">
              <w:rPr>
                <w:rFonts w:ascii="Times New Roman" w:hAnsi="Times New Roman" w:cs="Times New Roman"/>
                <w:sz w:val="26"/>
                <w:szCs w:val="26"/>
              </w:rPr>
              <w:t xml:space="preserve"> </w:t>
            </w:r>
            <w:r w:rsidRPr="008112D4">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участке пристроенного здания – 0 м.</w:t>
            </w:r>
          </w:p>
        </w:tc>
      </w:tr>
      <w:tr w:rsidR="00502387" w:rsidRPr="008112D4" w14:paraId="37F2D473" w14:textId="77777777" w:rsidTr="00D31F8A">
        <w:tc>
          <w:tcPr>
            <w:tcW w:w="580" w:type="dxa"/>
            <w:vMerge/>
          </w:tcPr>
          <w:p w14:paraId="4437592C" w14:textId="77777777" w:rsidR="00502387" w:rsidRPr="008112D4" w:rsidRDefault="00502387" w:rsidP="008112D4">
            <w:pPr>
              <w:jc w:val="both"/>
              <w:rPr>
                <w:rFonts w:ascii="Times New Roman" w:hAnsi="Times New Roman" w:cs="Times New Roman"/>
                <w:sz w:val="26"/>
                <w:szCs w:val="26"/>
              </w:rPr>
            </w:pPr>
          </w:p>
        </w:tc>
        <w:tc>
          <w:tcPr>
            <w:tcW w:w="2363" w:type="dxa"/>
            <w:vMerge/>
          </w:tcPr>
          <w:p w14:paraId="1A64B49E"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2471DDC1" w14:textId="77777777" w:rsidR="00502387" w:rsidRPr="008112D4" w:rsidRDefault="00502387" w:rsidP="008112D4">
            <w:pPr>
              <w:jc w:val="both"/>
              <w:rPr>
                <w:rFonts w:ascii="Times New Roman" w:hAnsi="Times New Roman" w:cs="Times New Roman"/>
                <w:sz w:val="26"/>
                <w:szCs w:val="26"/>
              </w:rPr>
            </w:pPr>
          </w:p>
        </w:tc>
        <w:tc>
          <w:tcPr>
            <w:tcW w:w="10425" w:type="dxa"/>
          </w:tcPr>
          <w:p w14:paraId="3F54EC1C"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112D4" w14:paraId="60359115" w14:textId="77777777" w:rsidTr="00D31F8A">
        <w:tc>
          <w:tcPr>
            <w:tcW w:w="580" w:type="dxa"/>
            <w:vMerge/>
          </w:tcPr>
          <w:p w14:paraId="79CD174A" w14:textId="77777777" w:rsidR="00502387" w:rsidRPr="008112D4" w:rsidRDefault="00502387" w:rsidP="008112D4">
            <w:pPr>
              <w:jc w:val="both"/>
              <w:rPr>
                <w:rFonts w:ascii="Times New Roman" w:hAnsi="Times New Roman" w:cs="Times New Roman"/>
                <w:sz w:val="26"/>
                <w:szCs w:val="26"/>
              </w:rPr>
            </w:pPr>
          </w:p>
        </w:tc>
        <w:tc>
          <w:tcPr>
            <w:tcW w:w="2363" w:type="dxa"/>
            <w:vMerge/>
          </w:tcPr>
          <w:p w14:paraId="4C037814"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3C227D65" w14:textId="77777777" w:rsidR="00502387" w:rsidRPr="008112D4" w:rsidRDefault="00502387" w:rsidP="008112D4">
            <w:pPr>
              <w:jc w:val="both"/>
              <w:rPr>
                <w:rFonts w:ascii="Times New Roman" w:hAnsi="Times New Roman" w:cs="Times New Roman"/>
                <w:sz w:val="26"/>
                <w:szCs w:val="26"/>
              </w:rPr>
            </w:pPr>
          </w:p>
        </w:tc>
        <w:tc>
          <w:tcPr>
            <w:tcW w:w="10425" w:type="dxa"/>
          </w:tcPr>
          <w:p w14:paraId="12315546"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Минимальные размеры земельных участков (площадь):</w:t>
            </w:r>
          </w:p>
          <w:p w14:paraId="09A12025" w14:textId="78AFC9F9"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w:t>
            </w:r>
            <w:r w:rsidR="002C07A5" w:rsidRPr="008112D4">
              <w:rPr>
                <w:rFonts w:ascii="Times New Roman" w:hAnsi="Times New Roman" w:cs="Times New Roman"/>
                <w:sz w:val="26"/>
                <w:szCs w:val="26"/>
              </w:rPr>
              <w:t> </w:t>
            </w:r>
            <w:r w:rsidRPr="008112D4">
              <w:rPr>
                <w:rFonts w:ascii="Times New Roman" w:hAnsi="Times New Roman" w:cs="Times New Roman"/>
                <w:sz w:val="26"/>
                <w:szCs w:val="26"/>
              </w:rPr>
              <w:t>20</w:t>
            </w:r>
            <w:r w:rsidR="006615B0" w:rsidRPr="008112D4">
              <w:rPr>
                <w:rFonts w:ascii="Times New Roman" w:hAnsi="Times New Roman" w:cs="Times New Roman"/>
                <w:sz w:val="26"/>
                <w:szCs w:val="26"/>
              </w:rPr>
              <w:t> кв. м</w:t>
            </w:r>
            <w:r w:rsidRPr="008112D4">
              <w:rPr>
                <w:rFonts w:ascii="Times New Roman" w:hAnsi="Times New Roman" w:cs="Times New Roman"/>
                <w:sz w:val="26"/>
                <w:szCs w:val="26"/>
              </w:rPr>
              <w:t xml:space="preserve"> на 1 машино-место, для отдельно стоящих гаражей;</w:t>
            </w:r>
          </w:p>
          <w:p w14:paraId="055AEA63" w14:textId="7A965373"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lastRenderedPageBreak/>
              <w:t>-</w:t>
            </w:r>
            <w:r w:rsidR="002C07A5" w:rsidRPr="008112D4">
              <w:rPr>
                <w:rFonts w:ascii="Times New Roman" w:hAnsi="Times New Roman" w:cs="Times New Roman"/>
                <w:sz w:val="26"/>
                <w:szCs w:val="26"/>
              </w:rPr>
              <w:t> </w:t>
            </w:r>
            <w:r w:rsidRPr="008112D4">
              <w:rPr>
                <w:rFonts w:ascii="Times New Roman" w:hAnsi="Times New Roman" w:cs="Times New Roman"/>
                <w:sz w:val="26"/>
                <w:szCs w:val="26"/>
              </w:rPr>
              <w:t>20</w:t>
            </w:r>
            <w:r w:rsidR="006615B0" w:rsidRPr="008112D4">
              <w:rPr>
                <w:rFonts w:ascii="Times New Roman" w:hAnsi="Times New Roman" w:cs="Times New Roman"/>
                <w:sz w:val="26"/>
                <w:szCs w:val="26"/>
              </w:rPr>
              <w:t> кв. м</w:t>
            </w:r>
            <w:r w:rsidRPr="008112D4">
              <w:rPr>
                <w:rFonts w:ascii="Times New Roman" w:hAnsi="Times New Roman" w:cs="Times New Roman"/>
                <w:sz w:val="26"/>
                <w:szCs w:val="26"/>
              </w:rPr>
              <w:t xml:space="preserve"> на 1 машино-место, для гаражей, блокированных общими стенами с другими гаражами в одном ряду.</w:t>
            </w:r>
          </w:p>
          <w:p w14:paraId="0BDE7B42"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Максимальные размеры земельных участков (площадь):</w:t>
            </w:r>
          </w:p>
          <w:p w14:paraId="712B5BA8" w14:textId="1D8AE04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w:t>
            </w:r>
            <w:r w:rsidR="002C07A5" w:rsidRPr="008112D4">
              <w:rPr>
                <w:rFonts w:ascii="Times New Roman" w:hAnsi="Times New Roman" w:cs="Times New Roman"/>
                <w:sz w:val="26"/>
                <w:szCs w:val="26"/>
              </w:rPr>
              <w:t> </w:t>
            </w:r>
            <w:r w:rsidRPr="008112D4">
              <w:rPr>
                <w:rFonts w:ascii="Times New Roman" w:hAnsi="Times New Roman" w:cs="Times New Roman"/>
                <w:sz w:val="26"/>
                <w:szCs w:val="26"/>
              </w:rPr>
              <w:t>50</w:t>
            </w:r>
            <w:r w:rsidR="006615B0" w:rsidRPr="008112D4">
              <w:rPr>
                <w:rFonts w:ascii="Times New Roman" w:hAnsi="Times New Roman" w:cs="Times New Roman"/>
                <w:sz w:val="26"/>
                <w:szCs w:val="26"/>
              </w:rPr>
              <w:t> кв. м</w:t>
            </w:r>
            <w:r w:rsidRPr="008112D4">
              <w:rPr>
                <w:rFonts w:ascii="Times New Roman" w:hAnsi="Times New Roman" w:cs="Times New Roman"/>
                <w:sz w:val="26"/>
                <w:szCs w:val="26"/>
              </w:rPr>
              <w:t xml:space="preserve"> на 1 машино-место, для отдельно стоящих гаражей;</w:t>
            </w:r>
          </w:p>
          <w:p w14:paraId="27681D37" w14:textId="1FC8ED71"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w:t>
            </w:r>
            <w:r w:rsidR="002C07A5" w:rsidRPr="008112D4">
              <w:rPr>
                <w:rFonts w:ascii="Times New Roman" w:hAnsi="Times New Roman" w:cs="Times New Roman"/>
                <w:sz w:val="26"/>
                <w:szCs w:val="26"/>
              </w:rPr>
              <w:t> </w:t>
            </w:r>
            <w:r w:rsidRPr="008112D4">
              <w:rPr>
                <w:rFonts w:ascii="Times New Roman" w:hAnsi="Times New Roman" w:cs="Times New Roman"/>
                <w:sz w:val="26"/>
                <w:szCs w:val="26"/>
              </w:rPr>
              <w:t>50</w:t>
            </w:r>
            <w:r w:rsidR="006615B0" w:rsidRPr="008112D4">
              <w:rPr>
                <w:rFonts w:ascii="Times New Roman" w:hAnsi="Times New Roman" w:cs="Times New Roman"/>
                <w:sz w:val="26"/>
                <w:szCs w:val="26"/>
              </w:rPr>
              <w:t> кв. м</w:t>
            </w:r>
            <w:r w:rsidRPr="008112D4">
              <w:rPr>
                <w:rFonts w:ascii="Times New Roman" w:hAnsi="Times New Roman" w:cs="Times New Roman"/>
                <w:sz w:val="26"/>
                <w:szCs w:val="26"/>
              </w:rPr>
              <w:t xml:space="preserve"> на 1 машино-место, для гаражей, блокированных общими стенами с другими гаражами в одном ряду.</w:t>
            </w:r>
          </w:p>
        </w:tc>
      </w:tr>
      <w:tr w:rsidR="00502387" w:rsidRPr="008112D4" w14:paraId="1167A55E" w14:textId="77777777" w:rsidTr="00D31F8A">
        <w:tc>
          <w:tcPr>
            <w:tcW w:w="580" w:type="dxa"/>
            <w:vMerge/>
          </w:tcPr>
          <w:p w14:paraId="020BC520" w14:textId="77777777" w:rsidR="00502387" w:rsidRPr="008112D4" w:rsidRDefault="00502387" w:rsidP="008112D4">
            <w:pPr>
              <w:jc w:val="both"/>
              <w:rPr>
                <w:rFonts w:ascii="Times New Roman" w:hAnsi="Times New Roman" w:cs="Times New Roman"/>
                <w:sz w:val="26"/>
                <w:szCs w:val="26"/>
              </w:rPr>
            </w:pPr>
          </w:p>
        </w:tc>
        <w:tc>
          <w:tcPr>
            <w:tcW w:w="2363" w:type="dxa"/>
            <w:vMerge/>
          </w:tcPr>
          <w:p w14:paraId="1895FEB8"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4D59A51F" w14:textId="77777777" w:rsidR="00502387" w:rsidRPr="008112D4" w:rsidRDefault="00502387" w:rsidP="008112D4">
            <w:pPr>
              <w:jc w:val="both"/>
              <w:rPr>
                <w:rFonts w:ascii="Times New Roman" w:hAnsi="Times New Roman" w:cs="Times New Roman"/>
                <w:sz w:val="26"/>
                <w:szCs w:val="26"/>
              </w:rPr>
            </w:pPr>
          </w:p>
        </w:tc>
        <w:tc>
          <w:tcPr>
            <w:tcW w:w="10425" w:type="dxa"/>
          </w:tcPr>
          <w:p w14:paraId="032083A9"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112D4">
              <w:rPr>
                <w:rFonts w:ascii="Times New Roman" w:hAnsi="Times New Roman" w:cs="Times New Roman"/>
                <w:sz w:val="26"/>
                <w:szCs w:val="26"/>
              </w:rPr>
              <w:t> объект</w:t>
            </w:r>
            <w:r w:rsidRPr="008112D4">
              <w:rPr>
                <w:rFonts w:ascii="Times New Roman" w:hAnsi="Times New Roman" w:cs="Times New Roman"/>
                <w:sz w:val="26"/>
                <w:szCs w:val="26"/>
              </w:rPr>
              <w:t>а – 75%.</w:t>
            </w:r>
          </w:p>
        </w:tc>
      </w:tr>
      <w:tr w:rsidR="00502387" w:rsidRPr="008112D4" w14:paraId="0B3E770C" w14:textId="77777777" w:rsidTr="00D31F8A">
        <w:tc>
          <w:tcPr>
            <w:tcW w:w="580" w:type="dxa"/>
            <w:vMerge w:val="restart"/>
          </w:tcPr>
          <w:p w14:paraId="4F0F045D" w14:textId="77777777" w:rsidR="00502387" w:rsidRPr="008112D4" w:rsidRDefault="00346D98" w:rsidP="00091593">
            <w:pPr>
              <w:jc w:val="center"/>
              <w:rPr>
                <w:rFonts w:ascii="Times New Roman" w:hAnsi="Times New Roman" w:cs="Times New Roman"/>
                <w:sz w:val="26"/>
                <w:szCs w:val="26"/>
              </w:rPr>
            </w:pPr>
            <w:r w:rsidRPr="008112D4">
              <w:rPr>
                <w:rFonts w:ascii="Times New Roman" w:hAnsi="Times New Roman" w:cs="Times New Roman"/>
                <w:sz w:val="26"/>
                <w:szCs w:val="26"/>
              </w:rPr>
              <w:t>7.</w:t>
            </w:r>
          </w:p>
        </w:tc>
        <w:tc>
          <w:tcPr>
            <w:tcW w:w="2363" w:type="dxa"/>
            <w:vMerge w:val="restart"/>
          </w:tcPr>
          <w:p w14:paraId="0E27463F" w14:textId="77777777" w:rsidR="00502387" w:rsidRPr="008112D4" w:rsidRDefault="00346D98" w:rsidP="008112D4">
            <w:pPr>
              <w:jc w:val="both"/>
              <w:rPr>
                <w:rFonts w:ascii="Times New Roman" w:hAnsi="Times New Roman" w:cs="Times New Roman"/>
                <w:sz w:val="26"/>
                <w:szCs w:val="26"/>
              </w:rPr>
            </w:pPr>
            <w:r w:rsidRPr="008112D4">
              <w:rPr>
                <w:rFonts w:ascii="Times New Roman" w:hAnsi="Times New Roman" w:cs="Times New Roman"/>
                <w:sz w:val="26"/>
                <w:szCs w:val="26"/>
              </w:rPr>
              <w:t>Служебные гаражи</w:t>
            </w:r>
          </w:p>
        </w:tc>
        <w:tc>
          <w:tcPr>
            <w:tcW w:w="1418" w:type="dxa"/>
            <w:vMerge w:val="restart"/>
          </w:tcPr>
          <w:p w14:paraId="13BE85ED" w14:textId="77777777" w:rsidR="00502387" w:rsidRPr="008112D4" w:rsidRDefault="00346D98" w:rsidP="008112D4">
            <w:pPr>
              <w:jc w:val="both"/>
              <w:rPr>
                <w:rFonts w:ascii="Times New Roman" w:hAnsi="Times New Roman" w:cs="Times New Roman"/>
                <w:sz w:val="26"/>
                <w:szCs w:val="26"/>
              </w:rPr>
            </w:pPr>
            <w:r w:rsidRPr="008112D4">
              <w:rPr>
                <w:rFonts w:ascii="Times New Roman" w:hAnsi="Times New Roman" w:cs="Times New Roman"/>
                <w:sz w:val="26"/>
                <w:szCs w:val="26"/>
              </w:rPr>
              <w:t>4.9</w:t>
            </w:r>
          </w:p>
        </w:tc>
        <w:tc>
          <w:tcPr>
            <w:tcW w:w="10425" w:type="dxa"/>
          </w:tcPr>
          <w:p w14:paraId="0F24A0EE"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Максимальное количество надземных этажей – 2 этажа.</w:t>
            </w:r>
          </w:p>
        </w:tc>
      </w:tr>
      <w:tr w:rsidR="00502387" w:rsidRPr="008112D4" w14:paraId="00C796AE" w14:textId="77777777" w:rsidTr="00D31F8A">
        <w:tc>
          <w:tcPr>
            <w:tcW w:w="580" w:type="dxa"/>
            <w:vMerge/>
          </w:tcPr>
          <w:p w14:paraId="7669BDC1" w14:textId="77777777" w:rsidR="00502387" w:rsidRPr="008112D4" w:rsidRDefault="00502387" w:rsidP="008112D4">
            <w:pPr>
              <w:jc w:val="both"/>
              <w:rPr>
                <w:rFonts w:ascii="Times New Roman" w:hAnsi="Times New Roman" w:cs="Times New Roman"/>
                <w:sz w:val="26"/>
                <w:szCs w:val="26"/>
              </w:rPr>
            </w:pPr>
          </w:p>
        </w:tc>
        <w:tc>
          <w:tcPr>
            <w:tcW w:w="2363" w:type="dxa"/>
            <w:vMerge/>
          </w:tcPr>
          <w:p w14:paraId="51A1905F"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3E2C5EB5" w14:textId="77777777" w:rsidR="00502387" w:rsidRPr="008112D4" w:rsidRDefault="00502387" w:rsidP="008112D4">
            <w:pPr>
              <w:jc w:val="both"/>
              <w:rPr>
                <w:rFonts w:ascii="Times New Roman" w:hAnsi="Times New Roman" w:cs="Times New Roman"/>
                <w:sz w:val="26"/>
                <w:szCs w:val="26"/>
              </w:rPr>
            </w:pPr>
          </w:p>
        </w:tc>
        <w:tc>
          <w:tcPr>
            <w:tcW w:w="10425" w:type="dxa"/>
          </w:tcPr>
          <w:p w14:paraId="473A298F"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Минимальные отступы от границ земельных участков в целях определения</w:t>
            </w:r>
            <w:r w:rsidR="00970640" w:rsidRPr="008112D4">
              <w:rPr>
                <w:rFonts w:ascii="Times New Roman" w:hAnsi="Times New Roman" w:cs="Times New Roman"/>
                <w:sz w:val="26"/>
                <w:szCs w:val="26"/>
              </w:rPr>
              <w:t> мест</w:t>
            </w:r>
            <w:r w:rsidR="00362640" w:rsidRPr="008112D4">
              <w:rPr>
                <w:rFonts w:ascii="Times New Roman" w:hAnsi="Times New Roman" w:cs="Times New Roman"/>
                <w:sz w:val="26"/>
                <w:szCs w:val="26"/>
              </w:rPr>
              <w:t xml:space="preserve"> </w:t>
            </w:r>
            <w:r w:rsidRPr="008112D4">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w:t>
            </w:r>
            <w:r w:rsidR="00970640" w:rsidRPr="008112D4">
              <w:rPr>
                <w:rFonts w:ascii="Times New Roman" w:hAnsi="Times New Roman" w:cs="Times New Roman"/>
                <w:sz w:val="26"/>
                <w:szCs w:val="26"/>
              </w:rPr>
              <w:t> </w:t>
            </w:r>
            <w:r w:rsidR="00AF1CAD" w:rsidRPr="008112D4">
              <w:rPr>
                <w:rFonts w:ascii="Times New Roman" w:hAnsi="Times New Roman" w:cs="Times New Roman"/>
                <w:sz w:val="26"/>
                <w:szCs w:val="26"/>
              </w:rPr>
              <w:t>местами</w:t>
            </w:r>
            <w:r w:rsidRPr="008112D4">
              <w:rPr>
                <w:rFonts w:ascii="Times New Roman" w:hAnsi="Times New Roman" w:cs="Times New Roman"/>
                <w:sz w:val="26"/>
                <w:szCs w:val="26"/>
              </w:rPr>
              <w:t>, стоянок (парковок), гаражей – 1,5 м.</w:t>
            </w:r>
          </w:p>
          <w:p w14:paraId="1D592AB1" w14:textId="77777777" w:rsidR="00502387" w:rsidRPr="008112D4" w:rsidRDefault="00346D98" w:rsidP="00D31F8A">
            <w:pPr>
              <w:jc w:val="both"/>
              <w:rPr>
                <w:rFonts w:ascii="Times New Roman" w:hAnsi="Times New Roman" w:cs="Times New Roman"/>
                <w:sz w:val="26"/>
                <w:szCs w:val="26"/>
              </w:rPr>
            </w:pPr>
            <w:r w:rsidRPr="008112D4">
              <w:rPr>
                <w:rFonts w:ascii="Times New Roman" w:hAnsi="Times New Roman" w:cs="Times New Roman"/>
                <w:sz w:val="26"/>
                <w:szCs w:val="26"/>
              </w:rPr>
              <w:t>Минимальные отступы от границ земельных участков в целях определения</w:t>
            </w:r>
            <w:r w:rsidR="00970640" w:rsidRPr="008112D4">
              <w:rPr>
                <w:rFonts w:ascii="Times New Roman" w:hAnsi="Times New Roman" w:cs="Times New Roman"/>
                <w:sz w:val="26"/>
                <w:szCs w:val="26"/>
              </w:rPr>
              <w:t> мест</w:t>
            </w:r>
            <w:r w:rsidR="00362640" w:rsidRPr="008112D4">
              <w:rPr>
                <w:rFonts w:ascii="Times New Roman" w:hAnsi="Times New Roman" w:cs="Times New Roman"/>
                <w:sz w:val="26"/>
                <w:szCs w:val="26"/>
              </w:rPr>
              <w:t xml:space="preserve"> </w:t>
            </w:r>
            <w:r w:rsidRPr="008112D4">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для многоярусных</w:t>
            </w:r>
            <w:r w:rsidR="006615B0" w:rsidRPr="008112D4">
              <w:rPr>
                <w:rFonts w:ascii="Times New Roman" w:hAnsi="Times New Roman" w:cs="Times New Roman"/>
                <w:sz w:val="26"/>
                <w:szCs w:val="26"/>
              </w:rPr>
              <w:t> объект</w:t>
            </w:r>
            <w:r w:rsidRPr="008112D4">
              <w:rPr>
                <w:rFonts w:ascii="Times New Roman" w:hAnsi="Times New Roman" w:cs="Times New Roman"/>
                <w:sz w:val="26"/>
                <w:szCs w:val="26"/>
              </w:rPr>
              <w:t>ов</w:t>
            </w:r>
            <w:r w:rsidR="00E43208" w:rsidRPr="008112D4">
              <w:rPr>
                <w:rFonts w:ascii="Times New Roman" w:hAnsi="Times New Roman" w:cs="Times New Roman"/>
                <w:sz w:val="26"/>
                <w:szCs w:val="26"/>
              </w:rPr>
              <w:t xml:space="preserve"> – 3 м.</w:t>
            </w:r>
          </w:p>
        </w:tc>
      </w:tr>
      <w:tr w:rsidR="00502387" w:rsidRPr="008112D4" w14:paraId="5CEDC941" w14:textId="77777777" w:rsidTr="00D31F8A">
        <w:tc>
          <w:tcPr>
            <w:tcW w:w="580" w:type="dxa"/>
            <w:vMerge/>
          </w:tcPr>
          <w:p w14:paraId="03EC448A" w14:textId="77777777" w:rsidR="00502387" w:rsidRPr="008112D4" w:rsidRDefault="00502387" w:rsidP="008112D4">
            <w:pPr>
              <w:jc w:val="both"/>
              <w:rPr>
                <w:rFonts w:ascii="Times New Roman" w:hAnsi="Times New Roman" w:cs="Times New Roman"/>
                <w:sz w:val="26"/>
                <w:szCs w:val="26"/>
              </w:rPr>
            </w:pPr>
          </w:p>
        </w:tc>
        <w:tc>
          <w:tcPr>
            <w:tcW w:w="2363" w:type="dxa"/>
            <w:vMerge/>
          </w:tcPr>
          <w:p w14:paraId="1A0E25DF"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2BCFA2C7" w14:textId="77777777" w:rsidR="00502387" w:rsidRPr="008112D4" w:rsidRDefault="00502387" w:rsidP="008112D4">
            <w:pPr>
              <w:jc w:val="both"/>
              <w:rPr>
                <w:rFonts w:ascii="Times New Roman" w:hAnsi="Times New Roman" w:cs="Times New Roman"/>
                <w:sz w:val="26"/>
                <w:szCs w:val="26"/>
              </w:rPr>
            </w:pPr>
          </w:p>
        </w:tc>
        <w:tc>
          <w:tcPr>
            <w:tcW w:w="10425" w:type="dxa"/>
          </w:tcPr>
          <w:p w14:paraId="57A480CB" w14:textId="77777777" w:rsidR="00362640" w:rsidRPr="008112D4" w:rsidRDefault="00346D98" w:rsidP="00D31F8A">
            <w:pPr>
              <w:jc w:val="both"/>
              <w:rPr>
                <w:rFonts w:ascii="Times New Roman" w:hAnsi="Times New Roman" w:cs="Times New Roman"/>
                <w:sz w:val="26"/>
                <w:szCs w:val="26"/>
              </w:rPr>
            </w:pPr>
            <w:r w:rsidRPr="008112D4">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112D4" w14:paraId="717EFDBE" w14:textId="77777777" w:rsidTr="00D31F8A">
        <w:tc>
          <w:tcPr>
            <w:tcW w:w="580" w:type="dxa"/>
            <w:vMerge/>
          </w:tcPr>
          <w:p w14:paraId="294EB6D4" w14:textId="77777777" w:rsidR="00502387" w:rsidRPr="008112D4" w:rsidRDefault="00502387" w:rsidP="008112D4">
            <w:pPr>
              <w:jc w:val="both"/>
              <w:rPr>
                <w:rFonts w:ascii="Times New Roman" w:hAnsi="Times New Roman" w:cs="Times New Roman"/>
                <w:sz w:val="26"/>
                <w:szCs w:val="26"/>
              </w:rPr>
            </w:pPr>
          </w:p>
        </w:tc>
        <w:tc>
          <w:tcPr>
            <w:tcW w:w="2363" w:type="dxa"/>
            <w:vMerge/>
          </w:tcPr>
          <w:p w14:paraId="4BC8B24A"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6D6CA177" w14:textId="77777777" w:rsidR="00502387" w:rsidRPr="008112D4" w:rsidRDefault="00502387" w:rsidP="008112D4">
            <w:pPr>
              <w:jc w:val="both"/>
              <w:rPr>
                <w:rFonts w:ascii="Times New Roman" w:hAnsi="Times New Roman" w:cs="Times New Roman"/>
                <w:sz w:val="26"/>
                <w:szCs w:val="26"/>
              </w:rPr>
            </w:pPr>
          </w:p>
        </w:tc>
        <w:tc>
          <w:tcPr>
            <w:tcW w:w="10425" w:type="dxa"/>
          </w:tcPr>
          <w:p w14:paraId="7B7B313C"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Минимальные размеры земельных участков (площадь):</w:t>
            </w:r>
          </w:p>
          <w:p w14:paraId="401CD74A" w14:textId="2C1D1AFE"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w:t>
            </w:r>
            <w:r w:rsidR="002C07A5" w:rsidRPr="008112D4">
              <w:rPr>
                <w:rFonts w:ascii="Times New Roman" w:hAnsi="Times New Roman" w:cs="Times New Roman"/>
                <w:sz w:val="26"/>
                <w:szCs w:val="26"/>
              </w:rPr>
              <w:t> </w:t>
            </w:r>
            <w:r w:rsidRPr="008112D4">
              <w:rPr>
                <w:rFonts w:ascii="Times New Roman" w:hAnsi="Times New Roman" w:cs="Times New Roman"/>
                <w:sz w:val="26"/>
                <w:szCs w:val="26"/>
              </w:rPr>
              <w:t>40</w:t>
            </w:r>
            <w:r w:rsidR="006615B0" w:rsidRPr="008112D4">
              <w:rPr>
                <w:rFonts w:ascii="Times New Roman" w:hAnsi="Times New Roman" w:cs="Times New Roman"/>
                <w:sz w:val="26"/>
                <w:szCs w:val="26"/>
              </w:rPr>
              <w:t> кв. м</w:t>
            </w:r>
            <w:r w:rsidRPr="008112D4">
              <w:rPr>
                <w:rFonts w:ascii="Times New Roman" w:hAnsi="Times New Roman" w:cs="Times New Roman"/>
                <w:sz w:val="26"/>
                <w:szCs w:val="26"/>
              </w:rPr>
              <w:t xml:space="preserve"> на 1 машино-место для наземных гаражей;</w:t>
            </w:r>
          </w:p>
          <w:p w14:paraId="2D7BFB8A" w14:textId="02490233"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w:t>
            </w:r>
            <w:r w:rsidR="002C07A5" w:rsidRPr="008112D4">
              <w:rPr>
                <w:rFonts w:ascii="Times New Roman" w:hAnsi="Times New Roman" w:cs="Times New Roman"/>
                <w:sz w:val="26"/>
                <w:szCs w:val="26"/>
              </w:rPr>
              <w:t> </w:t>
            </w:r>
            <w:r w:rsidRPr="008112D4">
              <w:rPr>
                <w:rFonts w:ascii="Times New Roman" w:hAnsi="Times New Roman" w:cs="Times New Roman"/>
                <w:sz w:val="26"/>
                <w:szCs w:val="26"/>
              </w:rPr>
              <w:t>25</w:t>
            </w:r>
            <w:r w:rsidR="006615B0" w:rsidRPr="008112D4">
              <w:rPr>
                <w:rFonts w:ascii="Times New Roman" w:hAnsi="Times New Roman" w:cs="Times New Roman"/>
                <w:sz w:val="26"/>
                <w:szCs w:val="26"/>
              </w:rPr>
              <w:t> кв. м</w:t>
            </w:r>
            <w:r w:rsidRPr="008112D4">
              <w:rPr>
                <w:rFonts w:ascii="Times New Roman" w:hAnsi="Times New Roman" w:cs="Times New Roman"/>
                <w:sz w:val="26"/>
                <w:szCs w:val="26"/>
              </w:rPr>
              <w:t xml:space="preserve"> на 1 машино-место для открытых наземных стоянок.</w:t>
            </w:r>
          </w:p>
          <w:p w14:paraId="086DA5D1"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8112D4" w14:paraId="05015345" w14:textId="77777777" w:rsidTr="00D31F8A">
        <w:tc>
          <w:tcPr>
            <w:tcW w:w="580" w:type="dxa"/>
            <w:vMerge/>
          </w:tcPr>
          <w:p w14:paraId="2FD9526B" w14:textId="77777777" w:rsidR="00502387" w:rsidRPr="008112D4" w:rsidRDefault="00502387" w:rsidP="008112D4">
            <w:pPr>
              <w:jc w:val="both"/>
              <w:rPr>
                <w:rFonts w:ascii="Times New Roman" w:hAnsi="Times New Roman" w:cs="Times New Roman"/>
                <w:sz w:val="26"/>
                <w:szCs w:val="26"/>
              </w:rPr>
            </w:pPr>
          </w:p>
        </w:tc>
        <w:tc>
          <w:tcPr>
            <w:tcW w:w="2363" w:type="dxa"/>
            <w:vMerge/>
          </w:tcPr>
          <w:p w14:paraId="3F3B9808"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6C44377B" w14:textId="77777777" w:rsidR="00502387" w:rsidRPr="008112D4" w:rsidRDefault="00502387" w:rsidP="008112D4">
            <w:pPr>
              <w:jc w:val="both"/>
              <w:rPr>
                <w:rFonts w:ascii="Times New Roman" w:hAnsi="Times New Roman" w:cs="Times New Roman"/>
                <w:sz w:val="26"/>
                <w:szCs w:val="26"/>
              </w:rPr>
            </w:pPr>
          </w:p>
        </w:tc>
        <w:tc>
          <w:tcPr>
            <w:tcW w:w="10425" w:type="dxa"/>
          </w:tcPr>
          <w:p w14:paraId="10115BF4"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112D4">
              <w:rPr>
                <w:rFonts w:ascii="Times New Roman" w:hAnsi="Times New Roman" w:cs="Times New Roman"/>
                <w:sz w:val="26"/>
                <w:szCs w:val="26"/>
              </w:rPr>
              <w:t> объект</w:t>
            </w:r>
            <w:r w:rsidRPr="008112D4">
              <w:rPr>
                <w:rFonts w:ascii="Times New Roman" w:hAnsi="Times New Roman" w:cs="Times New Roman"/>
                <w:sz w:val="26"/>
                <w:szCs w:val="26"/>
              </w:rPr>
              <w:t>а – 75%.</w:t>
            </w:r>
          </w:p>
        </w:tc>
      </w:tr>
    </w:tbl>
    <w:p w14:paraId="1857FDDC" w14:textId="77777777" w:rsidR="00091593" w:rsidRDefault="00091593" w:rsidP="008112D4">
      <w:pPr>
        <w:jc w:val="both"/>
        <w:rPr>
          <w:rFonts w:ascii="Times New Roman" w:hAnsi="Times New Roman" w:cs="Times New Roman"/>
          <w:sz w:val="26"/>
          <w:szCs w:val="26"/>
        </w:rPr>
      </w:pPr>
    </w:p>
    <w:p w14:paraId="31184E0F" w14:textId="71039173" w:rsidR="00FC13E7" w:rsidRDefault="00FC13E7" w:rsidP="008112D4">
      <w:pPr>
        <w:jc w:val="both"/>
        <w:rPr>
          <w:rFonts w:ascii="Times New Roman" w:hAnsi="Times New Roman" w:cs="Times New Roman"/>
          <w:sz w:val="26"/>
          <w:szCs w:val="26"/>
        </w:rPr>
      </w:pPr>
    </w:p>
    <w:p w14:paraId="30EFE5AF" w14:textId="7E4B3C9E" w:rsidR="00516E7F" w:rsidRDefault="00516E7F" w:rsidP="008112D4">
      <w:pPr>
        <w:jc w:val="both"/>
        <w:rPr>
          <w:rFonts w:ascii="Times New Roman" w:hAnsi="Times New Roman" w:cs="Times New Roman"/>
          <w:sz w:val="26"/>
          <w:szCs w:val="26"/>
        </w:rPr>
      </w:pPr>
    </w:p>
    <w:p w14:paraId="276175A2" w14:textId="60EA819F" w:rsidR="00516E7F" w:rsidRDefault="00516E7F" w:rsidP="008112D4">
      <w:pPr>
        <w:jc w:val="both"/>
        <w:rPr>
          <w:rFonts w:ascii="Times New Roman" w:hAnsi="Times New Roman" w:cs="Times New Roman"/>
          <w:sz w:val="26"/>
          <w:szCs w:val="26"/>
        </w:rPr>
      </w:pPr>
    </w:p>
    <w:p w14:paraId="1F7B8C54" w14:textId="61C324A4" w:rsidR="00516E7F" w:rsidRDefault="00516E7F" w:rsidP="008112D4">
      <w:pPr>
        <w:jc w:val="both"/>
        <w:rPr>
          <w:rFonts w:ascii="Times New Roman" w:hAnsi="Times New Roman" w:cs="Times New Roman"/>
          <w:sz w:val="26"/>
          <w:szCs w:val="26"/>
        </w:rPr>
      </w:pPr>
    </w:p>
    <w:p w14:paraId="16619547" w14:textId="38A87546" w:rsidR="00516E7F" w:rsidRDefault="00516E7F" w:rsidP="008112D4">
      <w:pPr>
        <w:jc w:val="both"/>
        <w:rPr>
          <w:rFonts w:ascii="Times New Roman" w:hAnsi="Times New Roman" w:cs="Times New Roman"/>
          <w:sz w:val="26"/>
          <w:szCs w:val="26"/>
        </w:rPr>
      </w:pPr>
    </w:p>
    <w:p w14:paraId="3A737E71" w14:textId="55232644" w:rsidR="00502387" w:rsidRPr="008112D4" w:rsidRDefault="00091593" w:rsidP="008112D4">
      <w:pPr>
        <w:jc w:val="both"/>
        <w:rPr>
          <w:rFonts w:ascii="Times New Roman" w:hAnsi="Times New Roman" w:cs="Times New Roman"/>
          <w:sz w:val="26"/>
          <w:szCs w:val="26"/>
        </w:rPr>
      </w:pPr>
      <w:r>
        <w:rPr>
          <w:rFonts w:ascii="Times New Roman" w:hAnsi="Times New Roman" w:cs="Times New Roman"/>
          <w:sz w:val="26"/>
          <w:szCs w:val="26"/>
        </w:rPr>
        <w:lastRenderedPageBreak/>
        <w:t xml:space="preserve">4.3 </w:t>
      </w:r>
      <w:r w:rsidR="00346D98" w:rsidRPr="008112D4">
        <w:rPr>
          <w:rFonts w:ascii="Times New Roman" w:hAnsi="Times New Roman" w:cs="Times New Roman"/>
          <w:sz w:val="26"/>
          <w:szCs w:val="26"/>
        </w:rPr>
        <w:t>Вспомогательные виды разрешенного использования земельных участков и</w:t>
      </w:r>
      <w:r w:rsidR="006615B0" w:rsidRPr="008112D4">
        <w:rPr>
          <w:rFonts w:ascii="Times New Roman" w:hAnsi="Times New Roman" w:cs="Times New Roman"/>
          <w:sz w:val="26"/>
          <w:szCs w:val="26"/>
        </w:rPr>
        <w:t> объект</w:t>
      </w:r>
      <w:r w:rsidR="00346D98" w:rsidRPr="008112D4">
        <w:rPr>
          <w:rFonts w:ascii="Times New Roman" w:hAnsi="Times New Roman" w:cs="Times New Roman"/>
          <w:sz w:val="26"/>
          <w:szCs w:val="26"/>
        </w:rPr>
        <w:t>ов капитального строительства</w:t>
      </w:r>
    </w:p>
    <w:tbl>
      <w:tblPr>
        <w:tblStyle w:val="a3"/>
        <w:tblW w:w="0" w:type="auto"/>
        <w:tblLayout w:type="fixed"/>
        <w:tblLook w:val="04A0" w:firstRow="1" w:lastRow="0" w:firstColumn="1" w:lastColumn="0" w:noHBand="0" w:noVBand="1"/>
      </w:tblPr>
      <w:tblGrid>
        <w:gridCol w:w="579"/>
        <w:gridCol w:w="2364"/>
        <w:gridCol w:w="1418"/>
        <w:gridCol w:w="10425"/>
      </w:tblGrid>
      <w:tr w:rsidR="00362640" w:rsidRPr="008112D4" w14:paraId="2666C2B3" w14:textId="77777777" w:rsidTr="00D31F8A">
        <w:trPr>
          <w:tblHeader/>
        </w:trPr>
        <w:tc>
          <w:tcPr>
            <w:tcW w:w="579" w:type="dxa"/>
            <w:vMerge w:val="restart"/>
            <w:vAlign w:val="center"/>
          </w:tcPr>
          <w:p w14:paraId="7BC6939B" w14:textId="77777777" w:rsidR="00362640" w:rsidRPr="008112D4" w:rsidRDefault="00362640" w:rsidP="008112D4">
            <w:pPr>
              <w:jc w:val="both"/>
              <w:rPr>
                <w:rFonts w:ascii="Times New Roman" w:hAnsi="Times New Roman" w:cs="Times New Roman"/>
                <w:sz w:val="26"/>
                <w:szCs w:val="26"/>
              </w:rPr>
            </w:pPr>
            <w:r w:rsidRPr="008112D4">
              <w:rPr>
                <w:rFonts w:ascii="Times New Roman" w:hAnsi="Times New Roman" w:cs="Times New Roman"/>
                <w:sz w:val="26"/>
                <w:szCs w:val="26"/>
              </w:rPr>
              <w:t>№ п/п</w:t>
            </w:r>
          </w:p>
        </w:tc>
        <w:tc>
          <w:tcPr>
            <w:tcW w:w="3782" w:type="dxa"/>
            <w:gridSpan w:val="2"/>
            <w:vAlign w:val="center"/>
          </w:tcPr>
          <w:p w14:paraId="0C19AA5B" w14:textId="77777777" w:rsidR="00362640" w:rsidRPr="008112D4" w:rsidRDefault="00362640" w:rsidP="008112D4">
            <w:pPr>
              <w:jc w:val="both"/>
              <w:rPr>
                <w:rFonts w:ascii="Times New Roman" w:hAnsi="Times New Roman" w:cs="Times New Roman"/>
                <w:sz w:val="26"/>
                <w:szCs w:val="26"/>
              </w:rPr>
            </w:pPr>
            <w:r w:rsidRPr="008112D4">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4FA92113" w14:textId="77777777" w:rsidR="00362640" w:rsidRPr="008112D4" w:rsidRDefault="00362640" w:rsidP="008112D4">
            <w:pPr>
              <w:jc w:val="both"/>
              <w:rPr>
                <w:rFonts w:ascii="Times New Roman" w:hAnsi="Times New Roman" w:cs="Times New Roman"/>
                <w:sz w:val="26"/>
                <w:szCs w:val="26"/>
              </w:rPr>
            </w:pPr>
            <w:r w:rsidRPr="008112D4">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62640" w:rsidRPr="008112D4" w14:paraId="11B04F3C" w14:textId="77777777" w:rsidTr="00D31F8A">
        <w:trPr>
          <w:tblHeader/>
        </w:trPr>
        <w:tc>
          <w:tcPr>
            <w:tcW w:w="579" w:type="dxa"/>
            <w:vMerge/>
          </w:tcPr>
          <w:p w14:paraId="4F481CFA" w14:textId="77777777" w:rsidR="00362640" w:rsidRPr="008112D4" w:rsidRDefault="00362640" w:rsidP="008112D4">
            <w:pPr>
              <w:jc w:val="both"/>
              <w:rPr>
                <w:rFonts w:ascii="Times New Roman" w:hAnsi="Times New Roman" w:cs="Times New Roman"/>
                <w:sz w:val="26"/>
                <w:szCs w:val="26"/>
              </w:rPr>
            </w:pPr>
          </w:p>
        </w:tc>
        <w:tc>
          <w:tcPr>
            <w:tcW w:w="2364" w:type="dxa"/>
          </w:tcPr>
          <w:p w14:paraId="1C8C7565" w14:textId="77777777" w:rsidR="00362640" w:rsidRPr="008112D4" w:rsidRDefault="00362640" w:rsidP="00FC13E7">
            <w:pPr>
              <w:jc w:val="center"/>
              <w:rPr>
                <w:rFonts w:ascii="Times New Roman" w:hAnsi="Times New Roman" w:cs="Times New Roman"/>
                <w:sz w:val="26"/>
                <w:szCs w:val="26"/>
              </w:rPr>
            </w:pPr>
            <w:r w:rsidRPr="008112D4">
              <w:rPr>
                <w:rFonts w:ascii="Times New Roman" w:hAnsi="Times New Roman" w:cs="Times New Roman"/>
                <w:sz w:val="26"/>
                <w:szCs w:val="26"/>
              </w:rPr>
              <w:t>наименование</w:t>
            </w:r>
          </w:p>
        </w:tc>
        <w:tc>
          <w:tcPr>
            <w:tcW w:w="1418" w:type="dxa"/>
          </w:tcPr>
          <w:p w14:paraId="53805D9C" w14:textId="77777777" w:rsidR="00362640" w:rsidRPr="008112D4" w:rsidRDefault="00362640" w:rsidP="00FC13E7">
            <w:pPr>
              <w:jc w:val="center"/>
              <w:rPr>
                <w:rFonts w:ascii="Times New Roman" w:hAnsi="Times New Roman" w:cs="Times New Roman"/>
                <w:sz w:val="26"/>
                <w:szCs w:val="26"/>
              </w:rPr>
            </w:pPr>
            <w:r w:rsidRPr="008112D4">
              <w:rPr>
                <w:rFonts w:ascii="Times New Roman" w:hAnsi="Times New Roman" w:cs="Times New Roman"/>
                <w:sz w:val="26"/>
                <w:szCs w:val="26"/>
              </w:rPr>
              <w:t>код</w:t>
            </w:r>
          </w:p>
        </w:tc>
        <w:tc>
          <w:tcPr>
            <w:tcW w:w="10425" w:type="dxa"/>
            <w:vMerge/>
          </w:tcPr>
          <w:p w14:paraId="7E94132B" w14:textId="77777777" w:rsidR="00362640" w:rsidRPr="008112D4" w:rsidRDefault="00362640" w:rsidP="008112D4">
            <w:pPr>
              <w:jc w:val="both"/>
              <w:rPr>
                <w:rFonts w:ascii="Times New Roman" w:hAnsi="Times New Roman" w:cs="Times New Roman"/>
                <w:sz w:val="26"/>
                <w:szCs w:val="26"/>
              </w:rPr>
            </w:pPr>
          </w:p>
        </w:tc>
      </w:tr>
    </w:tbl>
    <w:p w14:paraId="33DC78F4" w14:textId="77777777" w:rsidR="00362640" w:rsidRPr="00091593" w:rsidRDefault="00362640" w:rsidP="008112D4">
      <w:pPr>
        <w:jc w:val="both"/>
        <w:rPr>
          <w:rFonts w:ascii="Times New Roman" w:hAnsi="Times New Roman" w:cs="Times New Roman"/>
          <w:sz w:val="10"/>
          <w:szCs w:val="10"/>
        </w:rPr>
      </w:pPr>
    </w:p>
    <w:tbl>
      <w:tblPr>
        <w:tblStyle w:val="a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2364"/>
        <w:gridCol w:w="1418"/>
        <w:gridCol w:w="10425"/>
      </w:tblGrid>
      <w:tr w:rsidR="00502387" w:rsidRPr="008112D4" w14:paraId="35DC53FD" w14:textId="77777777" w:rsidTr="00251A2D">
        <w:trPr>
          <w:tblHeader/>
        </w:trPr>
        <w:tc>
          <w:tcPr>
            <w:tcW w:w="579" w:type="dxa"/>
          </w:tcPr>
          <w:p w14:paraId="2C18FF69" w14:textId="77777777" w:rsidR="00502387" w:rsidRPr="008112D4" w:rsidRDefault="00346D98" w:rsidP="00091593">
            <w:pPr>
              <w:jc w:val="center"/>
              <w:rPr>
                <w:rFonts w:ascii="Times New Roman" w:hAnsi="Times New Roman" w:cs="Times New Roman"/>
                <w:sz w:val="26"/>
                <w:szCs w:val="26"/>
              </w:rPr>
            </w:pPr>
            <w:r w:rsidRPr="008112D4">
              <w:rPr>
                <w:rFonts w:ascii="Times New Roman" w:hAnsi="Times New Roman" w:cs="Times New Roman"/>
                <w:sz w:val="26"/>
                <w:szCs w:val="26"/>
              </w:rPr>
              <w:t>1</w:t>
            </w:r>
          </w:p>
        </w:tc>
        <w:tc>
          <w:tcPr>
            <w:tcW w:w="2364" w:type="dxa"/>
          </w:tcPr>
          <w:p w14:paraId="560B1FA8" w14:textId="77777777" w:rsidR="00502387" w:rsidRPr="008112D4" w:rsidRDefault="00346D98" w:rsidP="00091593">
            <w:pPr>
              <w:jc w:val="center"/>
              <w:rPr>
                <w:rFonts w:ascii="Times New Roman" w:hAnsi="Times New Roman" w:cs="Times New Roman"/>
                <w:sz w:val="26"/>
                <w:szCs w:val="26"/>
              </w:rPr>
            </w:pPr>
            <w:r w:rsidRPr="008112D4">
              <w:rPr>
                <w:rFonts w:ascii="Times New Roman" w:hAnsi="Times New Roman" w:cs="Times New Roman"/>
                <w:sz w:val="26"/>
                <w:szCs w:val="26"/>
              </w:rPr>
              <w:t>2</w:t>
            </w:r>
          </w:p>
        </w:tc>
        <w:tc>
          <w:tcPr>
            <w:tcW w:w="1418" w:type="dxa"/>
          </w:tcPr>
          <w:p w14:paraId="03CA58EF" w14:textId="77777777" w:rsidR="00502387" w:rsidRPr="008112D4" w:rsidRDefault="00346D98" w:rsidP="00091593">
            <w:pPr>
              <w:jc w:val="center"/>
              <w:rPr>
                <w:rFonts w:ascii="Times New Roman" w:hAnsi="Times New Roman" w:cs="Times New Roman"/>
                <w:sz w:val="26"/>
                <w:szCs w:val="26"/>
              </w:rPr>
            </w:pPr>
            <w:r w:rsidRPr="008112D4">
              <w:rPr>
                <w:rFonts w:ascii="Times New Roman" w:hAnsi="Times New Roman" w:cs="Times New Roman"/>
                <w:sz w:val="26"/>
                <w:szCs w:val="26"/>
              </w:rPr>
              <w:t>3</w:t>
            </w:r>
          </w:p>
        </w:tc>
        <w:tc>
          <w:tcPr>
            <w:tcW w:w="10425" w:type="dxa"/>
          </w:tcPr>
          <w:p w14:paraId="04C287B1" w14:textId="77777777" w:rsidR="00502387" w:rsidRPr="008112D4" w:rsidRDefault="00346D98" w:rsidP="00091593">
            <w:pPr>
              <w:jc w:val="center"/>
              <w:rPr>
                <w:rFonts w:ascii="Times New Roman" w:hAnsi="Times New Roman" w:cs="Times New Roman"/>
                <w:sz w:val="26"/>
                <w:szCs w:val="26"/>
              </w:rPr>
            </w:pPr>
            <w:r w:rsidRPr="008112D4">
              <w:rPr>
                <w:rFonts w:ascii="Times New Roman" w:hAnsi="Times New Roman" w:cs="Times New Roman"/>
                <w:sz w:val="26"/>
                <w:szCs w:val="26"/>
              </w:rPr>
              <w:t>4</w:t>
            </w:r>
          </w:p>
        </w:tc>
      </w:tr>
      <w:tr w:rsidR="00502387" w:rsidRPr="008112D4" w14:paraId="2C22D33E" w14:textId="77777777" w:rsidTr="00251A2D">
        <w:tc>
          <w:tcPr>
            <w:tcW w:w="579" w:type="dxa"/>
            <w:vMerge w:val="restart"/>
          </w:tcPr>
          <w:p w14:paraId="608EDDB6" w14:textId="77777777" w:rsidR="00502387" w:rsidRPr="008112D4" w:rsidRDefault="00346D98" w:rsidP="00091593">
            <w:pPr>
              <w:jc w:val="center"/>
              <w:rPr>
                <w:rFonts w:ascii="Times New Roman" w:hAnsi="Times New Roman" w:cs="Times New Roman"/>
                <w:sz w:val="26"/>
                <w:szCs w:val="26"/>
              </w:rPr>
            </w:pPr>
            <w:r w:rsidRPr="008112D4">
              <w:rPr>
                <w:rFonts w:ascii="Times New Roman" w:hAnsi="Times New Roman" w:cs="Times New Roman"/>
                <w:sz w:val="26"/>
                <w:szCs w:val="26"/>
              </w:rPr>
              <w:t>1.</w:t>
            </w:r>
          </w:p>
        </w:tc>
        <w:tc>
          <w:tcPr>
            <w:tcW w:w="2364" w:type="dxa"/>
            <w:vMerge w:val="restart"/>
          </w:tcPr>
          <w:p w14:paraId="63DC6FEC" w14:textId="77777777" w:rsidR="00502387" w:rsidRPr="008112D4" w:rsidRDefault="00346D98" w:rsidP="008112D4">
            <w:pPr>
              <w:jc w:val="both"/>
              <w:rPr>
                <w:rFonts w:ascii="Times New Roman" w:hAnsi="Times New Roman" w:cs="Times New Roman"/>
                <w:sz w:val="26"/>
                <w:szCs w:val="26"/>
              </w:rPr>
            </w:pPr>
            <w:r w:rsidRPr="008112D4">
              <w:rPr>
                <w:rFonts w:ascii="Times New Roman" w:hAnsi="Times New Roman" w:cs="Times New Roman"/>
                <w:sz w:val="26"/>
                <w:szCs w:val="26"/>
              </w:rPr>
              <w:t>Предоставление коммунальных услуг</w:t>
            </w:r>
          </w:p>
        </w:tc>
        <w:tc>
          <w:tcPr>
            <w:tcW w:w="1418" w:type="dxa"/>
            <w:vMerge w:val="restart"/>
          </w:tcPr>
          <w:p w14:paraId="1ABEA4A7" w14:textId="77777777" w:rsidR="00502387" w:rsidRPr="008112D4" w:rsidRDefault="00346D98" w:rsidP="008112D4">
            <w:pPr>
              <w:jc w:val="both"/>
              <w:rPr>
                <w:rFonts w:ascii="Times New Roman" w:hAnsi="Times New Roman" w:cs="Times New Roman"/>
                <w:sz w:val="26"/>
                <w:szCs w:val="26"/>
              </w:rPr>
            </w:pPr>
            <w:r w:rsidRPr="008112D4">
              <w:rPr>
                <w:rFonts w:ascii="Times New Roman" w:hAnsi="Times New Roman" w:cs="Times New Roman"/>
                <w:sz w:val="26"/>
                <w:szCs w:val="26"/>
              </w:rPr>
              <w:t>3.1.1</w:t>
            </w:r>
          </w:p>
        </w:tc>
        <w:tc>
          <w:tcPr>
            <w:tcW w:w="10425" w:type="dxa"/>
          </w:tcPr>
          <w:p w14:paraId="1EBF4E12"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Максимальное количество надземных этажей – 2 этажа.</w:t>
            </w:r>
          </w:p>
        </w:tc>
      </w:tr>
      <w:tr w:rsidR="00502387" w:rsidRPr="008112D4" w14:paraId="3623F9C8" w14:textId="77777777" w:rsidTr="00251A2D">
        <w:tc>
          <w:tcPr>
            <w:tcW w:w="579" w:type="dxa"/>
            <w:vMerge/>
          </w:tcPr>
          <w:p w14:paraId="4F0ECF09" w14:textId="77777777" w:rsidR="00502387" w:rsidRPr="008112D4" w:rsidRDefault="00502387" w:rsidP="00091593">
            <w:pPr>
              <w:jc w:val="center"/>
              <w:rPr>
                <w:rFonts w:ascii="Times New Roman" w:hAnsi="Times New Roman" w:cs="Times New Roman"/>
                <w:sz w:val="26"/>
                <w:szCs w:val="26"/>
              </w:rPr>
            </w:pPr>
          </w:p>
        </w:tc>
        <w:tc>
          <w:tcPr>
            <w:tcW w:w="2364" w:type="dxa"/>
            <w:vMerge/>
          </w:tcPr>
          <w:p w14:paraId="06295A20"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7B732688" w14:textId="77777777" w:rsidR="00502387" w:rsidRPr="008112D4" w:rsidRDefault="00502387" w:rsidP="008112D4">
            <w:pPr>
              <w:jc w:val="both"/>
              <w:rPr>
                <w:rFonts w:ascii="Times New Roman" w:hAnsi="Times New Roman" w:cs="Times New Roman"/>
                <w:sz w:val="26"/>
                <w:szCs w:val="26"/>
              </w:rPr>
            </w:pPr>
          </w:p>
        </w:tc>
        <w:tc>
          <w:tcPr>
            <w:tcW w:w="10425" w:type="dxa"/>
          </w:tcPr>
          <w:p w14:paraId="0B9A365B"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Минимальные отступы от границ земельных участков в целях определения</w:t>
            </w:r>
            <w:r w:rsidR="00970640" w:rsidRPr="008112D4">
              <w:rPr>
                <w:rFonts w:ascii="Times New Roman" w:hAnsi="Times New Roman" w:cs="Times New Roman"/>
                <w:sz w:val="26"/>
                <w:szCs w:val="26"/>
              </w:rPr>
              <w:t> мест</w:t>
            </w:r>
            <w:r w:rsidR="00362640" w:rsidRPr="008112D4">
              <w:rPr>
                <w:rFonts w:ascii="Times New Roman" w:hAnsi="Times New Roman" w:cs="Times New Roman"/>
                <w:sz w:val="26"/>
                <w:szCs w:val="26"/>
              </w:rPr>
              <w:t xml:space="preserve"> </w:t>
            </w:r>
            <w:r w:rsidRPr="008112D4">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 0,5 м.</w:t>
            </w:r>
          </w:p>
        </w:tc>
      </w:tr>
      <w:tr w:rsidR="00502387" w:rsidRPr="008112D4" w14:paraId="2E4E3F4A" w14:textId="77777777" w:rsidTr="00251A2D">
        <w:tc>
          <w:tcPr>
            <w:tcW w:w="579" w:type="dxa"/>
            <w:vMerge/>
          </w:tcPr>
          <w:p w14:paraId="1D323464" w14:textId="77777777" w:rsidR="00502387" w:rsidRPr="008112D4" w:rsidRDefault="00502387" w:rsidP="00091593">
            <w:pPr>
              <w:jc w:val="center"/>
              <w:rPr>
                <w:rFonts w:ascii="Times New Roman" w:hAnsi="Times New Roman" w:cs="Times New Roman"/>
                <w:sz w:val="26"/>
                <w:szCs w:val="26"/>
              </w:rPr>
            </w:pPr>
          </w:p>
        </w:tc>
        <w:tc>
          <w:tcPr>
            <w:tcW w:w="2364" w:type="dxa"/>
            <w:vMerge/>
          </w:tcPr>
          <w:p w14:paraId="2A10A5CA"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5BB4F878" w14:textId="77777777" w:rsidR="00502387" w:rsidRPr="008112D4" w:rsidRDefault="00502387" w:rsidP="008112D4">
            <w:pPr>
              <w:jc w:val="both"/>
              <w:rPr>
                <w:rFonts w:ascii="Times New Roman" w:hAnsi="Times New Roman" w:cs="Times New Roman"/>
                <w:sz w:val="26"/>
                <w:szCs w:val="26"/>
              </w:rPr>
            </w:pPr>
          </w:p>
        </w:tc>
        <w:tc>
          <w:tcPr>
            <w:tcW w:w="10425" w:type="dxa"/>
          </w:tcPr>
          <w:p w14:paraId="48ACF560"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112D4" w14:paraId="0AE2F876" w14:textId="77777777" w:rsidTr="00251A2D">
        <w:tc>
          <w:tcPr>
            <w:tcW w:w="579" w:type="dxa"/>
            <w:vMerge/>
          </w:tcPr>
          <w:p w14:paraId="0ADEC471" w14:textId="77777777" w:rsidR="00502387" w:rsidRPr="008112D4" w:rsidRDefault="00502387" w:rsidP="00091593">
            <w:pPr>
              <w:jc w:val="center"/>
              <w:rPr>
                <w:rFonts w:ascii="Times New Roman" w:hAnsi="Times New Roman" w:cs="Times New Roman"/>
                <w:sz w:val="26"/>
                <w:szCs w:val="26"/>
              </w:rPr>
            </w:pPr>
          </w:p>
        </w:tc>
        <w:tc>
          <w:tcPr>
            <w:tcW w:w="2364" w:type="dxa"/>
            <w:vMerge/>
          </w:tcPr>
          <w:p w14:paraId="1F22CC44"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1502FC6F" w14:textId="77777777" w:rsidR="00502387" w:rsidRPr="008112D4" w:rsidRDefault="00502387" w:rsidP="008112D4">
            <w:pPr>
              <w:jc w:val="both"/>
              <w:rPr>
                <w:rFonts w:ascii="Times New Roman" w:hAnsi="Times New Roman" w:cs="Times New Roman"/>
                <w:sz w:val="26"/>
                <w:szCs w:val="26"/>
              </w:rPr>
            </w:pPr>
          </w:p>
        </w:tc>
        <w:tc>
          <w:tcPr>
            <w:tcW w:w="10425" w:type="dxa"/>
          </w:tcPr>
          <w:p w14:paraId="2E9AFCDA"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8112D4" w14:paraId="4C2D9D06" w14:textId="77777777" w:rsidTr="00251A2D">
        <w:tc>
          <w:tcPr>
            <w:tcW w:w="579" w:type="dxa"/>
            <w:vMerge/>
          </w:tcPr>
          <w:p w14:paraId="4062825C" w14:textId="77777777" w:rsidR="00502387" w:rsidRPr="008112D4" w:rsidRDefault="00502387" w:rsidP="00091593">
            <w:pPr>
              <w:jc w:val="center"/>
              <w:rPr>
                <w:rFonts w:ascii="Times New Roman" w:hAnsi="Times New Roman" w:cs="Times New Roman"/>
                <w:sz w:val="26"/>
                <w:szCs w:val="26"/>
              </w:rPr>
            </w:pPr>
          </w:p>
        </w:tc>
        <w:tc>
          <w:tcPr>
            <w:tcW w:w="2364" w:type="dxa"/>
            <w:vMerge/>
          </w:tcPr>
          <w:p w14:paraId="1E2FE5CE"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2E8FD645" w14:textId="77777777" w:rsidR="00502387" w:rsidRPr="008112D4" w:rsidRDefault="00502387" w:rsidP="008112D4">
            <w:pPr>
              <w:jc w:val="both"/>
              <w:rPr>
                <w:rFonts w:ascii="Times New Roman" w:hAnsi="Times New Roman" w:cs="Times New Roman"/>
                <w:sz w:val="26"/>
                <w:szCs w:val="26"/>
              </w:rPr>
            </w:pPr>
          </w:p>
        </w:tc>
        <w:tc>
          <w:tcPr>
            <w:tcW w:w="10425" w:type="dxa"/>
          </w:tcPr>
          <w:p w14:paraId="5F1BE503"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502387" w:rsidRPr="008112D4" w14:paraId="3D622501" w14:textId="77777777" w:rsidTr="00251A2D">
        <w:tc>
          <w:tcPr>
            <w:tcW w:w="579" w:type="dxa"/>
            <w:vMerge w:val="restart"/>
          </w:tcPr>
          <w:p w14:paraId="2DDF3497" w14:textId="77777777" w:rsidR="00502387" w:rsidRPr="008112D4" w:rsidRDefault="00346D98" w:rsidP="00091593">
            <w:pPr>
              <w:jc w:val="center"/>
              <w:rPr>
                <w:rFonts w:ascii="Times New Roman" w:hAnsi="Times New Roman" w:cs="Times New Roman"/>
                <w:sz w:val="26"/>
                <w:szCs w:val="26"/>
              </w:rPr>
            </w:pPr>
            <w:r w:rsidRPr="008112D4">
              <w:rPr>
                <w:rFonts w:ascii="Times New Roman" w:hAnsi="Times New Roman" w:cs="Times New Roman"/>
                <w:sz w:val="26"/>
                <w:szCs w:val="26"/>
              </w:rPr>
              <w:t>2.</w:t>
            </w:r>
          </w:p>
        </w:tc>
        <w:tc>
          <w:tcPr>
            <w:tcW w:w="2364" w:type="dxa"/>
            <w:vMerge w:val="restart"/>
          </w:tcPr>
          <w:p w14:paraId="66F14704" w14:textId="77777777" w:rsidR="00502387" w:rsidRPr="008112D4" w:rsidRDefault="00346D98" w:rsidP="008112D4">
            <w:pPr>
              <w:jc w:val="both"/>
              <w:rPr>
                <w:rFonts w:ascii="Times New Roman" w:hAnsi="Times New Roman" w:cs="Times New Roman"/>
                <w:sz w:val="26"/>
                <w:szCs w:val="26"/>
              </w:rPr>
            </w:pPr>
            <w:r w:rsidRPr="008112D4">
              <w:rPr>
                <w:rFonts w:ascii="Times New Roman" w:hAnsi="Times New Roman" w:cs="Times New Roman"/>
                <w:sz w:val="26"/>
                <w:szCs w:val="26"/>
              </w:rPr>
              <w:t>Служебные гаражи</w:t>
            </w:r>
          </w:p>
        </w:tc>
        <w:tc>
          <w:tcPr>
            <w:tcW w:w="1418" w:type="dxa"/>
            <w:vMerge w:val="restart"/>
          </w:tcPr>
          <w:p w14:paraId="513E4D34" w14:textId="77777777" w:rsidR="00502387" w:rsidRPr="008112D4" w:rsidRDefault="00346D98" w:rsidP="008112D4">
            <w:pPr>
              <w:jc w:val="both"/>
              <w:rPr>
                <w:rFonts w:ascii="Times New Roman" w:hAnsi="Times New Roman" w:cs="Times New Roman"/>
                <w:sz w:val="26"/>
                <w:szCs w:val="26"/>
              </w:rPr>
            </w:pPr>
            <w:r w:rsidRPr="008112D4">
              <w:rPr>
                <w:rFonts w:ascii="Times New Roman" w:hAnsi="Times New Roman" w:cs="Times New Roman"/>
                <w:sz w:val="26"/>
                <w:szCs w:val="26"/>
              </w:rPr>
              <w:t>4.9</w:t>
            </w:r>
          </w:p>
        </w:tc>
        <w:tc>
          <w:tcPr>
            <w:tcW w:w="10425" w:type="dxa"/>
          </w:tcPr>
          <w:p w14:paraId="5E249B2E"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Максимальное количество надземных этажей – 2 этажа.</w:t>
            </w:r>
          </w:p>
        </w:tc>
      </w:tr>
      <w:tr w:rsidR="00502387" w:rsidRPr="008112D4" w14:paraId="3EA73B95" w14:textId="77777777" w:rsidTr="00251A2D">
        <w:tc>
          <w:tcPr>
            <w:tcW w:w="579" w:type="dxa"/>
            <w:vMerge/>
          </w:tcPr>
          <w:p w14:paraId="7932636A" w14:textId="77777777" w:rsidR="00502387" w:rsidRPr="008112D4" w:rsidRDefault="00502387" w:rsidP="008112D4">
            <w:pPr>
              <w:jc w:val="both"/>
              <w:rPr>
                <w:rFonts w:ascii="Times New Roman" w:hAnsi="Times New Roman" w:cs="Times New Roman"/>
                <w:sz w:val="26"/>
                <w:szCs w:val="26"/>
              </w:rPr>
            </w:pPr>
          </w:p>
        </w:tc>
        <w:tc>
          <w:tcPr>
            <w:tcW w:w="2364" w:type="dxa"/>
            <w:vMerge/>
          </w:tcPr>
          <w:p w14:paraId="1D1CC15C"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7332B6F8" w14:textId="77777777" w:rsidR="00502387" w:rsidRPr="008112D4" w:rsidRDefault="00502387" w:rsidP="008112D4">
            <w:pPr>
              <w:jc w:val="both"/>
              <w:rPr>
                <w:rFonts w:ascii="Times New Roman" w:hAnsi="Times New Roman" w:cs="Times New Roman"/>
                <w:sz w:val="26"/>
                <w:szCs w:val="26"/>
              </w:rPr>
            </w:pPr>
          </w:p>
        </w:tc>
        <w:tc>
          <w:tcPr>
            <w:tcW w:w="10425" w:type="dxa"/>
          </w:tcPr>
          <w:p w14:paraId="7BA22C0B"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Минимальные отступы от границ земельных участков в целях определения</w:t>
            </w:r>
            <w:r w:rsidR="00970640" w:rsidRPr="008112D4">
              <w:rPr>
                <w:rFonts w:ascii="Times New Roman" w:hAnsi="Times New Roman" w:cs="Times New Roman"/>
                <w:sz w:val="26"/>
                <w:szCs w:val="26"/>
              </w:rPr>
              <w:t> мест</w:t>
            </w:r>
            <w:r w:rsidR="00362640" w:rsidRPr="008112D4">
              <w:rPr>
                <w:rFonts w:ascii="Times New Roman" w:hAnsi="Times New Roman" w:cs="Times New Roman"/>
                <w:sz w:val="26"/>
                <w:szCs w:val="26"/>
              </w:rPr>
              <w:t xml:space="preserve"> </w:t>
            </w:r>
            <w:r w:rsidRPr="008112D4">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w:t>
            </w:r>
            <w:r w:rsidR="00970640" w:rsidRPr="008112D4">
              <w:rPr>
                <w:rFonts w:ascii="Times New Roman" w:hAnsi="Times New Roman" w:cs="Times New Roman"/>
                <w:sz w:val="26"/>
                <w:szCs w:val="26"/>
              </w:rPr>
              <w:t> </w:t>
            </w:r>
            <w:r w:rsidR="00AF1CAD" w:rsidRPr="008112D4">
              <w:rPr>
                <w:rFonts w:ascii="Times New Roman" w:hAnsi="Times New Roman" w:cs="Times New Roman"/>
                <w:sz w:val="26"/>
                <w:szCs w:val="26"/>
              </w:rPr>
              <w:t>местами</w:t>
            </w:r>
            <w:r w:rsidRPr="008112D4">
              <w:rPr>
                <w:rFonts w:ascii="Times New Roman" w:hAnsi="Times New Roman" w:cs="Times New Roman"/>
                <w:sz w:val="26"/>
                <w:szCs w:val="26"/>
              </w:rPr>
              <w:t>, стоянок (парковок), гаражей – 1,5 м.</w:t>
            </w:r>
          </w:p>
          <w:p w14:paraId="1780AE31"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Минимальные отступы от границ земельных участков в целях определения</w:t>
            </w:r>
            <w:r w:rsidR="00970640" w:rsidRPr="008112D4">
              <w:rPr>
                <w:rFonts w:ascii="Times New Roman" w:hAnsi="Times New Roman" w:cs="Times New Roman"/>
                <w:sz w:val="26"/>
                <w:szCs w:val="26"/>
              </w:rPr>
              <w:t> мест</w:t>
            </w:r>
            <w:r w:rsidR="00362640" w:rsidRPr="008112D4">
              <w:rPr>
                <w:rFonts w:ascii="Times New Roman" w:hAnsi="Times New Roman" w:cs="Times New Roman"/>
                <w:sz w:val="26"/>
                <w:szCs w:val="26"/>
              </w:rPr>
              <w:t xml:space="preserve"> </w:t>
            </w:r>
            <w:r w:rsidRPr="008112D4">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для многоярусных</w:t>
            </w:r>
            <w:r w:rsidR="006615B0" w:rsidRPr="008112D4">
              <w:rPr>
                <w:rFonts w:ascii="Times New Roman" w:hAnsi="Times New Roman" w:cs="Times New Roman"/>
                <w:sz w:val="26"/>
                <w:szCs w:val="26"/>
              </w:rPr>
              <w:t> объект</w:t>
            </w:r>
            <w:r w:rsidRPr="008112D4">
              <w:rPr>
                <w:rFonts w:ascii="Times New Roman" w:hAnsi="Times New Roman" w:cs="Times New Roman"/>
                <w:sz w:val="26"/>
                <w:szCs w:val="26"/>
              </w:rPr>
              <w:t>ов</w:t>
            </w:r>
            <w:r w:rsidR="00E43208" w:rsidRPr="008112D4">
              <w:rPr>
                <w:rFonts w:ascii="Times New Roman" w:hAnsi="Times New Roman" w:cs="Times New Roman"/>
                <w:sz w:val="26"/>
                <w:szCs w:val="26"/>
              </w:rPr>
              <w:t xml:space="preserve"> – 3 м.</w:t>
            </w:r>
          </w:p>
        </w:tc>
      </w:tr>
      <w:tr w:rsidR="00502387" w:rsidRPr="008112D4" w14:paraId="1909AAD9" w14:textId="77777777" w:rsidTr="00251A2D">
        <w:tc>
          <w:tcPr>
            <w:tcW w:w="579" w:type="dxa"/>
            <w:vMerge/>
          </w:tcPr>
          <w:p w14:paraId="30A59C4B" w14:textId="77777777" w:rsidR="00502387" w:rsidRPr="008112D4" w:rsidRDefault="00502387" w:rsidP="008112D4">
            <w:pPr>
              <w:jc w:val="both"/>
              <w:rPr>
                <w:rFonts w:ascii="Times New Roman" w:hAnsi="Times New Roman" w:cs="Times New Roman"/>
                <w:sz w:val="26"/>
                <w:szCs w:val="26"/>
              </w:rPr>
            </w:pPr>
          </w:p>
        </w:tc>
        <w:tc>
          <w:tcPr>
            <w:tcW w:w="2364" w:type="dxa"/>
            <w:vMerge/>
          </w:tcPr>
          <w:p w14:paraId="5C69C8EE"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614E2A93" w14:textId="77777777" w:rsidR="00502387" w:rsidRPr="008112D4" w:rsidRDefault="00502387" w:rsidP="008112D4">
            <w:pPr>
              <w:jc w:val="both"/>
              <w:rPr>
                <w:rFonts w:ascii="Times New Roman" w:hAnsi="Times New Roman" w:cs="Times New Roman"/>
                <w:sz w:val="26"/>
                <w:szCs w:val="26"/>
              </w:rPr>
            </w:pPr>
          </w:p>
        </w:tc>
        <w:tc>
          <w:tcPr>
            <w:tcW w:w="10425" w:type="dxa"/>
          </w:tcPr>
          <w:p w14:paraId="0EC43A9F" w14:textId="60791FD6" w:rsidR="00D60960" w:rsidRPr="008112D4" w:rsidRDefault="00346D98" w:rsidP="00FD4E07">
            <w:pPr>
              <w:jc w:val="both"/>
              <w:rPr>
                <w:rFonts w:ascii="Times New Roman" w:hAnsi="Times New Roman" w:cs="Times New Roman"/>
                <w:sz w:val="26"/>
                <w:szCs w:val="26"/>
              </w:rPr>
            </w:pPr>
            <w:r w:rsidRPr="008112D4">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112D4" w14:paraId="321D097E" w14:textId="77777777" w:rsidTr="00251A2D">
        <w:tc>
          <w:tcPr>
            <w:tcW w:w="579" w:type="dxa"/>
            <w:vMerge/>
          </w:tcPr>
          <w:p w14:paraId="22EC0C71" w14:textId="77777777" w:rsidR="00502387" w:rsidRPr="008112D4" w:rsidRDefault="00502387" w:rsidP="008112D4">
            <w:pPr>
              <w:jc w:val="both"/>
              <w:rPr>
                <w:rFonts w:ascii="Times New Roman" w:hAnsi="Times New Roman" w:cs="Times New Roman"/>
                <w:sz w:val="26"/>
                <w:szCs w:val="26"/>
              </w:rPr>
            </w:pPr>
          </w:p>
        </w:tc>
        <w:tc>
          <w:tcPr>
            <w:tcW w:w="2364" w:type="dxa"/>
            <w:vMerge/>
          </w:tcPr>
          <w:p w14:paraId="54A61B13"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03698172" w14:textId="77777777" w:rsidR="00502387" w:rsidRPr="008112D4" w:rsidRDefault="00502387" w:rsidP="008112D4">
            <w:pPr>
              <w:jc w:val="both"/>
              <w:rPr>
                <w:rFonts w:ascii="Times New Roman" w:hAnsi="Times New Roman" w:cs="Times New Roman"/>
                <w:sz w:val="26"/>
                <w:szCs w:val="26"/>
              </w:rPr>
            </w:pPr>
          </w:p>
        </w:tc>
        <w:tc>
          <w:tcPr>
            <w:tcW w:w="10425" w:type="dxa"/>
          </w:tcPr>
          <w:p w14:paraId="0197A837"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8112D4" w14:paraId="0BA4D777" w14:textId="77777777" w:rsidTr="00251A2D">
        <w:tc>
          <w:tcPr>
            <w:tcW w:w="579" w:type="dxa"/>
            <w:vMerge/>
          </w:tcPr>
          <w:p w14:paraId="1F01F381" w14:textId="77777777" w:rsidR="00502387" w:rsidRPr="008112D4" w:rsidRDefault="00502387" w:rsidP="008112D4">
            <w:pPr>
              <w:jc w:val="both"/>
              <w:rPr>
                <w:rFonts w:ascii="Times New Roman" w:hAnsi="Times New Roman" w:cs="Times New Roman"/>
                <w:sz w:val="26"/>
                <w:szCs w:val="26"/>
              </w:rPr>
            </w:pPr>
          </w:p>
        </w:tc>
        <w:tc>
          <w:tcPr>
            <w:tcW w:w="2364" w:type="dxa"/>
            <w:vMerge/>
          </w:tcPr>
          <w:p w14:paraId="28E75AD8" w14:textId="77777777" w:rsidR="00502387" w:rsidRPr="008112D4" w:rsidRDefault="00502387" w:rsidP="008112D4">
            <w:pPr>
              <w:jc w:val="both"/>
              <w:rPr>
                <w:rFonts w:ascii="Times New Roman" w:hAnsi="Times New Roman" w:cs="Times New Roman"/>
                <w:sz w:val="26"/>
                <w:szCs w:val="26"/>
              </w:rPr>
            </w:pPr>
          </w:p>
        </w:tc>
        <w:tc>
          <w:tcPr>
            <w:tcW w:w="1418" w:type="dxa"/>
            <w:vMerge/>
          </w:tcPr>
          <w:p w14:paraId="4E94CA6D" w14:textId="77777777" w:rsidR="00502387" w:rsidRPr="008112D4" w:rsidRDefault="00502387" w:rsidP="008112D4">
            <w:pPr>
              <w:jc w:val="both"/>
              <w:rPr>
                <w:rFonts w:ascii="Times New Roman" w:hAnsi="Times New Roman" w:cs="Times New Roman"/>
                <w:sz w:val="26"/>
                <w:szCs w:val="26"/>
              </w:rPr>
            </w:pPr>
          </w:p>
        </w:tc>
        <w:tc>
          <w:tcPr>
            <w:tcW w:w="10425" w:type="dxa"/>
          </w:tcPr>
          <w:p w14:paraId="3D269166"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 xml:space="preserve">Максимальный процент застройки в границах земельного участка не подлежит </w:t>
            </w:r>
            <w:r w:rsidRPr="008112D4">
              <w:rPr>
                <w:rFonts w:ascii="Times New Roman" w:hAnsi="Times New Roman" w:cs="Times New Roman"/>
                <w:sz w:val="26"/>
                <w:szCs w:val="26"/>
              </w:rPr>
              <w:lastRenderedPageBreak/>
              <w:t>установлению.</w:t>
            </w:r>
          </w:p>
        </w:tc>
      </w:tr>
      <w:tr w:rsidR="00502387" w:rsidRPr="008112D4" w14:paraId="309AFD8F" w14:textId="77777777" w:rsidTr="00251A2D">
        <w:tc>
          <w:tcPr>
            <w:tcW w:w="579" w:type="dxa"/>
          </w:tcPr>
          <w:p w14:paraId="4DEAA8CD" w14:textId="77777777" w:rsidR="00502387" w:rsidRPr="008112D4" w:rsidRDefault="00346D98" w:rsidP="00091593">
            <w:pPr>
              <w:jc w:val="center"/>
              <w:rPr>
                <w:rFonts w:ascii="Times New Roman" w:hAnsi="Times New Roman" w:cs="Times New Roman"/>
                <w:sz w:val="26"/>
                <w:szCs w:val="26"/>
              </w:rPr>
            </w:pPr>
            <w:r w:rsidRPr="008112D4">
              <w:rPr>
                <w:rFonts w:ascii="Times New Roman" w:hAnsi="Times New Roman" w:cs="Times New Roman"/>
                <w:sz w:val="26"/>
                <w:szCs w:val="26"/>
              </w:rPr>
              <w:lastRenderedPageBreak/>
              <w:t>3.</w:t>
            </w:r>
          </w:p>
        </w:tc>
        <w:tc>
          <w:tcPr>
            <w:tcW w:w="2364" w:type="dxa"/>
          </w:tcPr>
          <w:p w14:paraId="3E5A9FA2" w14:textId="77777777" w:rsidR="00502387" w:rsidRPr="008112D4" w:rsidRDefault="00346D98" w:rsidP="008112D4">
            <w:pPr>
              <w:jc w:val="both"/>
              <w:rPr>
                <w:rFonts w:ascii="Times New Roman" w:hAnsi="Times New Roman" w:cs="Times New Roman"/>
                <w:sz w:val="26"/>
                <w:szCs w:val="26"/>
              </w:rPr>
            </w:pPr>
            <w:r w:rsidRPr="008112D4">
              <w:rPr>
                <w:rFonts w:ascii="Times New Roman" w:hAnsi="Times New Roman" w:cs="Times New Roman"/>
                <w:sz w:val="26"/>
                <w:szCs w:val="26"/>
              </w:rPr>
              <w:t>Улично-дорожная сеть</w:t>
            </w:r>
          </w:p>
        </w:tc>
        <w:tc>
          <w:tcPr>
            <w:tcW w:w="1418" w:type="dxa"/>
          </w:tcPr>
          <w:p w14:paraId="35AAD78E" w14:textId="77777777" w:rsidR="00502387" w:rsidRPr="008112D4" w:rsidRDefault="00346D98" w:rsidP="008112D4">
            <w:pPr>
              <w:jc w:val="both"/>
              <w:rPr>
                <w:rFonts w:ascii="Times New Roman" w:hAnsi="Times New Roman" w:cs="Times New Roman"/>
                <w:sz w:val="26"/>
                <w:szCs w:val="26"/>
              </w:rPr>
            </w:pPr>
            <w:r w:rsidRPr="008112D4">
              <w:rPr>
                <w:rFonts w:ascii="Times New Roman" w:hAnsi="Times New Roman" w:cs="Times New Roman"/>
                <w:sz w:val="26"/>
                <w:szCs w:val="26"/>
              </w:rPr>
              <w:t>12.0.1</w:t>
            </w:r>
          </w:p>
        </w:tc>
        <w:tc>
          <w:tcPr>
            <w:tcW w:w="10425" w:type="dxa"/>
          </w:tcPr>
          <w:p w14:paraId="761C23EC"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8112D4">
              <w:rPr>
                <w:rFonts w:ascii="Times New Roman" w:hAnsi="Times New Roman" w:cs="Times New Roman"/>
                <w:sz w:val="26"/>
                <w:szCs w:val="26"/>
              </w:rPr>
              <w:t> объект</w:t>
            </w:r>
            <w:r w:rsidRPr="008112D4">
              <w:rPr>
                <w:rFonts w:ascii="Times New Roman" w:hAnsi="Times New Roman" w:cs="Times New Roman"/>
                <w:sz w:val="26"/>
                <w:szCs w:val="26"/>
              </w:rPr>
              <w:t>ов капитального строительства не подлежат установлению.</w:t>
            </w:r>
          </w:p>
        </w:tc>
      </w:tr>
      <w:tr w:rsidR="00502387" w:rsidRPr="008112D4" w14:paraId="356DE3C1" w14:textId="77777777" w:rsidTr="00251A2D">
        <w:tc>
          <w:tcPr>
            <w:tcW w:w="579" w:type="dxa"/>
          </w:tcPr>
          <w:p w14:paraId="44FE3549" w14:textId="77777777" w:rsidR="00502387" w:rsidRPr="008112D4" w:rsidRDefault="00346D98" w:rsidP="00091593">
            <w:pPr>
              <w:jc w:val="center"/>
              <w:rPr>
                <w:rFonts w:ascii="Times New Roman" w:hAnsi="Times New Roman" w:cs="Times New Roman"/>
                <w:sz w:val="26"/>
                <w:szCs w:val="26"/>
              </w:rPr>
            </w:pPr>
            <w:r w:rsidRPr="008112D4">
              <w:rPr>
                <w:rFonts w:ascii="Times New Roman" w:hAnsi="Times New Roman" w:cs="Times New Roman"/>
                <w:sz w:val="26"/>
                <w:szCs w:val="26"/>
              </w:rPr>
              <w:t>4.</w:t>
            </w:r>
          </w:p>
        </w:tc>
        <w:tc>
          <w:tcPr>
            <w:tcW w:w="2364" w:type="dxa"/>
          </w:tcPr>
          <w:p w14:paraId="674EFF4B" w14:textId="77777777" w:rsidR="00502387" w:rsidRPr="008112D4" w:rsidRDefault="00346D98" w:rsidP="008112D4">
            <w:pPr>
              <w:jc w:val="both"/>
              <w:rPr>
                <w:rFonts w:ascii="Times New Roman" w:hAnsi="Times New Roman" w:cs="Times New Roman"/>
                <w:sz w:val="26"/>
                <w:szCs w:val="26"/>
              </w:rPr>
            </w:pPr>
            <w:r w:rsidRPr="008112D4">
              <w:rPr>
                <w:rFonts w:ascii="Times New Roman" w:hAnsi="Times New Roman" w:cs="Times New Roman"/>
                <w:sz w:val="26"/>
                <w:szCs w:val="26"/>
              </w:rPr>
              <w:t>Благоустройство территории</w:t>
            </w:r>
          </w:p>
        </w:tc>
        <w:tc>
          <w:tcPr>
            <w:tcW w:w="1418" w:type="dxa"/>
          </w:tcPr>
          <w:p w14:paraId="5CA4CEEA" w14:textId="77777777" w:rsidR="00502387" w:rsidRPr="008112D4" w:rsidRDefault="00346D98" w:rsidP="008112D4">
            <w:pPr>
              <w:jc w:val="both"/>
              <w:rPr>
                <w:rFonts w:ascii="Times New Roman" w:hAnsi="Times New Roman" w:cs="Times New Roman"/>
                <w:sz w:val="26"/>
                <w:szCs w:val="26"/>
              </w:rPr>
            </w:pPr>
            <w:r w:rsidRPr="008112D4">
              <w:rPr>
                <w:rFonts w:ascii="Times New Roman" w:hAnsi="Times New Roman" w:cs="Times New Roman"/>
                <w:sz w:val="26"/>
                <w:szCs w:val="26"/>
              </w:rPr>
              <w:t>12.0.2</w:t>
            </w:r>
          </w:p>
        </w:tc>
        <w:tc>
          <w:tcPr>
            <w:tcW w:w="10425" w:type="dxa"/>
          </w:tcPr>
          <w:p w14:paraId="39A2CBB6" w14:textId="77777777" w:rsidR="00502387" w:rsidRPr="008112D4" w:rsidRDefault="00346D98">
            <w:pPr>
              <w:jc w:val="both"/>
              <w:rPr>
                <w:rFonts w:ascii="Times New Roman" w:hAnsi="Times New Roman" w:cs="Times New Roman"/>
                <w:sz w:val="26"/>
                <w:szCs w:val="26"/>
              </w:rPr>
            </w:pPr>
            <w:r w:rsidRPr="008112D4">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8112D4">
              <w:rPr>
                <w:rFonts w:ascii="Times New Roman" w:hAnsi="Times New Roman" w:cs="Times New Roman"/>
                <w:sz w:val="26"/>
                <w:szCs w:val="26"/>
              </w:rPr>
              <w:t> объект</w:t>
            </w:r>
            <w:r w:rsidRPr="008112D4">
              <w:rPr>
                <w:rFonts w:ascii="Times New Roman" w:hAnsi="Times New Roman" w:cs="Times New Roman"/>
                <w:sz w:val="26"/>
                <w:szCs w:val="26"/>
              </w:rPr>
              <w:t>ов капитального строительства не подлежат установлению.</w:t>
            </w:r>
          </w:p>
        </w:tc>
      </w:tr>
    </w:tbl>
    <w:p w14:paraId="0A461A39" w14:textId="77777777" w:rsidR="00091593" w:rsidRPr="00091593" w:rsidRDefault="00091593" w:rsidP="008112D4">
      <w:pPr>
        <w:jc w:val="both"/>
        <w:rPr>
          <w:rFonts w:ascii="Times New Roman" w:hAnsi="Times New Roman" w:cs="Times New Roman"/>
          <w:sz w:val="14"/>
          <w:szCs w:val="14"/>
        </w:rPr>
      </w:pPr>
    </w:p>
    <w:p w14:paraId="53C72666" w14:textId="2B3ACFE4" w:rsidR="00502387" w:rsidRPr="008112D4" w:rsidRDefault="00091593" w:rsidP="008112D4">
      <w:pPr>
        <w:jc w:val="both"/>
        <w:rPr>
          <w:rFonts w:ascii="Times New Roman" w:hAnsi="Times New Roman" w:cs="Times New Roman"/>
          <w:sz w:val="26"/>
          <w:szCs w:val="26"/>
        </w:rPr>
      </w:pPr>
      <w:r>
        <w:rPr>
          <w:rFonts w:ascii="Times New Roman" w:hAnsi="Times New Roman" w:cs="Times New Roman"/>
          <w:sz w:val="26"/>
          <w:szCs w:val="26"/>
        </w:rPr>
        <w:t xml:space="preserve">4.4 </w:t>
      </w:r>
      <w:r w:rsidR="00346D98" w:rsidRPr="008112D4">
        <w:rPr>
          <w:rFonts w:ascii="Times New Roman" w:hAnsi="Times New Roman" w:cs="Times New Roman"/>
          <w:sz w:val="26"/>
          <w:szCs w:val="26"/>
        </w:rPr>
        <w:t>Ограничения использования земельных участков и</w:t>
      </w:r>
      <w:r w:rsidR="006615B0" w:rsidRPr="008112D4">
        <w:rPr>
          <w:rFonts w:ascii="Times New Roman" w:hAnsi="Times New Roman" w:cs="Times New Roman"/>
          <w:sz w:val="26"/>
          <w:szCs w:val="26"/>
        </w:rPr>
        <w:t> объект</w:t>
      </w:r>
      <w:r w:rsidR="00346D98" w:rsidRPr="008112D4">
        <w:rPr>
          <w:rFonts w:ascii="Times New Roman" w:hAnsi="Times New Roman" w:cs="Times New Roman"/>
          <w:sz w:val="26"/>
          <w:szCs w:val="26"/>
        </w:rPr>
        <w:t>ов капитального строительства, устанавливаемые в соответствии с законодательством Российской Федерации</w:t>
      </w:r>
    </w:p>
    <w:p w14:paraId="1D9EC2D4" w14:textId="091B0D9D" w:rsidR="005F359F" w:rsidRPr="008112D4" w:rsidRDefault="00B00EA4" w:rsidP="008112D4">
      <w:pPr>
        <w:jc w:val="both"/>
        <w:rPr>
          <w:rFonts w:ascii="Times New Roman" w:hAnsi="Times New Roman" w:cs="Times New Roman"/>
          <w:sz w:val="26"/>
          <w:szCs w:val="26"/>
        </w:rPr>
      </w:pPr>
      <w:r w:rsidRPr="008112D4">
        <w:rPr>
          <w:rFonts w:ascii="Times New Roman" w:hAnsi="Times New Roman" w:cs="Times New Roman"/>
          <w:sz w:val="26"/>
          <w:szCs w:val="26"/>
        </w:rPr>
        <w:t xml:space="preserve">1. </w:t>
      </w:r>
      <w:r w:rsidR="005F359F" w:rsidRPr="008112D4">
        <w:rPr>
          <w:rFonts w:ascii="Times New Roman" w:hAnsi="Times New Roman" w:cs="Times New Roman"/>
          <w:sz w:val="26"/>
          <w:szCs w:val="26"/>
        </w:rPr>
        <w:t>Водоохранная зона (25:00-6.326)</w:t>
      </w:r>
      <w:r w:rsidR="00985CB7" w:rsidRPr="008112D4">
        <w:rPr>
          <w:rFonts w:ascii="Times New Roman" w:hAnsi="Times New Roman" w:cs="Times New Roman"/>
          <w:sz w:val="26"/>
          <w:szCs w:val="26"/>
        </w:rPr>
        <w:t>.</w:t>
      </w:r>
    </w:p>
    <w:p w14:paraId="594CB4AE" w14:textId="44DF4EDF" w:rsidR="00077696" w:rsidRPr="00091593" w:rsidRDefault="00077696" w:rsidP="00516E7F">
      <w:pPr>
        <w:pStyle w:val="1"/>
        <w:numPr>
          <w:ilvl w:val="0"/>
          <w:numId w:val="23"/>
        </w:numPr>
        <w:ind w:left="426"/>
        <w:rPr>
          <w:rFonts w:ascii="Times New Roman" w:hAnsi="Times New Roman" w:cs="Times New Roman"/>
          <w:sz w:val="26"/>
          <w:szCs w:val="26"/>
        </w:rPr>
      </w:pPr>
      <w:bookmarkStart w:id="59" w:name="_Toc146807461"/>
      <w:bookmarkStart w:id="60" w:name="_Toc157513662"/>
      <w:bookmarkStart w:id="61" w:name="_Toc166831840"/>
      <w:r w:rsidRPr="00091593">
        <w:rPr>
          <w:rFonts w:ascii="Times New Roman" w:hAnsi="Times New Roman" w:cs="Times New Roman"/>
          <w:sz w:val="26"/>
          <w:szCs w:val="26"/>
        </w:rPr>
        <w:lastRenderedPageBreak/>
        <w:t>Смешанная общественно-деловая зона (ОД 1)</w:t>
      </w:r>
      <w:bookmarkEnd w:id="59"/>
      <w:bookmarkEnd w:id="60"/>
      <w:bookmarkEnd w:id="61"/>
    </w:p>
    <w:p w14:paraId="6EBC5206" w14:textId="77777777" w:rsidR="00077696" w:rsidRPr="00091593" w:rsidRDefault="00077696" w:rsidP="00077696">
      <w:pPr>
        <w:pStyle w:val="2"/>
        <w:rPr>
          <w:rFonts w:ascii="Times New Roman" w:hAnsi="Times New Roman" w:cs="Times New Roman"/>
        </w:rPr>
      </w:pPr>
      <w:r w:rsidRPr="00091593">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93"/>
        <w:gridCol w:w="1389"/>
        <w:gridCol w:w="10425"/>
      </w:tblGrid>
      <w:tr w:rsidR="00077696" w:rsidRPr="00091593" w14:paraId="7B959421" w14:textId="77777777" w:rsidTr="00077696">
        <w:trPr>
          <w:tblHeader/>
        </w:trPr>
        <w:tc>
          <w:tcPr>
            <w:tcW w:w="579" w:type="dxa"/>
            <w:vMerge w:val="restart"/>
            <w:vAlign w:val="center"/>
          </w:tcPr>
          <w:p w14:paraId="49A39B2D"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 п/п</w:t>
            </w:r>
          </w:p>
        </w:tc>
        <w:tc>
          <w:tcPr>
            <w:tcW w:w="3782" w:type="dxa"/>
            <w:gridSpan w:val="2"/>
            <w:vAlign w:val="center"/>
          </w:tcPr>
          <w:p w14:paraId="2484F5E0"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1BD954C4"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77696" w:rsidRPr="00091593" w14:paraId="1C351904" w14:textId="77777777" w:rsidTr="00077696">
        <w:trPr>
          <w:tblHeader/>
        </w:trPr>
        <w:tc>
          <w:tcPr>
            <w:tcW w:w="579" w:type="dxa"/>
            <w:vMerge/>
          </w:tcPr>
          <w:p w14:paraId="3460A748" w14:textId="77777777" w:rsidR="00077696" w:rsidRPr="00091593" w:rsidRDefault="00077696" w:rsidP="00077696">
            <w:pPr>
              <w:rPr>
                <w:rFonts w:ascii="Times New Roman" w:hAnsi="Times New Roman" w:cs="Times New Roman"/>
                <w:sz w:val="26"/>
                <w:szCs w:val="26"/>
              </w:rPr>
            </w:pPr>
          </w:p>
        </w:tc>
        <w:tc>
          <w:tcPr>
            <w:tcW w:w="2393" w:type="dxa"/>
          </w:tcPr>
          <w:p w14:paraId="7AFE4135"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наименование</w:t>
            </w:r>
          </w:p>
        </w:tc>
        <w:tc>
          <w:tcPr>
            <w:tcW w:w="1389" w:type="dxa"/>
          </w:tcPr>
          <w:p w14:paraId="0718761C"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код</w:t>
            </w:r>
          </w:p>
        </w:tc>
        <w:tc>
          <w:tcPr>
            <w:tcW w:w="10425" w:type="dxa"/>
            <w:vMerge/>
          </w:tcPr>
          <w:p w14:paraId="5077BA5B" w14:textId="77777777" w:rsidR="00077696" w:rsidRPr="00091593" w:rsidRDefault="00077696" w:rsidP="00077696">
            <w:pPr>
              <w:rPr>
                <w:rFonts w:ascii="Times New Roman" w:hAnsi="Times New Roman" w:cs="Times New Roman"/>
                <w:sz w:val="26"/>
                <w:szCs w:val="26"/>
              </w:rPr>
            </w:pPr>
          </w:p>
        </w:tc>
      </w:tr>
    </w:tbl>
    <w:p w14:paraId="3C0D6DC5" w14:textId="77777777" w:rsidR="00077696" w:rsidRPr="00091593" w:rsidRDefault="00077696" w:rsidP="00077696">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79"/>
        <w:gridCol w:w="2506"/>
        <w:gridCol w:w="1276"/>
        <w:gridCol w:w="10425"/>
      </w:tblGrid>
      <w:tr w:rsidR="00077696" w:rsidRPr="00091593" w14:paraId="768BB18E" w14:textId="77777777" w:rsidTr="00FC13E7">
        <w:trPr>
          <w:tblHeader/>
        </w:trPr>
        <w:tc>
          <w:tcPr>
            <w:tcW w:w="579" w:type="dxa"/>
          </w:tcPr>
          <w:p w14:paraId="6A38E4B2"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1</w:t>
            </w:r>
          </w:p>
        </w:tc>
        <w:tc>
          <w:tcPr>
            <w:tcW w:w="2506" w:type="dxa"/>
          </w:tcPr>
          <w:p w14:paraId="23AA8178"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2</w:t>
            </w:r>
          </w:p>
        </w:tc>
        <w:tc>
          <w:tcPr>
            <w:tcW w:w="1276" w:type="dxa"/>
          </w:tcPr>
          <w:p w14:paraId="5F359549"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3</w:t>
            </w:r>
          </w:p>
        </w:tc>
        <w:tc>
          <w:tcPr>
            <w:tcW w:w="10425" w:type="dxa"/>
          </w:tcPr>
          <w:p w14:paraId="25ACF04E"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4</w:t>
            </w:r>
          </w:p>
        </w:tc>
      </w:tr>
      <w:tr w:rsidR="00077696" w:rsidRPr="00091593" w14:paraId="2E629EA1" w14:textId="77777777" w:rsidTr="00FC13E7">
        <w:tc>
          <w:tcPr>
            <w:tcW w:w="579" w:type="dxa"/>
            <w:vMerge w:val="restart"/>
          </w:tcPr>
          <w:p w14:paraId="682790E4"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1.</w:t>
            </w:r>
          </w:p>
        </w:tc>
        <w:tc>
          <w:tcPr>
            <w:tcW w:w="2506" w:type="dxa"/>
            <w:vMerge w:val="restart"/>
          </w:tcPr>
          <w:p w14:paraId="50EE61DB"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t>Государственное управление</w:t>
            </w:r>
          </w:p>
        </w:tc>
        <w:tc>
          <w:tcPr>
            <w:tcW w:w="1276" w:type="dxa"/>
            <w:vMerge w:val="restart"/>
          </w:tcPr>
          <w:p w14:paraId="642CDF08"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t>3.8.1</w:t>
            </w:r>
          </w:p>
        </w:tc>
        <w:tc>
          <w:tcPr>
            <w:tcW w:w="10425" w:type="dxa"/>
          </w:tcPr>
          <w:p w14:paraId="287512E5"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4 этажа.</w:t>
            </w:r>
          </w:p>
        </w:tc>
      </w:tr>
      <w:tr w:rsidR="00077696" w:rsidRPr="00091593" w14:paraId="4FAF4862" w14:textId="77777777" w:rsidTr="00FC13E7">
        <w:tc>
          <w:tcPr>
            <w:tcW w:w="579" w:type="dxa"/>
            <w:vMerge/>
          </w:tcPr>
          <w:p w14:paraId="186C4C40" w14:textId="77777777" w:rsidR="00077696" w:rsidRPr="00091593" w:rsidRDefault="00077696" w:rsidP="00077696">
            <w:pPr>
              <w:rPr>
                <w:rFonts w:ascii="Times New Roman" w:hAnsi="Times New Roman" w:cs="Times New Roman"/>
                <w:sz w:val="26"/>
                <w:szCs w:val="26"/>
              </w:rPr>
            </w:pPr>
          </w:p>
        </w:tc>
        <w:tc>
          <w:tcPr>
            <w:tcW w:w="2506" w:type="dxa"/>
            <w:vMerge/>
          </w:tcPr>
          <w:p w14:paraId="0DB5EADA" w14:textId="77777777" w:rsidR="00077696" w:rsidRPr="00091593" w:rsidRDefault="00077696" w:rsidP="00077696">
            <w:pPr>
              <w:rPr>
                <w:rFonts w:ascii="Times New Roman" w:hAnsi="Times New Roman" w:cs="Times New Roman"/>
                <w:sz w:val="26"/>
                <w:szCs w:val="26"/>
              </w:rPr>
            </w:pPr>
          </w:p>
        </w:tc>
        <w:tc>
          <w:tcPr>
            <w:tcW w:w="1276" w:type="dxa"/>
            <w:vMerge/>
          </w:tcPr>
          <w:p w14:paraId="16FF5822" w14:textId="77777777" w:rsidR="00077696" w:rsidRPr="00091593" w:rsidRDefault="00077696" w:rsidP="00077696">
            <w:pPr>
              <w:rPr>
                <w:rFonts w:ascii="Times New Roman" w:hAnsi="Times New Roman" w:cs="Times New Roman"/>
                <w:sz w:val="26"/>
                <w:szCs w:val="26"/>
              </w:rPr>
            </w:pPr>
          </w:p>
        </w:tc>
        <w:tc>
          <w:tcPr>
            <w:tcW w:w="10425" w:type="dxa"/>
          </w:tcPr>
          <w:p w14:paraId="5CE4C6E6"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077696" w:rsidRPr="00091593" w14:paraId="00BD2E49" w14:textId="77777777" w:rsidTr="00FC13E7">
        <w:tc>
          <w:tcPr>
            <w:tcW w:w="579" w:type="dxa"/>
            <w:vMerge/>
          </w:tcPr>
          <w:p w14:paraId="1278C7D9" w14:textId="77777777" w:rsidR="00077696" w:rsidRPr="00091593" w:rsidRDefault="00077696" w:rsidP="00077696">
            <w:pPr>
              <w:rPr>
                <w:rFonts w:ascii="Times New Roman" w:hAnsi="Times New Roman" w:cs="Times New Roman"/>
                <w:sz w:val="26"/>
                <w:szCs w:val="26"/>
              </w:rPr>
            </w:pPr>
          </w:p>
        </w:tc>
        <w:tc>
          <w:tcPr>
            <w:tcW w:w="2506" w:type="dxa"/>
            <w:vMerge/>
          </w:tcPr>
          <w:p w14:paraId="3E97870E" w14:textId="77777777" w:rsidR="00077696" w:rsidRPr="00091593" w:rsidRDefault="00077696" w:rsidP="00077696">
            <w:pPr>
              <w:rPr>
                <w:rFonts w:ascii="Times New Roman" w:hAnsi="Times New Roman" w:cs="Times New Roman"/>
                <w:sz w:val="26"/>
                <w:szCs w:val="26"/>
              </w:rPr>
            </w:pPr>
          </w:p>
        </w:tc>
        <w:tc>
          <w:tcPr>
            <w:tcW w:w="1276" w:type="dxa"/>
            <w:vMerge/>
          </w:tcPr>
          <w:p w14:paraId="5624F8E7" w14:textId="77777777" w:rsidR="00077696" w:rsidRPr="00091593" w:rsidRDefault="00077696" w:rsidP="00077696">
            <w:pPr>
              <w:rPr>
                <w:rFonts w:ascii="Times New Roman" w:hAnsi="Times New Roman" w:cs="Times New Roman"/>
                <w:sz w:val="26"/>
                <w:szCs w:val="26"/>
              </w:rPr>
            </w:pPr>
          </w:p>
        </w:tc>
        <w:tc>
          <w:tcPr>
            <w:tcW w:w="10425" w:type="dxa"/>
          </w:tcPr>
          <w:p w14:paraId="636DA76F"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077696" w:rsidRPr="00091593" w14:paraId="678B893F" w14:textId="77777777" w:rsidTr="00FC13E7">
        <w:tc>
          <w:tcPr>
            <w:tcW w:w="579" w:type="dxa"/>
            <w:vMerge/>
          </w:tcPr>
          <w:p w14:paraId="74A55BA4" w14:textId="77777777" w:rsidR="00077696" w:rsidRPr="00091593" w:rsidRDefault="00077696" w:rsidP="00077696">
            <w:pPr>
              <w:rPr>
                <w:rFonts w:ascii="Times New Roman" w:hAnsi="Times New Roman" w:cs="Times New Roman"/>
                <w:sz w:val="26"/>
                <w:szCs w:val="26"/>
              </w:rPr>
            </w:pPr>
          </w:p>
        </w:tc>
        <w:tc>
          <w:tcPr>
            <w:tcW w:w="2506" w:type="dxa"/>
            <w:vMerge/>
          </w:tcPr>
          <w:p w14:paraId="06B99A78" w14:textId="77777777" w:rsidR="00077696" w:rsidRPr="00091593" w:rsidRDefault="00077696" w:rsidP="00077696">
            <w:pPr>
              <w:rPr>
                <w:rFonts w:ascii="Times New Roman" w:hAnsi="Times New Roman" w:cs="Times New Roman"/>
                <w:sz w:val="26"/>
                <w:szCs w:val="26"/>
              </w:rPr>
            </w:pPr>
          </w:p>
        </w:tc>
        <w:tc>
          <w:tcPr>
            <w:tcW w:w="1276" w:type="dxa"/>
            <w:vMerge/>
          </w:tcPr>
          <w:p w14:paraId="19679E3A" w14:textId="77777777" w:rsidR="00077696" w:rsidRPr="00091593" w:rsidRDefault="00077696" w:rsidP="00077696">
            <w:pPr>
              <w:rPr>
                <w:rFonts w:ascii="Times New Roman" w:hAnsi="Times New Roman" w:cs="Times New Roman"/>
                <w:sz w:val="26"/>
                <w:szCs w:val="26"/>
              </w:rPr>
            </w:pPr>
          </w:p>
        </w:tc>
        <w:tc>
          <w:tcPr>
            <w:tcW w:w="10425" w:type="dxa"/>
          </w:tcPr>
          <w:p w14:paraId="372DC620"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Минимальные размеры земельных участков (площадь) – 200 кв. м.</w:t>
            </w:r>
          </w:p>
          <w:p w14:paraId="72169629"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размер земельного участка (площадь) не подлежит установлению.</w:t>
            </w:r>
          </w:p>
        </w:tc>
      </w:tr>
      <w:tr w:rsidR="00077696" w:rsidRPr="00091593" w14:paraId="5164A718" w14:textId="77777777" w:rsidTr="00FC13E7">
        <w:tc>
          <w:tcPr>
            <w:tcW w:w="579" w:type="dxa"/>
            <w:vMerge/>
          </w:tcPr>
          <w:p w14:paraId="6F1D1485" w14:textId="77777777" w:rsidR="00077696" w:rsidRPr="00091593" w:rsidRDefault="00077696" w:rsidP="00077696">
            <w:pPr>
              <w:rPr>
                <w:rFonts w:ascii="Times New Roman" w:hAnsi="Times New Roman" w:cs="Times New Roman"/>
                <w:sz w:val="26"/>
                <w:szCs w:val="26"/>
              </w:rPr>
            </w:pPr>
          </w:p>
        </w:tc>
        <w:tc>
          <w:tcPr>
            <w:tcW w:w="2506" w:type="dxa"/>
            <w:vMerge/>
          </w:tcPr>
          <w:p w14:paraId="49A91BF7" w14:textId="77777777" w:rsidR="00077696" w:rsidRPr="00091593" w:rsidRDefault="00077696" w:rsidP="00077696">
            <w:pPr>
              <w:rPr>
                <w:rFonts w:ascii="Times New Roman" w:hAnsi="Times New Roman" w:cs="Times New Roman"/>
                <w:sz w:val="26"/>
                <w:szCs w:val="26"/>
              </w:rPr>
            </w:pPr>
          </w:p>
        </w:tc>
        <w:tc>
          <w:tcPr>
            <w:tcW w:w="1276" w:type="dxa"/>
            <w:vMerge/>
          </w:tcPr>
          <w:p w14:paraId="77A2B110" w14:textId="77777777" w:rsidR="00077696" w:rsidRPr="00091593" w:rsidRDefault="00077696" w:rsidP="00077696">
            <w:pPr>
              <w:rPr>
                <w:rFonts w:ascii="Times New Roman" w:hAnsi="Times New Roman" w:cs="Times New Roman"/>
                <w:sz w:val="26"/>
                <w:szCs w:val="26"/>
              </w:rPr>
            </w:pPr>
          </w:p>
        </w:tc>
        <w:tc>
          <w:tcPr>
            <w:tcW w:w="10425" w:type="dxa"/>
          </w:tcPr>
          <w:p w14:paraId="376FA6F4"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077696" w:rsidRPr="00091593" w14:paraId="3B29029D" w14:textId="77777777" w:rsidTr="00FC13E7">
        <w:tc>
          <w:tcPr>
            <w:tcW w:w="579" w:type="dxa"/>
            <w:vMerge w:val="restart"/>
          </w:tcPr>
          <w:p w14:paraId="30619D69"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2.</w:t>
            </w:r>
          </w:p>
        </w:tc>
        <w:tc>
          <w:tcPr>
            <w:tcW w:w="2506" w:type="dxa"/>
            <w:vMerge w:val="restart"/>
          </w:tcPr>
          <w:p w14:paraId="2BE08BCE"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t>Деловое управление</w:t>
            </w:r>
          </w:p>
        </w:tc>
        <w:tc>
          <w:tcPr>
            <w:tcW w:w="1276" w:type="dxa"/>
            <w:vMerge w:val="restart"/>
          </w:tcPr>
          <w:p w14:paraId="60601C53"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t>4.1</w:t>
            </w:r>
          </w:p>
        </w:tc>
        <w:tc>
          <w:tcPr>
            <w:tcW w:w="10425" w:type="dxa"/>
          </w:tcPr>
          <w:p w14:paraId="622B88B9"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4 этажа.</w:t>
            </w:r>
          </w:p>
        </w:tc>
      </w:tr>
      <w:tr w:rsidR="00077696" w:rsidRPr="00091593" w14:paraId="792994A9" w14:textId="77777777" w:rsidTr="00FC13E7">
        <w:tc>
          <w:tcPr>
            <w:tcW w:w="579" w:type="dxa"/>
            <w:vMerge/>
          </w:tcPr>
          <w:p w14:paraId="2F561FF8" w14:textId="77777777" w:rsidR="00077696" w:rsidRPr="00091593" w:rsidRDefault="00077696" w:rsidP="00077696">
            <w:pPr>
              <w:rPr>
                <w:rFonts w:ascii="Times New Roman" w:hAnsi="Times New Roman" w:cs="Times New Roman"/>
                <w:sz w:val="26"/>
                <w:szCs w:val="26"/>
              </w:rPr>
            </w:pPr>
          </w:p>
        </w:tc>
        <w:tc>
          <w:tcPr>
            <w:tcW w:w="2506" w:type="dxa"/>
            <w:vMerge/>
          </w:tcPr>
          <w:p w14:paraId="16154C41" w14:textId="77777777" w:rsidR="00077696" w:rsidRPr="00091593" w:rsidRDefault="00077696" w:rsidP="00077696">
            <w:pPr>
              <w:rPr>
                <w:rFonts w:ascii="Times New Roman" w:hAnsi="Times New Roman" w:cs="Times New Roman"/>
                <w:sz w:val="26"/>
                <w:szCs w:val="26"/>
              </w:rPr>
            </w:pPr>
          </w:p>
        </w:tc>
        <w:tc>
          <w:tcPr>
            <w:tcW w:w="1276" w:type="dxa"/>
            <w:vMerge/>
          </w:tcPr>
          <w:p w14:paraId="4A1B2750" w14:textId="77777777" w:rsidR="00077696" w:rsidRPr="00091593" w:rsidRDefault="00077696" w:rsidP="00077696">
            <w:pPr>
              <w:rPr>
                <w:rFonts w:ascii="Times New Roman" w:hAnsi="Times New Roman" w:cs="Times New Roman"/>
                <w:sz w:val="26"/>
                <w:szCs w:val="26"/>
              </w:rPr>
            </w:pPr>
          </w:p>
        </w:tc>
        <w:tc>
          <w:tcPr>
            <w:tcW w:w="10425" w:type="dxa"/>
          </w:tcPr>
          <w:p w14:paraId="0EC00FC4"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077696" w:rsidRPr="00091593" w14:paraId="27B964C9" w14:textId="77777777" w:rsidTr="00FC13E7">
        <w:tc>
          <w:tcPr>
            <w:tcW w:w="579" w:type="dxa"/>
            <w:vMerge/>
          </w:tcPr>
          <w:p w14:paraId="4B391C04" w14:textId="77777777" w:rsidR="00077696" w:rsidRPr="00091593" w:rsidRDefault="00077696" w:rsidP="00077696">
            <w:pPr>
              <w:rPr>
                <w:rFonts w:ascii="Times New Roman" w:hAnsi="Times New Roman" w:cs="Times New Roman"/>
                <w:sz w:val="26"/>
                <w:szCs w:val="26"/>
              </w:rPr>
            </w:pPr>
          </w:p>
        </w:tc>
        <w:tc>
          <w:tcPr>
            <w:tcW w:w="2506" w:type="dxa"/>
            <w:vMerge/>
          </w:tcPr>
          <w:p w14:paraId="68F4B2C5" w14:textId="77777777" w:rsidR="00077696" w:rsidRPr="00091593" w:rsidRDefault="00077696" w:rsidP="00077696">
            <w:pPr>
              <w:rPr>
                <w:rFonts w:ascii="Times New Roman" w:hAnsi="Times New Roman" w:cs="Times New Roman"/>
                <w:sz w:val="26"/>
                <w:szCs w:val="26"/>
              </w:rPr>
            </w:pPr>
          </w:p>
        </w:tc>
        <w:tc>
          <w:tcPr>
            <w:tcW w:w="1276" w:type="dxa"/>
            <w:vMerge/>
          </w:tcPr>
          <w:p w14:paraId="0E7B304C" w14:textId="77777777" w:rsidR="00077696" w:rsidRPr="00091593" w:rsidRDefault="00077696" w:rsidP="00077696">
            <w:pPr>
              <w:rPr>
                <w:rFonts w:ascii="Times New Roman" w:hAnsi="Times New Roman" w:cs="Times New Roman"/>
                <w:sz w:val="26"/>
                <w:szCs w:val="26"/>
              </w:rPr>
            </w:pPr>
          </w:p>
        </w:tc>
        <w:tc>
          <w:tcPr>
            <w:tcW w:w="10425" w:type="dxa"/>
          </w:tcPr>
          <w:p w14:paraId="26F88956"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077696" w:rsidRPr="00091593" w14:paraId="1AD94FE8" w14:textId="77777777" w:rsidTr="00FC13E7">
        <w:tc>
          <w:tcPr>
            <w:tcW w:w="579" w:type="dxa"/>
            <w:vMerge/>
          </w:tcPr>
          <w:p w14:paraId="0E5C43DF" w14:textId="77777777" w:rsidR="00077696" w:rsidRPr="00091593" w:rsidRDefault="00077696" w:rsidP="00077696">
            <w:pPr>
              <w:rPr>
                <w:rFonts w:ascii="Times New Roman" w:hAnsi="Times New Roman" w:cs="Times New Roman"/>
                <w:sz w:val="26"/>
                <w:szCs w:val="26"/>
              </w:rPr>
            </w:pPr>
          </w:p>
        </w:tc>
        <w:tc>
          <w:tcPr>
            <w:tcW w:w="2506" w:type="dxa"/>
            <w:vMerge/>
          </w:tcPr>
          <w:p w14:paraId="04A4751E" w14:textId="77777777" w:rsidR="00077696" w:rsidRPr="00091593" w:rsidRDefault="00077696" w:rsidP="00077696">
            <w:pPr>
              <w:rPr>
                <w:rFonts w:ascii="Times New Roman" w:hAnsi="Times New Roman" w:cs="Times New Roman"/>
                <w:sz w:val="26"/>
                <w:szCs w:val="26"/>
              </w:rPr>
            </w:pPr>
          </w:p>
        </w:tc>
        <w:tc>
          <w:tcPr>
            <w:tcW w:w="1276" w:type="dxa"/>
            <w:vMerge/>
          </w:tcPr>
          <w:p w14:paraId="342DAEBB" w14:textId="77777777" w:rsidR="00077696" w:rsidRPr="00091593" w:rsidRDefault="00077696" w:rsidP="00077696">
            <w:pPr>
              <w:rPr>
                <w:rFonts w:ascii="Times New Roman" w:hAnsi="Times New Roman" w:cs="Times New Roman"/>
                <w:sz w:val="26"/>
                <w:szCs w:val="26"/>
              </w:rPr>
            </w:pPr>
          </w:p>
        </w:tc>
        <w:tc>
          <w:tcPr>
            <w:tcW w:w="10425" w:type="dxa"/>
          </w:tcPr>
          <w:p w14:paraId="57950390"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Минимальные размеры земельных участков (площадь) – 200 кв. м.</w:t>
            </w:r>
          </w:p>
          <w:p w14:paraId="0AB69E08"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размер земельного участка (площадь) не подлежит установлению.</w:t>
            </w:r>
          </w:p>
        </w:tc>
      </w:tr>
      <w:tr w:rsidR="00077696" w:rsidRPr="00091593" w14:paraId="6404CC34" w14:textId="77777777" w:rsidTr="00FC13E7">
        <w:tc>
          <w:tcPr>
            <w:tcW w:w="579" w:type="dxa"/>
            <w:vMerge/>
          </w:tcPr>
          <w:p w14:paraId="1DDB3733" w14:textId="77777777" w:rsidR="00077696" w:rsidRPr="00091593" w:rsidRDefault="00077696" w:rsidP="00077696">
            <w:pPr>
              <w:rPr>
                <w:rFonts w:ascii="Times New Roman" w:hAnsi="Times New Roman" w:cs="Times New Roman"/>
                <w:sz w:val="26"/>
                <w:szCs w:val="26"/>
              </w:rPr>
            </w:pPr>
          </w:p>
        </w:tc>
        <w:tc>
          <w:tcPr>
            <w:tcW w:w="2506" w:type="dxa"/>
            <w:vMerge/>
          </w:tcPr>
          <w:p w14:paraId="7DE150AD" w14:textId="77777777" w:rsidR="00077696" w:rsidRPr="00091593" w:rsidRDefault="00077696" w:rsidP="00077696">
            <w:pPr>
              <w:rPr>
                <w:rFonts w:ascii="Times New Roman" w:hAnsi="Times New Roman" w:cs="Times New Roman"/>
                <w:sz w:val="26"/>
                <w:szCs w:val="26"/>
              </w:rPr>
            </w:pPr>
          </w:p>
        </w:tc>
        <w:tc>
          <w:tcPr>
            <w:tcW w:w="1276" w:type="dxa"/>
            <w:vMerge/>
          </w:tcPr>
          <w:p w14:paraId="47E1030B" w14:textId="77777777" w:rsidR="00077696" w:rsidRPr="00091593" w:rsidRDefault="00077696" w:rsidP="00077696">
            <w:pPr>
              <w:rPr>
                <w:rFonts w:ascii="Times New Roman" w:hAnsi="Times New Roman" w:cs="Times New Roman"/>
                <w:sz w:val="26"/>
                <w:szCs w:val="26"/>
              </w:rPr>
            </w:pPr>
          </w:p>
        </w:tc>
        <w:tc>
          <w:tcPr>
            <w:tcW w:w="10425" w:type="dxa"/>
          </w:tcPr>
          <w:p w14:paraId="1E3EA320"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077696" w:rsidRPr="00091593" w14:paraId="1C4A4A1D" w14:textId="77777777" w:rsidTr="00FC13E7">
        <w:tc>
          <w:tcPr>
            <w:tcW w:w="579" w:type="dxa"/>
            <w:vMerge w:val="restart"/>
          </w:tcPr>
          <w:p w14:paraId="6ECC547A"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3.</w:t>
            </w:r>
          </w:p>
        </w:tc>
        <w:tc>
          <w:tcPr>
            <w:tcW w:w="2506" w:type="dxa"/>
            <w:vMerge w:val="restart"/>
          </w:tcPr>
          <w:p w14:paraId="2FD1BF43"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t xml:space="preserve">Банковская и </w:t>
            </w:r>
            <w:r w:rsidRPr="00091593">
              <w:rPr>
                <w:rFonts w:ascii="Times New Roman" w:hAnsi="Times New Roman" w:cs="Times New Roman"/>
                <w:sz w:val="26"/>
                <w:szCs w:val="26"/>
              </w:rPr>
              <w:lastRenderedPageBreak/>
              <w:t>страховая деятельность</w:t>
            </w:r>
          </w:p>
        </w:tc>
        <w:tc>
          <w:tcPr>
            <w:tcW w:w="1276" w:type="dxa"/>
            <w:vMerge w:val="restart"/>
          </w:tcPr>
          <w:p w14:paraId="1CA33965"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lastRenderedPageBreak/>
              <w:t>4.5</w:t>
            </w:r>
          </w:p>
        </w:tc>
        <w:tc>
          <w:tcPr>
            <w:tcW w:w="10425" w:type="dxa"/>
          </w:tcPr>
          <w:p w14:paraId="3CDD992E"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4 этажа.</w:t>
            </w:r>
          </w:p>
        </w:tc>
      </w:tr>
      <w:tr w:rsidR="00077696" w:rsidRPr="00091593" w14:paraId="1807EC55" w14:textId="77777777" w:rsidTr="00FC13E7">
        <w:tc>
          <w:tcPr>
            <w:tcW w:w="579" w:type="dxa"/>
            <w:vMerge/>
          </w:tcPr>
          <w:p w14:paraId="6909EA30" w14:textId="77777777" w:rsidR="00077696" w:rsidRPr="00091593" w:rsidRDefault="00077696" w:rsidP="00077696">
            <w:pPr>
              <w:rPr>
                <w:rFonts w:ascii="Times New Roman" w:hAnsi="Times New Roman" w:cs="Times New Roman"/>
                <w:sz w:val="26"/>
                <w:szCs w:val="26"/>
              </w:rPr>
            </w:pPr>
          </w:p>
        </w:tc>
        <w:tc>
          <w:tcPr>
            <w:tcW w:w="2506" w:type="dxa"/>
            <w:vMerge/>
          </w:tcPr>
          <w:p w14:paraId="3C6A215C" w14:textId="77777777" w:rsidR="00077696" w:rsidRPr="00091593" w:rsidRDefault="00077696" w:rsidP="00077696">
            <w:pPr>
              <w:rPr>
                <w:rFonts w:ascii="Times New Roman" w:hAnsi="Times New Roman" w:cs="Times New Roman"/>
                <w:sz w:val="26"/>
                <w:szCs w:val="26"/>
              </w:rPr>
            </w:pPr>
          </w:p>
        </w:tc>
        <w:tc>
          <w:tcPr>
            <w:tcW w:w="1276" w:type="dxa"/>
            <w:vMerge/>
          </w:tcPr>
          <w:p w14:paraId="4E8E8BCE" w14:textId="77777777" w:rsidR="00077696" w:rsidRPr="00091593" w:rsidRDefault="00077696" w:rsidP="00077696">
            <w:pPr>
              <w:rPr>
                <w:rFonts w:ascii="Times New Roman" w:hAnsi="Times New Roman" w:cs="Times New Roman"/>
                <w:sz w:val="26"/>
                <w:szCs w:val="26"/>
              </w:rPr>
            </w:pPr>
          </w:p>
        </w:tc>
        <w:tc>
          <w:tcPr>
            <w:tcW w:w="10425" w:type="dxa"/>
          </w:tcPr>
          <w:p w14:paraId="4D963F51"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077696" w:rsidRPr="00091593" w14:paraId="2352B438" w14:textId="77777777" w:rsidTr="00FC13E7">
        <w:tc>
          <w:tcPr>
            <w:tcW w:w="579" w:type="dxa"/>
            <w:vMerge/>
          </w:tcPr>
          <w:p w14:paraId="03022D8F" w14:textId="77777777" w:rsidR="00077696" w:rsidRPr="00091593" w:rsidRDefault="00077696" w:rsidP="00077696">
            <w:pPr>
              <w:rPr>
                <w:rFonts w:ascii="Times New Roman" w:hAnsi="Times New Roman" w:cs="Times New Roman"/>
                <w:sz w:val="26"/>
                <w:szCs w:val="26"/>
              </w:rPr>
            </w:pPr>
          </w:p>
        </w:tc>
        <w:tc>
          <w:tcPr>
            <w:tcW w:w="2506" w:type="dxa"/>
            <w:vMerge/>
          </w:tcPr>
          <w:p w14:paraId="059A6EAA" w14:textId="77777777" w:rsidR="00077696" w:rsidRPr="00091593" w:rsidRDefault="00077696" w:rsidP="00077696">
            <w:pPr>
              <w:rPr>
                <w:rFonts w:ascii="Times New Roman" w:hAnsi="Times New Roman" w:cs="Times New Roman"/>
                <w:sz w:val="26"/>
                <w:szCs w:val="26"/>
              </w:rPr>
            </w:pPr>
          </w:p>
        </w:tc>
        <w:tc>
          <w:tcPr>
            <w:tcW w:w="1276" w:type="dxa"/>
            <w:vMerge/>
          </w:tcPr>
          <w:p w14:paraId="10942D94" w14:textId="77777777" w:rsidR="00077696" w:rsidRPr="00091593" w:rsidRDefault="00077696" w:rsidP="00077696">
            <w:pPr>
              <w:rPr>
                <w:rFonts w:ascii="Times New Roman" w:hAnsi="Times New Roman" w:cs="Times New Roman"/>
                <w:sz w:val="26"/>
                <w:szCs w:val="26"/>
              </w:rPr>
            </w:pPr>
          </w:p>
        </w:tc>
        <w:tc>
          <w:tcPr>
            <w:tcW w:w="10425" w:type="dxa"/>
          </w:tcPr>
          <w:p w14:paraId="1FA54B9E"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077696" w:rsidRPr="00091593" w14:paraId="1A529729" w14:textId="77777777" w:rsidTr="00FC13E7">
        <w:tc>
          <w:tcPr>
            <w:tcW w:w="579" w:type="dxa"/>
            <w:vMerge/>
          </w:tcPr>
          <w:p w14:paraId="36D892F0" w14:textId="77777777" w:rsidR="00077696" w:rsidRPr="00091593" w:rsidRDefault="00077696" w:rsidP="00077696">
            <w:pPr>
              <w:rPr>
                <w:rFonts w:ascii="Times New Roman" w:hAnsi="Times New Roman" w:cs="Times New Roman"/>
                <w:sz w:val="26"/>
                <w:szCs w:val="26"/>
              </w:rPr>
            </w:pPr>
          </w:p>
        </w:tc>
        <w:tc>
          <w:tcPr>
            <w:tcW w:w="2506" w:type="dxa"/>
            <w:vMerge/>
          </w:tcPr>
          <w:p w14:paraId="2D89C111" w14:textId="77777777" w:rsidR="00077696" w:rsidRPr="00091593" w:rsidRDefault="00077696" w:rsidP="00077696">
            <w:pPr>
              <w:rPr>
                <w:rFonts w:ascii="Times New Roman" w:hAnsi="Times New Roman" w:cs="Times New Roman"/>
                <w:sz w:val="26"/>
                <w:szCs w:val="26"/>
              </w:rPr>
            </w:pPr>
          </w:p>
        </w:tc>
        <w:tc>
          <w:tcPr>
            <w:tcW w:w="1276" w:type="dxa"/>
            <w:vMerge/>
          </w:tcPr>
          <w:p w14:paraId="18C06A11" w14:textId="77777777" w:rsidR="00077696" w:rsidRPr="00091593" w:rsidRDefault="00077696" w:rsidP="00077696">
            <w:pPr>
              <w:rPr>
                <w:rFonts w:ascii="Times New Roman" w:hAnsi="Times New Roman" w:cs="Times New Roman"/>
                <w:sz w:val="26"/>
                <w:szCs w:val="26"/>
              </w:rPr>
            </w:pPr>
          </w:p>
        </w:tc>
        <w:tc>
          <w:tcPr>
            <w:tcW w:w="10425" w:type="dxa"/>
          </w:tcPr>
          <w:p w14:paraId="28B1CD31"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Минимальные размеры земельных участков (площадь) – 200 кв. м.</w:t>
            </w:r>
          </w:p>
          <w:p w14:paraId="4819A16C"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размер земельного участка (площадь) не подлежит установлению.</w:t>
            </w:r>
          </w:p>
        </w:tc>
      </w:tr>
      <w:tr w:rsidR="00077696" w:rsidRPr="00091593" w14:paraId="337C0928" w14:textId="77777777" w:rsidTr="00FC13E7">
        <w:tc>
          <w:tcPr>
            <w:tcW w:w="579" w:type="dxa"/>
            <w:vMerge/>
          </w:tcPr>
          <w:p w14:paraId="6D7DBB16" w14:textId="77777777" w:rsidR="00077696" w:rsidRPr="00091593" w:rsidRDefault="00077696" w:rsidP="00077696">
            <w:pPr>
              <w:rPr>
                <w:rFonts w:ascii="Times New Roman" w:hAnsi="Times New Roman" w:cs="Times New Roman"/>
                <w:sz w:val="26"/>
                <w:szCs w:val="26"/>
              </w:rPr>
            </w:pPr>
          </w:p>
        </w:tc>
        <w:tc>
          <w:tcPr>
            <w:tcW w:w="2506" w:type="dxa"/>
            <w:vMerge/>
          </w:tcPr>
          <w:p w14:paraId="0B7F27DE" w14:textId="77777777" w:rsidR="00077696" w:rsidRPr="00091593" w:rsidRDefault="00077696" w:rsidP="00077696">
            <w:pPr>
              <w:rPr>
                <w:rFonts w:ascii="Times New Roman" w:hAnsi="Times New Roman" w:cs="Times New Roman"/>
                <w:sz w:val="26"/>
                <w:szCs w:val="26"/>
              </w:rPr>
            </w:pPr>
          </w:p>
        </w:tc>
        <w:tc>
          <w:tcPr>
            <w:tcW w:w="1276" w:type="dxa"/>
            <w:vMerge/>
          </w:tcPr>
          <w:p w14:paraId="28292047" w14:textId="77777777" w:rsidR="00077696" w:rsidRPr="00091593" w:rsidRDefault="00077696" w:rsidP="00077696">
            <w:pPr>
              <w:rPr>
                <w:rFonts w:ascii="Times New Roman" w:hAnsi="Times New Roman" w:cs="Times New Roman"/>
                <w:sz w:val="26"/>
                <w:szCs w:val="26"/>
              </w:rPr>
            </w:pPr>
          </w:p>
        </w:tc>
        <w:tc>
          <w:tcPr>
            <w:tcW w:w="10425" w:type="dxa"/>
          </w:tcPr>
          <w:p w14:paraId="4CC81936"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2C07A5" w:rsidRPr="00091593" w14:paraId="2F50D54D" w14:textId="77777777" w:rsidTr="00FC13E7">
        <w:tc>
          <w:tcPr>
            <w:tcW w:w="579" w:type="dxa"/>
            <w:vMerge w:val="restart"/>
          </w:tcPr>
          <w:p w14:paraId="72409AD7"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4.</w:t>
            </w:r>
          </w:p>
        </w:tc>
        <w:tc>
          <w:tcPr>
            <w:tcW w:w="2506" w:type="dxa"/>
            <w:vMerge w:val="restart"/>
          </w:tcPr>
          <w:p w14:paraId="33810F56"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t>Обеспечение внутреннего правопорядка</w:t>
            </w:r>
          </w:p>
        </w:tc>
        <w:tc>
          <w:tcPr>
            <w:tcW w:w="1276" w:type="dxa"/>
            <w:vMerge w:val="restart"/>
          </w:tcPr>
          <w:p w14:paraId="79361900"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t>8.3</w:t>
            </w:r>
          </w:p>
        </w:tc>
        <w:tc>
          <w:tcPr>
            <w:tcW w:w="10425" w:type="dxa"/>
          </w:tcPr>
          <w:p w14:paraId="1ED36831" w14:textId="082B1EFE" w:rsidR="00077696" w:rsidRPr="00091593" w:rsidRDefault="00077696" w:rsidP="002C07A5">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4 этажа.</w:t>
            </w:r>
          </w:p>
        </w:tc>
      </w:tr>
      <w:tr w:rsidR="00077696" w:rsidRPr="00091593" w14:paraId="4A62C035" w14:textId="77777777" w:rsidTr="00FC13E7">
        <w:tc>
          <w:tcPr>
            <w:tcW w:w="579" w:type="dxa"/>
            <w:vMerge/>
          </w:tcPr>
          <w:p w14:paraId="4B13B8F9" w14:textId="77777777" w:rsidR="00077696" w:rsidRPr="00091593" w:rsidRDefault="00077696" w:rsidP="00077696">
            <w:pPr>
              <w:rPr>
                <w:rFonts w:ascii="Times New Roman" w:hAnsi="Times New Roman" w:cs="Times New Roman"/>
                <w:sz w:val="26"/>
                <w:szCs w:val="26"/>
              </w:rPr>
            </w:pPr>
          </w:p>
        </w:tc>
        <w:tc>
          <w:tcPr>
            <w:tcW w:w="2506" w:type="dxa"/>
            <w:vMerge/>
          </w:tcPr>
          <w:p w14:paraId="4EAC05AB" w14:textId="77777777" w:rsidR="00077696" w:rsidRPr="00091593" w:rsidRDefault="00077696" w:rsidP="00077696">
            <w:pPr>
              <w:rPr>
                <w:rFonts w:ascii="Times New Roman" w:hAnsi="Times New Roman" w:cs="Times New Roman"/>
                <w:sz w:val="26"/>
                <w:szCs w:val="26"/>
              </w:rPr>
            </w:pPr>
          </w:p>
        </w:tc>
        <w:tc>
          <w:tcPr>
            <w:tcW w:w="1276" w:type="dxa"/>
            <w:vMerge/>
          </w:tcPr>
          <w:p w14:paraId="38624976" w14:textId="77777777" w:rsidR="00077696" w:rsidRPr="00091593" w:rsidRDefault="00077696" w:rsidP="00077696">
            <w:pPr>
              <w:rPr>
                <w:rFonts w:ascii="Times New Roman" w:hAnsi="Times New Roman" w:cs="Times New Roman"/>
                <w:sz w:val="26"/>
                <w:szCs w:val="26"/>
              </w:rPr>
            </w:pPr>
          </w:p>
        </w:tc>
        <w:tc>
          <w:tcPr>
            <w:tcW w:w="10425" w:type="dxa"/>
          </w:tcPr>
          <w:p w14:paraId="2DA913A1"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077696" w:rsidRPr="00091593" w14:paraId="52E8BB20" w14:textId="77777777" w:rsidTr="00FC13E7">
        <w:tc>
          <w:tcPr>
            <w:tcW w:w="579" w:type="dxa"/>
            <w:vMerge/>
          </w:tcPr>
          <w:p w14:paraId="49749E59" w14:textId="77777777" w:rsidR="00077696" w:rsidRPr="00091593" w:rsidRDefault="00077696" w:rsidP="00077696">
            <w:pPr>
              <w:rPr>
                <w:rFonts w:ascii="Times New Roman" w:hAnsi="Times New Roman" w:cs="Times New Roman"/>
                <w:sz w:val="26"/>
                <w:szCs w:val="26"/>
              </w:rPr>
            </w:pPr>
          </w:p>
        </w:tc>
        <w:tc>
          <w:tcPr>
            <w:tcW w:w="2506" w:type="dxa"/>
            <w:vMerge/>
          </w:tcPr>
          <w:p w14:paraId="19EBA828" w14:textId="77777777" w:rsidR="00077696" w:rsidRPr="00091593" w:rsidRDefault="00077696" w:rsidP="00077696">
            <w:pPr>
              <w:rPr>
                <w:rFonts w:ascii="Times New Roman" w:hAnsi="Times New Roman" w:cs="Times New Roman"/>
                <w:sz w:val="26"/>
                <w:szCs w:val="26"/>
              </w:rPr>
            </w:pPr>
          </w:p>
        </w:tc>
        <w:tc>
          <w:tcPr>
            <w:tcW w:w="1276" w:type="dxa"/>
            <w:vMerge/>
          </w:tcPr>
          <w:p w14:paraId="009EC89F" w14:textId="77777777" w:rsidR="00077696" w:rsidRPr="00091593" w:rsidRDefault="00077696" w:rsidP="00077696">
            <w:pPr>
              <w:rPr>
                <w:rFonts w:ascii="Times New Roman" w:hAnsi="Times New Roman" w:cs="Times New Roman"/>
                <w:sz w:val="26"/>
                <w:szCs w:val="26"/>
              </w:rPr>
            </w:pPr>
          </w:p>
        </w:tc>
        <w:tc>
          <w:tcPr>
            <w:tcW w:w="10425" w:type="dxa"/>
          </w:tcPr>
          <w:p w14:paraId="6683372E"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077696" w:rsidRPr="00091593" w14:paraId="57F22A98" w14:textId="77777777" w:rsidTr="00FC13E7">
        <w:tc>
          <w:tcPr>
            <w:tcW w:w="579" w:type="dxa"/>
            <w:vMerge/>
          </w:tcPr>
          <w:p w14:paraId="455F90A5" w14:textId="77777777" w:rsidR="00077696" w:rsidRPr="00091593" w:rsidRDefault="00077696" w:rsidP="00077696">
            <w:pPr>
              <w:rPr>
                <w:rFonts w:ascii="Times New Roman" w:hAnsi="Times New Roman" w:cs="Times New Roman"/>
                <w:sz w:val="26"/>
                <w:szCs w:val="26"/>
              </w:rPr>
            </w:pPr>
          </w:p>
        </w:tc>
        <w:tc>
          <w:tcPr>
            <w:tcW w:w="2506" w:type="dxa"/>
            <w:vMerge/>
          </w:tcPr>
          <w:p w14:paraId="7E3CD17F" w14:textId="77777777" w:rsidR="00077696" w:rsidRPr="00091593" w:rsidRDefault="00077696" w:rsidP="00077696">
            <w:pPr>
              <w:rPr>
                <w:rFonts w:ascii="Times New Roman" w:hAnsi="Times New Roman" w:cs="Times New Roman"/>
                <w:sz w:val="26"/>
                <w:szCs w:val="26"/>
              </w:rPr>
            </w:pPr>
          </w:p>
        </w:tc>
        <w:tc>
          <w:tcPr>
            <w:tcW w:w="1276" w:type="dxa"/>
            <w:vMerge/>
          </w:tcPr>
          <w:p w14:paraId="7E3DE0E1" w14:textId="77777777" w:rsidR="00077696" w:rsidRPr="00091593" w:rsidRDefault="00077696" w:rsidP="00077696">
            <w:pPr>
              <w:rPr>
                <w:rFonts w:ascii="Times New Roman" w:hAnsi="Times New Roman" w:cs="Times New Roman"/>
                <w:sz w:val="26"/>
                <w:szCs w:val="26"/>
              </w:rPr>
            </w:pPr>
          </w:p>
        </w:tc>
        <w:tc>
          <w:tcPr>
            <w:tcW w:w="10425" w:type="dxa"/>
          </w:tcPr>
          <w:p w14:paraId="26E91FBC"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Минимальные размеры земельных участков (площадь) – 200 кв. м.</w:t>
            </w:r>
          </w:p>
          <w:p w14:paraId="58733CD9"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размер земельного участка (площадь) не подлежит установлению.</w:t>
            </w:r>
          </w:p>
        </w:tc>
      </w:tr>
      <w:tr w:rsidR="00077696" w:rsidRPr="00091593" w14:paraId="06904A74" w14:textId="77777777" w:rsidTr="00FC13E7">
        <w:tc>
          <w:tcPr>
            <w:tcW w:w="579" w:type="dxa"/>
            <w:vMerge/>
          </w:tcPr>
          <w:p w14:paraId="0058FA4A" w14:textId="77777777" w:rsidR="00077696" w:rsidRPr="00091593" w:rsidRDefault="00077696" w:rsidP="00077696">
            <w:pPr>
              <w:rPr>
                <w:rFonts w:ascii="Times New Roman" w:hAnsi="Times New Roman" w:cs="Times New Roman"/>
                <w:sz w:val="26"/>
                <w:szCs w:val="26"/>
              </w:rPr>
            </w:pPr>
          </w:p>
        </w:tc>
        <w:tc>
          <w:tcPr>
            <w:tcW w:w="2506" w:type="dxa"/>
            <w:vMerge/>
          </w:tcPr>
          <w:p w14:paraId="7086A007" w14:textId="77777777" w:rsidR="00077696" w:rsidRPr="00091593" w:rsidRDefault="00077696" w:rsidP="00077696">
            <w:pPr>
              <w:rPr>
                <w:rFonts w:ascii="Times New Roman" w:hAnsi="Times New Roman" w:cs="Times New Roman"/>
                <w:sz w:val="26"/>
                <w:szCs w:val="26"/>
              </w:rPr>
            </w:pPr>
          </w:p>
        </w:tc>
        <w:tc>
          <w:tcPr>
            <w:tcW w:w="1276" w:type="dxa"/>
            <w:vMerge/>
          </w:tcPr>
          <w:p w14:paraId="77B620C1" w14:textId="77777777" w:rsidR="00077696" w:rsidRPr="00091593" w:rsidRDefault="00077696" w:rsidP="00077696">
            <w:pPr>
              <w:rPr>
                <w:rFonts w:ascii="Times New Roman" w:hAnsi="Times New Roman" w:cs="Times New Roman"/>
                <w:sz w:val="26"/>
                <w:szCs w:val="26"/>
              </w:rPr>
            </w:pPr>
          </w:p>
        </w:tc>
        <w:tc>
          <w:tcPr>
            <w:tcW w:w="10425" w:type="dxa"/>
          </w:tcPr>
          <w:p w14:paraId="21139037"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077696" w:rsidRPr="00091593" w14:paraId="2FA5108C" w14:textId="77777777" w:rsidTr="00FC13E7">
        <w:tc>
          <w:tcPr>
            <w:tcW w:w="579" w:type="dxa"/>
          </w:tcPr>
          <w:p w14:paraId="7FDBCC8B"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5.</w:t>
            </w:r>
          </w:p>
        </w:tc>
        <w:tc>
          <w:tcPr>
            <w:tcW w:w="2506" w:type="dxa"/>
          </w:tcPr>
          <w:p w14:paraId="2E42E4B6"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t>Обеспечение обороны и безопасности</w:t>
            </w:r>
          </w:p>
        </w:tc>
        <w:tc>
          <w:tcPr>
            <w:tcW w:w="1276" w:type="dxa"/>
          </w:tcPr>
          <w:p w14:paraId="574CE977"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t>8.0</w:t>
            </w:r>
          </w:p>
        </w:tc>
        <w:tc>
          <w:tcPr>
            <w:tcW w:w="10425" w:type="dxa"/>
          </w:tcPr>
          <w:p w14:paraId="3CA561C8"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077696" w:rsidRPr="00091593" w14:paraId="7CFA3F7A" w14:textId="77777777" w:rsidTr="00FC13E7">
        <w:tc>
          <w:tcPr>
            <w:tcW w:w="579" w:type="dxa"/>
            <w:vMerge w:val="restart"/>
          </w:tcPr>
          <w:p w14:paraId="6013F408" w14:textId="4103DDC7" w:rsidR="00077696" w:rsidRPr="00091593" w:rsidRDefault="00251A2D" w:rsidP="00077696">
            <w:pPr>
              <w:jc w:val="center"/>
              <w:rPr>
                <w:rFonts w:ascii="Times New Roman" w:hAnsi="Times New Roman" w:cs="Times New Roman"/>
                <w:sz w:val="26"/>
                <w:szCs w:val="26"/>
              </w:rPr>
            </w:pPr>
            <w:r w:rsidRPr="00091593">
              <w:rPr>
                <w:rFonts w:ascii="Times New Roman" w:hAnsi="Times New Roman" w:cs="Times New Roman"/>
                <w:sz w:val="26"/>
                <w:szCs w:val="26"/>
              </w:rPr>
              <w:t>6</w:t>
            </w:r>
            <w:r w:rsidR="00077696" w:rsidRPr="00091593">
              <w:rPr>
                <w:rFonts w:ascii="Times New Roman" w:hAnsi="Times New Roman" w:cs="Times New Roman"/>
                <w:sz w:val="26"/>
                <w:szCs w:val="26"/>
              </w:rPr>
              <w:t>.</w:t>
            </w:r>
          </w:p>
        </w:tc>
        <w:tc>
          <w:tcPr>
            <w:tcW w:w="2506" w:type="dxa"/>
            <w:vMerge w:val="restart"/>
          </w:tcPr>
          <w:p w14:paraId="7885B90F"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t>Обеспечение деятельности в области гидрометеорологии и смежных с ней областях</w:t>
            </w:r>
          </w:p>
        </w:tc>
        <w:tc>
          <w:tcPr>
            <w:tcW w:w="1276" w:type="dxa"/>
            <w:vMerge w:val="restart"/>
          </w:tcPr>
          <w:p w14:paraId="3D1972B4"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t>3.9.1</w:t>
            </w:r>
          </w:p>
        </w:tc>
        <w:tc>
          <w:tcPr>
            <w:tcW w:w="10425" w:type="dxa"/>
          </w:tcPr>
          <w:p w14:paraId="32658DB6" w14:textId="20FBA662"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4 этажа.</w:t>
            </w:r>
          </w:p>
        </w:tc>
      </w:tr>
      <w:tr w:rsidR="00077696" w:rsidRPr="00091593" w14:paraId="74C7BFC6" w14:textId="77777777" w:rsidTr="00FC13E7">
        <w:tc>
          <w:tcPr>
            <w:tcW w:w="579" w:type="dxa"/>
            <w:vMerge/>
          </w:tcPr>
          <w:p w14:paraId="27622CA6" w14:textId="77777777" w:rsidR="00077696" w:rsidRPr="00091593" w:rsidRDefault="00077696" w:rsidP="00077696">
            <w:pPr>
              <w:rPr>
                <w:rFonts w:ascii="Times New Roman" w:hAnsi="Times New Roman" w:cs="Times New Roman"/>
                <w:sz w:val="26"/>
                <w:szCs w:val="26"/>
              </w:rPr>
            </w:pPr>
          </w:p>
        </w:tc>
        <w:tc>
          <w:tcPr>
            <w:tcW w:w="2506" w:type="dxa"/>
            <w:vMerge/>
          </w:tcPr>
          <w:p w14:paraId="7C57A38F" w14:textId="77777777" w:rsidR="00077696" w:rsidRPr="00091593" w:rsidRDefault="00077696" w:rsidP="00077696">
            <w:pPr>
              <w:rPr>
                <w:rFonts w:ascii="Times New Roman" w:hAnsi="Times New Roman" w:cs="Times New Roman"/>
                <w:sz w:val="26"/>
                <w:szCs w:val="26"/>
              </w:rPr>
            </w:pPr>
          </w:p>
        </w:tc>
        <w:tc>
          <w:tcPr>
            <w:tcW w:w="1276" w:type="dxa"/>
            <w:vMerge/>
          </w:tcPr>
          <w:p w14:paraId="492A9B30" w14:textId="77777777" w:rsidR="00077696" w:rsidRPr="00091593" w:rsidRDefault="00077696" w:rsidP="00077696">
            <w:pPr>
              <w:rPr>
                <w:rFonts w:ascii="Times New Roman" w:hAnsi="Times New Roman" w:cs="Times New Roman"/>
                <w:sz w:val="26"/>
                <w:szCs w:val="26"/>
              </w:rPr>
            </w:pPr>
          </w:p>
        </w:tc>
        <w:tc>
          <w:tcPr>
            <w:tcW w:w="10425" w:type="dxa"/>
          </w:tcPr>
          <w:p w14:paraId="02904C32"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077696" w:rsidRPr="00091593" w14:paraId="41755A22" w14:textId="77777777" w:rsidTr="00FC13E7">
        <w:tc>
          <w:tcPr>
            <w:tcW w:w="579" w:type="dxa"/>
            <w:vMerge/>
          </w:tcPr>
          <w:p w14:paraId="2E15162E" w14:textId="77777777" w:rsidR="00077696" w:rsidRPr="00091593" w:rsidRDefault="00077696" w:rsidP="00077696">
            <w:pPr>
              <w:rPr>
                <w:rFonts w:ascii="Times New Roman" w:hAnsi="Times New Roman" w:cs="Times New Roman"/>
                <w:sz w:val="26"/>
                <w:szCs w:val="26"/>
              </w:rPr>
            </w:pPr>
          </w:p>
        </w:tc>
        <w:tc>
          <w:tcPr>
            <w:tcW w:w="2506" w:type="dxa"/>
            <w:vMerge/>
          </w:tcPr>
          <w:p w14:paraId="7A00A7DE" w14:textId="77777777" w:rsidR="00077696" w:rsidRPr="00091593" w:rsidRDefault="00077696" w:rsidP="00077696">
            <w:pPr>
              <w:rPr>
                <w:rFonts w:ascii="Times New Roman" w:hAnsi="Times New Roman" w:cs="Times New Roman"/>
                <w:sz w:val="26"/>
                <w:szCs w:val="26"/>
              </w:rPr>
            </w:pPr>
          </w:p>
        </w:tc>
        <w:tc>
          <w:tcPr>
            <w:tcW w:w="1276" w:type="dxa"/>
            <w:vMerge/>
          </w:tcPr>
          <w:p w14:paraId="0634E298" w14:textId="77777777" w:rsidR="00077696" w:rsidRPr="00091593" w:rsidRDefault="00077696" w:rsidP="00077696">
            <w:pPr>
              <w:rPr>
                <w:rFonts w:ascii="Times New Roman" w:hAnsi="Times New Roman" w:cs="Times New Roman"/>
                <w:sz w:val="26"/>
                <w:szCs w:val="26"/>
              </w:rPr>
            </w:pPr>
          </w:p>
        </w:tc>
        <w:tc>
          <w:tcPr>
            <w:tcW w:w="10425" w:type="dxa"/>
          </w:tcPr>
          <w:p w14:paraId="35E586E9"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077696" w:rsidRPr="00091593" w14:paraId="199F1136" w14:textId="77777777" w:rsidTr="00FC13E7">
        <w:tc>
          <w:tcPr>
            <w:tcW w:w="579" w:type="dxa"/>
            <w:vMerge/>
          </w:tcPr>
          <w:p w14:paraId="4E0F9AC0" w14:textId="77777777" w:rsidR="00077696" w:rsidRPr="00091593" w:rsidRDefault="00077696" w:rsidP="00077696">
            <w:pPr>
              <w:rPr>
                <w:rFonts w:ascii="Times New Roman" w:hAnsi="Times New Roman" w:cs="Times New Roman"/>
                <w:sz w:val="26"/>
                <w:szCs w:val="26"/>
              </w:rPr>
            </w:pPr>
          </w:p>
        </w:tc>
        <w:tc>
          <w:tcPr>
            <w:tcW w:w="2506" w:type="dxa"/>
            <w:vMerge/>
          </w:tcPr>
          <w:p w14:paraId="47B08DC4" w14:textId="77777777" w:rsidR="00077696" w:rsidRPr="00091593" w:rsidRDefault="00077696" w:rsidP="00077696">
            <w:pPr>
              <w:rPr>
                <w:rFonts w:ascii="Times New Roman" w:hAnsi="Times New Roman" w:cs="Times New Roman"/>
                <w:sz w:val="26"/>
                <w:szCs w:val="26"/>
              </w:rPr>
            </w:pPr>
          </w:p>
        </w:tc>
        <w:tc>
          <w:tcPr>
            <w:tcW w:w="1276" w:type="dxa"/>
            <w:vMerge/>
          </w:tcPr>
          <w:p w14:paraId="5B3B861F" w14:textId="77777777" w:rsidR="00077696" w:rsidRPr="00091593" w:rsidRDefault="00077696" w:rsidP="00077696">
            <w:pPr>
              <w:rPr>
                <w:rFonts w:ascii="Times New Roman" w:hAnsi="Times New Roman" w:cs="Times New Roman"/>
                <w:sz w:val="26"/>
                <w:szCs w:val="26"/>
              </w:rPr>
            </w:pPr>
          </w:p>
        </w:tc>
        <w:tc>
          <w:tcPr>
            <w:tcW w:w="10425" w:type="dxa"/>
          </w:tcPr>
          <w:p w14:paraId="15953F03"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 xml:space="preserve">Максимальный процент застройки в границах земельного участка не подлежит </w:t>
            </w:r>
            <w:r w:rsidRPr="00091593">
              <w:rPr>
                <w:rFonts w:ascii="Times New Roman" w:hAnsi="Times New Roman" w:cs="Times New Roman"/>
                <w:sz w:val="26"/>
                <w:szCs w:val="26"/>
              </w:rPr>
              <w:lastRenderedPageBreak/>
              <w:t>установлению.</w:t>
            </w:r>
          </w:p>
        </w:tc>
      </w:tr>
      <w:tr w:rsidR="00077696" w:rsidRPr="00091593" w14:paraId="25100497" w14:textId="77777777" w:rsidTr="00FC13E7">
        <w:tc>
          <w:tcPr>
            <w:tcW w:w="579" w:type="dxa"/>
            <w:vMerge w:val="restart"/>
          </w:tcPr>
          <w:p w14:paraId="72BA5728" w14:textId="3C5171A7" w:rsidR="00077696" w:rsidRPr="00091593" w:rsidRDefault="00251A2D" w:rsidP="00077696">
            <w:pPr>
              <w:jc w:val="center"/>
              <w:rPr>
                <w:rFonts w:ascii="Times New Roman" w:hAnsi="Times New Roman" w:cs="Times New Roman"/>
                <w:sz w:val="26"/>
                <w:szCs w:val="26"/>
              </w:rPr>
            </w:pPr>
            <w:r w:rsidRPr="00091593">
              <w:rPr>
                <w:rFonts w:ascii="Times New Roman" w:hAnsi="Times New Roman" w:cs="Times New Roman"/>
                <w:sz w:val="26"/>
                <w:szCs w:val="26"/>
              </w:rPr>
              <w:lastRenderedPageBreak/>
              <w:t>7</w:t>
            </w:r>
            <w:r w:rsidR="00077696" w:rsidRPr="00091593">
              <w:rPr>
                <w:rFonts w:ascii="Times New Roman" w:hAnsi="Times New Roman" w:cs="Times New Roman"/>
                <w:sz w:val="26"/>
                <w:szCs w:val="26"/>
              </w:rPr>
              <w:t>.</w:t>
            </w:r>
          </w:p>
        </w:tc>
        <w:tc>
          <w:tcPr>
            <w:tcW w:w="2506" w:type="dxa"/>
            <w:vMerge w:val="restart"/>
          </w:tcPr>
          <w:p w14:paraId="71AE9B74"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t>Проведение научных исследований</w:t>
            </w:r>
          </w:p>
        </w:tc>
        <w:tc>
          <w:tcPr>
            <w:tcW w:w="1276" w:type="dxa"/>
            <w:vMerge w:val="restart"/>
          </w:tcPr>
          <w:p w14:paraId="528EB025"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t>3.9.2</w:t>
            </w:r>
          </w:p>
        </w:tc>
        <w:tc>
          <w:tcPr>
            <w:tcW w:w="10425" w:type="dxa"/>
          </w:tcPr>
          <w:p w14:paraId="470850C9"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4 этажа.</w:t>
            </w:r>
          </w:p>
        </w:tc>
      </w:tr>
      <w:tr w:rsidR="00077696" w:rsidRPr="00091593" w14:paraId="3678D329" w14:textId="77777777" w:rsidTr="00FC13E7">
        <w:tc>
          <w:tcPr>
            <w:tcW w:w="579" w:type="dxa"/>
            <w:vMerge/>
          </w:tcPr>
          <w:p w14:paraId="728CD8F6" w14:textId="77777777" w:rsidR="00077696" w:rsidRPr="00091593" w:rsidRDefault="00077696" w:rsidP="00077696">
            <w:pPr>
              <w:rPr>
                <w:rFonts w:ascii="Times New Roman" w:hAnsi="Times New Roman" w:cs="Times New Roman"/>
                <w:sz w:val="26"/>
                <w:szCs w:val="26"/>
              </w:rPr>
            </w:pPr>
          </w:p>
        </w:tc>
        <w:tc>
          <w:tcPr>
            <w:tcW w:w="2506" w:type="dxa"/>
            <w:vMerge/>
          </w:tcPr>
          <w:p w14:paraId="206C59D8" w14:textId="77777777" w:rsidR="00077696" w:rsidRPr="00091593" w:rsidRDefault="00077696" w:rsidP="00077696">
            <w:pPr>
              <w:rPr>
                <w:rFonts w:ascii="Times New Roman" w:hAnsi="Times New Roman" w:cs="Times New Roman"/>
                <w:sz w:val="26"/>
                <w:szCs w:val="26"/>
              </w:rPr>
            </w:pPr>
          </w:p>
        </w:tc>
        <w:tc>
          <w:tcPr>
            <w:tcW w:w="1276" w:type="dxa"/>
            <w:vMerge/>
          </w:tcPr>
          <w:p w14:paraId="77BF6C56" w14:textId="77777777" w:rsidR="00077696" w:rsidRPr="00091593" w:rsidRDefault="00077696" w:rsidP="00077696">
            <w:pPr>
              <w:rPr>
                <w:rFonts w:ascii="Times New Roman" w:hAnsi="Times New Roman" w:cs="Times New Roman"/>
                <w:sz w:val="26"/>
                <w:szCs w:val="26"/>
              </w:rPr>
            </w:pPr>
          </w:p>
        </w:tc>
        <w:tc>
          <w:tcPr>
            <w:tcW w:w="10425" w:type="dxa"/>
          </w:tcPr>
          <w:p w14:paraId="05AC1A47"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077696" w:rsidRPr="00091593" w14:paraId="259D7589" w14:textId="77777777" w:rsidTr="00FC13E7">
        <w:tc>
          <w:tcPr>
            <w:tcW w:w="579" w:type="dxa"/>
            <w:vMerge/>
          </w:tcPr>
          <w:p w14:paraId="54499CAB" w14:textId="77777777" w:rsidR="00077696" w:rsidRPr="00091593" w:rsidRDefault="00077696" w:rsidP="00077696">
            <w:pPr>
              <w:rPr>
                <w:rFonts w:ascii="Times New Roman" w:hAnsi="Times New Roman" w:cs="Times New Roman"/>
                <w:sz w:val="26"/>
                <w:szCs w:val="26"/>
              </w:rPr>
            </w:pPr>
          </w:p>
        </w:tc>
        <w:tc>
          <w:tcPr>
            <w:tcW w:w="2506" w:type="dxa"/>
            <w:vMerge/>
          </w:tcPr>
          <w:p w14:paraId="270C1E9E" w14:textId="77777777" w:rsidR="00077696" w:rsidRPr="00091593" w:rsidRDefault="00077696" w:rsidP="00077696">
            <w:pPr>
              <w:rPr>
                <w:rFonts w:ascii="Times New Roman" w:hAnsi="Times New Roman" w:cs="Times New Roman"/>
                <w:sz w:val="26"/>
                <w:szCs w:val="26"/>
              </w:rPr>
            </w:pPr>
          </w:p>
        </w:tc>
        <w:tc>
          <w:tcPr>
            <w:tcW w:w="1276" w:type="dxa"/>
            <w:vMerge/>
          </w:tcPr>
          <w:p w14:paraId="16FF6CB7" w14:textId="77777777" w:rsidR="00077696" w:rsidRPr="00091593" w:rsidRDefault="00077696" w:rsidP="00077696">
            <w:pPr>
              <w:rPr>
                <w:rFonts w:ascii="Times New Roman" w:hAnsi="Times New Roman" w:cs="Times New Roman"/>
                <w:sz w:val="26"/>
                <w:szCs w:val="26"/>
              </w:rPr>
            </w:pPr>
          </w:p>
        </w:tc>
        <w:tc>
          <w:tcPr>
            <w:tcW w:w="10425" w:type="dxa"/>
          </w:tcPr>
          <w:p w14:paraId="5FFA6FBC"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077696" w:rsidRPr="00091593" w14:paraId="65AF1BE4" w14:textId="77777777" w:rsidTr="00FC13E7">
        <w:tc>
          <w:tcPr>
            <w:tcW w:w="579" w:type="dxa"/>
            <w:vMerge/>
          </w:tcPr>
          <w:p w14:paraId="24B2D460" w14:textId="77777777" w:rsidR="00077696" w:rsidRPr="00091593" w:rsidRDefault="00077696" w:rsidP="00077696">
            <w:pPr>
              <w:rPr>
                <w:rFonts w:ascii="Times New Roman" w:hAnsi="Times New Roman" w:cs="Times New Roman"/>
                <w:sz w:val="26"/>
                <w:szCs w:val="26"/>
              </w:rPr>
            </w:pPr>
          </w:p>
        </w:tc>
        <w:tc>
          <w:tcPr>
            <w:tcW w:w="2506" w:type="dxa"/>
            <w:vMerge/>
          </w:tcPr>
          <w:p w14:paraId="7B8A24EA" w14:textId="77777777" w:rsidR="00077696" w:rsidRPr="00091593" w:rsidRDefault="00077696" w:rsidP="00077696">
            <w:pPr>
              <w:rPr>
                <w:rFonts w:ascii="Times New Roman" w:hAnsi="Times New Roman" w:cs="Times New Roman"/>
                <w:sz w:val="26"/>
                <w:szCs w:val="26"/>
              </w:rPr>
            </w:pPr>
          </w:p>
        </w:tc>
        <w:tc>
          <w:tcPr>
            <w:tcW w:w="1276" w:type="dxa"/>
            <w:vMerge/>
          </w:tcPr>
          <w:p w14:paraId="7DB70E21" w14:textId="77777777" w:rsidR="00077696" w:rsidRPr="00091593" w:rsidRDefault="00077696" w:rsidP="00077696">
            <w:pPr>
              <w:rPr>
                <w:rFonts w:ascii="Times New Roman" w:hAnsi="Times New Roman" w:cs="Times New Roman"/>
                <w:sz w:val="26"/>
                <w:szCs w:val="26"/>
              </w:rPr>
            </w:pPr>
          </w:p>
        </w:tc>
        <w:tc>
          <w:tcPr>
            <w:tcW w:w="10425" w:type="dxa"/>
          </w:tcPr>
          <w:p w14:paraId="72A60232"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077696" w:rsidRPr="00091593" w14:paraId="01765189" w14:textId="77777777" w:rsidTr="00FC13E7">
        <w:tc>
          <w:tcPr>
            <w:tcW w:w="579" w:type="dxa"/>
            <w:vMerge w:val="restart"/>
          </w:tcPr>
          <w:p w14:paraId="3E2AF1A3" w14:textId="087854DE" w:rsidR="00077696" w:rsidRPr="00091593" w:rsidRDefault="00251A2D" w:rsidP="00077696">
            <w:pPr>
              <w:jc w:val="center"/>
              <w:rPr>
                <w:rFonts w:ascii="Times New Roman" w:hAnsi="Times New Roman" w:cs="Times New Roman"/>
                <w:sz w:val="26"/>
                <w:szCs w:val="26"/>
              </w:rPr>
            </w:pPr>
            <w:r w:rsidRPr="00091593">
              <w:rPr>
                <w:rFonts w:ascii="Times New Roman" w:hAnsi="Times New Roman" w:cs="Times New Roman"/>
                <w:sz w:val="26"/>
                <w:szCs w:val="26"/>
              </w:rPr>
              <w:t>8</w:t>
            </w:r>
            <w:r w:rsidR="00077696" w:rsidRPr="00091593">
              <w:rPr>
                <w:rFonts w:ascii="Times New Roman" w:hAnsi="Times New Roman" w:cs="Times New Roman"/>
                <w:sz w:val="26"/>
                <w:szCs w:val="26"/>
              </w:rPr>
              <w:t>.</w:t>
            </w:r>
          </w:p>
        </w:tc>
        <w:tc>
          <w:tcPr>
            <w:tcW w:w="2506" w:type="dxa"/>
            <w:vMerge w:val="restart"/>
          </w:tcPr>
          <w:p w14:paraId="1084E07F"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t>Проведение научных испытаний</w:t>
            </w:r>
          </w:p>
        </w:tc>
        <w:tc>
          <w:tcPr>
            <w:tcW w:w="1276" w:type="dxa"/>
            <w:vMerge w:val="restart"/>
          </w:tcPr>
          <w:p w14:paraId="54A5194A"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t>3.9.3</w:t>
            </w:r>
          </w:p>
        </w:tc>
        <w:tc>
          <w:tcPr>
            <w:tcW w:w="10425" w:type="dxa"/>
          </w:tcPr>
          <w:p w14:paraId="5CC80BB7"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4 этажа.</w:t>
            </w:r>
          </w:p>
        </w:tc>
      </w:tr>
      <w:tr w:rsidR="00077696" w:rsidRPr="00091593" w14:paraId="3AD4E1D2" w14:textId="77777777" w:rsidTr="00FC13E7">
        <w:tc>
          <w:tcPr>
            <w:tcW w:w="579" w:type="dxa"/>
            <w:vMerge/>
          </w:tcPr>
          <w:p w14:paraId="3322B762" w14:textId="77777777" w:rsidR="00077696" w:rsidRPr="00091593" w:rsidRDefault="00077696" w:rsidP="00077696">
            <w:pPr>
              <w:rPr>
                <w:rFonts w:ascii="Times New Roman" w:hAnsi="Times New Roman" w:cs="Times New Roman"/>
                <w:sz w:val="26"/>
                <w:szCs w:val="26"/>
              </w:rPr>
            </w:pPr>
          </w:p>
        </w:tc>
        <w:tc>
          <w:tcPr>
            <w:tcW w:w="2506" w:type="dxa"/>
            <w:vMerge/>
          </w:tcPr>
          <w:p w14:paraId="55E1F06F" w14:textId="77777777" w:rsidR="00077696" w:rsidRPr="00091593" w:rsidRDefault="00077696" w:rsidP="00077696">
            <w:pPr>
              <w:rPr>
                <w:rFonts w:ascii="Times New Roman" w:hAnsi="Times New Roman" w:cs="Times New Roman"/>
                <w:sz w:val="26"/>
                <w:szCs w:val="26"/>
              </w:rPr>
            </w:pPr>
          </w:p>
        </w:tc>
        <w:tc>
          <w:tcPr>
            <w:tcW w:w="1276" w:type="dxa"/>
            <w:vMerge/>
          </w:tcPr>
          <w:p w14:paraId="57D1C2C1" w14:textId="77777777" w:rsidR="00077696" w:rsidRPr="00091593" w:rsidRDefault="00077696" w:rsidP="00077696">
            <w:pPr>
              <w:rPr>
                <w:rFonts w:ascii="Times New Roman" w:hAnsi="Times New Roman" w:cs="Times New Roman"/>
                <w:sz w:val="26"/>
                <w:szCs w:val="26"/>
              </w:rPr>
            </w:pPr>
          </w:p>
        </w:tc>
        <w:tc>
          <w:tcPr>
            <w:tcW w:w="10425" w:type="dxa"/>
          </w:tcPr>
          <w:p w14:paraId="252941FA"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077696" w:rsidRPr="00091593" w14:paraId="75C4CB3E" w14:textId="77777777" w:rsidTr="00FC13E7">
        <w:tc>
          <w:tcPr>
            <w:tcW w:w="579" w:type="dxa"/>
            <w:vMerge/>
          </w:tcPr>
          <w:p w14:paraId="13E81281" w14:textId="77777777" w:rsidR="00077696" w:rsidRPr="00091593" w:rsidRDefault="00077696" w:rsidP="00077696">
            <w:pPr>
              <w:rPr>
                <w:rFonts w:ascii="Times New Roman" w:hAnsi="Times New Roman" w:cs="Times New Roman"/>
                <w:sz w:val="26"/>
                <w:szCs w:val="26"/>
              </w:rPr>
            </w:pPr>
          </w:p>
        </w:tc>
        <w:tc>
          <w:tcPr>
            <w:tcW w:w="2506" w:type="dxa"/>
            <w:vMerge/>
          </w:tcPr>
          <w:p w14:paraId="491A90D7" w14:textId="77777777" w:rsidR="00077696" w:rsidRPr="00091593" w:rsidRDefault="00077696" w:rsidP="00077696">
            <w:pPr>
              <w:rPr>
                <w:rFonts w:ascii="Times New Roman" w:hAnsi="Times New Roman" w:cs="Times New Roman"/>
                <w:sz w:val="26"/>
                <w:szCs w:val="26"/>
              </w:rPr>
            </w:pPr>
          </w:p>
        </w:tc>
        <w:tc>
          <w:tcPr>
            <w:tcW w:w="1276" w:type="dxa"/>
            <w:vMerge/>
          </w:tcPr>
          <w:p w14:paraId="1B3367DE" w14:textId="77777777" w:rsidR="00077696" w:rsidRPr="00091593" w:rsidRDefault="00077696" w:rsidP="00077696">
            <w:pPr>
              <w:rPr>
                <w:rFonts w:ascii="Times New Roman" w:hAnsi="Times New Roman" w:cs="Times New Roman"/>
                <w:sz w:val="26"/>
                <w:szCs w:val="26"/>
              </w:rPr>
            </w:pPr>
          </w:p>
        </w:tc>
        <w:tc>
          <w:tcPr>
            <w:tcW w:w="10425" w:type="dxa"/>
          </w:tcPr>
          <w:p w14:paraId="1E24685F"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077696" w:rsidRPr="00091593" w14:paraId="58895120" w14:textId="77777777" w:rsidTr="00FC13E7">
        <w:tc>
          <w:tcPr>
            <w:tcW w:w="579" w:type="dxa"/>
            <w:vMerge/>
          </w:tcPr>
          <w:p w14:paraId="19B5F559" w14:textId="77777777" w:rsidR="00077696" w:rsidRPr="00091593" w:rsidRDefault="00077696" w:rsidP="00077696">
            <w:pPr>
              <w:rPr>
                <w:rFonts w:ascii="Times New Roman" w:hAnsi="Times New Roman" w:cs="Times New Roman"/>
                <w:sz w:val="26"/>
                <w:szCs w:val="26"/>
              </w:rPr>
            </w:pPr>
          </w:p>
        </w:tc>
        <w:tc>
          <w:tcPr>
            <w:tcW w:w="2506" w:type="dxa"/>
            <w:vMerge/>
          </w:tcPr>
          <w:p w14:paraId="7492197E" w14:textId="77777777" w:rsidR="00077696" w:rsidRPr="00091593" w:rsidRDefault="00077696" w:rsidP="00077696">
            <w:pPr>
              <w:rPr>
                <w:rFonts w:ascii="Times New Roman" w:hAnsi="Times New Roman" w:cs="Times New Roman"/>
                <w:sz w:val="26"/>
                <w:szCs w:val="26"/>
              </w:rPr>
            </w:pPr>
          </w:p>
        </w:tc>
        <w:tc>
          <w:tcPr>
            <w:tcW w:w="1276" w:type="dxa"/>
            <w:vMerge/>
          </w:tcPr>
          <w:p w14:paraId="23E8DF86" w14:textId="77777777" w:rsidR="00077696" w:rsidRPr="00091593" w:rsidRDefault="00077696" w:rsidP="00077696">
            <w:pPr>
              <w:rPr>
                <w:rFonts w:ascii="Times New Roman" w:hAnsi="Times New Roman" w:cs="Times New Roman"/>
                <w:sz w:val="26"/>
                <w:szCs w:val="26"/>
              </w:rPr>
            </w:pPr>
          </w:p>
        </w:tc>
        <w:tc>
          <w:tcPr>
            <w:tcW w:w="10425" w:type="dxa"/>
          </w:tcPr>
          <w:p w14:paraId="37D3EF1F"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077696" w:rsidRPr="00091593" w14:paraId="5DB9207F" w14:textId="77777777" w:rsidTr="00FC13E7">
        <w:tc>
          <w:tcPr>
            <w:tcW w:w="579" w:type="dxa"/>
            <w:vMerge w:val="restart"/>
          </w:tcPr>
          <w:p w14:paraId="03656AC8" w14:textId="10E89BD8" w:rsidR="00077696" w:rsidRPr="00091593" w:rsidRDefault="00251A2D" w:rsidP="00077696">
            <w:pPr>
              <w:jc w:val="center"/>
              <w:rPr>
                <w:rFonts w:ascii="Times New Roman" w:hAnsi="Times New Roman" w:cs="Times New Roman"/>
                <w:sz w:val="26"/>
                <w:szCs w:val="26"/>
              </w:rPr>
            </w:pPr>
            <w:r w:rsidRPr="00091593">
              <w:rPr>
                <w:rFonts w:ascii="Times New Roman" w:hAnsi="Times New Roman" w:cs="Times New Roman"/>
                <w:sz w:val="26"/>
                <w:szCs w:val="26"/>
              </w:rPr>
              <w:t>9</w:t>
            </w:r>
            <w:r w:rsidR="00077696" w:rsidRPr="00091593">
              <w:rPr>
                <w:rFonts w:ascii="Times New Roman" w:hAnsi="Times New Roman" w:cs="Times New Roman"/>
                <w:sz w:val="26"/>
                <w:szCs w:val="26"/>
              </w:rPr>
              <w:t>.</w:t>
            </w:r>
          </w:p>
        </w:tc>
        <w:tc>
          <w:tcPr>
            <w:tcW w:w="2506" w:type="dxa"/>
            <w:vMerge w:val="restart"/>
          </w:tcPr>
          <w:p w14:paraId="64BE2789"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t>Гостиничное обслуживание</w:t>
            </w:r>
          </w:p>
        </w:tc>
        <w:tc>
          <w:tcPr>
            <w:tcW w:w="1276" w:type="dxa"/>
            <w:vMerge w:val="restart"/>
          </w:tcPr>
          <w:p w14:paraId="6DFFAB67"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t>4.7</w:t>
            </w:r>
          </w:p>
        </w:tc>
        <w:tc>
          <w:tcPr>
            <w:tcW w:w="10425" w:type="dxa"/>
          </w:tcPr>
          <w:p w14:paraId="045F7932"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4 этажа.</w:t>
            </w:r>
          </w:p>
        </w:tc>
      </w:tr>
      <w:tr w:rsidR="00077696" w:rsidRPr="00091593" w14:paraId="50DBBC81" w14:textId="77777777" w:rsidTr="00FC13E7">
        <w:tc>
          <w:tcPr>
            <w:tcW w:w="579" w:type="dxa"/>
            <w:vMerge/>
          </w:tcPr>
          <w:p w14:paraId="22207DDB" w14:textId="77777777" w:rsidR="00077696" w:rsidRPr="00091593" w:rsidRDefault="00077696" w:rsidP="00077696">
            <w:pPr>
              <w:rPr>
                <w:rFonts w:ascii="Times New Roman" w:hAnsi="Times New Roman" w:cs="Times New Roman"/>
                <w:sz w:val="26"/>
                <w:szCs w:val="26"/>
              </w:rPr>
            </w:pPr>
          </w:p>
        </w:tc>
        <w:tc>
          <w:tcPr>
            <w:tcW w:w="2506" w:type="dxa"/>
            <w:vMerge/>
          </w:tcPr>
          <w:p w14:paraId="53890C9B" w14:textId="77777777" w:rsidR="00077696" w:rsidRPr="00091593" w:rsidRDefault="00077696" w:rsidP="00077696">
            <w:pPr>
              <w:rPr>
                <w:rFonts w:ascii="Times New Roman" w:hAnsi="Times New Roman" w:cs="Times New Roman"/>
                <w:sz w:val="26"/>
                <w:szCs w:val="26"/>
              </w:rPr>
            </w:pPr>
          </w:p>
        </w:tc>
        <w:tc>
          <w:tcPr>
            <w:tcW w:w="1276" w:type="dxa"/>
            <w:vMerge/>
          </w:tcPr>
          <w:p w14:paraId="4BB56C2D" w14:textId="77777777" w:rsidR="00077696" w:rsidRPr="00091593" w:rsidRDefault="00077696" w:rsidP="00077696">
            <w:pPr>
              <w:rPr>
                <w:rFonts w:ascii="Times New Roman" w:hAnsi="Times New Roman" w:cs="Times New Roman"/>
                <w:sz w:val="26"/>
                <w:szCs w:val="26"/>
              </w:rPr>
            </w:pPr>
          </w:p>
        </w:tc>
        <w:tc>
          <w:tcPr>
            <w:tcW w:w="10425" w:type="dxa"/>
          </w:tcPr>
          <w:p w14:paraId="0A03DA56"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077696" w:rsidRPr="00091593" w14:paraId="2C2F4D9A" w14:textId="77777777" w:rsidTr="00FC13E7">
        <w:tc>
          <w:tcPr>
            <w:tcW w:w="579" w:type="dxa"/>
            <w:vMerge/>
          </w:tcPr>
          <w:p w14:paraId="18DB8199" w14:textId="77777777" w:rsidR="00077696" w:rsidRPr="00091593" w:rsidRDefault="00077696" w:rsidP="00077696">
            <w:pPr>
              <w:rPr>
                <w:rFonts w:ascii="Times New Roman" w:hAnsi="Times New Roman" w:cs="Times New Roman"/>
                <w:sz w:val="26"/>
                <w:szCs w:val="26"/>
              </w:rPr>
            </w:pPr>
          </w:p>
        </w:tc>
        <w:tc>
          <w:tcPr>
            <w:tcW w:w="2506" w:type="dxa"/>
            <w:vMerge/>
          </w:tcPr>
          <w:p w14:paraId="3807912A" w14:textId="77777777" w:rsidR="00077696" w:rsidRPr="00091593" w:rsidRDefault="00077696" w:rsidP="00077696">
            <w:pPr>
              <w:rPr>
                <w:rFonts w:ascii="Times New Roman" w:hAnsi="Times New Roman" w:cs="Times New Roman"/>
                <w:sz w:val="26"/>
                <w:szCs w:val="26"/>
              </w:rPr>
            </w:pPr>
          </w:p>
        </w:tc>
        <w:tc>
          <w:tcPr>
            <w:tcW w:w="1276" w:type="dxa"/>
            <w:vMerge/>
          </w:tcPr>
          <w:p w14:paraId="1558D625" w14:textId="77777777" w:rsidR="00077696" w:rsidRPr="00091593" w:rsidRDefault="00077696" w:rsidP="00077696">
            <w:pPr>
              <w:rPr>
                <w:rFonts w:ascii="Times New Roman" w:hAnsi="Times New Roman" w:cs="Times New Roman"/>
                <w:sz w:val="26"/>
                <w:szCs w:val="26"/>
              </w:rPr>
            </w:pPr>
          </w:p>
        </w:tc>
        <w:tc>
          <w:tcPr>
            <w:tcW w:w="10425" w:type="dxa"/>
          </w:tcPr>
          <w:p w14:paraId="0C1C13C6"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077696" w:rsidRPr="00091593" w14:paraId="01757762" w14:textId="77777777" w:rsidTr="00FC13E7">
        <w:tc>
          <w:tcPr>
            <w:tcW w:w="579" w:type="dxa"/>
            <w:vMerge/>
          </w:tcPr>
          <w:p w14:paraId="2DC0C90A" w14:textId="77777777" w:rsidR="00077696" w:rsidRPr="00091593" w:rsidRDefault="00077696" w:rsidP="00077696">
            <w:pPr>
              <w:rPr>
                <w:rFonts w:ascii="Times New Roman" w:hAnsi="Times New Roman" w:cs="Times New Roman"/>
                <w:sz w:val="26"/>
                <w:szCs w:val="26"/>
              </w:rPr>
            </w:pPr>
          </w:p>
        </w:tc>
        <w:tc>
          <w:tcPr>
            <w:tcW w:w="2506" w:type="dxa"/>
            <w:vMerge/>
          </w:tcPr>
          <w:p w14:paraId="57ED5208" w14:textId="77777777" w:rsidR="00077696" w:rsidRPr="00091593" w:rsidRDefault="00077696" w:rsidP="00077696">
            <w:pPr>
              <w:rPr>
                <w:rFonts w:ascii="Times New Roman" w:hAnsi="Times New Roman" w:cs="Times New Roman"/>
                <w:sz w:val="26"/>
                <w:szCs w:val="26"/>
              </w:rPr>
            </w:pPr>
          </w:p>
        </w:tc>
        <w:tc>
          <w:tcPr>
            <w:tcW w:w="1276" w:type="dxa"/>
            <w:vMerge/>
          </w:tcPr>
          <w:p w14:paraId="4670EF19" w14:textId="77777777" w:rsidR="00077696" w:rsidRPr="00091593" w:rsidRDefault="00077696" w:rsidP="00077696">
            <w:pPr>
              <w:rPr>
                <w:rFonts w:ascii="Times New Roman" w:hAnsi="Times New Roman" w:cs="Times New Roman"/>
                <w:sz w:val="26"/>
                <w:szCs w:val="26"/>
              </w:rPr>
            </w:pPr>
          </w:p>
        </w:tc>
        <w:tc>
          <w:tcPr>
            <w:tcW w:w="10425" w:type="dxa"/>
          </w:tcPr>
          <w:p w14:paraId="75916506"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Минимальные размеры земельных участков (площадь) – 500 кв. м.</w:t>
            </w:r>
          </w:p>
          <w:p w14:paraId="65DD9A4D"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размер земельного участка (площадь) не подлежит установлению.</w:t>
            </w:r>
          </w:p>
        </w:tc>
      </w:tr>
      <w:tr w:rsidR="00077696" w:rsidRPr="00091593" w14:paraId="578EBAE8" w14:textId="77777777" w:rsidTr="00FC13E7">
        <w:tc>
          <w:tcPr>
            <w:tcW w:w="579" w:type="dxa"/>
            <w:vMerge/>
          </w:tcPr>
          <w:p w14:paraId="1271A44D" w14:textId="77777777" w:rsidR="00077696" w:rsidRPr="00091593" w:rsidRDefault="00077696" w:rsidP="00077696">
            <w:pPr>
              <w:rPr>
                <w:rFonts w:ascii="Times New Roman" w:hAnsi="Times New Roman" w:cs="Times New Roman"/>
                <w:sz w:val="26"/>
                <w:szCs w:val="26"/>
              </w:rPr>
            </w:pPr>
          </w:p>
        </w:tc>
        <w:tc>
          <w:tcPr>
            <w:tcW w:w="2506" w:type="dxa"/>
            <w:vMerge/>
          </w:tcPr>
          <w:p w14:paraId="2CB8CC35" w14:textId="77777777" w:rsidR="00077696" w:rsidRPr="00091593" w:rsidRDefault="00077696" w:rsidP="00077696">
            <w:pPr>
              <w:rPr>
                <w:rFonts w:ascii="Times New Roman" w:hAnsi="Times New Roman" w:cs="Times New Roman"/>
                <w:sz w:val="26"/>
                <w:szCs w:val="26"/>
              </w:rPr>
            </w:pPr>
          </w:p>
        </w:tc>
        <w:tc>
          <w:tcPr>
            <w:tcW w:w="1276" w:type="dxa"/>
            <w:vMerge/>
          </w:tcPr>
          <w:p w14:paraId="487ECF01" w14:textId="77777777" w:rsidR="00077696" w:rsidRPr="00091593" w:rsidRDefault="00077696" w:rsidP="00077696">
            <w:pPr>
              <w:rPr>
                <w:rFonts w:ascii="Times New Roman" w:hAnsi="Times New Roman" w:cs="Times New Roman"/>
                <w:sz w:val="26"/>
                <w:szCs w:val="26"/>
              </w:rPr>
            </w:pPr>
          </w:p>
        </w:tc>
        <w:tc>
          <w:tcPr>
            <w:tcW w:w="10425" w:type="dxa"/>
          </w:tcPr>
          <w:p w14:paraId="43D82EF8"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077696" w:rsidRPr="00091593" w14:paraId="33A8DD77" w14:textId="77777777" w:rsidTr="00FC13E7">
        <w:tc>
          <w:tcPr>
            <w:tcW w:w="579" w:type="dxa"/>
            <w:vMerge w:val="restart"/>
          </w:tcPr>
          <w:p w14:paraId="14945343" w14:textId="7E5DEEAF" w:rsidR="00077696" w:rsidRPr="001E720D" w:rsidRDefault="00251A2D" w:rsidP="00077696">
            <w:pPr>
              <w:jc w:val="center"/>
              <w:rPr>
                <w:rFonts w:ascii="Times New Roman" w:hAnsi="Times New Roman" w:cs="Times New Roman"/>
                <w:sz w:val="26"/>
                <w:szCs w:val="26"/>
              </w:rPr>
            </w:pPr>
            <w:r w:rsidRPr="001E720D">
              <w:rPr>
                <w:rFonts w:ascii="Times New Roman" w:hAnsi="Times New Roman" w:cs="Times New Roman"/>
                <w:sz w:val="26"/>
                <w:szCs w:val="26"/>
              </w:rPr>
              <w:t>10</w:t>
            </w:r>
            <w:r w:rsidR="00077696" w:rsidRPr="001E720D">
              <w:rPr>
                <w:rFonts w:ascii="Times New Roman" w:hAnsi="Times New Roman" w:cs="Times New Roman"/>
                <w:sz w:val="26"/>
                <w:szCs w:val="26"/>
              </w:rPr>
              <w:t>.</w:t>
            </w:r>
          </w:p>
        </w:tc>
        <w:tc>
          <w:tcPr>
            <w:tcW w:w="2506" w:type="dxa"/>
            <w:vMerge w:val="restart"/>
          </w:tcPr>
          <w:p w14:paraId="194ADE18" w14:textId="77777777" w:rsidR="00077696" w:rsidRPr="001E720D" w:rsidRDefault="00077696" w:rsidP="00077696">
            <w:pPr>
              <w:rPr>
                <w:rFonts w:ascii="Times New Roman" w:hAnsi="Times New Roman" w:cs="Times New Roman"/>
                <w:sz w:val="26"/>
                <w:szCs w:val="26"/>
              </w:rPr>
            </w:pPr>
            <w:r w:rsidRPr="001E720D">
              <w:rPr>
                <w:rFonts w:ascii="Times New Roman" w:hAnsi="Times New Roman" w:cs="Times New Roman"/>
                <w:sz w:val="26"/>
                <w:szCs w:val="26"/>
              </w:rPr>
              <w:t>Объекты культурно-досуговой деятельности</w:t>
            </w:r>
          </w:p>
        </w:tc>
        <w:tc>
          <w:tcPr>
            <w:tcW w:w="1276" w:type="dxa"/>
            <w:vMerge w:val="restart"/>
          </w:tcPr>
          <w:p w14:paraId="6836FB34" w14:textId="77777777" w:rsidR="00077696" w:rsidRPr="001E720D" w:rsidRDefault="00077696" w:rsidP="00077696">
            <w:pPr>
              <w:rPr>
                <w:rFonts w:ascii="Times New Roman" w:hAnsi="Times New Roman" w:cs="Times New Roman"/>
                <w:sz w:val="26"/>
                <w:szCs w:val="26"/>
              </w:rPr>
            </w:pPr>
            <w:r w:rsidRPr="001E720D">
              <w:rPr>
                <w:rFonts w:ascii="Times New Roman" w:hAnsi="Times New Roman" w:cs="Times New Roman"/>
                <w:sz w:val="26"/>
                <w:szCs w:val="26"/>
              </w:rPr>
              <w:t>3.6.1</w:t>
            </w:r>
          </w:p>
        </w:tc>
        <w:tc>
          <w:tcPr>
            <w:tcW w:w="10425" w:type="dxa"/>
          </w:tcPr>
          <w:p w14:paraId="204FE249" w14:textId="77777777" w:rsidR="00077696" w:rsidRPr="001E720D" w:rsidRDefault="00077696" w:rsidP="00077696">
            <w:pPr>
              <w:jc w:val="both"/>
              <w:rPr>
                <w:rFonts w:ascii="Times New Roman" w:hAnsi="Times New Roman" w:cs="Times New Roman"/>
                <w:sz w:val="26"/>
                <w:szCs w:val="26"/>
              </w:rPr>
            </w:pPr>
            <w:r w:rsidRPr="001E720D">
              <w:rPr>
                <w:rFonts w:ascii="Times New Roman" w:hAnsi="Times New Roman" w:cs="Times New Roman"/>
                <w:sz w:val="26"/>
                <w:szCs w:val="26"/>
              </w:rPr>
              <w:t>Максимальное количество надземных этажей – 4 этажа.</w:t>
            </w:r>
          </w:p>
        </w:tc>
      </w:tr>
      <w:tr w:rsidR="00077696" w:rsidRPr="00091593" w14:paraId="34794CAD" w14:textId="77777777" w:rsidTr="00FC13E7">
        <w:tc>
          <w:tcPr>
            <w:tcW w:w="579" w:type="dxa"/>
            <w:vMerge/>
          </w:tcPr>
          <w:p w14:paraId="7044FAFD" w14:textId="77777777" w:rsidR="00077696" w:rsidRPr="001E720D" w:rsidRDefault="00077696" w:rsidP="00077696">
            <w:pPr>
              <w:rPr>
                <w:rFonts w:ascii="Times New Roman" w:hAnsi="Times New Roman" w:cs="Times New Roman"/>
                <w:sz w:val="26"/>
                <w:szCs w:val="26"/>
              </w:rPr>
            </w:pPr>
          </w:p>
        </w:tc>
        <w:tc>
          <w:tcPr>
            <w:tcW w:w="2506" w:type="dxa"/>
            <w:vMerge/>
          </w:tcPr>
          <w:p w14:paraId="215DB72B" w14:textId="77777777" w:rsidR="00077696" w:rsidRPr="001E720D" w:rsidRDefault="00077696" w:rsidP="00077696">
            <w:pPr>
              <w:rPr>
                <w:rFonts w:ascii="Times New Roman" w:hAnsi="Times New Roman" w:cs="Times New Roman"/>
                <w:sz w:val="26"/>
                <w:szCs w:val="26"/>
              </w:rPr>
            </w:pPr>
          </w:p>
        </w:tc>
        <w:tc>
          <w:tcPr>
            <w:tcW w:w="1276" w:type="dxa"/>
            <w:vMerge/>
          </w:tcPr>
          <w:p w14:paraId="2348BED2" w14:textId="77777777" w:rsidR="00077696" w:rsidRPr="001E720D" w:rsidRDefault="00077696" w:rsidP="00077696">
            <w:pPr>
              <w:rPr>
                <w:rFonts w:ascii="Times New Roman" w:hAnsi="Times New Roman" w:cs="Times New Roman"/>
                <w:sz w:val="26"/>
                <w:szCs w:val="26"/>
              </w:rPr>
            </w:pPr>
          </w:p>
        </w:tc>
        <w:tc>
          <w:tcPr>
            <w:tcW w:w="10425" w:type="dxa"/>
          </w:tcPr>
          <w:p w14:paraId="38CD3BBB" w14:textId="77777777" w:rsidR="00077696" w:rsidRPr="001E720D" w:rsidRDefault="00077696" w:rsidP="00077696">
            <w:pPr>
              <w:jc w:val="both"/>
              <w:rPr>
                <w:rFonts w:ascii="Times New Roman" w:hAnsi="Times New Roman" w:cs="Times New Roman"/>
                <w:sz w:val="26"/>
                <w:szCs w:val="26"/>
              </w:rPr>
            </w:pPr>
            <w:r w:rsidRPr="001E720D">
              <w:rPr>
                <w:rFonts w:ascii="Times New Roman" w:hAnsi="Times New Roman" w:cs="Times New Roman"/>
                <w:sz w:val="26"/>
                <w:szCs w:val="26"/>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1E720D">
              <w:rPr>
                <w:rFonts w:ascii="Times New Roman" w:hAnsi="Times New Roman" w:cs="Times New Roman"/>
                <w:sz w:val="26"/>
                <w:szCs w:val="26"/>
              </w:rPr>
              <w:lastRenderedPageBreak/>
              <w:t>строительство зданий, строений, сооружений – 3 м.</w:t>
            </w:r>
          </w:p>
        </w:tc>
      </w:tr>
      <w:tr w:rsidR="00077696" w:rsidRPr="00091593" w14:paraId="6CE7F900" w14:textId="77777777" w:rsidTr="00FC13E7">
        <w:tc>
          <w:tcPr>
            <w:tcW w:w="579" w:type="dxa"/>
            <w:vMerge/>
          </w:tcPr>
          <w:p w14:paraId="2C7F5739" w14:textId="77777777" w:rsidR="00077696" w:rsidRPr="00091593" w:rsidRDefault="00077696" w:rsidP="00077696">
            <w:pPr>
              <w:rPr>
                <w:rFonts w:ascii="Times New Roman" w:hAnsi="Times New Roman" w:cs="Times New Roman"/>
                <w:sz w:val="26"/>
                <w:szCs w:val="26"/>
              </w:rPr>
            </w:pPr>
          </w:p>
        </w:tc>
        <w:tc>
          <w:tcPr>
            <w:tcW w:w="2506" w:type="dxa"/>
            <w:vMerge/>
          </w:tcPr>
          <w:p w14:paraId="2C41FF66" w14:textId="77777777" w:rsidR="00077696" w:rsidRPr="00091593" w:rsidRDefault="00077696" w:rsidP="00077696">
            <w:pPr>
              <w:rPr>
                <w:rFonts w:ascii="Times New Roman" w:hAnsi="Times New Roman" w:cs="Times New Roman"/>
                <w:sz w:val="26"/>
                <w:szCs w:val="26"/>
              </w:rPr>
            </w:pPr>
          </w:p>
        </w:tc>
        <w:tc>
          <w:tcPr>
            <w:tcW w:w="1276" w:type="dxa"/>
            <w:vMerge/>
          </w:tcPr>
          <w:p w14:paraId="7AEFAFC9" w14:textId="77777777" w:rsidR="00077696" w:rsidRPr="00091593" w:rsidRDefault="00077696" w:rsidP="00077696">
            <w:pPr>
              <w:rPr>
                <w:rFonts w:ascii="Times New Roman" w:hAnsi="Times New Roman" w:cs="Times New Roman"/>
                <w:sz w:val="26"/>
                <w:szCs w:val="26"/>
              </w:rPr>
            </w:pPr>
          </w:p>
        </w:tc>
        <w:tc>
          <w:tcPr>
            <w:tcW w:w="10425" w:type="dxa"/>
          </w:tcPr>
          <w:p w14:paraId="5837BA03"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077696" w:rsidRPr="00091593" w14:paraId="0AB8F1DA" w14:textId="77777777" w:rsidTr="00FC13E7">
        <w:tc>
          <w:tcPr>
            <w:tcW w:w="579" w:type="dxa"/>
            <w:vMerge/>
          </w:tcPr>
          <w:p w14:paraId="1A487521" w14:textId="77777777" w:rsidR="00077696" w:rsidRPr="00091593" w:rsidRDefault="00077696" w:rsidP="00077696">
            <w:pPr>
              <w:rPr>
                <w:rFonts w:ascii="Times New Roman" w:hAnsi="Times New Roman" w:cs="Times New Roman"/>
                <w:sz w:val="26"/>
                <w:szCs w:val="26"/>
              </w:rPr>
            </w:pPr>
          </w:p>
        </w:tc>
        <w:tc>
          <w:tcPr>
            <w:tcW w:w="2506" w:type="dxa"/>
            <w:vMerge/>
          </w:tcPr>
          <w:p w14:paraId="68C23DD7" w14:textId="77777777" w:rsidR="00077696" w:rsidRPr="00091593" w:rsidRDefault="00077696" w:rsidP="00077696">
            <w:pPr>
              <w:rPr>
                <w:rFonts w:ascii="Times New Roman" w:hAnsi="Times New Roman" w:cs="Times New Roman"/>
                <w:sz w:val="26"/>
                <w:szCs w:val="26"/>
              </w:rPr>
            </w:pPr>
          </w:p>
        </w:tc>
        <w:tc>
          <w:tcPr>
            <w:tcW w:w="1276" w:type="dxa"/>
            <w:vMerge/>
          </w:tcPr>
          <w:p w14:paraId="7ECB4C8D" w14:textId="77777777" w:rsidR="00077696" w:rsidRPr="00091593" w:rsidRDefault="00077696" w:rsidP="00077696">
            <w:pPr>
              <w:rPr>
                <w:rFonts w:ascii="Times New Roman" w:hAnsi="Times New Roman" w:cs="Times New Roman"/>
                <w:sz w:val="26"/>
                <w:szCs w:val="26"/>
              </w:rPr>
            </w:pPr>
          </w:p>
        </w:tc>
        <w:tc>
          <w:tcPr>
            <w:tcW w:w="10425" w:type="dxa"/>
          </w:tcPr>
          <w:p w14:paraId="5844A931"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Минимальные размеры земельных участков (площадь) – 500 кв. м.</w:t>
            </w:r>
          </w:p>
          <w:p w14:paraId="5D1BB343"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размер земельного участка (площадь) не подлежит установлению.</w:t>
            </w:r>
          </w:p>
        </w:tc>
      </w:tr>
      <w:tr w:rsidR="00077696" w:rsidRPr="00091593" w14:paraId="26A46CEB" w14:textId="77777777" w:rsidTr="00FC13E7">
        <w:tc>
          <w:tcPr>
            <w:tcW w:w="579" w:type="dxa"/>
            <w:vMerge/>
          </w:tcPr>
          <w:p w14:paraId="7422E9DF" w14:textId="77777777" w:rsidR="00077696" w:rsidRPr="00091593" w:rsidRDefault="00077696" w:rsidP="00077696">
            <w:pPr>
              <w:rPr>
                <w:rFonts w:ascii="Times New Roman" w:hAnsi="Times New Roman" w:cs="Times New Roman"/>
                <w:sz w:val="26"/>
                <w:szCs w:val="26"/>
              </w:rPr>
            </w:pPr>
          </w:p>
        </w:tc>
        <w:tc>
          <w:tcPr>
            <w:tcW w:w="2506" w:type="dxa"/>
            <w:vMerge/>
          </w:tcPr>
          <w:p w14:paraId="7A72FA42" w14:textId="77777777" w:rsidR="00077696" w:rsidRPr="00091593" w:rsidRDefault="00077696" w:rsidP="00077696">
            <w:pPr>
              <w:rPr>
                <w:rFonts w:ascii="Times New Roman" w:hAnsi="Times New Roman" w:cs="Times New Roman"/>
                <w:sz w:val="26"/>
                <w:szCs w:val="26"/>
              </w:rPr>
            </w:pPr>
          </w:p>
        </w:tc>
        <w:tc>
          <w:tcPr>
            <w:tcW w:w="1276" w:type="dxa"/>
            <w:vMerge/>
          </w:tcPr>
          <w:p w14:paraId="27F7A5B2" w14:textId="77777777" w:rsidR="00077696" w:rsidRPr="00091593" w:rsidRDefault="00077696" w:rsidP="00077696">
            <w:pPr>
              <w:rPr>
                <w:rFonts w:ascii="Times New Roman" w:hAnsi="Times New Roman" w:cs="Times New Roman"/>
                <w:sz w:val="26"/>
                <w:szCs w:val="26"/>
              </w:rPr>
            </w:pPr>
          </w:p>
        </w:tc>
        <w:tc>
          <w:tcPr>
            <w:tcW w:w="10425" w:type="dxa"/>
          </w:tcPr>
          <w:p w14:paraId="629C70E8"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BA4220" w:rsidRPr="00091593" w14:paraId="3A90E32B" w14:textId="77777777" w:rsidTr="00FC13E7">
        <w:tc>
          <w:tcPr>
            <w:tcW w:w="579" w:type="dxa"/>
            <w:vMerge w:val="restart"/>
          </w:tcPr>
          <w:p w14:paraId="0C443181" w14:textId="2203EDCC" w:rsidR="00BA4220" w:rsidRPr="00091593" w:rsidRDefault="00251A2D" w:rsidP="00251A2D">
            <w:pPr>
              <w:jc w:val="center"/>
              <w:rPr>
                <w:rFonts w:ascii="Times New Roman" w:hAnsi="Times New Roman" w:cs="Times New Roman"/>
                <w:sz w:val="26"/>
                <w:szCs w:val="26"/>
              </w:rPr>
            </w:pPr>
            <w:r w:rsidRPr="00091593">
              <w:rPr>
                <w:rFonts w:ascii="Times New Roman" w:hAnsi="Times New Roman" w:cs="Times New Roman"/>
                <w:sz w:val="26"/>
                <w:szCs w:val="26"/>
              </w:rPr>
              <w:t>11.</w:t>
            </w:r>
          </w:p>
        </w:tc>
        <w:tc>
          <w:tcPr>
            <w:tcW w:w="2506" w:type="dxa"/>
            <w:vMerge w:val="restart"/>
          </w:tcPr>
          <w:p w14:paraId="2F2BD723" w14:textId="69F6BC64"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Парки культуры и отдыха</w:t>
            </w:r>
          </w:p>
        </w:tc>
        <w:tc>
          <w:tcPr>
            <w:tcW w:w="1276" w:type="dxa"/>
            <w:vMerge w:val="restart"/>
          </w:tcPr>
          <w:p w14:paraId="3FE9392C" w14:textId="39A63ECA"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3.6.2</w:t>
            </w:r>
          </w:p>
        </w:tc>
        <w:tc>
          <w:tcPr>
            <w:tcW w:w="10425" w:type="dxa"/>
          </w:tcPr>
          <w:p w14:paraId="7143368E" w14:textId="39C3ABE4"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2 этажа.</w:t>
            </w:r>
          </w:p>
        </w:tc>
      </w:tr>
      <w:tr w:rsidR="00BA4220" w:rsidRPr="00091593" w14:paraId="47CF82A7" w14:textId="77777777" w:rsidTr="00FC13E7">
        <w:tc>
          <w:tcPr>
            <w:tcW w:w="579" w:type="dxa"/>
            <w:vMerge/>
          </w:tcPr>
          <w:p w14:paraId="3D7DCB45" w14:textId="77777777" w:rsidR="00BA4220" w:rsidRPr="00091593" w:rsidRDefault="00BA4220" w:rsidP="00BA4220">
            <w:pPr>
              <w:rPr>
                <w:rFonts w:ascii="Times New Roman" w:hAnsi="Times New Roman" w:cs="Times New Roman"/>
                <w:sz w:val="26"/>
                <w:szCs w:val="26"/>
              </w:rPr>
            </w:pPr>
          </w:p>
        </w:tc>
        <w:tc>
          <w:tcPr>
            <w:tcW w:w="2506" w:type="dxa"/>
            <w:vMerge/>
          </w:tcPr>
          <w:p w14:paraId="1DEBE0EC" w14:textId="77777777" w:rsidR="00BA4220" w:rsidRPr="00091593" w:rsidRDefault="00BA4220" w:rsidP="00BA4220">
            <w:pPr>
              <w:rPr>
                <w:rFonts w:ascii="Times New Roman" w:hAnsi="Times New Roman" w:cs="Times New Roman"/>
                <w:sz w:val="26"/>
                <w:szCs w:val="26"/>
              </w:rPr>
            </w:pPr>
          </w:p>
        </w:tc>
        <w:tc>
          <w:tcPr>
            <w:tcW w:w="1276" w:type="dxa"/>
            <w:vMerge/>
          </w:tcPr>
          <w:p w14:paraId="7D2082D1" w14:textId="77777777" w:rsidR="00BA4220" w:rsidRPr="00091593" w:rsidRDefault="00BA4220" w:rsidP="00BA4220">
            <w:pPr>
              <w:rPr>
                <w:rFonts w:ascii="Times New Roman" w:hAnsi="Times New Roman" w:cs="Times New Roman"/>
                <w:sz w:val="26"/>
                <w:szCs w:val="26"/>
              </w:rPr>
            </w:pPr>
          </w:p>
        </w:tc>
        <w:tc>
          <w:tcPr>
            <w:tcW w:w="10425" w:type="dxa"/>
          </w:tcPr>
          <w:p w14:paraId="634777E5" w14:textId="22A621DF"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4220" w:rsidRPr="00091593" w14:paraId="1998748D" w14:textId="77777777" w:rsidTr="00FC13E7">
        <w:tc>
          <w:tcPr>
            <w:tcW w:w="579" w:type="dxa"/>
            <w:vMerge/>
          </w:tcPr>
          <w:p w14:paraId="5CE5957D" w14:textId="77777777" w:rsidR="00BA4220" w:rsidRPr="00091593" w:rsidRDefault="00BA4220" w:rsidP="00BA4220">
            <w:pPr>
              <w:rPr>
                <w:rFonts w:ascii="Times New Roman" w:hAnsi="Times New Roman" w:cs="Times New Roman"/>
                <w:sz w:val="26"/>
                <w:szCs w:val="26"/>
              </w:rPr>
            </w:pPr>
          </w:p>
        </w:tc>
        <w:tc>
          <w:tcPr>
            <w:tcW w:w="2506" w:type="dxa"/>
            <w:vMerge/>
          </w:tcPr>
          <w:p w14:paraId="6EA4D771" w14:textId="77777777" w:rsidR="00BA4220" w:rsidRPr="00091593" w:rsidRDefault="00BA4220" w:rsidP="00BA4220">
            <w:pPr>
              <w:rPr>
                <w:rFonts w:ascii="Times New Roman" w:hAnsi="Times New Roman" w:cs="Times New Roman"/>
                <w:sz w:val="26"/>
                <w:szCs w:val="26"/>
              </w:rPr>
            </w:pPr>
          </w:p>
        </w:tc>
        <w:tc>
          <w:tcPr>
            <w:tcW w:w="1276" w:type="dxa"/>
            <w:vMerge/>
          </w:tcPr>
          <w:p w14:paraId="44E9EDA1" w14:textId="77777777" w:rsidR="00BA4220" w:rsidRPr="00091593" w:rsidRDefault="00BA4220" w:rsidP="00BA4220">
            <w:pPr>
              <w:rPr>
                <w:rFonts w:ascii="Times New Roman" w:hAnsi="Times New Roman" w:cs="Times New Roman"/>
                <w:sz w:val="26"/>
                <w:szCs w:val="26"/>
              </w:rPr>
            </w:pPr>
          </w:p>
        </w:tc>
        <w:tc>
          <w:tcPr>
            <w:tcW w:w="10425" w:type="dxa"/>
          </w:tcPr>
          <w:p w14:paraId="5D4E22C3" w14:textId="5A6E2BE5"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BA4220" w:rsidRPr="00091593" w14:paraId="03A48009" w14:textId="77777777" w:rsidTr="00FC13E7">
        <w:tc>
          <w:tcPr>
            <w:tcW w:w="579" w:type="dxa"/>
            <w:vMerge/>
          </w:tcPr>
          <w:p w14:paraId="2D501821" w14:textId="77777777" w:rsidR="00BA4220" w:rsidRPr="00091593" w:rsidRDefault="00BA4220" w:rsidP="00BA4220">
            <w:pPr>
              <w:rPr>
                <w:rFonts w:ascii="Times New Roman" w:hAnsi="Times New Roman" w:cs="Times New Roman"/>
                <w:sz w:val="26"/>
                <w:szCs w:val="26"/>
              </w:rPr>
            </w:pPr>
          </w:p>
        </w:tc>
        <w:tc>
          <w:tcPr>
            <w:tcW w:w="2506" w:type="dxa"/>
            <w:vMerge/>
          </w:tcPr>
          <w:p w14:paraId="74BA8459" w14:textId="77777777" w:rsidR="00BA4220" w:rsidRPr="00091593" w:rsidRDefault="00BA4220" w:rsidP="00BA4220">
            <w:pPr>
              <w:rPr>
                <w:rFonts w:ascii="Times New Roman" w:hAnsi="Times New Roman" w:cs="Times New Roman"/>
                <w:sz w:val="26"/>
                <w:szCs w:val="26"/>
              </w:rPr>
            </w:pPr>
          </w:p>
        </w:tc>
        <w:tc>
          <w:tcPr>
            <w:tcW w:w="1276" w:type="dxa"/>
            <w:vMerge/>
          </w:tcPr>
          <w:p w14:paraId="32744CC9" w14:textId="77777777" w:rsidR="00BA4220" w:rsidRPr="00091593" w:rsidRDefault="00BA4220" w:rsidP="00BA4220">
            <w:pPr>
              <w:rPr>
                <w:rFonts w:ascii="Times New Roman" w:hAnsi="Times New Roman" w:cs="Times New Roman"/>
                <w:sz w:val="26"/>
                <w:szCs w:val="26"/>
              </w:rPr>
            </w:pPr>
          </w:p>
        </w:tc>
        <w:tc>
          <w:tcPr>
            <w:tcW w:w="10425" w:type="dxa"/>
          </w:tcPr>
          <w:p w14:paraId="32B277A3" w14:textId="4F96DFC2"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BA4220" w:rsidRPr="00091593" w14:paraId="7D36BC40" w14:textId="77777777" w:rsidTr="00FC13E7">
        <w:tc>
          <w:tcPr>
            <w:tcW w:w="579" w:type="dxa"/>
            <w:vMerge w:val="restart"/>
          </w:tcPr>
          <w:p w14:paraId="24E1A101" w14:textId="0073DAAA" w:rsidR="00BA4220" w:rsidRPr="00091593" w:rsidRDefault="00251A2D" w:rsidP="00BA4220">
            <w:pPr>
              <w:jc w:val="center"/>
              <w:rPr>
                <w:rFonts w:ascii="Times New Roman" w:hAnsi="Times New Roman" w:cs="Times New Roman"/>
                <w:sz w:val="26"/>
                <w:szCs w:val="26"/>
              </w:rPr>
            </w:pPr>
            <w:r w:rsidRPr="00091593">
              <w:rPr>
                <w:rFonts w:ascii="Times New Roman" w:hAnsi="Times New Roman" w:cs="Times New Roman"/>
                <w:sz w:val="26"/>
                <w:szCs w:val="26"/>
              </w:rPr>
              <w:t>12</w:t>
            </w:r>
            <w:r w:rsidR="00BA4220" w:rsidRPr="00091593">
              <w:rPr>
                <w:rFonts w:ascii="Times New Roman" w:hAnsi="Times New Roman" w:cs="Times New Roman"/>
                <w:sz w:val="26"/>
                <w:szCs w:val="26"/>
              </w:rPr>
              <w:t>.</w:t>
            </w:r>
          </w:p>
        </w:tc>
        <w:tc>
          <w:tcPr>
            <w:tcW w:w="2506" w:type="dxa"/>
            <w:vMerge w:val="restart"/>
          </w:tcPr>
          <w:p w14:paraId="7EEA5F3A"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Цирки и зверинцы</w:t>
            </w:r>
          </w:p>
        </w:tc>
        <w:tc>
          <w:tcPr>
            <w:tcW w:w="1276" w:type="dxa"/>
            <w:vMerge w:val="restart"/>
          </w:tcPr>
          <w:p w14:paraId="0054394C"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3.6.3</w:t>
            </w:r>
          </w:p>
        </w:tc>
        <w:tc>
          <w:tcPr>
            <w:tcW w:w="10425" w:type="dxa"/>
          </w:tcPr>
          <w:p w14:paraId="3A26CA96"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4 этажа.</w:t>
            </w:r>
          </w:p>
        </w:tc>
      </w:tr>
      <w:tr w:rsidR="00BA4220" w:rsidRPr="00091593" w14:paraId="4D2BAA5B" w14:textId="77777777" w:rsidTr="00FC13E7">
        <w:tc>
          <w:tcPr>
            <w:tcW w:w="579" w:type="dxa"/>
            <w:vMerge/>
          </w:tcPr>
          <w:p w14:paraId="37E0D0B9" w14:textId="77777777" w:rsidR="00BA4220" w:rsidRPr="00091593" w:rsidRDefault="00BA4220" w:rsidP="00BA4220">
            <w:pPr>
              <w:rPr>
                <w:rFonts w:ascii="Times New Roman" w:hAnsi="Times New Roman" w:cs="Times New Roman"/>
                <w:sz w:val="26"/>
                <w:szCs w:val="26"/>
              </w:rPr>
            </w:pPr>
          </w:p>
        </w:tc>
        <w:tc>
          <w:tcPr>
            <w:tcW w:w="2506" w:type="dxa"/>
            <w:vMerge/>
          </w:tcPr>
          <w:p w14:paraId="46B40B38" w14:textId="77777777" w:rsidR="00BA4220" w:rsidRPr="00091593" w:rsidRDefault="00BA4220" w:rsidP="00BA4220">
            <w:pPr>
              <w:rPr>
                <w:rFonts w:ascii="Times New Roman" w:hAnsi="Times New Roman" w:cs="Times New Roman"/>
                <w:sz w:val="26"/>
                <w:szCs w:val="26"/>
              </w:rPr>
            </w:pPr>
          </w:p>
        </w:tc>
        <w:tc>
          <w:tcPr>
            <w:tcW w:w="1276" w:type="dxa"/>
            <w:vMerge/>
          </w:tcPr>
          <w:p w14:paraId="041F3E29" w14:textId="77777777" w:rsidR="00BA4220" w:rsidRPr="00091593" w:rsidRDefault="00BA4220" w:rsidP="00BA4220">
            <w:pPr>
              <w:rPr>
                <w:rFonts w:ascii="Times New Roman" w:hAnsi="Times New Roman" w:cs="Times New Roman"/>
                <w:sz w:val="26"/>
                <w:szCs w:val="26"/>
              </w:rPr>
            </w:pPr>
          </w:p>
        </w:tc>
        <w:tc>
          <w:tcPr>
            <w:tcW w:w="10425" w:type="dxa"/>
          </w:tcPr>
          <w:p w14:paraId="3DA06411"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4220" w:rsidRPr="00091593" w14:paraId="42AD7B43" w14:textId="77777777" w:rsidTr="00FC13E7">
        <w:tc>
          <w:tcPr>
            <w:tcW w:w="579" w:type="dxa"/>
            <w:vMerge/>
          </w:tcPr>
          <w:p w14:paraId="1F333828" w14:textId="77777777" w:rsidR="00BA4220" w:rsidRPr="00091593" w:rsidRDefault="00BA4220" w:rsidP="00BA4220">
            <w:pPr>
              <w:rPr>
                <w:rFonts w:ascii="Times New Roman" w:hAnsi="Times New Roman" w:cs="Times New Roman"/>
                <w:sz w:val="26"/>
                <w:szCs w:val="26"/>
              </w:rPr>
            </w:pPr>
          </w:p>
        </w:tc>
        <w:tc>
          <w:tcPr>
            <w:tcW w:w="2506" w:type="dxa"/>
            <w:vMerge/>
          </w:tcPr>
          <w:p w14:paraId="0AFE1ADF" w14:textId="77777777" w:rsidR="00BA4220" w:rsidRPr="00091593" w:rsidRDefault="00BA4220" w:rsidP="00BA4220">
            <w:pPr>
              <w:rPr>
                <w:rFonts w:ascii="Times New Roman" w:hAnsi="Times New Roman" w:cs="Times New Roman"/>
                <w:sz w:val="26"/>
                <w:szCs w:val="26"/>
              </w:rPr>
            </w:pPr>
          </w:p>
        </w:tc>
        <w:tc>
          <w:tcPr>
            <w:tcW w:w="1276" w:type="dxa"/>
            <w:vMerge/>
          </w:tcPr>
          <w:p w14:paraId="5159834D" w14:textId="77777777" w:rsidR="00BA4220" w:rsidRPr="00091593" w:rsidRDefault="00BA4220" w:rsidP="00BA4220">
            <w:pPr>
              <w:rPr>
                <w:rFonts w:ascii="Times New Roman" w:hAnsi="Times New Roman" w:cs="Times New Roman"/>
                <w:sz w:val="26"/>
                <w:szCs w:val="26"/>
              </w:rPr>
            </w:pPr>
          </w:p>
        </w:tc>
        <w:tc>
          <w:tcPr>
            <w:tcW w:w="10425" w:type="dxa"/>
          </w:tcPr>
          <w:p w14:paraId="720EF3D7"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BA4220" w:rsidRPr="00091593" w14:paraId="1045619B" w14:textId="77777777" w:rsidTr="00FC13E7">
        <w:tc>
          <w:tcPr>
            <w:tcW w:w="579" w:type="dxa"/>
            <w:vMerge/>
          </w:tcPr>
          <w:p w14:paraId="145E926F" w14:textId="77777777" w:rsidR="00BA4220" w:rsidRPr="00091593" w:rsidRDefault="00BA4220" w:rsidP="00BA4220">
            <w:pPr>
              <w:rPr>
                <w:rFonts w:ascii="Times New Roman" w:hAnsi="Times New Roman" w:cs="Times New Roman"/>
                <w:sz w:val="26"/>
                <w:szCs w:val="26"/>
              </w:rPr>
            </w:pPr>
          </w:p>
        </w:tc>
        <w:tc>
          <w:tcPr>
            <w:tcW w:w="2506" w:type="dxa"/>
            <w:vMerge/>
          </w:tcPr>
          <w:p w14:paraId="0B245EAE" w14:textId="77777777" w:rsidR="00BA4220" w:rsidRPr="00091593" w:rsidRDefault="00BA4220" w:rsidP="00BA4220">
            <w:pPr>
              <w:rPr>
                <w:rFonts w:ascii="Times New Roman" w:hAnsi="Times New Roman" w:cs="Times New Roman"/>
                <w:sz w:val="26"/>
                <w:szCs w:val="26"/>
              </w:rPr>
            </w:pPr>
          </w:p>
        </w:tc>
        <w:tc>
          <w:tcPr>
            <w:tcW w:w="1276" w:type="dxa"/>
            <w:vMerge/>
          </w:tcPr>
          <w:p w14:paraId="0D50EF16" w14:textId="77777777" w:rsidR="00BA4220" w:rsidRPr="00091593" w:rsidRDefault="00BA4220" w:rsidP="00BA4220">
            <w:pPr>
              <w:rPr>
                <w:rFonts w:ascii="Times New Roman" w:hAnsi="Times New Roman" w:cs="Times New Roman"/>
                <w:sz w:val="26"/>
                <w:szCs w:val="26"/>
              </w:rPr>
            </w:pPr>
          </w:p>
        </w:tc>
        <w:tc>
          <w:tcPr>
            <w:tcW w:w="10425" w:type="dxa"/>
          </w:tcPr>
          <w:p w14:paraId="74F0E978"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размеры земельных участков (площадь) – 500 кв. м.</w:t>
            </w:r>
          </w:p>
          <w:p w14:paraId="59398F90"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размер земельного участка (площадь) не подлежит установлению.</w:t>
            </w:r>
          </w:p>
        </w:tc>
      </w:tr>
      <w:tr w:rsidR="00BA4220" w:rsidRPr="00091593" w14:paraId="02D71B8E" w14:textId="77777777" w:rsidTr="00FC13E7">
        <w:tc>
          <w:tcPr>
            <w:tcW w:w="579" w:type="dxa"/>
            <w:vMerge/>
          </w:tcPr>
          <w:p w14:paraId="50BE2610" w14:textId="77777777" w:rsidR="00BA4220" w:rsidRPr="00091593" w:rsidRDefault="00BA4220" w:rsidP="00BA4220">
            <w:pPr>
              <w:rPr>
                <w:rFonts w:ascii="Times New Roman" w:hAnsi="Times New Roman" w:cs="Times New Roman"/>
                <w:sz w:val="26"/>
                <w:szCs w:val="26"/>
              </w:rPr>
            </w:pPr>
          </w:p>
        </w:tc>
        <w:tc>
          <w:tcPr>
            <w:tcW w:w="2506" w:type="dxa"/>
            <w:vMerge/>
          </w:tcPr>
          <w:p w14:paraId="29C71AD7" w14:textId="77777777" w:rsidR="00BA4220" w:rsidRPr="00091593" w:rsidRDefault="00BA4220" w:rsidP="00BA4220">
            <w:pPr>
              <w:rPr>
                <w:rFonts w:ascii="Times New Roman" w:hAnsi="Times New Roman" w:cs="Times New Roman"/>
                <w:sz w:val="26"/>
                <w:szCs w:val="26"/>
              </w:rPr>
            </w:pPr>
          </w:p>
        </w:tc>
        <w:tc>
          <w:tcPr>
            <w:tcW w:w="1276" w:type="dxa"/>
            <w:vMerge/>
          </w:tcPr>
          <w:p w14:paraId="565D7A94" w14:textId="77777777" w:rsidR="00BA4220" w:rsidRPr="00091593" w:rsidRDefault="00BA4220" w:rsidP="00BA4220">
            <w:pPr>
              <w:rPr>
                <w:rFonts w:ascii="Times New Roman" w:hAnsi="Times New Roman" w:cs="Times New Roman"/>
                <w:sz w:val="26"/>
                <w:szCs w:val="26"/>
              </w:rPr>
            </w:pPr>
          </w:p>
        </w:tc>
        <w:tc>
          <w:tcPr>
            <w:tcW w:w="10425" w:type="dxa"/>
          </w:tcPr>
          <w:p w14:paraId="5B345CC0"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BA4220" w:rsidRPr="00091593" w14:paraId="37116BD4" w14:textId="77777777" w:rsidTr="00FC13E7">
        <w:tc>
          <w:tcPr>
            <w:tcW w:w="579" w:type="dxa"/>
            <w:vMerge w:val="restart"/>
          </w:tcPr>
          <w:p w14:paraId="171EED63" w14:textId="26E3F6BE" w:rsidR="00BA4220" w:rsidRPr="00091593" w:rsidRDefault="00251A2D" w:rsidP="00BA4220">
            <w:pPr>
              <w:jc w:val="center"/>
              <w:rPr>
                <w:rFonts w:ascii="Times New Roman" w:hAnsi="Times New Roman" w:cs="Times New Roman"/>
                <w:sz w:val="26"/>
                <w:szCs w:val="26"/>
              </w:rPr>
            </w:pPr>
            <w:r w:rsidRPr="00091593">
              <w:rPr>
                <w:rFonts w:ascii="Times New Roman" w:hAnsi="Times New Roman" w:cs="Times New Roman"/>
                <w:sz w:val="26"/>
                <w:szCs w:val="26"/>
              </w:rPr>
              <w:t>13</w:t>
            </w:r>
            <w:r w:rsidR="00BA4220" w:rsidRPr="00091593">
              <w:rPr>
                <w:rFonts w:ascii="Times New Roman" w:hAnsi="Times New Roman" w:cs="Times New Roman"/>
                <w:sz w:val="26"/>
                <w:szCs w:val="26"/>
              </w:rPr>
              <w:t>.</w:t>
            </w:r>
          </w:p>
        </w:tc>
        <w:tc>
          <w:tcPr>
            <w:tcW w:w="2506" w:type="dxa"/>
            <w:vMerge w:val="restart"/>
          </w:tcPr>
          <w:p w14:paraId="1885B89F"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Развлекательные мероприятия</w:t>
            </w:r>
          </w:p>
        </w:tc>
        <w:tc>
          <w:tcPr>
            <w:tcW w:w="1276" w:type="dxa"/>
            <w:vMerge w:val="restart"/>
          </w:tcPr>
          <w:p w14:paraId="5D087471"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4.8.1</w:t>
            </w:r>
          </w:p>
        </w:tc>
        <w:tc>
          <w:tcPr>
            <w:tcW w:w="10425" w:type="dxa"/>
          </w:tcPr>
          <w:p w14:paraId="2867F43C"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4 этажа.</w:t>
            </w:r>
          </w:p>
        </w:tc>
      </w:tr>
      <w:tr w:rsidR="00BA4220" w:rsidRPr="00091593" w14:paraId="6ED7F9A5" w14:textId="77777777" w:rsidTr="00FC13E7">
        <w:tc>
          <w:tcPr>
            <w:tcW w:w="579" w:type="dxa"/>
            <w:vMerge/>
          </w:tcPr>
          <w:p w14:paraId="3262692D" w14:textId="77777777" w:rsidR="00BA4220" w:rsidRPr="00091593" w:rsidRDefault="00BA4220" w:rsidP="00BA4220">
            <w:pPr>
              <w:rPr>
                <w:rFonts w:ascii="Times New Roman" w:hAnsi="Times New Roman" w:cs="Times New Roman"/>
                <w:sz w:val="26"/>
                <w:szCs w:val="26"/>
              </w:rPr>
            </w:pPr>
          </w:p>
        </w:tc>
        <w:tc>
          <w:tcPr>
            <w:tcW w:w="2506" w:type="dxa"/>
            <w:vMerge/>
          </w:tcPr>
          <w:p w14:paraId="0469AFEE" w14:textId="77777777" w:rsidR="00BA4220" w:rsidRPr="00091593" w:rsidRDefault="00BA4220" w:rsidP="00BA4220">
            <w:pPr>
              <w:rPr>
                <w:rFonts w:ascii="Times New Roman" w:hAnsi="Times New Roman" w:cs="Times New Roman"/>
                <w:sz w:val="26"/>
                <w:szCs w:val="26"/>
              </w:rPr>
            </w:pPr>
          </w:p>
        </w:tc>
        <w:tc>
          <w:tcPr>
            <w:tcW w:w="1276" w:type="dxa"/>
            <w:vMerge/>
          </w:tcPr>
          <w:p w14:paraId="658EE300" w14:textId="77777777" w:rsidR="00BA4220" w:rsidRPr="00091593" w:rsidRDefault="00BA4220" w:rsidP="00BA4220">
            <w:pPr>
              <w:rPr>
                <w:rFonts w:ascii="Times New Roman" w:hAnsi="Times New Roman" w:cs="Times New Roman"/>
                <w:sz w:val="26"/>
                <w:szCs w:val="26"/>
              </w:rPr>
            </w:pPr>
          </w:p>
        </w:tc>
        <w:tc>
          <w:tcPr>
            <w:tcW w:w="10425" w:type="dxa"/>
          </w:tcPr>
          <w:p w14:paraId="35A750EA"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4220" w:rsidRPr="00091593" w14:paraId="1E7F67D8" w14:textId="77777777" w:rsidTr="00FC13E7">
        <w:tc>
          <w:tcPr>
            <w:tcW w:w="579" w:type="dxa"/>
            <w:vMerge/>
          </w:tcPr>
          <w:p w14:paraId="6E912A92" w14:textId="77777777" w:rsidR="00BA4220" w:rsidRPr="00091593" w:rsidRDefault="00BA4220" w:rsidP="00BA4220">
            <w:pPr>
              <w:rPr>
                <w:rFonts w:ascii="Times New Roman" w:hAnsi="Times New Roman" w:cs="Times New Roman"/>
                <w:sz w:val="26"/>
                <w:szCs w:val="26"/>
              </w:rPr>
            </w:pPr>
          </w:p>
        </w:tc>
        <w:tc>
          <w:tcPr>
            <w:tcW w:w="2506" w:type="dxa"/>
            <w:vMerge/>
          </w:tcPr>
          <w:p w14:paraId="521B1827" w14:textId="77777777" w:rsidR="00BA4220" w:rsidRPr="00091593" w:rsidRDefault="00BA4220" w:rsidP="00BA4220">
            <w:pPr>
              <w:rPr>
                <w:rFonts w:ascii="Times New Roman" w:hAnsi="Times New Roman" w:cs="Times New Roman"/>
                <w:sz w:val="26"/>
                <w:szCs w:val="26"/>
              </w:rPr>
            </w:pPr>
          </w:p>
        </w:tc>
        <w:tc>
          <w:tcPr>
            <w:tcW w:w="1276" w:type="dxa"/>
            <w:vMerge/>
          </w:tcPr>
          <w:p w14:paraId="747A6668" w14:textId="77777777" w:rsidR="00BA4220" w:rsidRPr="00091593" w:rsidRDefault="00BA4220" w:rsidP="00BA4220">
            <w:pPr>
              <w:rPr>
                <w:rFonts w:ascii="Times New Roman" w:hAnsi="Times New Roman" w:cs="Times New Roman"/>
                <w:sz w:val="26"/>
                <w:szCs w:val="26"/>
              </w:rPr>
            </w:pPr>
          </w:p>
        </w:tc>
        <w:tc>
          <w:tcPr>
            <w:tcW w:w="10425" w:type="dxa"/>
          </w:tcPr>
          <w:p w14:paraId="16B7A69C"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BA4220" w:rsidRPr="00091593" w14:paraId="75E989B1" w14:textId="77777777" w:rsidTr="00FC13E7">
        <w:tc>
          <w:tcPr>
            <w:tcW w:w="579" w:type="dxa"/>
            <w:vMerge/>
          </w:tcPr>
          <w:p w14:paraId="18BF93A7" w14:textId="77777777" w:rsidR="00BA4220" w:rsidRPr="00091593" w:rsidRDefault="00BA4220" w:rsidP="00BA4220">
            <w:pPr>
              <w:rPr>
                <w:rFonts w:ascii="Times New Roman" w:hAnsi="Times New Roman" w:cs="Times New Roman"/>
                <w:sz w:val="26"/>
                <w:szCs w:val="26"/>
              </w:rPr>
            </w:pPr>
          </w:p>
        </w:tc>
        <w:tc>
          <w:tcPr>
            <w:tcW w:w="2506" w:type="dxa"/>
            <w:vMerge/>
          </w:tcPr>
          <w:p w14:paraId="08901A67" w14:textId="77777777" w:rsidR="00BA4220" w:rsidRPr="00091593" w:rsidRDefault="00BA4220" w:rsidP="00BA4220">
            <w:pPr>
              <w:rPr>
                <w:rFonts w:ascii="Times New Roman" w:hAnsi="Times New Roman" w:cs="Times New Roman"/>
                <w:sz w:val="26"/>
                <w:szCs w:val="26"/>
              </w:rPr>
            </w:pPr>
          </w:p>
        </w:tc>
        <w:tc>
          <w:tcPr>
            <w:tcW w:w="1276" w:type="dxa"/>
            <w:vMerge/>
          </w:tcPr>
          <w:p w14:paraId="1B51A5C1" w14:textId="77777777" w:rsidR="00BA4220" w:rsidRPr="00091593" w:rsidRDefault="00BA4220" w:rsidP="00BA4220">
            <w:pPr>
              <w:rPr>
                <w:rFonts w:ascii="Times New Roman" w:hAnsi="Times New Roman" w:cs="Times New Roman"/>
                <w:sz w:val="26"/>
                <w:szCs w:val="26"/>
              </w:rPr>
            </w:pPr>
          </w:p>
        </w:tc>
        <w:tc>
          <w:tcPr>
            <w:tcW w:w="10425" w:type="dxa"/>
          </w:tcPr>
          <w:p w14:paraId="2650A9C4"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размеры земельных участков (площадь) – 500 кв. м.</w:t>
            </w:r>
          </w:p>
          <w:p w14:paraId="7F8D9712"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размер земельного участка (площадь) не подлежит установлению.</w:t>
            </w:r>
          </w:p>
        </w:tc>
      </w:tr>
      <w:tr w:rsidR="00BA4220" w:rsidRPr="00091593" w14:paraId="642AC086" w14:textId="77777777" w:rsidTr="00FC13E7">
        <w:tc>
          <w:tcPr>
            <w:tcW w:w="579" w:type="dxa"/>
            <w:vMerge/>
          </w:tcPr>
          <w:p w14:paraId="1B544AC2" w14:textId="77777777" w:rsidR="00BA4220" w:rsidRPr="00091593" w:rsidRDefault="00BA4220" w:rsidP="00BA4220">
            <w:pPr>
              <w:rPr>
                <w:rFonts w:ascii="Times New Roman" w:hAnsi="Times New Roman" w:cs="Times New Roman"/>
                <w:sz w:val="26"/>
                <w:szCs w:val="26"/>
              </w:rPr>
            </w:pPr>
          </w:p>
        </w:tc>
        <w:tc>
          <w:tcPr>
            <w:tcW w:w="2506" w:type="dxa"/>
            <w:vMerge/>
          </w:tcPr>
          <w:p w14:paraId="0BC4A6E8" w14:textId="77777777" w:rsidR="00BA4220" w:rsidRPr="00091593" w:rsidRDefault="00BA4220" w:rsidP="00BA4220">
            <w:pPr>
              <w:rPr>
                <w:rFonts w:ascii="Times New Roman" w:hAnsi="Times New Roman" w:cs="Times New Roman"/>
                <w:sz w:val="26"/>
                <w:szCs w:val="26"/>
              </w:rPr>
            </w:pPr>
          </w:p>
        </w:tc>
        <w:tc>
          <w:tcPr>
            <w:tcW w:w="1276" w:type="dxa"/>
            <w:vMerge/>
          </w:tcPr>
          <w:p w14:paraId="1243CF20" w14:textId="77777777" w:rsidR="00BA4220" w:rsidRPr="00091593" w:rsidRDefault="00BA4220" w:rsidP="00BA4220">
            <w:pPr>
              <w:rPr>
                <w:rFonts w:ascii="Times New Roman" w:hAnsi="Times New Roman" w:cs="Times New Roman"/>
                <w:sz w:val="26"/>
                <w:szCs w:val="26"/>
              </w:rPr>
            </w:pPr>
          </w:p>
        </w:tc>
        <w:tc>
          <w:tcPr>
            <w:tcW w:w="10425" w:type="dxa"/>
          </w:tcPr>
          <w:p w14:paraId="4E6DC4FB"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BA4220" w:rsidRPr="00091593" w14:paraId="1BDF01F9" w14:textId="77777777" w:rsidTr="00FC13E7">
        <w:tc>
          <w:tcPr>
            <w:tcW w:w="579" w:type="dxa"/>
            <w:vMerge w:val="restart"/>
          </w:tcPr>
          <w:p w14:paraId="2D4AD856" w14:textId="4C972CD6" w:rsidR="00BA4220" w:rsidRPr="00091593" w:rsidRDefault="00251A2D" w:rsidP="00BA4220">
            <w:pPr>
              <w:jc w:val="center"/>
              <w:rPr>
                <w:rFonts w:ascii="Times New Roman" w:hAnsi="Times New Roman" w:cs="Times New Roman"/>
                <w:sz w:val="26"/>
                <w:szCs w:val="26"/>
              </w:rPr>
            </w:pPr>
            <w:r w:rsidRPr="00091593">
              <w:rPr>
                <w:rFonts w:ascii="Times New Roman" w:hAnsi="Times New Roman" w:cs="Times New Roman"/>
                <w:sz w:val="26"/>
                <w:szCs w:val="26"/>
              </w:rPr>
              <w:t>14</w:t>
            </w:r>
            <w:r w:rsidR="00BA4220" w:rsidRPr="00091593">
              <w:rPr>
                <w:rFonts w:ascii="Times New Roman" w:hAnsi="Times New Roman" w:cs="Times New Roman"/>
                <w:sz w:val="26"/>
                <w:szCs w:val="26"/>
              </w:rPr>
              <w:t>.</w:t>
            </w:r>
          </w:p>
        </w:tc>
        <w:tc>
          <w:tcPr>
            <w:tcW w:w="2506" w:type="dxa"/>
            <w:vMerge w:val="restart"/>
          </w:tcPr>
          <w:p w14:paraId="2B5A1371"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Объекты торговли (торговые центры, торгово-развлекательные центры (комплексы)</w:t>
            </w:r>
          </w:p>
        </w:tc>
        <w:tc>
          <w:tcPr>
            <w:tcW w:w="1276" w:type="dxa"/>
            <w:vMerge w:val="restart"/>
          </w:tcPr>
          <w:p w14:paraId="39A8925E"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4.2</w:t>
            </w:r>
          </w:p>
        </w:tc>
        <w:tc>
          <w:tcPr>
            <w:tcW w:w="10425" w:type="dxa"/>
          </w:tcPr>
          <w:p w14:paraId="13040275"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4 этажа.</w:t>
            </w:r>
          </w:p>
        </w:tc>
      </w:tr>
      <w:tr w:rsidR="00BA4220" w:rsidRPr="00091593" w14:paraId="12EDD369" w14:textId="77777777" w:rsidTr="00FC13E7">
        <w:tc>
          <w:tcPr>
            <w:tcW w:w="579" w:type="dxa"/>
            <w:vMerge/>
          </w:tcPr>
          <w:p w14:paraId="555B5B2A" w14:textId="77777777" w:rsidR="00BA4220" w:rsidRPr="00091593" w:rsidRDefault="00BA4220" w:rsidP="00BA4220">
            <w:pPr>
              <w:rPr>
                <w:rFonts w:ascii="Times New Roman" w:hAnsi="Times New Roman" w:cs="Times New Roman"/>
                <w:sz w:val="26"/>
                <w:szCs w:val="26"/>
              </w:rPr>
            </w:pPr>
          </w:p>
        </w:tc>
        <w:tc>
          <w:tcPr>
            <w:tcW w:w="2506" w:type="dxa"/>
            <w:vMerge/>
          </w:tcPr>
          <w:p w14:paraId="2CC52C75" w14:textId="77777777" w:rsidR="00BA4220" w:rsidRPr="00091593" w:rsidRDefault="00BA4220" w:rsidP="00BA4220">
            <w:pPr>
              <w:rPr>
                <w:rFonts w:ascii="Times New Roman" w:hAnsi="Times New Roman" w:cs="Times New Roman"/>
                <w:sz w:val="26"/>
                <w:szCs w:val="26"/>
              </w:rPr>
            </w:pPr>
          </w:p>
        </w:tc>
        <w:tc>
          <w:tcPr>
            <w:tcW w:w="1276" w:type="dxa"/>
            <w:vMerge/>
          </w:tcPr>
          <w:p w14:paraId="234741F2" w14:textId="77777777" w:rsidR="00BA4220" w:rsidRPr="00091593" w:rsidRDefault="00BA4220" w:rsidP="00BA4220">
            <w:pPr>
              <w:rPr>
                <w:rFonts w:ascii="Times New Roman" w:hAnsi="Times New Roman" w:cs="Times New Roman"/>
                <w:sz w:val="26"/>
                <w:szCs w:val="26"/>
              </w:rPr>
            </w:pPr>
          </w:p>
        </w:tc>
        <w:tc>
          <w:tcPr>
            <w:tcW w:w="10425" w:type="dxa"/>
          </w:tcPr>
          <w:p w14:paraId="7FB9B8A7"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4220" w:rsidRPr="00091593" w14:paraId="75F4BF81" w14:textId="77777777" w:rsidTr="00FC13E7">
        <w:tc>
          <w:tcPr>
            <w:tcW w:w="579" w:type="dxa"/>
            <w:vMerge/>
          </w:tcPr>
          <w:p w14:paraId="48D4169F" w14:textId="77777777" w:rsidR="00BA4220" w:rsidRPr="00091593" w:rsidRDefault="00BA4220" w:rsidP="00BA4220">
            <w:pPr>
              <w:rPr>
                <w:rFonts w:ascii="Times New Roman" w:hAnsi="Times New Roman" w:cs="Times New Roman"/>
                <w:sz w:val="26"/>
                <w:szCs w:val="26"/>
              </w:rPr>
            </w:pPr>
          </w:p>
        </w:tc>
        <w:tc>
          <w:tcPr>
            <w:tcW w:w="2506" w:type="dxa"/>
            <w:vMerge/>
          </w:tcPr>
          <w:p w14:paraId="0B74A370" w14:textId="77777777" w:rsidR="00BA4220" w:rsidRPr="00091593" w:rsidRDefault="00BA4220" w:rsidP="00BA4220">
            <w:pPr>
              <w:rPr>
                <w:rFonts w:ascii="Times New Roman" w:hAnsi="Times New Roman" w:cs="Times New Roman"/>
                <w:sz w:val="26"/>
                <w:szCs w:val="26"/>
              </w:rPr>
            </w:pPr>
          </w:p>
        </w:tc>
        <w:tc>
          <w:tcPr>
            <w:tcW w:w="1276" w:type="dxa"/>
            <w:vMerge/>
          </w:tcPr>
          <w:p w14:paraId="14AEB2B7" w14:textId="77777777" w:rsidR="00BA4220" w:rsidRPr="00091593" w:rsidRDefault="00BA4220" w:rsidP="00BA4220">
            <w:pPr>
              <w:rPr>
                <w:rFonts w:ascii="Times New Roman" w:hAnsi="Times New Roman" w:cs="Times New Roman"/>
                <w:sz w:val="26"/>
                <w:szCs w:val="26"/>
              </w:rPr>
            </w:pPr>
          </w:p>
        </w:tc>
        <w:tc>
          <w:tcPr>
            <w:tcW w:w="10425" w:type="dxa"/>
          </w:tcPr>
          <w:p w14:paraId="0D0AE4B6"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BA4220" w:rsidRPr="00091593" w14:paraId="31C32DCA" w14:textId="77777777" w:rsidTr="00FC13E7">
        <w:tc>
          <w:tcPr>
            <w:tcW w:w="579" w:type="dxa"/>
            <w:vMerge/>
          </w:tcPr>
          <w:p w14:paraId="4963AA34" w14:textId="77777777" w:rsidR="00BA4220" w:rsidRPr="00091593" w:rsidRDefault="00BA4220" w:rsidP="00BA4220">
            <w:pPr>
              <w:rPr>
                <w:rFonts w:ascii="Times New Roman" w:hAnsi="Times New Roman" w:cs="Times New Roman"/>
                <w:sz w:val="26"/>
                <w:szCs w:val="26"/>
              </w:rPr>
            </w:pPr>
          </w:p>
        </w:tc>
        <w:tc>
          <w:tcPr>
            <w:tcW w:w="2506" w:type="dxa"/>
            <w:vMerge/>
          </w:tcPr>
          <w:p w14:paraId="0F856DED" w14:textId="77777777" w:rsidR="00BA4220" w:rsidRPr="00091593" w:rsidRDefault="00BA4220" w:rsidP="00BA4220">
            <w:pPr>
              <w:rPr>
                <w:rFonts w:ascii="Times New Roman" w:hAnsi="Times New Roman" w:cs="Times New Roman"/>
                <w:sz w:val="26"/>
                <w:szCs w:val="26"/>
              </w:rPr>
            </w:pPr>
          </w:p>
        </w:tc>
        <w:tc>
          <w:tcPr>
            <w:tcW w:w="1276" w:type="dxa"/>
            <w:vMerge/>
          </w:tcPr>
          <w:p w14:paraId="0CD6D932" w14:textId="77777777" w:rsidR="00BA4220" w:rsidRPr="00091593" w:rsidRDefault="00BA4220" w:rsidP="00BA4220">
            <w:pPr>
              <w:rPr>
                <w:rFonts w:ascii="Times New Roman" w:hAnsi="Times New Roman" w:cs="Times New Roman"/>
                <w:sz w:val="26"/>
                <w:szCs w:val="26"/>
              </w:rPr>
            </w:pPr>
          </w:p>
        </w:tc>
        <w:tc>
          <w:tcPr>
            <w:tcW w:w="10425" w:type="dxa"/>
          </w:tcPr>
          <w:p w14:paraId="2956FA34"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размеры земельных участков (площадь) – 5000 кв. м.</w:t>
            </w:r>
          </w:p>
          <w:p w14:paraId="08C968B9"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размер земельного участка (площадь) не подлежит установлению.</w:t>
            </w:r>
          </w:p>
        </w:tc>
      </w:tr>
      <w:tr w:rsidR="00BA4220" w:rsidRPr="00091593" w14:paraId="02F633A1" w14:textId="77777777" w:rsidTr="00FC13E7">
        <w:tc>
          <w:tcPr>
            <w:tcW w:w="579" w:type="dxa"/>
            <w:vMerge/>
          </w:tcPr>
          <w:p w14:paraId="27C07B25" w14:textId="77777777" w:rsidR="00BA4220" w:rsidRPr="00091593" w:rsidRDefault="00BA4220" w:rsidP="00BA4220">
            <w:pPr>
              <w:rPr>
                <w:rFonts w:ascii="Times New Roman" w:hAnsi="Times New Roman" w:cs="Times New Roman"/>
                <w:sz w:val="26"/>
                <w:szCs w:val="26"/>
              </w:rPr>
            </w:pPr>
          </w:p>
        </w:tc>
        <w:tc>
          <w:tcPr>
            <w:tcW w:w="2506" w:type="dxa"/>
            <w:vMerge/>
          </w:tcPr>
          <w:p w14:paraId="1E410F56" w14:textId="77777777" w:rsidR="00BA4220" w:rsidRPr="00091593" w:rsidRDefault="00BA4220" w:rsidP="00BA4220">
            <w:pPr>
              <w:rPr>
                <w:rFonts w:ascii="Times New Roman" w:hAnsi="Times New Roman" w:cs="Times New Roman"/>
                <w:sz w:val="26"/>
                <w:szCs w:val="26"/>
              </w:rPr>
            </w:pPr>
          </w:p>
        </w:tc>
        <w:tc>
          <w:tcPr>
            <w:tcW w:w="1276" w:type="dxa"/>
            <w:vMerge/>
          </w:tcPr>
          <w:p w14:paraId="40F6285D" w14:textId="77777777" w:rsidR="00BA4220" w:rsidRPr="00091593" w:rsidRDefault="00BA4220" w:rsidP="00BA4220">
            <w:pPr>
              <w:rPr>
                <w:rFonts w:ascii="Times New Roman" w:hAnsi="Times New Roman" w:cs="Times New Roman"/>
                <w:sz w:val="26"/>
                <w:szCs w:val="26"/>
              </w:rPr>
            </w:pPr>
          </w:p>
        </w:tc>
        <w:tc>
          <w:tcPr>
            <w:tcW w:w="10425" w:type="dxa"/>
          </w:tcPr>
          <w:p w14:paraId="3E77549F"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BA4220" w:rsidRPr="00091593" w14:paraId="516D0195" w14:textId="77777777" w:rsidTr="00FC13E7">
        <w:tc>
          <w:tcPr>
            <w:tcW w:w="579" w:type="dxa"/>
            <w:vMerge w:val="restart"/>
          </w:tcPr>
          <w:p w14:paraId="5D2F0310" w14:textId="599D2E70" w:rsidR="00BA4220" w:rsidRPr="00091593" w:rsidRDefault="00251A2D" w:rsidP="00BA4220">
            <w:pPr>
              <w:jc w:val="center"/>
              <w:rPr>
                <w:rFonts w:ascii="Times New Roman" w:hAnsi="Times New Roman" w:cs="Times New Roman"/>
                <w:sz w:val="26"/>
                <w:szCs w:val="26"/>
              </w:rPr>
            </w:pPr>
            <w:r w:rsidRPr="00091593">
              <w:rPr>
                <w:rFonts w:ascii="Times New Roman" w:hAnsi="Times New Roman" w:cs="Times New Roman"/>
                <w:sz w:val="26"/>
                <w:szCs w:val="26"/>
              </w:rPr>
              <w:t>15</w:t>
            </w:r>
            <w:r w:rsidR="00BA4220" w:rsidRPr="00091593">
              <w:rPr>
                <w:rFonts w:ascii="Times New Roman" w:hAnsi="Times New Roman" w:cs="Times New Roman"/>
                <w:sz w:val="26"/>
                <w:szCs w:val="26"/>
              </w:rPr>
              <w:t>.</w:t>
            </w:r>
          </w:p>
        </w:tc>
        <w:tc>
          <w:tcPr>
            <w:tcW w:w="2506" w:type="dxa"/>
            <w:vMerge w:val="restart"/>
          </w:tcPr>
          <w:p w14:paraId="6F95730C"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Магазины</w:t>
            </w:r>
          </w:p>
        </w:tc>
        <w:tc>
          <w:tcPr>
            <w:tcW w:w="1276" w:type="dxa"/>
            <w:vMerge w:val="restart"/>
          </w:tcPr>
          <w:p w14:paraId="536B8553"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4.4</w:t>
            </w:r>
          </w:p>
        </w:tc>
        <w:tc>
          <w:tcPr>
            <w:tcW w:w="10425" w:type="dxa"/>
          </w:tcPr>
          <w:p w14:paraId="5EE6A5A1"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4 этажа.</w:t>
            </w:r>
          </w:p>
        </w:tc>
      </w:tr>
      <w:tr w:rsidR="00BA4220" w:rsidRPr="00091593" w14:paraId="01BF20FD" w14:textId="77777777" w:rsidTr="00FC13E7">
        <w:tc>
          <w:tcPr>
            <w:tcW w:w="579" w:type="dxa"/>
            <w:vMerge/>
          </w:tcPr>
          <w:p w14:paraId="5DE280C7" w14:textId="77777777" w:rsidR="00BA4220" w:rsidRPr="00091593" w:rsidRDefault="00BA4220" w:rsidP="00BA4220">
            <w:pPr>
              <w:rPr>
                <w:rFonts w:ascii="Times New Roman" w:hAnsi="Times New Roman" w:cs="Times New Roman"/>
                <w:sz w:val="26"/>
                <w:szCs w:val="26"/>
              </w:rPr>
            </w:pPr>
          </w:p>
        </w:tc>
        <w:tc>
          <w:tcPr>
            <w:tcW w:w="2506" w:type="dxa"/>
            <w:vMerge/>
          </w:tcPr>
          <w:p w14:paraId="55732F5A" w14:textId="77777777" w:rsidR="00BA4220" w:rsidRPr="00091593" w:rsidRDefault="00BA4220" w:rsidP="00BA4220">
            <w:pPr>
              <w:rPr>
                <w:rFonts w:ascii="Times New Roman" w:hAnsi="Times New Roman" w:cs="Times New Roman"/>
                <w:sz w:val="26"/>
                <w:szCs w:val="26"/>
              </w:rPr>
            </w:pPr>
          </w:p>
        </w:tc>
        <w:tc>
          <w:tcPr>
            <w:tcW w:w="1276" w:type="dxa"/>
            <w:vMerge/>
          </w:tcPr>
          <w:p w14:paraId="3EEC8076" w14:textId="77777777" w:rsidR="00BA4220" w:rsidRPr="00091593" w:rsidRDefault="00BA4220" w:rsidP="00BA4220">
            <w:pPr>
              <w:rPr>
                <w:rFonts w:ascii="Times New Roman" w:hAnsi="Times New Roman" w:cs="Times New Roman"/>
                <w:sz w:val="26"/>
                <w:szCs w:val="26"/>
              </w:rPr>
            </w:pPr>
          </w:p>
        </w:tc>
        <w:tc>
          <w:tcPr>
            <w:tcW w:w="10425" w:type="dxa"/>
          </w:tcPr>
          <w:p w14:paraId="120916DF"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4220" w:rsidRPr="00091593" w14:paraId="2493CB8D" w14:textId="77777777" w:rsidTr="00FC13E7">
        <w:tc>
          <w:tcPr>
            <w:tcW w:w="579" w:type="dxa"/>
            <w:vMerge/>
          </w:tcPr>
          <w:p w14:paraId="1C613153" w14:textId="77777777" w:rsidR="00BA4220" w:rsidRPr="00091593" w:rsidRDefault="00BA4220" w:rsidP="00BA4220">
            <w:pPr>
              <w:rPr>
                <w:rFonts w:ascii="Times New Roman" w:hAnsi="Times New Roman" w:cs="Times New Roman"/>
                <w:sz w:val="26"/>
                <w:szCs w:val="26"/>
              </w:rPr>
            </w:pPr>
          </w:p>
        </w:tc>
        <w:tc>
          <w:tcPr>
            <w:tcW w:w="2506" w:type="dxa"/>
            <w:vMerge/>
          </w:tcPr>
          <w:p w14:paraId="57AE0576" w14:textId="77777777" w:rsidR="00BA4220" w:rsidRPr="00091593" w:rsidRDefault="00BA4220" w:rsidP="00BA4220">
            <w:pPr>
              <w:rPr>
                <w:rFonts w:ascii="Times New Roman" w:hAnsi="Times New Roman" w:cs="Times New Roman"/>
                <w:sz w:val="26"/>
                <w:szCs w:val="26"/>
              </w:rPr>
            </w:pPr>
          </w:p>
        </w:tc>
        <w:tc>
          <w:tcPr>
            <w:tcW w:w="1276" w:type="dxa"/>
            <w:vMerge/>
          </w:tcPr>
          <w:p w14:paraId="4A145536" w14:textId="77777777" w:rsidR="00BA4220" w:rsidRPr="00091593" w:rsidRDefault="00BA4220" w:rsidP="00BA4220">
            <w:pPr>
              <w:rPr>
                <w:rFonts w:ascii="Times New Roman" w:hAnsi="Times New Roman" w:cs="Times New Roman"/>
                <w:sz w:val="26"/>
                <w:szCs w:val="26"/>
              </w:rPr>
            </w:pPr>
          </w:p>
        </w:tc>
        <w:tc>
          <w:tcPr>
            <w:tcW w:w="10425" w:type="dxa"/>
          </w:tcPr>
          <w:p w14:paraId="0915CE30"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BA4220" w:rsidRPr="00091593" w14:paraId="15AF0B64" w14:textId="77777777" w:rsidTr="00FC13E7">
        <w:tc>
          <w:tcPr>
            <w:tcW w:w="579" w:type="dxa"/>
            <w:vMerge/>
          </w:tcPr>
          <w:p w14:paraId="54F497F8" w14:textId="77777777" w:rsidR="00BA4220" w:rsidRPr="00091593" w:rsidRDefault="00BA4220" w:rsidP="00BA4220">
            <w:pPr>
              <w:rPr>
                <w:rFonts w:ascii="Times New Roman" w:hAnsi="Times New Roman" w:cs="Times New Roman"/>
                <w:sz w:val="26"/>
                <w:szCs w:val="26"/>
              </w:rPr>
            </w:pPr>
          </w:p>
        </w:tc>
        <w:tc>
          <w:tcPr>
            <w:tcW w:w="2506" w:type="dxa"/>
            <w:vMerge/>
          </w:tcPr>
          <w:p w14:paraId="4676E454" w14:textId="77777777" w:rsidR="00BA4220" w:rsidRPr="00091593" w:rsidRDefault="00BA4220" w:rsidP="00BA4220">
            <w:pPr>
              <w:rPr>
                <w:rFonts w:ascii="Times New Roman" w:hAnsi="Times New Roman" w:cs="Times New Roman"/>
                <w:sz w:val="26"/>
                <w:szCs w:val="26"/>
              </w:rPr>
            </w:pPr>
          </w:p>
        </w:tc>
        <w:tc>
          <w:tcPr>
            <w:tcW w:w="1276" w:type="dxa"/>
            <w:vMerge/>
          </w:tcPr>
          <w:p w14:paraId="5A223F2F" w14:textId="77777777" w:rsidR="00BA4220" w:rsidRPr="00091593" w:rsidRDefault="00BA4220" w:rsidP="00BA4220">
            <w:pPr>
              <w:rPr>
                <w:rFonts w:ascii="Times New Roman" w:hAnsi="Times New Roman" w:cs="Times New Roman"/>
                <w:sz w:val="26"/>
                <w:szCs w:val="26"/>
              </w:rPr>
            </w:pPr>
          </w:p>
        </w:tc>
        <w:tc>
          <w:tcPr>
            <w:tcW w:w="10425" w:type="dxa"/>
          </w:tcPr>
          <w:p w14:paraId="6EDED1A7"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размеры земельных участков (площадь) – 200 кв. м.</w:t>
            </w:r>
          </w:p>
          <w:p w14:paraId="751DDCDD"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размер земельного участка (площадь) не подлежит установлению.</w:t>
            </w:r>
          </w:p>
        </w:tc>
      </w:tr>
      <w:tr w:rsidR="00BA4220" w:rsidRPr="00091593" w14:paraId="220B44C2" w14:textId="77777777" w:rsidTr="00FC13E7">
        <w:tc>
          <w:tcPr>
            <w:tcW w:w="579" w:type="dxa"/>
            <w:vMerge/>
          </w:tcPr>
          <w:p w14:paraId="7754AD9A" w14:textId="77777777" w:rsidR="00BA4220" w:rsidRPr="00091593" w:rsidRDefault="00BA4220" w:rsidP="00BA4220">
            <w:pPr>
              <w:rPr>
                <w:rFonts w:ascii="Times New Roman" w:hAnsi="Times New Roman" w:cs="Times New Roman"/>
                <w:sz w:val="26"/>
                <w:szCs w:val="26"/>
              </w:rPr>
            </w:pPr>
          </w:p>
        </w:tc>
        <w:tc>
          <w:tcPr>
            <w:tcW w:w="2506" w:type="dxa"/>
            <w:vMerge/>
          </w:tcPr>
          <w:p w14:paraId="0694E895" w14:textId="77777777" w:rsidR="00BA4220" w:rsidRPr="00091593" w:rsidRDefault="00BA4220" w:rsidP="00BA4220">
            <w:pPr>
              <w:rPr>
                <w:rFonts w:ascii="Times New Roman" w:hAnsi="Times New Roman" w:cs="Times New Roman"/>
                <w:sz w:val="26"/>
                <w:szCs w:val="26"/>
              </w:rPr>
            </w:pPr>
          </w:p>
        </w:tc>
        <w:tc>
          <w:tcPr>
            <w:tcW w:w="1276" w:type="dxa"/>
            <w:vMerge/>
          </w:tcPr>
          <w:p w14:paraId="19AB4485" w14:textId="77777777" w:rsidR="00BA4220" w:rsidRPr="00091593" w:rsidRDefault="00BA4220" w:rsidP="00BA4220">
            <w:pPr>
              <w:rPr>
                <w:rFonts w:ascii="Times New Roman" w:hAnsi="Times New Roman" w:cs="Times New Roman"/>
                <w:sz w:val="26"/>
                <w:szCs w:val="26"/>
              </w:rPr>
            </w:pPr>
          </w:p>
        </w:tc>
        <w:tc>
          <w:tcPr>
            <w:tcW w:w="10425" w:type="dxa"/>
          </w:tcPr>
          <w:p w14:paraId="5A70521F"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BA4220" w:rsidRPr="00091593" w14:paraId="1220E111" w14:textId="77777777" w:rsidTr="00FC13E7">
        <w:tc>
          <w:tcPr>
            <w:tcW w:w="579" w:type="dxa"/>
            <w:vMerge w:val="restart"/>
          </w:tcPr>
          <w:p w14:paraId="79DC074A" w14:textId="17AB75BA" w:rsidR="00BA4220" w:rsidRPr="00091593" w:rsidRDefault="00251A2D" w:rsidP="00BA4220">
            <w:pPr>
              <w:jc w:val="center"/>
              <w:rPr>
                <w:rFonts w:ascii="Times New Roman" w:hAnsi="Times New Roman" w:cs="Times New Roman"/>
                <w:sz w:val="26"/>
                <w:szCs w:val="26"/>
              </w:rPr>
            </w:pPr>
            <w:r w:rsidRPr="00091593">
              <w:rPr>
                <w:rFonts w:ascii="Times New Roman" w:hAnsi="Times New Roman" w:cs="Times New Roman"/>
                <w:sz w:val="26"/>
                <w:szCs w:val="26"/>
              </w:rPr>
              <w:t>16</w:t>
            </w:r>
            <w:r w:rsidR="00BA4220" w:rsidRPr="00091593">
              <w:rPr>
                <w:rFonts w:ascii="Times New Roman" w:hAnsi="Times New Roman" w:cs="Times New Roman"/>
                <w:sz w:val="26"/>
                <w:szCs w:val="26"/>
              </w:rPr>
              <w:t>.</w:t>
            </w:r>
          </w:p>
        </w:tc>
        <w:tc>
          <w:tcPr>
            <w:tcW w:w="2506" w:type="dxa"/>
            <w:vMerge w:val="restart"/>
          </w:tcPr>
          <w:p w14:paraId="09108ADC"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Общественное питание</w:t>
            </w:r>
          </w:p>
        </w:tc>
        <w:tc>
          <w:tcPr>
            <w:tcW w:w="1276" w:type="dxa"/>
            <w:vMerge w:val="restart"/>
          </w:tcPr>
          <w:p w14:paraId="5AABDFD4"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4.6</w:t>
            </w:r>
          </w:p>
        </w:tc>
        <w:tc>
          <w:tcPr>
            <w:tcW w:w="10425" w:type="dxa"/>
          </w:tcPr>
          <w:p w14:paraId="0EB6B3EA"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4 этажа.</w:t>
            </w:r>
          </w:p>
        </w:tc>
      </w:tr>
      <w:tr w:rsidR="00BA4220" w:rsidRPr="00091593" w14:paraId="787AABDA" w14:textId="77777777" w:rsidTr="00FC13E7">
        <w:tc>
          <w:tcPr>
            <w:tcW w:w="579" w:type="dxa"/>
            <w:vMerge/>
          </w:tcPr>
          <w:p w14:paraId="1267007A" w14:textId="77777777" w:rsidR="00BA4220" w:rsidRPr="00091593" w:rsidRDefault="00BA4220" w:rsidP="00BA4220">
            <w:pPr>
              <w:rPr>
                <w:rFonts w:ascii="Times New Roman" w:hAnsi="Times New Roman" w:cs="Times New Roman"/>
                <w:sz w:val="26"/>
                <w:szCs w:val="26"/>
              </w:rPr>
            </w:pPr>
          </w:p>
        </w:tc>
        <w:tc>
          <w:tcPr>
            <w:tcW w:w="2506" w:type="dxa"/>
            <w:vMerge/>
          </w:tcPr>
          <w:p w14:paraId="1489FDBF" w14:textId="77777777" w:rsidR="00BA4220" w:rsidRPr="00091593" w:rsidRDefault="00BA4220" w:rsidP="00BA4220">
            <w:pPr>
              <w:rPr>
                <w:rFonts w:ascii="Times New Roman" w:hAnsi="Times New Roman" w:cs="Times New Roman"/>
                <w:sz w:val="26"/>
                <w:szCs w:val="26"/>
              </w:rPr>
            </w:pPr>
          </w:p>
        </w:tc>
        <w:tc>
          <w:tcPr>
            <w:tcW w:w="1276" w:type="dxa"/>
            <w:vMerge/>
          </w:tcPr>
          <w:p w14:paraId="0CD84F6C" w14:textId="77777777" w:rsidR="00BA4220" w:rsidRPr="00091593" w:rsidRDefault="00BA4220" w:rsidP="00BA4220">
            <w:pPr>
              <w:rPr>
                <w:rFonts w:ascii="Times New Roman" w:hAnsi="Times New Roman" w:cs="Times New Roman"/>
                <w:sz w:val="26"/>
                <w:szCs w:val="26"/>
              </w:rPr>
            </w:pPr>
          </w:p>
        </w:tc>
        <w:tc>
          <w:tcPr>
            <w:tcW w:w="10425" w:type="dxa"/>
          </w:tcPr>
          <w:p w14:paraId="616B9D34"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 xml:space="preserve">Минимальные отступы от границ земельных участков в целях определения мест </w:t>
            </w:r>
            <w:r w:rsidRPr="00091593">
              <w:rPr>
                <w:rFonts w:ascii="Times New Roman" w:hAnsi="Times New Roman" w:cs="Times New Roman"/>
                <w:sz w:val="26"/>
                <w:szCs w:val="26"/>
              </w:rPr>
              <w:lastRenderedPageBreak/>
              <w:t>допустимого размещения зданий, строений, сооружений, за пределами которых запрещено строительство зданий, строений, сооружений – 3 м.</w:t>
            </w:r>
          </w:p>
        </w:tc>
      </w:tr>
      <w:tr w:rsidR="00BA4220" w:rsidRPr="00091593" w14:paraId="7FEDF22A" w14:textId="77777777" w:rsidTr="00FC13E7">
        <w:tc>
          <w:tcPr>
            <w:tcW w:w="579" w:type="dxa"/>
            <w:vMerge/>
          </w:tcPr>
          <w:p w14:paraId="151FD3D7" w14:textId="77777777" w:rsidR="00BA4220" w:rsidRPr="00091593" w:rsidRDefault="00BA4220" w:rsidP="00BA4220">
            <w:pPr>
              <w:rPr>
                <w:rFonts w:ascii="Times New Roman" w:hAnsi="Times New Roman" w:cs="Times New Roman"/>
                <w:sz w:val="26"/>
                <w:szCs w:val="26"/>
              </w:rPr>
            </w:pPr>
          </w:p>
        </w:tc>
        <w:tc>
          <w:tcPr>
            <w:tcW w:w="2506" w:type="dxa"/>
            <w:vMerge/>
          </w:tcPr>
          <w:p w14:paraId="010EAC83" w14:textId="77777777" w:rsidR="00BA4220" w:rsidRPr="00091593" w:rsidRDefault="00BA4220" w:rsidP="00BA4220">
            <w:pPr>
              <w:rPr>
                <w:rFonts w:ascii="Times New Roman" w:hAnsi="Times New Roman" w:cs="Times New Roman"/>
                <w:sz w:val="26"/>
                <w:szCs w:val="26"/>
              </w:rPr>
            </w:pPr>
          </w:p>
        </w:tc>
        <w:tc>
          <w:tcPr>
            <w:tcW w:w="1276" w:type="dxa"/>
            <w:vMerge/>
          </w:tcPr>
          <w:p w14:paraId="2AFCC30E" w14:textId="77777777" w:rsidR="00BA4220" w:rsidRPr="00091593" w:rsidRDefault="00BA4220" w:rsidP="00BA4220">
            <w:pPr>
              <w:rPr>
                <w:rFonts w:ascii="Times New Roman" w:hAnsi="Times New Roman" w:cs="Times New Roman"/>
                <w:sz w:val="26"/>
                <w:szCs w:val="26"/>
              </w:rPr>
            </w:pPr>
          </w:p>
        </w:tc>
        <w:tc>
          <w:tcPr>
            <w:tcW w:w="10425" w:type="dxa"/>
          </w:tcPr>
          <w:p w14:paraId="3DD3C308"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BA4220" w:rsidRPr="00091593" w14:paraId="3EC8A5F6" w14:textId="77777777" w:rsidTr="00FC13E7">
        <w:tc>
          <w:tcPr>
            <w:tcW w:w="579" w:type="dxa"/>
            <w:vMerge/>
          </w:tcPr>
          <w:p w14:paraId="66703F20" w14:textId="77777777" w:rsidR="00BA4220" w:rsidRPr="00091593" w:rsidRDefault="00BA4220" w:rsidP="00BA4220">
            <w:pPr>
              <w:rPr>
                <w:rFonts w:ascii="Times New Roman" w:hAnsi="Times New Roman" w:cs="Times New Roman"/>
                <w:sz w:val="26"/>
                <w:szCs w:val="26"/>
              </w:rPr>
            </w:pPr>
          </w:p>
        </w:tc>
        <w:tc>
          <w:tcPr>
            <w:tcW w:w="2506" w:type="dxa"/>
            <w:vMerge/>
          </w:tcPr>
          <w:p w14:paraId="7B3290DA" w14:textId="77777777" w:rsidR="00BA4220" w:rsidRPr="00091593" w:rsidRDefault="00BA4220" w:rsidP="00BA4220">
            <w:pPr>
              <w:rPr>
                <w:rFonts w:ascii="Times New Roman" w:hAnsi="Times New Roman" w:cs="Times New Roman"/>
                <w:sz w:val="26"/>
                <w:szCs w:val="26"/>
              </w:rPr>
            </w:pPr>
          </w:p>
        </w:tc>
        <w:tc>
          <w:tcPr>
            <w:tcW w:w="1276" w:type="dxa"/>
            <w:vMerge/>
          </w:tcPr>
          <w:p w14:paraId="5DEC006B" w14:textId="77777777" w:rsidR="00BA4220" w:rsidRPr="00091593" w:rsidRDefault="00BA4220" w:rsidP="00BA4220">
            <w:pPr>
              <w:rPr>
                <w:rFonts w:ascii="Times New Roman" w:hAnsi="Times New Roman" w:cs="Times New Roman"/>
                <w:sz w:val="26"/>
                <w:szCs w:val="26"/>
              </w:rPr>
            </w:pPr>
          </w:p>
        </w:tc>
        <w:tc>
          <w:tcPr>
            <w:tcW w:w="10425" w:type="dxa"/>
          </w:tcPr>
          <w:p w14:paraId="41D8E136"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размеры земельных участков (площадь) – 200 кв. м.</w:t>
            </w:r>
          </w:p>
          <w:p w14:paraId="3844B460"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размер земельного участка (площадь) не подлежит установлению.</w:t>
            </w:r>
          </w:p>
        </w:tc>
      </w:tr>
      <w:tr w:rsidR="00BA4220" w:rsidRPr="00091593" w14:paraId="52776DDF" w14:textId="77777777" w:rsidTr="00FC13E7">
        <w:tc>
          <w:tcPr>
            <w:tcW w:w="579" w:type="dxa"/>
            <w:vMerge/>
          </w:tcPr>
          <w:p w14:paraId="3293951A" w14:textId="77777777" w:rsidR="00BA4220" w:rsidRPr="00091593" w:rsidRDefault="00BA4220" w:rsidP="00BA4220">
            <w:pPr>
              <w:rPr>
                <w:rFonts w:ascii="Times New Roman" w:hAnsi="Times New Roman" w:cs="Times New Roman"/>
                <w:sz w:val="26"/>
                <w:szCs w:val="26"/>
              </w:rPr>
            </w:pPr>
          </w:p>
        </w:tc>
        <w:tc>
          <w:tcPr>
            <w:tcW w:w="2506" w:type="dxa"/>
            <w:vMerge/>
          </w:tcPr>
          <w:p w14:paraId="62CBCBE7" w14:textId="77777777" w:rsidR="00BA4220" w:rsidRPr="00091593" w:rsidRDefault="00BA4220" w:rsidP="00BA4220">
            <w:pPr>
              <w:rPr>
                <w:rFonts w:ascii="Times New Roman" w:hAnsi="Times New Roman" w:cs="Times New Roman"/>
                <w:sz w:val="26"/>
                <w:szCs w:val="26"/>
              </w:rPr>
            </w:pPr>
          </w:p>
        </w:tc>
        <w:tc>
          <w:tcPr>
            <w:tcW w:w="1276" w:type="dxa"/>
            <w:vMerge/>
          </w:tcPr>
          <w:p w14:paraId="3F5A455E" w14:textId="77777777" w:rsidR="00BA4220" w:rsidRPr="00091593" w:rsidRDefault="00BA4220" w:rsidP="00BA4220">
            <w:pPr>
              <w:rPr>
                <w:rFonts w:ascii="Times New Roman" w:hAnsi="Times New Roman" w:cs="Times New Roman"/>
                <w:sz w:val="26"/>
                <w:szCs w:val="26"/>
              </w:rPr>
            </w:pPr>
          </w:p>
        </w:tc>
        <w:tc>
          <w:tcPr>
            <w:tcW w:w="10425" w:type="dxa"/>
          </w:tcPr>
          <w:p w14:paraId="052408EF"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BA4220" w:rsidRPr="00091593" w14:paraId="68C8B95D" w14:textId="77777777" w:rsidTr="00FC13E7">
        <w:tc>
          <w:tcPr>
            <w:tcW w:w="579" w:type="dxa"/>
            <w:vMerge w:val="restart"/>
          </w:tcPr>
          <w:p w14:paraId="5AA380D4" w14:textId="16E1BF5B" w:rsidR="00BA4220" w:rsidRPr="00091593" w:rsidRDefault="00251A2D" w:rsidP="00BA4220">
            <w:pPr>
              <w:jc w:val="center"/>
              <w:rPr>
                <w:rFonts w:ascii="Times New Roman" w:hAnsi="Times New Roman" w:cs="Times New Roman"/>
                <w:sz w:val="26"/>
                <w:szCs w:val="26"/>
              </w:rPr>
            </w:pPr>
            <w:r w:rsidRPr="00091593">
              <w:rPr>
                <w:rFonts w:ascii="Times New Roman" w:hAnsi="Times New Roman" w:cs="Times New Roman"/>
                <w:sz w:val="26"/>
                <w:szCs w:val="26"/>
              </w:rPr>
              <w:t>17</w:t>
            </w:r>
            <w:r w:rsidR="00BA4220" w:rsidRPr="00091593">
              <w:rPr>
                <w:rFonts w:ascii="Times New Roman" w:hAnsi="Times New Roman" w:cs="Times New Roman"/>
                <w:sz w:val="26"/>
                <w:szCs w:val="26"/>
              </w:rPr>
              <w:t>.</w:t>
            </w:r>
          </w:p>
        </w:tc>
        <w:tc>
          <w:tcPr>
            <w:tcW w:w="2506" w:type="dxa"/>
            <w:vMerge w:val="restart"/>
          </w:tcPr>
          <w:p w14:paraId="4D921D21"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Социальное обслуживание</w:t>
            </w:r>
          </w:p>
        </w:tc>
        <w:tc>
          <w:tcPr>
            <w:tcW w:w="1276" w:type="dxa"/>
            <w:vMerge w:val="restart"/>
          </w:tcPr>
          <w:p w14:paraId="79746C34"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3.2</w:t>
            </w:r>
          </w:p>
        </w:tc>
        <w:tc>
          <w:tcPr>
            <w:tcW w:w="10425" w:type="dxa"/>
          </w:tcPr>
          <w:p w14:paraId="0267F258"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4 этажа.</w:t>
            </w:r>
          </w:p>
        </w:tc>
      </w:tr>
      <w:tr w:rsidR="00BA4220" w:rsidRPr="00091593" w14:paraId="1516E2D1" w14:textId="77777777" w:rsidTr="00FC13E7">
        <w:tc>
          <w:tcPr>
            <w:tcW w:w="579" w:type="dxa"/>
            <w:vMerge/>
          </w:tcPr>
          <w:p w14:paraId="777C02BF" w14:textId="77777777" w:rsidR="00BA4220" w:rsidRPr="00091593" w:rsidRDefault="00BA4220" w:rsidP="00BA4220">
            <w:pPr>
              <w:rPr>
                <w:rFonts w:ascii="Times New Roman" w:hAnsi="Times New Roman" w:cs="Times New Roman"/>
                <w:sz w:val="26"/>
                <w:szCs w:val="26"/>
              </w:rPr>
            </w:pPr>
          </w:p>
        </w:tc>
        <w:tc>
          <w:tcPr>
            <w:tcW w:w="2506" w:type="dxa"/>
            <w:vMerge/>
          </w:tcPr>
          <w:p w14:paraId="6B8241AF" w14:textId="77777777" w:rsidR="00BA4220" w:rsidRPr="00091593" w:rsidRDefault="00BA4220" w:rsidP="00BA4220">
            <w:pPr>
              <w:rPr>
                <w:rFonts w:ascii="Times New Roman" w:hAnsi="Times New Roman" w:cs="Times New Roman"/>
                <w:sz w:val="26"/>
                <w:szCs w:val="26"/>
              </w:rPr>
            </w:pPr>
          </w:p>
        </w:tc>
        <w:tc>
          <w:tcPr>
            <w:tcW w:w="1276" w:type="dxa"/>
            <w:vMerge/>
          </w:tcPr>
          <w:p w14:paraId="7F1ED0C7" w14:textId="77777777" w:rsidR="00BA4220" w:rsidRPr="00091593" w:rsidRDefault="00BA4220" w:rsidP="00BA4220">
            <w:pPr>
              <w:rPr>
                <w:rFonts w:ascii="Times New Roman" w:hAnsi="Times New Roman" w:cs="Times New Roman"/>
                <w:sz w:val="26"/>
                <w:szCs w:val="26"/>
              </w:rPr>
            </w:pPr>
          </w:p>
        </w:tc>
        <w:tc>
          <w:tcPr>
            <w:tcW w:w="10425" w:type="dxa"/>
          </w:tcPr>
          <w:p w14:paraId="5C3C6C62"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4220" w:rsidRPr="00091593" w14:paraId="5CD42DF1" w14:textId="77777777" w:rsidTr="00FC13E7">
        <w:tc>
          <w:tcPr>
            <w:tcW w:w="579" w:type="dxa"/>
            <w:vMerge/>
          </w:tcPr>
          <w:p w14:paraId="2A081F07" w14:textId="77777777" w:rsidR="00BA4220" w:rsidRPr="00091593" w:rsidRDefault="00BA4220" w:rsidP="00BA4220">
            <w:pPr>
              <w:rPr>
                <w:rFonts w:ascii="Times New Roman" w:hAnsi="Times New Roman" w:cs="Times New Roman"/>
                <w:sz w:val="26"/>
                <w:szCs w:val="26"/>
              </w:rPr>
            </w:pPr>
          </w:p>
        </w:tc>
        <w:tc>
          <w:tcPr>
            <w:tcW w:w="2506" w:type="dxa"/>
            <w:vMerge/>
          </w:tcPr>
          <w:p w14:paraId="149B24BD" w14:textId="77777777" w:rsidR="00BA4220" w:rsidRPr="00091593" w:rsidRDefault="00BA4220" w:rsidP="00BA4220">
            <w:pPr>
              <w:rPr>
                <w:rFonts w:ascii="Times New Roman" w:hAnsi="Times New Roman" w:cs="Times New Roman"/>
                <w:sz w:val="26"/>
                <w:szCs w:val="26"/>
              </w:rPr>
            </w:pPr>
          </w:p>
        </w:tc>
        <w:tc>
          <w:tcPr>
            <w:tcW w:w="1276" w:type="dxa"/>
            <w:vMerge/>
          </w:tcPr>
          <w:p w14:paraId="1EDD2E4B" w14:textId="77777777" w:rsidR="00BA4220" w:rsidRPr="00091593" w:rsidRDefault="00BA4220" w:rsidP="00BA4220">
            <w:pPr>
              <w:rPr>
                <w:rFonts w:ascii="Times New Roman" w:hAnsi="Times New Roman" w:cs="Times New Roman"/>
                <w:sz w:val="26"/>
                <w:szCs w:val="26"/>
              </w:rPr>
            </w:pPr>
          </w:p>
        </w:tc>
        <w:tc>
          <w:tcPr>
            <w:tcW w:w="10425" w:type="dxa"/>
          </w:tcPr>
          <w:p w14:paraId="2645BF9A"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BA4220" w:rsidRPr="00091593" w14:paraId="51EE340D" w14:textId="77777777" w:rsidTr="00FC13E7">
        <w:tc>
          <w:tcPr>
            <w:tcW w:w="579" w:type="dxa"/>
            <w:vMerge/>
          </w:tcPr>
          <w:p w14:paraId="52F35CD4" w14:textId="77777777" w:rsidR="00BA4220" w:rsidRPr="00091593" w:rsidRDefault="00BA4220" w:rsidP="00BA4220">
            <w:pPr>
              <w:rPr>
                <w:rFonts w:ascii="Times New Roman" w:hAnsi="Times New Roman" w:cs="Times New Roman"/>
                <w:sz w:val="26"/>
                <w:szCs w:val="26"/>
              </w:rPr>
            </w:pPr>
          </w:p>
        </w:tc>
        <w:tc>
          <w:tcPr>
            <w:tcW w:w="2506" w:type="dxa"/>
            <w:vMerge/>
          </w:tcPr>
          <w:p w14:paraId="5D3D0888" w14:textId="77777777" w:rsidR="00BA4220" w:rsidRPr="00091593" w:rsidRDefault="00BA4220" w:rsidP="00BA4220">
            <w:pPr>
              <w:rPr>
                <w:rFonts w:ascii="Times New Roman" w:hAnsi="Times New Roman" w:cs="Times New Roman"/>
                <w:sz w:val="26"/>
                <w:szCs w:val="26"/>
              </w:rPr>
            </w:pPr>
          </w:p>
        </w:tc>
        <w:tc>
          <w:tcPr>
            <w:tcW w:w="1276" w:type="dxa"/>
            <w:vMerge/>
          </w:tcPr>
          <w:p w14:paraId="097D293E" w14:textId="77777777" w:rsidR="00BA4220" w:rsidRPr="00091593" w:rsidRDefault="00BA4220" w:rsidP="00BA4220">
            <w:pPr>
              <w:rPr>
                <w:rFonts w:ascii="Times New Roman" w:hAnsi="Times New Roman" w:cs="Times New Roman"/>
                <w:sz w:val="26"/>
                <w:szCs w:val="26"/>
              </w:rPr>
            </w:pPr>
          </w:p>
        </w:tc>
        <w:tc>
          <w:tcPr>
            <w:tcW w:w="10425" w:type="dxa"/>
          </w:tcPr>
          <w:p w14:paraId="21A3EF37"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размеры земельных участков (площадь) – 200 кв. м.</w:t>
            </w:r>
          </w:p>
          <w:p w14:paraId="291CD398"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размер земельного участка (площадь) не подлежит установлению.</w:t>
            </w:r>
          </w:p>
        </w:tc>
      </w:tr>
      <w:tr w:rsidR="00BA4220" w:rsidRPr="00091593" w14:paraId="7A69E6DE" w14:textId="77777777" w:rsidTr="00FC13E7">
        <w:tc>
          <w:tcPr>
            <w:tcW w:w="579" w:type="dxa"/>
            <w:vMerge/>
          </w:tcPr>
          <w:p w14:paraId="3A4FBBA7" w14:textId="77777777" w:rsidR="00BA4220" w:rsidRPr="00091593" w:rsidRDefault="00BA4220" w:rsidP="00BA4220">
            <w:pPr>
              <w:rPr>
                <w:rFonts w:ascii="Times New Roman" w:hAnsi="Times New Roman" w:cs="Times New Roman"/>
                <w:sz w:val="26"/>
                <w:szCs w:val="26"/>
              </w:rPr>
            </w:pPr>
          </w:p>
        </w:tc>
        <w:tc>
          <w:tcPr>
            <w:tcW w:w="2506" w:type="dxa"/>
            <w:vMerge/>
          </w:tcPr>
          <w:p w14:paraId="1FDEC2D9" w14:textId="77777777" w:rsidR="00BA4220" w:rsidRPr="00091593" w:rsidRDefault="00BA4220" w:rsidP="00BA4220">
            <w:pPr>
              <w:rPr>
                <w:rFonts w:ascii="Times New Roman" w:hAnsi="Times New Roman" w:cs="Times New Roman"/>
                <w:sz w:val="26"/>
                <w:szCs w:val="26"/>
              </w:rPr>
            </w:pPr>
          </w:p>
        </w:tc>
        <w:tc>
          <w:tcPr>
            <w:tcW w:w="1276" w:type="dxa"/>
            <w:vMerge/>
          </w:tcPr>
          <w:p w14:paraId="3FE5B5C1" w14:textId="77777777" w:rsidR="00BA4220" w:rsidRPr="00091593" w:rsidRDefault="00BA4220" w:rsidP="00BA4220">
            <w:pPr>
              <w:rPr>
                <w:rFonts w:ascii="Times New Roman" w:hAnsi="Times New Roman" w:cs="Times New Roman"/>
                <w:sz w:val="26"/>
                <w:szCs w:val="26"/>
              </w:rPr>
            </w:pPr>
          </w:p>
        </w:tc>
        <w:tc>
          <w:tcPr>
            <w:tcW w:w="10425" w:type="dxa"/>
          </w:tcPr>
          <w:p w14:paraId="6A7A8C6B"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BA4220" w:rsidRPr="00091593" w14:paraId="54BBAF5A" w14:textId="77777777" w:rsidTr="00FC13E7">
        <w:tc>
          <w:tcPr>
            <w:tcW w:w="579" w:type="dxa"/>
            <w:vMerge w:val="restart"/>
          </w:tcPr>
          <w:p w14:paraId="685F696A" w14:textId="114D8A4C" w:rsidR="00BA4220" w:rsidRPr="00091593" w:rsidRDefault="00251A2D" w:rsidP="00BA4220">
            <w:pPr>
              <w:jc w:val="center"/>
              <w:rPr>
                <w:rFonts w:ascii="Times New Roman" w:hAnsi="Times New Roman" w:cs="Times New Roman"/>
                <w:sz w:val="26"/>
                <w:szCs w:val="26"/>
              </w:rPr>
            </w:pPr>
            <w:r w:rsidRPr="00091593">
              <w:rPr>
                <w:rFonts w:ascii="Times New Roman" w:hAnsi="Times New Roman" w:cs="Times New Roman"/>
                <w:sz w:val="26"/>
                <w:szCs w:val="26"/>
              </w:rPr>
              <w:t>18</w:t>
            </w:r>
            <w:r w:rsidR="00BA4220" w:rsidRPr="00091593">
              <w:rPr>
                <w:rFonts w:ascii="Times New Roman" w:hAnsi="Times New Roman" w:cs="Times New Roman"/>
                <w:sz w:val="26"/>
                <w:szCs w:val="26"/>
              </w:rPr>
              <w:t>.</w:t>
            </w:r>
          </w:p>
        </w:tc>
        <w:tc>
          <w:tcPr>
            <w:tcW w:w="2506" w:type="dxa"/>
            <w:vMerge w:val="restart"/>
          </w:tcPr>
          <w:p w14:paraId="2F5BFAD3"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Дома социального обслуживания</w:t>
            </w:r>
          </w:p>
        </w:tc>
        <w:tc>
          <w:tcPr>
            <w:tcW w:w="1276" w:type="dxa"/>
            <w:vMerge w:val="restart"/>
          </w:tcPr>
          <w:p w14:paraId="76B23908"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3.2.1</w:t>
            </w:r>
          </w:p>
        </w:tc>
        <w:tc>
          <w:tcPr>
            <w:tcW w:w="10425" w:type="dxa"/>
          </w:tcPr>
          <w:p w14:paraId="2E42D394"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4 этажа.</w:t>
            </w:r>
          </w:p>
        </w:tc>
      </w:tr>
      <w:tr w:rsidR="00BA4220" w:rsidRPr="00091593" w14:paraId="7FAF0BA3" w14:textId="77777777" w:rsidTr="00FC13E7">
        <w:tc>
          <w:tcPr>
            <w:tcW w:w="579" w:type="dxa"/>
            <w:vMerge/>
          </w:tcPr>
          <w:p w14:paraId="3F4300B0" w14:textId="77777777" w:rsidR="00BA4220" w:rsidRPr="00091593" w:rsidRDefault="00BA4220" w:rsidP="00BA4220">
            <w:pPr>
              <w:rPr>
                <w:rFonts w:ascii="Times New Roman" w:hAnsi="Times New Roman" w:cs="Times New Roman"/>
                <w:sz w:val="26"/>
                <w:szCs w:val="26"/>
              </w:rPr>
            </w:pPr>
          </w:p>
        </w:tc>
        <w:tc>
          <w:tcPr>
            <w:tcW w:w="2506" w:type="dxa"/>
            <w:vMerge/>
          </w:tcPr>
          <w:p w14:paraId="087E367C" w14:textId="77777777" w:rsidR="00BA4220" w:rsidRPr="00091593" w:rsidRDefault="00BA4220" w:rsidP="00BA4220">
            <w:pPr>
              <w:rPr>
                <w:rFonts w:ascii="Times New Roman" w:hAnsi="Times New Roman" w:cs="Times New Roman"/>
                <w:sz w:val="26"/>
                <w:szCs w:val="26"/>
              </w:rPr>
            </w:pPr>
          </w:p>
        </w:tc>
        <w:tc>
          <w:tcPr>
            <w:tcW w:w="1276" w:type="dxa"/>
            <w:vMerge/>
          </w:tcPr>
          <w:p w14:paraId="6CFCDEA7" w14:textId="77777777" w:rsidR="00BA4220" w:rsidRPr="00091593" w:rsidRDefault="00BA4220" w:rsidP="00BA4220">
            <w:pPr>
              <w:rPr>
                <w:rFonts w:ascii="Times New Roman" w:hAnsi="Times New Roman" w:cs="Times New Roman"/>
                <w:sz w:val="26"/>
                <w:szCs w:val="26"/>
              </w:rPr>
            </w:pPr>
          </w:p>
        </w:tc>
        <w:tc>
          <w:tcPr>
            <w:tcW w:w="10425" w:type="dxa"/>
          </w:tcPr>
          <w:p w14:paraId="3BF6A1EE"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4220" w:rsidRPr="00091593" w14:paraId="7C113045" w14:textId="77777777" w:rsidTr="00FC13E7">
        <w:tc>
          <w:tcPr>
            <w:tcW w:w="579" w:type="dxa"/>
            <w:vMerge/>
          </w:tcPr>
          <w:p w14:paraId="795E66CB" w14:textId="77777777" w:rsidR="00BA4220" w:rsidRPr="00091593" w:rsidRDefault="00BA4220" w:rsidP="00BA4220">
            <w:pPr>
              <w:rPr>
                <w:rFonts w:ascii="Times New Roman" w:hAnsi="Times New Roman" w:cs="Times New Roman"/>
                <w:sz w:val="26"/>
                <w:szCs w:val="26"/>
              </w:rPr>
            </w:pPr>
          </w:p>
        </w:tc>
        <w:tc>
          <w:tcPr>
            <w:tcW w:w="2506" w:type="dxa"/>
            <w:vMerge/>
          </w:tcPr>
          <w:p w14:paraId="359A803E" w14:textId="77777777" w:rsidR="00BA4220" w:rsidRPr="00091593" w:rsidRDefault="00BA4220" w:rsidP="00BA4220">
            <w:pPr>
              <w:rPr>
                <w:rFonts w:ascii="Times New Roman" w:hAnsi="Times New Roman" w:cs="Times New Roman"/>
                <w:sz w:val="26"/>
                <w:szCs w:val="26"/>
              </w:rPr>
            </w:pPr>
          </w:p>
        </w:tc>
        <w:tc>
          <w:tcPr>
            <w:tcW w:w="1276" w:type="dxa"/>
            <w:vMerge/>
          </w:tcPr>
          <w:p w14:paraId="0336A62A" w14:textId="77777777" w:rsidR="00BA4220" w:rsidRPr="00091593" w:rsidRDefault="00BA4220" w:rsidP="00BA4220">
            <w:pPr>
              <w:rPr>
                <w:rFonts w:ascii="Times New Roman" w:hAnsi="Times New Roman" w:cs="Times New Roman"/>
                <w:sz w:val="26"/>
                <w:szCs w:val="26"/>
              </w:rPr>
            </w:pPr>
          </w:p>
        </w:tc>
        <w:tc>
          <w:tcPr>
            <w:tcW w:w="10425" w:type="dxa"/>
          </w:tcPr>
          <w:p w14:paraId="6291525A"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BA4220" w:rsidRPr="00091593" w14:paraId="176439B6" w14:textId="77777777" w:rsidTr="00FC13E7">
        <w:tc>
          <w:tcPr>
            <w:tcW w:w="579" w:type="dxa"/>
            <w:vMerge/>
          </w:tcPr>
          <w:p w14:paraId="3A75B549" w14:textId="77777777" w:rsidR="00BA4220" w:rsidRPr="00091593" w:rsidRDefault="00BA4220" w:rsidP="00BA4220">
            <w:pPr>
              <w:rPr>
                <w:rFonts w:ascii="Times New Roman" w:hAnsi="Times New Roman" w:cs="Times New Roman"/>
                <w:sz w:val="26"/>
                <w:szCs w:val="26"/>
              </w:rPr>
            </w:pPr>
          </w:p>
        </w:tc>
        <w:tc>
          <w:tcPr>
            <w:tcW w:w="2506" w:type="dxa"/>
            <w:vMerge/>
          </w:tcPr>
          <w:p w14:paraId="50B892DA" w14:textId="77777777" w:rsidR="00BA4220" w:rsidRPr="00091593" w:rsidRDefault="00BA4220" w:rsidP="00BA4220">
            <w:pPr>
              <w:rPr>
                <w:rFonts w:ascii="Times New Roman" w:hAnsi="Times New Roman" w:cs="Times New Roman"/>
                <w:sz w:val="26"/>
                <w:szCs w:val="26"/>
              </w:rPr>
            </w:pPr>
          </w:p>
        </w:tc>
        <w:tc>
          <w:tcPr>
            <w:tcW w:w="1276" w:type="dxa"/>
            <w:vMerge/>
          </w:tcPr>
          <w:p w14:paraId="53E68D29" w14:textId="77777777" w:rsidR="00BA4220" w:rsidRPr="00091593" w:rsidRDefault="00BA4220" w:rsidP="00BA4220">
            <w:pPr>
              <w:rPr>
                <w:rFonts w:ascii="Times New Roman" w:hAnsi="Times New Roman" w:cs="Times New Roman"/>
                <w:sz w:val="26"/>
                <w:szCs w:val="26"/>
              </w:rPr>
            </w:pPr>
          </w:p>
        </w:tc>
        <w:tc>
          <w:tcPr>
            <w:tcW w:w="10425" w:type="dxa"/>
          </w:tcPr>
          <w:p w14:paraId="4EC2412D"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размеры земельных участков (площадь) – 200 кв. м.</w:t>
            </w:r>
          </w:p>
          <w:p w14:paraId="0D4B28AD"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размер земельного участка (площадь) не подлежит установлению.</w:t>
            </w:r>
          </w:p>
        </w:tc>
      </w:tr>
      <w:tr w:rsidR="00BA4220" w:rsidRPr="00091593" w14:paraId="190F4A08" w14:textId="77777777" w:rsidTr="00FC13E7">
        <w:tc>
          <w:tcPr>
            <w:tcW w:w="579" w:type="dxa"/>
            <w:vMerge/>
          </w:tcPr>
          <w:p w14:paraId="7B06ABD1" w14:textId="77777777" w:rsidR="00BA4220" w:rsidRPr="00091593" w:rsidRDefault="00BA4220" w:rsidP="00BA4220">
            <w:pPr>
              <w:rPr>
                <w:rFonts w:ascii="Times New Roman" w:hAnsi="Times New Roman" w:cs="Times New Roman"/>
                <w:sz w:val="26"/>
                <w:szCs w:val="26"/>
              </w:rPr>
            </w:pPr>
          </w:p>
        </w:tc>
        <w:tc>
          <w:tcPr>
            <w:tcW w:w="2506" w:type="dxa"/>
            <w:vMerge/>
          </w:tcPr>
          <w:p w14:paraId="49FA73AD" w14:textId="77777777" w:rsidR="00BA4220" w:rsidRPr="00091593" w:rsidRDefault="00BA4220" w:rsidP="00BA4220">
            <w:pPr>
              <w:rPr>
                <w:rFonts w:ascii="Times New Roman" w:hAnsi="Times New Roman" w:cs="Times New Roman"/>
                <w:sz w:val="26"/>
                <w:szCs w:val="26"/>
              </w:rPr>
            </w:pPr>
          </w:p>
        </w:tc>
        <w:tc>
          <w:tcPr>
            <w:tcW w:w="1276" w:type="dxa"/>
            <w:vMerge/>
          </w:tcPr>
          <w:p w14:paraId="28348C57" w14:textId="77777777" w:rsidR="00BA4220" w:rsidRPr="00091593" w:rsidRDefault="00BA4220" w:rsidP="00BA4220">
            <w:pPr>
              <w:rPr>
                <w:rFonts w:ascii="Times New Roman" w:hAnsi="Times New Roman" w:cs="Times New Roman"/>
                <w:sz w:val="26"/>
                <w:szCs w:val="26"/>
              </w:rPr>
            </w:pPr>
          </w:p>
        </w:tc>
        <w:tc>
          <w:tcPr>
            <w:tcW w:w="10425" w:type="dxa"/>
          </w:tcPr>
          <w:p w14:paraId="02F8ACF1"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BA4220" w:rsidRPr="00091593" w14:paraId="7E913364" w14:textId="77777777" w:rsidTr="00FC13E7">
        <w:tc>
          <w:tcPr>
            <w:tcW w:w="579" w:type="dxa"/>
            <w:vMerge w:val="restart"/>
          </w:tcPr>
          <w:p w14:paraId="5D2E7E08" w14:textId="53EFE733" w:rsidR="00BA4220" w:rsidRPr="00091593" w:rsidRDefault="00251A2D" w:rsidP="00BA4220">
            <w:pPr>
              <w:jc w:val="center"/>
              <w:rPr>
                <w:rFonts w:ascii="Times New Roman" w:hAnsi="Times New Roman" w:cs="Times New Roman"/>
                <w:sz w:val="26"/>
                <w:szCs w:val="26"/>
              </w:rPr>
            </w:pPr>
            <w:r w:rsidRPr="00091593">
              <w:rPr>
                <w:rFonts w:ascii="Times New Roman" w:hAnsi="Times New Roman" w:cs="Times New Roman"/>
                <w:sz w:val="26"/>
                <w:szCs w:val="26"/>
              </w:rPr>
              <w:lastRenderedPageBreak/>
              <w:t>19</w:t>
            </w:r>
            <w:r w:rsidR="00BA4220" w:rsidRPr="00091593">
              <w:rPr>
                <w:rFonts w:ascii="Times New Roman" w:hAnsi="Times New Roman" w:cs="Times New Roman"/>
                <w:sz w:val="26"/>
                <w:szCs w:val="26"/>
              </w:rPr>
              <w:t>.</w:t>
            </w:r>
          </w:p>
        </w:tc>
        <w:tc>
          <w:tcPr>
            <w:tcW w:w="2506" w:type="dxa"/>
            <w:vMerge w:val="restart"/>
          </w:tcPr>
          <w:p w14:paraId="5BA5DF55"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Оказание социальной помощи населению</w:t>
            </w:r>
          </w:p>
        </w:tc>
        <w:tc>
          <w:tcPr>
            <w:tcW w:w="1276" w:type="dxa"/>
            <w:vMerge w:val="restart"/>
          </w:tcPr>
          <w:p w14:paraId="0575A556"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3.2.2</w:t>
            </w:r>
          </w:p>
        </w:tc>
        <w:tc>
          <w:tcPr>
            <w:tcW w:w="10425" w:type="dxa"/>
          </w:tcPr>
          <w:p w14:paraId="0D548579"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4 этажа.</w:t>
            </w:r>
          </w:p>
        </w:tc>
      </w:tr>
      <w:tr w:rsidR="00BA4220" w:rsidRPr="00091593" w14:paraId="60CF94C8" w14:textId="77777777" w:rsidTr="00FC13E7">
        <w:tc>
          <w:tcPr>
            <w:tcW w:w="579" w:type="dxa"/>
            <w:vMerge/>
          </w:tcPr>
          <w:p w14:paraId="236D8BA0" w14:textId="77777777" w:rsidR="00BA4220" w:rsidRPr="00091593" w:rsidRDefault="00BA4220" w:rsidP="00BA4220">
            <w:pPr>
              <w:rPr>
                <w:rFonts w:ascii="Times New Roman" w:hAnsi="Times New Roman" w:cs="Times New Roman"/>
                <w:sz w:val="26"/>
                <w:szCs w:val="26"/>
              </w:rPr>
            </w:pPr>
          </w:p>
        </w:tc>
        <w:tc>
          <w:tcPr>
            <w:tcW w:w="2506" w:type="dxa"/>
            <w:vMerge/>
          </w:tcPr>
          <w:p w14:paraId="3C923C30" w14:textId="77777777" w:rsidR="00BA4220" w:rsidRPr="00091593" w:rsidRDefault="00BA4220" w:rsidP="00BA4220">
            <w:pPr>
              <w:rPr>
                <w:rFonts w:ascii="Times New Roman" w:hAnsi="Times New Roman" w:cs="Times New Roman"/>
                <w:sz w:val="26"/>
                <w:szCs w:val="26"/>
              </w:rPr>
            </w:pPr>
          </w:p>
        </w:tc>
        <w:tc>
          <w:tcPr>
            <w:tcW w:w="1276" w:type="dxa"/>
            <w:vMerge/>
          </w:tcPr>
          <w:p w14:paraId="511BC6B7" w14:textId="77777777" w:rsidR="00BA4220" w:rsidRPr="00091593" w:rsidRDefault="00BA4220" w:rsidP="00BA4220">
            <w:pPr>
              <w:rPr>
                <w:rFonts w:ascii="Times New Roman" w:hAnsi="Times New Roman" w:cs="Times New Roman"/>
                <w:sz w:val="26"/>
                <w:szCs w:val="26"/>
              </w:rPr>
            </w:pPr>
          </w:p>
        </w:tc>
        <w:tc>
          <w:tcPr>
            <w:tcW w:w="10425" w:type="dxa"/>
          </w:tcPr>
          <w:p w14:paraId="31A34D0C"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E92B87" w:rsidRPr="00091593" w14:paraId="56ADAEC1" w14:textId="77777777" w:rsidTr="00FC13E7">
        <w:tc>
          <w:tcPr>
            <w:tcW w:w="579" w:type="dxa"/>
            <w:vMerge/>
          </w:tcPr>
          <w:p w14:paraId="168BAB2E" w14:textId="77777777" w:rsidR="00BA4220" w:rsidRPr="00091593" w:rsidRDefault="00BA4220" w:rsidP="00BA4220">
            <w:pPr>
              <w:rPr>
                <w:rFonts w:ascii="Times New Roman" w:hAnsi="Times New Roman" w:cs="Times New Roman"/>
                <w:sz w:val="26"/>
                <w:szCs w:val="26"/>
              </w:rPr>
            </w:pPr>
          </w:p>
        </w:tc>
        <w:tc>
          <w:tcPr>
            <w:tcW w:w="2506" w:type="dxa"/>
            <w:vMerge/>
          </w:tcPr>
          <w:p w14:paraId="0732B41E" w14:textId="77777777" w:rsidR="00BA4220" w:rsidRPr="00091593" w:rsidRDefault="00BA4220" w:rsidP="00BA4220">
            <w:pPr>
              <w:rPr>
                <w:rFonts w:ascii="Times New Roman" w:hAnsi="Times New Roman" w:cs="Times New Roman"/>
                <w:sz w:val="26"/>
                <w:szCs w:val="26"/>
              </w:rPr>
            </w:pPr>
          </w:p>
        </w:tc>
        <w:tc>
          <w:tcPr>
            <w:tcW w:w="1276" w:type="dxa"/>
            <w:vMerge/>
          </w:tcPr>
          <w:p w14:paraId="3F34A369" w14:textId="77777777" w:rsidR="00BA4220" w:rsidRPr="00091593" w:rsidRDefault="00BA4220" w:rsidP="00BA4220">
            <w:pPr>
              <w:rPr>
                <w:rFonts w:ascii="Times New Roman" w:hAnsi="Times New Roman" w:cs="Times New Roman"/>
                <w:sz w:val="26"/>
                <w:szCs w:val="26"/>
              </w:rPr>
            </w:pPr>
          </w:p>
        </w:tc>
        <w:tc>
          <w:tcPr>
            <w:tcW w:w="10425" w:type="dxa"/>
          </w:tcPr>
          <w:p w14:paraId="4E9F7739" w14:textId="34CAC141" w:rsidR="00BA4220" w:rsidRPr="00091593" w:rsidRDefault="00BA4220" w:rsidP="00E92B87">
            <w:pPr>
              <w:jc w:val="both"/>
              <w:rPr>
                <w:rFonts w:ascii="Times New Roman" w:hAnsi="Times New Roman" w:cs="Times New Roman"/>
                <w:sz w:val="26"/>
                <w:szCs w:val="26"/>
              </w:rPr>
            </w:pPr>
            <w:r w:rsidRPr="00091593">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BA4220" w:rsidRPr="00091593" w14:paraId="4199BC46" w14:textId="77777777" w:rsidTr="00FC13E7">
        <w:tc>
          <w:tcPr>
            <w:tcW w:w="579" w:type="dxa"/>
            <w:vMerge/>
          </w:tcPr>
          <w:p w14:paraId="60161547" w14:textId="77777777" w:rsidR="00BA4220" w:rsidRPr="00091593" w:rsidRDefault="00BA4220" w:rsidP="00BA4220">
            <w:pPr>
              <w:rPr>
                <w:rFonts w:ascii="Times New Roman" w:hAnsi="Times New Roman" w:cs="Times New Roman"/>
                <w:sz w:val="26"/>
                <w:szCs w:val="26"/>
              </w:rPr>
            </w:pPr>
          </w:p>
        </w:tc>
        <w:tc>
          <w:tcPr>
            <w:tcW w:w="2506" w:type="dxa"/>
            <w:vMerge/>
          </w:tcPr>
          <w:p w14:paraId="4A3B259A" w14:textId="77777777" w:rsidR="00BA4220" w:rsidRPr="00091593" w:rsidRDefault="00BA4220" w:rsidP="00BA4220">
            <w:pPr>
              <w:rPr>
                <w:rFonts w:ascii="Times New Roman" w:hAnsi="Times New Roman" w:cs="Times New Roman"/>
                <w:sz w:val="26"/>
                <w:szCs w:val="26"/>
              </w:rPr>
            </w:pPr>
          </w:p>
        </w:tc>
        <w:tc>
          <w:tcPr>
            <w:tcW w:w="1276" w:type="dxa"/>
            <w:vMerge/>
          </w:tcPr>
          <w:p w14:paraId="5A1E527F" w14:textId="77777777" w:rsidR="00BA4220" w:rsidRPr="00091593" w:rsidRDefault="00BA4220" w:rsidP="00BA4220">
            <w:pPr>
              <w:rPr>
                <w:rFonts w:ascii="Times New Roman" w:hAnsi="Times New Roman" w:cs="Times New Roman"/>
                <w:sz w:val="26"/>
                <w:szCs w:val="26"/>
              </w:rPr>
            </w:pPr>
          </w:p>
        </w:tc>
        <w:tc>
          <w:tcPr>
            <w:tcW w:w="10425" w:type="dxa"/>
          </w:tcPr>
          <w:p w14:paraId="584FABE6"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размеры земельных участков (площадь) – 200 кв. м.</w:t>
            </w:r>
          </w:p>
          <w:p w14:paraId="038287A0"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размер земельного участка (площадь) не подлежит установлению.</w:t>
            </w:r>
          </w:p>
        </w:tc>
      </w:tr>
      <w:tr w:rsidR="00BA4220" w:rsidRPr="00091593" w14:paraId="6A7BC1FD" w14:textId="77777777" w:rsidTr="00FC13E7">
        <w:tc>
          <w:tcPr>
            <w:tcW w:w="579" w:type="dxa"/>
            <w:vMerge/>
          </w:tcPr>
          <w:p w14:paraId="41D89748" w14:textId="77777777" w:rsidR="00BA4220" w:rsidRPr="00091593" w:rsidRDefault="00BA4220" w:rsidP="00BA4220">
            <w:pPr>
              <w:rPr>
                <w:rFonts w:ascii="Times New Roman" w:hAnsi="Times New Roman" w:cs="Times New Roman"/>
                <w:sz w:val="26"/>
                <w:szCs w:val="26"/>
              </w:rPr>
            </w:pPr>
          </w:p>
        </w:tc>
        <w:tc>
          <w:tcPr>
            <w:tcW w:w="2506" w:type="dxa"/>
            <w:vMerge/>
          </w:tcPr>
          <w:p w14:paraId="2D30746F" w14:textId="77777777" w:rsidR="00BA4220" w:rsidRPr="00091593" w:rsidRDefault="00BA4220" w:rsidP="00BA4220">
            <w:pPr>
              <w:rPr>
                <w:rFonts w:ascii="Times New Roman" w:hAnsi="Times New Roman" w:cs="Times New Roman"/>
                <w:sz w:val="26"/>
                <w:szCs w:val="26"/>
              </w:rPr>
            </w:pPr>
          </w:p>
        </w:tc>
        <w:tc>
          <w:tcPr>
            <w:tcW w:w="1276" w:type="dxa"/>
            <w:vMerge/>
          </w:tcPr>
          <w:p w14:paraId="36EF808B" w14:textId="77777777" w:rsidR="00BA4220" w:rsidRPr="00091593" w:rsidRDefault="00BA4220" w:rsidP="00BA4220">
            <w:pPr>
              <w:rPr>
                <w:rFonts w:ascii="Times New Roman" w:hAnsi="Times New Roman" w:cs="Times New Roman"/>
                <w:sz w:val="26"/>
                <w:szCs w:val="26"/>
              </w:rPr>
            </w:pPr>
          </w:p>
        </w:tc>
        <w:tc>
          <w:tcPr>
            <w:tcW w:w="10425" w:type="dxa"/>
          </w:tcPr>
          <w:p w14:paraId="1D233382"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BA4220" w:rsidRPr="00091593" w14:paraId="67BDAF5B" w14:textId="77777777" w:rsidTr="00FC13E7">
        <w:tc>
          <w:tcPr>
            <w:tcW w:w="579" w:type="dxa"/>
            <w:vMerge w:val="restart"/>
          </w:tcPr>
          <w:p w14:paraId="4710EC5E" w14:textId="1F7B9F55" w:rsidR="00BA4220" w:rsidRPr="00091593" w:rsidRDefault="00251A2D" w:rsidP="00BA4220">
            <w:pPr>
              <w:jc w:val="center"/>
              <w:rPr>
                <w:rFonts w:ascii="Times New Roman" w:hAnsi="Times New Roman" w:cs="Times New Roman"/>
                <w:sz w:val="26"/>
                <w:szCs w:val="26"/>
              </w:rPr>
            </w:pPr>
            <w:r w:rsidRPr="00091593">
              <w:rPr>
                <w:rFonts w:ascii="Times New Roman" w:hAnsi="Times New Roman" w:cs="Times New Roman"/>
                <w:sz w:val="26"/>
                <w:szCs w:val="26"/>
              </w:rPr>
              <w:t>20</w:t>
            </w:r>
            <w:r w:rsidR="00BA4220" w:rsidRPr="00091593">
              <w:rPr>
                <w:rFonts w:ascii="Times New Roman" w:hAnsi="Times New Roman" w:cs="Times New Roman"/>
                <w:sz w:val="26"/>
                <w:szCs w:val="26"/>
              </w:rPr>
              <w:t>.</w:t>
            </w:r>
          </w:p>
        </w:tc>
        <w:tc>
          <w:tcPr>
            <w:tcW w:w="2506" w:type="dxa"/>
            <w:vMerge w:val="restart"/>
          </w:tcPr>
          <w:p w14:paraId="6F48B1D4"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Оказание услуг связи</w:t>
            </w:r>
          </w:p>
        </w:tc>
        <w:tc>
          <w:tcPr>
            <w:tcW w:w="1276" w:type="dxa"/>
            <w:vMerge w:val="restart"/>
          </w:tcPr>
          <w:p w14:paraId="52DB107E"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3.2.3</w:t>
            </w:r>
          </w:p>
        </w:tc>
        <w:tc>
          <w:tcPr>
            <w:tcW w:w="10425" w:type="dxa"/>
          </w:tcPr>
          <w:p w14:paraId="3914A2FE"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4 этажа.</w:t>
            </w:r>
          </w:p>
        </w:tc>
      </w:tr>
      <w:tr w:rsidR="00BA4220" w:rsidRPr="00091593" w14:paraId="16224AA4" w14:textId="77777777" w:rsidTr="00FC13E7">
        <w:tc>
          <w:tcPr>
            <w:tcW w:w="579" w:type="dxa"/>
            <w:vMerge/>
          </w:tcPr>
          <w:p w14:paraId="72FD2207" w14:textId="77777777" w:rsidR="00BA4220" w:rsidRPr="00091593" w:rsidRDefault="00BA4220" w:rsidP="00BA4220">
            <w:pPr>
              <w:rPr>
                <w:rFonts w:ascii="Times New Roman" w:hAnsi="Times New Roman" w:cs="Times New Roman"/>
                <w:sz w:val="26"/>
                <w:szCs w:val="26"/>
              </w:rPr>
            </w:pPr>
          </w:p>
        </w:tc>
        <w:tc>
          <w:tcPr>
            <w:tcW w:w="2506" w:type="dxa"/>
            <w:vMerge/>
          </w:tcPr>
          <w:p w14:paraId="740F5CED" w14:textId="77777777" w:rsidR="00BA4220" w:rsidRPr="00091593" w:rsidRDefault="00BA4220" w:rsidP="00BA4220">
            <w:pPr>
              <w:rPr>
                <w:rFonts w:ascii="Times New Roman" w:hAnsi="Times New Roman" w:cs="Times New Roman"/>
                <w:sz w:val="26"/>
                <w:szCs w:val="26"/>
              </w:rPr>
            </w:pPr>
          </w:p>
        </w:tc>
        <w:tc>
          <w:tcPr>
            <w:tcW w:w="1276" w:type="dxa"/>
            <w:vMerge/>
          </w:tcPr>
          <w:p w14:paraId="0C6CF001" w14:textId="77777777" w:rsidR="00BA4220" w:rsidRPr="00091593" w:rsidRDefault="00BA4220" w:rsidP="00BA4220">
            <w:pPr>
              <w:rPr>
                <w:rFonts w:ascii="Times New Roman" w:hAnsi="Times New Roman" w:cs="Times New Roman"/>
                <w:sz w:val="26"/>
                <w:szCs w:val="26"/>
              </w:rPr>
            </w:pPr>
          </w:p>
        </w:tc>
        <w:tc>
          <w:tcPr>
            <w:tcW w:w="10425" w:type="dxa"/>
          </w:tcPr>
          <w:p w14:paraId="4A400C3D"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4220" w:rsidRPr="00091593" w14:paraId="4760930E" w14:textId="77777777" w:rsidTr="00FC13E7">
        <w:tc>
          <w:tcPr>
            <w:tcW w:w="579" w:type="dxa"/>
            <w:vMerge/>
          </w:tcPr>
          <w:p w14:paraId="3C963E2F" w14:textId="77777777" w:rsidR="00BA4220" w:rsidRPr="00091593" w:rsidRDefault="00BA4220" w:rsidP="00BA4220">
            <w:pPr>
              <w:rPr>
                <w:rFonts w:ascii="Times New Roman" w:hAnsi="Times New Roman" w:cs="Times New Roman"/>
                <w:sz w:val="26"/>
                <w:szCs w:val="26"/>
              </w:rPr>
            </w:pPr>
          </w:p>
        </w:tc>
        <w:tc>
          <w:tcPr>
            <w:tcW w:w="2506" w:type="dxa"/>
            <w:vMerge/>
          </w:tcPr>
          <w:p w14:paraId="6ADC6B49" w14:textId="77777777" w:rsidR="00BA4220" w:rsidRPr="00091593" w:rsidRDefault="00BA4220" w:rsidP="00BA4220">
            <w:pPr>
              <w:rPr>
                <w:rFonts w:ascii="Times New Roman" w:hAnsi="Times New Roman" w:cs="Times New Roman"/>
                <w:sz w:val="26"/>
                <w:szCs w:val="26"/>
              </w:rPr>
            </w:pPr>
          </w:p>
        </w:tc>
        <w:tc>
          <w:tcPr>
            <w:tcW w:w="1276" w:type="dxa"/>
            <w:vMerge/>
          </w:tcPr>
          <w:p w14:paraId="250CC409" w14:textId="77777777" w:rsidR="00BA4220" w:rsidRPr="00091593" w:rsidRDefault="00BA4220" w:rsidP="00BA4220">
            <w:pPr>
              <w:rPr>
                <w:rFonts w:ascii="Times New Roman" w:hAnsi="Times New Roman" w:cs="Times New Roman"/>
                <w:sz w:val="26"/>
                <w:szCs w:val="26"/>
              </w:rPr>
            </w:pPr>
          </w:p>
        </w:tc>
        <w:tc>
          <w:tcPr>
            <w:tcW w:w="10425" w:type="dxa"/>
          </w:tcPr>
          <w:p w14:paraId="75C95220"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BA4220" w:rsidRPr="00091593" w14:paraId="2BEEB86F" w14:textId="77777777" w:rsidTr="00FC13E7">
        <w:tc>
          <w:tcPr>
            <w:tcW w:w="579" w:type="dxa"/>
            <w:vMerge/>
          </w:tcPr>
          <w:p w14:paraId="5EF65C9F" w14:textId="77777777" w:rsidR="00BA4220" w:rsidRPr="00091593" w:rsidRDefault="00BA4220" w:rsidP="00BA4220">
            <w:pPr>
              <w:rPr>
                <w:rFonts w:ascii="Times New Roman" w:hAnsi="Times New Roman" w:cs="Times New Roman"/>
                <w:sz w:val="26"/>
                <w:szCs w:val="26"/>
              </w:rPr>
            </w:pPr>
          </w:p>
        </w:tc>
        <w:tc>
          <w:tcPr>
            <w:tcW w:w="2506" w:type="dxa"/>
            <w:vMerge/>
          </w:tcPr>
          <w:p w14:paraId="2C4C261E" w14:textId="77777777" w:rsidR="00BA4220" w:rsidRPr="00091593" w:rsidRDefault="00BA4220" w:rsidP="00BA4220">
            <w:pPr>
              <w:rPr>
                <w:rFonts w:ascii="Times New Roman" w:hAnsi="Times New Roman" w:cs="Times New Roman"/>
                <w:sz w:val="26"/>
                <w:szCs w:val="26"/>
              </w:rPr>
            </w:pPr>
          </w:p>
        </w:tc>
        <w:tc>
          <w:tcPr>
            <w:tcW w:w="1276" w:type="dxa"/>
            <w:vMerge/>
          </w:tcPr>
          <w:p w14:paraId="005F0506" w14:textId="77777777" w:rsidR="00BA4220" w:rsidRPr="00091593" w:rsidRDefault="00BA4220" w:rsidP="00BA4220">
            <w:pPr>
              <w:rPr>
                <w:rFonts w:ascii="Times New Roman" w:hAnsi="Times New Roman" w:cs="Times New Roman"/>
                <w:sz w:val="26"/>
                <w:szCs w:val="26"/>
              </w:rPr>
            </w:pPr>
          </w:p>
        </w:tc>
        <w:tc>
          <w:tcPr>
            <w:tcW w:w="10425" w:type="dxa"/>
          </w:tcPr>
          <w:p w14:paraId="58506C87"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размеры земельных участков (площадь) – 200 кв. м.</w:t>
            </w:r>
          </w:p>
          <w:p w14:paraId="20605D79"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размер земельного участка (площадь) не подлежит установлению.</w:t>
            </w:r>
          </w:p>
        </w:tc>
      </w:tr>
      <w:tr w:rsidR="00BA4220" w:rsidRPr="00091593" w14:paraId="48D4BD78" w14:textId="77777777" w:rsidTr="00FC13E7">
        <w:tc>
          <w:tcPr>
            <w:tcW w:w="579" w:type="dxa"/>
            <w:vMerge/>
          </w:tcPr>
          <w:p w14:paraId="00264D20" w14:textId="77777777" w:rsidR="00BA4220" w:rsidRPr="00091593" w:rsidRDefault="00BA4220" w:rsidP="00BA4220">
            <w:pPr>
              <w:rPr>
                <w:rFonts w:ascii="Times New Roman" w:hAnsi="Times New Roman" w:cs="Times New Roman"/>
                <w:sz w:val="26"/>
                <w:szCs w:val="26"/>
              </w:rPr>
            </w:pPr>
          </w:p>
        </w:tc>
        <w:tc>
          <w:tcPr>
            <w:tcW w:w="2506" w:type="dxa"/>
            <w:vMerge/>
          </w:tcPr>
          <w:p w14:paraId="58696D16" w14:textId="77777777" w:rsidR="00BA4220" w:rsidRPr="00091593" w:rsidRDefault="00BA4220" w:rsidP="00BA4220">
            <w:pPr>
              <w:rPr>
                <w:rFonts w:ascii="Times New Roman" w:hAnsi="Times New Roman" w:cs="Times New Roman"/>
                <w:sz w:val="26"/>
                <w:szCs w:val="26"/>
              </w:rPr>
            </w:pPr>
          </w:p>
        </w:tc>
        <w:tc>
          <w:tcPr>
            <w:tcW w:w="1276" w:type="dxa"/>
            <w:vMerge/>
          </w:tcPr>
          <w:p w14:paraId="5F8AC221" w14:textId="77777777" w:rsidR="00BA4220" w:rsidRPr="00091593" w:rsidRDefault="00BA4220" w:rsidP="00BA4220">
            <w:pPr>
              <w:rPr>
                <w:rFonts w:ascii="Times New Roman" w:hAnsi="Times New Roman" w:cs="Times New Roman"/>
                <w:sz w:val="26"/>
                <w:szCs w:val="26"/>
              </w:rPr>
            </w:pPr>
          </w:p>
        </w:tc>
        <w:tc>
          <w:tcPr>
            <w:tcW w:w="10425" w:type="dxa"/>
          </w:tcPr>
          <w:p w14:paraId="69464BBF"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BA4220" w:rsidRPr="00091593" w14:paraId="373C3F0E" w14:textId="77777777" w:rsidTr="00FC13E7">
        <w:tc>
          <w:tcPr>
            <w:tcW w:w="579" w:type="dxa"/>
            <w:vMerge w:val="restart"/>
          </w:tcPr>
          <w:p w14:paraId="3416B0B9" w14:textId="1C7AB057" w:rsidR="00BA4220" w:rsidRPr="00091593" w:rsidRDefault="00251A2D" w:rsidP="00BA4220">
            <w:pPr>
              <w:jc w:val="center"/>
              <w:rPr>
                <w:rFonts w:ascii="Times New Roman" w:hAnsi="Times New Roman" w:cs="Times New Roman"/>
                <w:sz w:val="26"/>
                <w:szCs w:val="26"/>
              </w:rPr>
            </w:pPr>
            <w:r w:rsidRPr="00091593">
              <w:rPr>
                <w:rFonts w:ascii="Times New Roman" w:hAnsi="Times New Roman" w:cs="Times New Roman"/>
                <w:sz w:val="26"/>
                <w:szCs w:val="26"/>
              </w:rPr>
              <w:t>21</w:t>
            </w:r>
            <w:r w:rsidR="00BA4220" w:rsidRPr="00091593">
              <w:rPr>
                <w:rFonts w:ascii="Times New Roman" w:hAnsi="Times New Roman" w:cs="Times New Roman"/>
                <w:sz w:val="26"/>
                <w:szCs w:val="26"/>
              </w:rPr>
              <w:t>.</w:t>
            </w:r>
          </w:p>
        </w:tc>
        <w:tc>
          <w:tcPr>
            <w:tcW w:w="2506" w:type="dxa"/>
            <w:vMerge w:val="restart"/>
          </w:tcPr>
          <w:p w14:paraId="658678C7"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Общежития</w:t>
            </w:r>
          </w:p>
        </w:tc>
        <w:tc>
          <w:tcPr>
            <w:tcW w:w="1276" w:type="dxa"/>
            <w:vMerge w:val="restart"/>
          </w:tcPr>
          <w:p w14:paraId="72D466BF"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3.2.4</w:t>
            </w:r>
          </w:p>
        </w:tc>
        <w:tc>
          <w:tcPr>
            <w:tcW w:w="10425" w:type="dxa"/>
          </w:tcPr>
          <w:p w14:paraId="5976A246"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4 этажа.</w:t>
            </w:r>
          </w:p>
        </w:tc>
      </w:tr>
      <w:tr w:rsidR="00BA4220" w:rsidRPr="00091593" w14:paraId="3FAA6BAC" w14:textId="77777777" w:rsidTr="00FC13E7">
        <w:tc>
          <w:tcPr>
            <w:tcW w:w="579" w:type="dxa"/>
            <w:vMerge/>
          </w:tcPr>
          <w:p w14:paraId="1D4BDDF2" w14:textId="77777777" w:rsidR="00BA4220" w:rsidRPr="00091593" w:rsidRDefault="00BA4220" w:rsidP="00BA4220">
            <w:pPr>
              <w:rPr>
                <w:rFonts w:ascii="Times New Roman" w:hAnsi="Times New Roman" w:cs="Times New Roman"/>
                <w:sz w:val="26"/>
                <w:szCs w:val="26"/>
              </w:rPr>
            </w:pPr>
          </w:p>
        </w:tc>
        <w:tc>
          <w:tcPr>
            <w:tcW w:w="2506" w:type="dxa"/>
            <w:vMerge/>
          </w:tcPr>
          <w:p w14:paraId="028E48F0" w14:textId="77777777" w:rsidR="00BA4220" w:rsidRPr="00091593" w:rsidRDefault="00BA4220" w:rsidP="00BA4220">
            <w:pPr>
              <w:rPr>
                <w:rFonts w:ascii="Times New Roman" w:hAnsi="Times New Roman" w:cs="Times New Roman"/>
                <w:sz w:val="26"/>
                <w:szCs w:val="26"/>
              </w:rPr>
            </w:pPr>
          </w:p>
        </w:tc>
        <w:tc>
          <w:tcPr>
            <w:tcW w:w="1276" w:type="dxa"/>
            <w:vMerge/>
          </w:tcPr>
          <w:p w14:paraId="2790BF42" w14:textId="77777777" w:rsidR="00BA4220" w:rsidRPr="00091593" w:rsidRDefault="00BA4220" w:rsidP="00BA4220">
            <w:pPr>
              <w:rPr>
                <w:rFonts w:ascii="Times New Roman" w:hAnsi="Times New Roman" w:cs="Times New Roman"/>
                <w:sz w:val="26"/>
                <w:szCs w:val="26"/>
              </w:rPr>
            </w:pPr>
          </w:p>
        </w:tc>
        <w:tc>
          <w:tcPr>
            <w:tcW w:w="10425" w:type="dxa"/>
          </w:tcPr>
          <w:p w14:paraId="770616ED"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4220" w:rsidRPr="00091593" w14:paraId="413B0BEA" w14:textId="77777777" w:rsidTr="00FC13E7">
        <w:tc>
          <w:tcPr>
            <w:tcW w:w="579" w:type="dxa"/>
            <w:vMerge/>
          </w:tcPr>
          <w:p w14:paraId="07F17CC8" w14:textId="77777777" w:rsidR="00BA4220" w:rsidRPr="00091593" w:rsidRDefault="00BA4220" w:rsidP="00BA4220">
            <w:pPr>
              <w:rPr>
                <w:rFonts w:ascii="Times New Roman" w:hAnsi="Times New Roman" w:cs="Times New Roman"/>
                <w:sz w:val="26"/>
                <w:szCs w:val="26"/>
              </w:rPr>
            </w:pPr>
          </w:p>
        </w:tc>
        <w:tc>
          <w:tcPr>
            <w:tcW w:w="2506" w:type="dxa"/>
            <w:vMerge/>
          </w:tcPr>
          <w:p w14:paraId="564CA938" w14:textId="77777777" w:rsidR="00BA4220" w:rsidRPr="00091593" w:rsidRDefault="00BA4220" w:rsidP="00BA4220">
            <w:pPr>
              <w:rPr>
                <w:rFonts w:ascii="Times New Roman" w:hAnsi="Times New Roman" w:cs="Times New Roman"/>
                <w:sz w:val="26"/>
                <w:szCs w:val="26"/>
              </w:rPr>
            </w:pPr>
          </w:p>
        </w:tc>
        <w:tc>
          <w:tcPr>
            <w:tcW w:w="1276" w:type="dxa"/>
            <w:vMerge/>
          </w:tcPr>
          <w:p w14:paraId="5604BBC2" w14:textId="77777777" w:rsidR="00BA4220" w:rsidRPr="00091593" w:rsidRDefault="00BA4220" w:rsidP="00BA4220">
            <w:pPr>
              <w:rPr>
                <w:rFonts w:ascii="Times New Roman" w:hAnsi="Times New Roman" w:cs="Times New Roman"/>
                <w:sz w:val="26"/>
                <w:szCs w:val="26"/>
              </w:rPr>
            </w:pPr>
          </w:p>
        </w:tc>
        <w:tc>
          <w:tcPr>
            <w:tcW w:w="10425" w:type="dxa"/>
          </w:tcPr>
          <w:p w14:paraId="0EA3E955"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BA4220" w:rsidRPr="00091593" w14:paraId="14027AAC" w14:textId="77777777" w:rsidTr="00FC13E7">
        <w:tc>
          <w:tcPr>
            <w:tcW w:w="579" w:type="dxa"/>
            <w:vMerge/>
          </w:tcPr>
          <w:p w14:paraId="1144E607" w14:textId="77777777" w:rsidR="00BA4220" w:rsidRPr="00091593" w:rsidRDefault="00BA4220" w:rsidP="00BA4220">
            <w:pPr>
              <w:rPr>
                <w:rFonts w:ascii="Times New Roman" w:hAnsi="Times New Roman" w:cs="Times New Roman"/>
                <w:sz w:val="26"/>
                <w:szCs w:val="26"/>
              </w:rPr>
            </w:pPr>
          </w:p>
        </w:tc>
        <w:tc>
          <w:tcPr>
            <w:tcW w:w="2506" w:type="dxa"/>
            <w:vMerge/>
          </w:tcPr>
          <w:p w14:paraId="1B39621A" w14:textId="77777777" w:rsidR="00BA4220" w:rsidRPr="00091593" w:rsidRDefault="00BA4220" w:rsidP="00BA4220">
            <w:pPr>
              <w:rPr>
                <w:rFonts w:ascii="Times New Roman" w:hAnsi="Times New Roman" w:cs="Times New Roman"/>
                <w:sz w:val="26"/>
                <w:szCs w:val="26"/>
              </w:rPr>
            </w:pPr>
          </w:p>
        </w:tc>
        <w:tc>
          <w:tcPr>
            <w:tcW w:w="1276" w:type="dxa"/>
            <w:vMerge/>
          </w:tcPr>
          <w:p w14:paraId="037544D5" w14:textId="77777777" w:rsidR="00BA4220" w:rsidRPr="00091593" w:rsidRDefault="00BA4220" w:rsidP="00BA4220">
            <w:pPr>
              <w:rPr>
                <w:rFonts w:ascii="Times New Roman" w:hAnsi="Times New Roman" w:cs="Times New Roman"/>
                <w:sz w:val="26"/>
                <w:szCs w:val="26"/>
              </w:rPr>
            </w:pPr>
          </w:p>
        </w:tc>
        <w:tc>
          <w:tcPr>
            <w:tcW w:w="10425" w:type="dxa"/>
          </w:tcPr>
          <w:p w14:paraId="44DE5A7F"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размеры земельных участков (площадь) – 200 кв. м.</w:t>
            </w:r>
          </w:p>
          <w:p w14:paraId="2142A00B"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размер земельного участка (площадь) не подлежит установлению.</w:t>
            </w:r>
          </w:p>
        </w:tc>
      </w:tr>
      <w:tr w:rsidR="00BA4220" w:rsidRPr="00091593" w14:paraId="047D7488" w14:textId="77777777" w:rsidTr="00FC13E7">
        <w:tc>
          <w:tcPr>
            <w:tcW w:w="579" w:type="dxa"/>
            <w:vMerge/>
          </w:tcPr>
          <w:p w14:paraId="3E28E68F" w14:textId="77777777" w:rsidR="00BA4220" w:rsidRPr="00091593" w:rsidRDefault="00BA4220" w:rsidP="00BA4220">
            <w:pPr>
              <w:rPr>
                <w:rFonts w:ascii="Times New Roman" w:hAnsi="Times New Roman" w:cs="Times New Roman"/>
                <w:sz w:val="26"/>
                <w:szCs w:val="26"/>
              </w:rPr>
            </w:pPr>
          </w:p>
        </w:tc>
        <w:tc>
          <w:tcPr>
            <w:tcW w:w="2506" w:type="dxa"/>
            <w:vMerge/>
          </w:tcPr>
          <w:p w14:paraId="4221E021" w14:textId="77777777" w:rsidR="00BA4220" w:rsidRPr="00091593" w:rsidRDefault="00BA4220" w:rsidP="00BA4220">
            <w:pPr>
              <w:rPr>
                <w:rFonts w:ascii="Times New Roman" w:hAnsi="Times New Roman" w:cs="Times New Roman"/>
                <w:sz w:val="26"/>
                <w:szCs w:val="26"/>
              </w:rPr>
            </w:pPr>
          </w:p>
        </w:tc>
        <w:tc>
          <w:tcPr>
            <w:tcW w:w="1276" w:type="dxa"/>
            <w:vMerge/>
          </w:tcPr>
          <w:p w14:paraId="28A02636" w14:textId="77777777" w:rsidR="00BA4220" w:rsidRPr="00091593" w:rsidRDefault="00BA4220" w:rsidP="00BA4220">
            <w:pPr>
              <w:rPr>
                <w:rFonts w:ascii="Times New Roman" w:hAnsi="Times New Roman" w:cs="Times New Roman"/>
                <w:sz w:val="26"/>
                <w:szCs w:val="26"/>
              </w:rPr>
            </w:pPr>
          </w:p>
        </w:tc>
        <w:tc>
          <w:tcPr>
            <w:tcW w:w="10425" w:type="dxa"/>
          </w:tcPr>
          <w:p w14:paraId="22E69F64"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BA4220" w:rsidRPr="00091593" w14:paraId="302C80F5" w14:textId="77777777" w:rsidTr="00FC13E7">
        <w:tc>
          <w:tcPr>
            <w:tcW w:w="579" w:type="dxa"/>
            <w:vMerge w:val="restart"/>
          </w:tcPr>
          <w:p w14:paraId="653DF8EB" w14:textId="72782DBD" w:rsidR="00BA4220" w:rsidRPr="00091593" w:rsidRDefault="00251A2D" w:rsidP="00BA4220">
            <w:pPr>
              <w:jc w:val="center"/>
              <w:rPr>
                <w:rFonts w:ascii="Times New Roman" w:hAnsi="Times New Roman" w:cs="Times New Roman"/>
                <w:sz w:val="26"/>
                <w:szCs w:val="26"/>
              </w:rPr>
            </w:pPr>
            <w:r w:rsidRPr="00091593">
              <w:rPr>
                <w:rFonts w:ascii="Times New Roman" w:hAnsi="Times New Roman" w:cs="Times New Roman"/>
                <w:sz w:val="26"/>
                <w:szCs w:val="26"/>
              </w:rPr>
              <w:t>22</w:t>
            </w:r>
            <w:r w:rsidR="00BA4220" w:rsidRPr="00091593">
              <w:rPr>
                <w:rFonts w:ascii="Times New Roman" w:hAnsi="Times New Roman" w:cs="Times New Roman"/>
                <w:sz w:val="26"/>
                <w:szCs w:val="26"/>
              </w:rPr>
              <w:t>.</w:t>
            </w:r>
          </w:p>
        </w:tc>
        <w:tc>
          <w:tcPr>
            <w:tcW w:w="2506" w:type="dxa"/>
            <w:vMerge w:val="restart"/>
          </w:tcPr>
          <w:p w14:paraId="15832BE9"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Бытовое обслуживание</w:t>
            </w:r>
          </w:p>
        </w:tc>
        <w:tc>
          <w:tcPr>
            <w:tcW w:w="1276" w:type="dxa"/>
            <w:vMerge w:val="restart"/>
          </w:tcPr>
          <w:p w14:paraId="643849A2"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3.3</w:t>
            </w:r>
          </w:p>
        </w:tc>
        <w:tc>
          <w:tcPr>
            <w:tcW w:w="10425" w:type="dxa"/>
          </w:tcPr>
          <w:p w14:paraId="5E6DAA56"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4 этажа.</w:t>
            </w:r>
          </w:p>
        </w:tc>
      </w:tr>
      <w:tr w:rsidR="00BA4220" w:rsidRPr="00091593" w14:paraId="6B239B9B" w14:textId="77777777" w:rsidTr="00FC13E7">
        <w:tc>
          <w:tcPr>
            <w:tcW w:w="579" w:type="dxa"/>
            <w:vMerge/>
          </w:tcPr>
          <w:p w14:paraId="365BF712" w14:textId="77777777" w:rsidR="00BA4220" w:rsidRPr="00091593" w:rsidRDefault="00BA4220" w:rsidP="00BA4220">
            <w:pPr>
              <w:rPr>
                <w:rFonts w:ascii="Times New Roman" w:hAnsi="Times New Roman" w:cs="Times New Roman"/>
                <w:sz w:val="26"/>
                <w:szCs w:val="26"/>
              </w:rPr>
            </w:pPr>
          </w:p>
        </w:tc>
        <w:tc>
          <w:tcPr>
            <w:tcW w:w="2506" w:type="dxa"/>
            <w:vMerge/>
          </w:tcPr>
          <w:p w14:paraId="01222CA2" w14:textId="77777777" w:rsidR="00BA4220" w:rsidRPr="00091593" w:rsidRDefault="00BA4220" w:rsidP="00BA4220">
            <w:pPr>
              <w:rPr>
                <w:rFonts w:ascii="Times New Roman" w:hAnsi="Times New Roman" w:cs="Times New Roman"/>
                <w:sz w:val="26"/>
                <w:szCs w:val="26"/>
              </w:rPr>
            </w:pPr>
          </w:p>
        </w:tc>
        <w:tc>
          <w:tcPr>
            <w:tcW w:w="1276" w:type="dxa"/>
            <w:vMerge/>
          </w:tcPr>
          <w:p w14:paraId="1716F415" w14:textId="77777777" w:rsidR="00BA4220" w:rsidRPr="00091593" w:rsidRDefault="00BA4220" w:rsidP="00BA4220">
            <w:pPr>
              <w:rPr>
                <w:rFonts w:ascii="Times New Roman" w:hAnsi="Times New Roman" w:cs="Times New Roman"/>
                <w:sz w:val="26"/>
                <w:szCs w:val="26"/>
              </w:rPr>
            </w:pPr>
          </w:p>
        </w:tc>
        <w:tc>
          <w:tcPr>
            <w:tcW w:w="10425" w:type="dxa"/>
          </w:tcPr>
          <w:p w14:paraId="669E8A11"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4220" w:rsidRPr="00091593" w14:paraId="1A3A34D6" w14:textId="77777777" w:rsidTr="00FC13E7">
        <w:tc>
          <w:tcPr>
            <w:tcW w:w="579" w:type="dxa"/>
            <w:vMerge/>
          </w:tcPr>
          <w:p w14:paraId="50158158" w14:textId="77777777" w:rsidR="00BA4220" w:rsidRPr="00091593" w:rsidRDefault="00BA4220" w:rsidP="00BA4220">
            <w:pPr>
              <w:rPr>
                <w:rFonts w:ascii="Times New Roman" w:hAnsi="Times New Roman" w:cs="Times New Roman"/>
                <w:sz w:val="26"/>
                <w:szCs w:val="26"/>
              </w:rPr>
            </w:pPr>
          </w:p>
        </w:tc>
        <w:tc>
          <w:tcPr>
            <w:tcW w:w="2506" w:type="dxa"/>
            <w:vMerge/>
          </w:tcPr>
          <w:p w14:paraId="640FE682" w14:textId="77777777" w:rsidR="00BA4220" w:rsidRPr="00091593" w:rsidRDefault="00BA4220" w:rsidP="00BA4220">
            <w:pPr>
              <w:rPr>
                <w:rFonts w:ascii="Times New Roman" w:hAnsi="Times New Roman" w:cs="Times New Roman"/>
                <w:sz w:val="26"/>
                <w:szCs w:val="26"/>
              </w:rPr>
            </w:pPr>
          </w:p>
        </w:tc>
        <w:tc>
          <w:tcPr>
            <w:tcW w:w="1276" w:type="dxa"/>
            <w:vMerge/>
          </w:tcPr>
          <w:p w14:paraId="510AE563" w14:textId="77777777" w:rsidR="00BA4220" w:rsidRPr="00091593" w:rsidRDefault="00BA4220" w:rsidP="00BA4220">
            <w:pPr>
              <w:rPr>
                <w:rFonts w:ascii="Times New Roman" w:hAnsi="Times New Roman" w:cs="Times New Roman"/>
                <w:sz w:val="26"/>
                <w:szCs w:val="26"/>
              </w:rPr>
            </w:pPr>
          </w:p>
        </w:tc>
        <w:tc>
          <w:tcPr>
            <w:tcW w:w="10425" w:type="dxa"/>
          </w:tcPr>
          <w:p w14:paraId="2A0EF0D7"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BA4220" w:rsidRPr="00091593" w14:paraId="76E927BC" w14:textId="77777777" w:rsidTr="00FC13E7">
        <w:tc>
          <w:tcPr>
            <w:tcW w:w="579" w:type="dxa"/>
            <w:vMerge/>
          </w:tcPr>
          <w:p w14:paraId="4609A938" w14:textId="77777777" w:rsidR="00BA4220" w:rsidRPr="00091593" w:rsidRDefault="00BA4220" w:rsidP="00BA4220">
            <w:pPr>
              <w:rPr>
                <w:rFonts w:ascii="Times New Roman" w:hAnsi="Times New Roman" w:cs="Times New Roman"/>
                <w:sz w:val="26"/>
                <w:szCs w:val="26"/>
              </w:rPr>
            </w:pPr>
          </w:p>
        </w:tc>
        <w:tc>
          <w:tcPr>
            <w:tcW w:w="2506" w:type="dxa"/>
            <w:vMerge/>
          </w:tcPr>
          <w:p w14:paraId="7BAD9B03" w14:textId="77777777" w:rsidR="00BA4220" w:rsidRPr="00091593" w:rsidRDefault="00BA4220" w:rsidP="00BA4220">
            <w:pPr>
              <w:rPr>
                <w:rFonts w:ascii="Times New Roman" w:hAnsi="Times New Roman" w:cs="Times New Roman"/>
                <w:sz w:val="26"/>
                <w:szCs w:val="26"/>
              </w:rPr>
            </w:pPr>
          </w:p>
        </w:tc>
        <w:tc>
          <w:tcPr>
            <w:tcW w:w="1276" w:type="dxa"/>
            <w:vMerge/>
          </w:tcPr>
          <w:p w14:paraId="4E20C1D8" w14:textId="77777777" w:rsidR="00BA4220" w:rsidRPr="00091593" w:rsidRDefault="00BA4220" w:rsidP="00BA4220">
            <w:pPr>
              <w:rPr>
                <w:rFonts w:ascii="Times New Roman" w:hAnsi="Times New Roman" w:cs="Times New Roman"/>
                <w:sz w:val="26"/>
                <w:szCs w:val="26"/>
              </w:rPr>
            </w:pPr>
          </w:p>
        </w:tc>
        <w:tc>
          <w:tcPr>
            <w:tcW w:w="10425" w:type="dxa"/>
          </w:tcPr>
          <w:p w14:paraId="59B949C4"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размеры земельных участков (площадь) – 200 кв. м.</w:t>
            </w:r>
          </w:p>
          <w:p w14:paraId="344FDD4A"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размер земельного участка (площадь) не подлежит установлению.</w:t>
            </w:r>
          </w:p>
        </w:tc>
      </w:tr>
      <w:tr w:rsidR="00BA4220" w:rsidRPr="00091593" w14:paraId="15222823" w14:textId="77777777" w:rsidTr="00FC13E7">
        <w:tc>
          <w:tcPr>
            <w:tcW w:w="579" w:type="dxa"/>
            <w:vMerge/>
          </w:tcPr>
          <w:p w14:paraId="69A65EEA" w14:textId="77777777" w:rsidR="00BA4220" w:rsidRPr="00091593" w:rsidRDefault="00BA4220" w:rsidP="00BA4220">
            <w:pPr>
              <w:rPr>
                <w:rFonts w:ascii="Times New Roman" w:hAnsi="Times New Roman" w:cs="Times New Roman"/>
                <w:sz w:val="26"/>
                <w:szCs w:val="26"/>
              </w:rPr>
            </w:pPr>
          </w:p>
        </w:tc>
        <w:tc>
          <w:tcPr>
            <w:tcW w:w="2506" w:type="dxa"/>
            <w:vMerge/>
          </w:tcPr>
          <w:p w14:paraId="2E942E85" w14:textId="77777777" w:rsidR="00BA4220" w:rsidRPr="00091593" w:rsidRDefault="00BA4220" w:rsidP="00BA4220">
            <w:pPr>
              <w:rPr>
                <w:rFonts w:ascii="Times New Roman" w:hAnsi="Times New Roman" w:cs="Times New Roman"/>
                <w:sz w:val="26"/>
                <w:szCs w:val="26"/>
              </w:rPr>
            </w:pPr>
          </w:p>
        </w:tc>
        <w:tc>
          <w:tcPr>
            <w:tcW w:w="1276" w:type="dxa"/>
            <w:vMerge/>
          </w:tcPr>
          <w:p w14:paraId="05C9734B" w14:textId="77777777" w:rsidR="00BA4220" w:rsidRPr="00091593" w:rsidRDefault="00BA4220" w:rsidP="00BA4220">
            <w:pPr>
              <w:rPr>
                <w:rFonts w:ascii="Times New Roman" w:hAnsi="Times New Roman" w:cs="Times New Roman"/>
                <w:sz w:val="26"/>
                <w:szCs w:val="26"/>
              </w:rPr>
            </w:pPr>
          </w:p>
        </w:tc>
        <w:tc>
          <w:tcPr>
            <w:tcW w:w="10425" w:type="dxa"/>
          </w:tcPr>
          <w:p w14:paraId="1C58C8F5"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BA4220" w:rsidRPr="00091593" w14:paraId="1115B1CE" w14:textId="77777777" w:rsidTr="00FC13E7">
        <w:tc>
          <w:tcPr>
            <w:tcW w:w="579" w:type="dxa"/>
            <w:vMerge w:val="restart"/>
          </w:tcPr>
          <w:p w14:paraId="3F7E74A0" w14:textId="6CD2F482" w:rsidR="00BA4220" w:rsidRPr="00091593" w:rsidRDefault="00251A2D" w:rsidP="00BA4220">
            <w:pPr>
              <w:jc w:val="center"/>
              <w:rPr>
                <w:rFonts w:ascii="Times New Roman" w:hAnsi="Times New Roman" w:cs="Times New Roman"/>
                <w:sz w:val="26"/>
                <w:szCs w:val="26"/>
              </w:rPr>
            </w:pPr>
            <w:r w:rsidRPr="00091593">
              <w:rPr>
                <w:rFonts w:ascii="Times New Roman" w:hAnsi="Times New Roman" w:cs="Times New Roman"/>
                <w:sz w:val="26"/>
                <w:szCs w:val="26"/>
              </w:rPr>
              <w:t>23</w:t>
            </w:r>
            <w:r w:rsidR="00BA4220" w:rsidRPr="00091593">
              <w:rPr>
                <w:rFonts w:ascii="Times New Roman" w:hAnsi="Times New Roman" w:cs="Times New Roman"/>
                <w:sz w:val="26"/>
                <w:szCs w:val="26"/>
              </w:rPr>
              <w:t>.</w:t>
            </w:r>
          </w:p>
        </w:tc>
        <w:tc>
          <w:tcPr>
            <w:tcW w:w="2506" w:type="dxa"/>
            <w:vMerge w:val="restart"/>
          </w:tcPr>
          <w:p w14:paraId="714D0047"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Амбулаторно-поликлиническое обслуживание</w:t>
            </w:r>
          </w:p>
        </w:tc>
        <w:tc>
          <w:tcPr>
            <w:tcW w:w="1276" w:type="dxa"/>
            <w:vMerge w:val="restart"/>
          </w:tcPr>
          <w:p w14:paraId="3210A20C"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3.4.1</w:t>
            </w:r>
          </w:p>
        </w:tc>
        <w:tc>
          <w:tcPr>
            <w:tcW w:w="10425" w:type="dxa"/>
          </w:tcPr>
          <w:p w14:paraId="432582BF"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3 этажа.</w:t>
            </w:r>
          </w:p>
        </w:tc>
      </w:tr>
      <w:tr w:rsidR="00BA4220" w:rsidRPr="00091593" w14:paraId="49E96259" w14:textId="77777777" w:rsidTr="00FC13E7">
        <w:tc>
          <w:tcPr>
            <w:tcW w:w="579" w:type="dxa"/>
            <w:vMerge/>
          </w:tcPr>
          <w:p w14:paraId="0852EC34" w14:textId="77777777" w:rsidR="00BA4220" w:rsidRPr="00091593" w:rsidRDefault="00BA4220" w:rsidP="00BA4220">
            <w:pPr>
              <w:rPr>
                <w:rFonts w:ascii="Times New Roman" w:hAnsi="Times New Roman" w:cs="Times New Roman"/>
                <w:sz w:val="26"/>
                <w:szCs w:val="26"/>
              </w:rPr>
            </w:pPr>
          </w:p>
        </w:tc>
        <w:tc>
          <w:tcPr>
            <w:tcW w:w="2506" w:type="dxa"/>
            <w:vMerge/>
          </w:tcPr>
          <w:p w14:paraId="703C3B7D" w14:textId="77777777" w:rsidR="00BA4220" w:rsidRPr="00091593" w:rsidRDefault="00BA4220" w:rsidP="00BA4220">
            <w:pPr>
              <w:rPr>
                <w:rFonts w:ascii="Times New Roman" w:hAnsi="Times New Roman" w:cs="Times New Roman"/>
                <w:sz w:val="26"/>
                <w:szCs w:val="26"/>
              </w:rPr>
            </w:pPr>
          </w:p>
        </w:tc>
        <w:tc>
          <w:tcPr>
            <w:tcW w:w="1276" w:type="dxa"/>
            <w:vMerge/>
          </w:tcPr>
          <w:p w14:paraId="51C317E1" w14:textId="77777777" w:rsidR="00BA4220" w:rsidRPr="00091593" w:rsidRDefault="00BA4220" w:rsidP="00BA4220">
            <w:pPr>
              <w:rPr>
                <w:rFonts w:ascii="Times New Roman" w:hAnsi="Times New Roman" w:cs="Times New Roman"/>
                <w:sz w:val="26"/>
                <w:szCs w:val="26"/>
              </w:rPr>
            </w:pPr>
          </w:p>
        </w:tc>
        <w:tc>
          <w:tcPr>
            <w:tcW w:w="10425" w:type="dxa"/>
          </w:tcPr>
          <w:p w14:paraId="4477FB1D"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4220" w:rsidRPr="00091593" w14:paraId="6A5F00A9" w14:textId="77777777" w:rsidTr="00FC13E7">
        <w:tc>
          <w:tcPr>
            <w:tcW w:w="579" w:type="dxa"/>
            <w:vMerge/>
          </w:tcPr>
          <w:p w14:paraId="196ECFDE" w14:textId="77777777" w:rsidR="00BA4220" w:rsidRPr="00091593" w:rsidRDefault="00BA4220" w:rsidP="00BA4220">
            <w:pPr>
              <w:rPr>
                <w:rFonts w:ascii="Times New Roman" w:hAnsi="Times New Roman" w:cs="Times New Roman"/>
                <w:sz w:val="26"/>
                <w:szCs w:val="26"/>
              </w:rPr>
            </w:pPr>
          </w:p>
        </w:tc>
        <w:tc>
          <w:tcPr>
            <w:tcW w:w="2506" w:type="dxa"/>
            <w:vMerge/>
          </w:tcPr>
          <w:p w14:paraId="4B2941D4" w14:textId="77777777" w:rsidR="00BA4220" w:rsidRPr="00091593" w:rsidRDefault="00BA4220" w:rsidP="00BA4220">
            <w:pPr>
              <w:rPr>
                <w:rFonts w:ascii="Times New Roman" w:hAnsi="Times New Roman" w:cs="Times New Roman"/>
                <w:sz w:val="26"/>
                <w:szCs w:val="26"/>
              </w:rPr>
            </w:pPr>
          </w:p>
        </w:tc>
        <w:tc>
          <w:tcPr>
            <w:tcW w:w="1276" w:type="dxa"/>
            <w:vMerge/>
          </w:tcPr>
          <w:p w14:paraId="08CF351D" w14:textId="77777777" w:rsidR="00BA4220" w:rsidRPr="00091593" w:rsidRDefault="00BA4220" w:rsidP="00BA4220">
            <w:pPr>
              <w:rPr>
                <w:rFonts w:ascii="Times New Roman" w:hAnsi="Times New Roman" w:cs="Times New Roman"/>
                <w:sz w:val="26"/>
                <w:szCs w:val="26"/>
              </w:rPr>
            </w:pPr>
          </w:p>
        </w:tc>
        <w:tc>
          <w:tcPr>
            <w:tcW w:w="10425" w:type="dxa"/>
          </w:tcPr>
          <w:p w14:paraId="10355DDF"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BA4220" w:rsidRPr="00091593" w14:paraId="165A675A" w14:textId="77777777" w:rsidTr="00FC13E7">
        <w:tc>
          <w:tcPr>
            <w:tcW w:w="579" w:type="dxa"/>
            <w:vMerge/>
          </w:tcPr>
          <w:p w14:paraId="59A94CA1" w14:textId="77777777" w:rsidR="00BA4220" w:rsidRPr="00091593" w:rsidRDefault="00BA4220" w:rsidP="00BA4220">
            <w:pPr>
              <w:rPr>
                <w:rFonts w:ascii="Times New Roman" w:hAnsi="Times New Roman" w:cs="Times New Roman"/>
                <w:sz w:val="26"/>
                <w:szCs w:val="26"/>
              </w:rPr>
            </w:pPr>
          </w:p>
        </w:tc>
        <w:tc>
          <w:tcPr>
            <w:tcW w:w="2506" w:type="dxa"/>
            <w:vMerge/>
          </w:tcPr>
          <w:p w14:paraId="4EED9248" w14:textId="77777777" w:rsidR="00BA4220" w:rsidRPr="00091593" w:rsidRDefault="00BA4220" w:rsidP="00BA4220">
            <w:pPr>
              <w:rPr>
                <w:rFonts w:ascii="Times New Roman" w:hAnsi="Times New Roman" w:cs="Times New Roman"/>
                <w:sz w:val="26"/>
                <w:szCs w:val="26"/>
              </w:rPr>
            </w:pPr>
          </w:p>
        </w:tc>
        <w:tc>
          <w:tcPr>
            <w:tcW w:w="1276" w:type="dxa"/>
            <w:vMerge/>
          </w:tcPr>
          <w:p w14:paraId="0B11AD2D" w14:textId="77777777" w:rsidR="00BA4220" w:rsidRPr="00091593" w:rsidRDefault="00BA4220" w:rsidP="00BA4220">
            <w:pPr>
              <w:rPr>
                <w:rFonts w:ascii="Times New Roman" w:hAnsi="Times New Roman" w:cs="Times New Roman"/>
                <w:sz w:val="26"/>
                <w:szCs w:val="26"/>
              </w:rPr>
            </w:pPr>
          </w:p>
        </w:tc>
        <w:tc>
          <w:tcPr>
            <w:tcW w:w="10425" w:type="dxa"/>
          </w:tcPr>
          <w:p w14:paraId="402D42BB"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размеры земельных участков (площадь) – 300 кв. м.</w:t>
            </w:r>
          </w:p>
          <w:p w14:paraId="2365E04B"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размер земельного участка (площадь) не подлежит установлению.</w:t>
            </w:r>
          </w:p>
        </w:tc>
      </w:tr>
      <w:tr w:rsidR="00BA4220" w:rsidRPr="00091593" w14:paraId="21A739D6" w14:textId="77777777" w:rsidTr="00CF71F6">
        <w:tc>
          <w:tcPr>
            <w:tcW w:w="579" w:type="dxa"/>
            <w:vMerge/>
            <w:tcBorders>
              <w:bottom w:val="single" w:sz="4" w:space="0" w:color="000000" w:themeColor="text1"/>
            </w:tcBorders>
          </w:tcPr>
          <w:p w14:paraId="253BB3D3" w14:textId="77777777" w:rsidR="00BA4220" w:rsidRPr="00091593" w:rsidRDefault="00BA4220" w:rsidP="00BA4220">
            <w:pPr>
              <w:rPr>
                <w:rFonts w:ascii="Times New Roman" w:hAnsi="Times New Roman" w:cs="Times New Roman"/>
                <w:sz w:val="26"/>
                <w:szCs w:val="26"/>
              </w:rPr>
            </w:pPr>
          </w:p>
        </w:tc>
        <w:tc>
          <w:tcPr>
            <w:tcW w:w="2506" w:type="dxa"/>
            <w:vMerge/>
            <w:tcBorders>
              <w:bottom w:val="single" w:sz="4" w:space="0" w:color="000000" w:themeColor="text1"/>
            </w:tcBorders>
          </w:tcPr>
          <w:p w14:paraId="7E6E6E1B" w14:textId="77777777" w:rsidR="00BA4220" w:rsidRPr="00091593" w:rsidRDefault="00BA4220" w:rsidP="00BA4220">
            <w:pPr>
              <w:rPr>
                <w:rFonts w:ascii="Times New Roman" w:hAnsi="Times New Roman" w:cs="Times New Roman"/>
                <w:sz w:val="26"/>
                <w:szCs w:val="26"/>
              </w:rPr>
            </w:pPr>
          </w:p>
        </w:tc>
        <w:tc>
          <w:tcPr>
            <w:tcW w:w="1276" w:type="dxa"/>
            <w:vMerge/>
            <w:tcBorders>
              <w:bottom w:val="single" w:sz="4" w:space="0" w:color="000000" w:themeColor="text1"/>
            </w:tcBorders>
          </w:tcPr>
          <w:p w14:paraId="6D82F472" w14:textId="77777777" w:rsidR="00BA4220" w:rsidRPr="00091593" w:rsidRDefault="00BA4220" w:rsidP="00BA4220">
            <w:pPr>
              <w:rPr>
                <w:rFonts w:ascii="Times New Roman" w:hAnsi="Times New Roman" w:cs="Times New Roman"/>
                <w:sz w:val="26"/>
                <w:szCs w:val="26"/>
              </w:rPr>
            </w:pPr>
          </w:p>
        </w:tc>
        <w:tc>
          <w:tcPr>
            <w:tcW w:w="10425" w:type="dxa"/>
            <w:tcBorders>
              <w:bottom w:val="single" w:sz="4" w:space="0" w:color="000000" w:themeColor="text1"/>
            </w:tcBorders>
          </w:tcPr>
          <w:p w14:paraId="53E8B652"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45%.</w:t>
            </w:r>
          </w:p>
        </w:tc>
      </w:tr>
      <w:tr w:rsidR="00BA4220" w:rsidRPr="00091593" w14:paraId="0C7F30C1" w14:textId="77777777" w:rsidTr="00FC13E7">
        <w:tc>
          <w:tcPr>
            <w:tcW w:w="579" w:type="dxa"/>
            <w:vMerge w:val="restart"/>
          </w:tcPr>
          <w:p w14:paraId="68B19884" w14:textId="1237F1DD" w:rsidR="00BA4220" w:rsidRPr="00091593" w:rsidRDefault="00251A2D" w:rsidP="00BA4220">
            <w:pPr>
              <w:jc w:val="center"/>
              <w:rPr>
                <w:rFonts w:ascii="Times New Roman" w:hAnsi="Times New Roman" w:cs="Times New Roman"/>
                <w:sz w:val="26"/>
                <w:szCs w:val="26"/>
              </w:rPr>
            </w:pPr>
            <w:r w:rsidRPr="00091593">
              <w:rPr>
                <w:rFonts w:ascii="Times New Roman" w:hAnsi="Times New Roman" w:cs="Times New Roman"/>
                <w:sz w:val="26"/>
                <w:szCs w:val="26"/>
              </w:rPr>
              <w:t>24</w:t>
            </w:r>
            <w:r w:rsidR="00BA4220" w:rsidRPr="00091593">
              <w:rPr>
                <w:rFonts w:ascii="Times New Roman" w:hAnsi="Times New Roman" w:cs="Times New Roman"/>
                <w:sz w:val="26"/>
                <w:szCs w:val="26"/>
              </w:rPr>
              <w:t>.</w:t>
            </w:r>
          </w:p>
        </w:tc>
        <w:tc>
          <w:tcPr>
            <w:tcW w:w="2506" w:type="dxa"/>
            <w:vMerge w:val="restart"/>
          </w:tcPr>
          <w:p w14:paraId="0034E4D0"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Дошкольное, начальное и среднее общее образование</w:t>
            </w:r>
          </w:p>
        </w:tc>
        <w:tc>
          <w:tcPr>
            <w:tcW w:w="1276" w:type="dxa"/>
            <w:vMerge w:val="restart"/>
          </w:tcPr>
          <w:p w14:paraId="083A9F69"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3.5.1</w:t>
            </w:r>
          </w:p>
        </w:tc>
        <w:tc>
          <w:tcPr>
            <w:tcW w:w="10425" w:type="dxa"/>
          </w:tcPr>
          <w:p w14:paraId="4C023A30"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4 этажа.</w:t>
            </w:r>
          </w:p>
        </w:tc>
      </w:tr>
      <w:tr w:rsidR="00BA4220" w:rsidRPr="00091593" w14:paraId="721F0E48" w14:textId="77777777" w:rsidTr="00FC13E7">
        <w:tc>
          <w:tcPr>
            <w:tcW w:w="579" w:type="dxa"/>
            <w:vMerge/>
          </w:tcPr>
          <w:p w14:paraId="067E00D5" w14:textId="77777777" w:rsidR="00BA4220" w:rsidRPr="00091593" w:rsidRDefault="00BA4220" w:rsidP="00BA4220">
            <w:pPr>
              <w:rPr>
                <w:rFonts w:ascii="Times New Roman" w:hAnsi="Times New Roman" w:cs="Times New Roman"/>
                <w:sz w:val="26"/>
                <w:szCs w:val="26"/>
              </w:rPr>
            </w:pPr>
          </w:p>
        </w:tc>
        <w:tc>
          <w:tcPr>
            <w:tcW w:w="2506" w:type="dxa"/>
            <w:vMerge/>
          </w:tcPr>
          <w:p w14:paraId="2AF29F02" w14:textId="77777777" w:rsidR="00BA4220" w:rsidRPr="00091593" w:rsidRDefault="00BA4220" w:rsidP="00BA4220">
            <w:pPr>
              <w:rPr>
                <w:rFonts w:ascii="Times New Roman" w:hAnsi="Times New Roman" w:cs="Times New Roman"/>
                <w:sz w:val="26"/>
                <w:szCs w:val="26"/>
              </w:rPr>
            </w:pPr>
          </w:p>
        </w:tc>
        <w:tc>
          <w:tcPr>
            <w:tcW w:w="1276" w:type="dxa"/>
            <w:vMerge/>
          </w:tcPr>
          <w:p w14:paraId="38CAC8F9" w14:textId="77777777" w:rsidR="00BA4220" w:rsidRPr="00091593" w:rsidRDefault="00BA4220" w:rsidP="00BA4220">
            <w:pPr>
              <w:rPr>
                <w:rFonts w:ascii="Times New Roman" w:hAnsi="Times New Roman" w:cs="Times New Roman"/>
                <w:sz w:val="26"/>
                <w:szCs w:val="26"/>
              </w:rPr>
            </w:pPr>
          </w:p>
        </w:tc>
        <w:tc>
          <w:tcPr>
            <w:tcW w:w="10425" w:type="dxa"/>
          </w:tcPr>
          <w:p w14:paraId="568CC99A"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BA4220" w:rsidRPr="00091593" w14:paraId="19D28FF5" w14:textId="77777777" w:rsidTr="00FC13E7">
        <w:tc>
          <w:tcPr>
            <w:tcW w:w="579" w:type="dxa"/>
            <w:vMerge/>
          </w:tcPr>
          <w:p w14:paraId="2C73CB3B" w14:textId="77777777" w:rsidR="00BA4220" w:rsidRPr="00091593" w:rsidRDefault="00BA4220" w:rsidP="00BA4220">
            <w:pPr>
              <w:rPr>
                <w:rFonts w:ascii="Times New Roman" w:hAnsi="Times New Roman" w:cs="Times New Roman"/>
                <w:sz w:val="26"/>
                <w:szCs w:val="26"/>
              </w:rPr>
            </w:pPr>
          </w:p>
        </w:tc>
        <w:tc>
          <w:tcPr>
            <w:tcW w:w="2506" w:type="dxa"/>
            <w:vMerge/>
          </w:tcPr>
          <w:p w14:paraId="71485FA3" w14:textId="77777777" w:rsidR="00BA4220" w:rsidRPr="00091593" w:rsidRDefault="00BA4220" w:rsidP="00BA4220">
            <w:pPr>
              <w:rPr>
                <w:rFonts w:ascii="Times New Roman" w:hAnsi="Times New Roman" w:cs="Times New Roman"/>
                <w:sz w:val="26"/>
                <w:szCs w:val="26"/>
              </w:rPr>
            </w:pPr>
          </w:p>
        </w:tc>
        <w:tc>
          <w:tcPr>
            <w:tcW w:w="1276" w:type="dxa"/>
            <w:vMerge/>
          </w:tcPr>
          <w:p w14:paraId="0089DBD1" w14:textId="77777777" w:rsidR="00BA4220" w:rsidRPr="00091593" w:rsidRDefault="00BA4220" w:rsidP="00BA4220">
            <w:pPr>
              <w:rPr>
                <w:rFonts w:ascii="Times New Roman" w:hAnsi="Times New Roman" w:cs="Times New Roman"/>
                <w:sz w:val="26"/>
                <w:szCs w:val="26"/>
              </w:rPr>
            </w:pPr>
          </w:p>
        </w:tc>
        <w:tc>
          <w:tcPr>
            <w:tcW w:w="10425" w:type="dxa"/>
          </w:tcPr>
          <w:p w14:paraId="43C28E1C"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BA4220" w:rsidRPr="00091593" w14:paraId="233BE0CA" w14:textId="77777777" w:rsidTr="00CF71F6">
        <w:tc>
          <w:tcPr>
            <w:tcW w:w="579" w:type="dxa"/>
            <w:vMerge/>
            <w:tcBorders>
              <w:bottom w:val="single" w:sz="4" w:space="0" w:color="auto"/>
            </w:tcBorders>
          </w:tcPr>
          <w:p w14:paraId="3DE96965" w14:textId="77777777" w:rsidR="00BA4220" w:rsidRPr="00091593" w:rsidRDefault="00BA4220" w:rsidP="00BA4220">
            <w:pPr>
              <w:rPr>
                <w:rFonts w:ascii="Times New Roman" w:hAnsi="Times New Roman" w:cs="Times New Roman"/>
                <w:sz w:val="26"/>
                <w:szCs w:val="26"/>
              </w:rPr>
            </w:pPr>
          </w:p>
        </w:tc>
        <w:tc>
          <w:tcPr>
            <w:tcW w:w="2506" w:type="dxa"/>
            <w:vMerge/>
            <w:tcBorders>
              <w:bottom w:val="single" w:sz="4" w:space="0" w:color="auto"/>
            </w:tcBorders>
          </w:tcPr>
          <w:p w14:paraId="3E7D14CB" w14:textId="77777777" w:rsidR="00BA4220" w:rsidRPr="00091593" w:rsidRDefault="00BA4220" w:rsidP="00BA4220">
            <w:pPr>
              <w:rPr>
                <w:rFonts w:ascii="Times New Roman" w:hAnsi="Times New Roman" w:cs="Times New Roman"/>
                <w:sz w:val="26"/>
                <w:szCs w:val="26"/>
              </w:rPr>
            </w:pPr>
          </w:p>
        </w:tc>
        <w:tc>
          <w:tcPr>
            <w:tcW w:w="1276" w:type="dxa"/>
            <w:vMerge/>
            <w:tcBorders>
              <w:bottom w:val="single" w:sz="4" w:space="0" w:color="auto"/>
            </w:tcBorders>
          </w:tcPr>
          <w:p w14:paraId="5F938610" w14:textId="77777777" w:rsidR="00BA4220" w:rsidRPr="00091593" w:rsidRDefault="00BA4220" w:rsidP="00BA4220">
            <w:pPr>
              <w:rPr>
                <w:rFonts w:ascii="Times New Roman" w:hAnsi="Times New Roman" w:cs="Times New Roman"/>
                <w:sz w:val="26"/>
                <w:szCs w:val="26"/>
              </w:rPr>
            </w:pPr>
          </w:p>
        </w:tc>
        <w:tc>
          <w:tcPr>
            <w:tcW w:w="10425" w:type="dxa"/>
            <w:tcBorders>
              <w:bottom w:val="single" w:sz="4" w:space="0" w:color="auto"/>
            </w:tcBorders>
          </w:tcPr>
          <w:p w14:paraId="398AF73E"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 xml:space="preserve">Максимальный процент застройки в границах земельного участка, включая здания, </w:t>
            </w:r>
            <w:r w:rsidRPr="00091593">
              <w:rPr>
                <w:rFonts w:ascii="Times New Roman" w:hAnsi="Times New Roman" w:cs="Times New Roman"/>
                <w:sz w:val="26"/>
                <w:szCs w:val="26"/>
              </w:rPr>
              <w:lastRenderedPageBreak/>
              <w:t>строения, сооружения, в том числе обеспечивающие функционирование объекта – 60%.</w:t>
            </w:r>
          </w:p>
        </w:tc>
      </w:tr>
      <w:tr w:rsidR="00BA4220" w:rsidRPr="00091593" w14:paraId="64DC9A2A" w14:textId="77777777" w:rsidTr="00CF71F6">
        <w:tc>
          <w:tcPr>
            <w:tcW w:w="579" w:type="dxa"/>
            <w:vMerge w:val="restart"/>
            <w:tcBorders>
              <w:top w:val="single" w:sz="4" w:space="0" w:color="auto"/>
            </w:tcBorders>
          </w:tcPr>
          <w:p w14:paraId="45BB5097" w14:textId="59A67A23" w:rsidR="00BA4220" w:rsidRPr="00091593" w:rsidRDefault="00251A2D" w:rsidP="00BA4220">
            <w:pPr>
              <w:jc w:val="center"/>
              <w:rPr>
                <w:rFonts w:ascii="Times New Roman" w:hAnsi="Times New Roman" w:cs="Times New Roman"/>
                <w:sz w:val="26"/>
                <w:szCs w:val="26"/>
              </w:rPr>
            </w:pPr>
            <w:r w:rsidRPr="00091593">
              <w:rPr>
                <w:rFonts w:ascii="Times New Roman" w:hAnsi="Times New Roman" w:cs="Times New Roman"/>
                <w:sz w:val="26"/>
                <w:szCs w:val="26"/>
              </w:rPr>
              <w:lastRenderedPageBreak/>
              <w:t>25</w:t>
            </w:r>
            <w:r w:rsidR="00BA4220" w:rsidRPr="00091593">
              <w:rPr>
                <w:rFonts w:ascii="Times New Roman" w:hAnsi="Times New Roman" w:cs="Times New Roman"/>
                <w:sz w:val="26"/>
                <w:szCs w:val="26"/>
              </w:rPr>
              <w:t>.</w:t>
            </w:r>
          </w:p>
        </w:tc>
        <w:tc>
          <w:tcPr>
            <w:tcW w:w="2506" w:type="dxa"/>
            <w:vMerge w:val="restart"/>
            <w:tcBorders>
              <w:top w:val="single" w:sz="4" w:space="0" w:color="auto"/>
            </w:tcBorders>
          </w:tcPr>
          <w:p w14:paraId="3E0F823A"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Обеспечение спортивно-зрелищных мероприятий</w:t>
            </w:r>
          </w:p>
        </w:tc>
        <w:tc>
          <w:tcPr>
            <w:tcW w:w="1276" w:type="dxa"/>
            <w:vMerge w:val="restart"/>
            <w:tcBorders>
              <w:top w:val="single" w:sz="4" w:space="0" w:color="auto"/>
            </w:tcBorders>
          </w:tcPr>
          <w:p w14:paraId="7403CEF2"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5.1.1</w:t>
            </w:r>
          </w:p>
        </w:tc>
        <w:tc>
          <w:tcPr>
            <w:tcW w:w="10425" w:type="dxa"/>
            <w:tcBorders>
              <w:top w:val="single" w:sz="4" w:space="0" w:color="auto"/>
            </w:tcBorders>
          </w:tcPr>
          <w:p w14:paraId="51271EFC"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2 этажа.</w:t>
            </w:r>
          </w:p>
        </w:tc>
      </w:tr>
      <w:tr w:rsidR="00BA4220" w:rsidRPr="00091593" w14:paraId="05FE291C" w14:textId="77777777" w:rsidTr="00FC13E7">
        <w:tc>
          <w:tcPr>
            <w:tcW w:w="579" w:type="dxa"/>
            <w:vMerge/>
          </w:tcPr>
          <w:p w14:paraId="7E131751" w14:textId="77777777" w:rsidR="00BA4220" w:rsidRPr="00091593" w:rsidRDefault="00BA4220" w:rsidP="00BA4220">
            <w:pPr>
              <w:rPr>
                <w:rFonts w:ascii="Times New Roman" w:hAnsi="Times New Roman" w:cs="Times New Roman"/>
                <w:sz w:val="26"/>
                <w:szCs w:val="26"/>
              </w:rPr>
            </w:pPr>
          </w:p>
        </w:tc>
        <w:tc>
          <w:tcPr>
            <w:tcW w:w="2506" w:type="dxa"/>
            <w:vMerge/>
          </w:tcPr>
          <w:p w14:paraId="3D728B5E" w14:textId="77777777" w:rsidR="00BA4220" w:rsidRPr="00091593" w:rsidRDefault="00BA4220" w:rsidP="00BA4220">
            <w:pPr>
              <w:rPr>
                <w:rFonts w:ascii="Times New Roman" w:hAnsi="Times New Roman" w:cs="Times New Roman"/>
                <w:sz w:val="26"/>
                <w:szCs w:val="26"/>
              </w:rPr>
            </w:pPr>
          </w:p>
        </w:tc>
        <w:tc>
          <w:tcPr>
            <w:tcW w:w="1276" w:type="dxa"/>
            <w:vMerge/>
          </w:tcPr>
          <w:p w14:paraId="6E59623F" w14:textId="77777777" w:rsidR="00BA4220" w:rsidRPr="00091593" w:rsidRDefault="00BA4220" w:rsidP="00BA4220">
            <w:pPr>
              <w:rPr>
                <w:rFonts w:ascii="Times New Roman" w:hAnsi="Times New Roman" w:cs="Times New Roman"/>
                <w:sz w:val="26"/>
                <w:szCs w:val="26"/>
              </w:rPr>
            </w:pPr>
          </w:p>
        </w:tc>
        <w:tc>
          <w:tcPr>
            <w:tcW w:w="10425" w:type="dxa"/>
          </w:tcPr>
          <w:p w14:paraId="761B0790"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4220" w:rsidRPr="00091593" w14:paraId="35B0D5E6" w14:textId="77777777" w:rsidTr="00FC13E7">
        <w:tc>
          <w:tcPr>
            <w:tcW w:w="579" w:type="dxa"/>
            <w:vMerge/>
          </w:tcPr>
          <w:p w14:paraId="027BCC26" w14:textId="77777777" w:rsidR="00BA4220" w:rsidRPr="00091593" w:rsidRDefault="00BA4220" w:rsidP="00BA4220">
            <w:pPr>
              <w:rPr>
                <w:rFonts w:ascii="Times New Roman" w:hAnsi="Times New Roman" w:cs="Times New Roman"/>
                <w:sz w:val="26"/>
                <w:szCs w:val="26"/>
              </w:rPr>
            </w:pPr>
          </w:p>
        </w:tc>
        <w:tc>
          <w:tcPr>
            <w:tcW w:w="2506" w:type="dxa"/>
            <w:vMerge/>
          </w:tcPr>
          <w:p w14:paraId="62539163" w14:textId="77777777" w:rsidR="00BA4220" w:rsidRPr="00091593" w:rsidRDefault="00BA4220" w:rsidP="00BA4220">
            <w:pPr>
              <w:rPr>
                <w:rFonts w:ascii="Times New Roman" w:hAnsi="Times New Roman" w:cs="Times New Roman"/>
                <w:sz w:val="26"/>
                <w:szCs w:val="26"/>
              </w:rPr>
            </w:pPr>
          </w:p>
        </w:tc>
        <w:tc>
          <w:tcPr>
            <w:tcW w:w="1276" w:type="dxa"/>
            <w:vMerge/>
          </w:tcPr>
          <w:p w14:paraId="3AFD7D07" w14:textId="77777777" w:rsidR="00BA4220" w:rsidRPr="00091593" w:rsidRDefault="00BA4220" w:rsidP="00BA4220">
            <w:pPr>
              <w:rPr>
                <w:rFonts w:ascii="Times New Roman" w:hAnsi="Times New Roman" w:cs="Times New Roman"/>
                <w:sz w:val="26"/>
                <w:szCs w:val="26"/>
              </w:rPr>
            </w:pPr>
          </w:p>
        </w:tc>
        <w:tc>
          <w:tcPr>
            <w:tcW w:w="10425" w:type="dxa"/>
          </w:tcPr>
          <w:p w14:paraId="29B23BE7"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BA4220" w:rsidRPr="00091593" w14:paraId="732A0E2D" w14:textId="77777777" w:rsidTr="00FC13E7">
        <w:tc>
          <w:tcPr>
            <w:tcW w:w="579" w:type="dxa"/>
            <w:vMerge/>
          </w:tcPr>
          <w:p w14:paraId="5C0AAF3F" w14:textId="77777777" w:rsidR="00BA4220" w:rsidRPr="00091593" w:rsidRDefault="00BA4220" w:rsidP="00BA4220">
            <w:pPr>
              <w:rPr>
                <w:rFonts w:ascii="Times New Roman" w:hAnsi="Times New Roman" w:cs="Times New Roman"/>
                <w:sz w:val="26"/>
                <w:szCs w:val="26"/>
              </w:rPr>
            </w:pPr>
          </w:p>
        </w:tc>
        <w:tc>
          <w:tcPr>
            <w:tcW w:w="2506" w:type="dxa"/>
            <w:vMerge/>
          </w:tcPr>
          <w:p w14:paraId="20F1E3CC" w14:textId="77777777" w:rsidR="00BA4220" w:rsidRPr="00091593" w:rsidRDefault="00BA4220" w:rsidP="00BA4220">
            <w:pPr>
              <w:rPr>
                <w:rFonts w:ascii="Times New Roman" w:hAnsi="Times New Roman" w:cs="Times New Roman"/>
                <w:sz w:val="26"/>
                <w:szCs w:val="26"/>
              </w:rPr>
            </w:pPr>
          </w:p>
        </w:tc>
        <w:tc>
          <w:tcPr>
            <w:tcW w:w="1276" w:type="dxa"/>
            <w:vMerge/>
          </w:tcPr>
          <w:p w14:paraId="7ABCCFC3" w14:textId="77777777" w:rsidR="00BA4220" w:rsidRPr="00091593" w:rsidRDefault="00BA4220" w:rsidP="00BA4220">
            <w:pPr>
              <w:rPr>
                <w:rFonts w:ascii="Times New Roman" w:hAnsi="Times New Roman" w:cs="Times New Roman"/>
                <w:sz w:val="26"/>
                <w:szCs w:val="26"/>
              </w:rPr>
            </w:pPr>
          </w:p>
        </w:tc>
        <w:tc>
          <w:tcPr>
            <w:tcW w:w="10425" w:type="dxa"/>
          </w:tcPr>
          <w:p w14:paraId="387B770F"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размеры земельных участков (площадь) – 100 кв. м.</w:t>
            </w:r>
          </w:p>
          <w:p w14:paraId="739340CE"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размер земельного участка (площадь) не подлежит установлению.</w:t>
            </w:r>
          </w:p>
        </w:tc>
      </w:tr>
      <w:tr w:rsidR="00BA4220" w:rsidRPr="00091593" w14:paraId="7B9F3A41" w14:textId="77777777" w:rsidTr="00FC13E7">
        <w:tc>
          <w:tcPr>
            <w:tcW w:w="579" w:type="dxa"/>
            <w:vMerge/>
          </w:tcPr>
          <w:p w14:paraId="2F6ED18E" w14:textId="77777777" w:rsidR="00BA4220" w:rsidRPr="00091593" w:rsidRDefault="00BA4220" w:rsidP="00BA4220">
            <w:pPr>
              <w:rPr>
                <w:rFonts w:ascii="Times New Roman" w:hAnsi="Times New Roman" w:cs="Times New Roman"/>
                <w:sz w:val="26"/>
                <w:szCs w:val="26"/>
              </w:rPr>
            </w:pPr>
          </w:p>
        </w:tc>
        <w:tc>
          <w:tcPr>
            <w:tcW w:w="2506" w:type="dxa"/>
            <w:vMerge/>
          </w:tcPr>
          <w:p w14:paraId="4969FC24" w14:textId="77777777" w:rsidR="00BA4220" w:rsidRPr="00091593" w:rsidRDefault="00BA4220" w:rsidP="00BA4220">
            <w:pPr>
              <w:rPr>
                <w:rFonts w:ascii="Times New Roman" w:hAnsi="Times New Roman" w:cs="Times New Roman"/>
                <w:sz w:val="26"/>
                <w:szCs w:val="26"/>
              </w:rPr>
            </w:pPr>
          </w:p>
        </w:tc>
        <w:tc>
          <w:tcPr>
            <w:tcW w:w="1276" w:type="dxa"/>
            <w:vMerge/>
          </w:tcPr>
          <w:p w14:paraId="01FADCD4" w14:textId="77777777" w:rsidR="00BA4220" w:rsidRPr="00091593" w:rsidRDefault="00BA4220" w:rsidP="00BA4220">
            <w:pPr>
              <w:rPr>
                <w:rFonts w:ascii="Times New Roman" w:hAnsi="Times New Roman" w:cs="Times New Roman"/>
                <w:sz w:val="26"/>
                <w:szCs w:val="26"/>
              </w:rPr>
            </w:pPr>
          </w:p>
        </w:tc>
        <w:tc>
          <w:tcPr>
            <w:tcW w:w="10425" w:type="dxa"/>
          </w:tcPr>
          <w:p w14:paraId="0FF66C23"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BA4220" w:rsidRPr="00091593" w14:paraId="7F03373D" w14:textId="77777777" w:rsidTr="00FC13E7">
        <w:tc>
          <w:tcPr>
            <w:tcW w:w="579" w:type="dxa"/>
            <w:vMerge w:val="restart"/>
          </w:tcPr>
          <w:p w14:paraId="6E4ACC46" w14:textId="79076EDF" w:rsidR="00BA4220" w:rsidRPr="00091593" w:rsidRDefault="00251A2D" w:rsidP="00BA4220">
            <w:pPr>
              <w:jc w:val="center"/>
              <w:rPr>
                <w:rFonts w:ascii="Times New Roman" w:hAnsi="Times New Roman" w:cs="Times New Roman"/>
                <w:sz w:val="26"/>
                <w:szCs w:val="26"/>
              </w:rPr>
            </w:pPr>
            <w:r w:rsidRPr="00091593">
              <w:rPr>
                <w:rFonts w:ascii="Times New Roman" w:hAnsi="Times New Roman" w:cs="Times New Roman"/>
                <w:sz w:val="26"/>
                <w:szCs w:val="26"/>
              </w:rPr>
              <w:t>26</w:t>
            </w:r>
            <w:r w:rsidR="00BA4220" w:rsidRPr="00091593">
              <w:rPr>
                <w:rFonts w:ascii="Times New Roman" w:hAnsi="Times New Roman" w:cs="Times New Roman"/>
                <w:sz w:val="26"/>
                <w:szCs w:val="26"/>
              </w:rPr>
              <w:t>.</w:t>
            </w:r>
          </w:p>
        </w:tc>
        <w:tc>
          <w:tcPr>
            <w:tcW w:w="2506" w:type="dxa"/>
            <w:vMerge w:val="restart"/>
          </w:tcPr>
          <w:p w14:paraId="468B8E65"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Обеспечение занятий спортом в помещениях</w:t>
            </w:r>
          </w:p>
        </w:tc>
        <w:tc>
          <w:tcPr>
            <w:tcW w:w="1276" w:type="dxa"/>
            <w:vMerge w:val="restart"/>
          </w:tcPr>
          <w:p w14:paraId="72E280FF"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5.1.2</w:t>
            </w:r>
          </w:p>
        </w:tc>
        <w:tc>
          <w:tcPr>
            <w:tcW w:w="10425" w:type="dxa"/>
          </w:tcPr>
          <w:p w14:paraId="767B9B56"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2 этажа.</w:t>
            </w:r>
          </w:p>
        </w:tc>
      </w:tr>
      <w:tr w:rsidR="00BA4220" w:rsidRPr="00091593" w14:paraId="2B574234" w14:textId="77777777" w:rsidTr="00FC13E7">
        <w:tc>
          <w:tcPr>
            <w:tcW w:w="579" w:type="dxa"/>
            <w:vMerge/>
          </w:tcPr>
          <w:p w14:paraId="396B08E2" w14:textId="77777777" w:rsidR="00BA4220" w:rsidRPr="00091593" w:rsidRDefault="00BA4220" w:rsidP="00BA4220">
            <w:pPr>
              <w:rPr>
                <w:rFonts w:ascii="Times New Roman" w:hAnsi="Times New Roman" w:cs="Times New Roman"/>
                <w:sz w:val="26"/>
                <w:szCs w:val="26"/>
              </w:rPr>
            </w:pPr>
          </w:p>
        </w:tc>
        <w:tc>
          <w:tcPr>
            <w:tcW w:w="2506" w:type="dxa"/>
            <w:vMerge/>
          </w:tcPr>
          <w:p w14:paraId="5A40AB54" w14:textId="77777777" w:rsidR="00BA4220" w:rsidRPr="00091593" w:rsidRDefault="00BA4220" w:rsidP="00BA4220">
            <w:pPr>
              <w:rPr>
                <w:rFonts w:ascii="Times New Roman" w:hAnsi="Times New Roman" w:cs="Times New Roman"/>
                <w:sz w:val="26"/>
                <w:szCs w:val="26"/>
              </w:rPr>
            </w:pPr>
          </w:p>
        </w:tc>
        <w:tc>
          <w:tcPr>
            <w:tcW w:w="1276" w:type="dxa"/>
            <w:vMerge/>
          </w:tcPr>
          <w:p w14:paraId="7DF99E90" w14:textId="77777777" w:rsidR="00BA4220" w:rsidRPr="00091593" w:rsidRDefault="00BA4220" w:rsidP="00BA4220">
            <w:pPr>
              <w:rPr>
                <w:rFonts w:ascii="Times New Roman" w:hAnsi="Times New Roman" w:cs="Times New Roman"/>
                <w:sz w:val="26"/>
                <w:szCs w:val="26"/>
              </w:rPr>
            </w:pPr>
          </w:p>
        </w:tc>
        <w:tc>
          <w:tcPr>
            <w:tcW w:w="10425" w:type="dxa"/>
          </w:tcPr>
          <w:p w14:paraId="6C44ED7A"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4220" w:rsidRPr="00091593" w14:paraId="479B3E89" w14:textId="77777777" w:rsidTr="00FC13E7">
        <w:tc>
          <w:tcPr>
            <w:tcW w:w="579" w:type="dxa"/>
            <w:vMerge/>
          </w:tcPr>
          <w:p w14:paraId="4D93997C" w14:textId="77777777" w:rsidR="00BA4220" w:rsidRPr="00091593" w:rsidRDefault="00BA4220" w:rsidP="00BA4220">
            <w:pPr>
              <w:rPr>
                <w:rFonts w:ascii="Times New Roman" w:hAnsi="Times New Roman" w:cs="Times New Roman"/>
                <w:sz w:val="26"/>
                <w:szCs w:val="26"/>
              </w:rPr>
            </w:pPr>
          </w:p>
        </w:tc>
        <w:tc>
          <w:tcPr>
            <w:tcW w:w="2506" w:type="dxa"/>
            <w:vMerge/>
          </w:tcPr>
          <w:p w14:paraId="327406A9" w14:textId="77777777" w:rsidR="00BA4220" w:rsidRPr="00091593" w:rsidRDefault="00BA4220" w:rsidP="00BA4220">
            <w:pPr>
              <w:rPr>
                <w:rFonts w:ascii="Times New Roman" w:hAnsi="Times New Roman" w:cs="Times New Roman"/>
                <w:sz w:val="26"/>
                <w:szCs w:val="26"/>
              </w:rPr>
            </w:pPr>
          </w:p>
        </w:tc>
        <w:tc>
          <w:tcPr>
            <w:tcW w:w="1276" w:type="dxa"/>
            <w:vMerge/>
          </w:tcPr>
          <w:p w14:paraId="2830485A" w14:textId="77777777" w:rsidR="00BA4220" w:rsidRPr="00091593" w:rsidRDefault="00BA4220" w:rsidP="00BA4220">
            <w:pPr>
              <w:rPr>
                <w:rFonts w:ascii="Times New Roman" w:hAnsi="Times New Roman" w:cs="Times New Roman"/>
                <w:sz w:val="26"/>
                <w:szCs w:val="26"/>
              </w:rPr>
            </w:pPr>
          </w:p>
        </w:tc>
        <w:tc>
          <w:tcPr>
            <w:tcW w:w="10425" w:type="dxa"/>
          </w:tcPr>
          <w:p w14:paraId="5F547F0F"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BA4220" w:rsidRPr="00091593" w14:paraId="01D8901C" w14:textId="77777777" w:rsidTr="00FC13E7">
        <w:tc>
          <w:tcPr>
            <w:tcW w:w="579" w:type="dxa"/>
            <w:vMerge/>
          </w:tcPr>
          <w:p w14:paraId="29BAF0AD" w14:textId="77777777" w:rsidR="00BA4220" w:rsidRPr="00091593" w:rsidRDefault="00BA4220" w:rsidP="00BA4220">
            <w:pPr>
              <w:rPr>
                <w:rFonts w:ascii="Times New Roman" w:hAnsi="Times New Roman" w:cs="Times New Roman"/>
                <w:sz w:val="26"/>
                <w:szCs w:val="26"/>
              </w:rPr>
            </w:pPr>
          </w:p>
        </w:tc>
        <w:tc>
          <w:tcPr>
            <w:tcW w:w="2506" w:type="dxa"/>
            <w:vMerge/>
          </w:tcPr>
          <w:p w14:paraId="03AFEDB3" w14:textId="77777777" w:rsidR="00BA4220" w:rsidRPr="00091593" w:rsidRDefault="00BA4220" w:rsidP="00BA4220">
            <w:pPr>
              <w:rPr>
                <w:rFonts w:ascii="Times New Roman" w:hAnsi="Times New Roman" w:cs="Times New Roman"/>
                <w:sz w:val="26"/>
                <w:szCs w:val="26"/>
              </w:rPr>
            </w:pPr>
          </w:p>
        </w:tc>
        <w:tc>
          <w:tcPr>
            <w:tcW w:w="1276" w:type="dxa"/>
            <w:vMerge/>
          </w:tcPr>
          <w:p w14:paraId="0F3E9F22" w14:textId="77777777" w:rsidR="00BA4220" w:rsidRPr="00091593" w:rsidRDefault="00BA4220" w:rsidP="00BA4220">
            <w:pPr>
              <w:rPr>
                <w:rFonts w:ascii="Times New Roman" w:hAnsi="Times New Roman" w:cs="Times New Roman"/>
                <w:sz w:val="26"/>
                <w:szCs w:val="26"/>
              </w:rPr>
            </w:pPr>
          </w:p>
        </w:tc>
        <w:tc>
          <w:tcPr>
            <w:tcW w:w="10425" w:type="dxa"/>
          </w:tcPr>
          <w:p w14:paraId="706B8A2E"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размеры земельных участков (площадь) – 100 кв. м.</w:t>
            </w:r>
          </w:p>
          <w:p w14:paraId="68A0F4B4"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размер земельного участка (площадь) не подлежит установлению.</w:t>
            </w:r>
          </w:p>
        </w:tc>
      </w:tr>
      <w:tr w:rsidR="00BA4220" w:rsidRPr="00091593" w14:paraId="327B6C00" w14:textId="77777777" w:rsidTr="00FC13E7">
        <w:tc>
          <w:tcPr>
            <w:tcW w:w="579" w:type="dxa"/>
            <w:vMerge/>
          </w:tcPr>
          <w:p w14:paraId="6C1D392B" w14:textId="77777777" w:rsidR="00BA4220" w:rsidRPr="00091593" w:rsidRDefault="00BA4220" w:rsidP="00BA4220">
            <w:pPr>
              <w:rPr>
                <w:rFonts w:ascii="Times New Roman" w:hAnsi="Times New Roman" w:cs="Times New Roman"/>
                <w:sz w:val="26"/>
                <w:szCs w:val="26"/>
              </w:rPr>
            </w:pPr>
          </w:p>
        </w:tc>
        <w:tc>
          <w:tcPr>
            <w:tcW w:w="2506" w:type="dxa"/>
            <w:vMerge/>
          </w:tcPr>
          <w:p w14:paraId="38270CE7" w14:textId="77777777" w:rsidR="00BA4220" w:rsidRPr="00091593" w:rsidRDefault="00BA4220" w:rsidP="00BA4220">
            <w:pPr>
              <w:rPr>
                <w:rFonts w:ascii="Times New Roman" w:hAnsi="Times New Roman" w:cs="Times New Roman"/>
                <w:sz w:val="26"/>
                <w:szCs w:val="26"/>
              </w:rPr>
            </w:pPr>
          </w:p>
        </w:tc>
        <w:tc>
          <w:tcPr>
            <w:tcW w:w="1276" w:type="dxa"/>
            <w:vMerge/>
          </w:tcPr>
          <w:p w14:paraId="4D26C213" w14:textId="77777777" w:rsidR="00BA4220" w:rsidRPr="00091593" w:rsidRDefault="00BA4220" w:rsidP="00BA4220">
            <w:pPr>
              <w:rPr>
                <w:rFonts w:ascii="Times New Roman" w:hAnsi="Times New Roman" w:cs="Times New Roman"/>
                <w:sz w:val="26"/>
                <w:szCs w:val="26"/>
              </w:rPr>
            </w:pPr>
          </w:p>
        </w:tc>
        <w:tc>
          <w:tcPr>
            <w:tcW w:w="10425" w:type="dxa"/>
          </w:tcPr>
          <w:p w14:paraId="62F029AB"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BA4220" w:rsidRPr="00091593" w14:paraId="0D5A1EAD" w14:textId="77777777" w:rsidTr="00FC13E7">
        <w:tc>
          <w:tcPr>
            <w:tcW w:w="579" w:type="dxa"/>
            <w:vMerge w:val="restart"/>
          </w:tcPr>
          <w:p w14:paraId="5CEFC925" w14:textId="236F87D6" w:rsidR="00BA4220" w:rsidRPr="00091593" w:rsidRDefault="00251A2D" w:rsidP="00BA4220">
            <w:pPr>
              <w:jc w:val="center"/>
              <w:rPr>
                <w:rFonts w:ascii="Times New Roman" w:hAnsi="Times New Roman" w:cs="Times New Roman"/>
                <w:sz w:val="26"/>
                <w:szCs w:val="26"/>
              </w:rPr>
            </w:pPr>
            <w:r w:rsidRPr="00091593">
              <w:rPr>
                <w:rFonts w:ascii="Times New Roman" w:hAnsi="Times New Roman" w:cs="Times New Roman"/>
                <w:sz w:val="26"/>
                <w:szCs w:val="26"/>
              </w:rPr>
              <w:t>27</w:t>
            </w:r>
            <w:r w:rsidR="00BA4220" w:rsidRPr="00091593">
              <w:rPr>
                <w:rFonts w:ascii="Times New Roman" w:hAnsi="Times New Roman" w:cs="Times New Roman"/>
                <w:sz w:val="26"/>
                <w:szCs w:val="26"/>
              </w:rPr>
              <w:t>.</w:t>
            </w:r>
          </w:p>
        </w:tc>
        <w:tc>
          <w:tcPr>
            <w:tcW w:w="2506" w:type="dxa"/>
            <w:vMerge w:val="restart"/>
          </w:tcPr>
          <w:p w14:paraId="76046A34"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Площадки для занятий спортом</w:t>
            </w:r>
          </w:p>
        </w:tc>
        <w:tc>
          <w:tcPr>
            <w:tcW w:w="1276" w:type="dxa"/>
            <w:vMerge w:val="restart"/>
          </w:tcPr>
          <w:p w14:paraId="226B3DF6"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5.1.3</w:t>
            </w:r>
          </w:p>
        </w:tc>
        <w:tc>
          <w:tcPr>
            <w:tcW w:w="10425" w:type="dxa"/>
          </w:tcPr>
          <w:p w14:paraId="0734BD98"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2 этажа.</w:t>
            </w:r>
          </w:p>
        </w:tc>
      </w:tr>
      <w:tr w:rsidR="00BA4220" w:rsidRPr="00091593" w14:paraId="6E3E360F" w14:textId="77777777" w:rsidTr="00FC13E7">
        <w:tc>
          <w:tcPr>
            <w:tcW w:w="579" w:type="dxa"/>
            <w:vMerge/>
          </w:tcPr>
          <w:p w14:paraId="55579E00" w14:textId="77777777" w:rsidR="00BA4220" w:rsidRPr="00091593" w:rsidRDefault="00BA4220" w:rsidP="00BA4220">
            <w:pPr>
              <w:rPr>
                <w:rFonts w:ascii="Times New Roman" w:hAnsi="Times New Roman" w:cs="Times New Roman"/>
                <w:sz w:val="26"/>
                <w:szCs w:val="26"/>
              </w:rPr>
            </w:pPr>
          </w:p>
        </w:tc>
        <w:tc>
          <w:tcPr>
            <w:tcW w:w="2506" w:type="dxa"/>
            <w:vMerge/>
          </w:tcPr>
          <w:p w14:paraId="1D5546F6" w14:textId="77777777" w:rsidR="00BA4220" w:rsidRPr="00091593" w:rsidRDefault="00BA4220" w:rsidP="00BA4220">
            <w:pPr>
              <w:rPr>
                <w:rFonts w:ascii="Times New Roman" w:hAnsi="Times New Roman" w:cs="Times New Roman"/>
                <w:sz w:val="26"/>
                <w:szCs w:val="26"/>
              </w:rPr>
            </w:pPr>
          </w:p>
        </w:tc>
        <w:tc>
          <w:tcPr>
            <w:tcW w:w="1276" w:type="dxa"/>
            <w:vMerge/>
          </w:tcPr>
          <w:p w14:paraId="6B90007D" w14:textId="77777777" w:rsidR="00BA4220" w:rsidRPr="00091593" w:rsidRDefault="00BA4220" w:rsidP="00BA4220">
            <w:pPr>
              <w:rPr>
                <w:rFonts w:ascii="Times New Roman" w:hAnsi="Times New Roman" w:cs="Times New Roman"/>
                <w:sz w:val="26"/>
                <w:szCs w:val="26"/>
              </w:rPr>
            </w:pPr>
          </w:p>
        </w:tc>
        <w:tc>
          <w:tcPr>
            <w:tcW w:w="10425" w:type="dxa"/>
          </w:tcPr>
          <w:p w14:paraId="0E6FB34C"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4220" w:rsidRPr="00091593" w14:paraId="1A5BF9A8" w14:textId="77777777" w:rsidTr="00FC13E7">
        <w:tc>
          <w:tcPr>
            <w:tcW w:w="579" w:type="dxa"/>
            <w:vMerge/>
          </w:tcPr>
          <w:p w14:paraId="63ACDA47" w14:textId="77777777" w:rsidR="00BA4220" w:rsidRPr="00091593" w:rsidRDefault="00BA4220" w:rsidP="00BA4220">
            <w:pPr>
              <w:rPr>
                <w:rFonts w:ascii="Times New Roman" w:hAnsi="Times New Roman" w:cs="Times New Roman"/>
                <w:sz w:val="26"/>
                <w:szCs w:val="26"/>
              </w:rPr>
            </w:pPr>
          </w:p>
        </w:tc>
        <w:tc>
          <w:tcPr>
            <w:tcW w:w="2506" w:type="dxa"/>
            <w:vMerge/>
          </w:tcPr>
          <w:p w14:paraId="793EC74E" w14:textId="77777777" w:rsidR="00BA4220" w:rsidRPr="00091593" w:rsidRDefault="00BA4220" w:rsidP="00BA4220">
            <w:pPr>
              <w:rPr>
                <w:rFonts w:ascii="Times New Roman" w:hAnsi="Times New Roman" w:cs="Times New Roman"/>
                <w:sz w:val="26"/>
                <w:szCs w:val="26"/>
              </w:rPr>
            </w:pPr>
          </w:p>
        </w:tc>
        <w:tc>
          <w:tcPr>
            <w:tcW w:w="1276" w:type="dxa"/>
            <w:vMerge/>
          </w:tcPr>
          <w:p w14:paraId="787102A7" w14:textId="77777777" w:rsidR="00BA4220" w:rsidRPr="00091593" w:rsidRDefault="00BA4220" w:rsidP="00BA4220">
            <w:pPr>
              <w:rPr>
                <w:rFonts w:ascii="Times New Roman" w:hAnsi="Times New Roman" w:cs="Times New Roman"/>
                <w:sz w:val="26"/>
                <w:szCs w:val="26"/>
              </w:rPr>
            </w:pPr>
          </w:p>
        </w:tc>
        <w:tc>
          <w:tcPr>
            <w:tcW w:w="10425" w:type="dxa"/>
          </w:tcPr>
          <w:p w14:paraId="227FC2AC"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BA4220" w:rsidRPr="00091593" w14:paraId="45FCC702" w14:textId="77777777" w:rsidTr="00FC13E7">
        <w:tc>
          <w:tcPr>
            <w:tcW w:w="579" w:type="dxa"/>
            <w:vMerge/>
          </w:tcPr>
          <w:p w14:paraId="55856C36" w14:textId="77777777" w:rsidR="00BA4220" w:rsidRPr="00091593" w:rsidRDefault="00BA4220" w:rsidP="00BA4220">
            <w:pPr>
              <w:rPr>
                <w:rFonts w:ascii="Times New Roman" w:hAnsi="Times New Roman" w:cs="Times New Roman"/>
                <w:sz w:val="26"/>
                <w:szCs w:val="26"/>
              </w:rPr>
            </w:pPr>
          </w:p>
        </w:tc>
        <w:tc>
          <w:tcPr>
            <w:tcW w:w="2506" w:type="dxa"/>
            <w:vMerge/>
          </w:tcPr>
          <w:p w14:paraId="7A9526B6" w14:textId="77777777" w:rsidR="00BA4220" w:rsidRPr="00091593" w:rsidRDefault="00BA4220" w:rsidP="00BA4220">
            <w:pPr>
              <w:rPr>
                <w:rFonts w:ascii="Times New Roman" w:hAnsi="Times New Roman" w:cs="Times New Roman"/>
                <w:sz w:val="26"/>
                <w:szCs w:val="26"/>
              </w:rPr>
            </w:pPr>
          </w:p>
        </w:tc>
        <w:tc>
          <w:tcPr>
            <w:tcW w:w="1276" w:type="dxa"/>
            <w:vMerge/>
          </w:tcPr>
          <w:p w14:paraId="46FAFED1" w14:textId="77777777" w:rsidR="00BA4220" w:rsidRPr="00091593" w:rsidRDefault="00BA4220" w:rsidP="00BA4220">
            <w:pPr>
              <w:rPr>
                <w:rFonts w:ascii="Times New Roman" w:hAnsi="Times New Roman" w:cs="Times New Roman"/>
                <w:sz w:val="26"/>
                <w:szCs w:val="26"/>
              </w:rPr>
            </w:pPr>
          </w:p>
        </w:tc>
        <w:tc>
          <w:tcPr>
            <w:tcW w:w="10425" w:type="dxa"/>
          </w:tcPr>
          <w:p w14:paraId="260E6494"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размеры земельных участков (площадь) – 100 кв. м.</w:t>
            </w:r>
          </w:p>
          <w:p w14:paraId="113554A4"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lastRenderedPageBreak/>
              <w:t>Максимальный размер земельного участка (площадь) не подлежит установлению.</w:t>
            </w:r>
          </w:p>
        </w:tc>
      </w:tr>
      <w:tr w:rsidR="00BA4220" w:rsidRPr="00091593" w14:paraId="1979DBC3" w14:textId="77777777" w:rsidTr="00FC13E7">
        <w:tc>
          <w:tcPr>
            <w:tcW w:w="579" w:type="dxa"/>
            <w:vMerge/>
          </w:tcPr>
          <w:p w14:paraId="0D6B70BF" w14:textId="77777777" w:rsidR="00BA4220" w:rsidRPr="00091593" w:rsidRDefault="00BA4220" w:rsidP="00BA4220">
            <w:pPr>
              <w:rPr>
                <w:rFonts w:ascii="Times New Roman" w:hAnsi="Times New Roman" w:cs="Times New Roman"/>
                <w:sz w:val="26"/>
                <w:szCs w:val="26"/>
              </w:rPr>
            </w:pPr>
          </w:p>
        </w:tc>
        <w:tc>
          <w:tcPr>
            <w:tcW w:w="2506" w:type="dxa"/>
            <w:vMerge/>
          </w:tcPr>
          <w:p w14:paraId="6DD0FAC5" w14:textId="77777777" w:rsidR="00BA4220" w:rsidRPr="00091593" w:rsidRDefault="00BA4220" w:rsidP="00BA4220">
            <w:pPr>
              <w:rPr>
                <w:rFonts w:ascii="Times New Roman" w:hAnsi="Times New Roman" w:cs="Times New Roman"/>
                <w:sz w:val="26"/>
                <w:szCs w:val="26"/>
              </w:rPr>
            </w:pPr>
          </w:p>
        </w:tc>
        <w:tc>
          <w:tcPr>
            <w:tcW w:w="1276" w:type="dxa"/>
            <w:vMerge/>
          </w:tcPr>
          <w:p w14:paraId="053137EE" w14:textId="77777777" w:rsidR="00BA4220" w:rsidRPr="00091593" w:rsidRDefault="00BA4220" w:rsidP="00BA4220">
            <w:pPr>
              <w:rPr>
                <w:rFonts w:ascii="Times New Roman" w:hAnsi="Times New Roman" w:cs="Times New Roman"/>
                <w:sz w:val="26"/>
                <w:szCs w:val="26"/>
              </w:rPr>
            </w:pPr>
          </w:p>
        </w:tc>
        <w:tc>
          <w:tcPr>
            <w:tcW w:w="10425" w:type="dxa"/>
          </w:tcPr>
          <w:p w14:paraId="4C3B495A"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BA4220" w:rsidRPr="00091593" w14:paraId="49BFF1EF" w14:textId="77777777" w:rsidTr="00FC13E7">
        <w:tc>
          <w:tcPr>
            <w:tcW w:w="579" w:type="dxa"/>
            <w:vMerge w:val="restart"/>
          </w:tcPr>
          <w:p w14:paraId="5689C8D4" w14:textId="5181D7D1" w:rsidR="00BA4220" w:rsidRPr="00091593" w:rsidRDefault="00251A2D" w:rsidP="00BA4220">
            <w:pPr>
              <w:jc w:val="center"/>
              <w:rPr>
                <w:rFonts w:ascii="Times New Roman" w:hAnsi="Times New Roman" w:cs="Times New Roman"/>
                <w:sz w:val="26"/>
                <w:szCs w:val="26"/>
              </w:rPr>
            </w:pPr>
            <w:r w:rsidRPr="00091593">
              <w:rPr>
                <w:rFonts w:ascii="Times New Roman" w:hAnsi="Times New Roman" w:cs="Times New Roman"/>
                <w:sz w:val="26"/>
                <w:szCs w:val="26"/>
              </w:rPr>
              <w:t>28</w:t>
            </w:r>
            <w:r w:rsidR="00BA4220" w:rsidRPr="00091593">
              <w:rPr>
                <w:rFonts w:ascii="Times New Roman" w:hAnsi="Times New Roman" w:cs="Times New Roman"/>
                <w:sz w:val="26"/>
                <w:szCs w:val="26"/>
              </w:rPr>
              <w:t>.</w:t>
            </w:r>
          </w:p>
        </w:tc>
        <w:tc>
          <w:tcPr>
            <w:tcW w:w="2506" w:type="dxa"/>
            <w:vMerge w:val="restart"/>
          </w:tcPr>
          <w:p w14:paraId="7EEA5131"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Оборудованные площадки для занятий спортом</w:t>
            </w:r>
          </w:p>
        </w:tc>
        <w:tc>
          <w:tcPr>
            <w:tcW w:w="1276" w:type="dxa"/>
            <w:vMerge w:val="restart"/>
          </w:tcPr>
          <w:p w14:paraId="7E39BF61"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5.1.4</w:t>
            </w:r>
          </w:p>
        </w:tc>
        <w:tc>
          <w:tcPr>
            <w:tcW w:w="10425" w:type="dxa"/>
          </w:tcPr>
          <w:p w14:paraId="086FF2BD"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2 этажа.</w:t>
            </w:r>
          </w:p>
        </w:tc>
      </w:tr>
      <w:tr w:rsidR="00BA4220" w:rsidRPr="00091593" w14:paraId="7CC73F28" w14:textId="77777777" w:rsidTr="00FC13E7">
        <w:tc>
          <w:tcPr>
            <w:tcW w:w="579" w:type="dxa"/>
            <w:vMerge/>
          </w:tcPr>
          <w:p w14:paraId="63B13D48" w14:textId="77777777" w:rsidR="00BA4220" w:rsidRPr="00091593" w:rsidRDefault="00BA4220" w:rsidP="00BA4220">
            <w:pPr>
              <w:rPr>
                <w:rFonts w:ascii="Times New Roman" w:hAnsi="Times New Roman" w:cs="Times New Roman"/>
                <w:sz w:val="26"/>
                <w:szCs w:val="26"/>
              </w:rPr>
            </w:pPr>
          </w:p>
        </w:tc>
        <w:tc>
          <w:tcPr>
            <w:tcW w:w="2506" w:type="dxa"/>
            <w:vMerge/>
          </w:tcPr>
          <w:p w14:paraId="2188DCBB" w14:textId="77777777" w:rsidR="00BA4220" w:rsidRPr="00091593" w:rsidRDefault="00BA4220" w:rsidP="00BA4220">
            <w:pPr>
              <w:rPr>
                <w:rFonts w:ascii="Times New Roman" w:hAnsi="Times New Roman" w:cs="Times New Roman"/>
                <w:sz w:val="26"/>
                <w:szCs w:val="26"/>
              </w:rPr>
            </w:pPr>
          </w:p>
        </w:tc>
        <w:tc>
          <w:tcPr>
            <w:tcW w:w="1276" w:type="dxa"/>
            <w:vMerge/>
          </w:tcPr>
          <w:p w14:paraId="1A88C927" w14:textId="77777777" w:rsidR="00BA4220" w:rsidRPr="00091593" w:rsidRDefault="00BA4220" w:rsidP="00BA4220">
            <w:pPr>
              <w:rPr>
                <w:rFonts w:ascii="Times New Roman" w:hAnsi="Times New Roman" w:cs="Times New Roman"/>
                <w:sz w:val="26"/>
                <w:szCs w:val="26"/>
              </w:rPr>
            </w:pPr>
          </w:p>
        </w:tc>
        <w:tc>
          <w:tcPr>
            <w:tcW w:w="10425" w:type="dxa"/>
          </w:tcPr>
          <w:p w14:paraId="0C99A122"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A10DB2" w:rsidRPr="00091593" w14:paraId="4C3664D3" w14:textId="77777777" w:rsidTr="00FC13E7">
        <w:tc>
          <w:tcPr>
            <w:tcW w:w="579" w:type="dxa"/>
            <w:vMerge/>
          </w:tcPr>
          <w:p w14:paraId="02CEEF60" w14:textId="77777777" w:rsidR="00BA4220" w:rsidRPr="00091593" w:rsidRDefault="00BA4220" w:rsidP="00BA4220">
            <w:pPr>
              <w:rPr>
                <w:rFonts w:ascii="Times New Roman" w:hAnsi="Times New Roman" w:cs="Times New Roman"/>
                <w:sz w:val="26"/>
                <w:szCs w:val="26"/>
              </w:rPr>
            </w:pPr>
          </w:p>
        </w:tc>
        <w:tc>
          <w:tcPr>
            <w:tcW w:w="2506" w:type="dxa"/>
            <w:vMerge/>
          </w:tcPr>
          <w:p w14:paraId="57C1E381" w14:textId="77777777" w:rsidR="00BA4220" w:rsidRPr="00091593" w:rsidRDefault="00BA4220" w:rsidP="00BA4220">
            <w:pPr>
              <w:rPr>
                <w:rFonts w:ascii="Times New Roman" w:hAnsi="Times New Roman" w:cs="Times New Roman"/>
                <w:sz w:val="26"/>
                <w:szCs w:val="26"/>
              </w:rPr>
            </w:pPr>
          </w:p>
        </w:tc>
        <w:tc>
          <w:tcPr>
            <w:tcW w:w="1276" w:type="dxa"/>
            <w:vMerge/>
          </w:tcPr>
          <w:p w14:paraId="4441BD75" w14:textId="77777777" w:rsidR="00BA4220" w:rsidRPr="00091593" w:rsidRDefault="00BA4220" w:rsidP="00BA4220">
            <w:pPr>
              <w:rPr>
                <w:rFonts w:ascii="Times New Roman" w:hAnsi="Times New Roman" w:cs="Times New Roman"/>
                <w:sz w:val="26"/>
                <w:szCs w:val="26"/>
              </w:rPr>
            </w:pPr>
          </w:p>
        </w:tc>
        <w:tc>
          <w:tcPr>
            <w:tcW w:w="10425" w:type="dxa"/>
          </w:tcPr>
          <w:p w14:paraId="1AA522D7" w14:textId="7560F964" w:rsidR="00BA4220" w:rsidRPr="00091593" w:rsidRDefault="00BA4220" w:rsidP="00A10DB2">
            <w:pPr>
              <w:jc w:val="both"/>
              <w:rPr>
                <w:rFonts w:ascii="Times New Roman" w:hAnsi="Times New Roman" w:cs="Times New Roman"/>
                <w:sz w:val="26"/>
                <w:szCs w:val="26"/>
              </w:rPr>
            </w:pPr>
            <w:r w:rsidRPr="00091593">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BA4220" w:rsidRPr="00091593" w14:paraId="14DEE448" w14:textId="77777777" w:rsidTr="00FC13E7">
        <w:tc>
          <w:tcPr>
            <w:tcW w:w="579" w:type="dxa"/>
            <w:vMerge/>
          </w:tcPr>
          <w:p w14:paraId="5DC6E0DF" w14:textId="77777777" w:rsidR="00BA4220" w:rsidRPr="00091593" w:rsidRDefault="00BA4220" w:rsidP="00BA4220">
            <w:pPr>
              <w:rPr>
                <w:rFonts w:ascii="Times New Roman" w:hAnsi="Times New Roman" w:cs="Times New Roman"/>
                <w:sz w:val="26"/>
                <w:szCs w:val="26"/>
              </w:rPr>
            </w:pPr>
          </w:p>
        </w:tc>
        <w:tc>
          <w:tcPr>
            <w:tcW w:w="2506" w:type="dxa"/>
            <w:vMerge/>
          </w:tcPr>
          <w:p w14:paraId="31ADAC45" w14:textId="77777777" w:rsidR="00BA4220" w:rsidRPr="00091593" w:rsidRDefault="00BA4220" w:rsidP="00BA4220">
            <w:pPr>
              <w:rPr>
                <w:rFonts w:ascii="Times New Roman" w:hAnsi="Times New Roman" w:cs="Times New Roman"/>
                <w:sz w:val="26"/>
                <w:szCs w:val="26"/>
              </w:rPr>
            </w:pPr>
          </w:p>
        </w:tc>
        <w:tc>
          <w:tcPr>
            <w:tcW w:w="1276" w:type="dxa"/>
            <w:vMerge/>
          </w:tcPr>
          <w:p w14:paraId="6EB6A410" w14:textId="77777777" w:rsidR="00BA4220" w:rsidRPr="00091593" w:rsidRDefault="00BA4220" w:rsidP="00BA4220">
            <w:pPr>
              <w:rPr>
                <w:rFonts w:ascii="Times New Roman" w:hAnsi="Times New Roman" w:cs="Times New Roman"/>
                <w:sz w:val="26"/>
                <w:szCs w:val="26"/>
              </w:rPr>
            </w:pPr>
          </w:p>
        </w:tc>
        <w:tc>
          <w:tcPr>
            <w:tcW w:w="10425" w:type="dxa"/>
          </w:tcPr>
          <w:p w14:paraId="6FC0E136"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размеры земельных участков (площадь) – 100 кв. м.</w:t>
            </w:r>
          </w:p>
          <w:p w14:paraId="558CC7EE"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размер земельного участка (площадь) не подлежит установлению.</w:t>
            </w:r>
          </w:p>
        </w:tc>
      </w:tr>
      <w:tr w:rsidR="00BA4220" w:rsidRPr="00091593" w14:paraId="730DA77A" w14:textId="77777777" w:rsidTr="00FC13E7">
        <w:tc>
          <w:tcPr>
            <w:tcW w:w="579" w:type="dxa"/>
            <w:vMerge/>
          </w:tcPr>
          <w:p w14:paraId="45E86A6F" w14:textId="77777777" w:rsidR="00BA4220" w:rsidRPr="00091593" w:rsidRDefault="00BA4220" w:rsidP="00BA4220">
            <w:pPr>
              <w:rPr>
                <w:rFonts w:ascii="Times New Roman" w:hAnsi="Times New Roman" w:cs="Times New Roman"/>
                <w:sz w:val="26"/>
                <w:szCs w:val="26"/>
              </w:rPr>
            </w:pPr>
          </w:p>
        </w:tc>
        <w:tc>
          <w:tcPr>
            <w:tcW w:w="2506" w:type="dxa"/>
            <w:vMerge/>
          </w:tcPr>
          <w:p w14:paraId="0047FAB9" w14:textId="77777777" w:rsidR="00BA4220" w:rsidRPr="00091593" w:rsidRDefault="00BA4220" w:rsidP="00BA4220">
            <w:pPr>
              <w:rPr>
                <w:rFonts w:ascii="Times New Roman" w:hAnsi="Times New Roman" w:cs="Times New Roman"/>
                <w:sz w:val="26"/>
                <w:szCs w:val="26"/>
              </w:rPr>
            </w:pPr>
          </w:p>
        </w:tc>
        <w:tc>
          <w:tcPr>
            <w:tcW w:w="1276" w:type="dxa"/>
            <w:vMerge/>
          </w:tcPr>
          <w:p w14:paraId="646A28E0" w14:textId="77777777" w:rsidR="00BA4220" w:rsidRPr="00091593" w:rsidRDefault="00BA4220" w:rsidP="00BA4220">
            <w:pPr>
              <w:rPr>
                <w:rFonts w:ascii="Times New Roman" w:hAnsi="Times New Roman" w:cs="Times New Roman"/>
                <w:sz w:val="26"/>
                <w:szCs w:val="26"/>
              </w:rPr>
            </w:pPr>
          </w:p>
        </w:tc>
        <w:tc>
          <w:tcPr>
            <w:tcW w:w="10425" w:type="dxa"/>
          </w:tcPr>
          <w:p w14:paraId="57AF16E1"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BA4220" w:rsidRPr="00091593" w14:paraId="34C52639" w14:textId="77777777" w:rsidTr="00FC13E7">
        <w:tc>
          <w:tcPr>
            <w:tcW w:w="579" w:type="dxa"/>
            <w:vMerge w:val="restart"/>
          </w:tcPr>
          <w:p w14:paraId="5D7AE68A" w14:textId="0EA6720A" w:rsidR="00BA4220" w:rsidRPr="00091593" w:rsidRDefault="00251A2D" w:rsidP="00BA4220">
            <w:pPr>
              <w:jc w:val="center"/>
              <w:rPr>
                <w:rFonts w:ascii="Times New Roman" w:hAnsi="Times New Roman" w:cs="Times New Roman"/>
                <w:sz w:val="26"/>
                <w:szCs w:val="26"/>
              </w:rPr>
            </w:pPr>
            <w:r w:rsidRPr="00091593">
              <w:rPr>
                <w:rFonts w:ascii="Times New Roman" w:hAnsi="Times New Roman" w:cs="Times New Roman"/>
                <w:sz w:val="26"/>
                <w:szCs w:val="26"/>
              </w:rPr>
              <w:t>29</w:t>
            </w:r>
            <w:r w:rsidR="00BA4220" w:rsidRPr="00091593">
              <w:rPr>
                <w:rFonts w:ascii="Times New Roman" w:hAnsi="Times New Roman" w:cs="Times New Roman"/>
                <w:sz w:val="26"/>
                <w:szCs w:val="26"/>
              </w:rPr>
              <w:t>.</w:t>
            </w:r>
          </w:p>
        </w:tc>
        <w:tc>
          <w:tcPr>
            <w:tcW w:w="2506" w:type="dxa"/>
            <w:vMerge w:val="restart"/>
          </w:tcPr>
          <w:p w14:paraId="4EEB354B"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Водный спорт</w:t>
            </w:r>
          </w:p>
        </w:tc>
        <w:tc>
          <w:tcPr>
            <w:tcW w:w="1276" w:type="dxa"/>
            <w:vMerge w:val="restart"/>
          </w:tcPr>
          <w:p w14:paraId="30684D12"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5.1.5</w:t>
            </w:r>
          </w:p>
        </w:tc>
        <w:tc>
          <w:tcPr>
            <w:tcW w:w="10425" w:type="dxa"/>
          </w:tcPr>
          <w:p w14:paraId="2C6188AD"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2 этажа.</w:t>
            </w:r>
          </w:p>
        </w:tc>
      </w:tr>
      <w:tr w:rsidR="00BA4220" w:rsidRPr="00091593" w14:paraId="7CB0C562" w14:textId="77777777" w:rsidTr="00FC13E7">
        <w:tc>
          <w:tcPr>
            <w:tcW w:w="579" w:type="dxa"/>
            <w:vMerge/>
          </w:tcPr>
          <w:p w14:paraId="0A58163A" w14:textId="77777777" w:rsidR="00BA4220" w:rsidRPr="00091593" w:rsidRDefault="00BA4220" w:rsidP="00BA4220">
            <w:pPr>
              <w:rPr>
                <w:rFonts w:ascii="Times New Roman" w:hAnsi="Times New Roman" w:cs="Times New Roman"/>
                <w:sz w:val="26"/>
                <w:szCs w:val="26"/>
              </w:rPr>
            </w:pPr>
          </w:p>
        </w:tc>
        <w:tc>
          <w:tcPr>
            <w:tcW w:w="2506" w:type="dxa"/>
            <w:vMerge/>
          </w:tcPr>
          <w:p w14:paraId="7059676A" w14:textId="77777777" w:rsidR="00BA4220" w:rsidRPr="00091593" w:rsidRDefault="00BA4220" w:rsidP="00BA4220">
            <w:pPr>
              <w:rPr>
                <w:rFonts w:ascii="Times New Roman" w:hAnsi="Times New Roman" w:cs="Times New Roman"/>
                <w:sz w:val="26"/>
                <w:szCs w:val="26"/>
              </w:rPr>
            </w:pPr>
          </w:p>
        </w:tc>
        <w:tc>
          <w:tcPr>
            <w:tcW w:w="1276" w:type="dxa"/>
            <w:vMerge/>
          </w:tcPr>
          <w:p w14:paraId="30E13E20" w14:textId="77777777" w:rsidR="00BA4220" w:rsidRPr="00091593" w:rsidRDefault="00BA4220" w:rsidP="00BA4220">
            <w:pPr>
              <w:rPr>
                <w:rFonts w:ascii="Times New Roman" w:hAnsi="Times New Roman" w:cs="Times New Roman"/>
                <w:sz w:val="26"/>
                <w:szCs w:val="26"/>
              </w:rPr>
            </w:pPr>
          </w:p>
        </w:tc>
        <w:tc>
          <w:tcPr>
            <w:tcW w:w="10425" w:type="dxa"/>
          </w:tcPr>
          <w:p w14:paraId="4C192BC3"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4220" w:rsidRPr="00091593" w14:paraId="660B47AF" w14:textId="77777777" w:rsidTr="00FC13E7">
        <w:tc>
          <w:tcPr>
            <w:tcW w:w="579" w:type="dxa"/>
            <w:vMerge/>
          </w:tcPr>
          <w:p w14:paraId="24912FDF" w14:textId="77777777" w:rsidR="00BA4220" w:rsidRPr="00091593" w:rsidRDefault="00BA4220" w:rsidP="00BA4220">
            <w:pPr>
              <w:rPr>
                <w:rFonts w:ascii="Times New Roman" w:hAnsi="Times New Roman" w:cs="Times New Roman"/>
                <w:sz w:val="26"/>
                <w:szCs w:val="26"/>
              </w:rPr>
            </w:pPr>
          </w:p>
        </w:tc>
        <w:tc>
          <w:tcPr>
            <w:tcW w:w="2506" w:type="dxa"/>
            <w:vMerge/>
          </w:tcPr>
          <w:p w14:paraId="70E64DCF" w14:textId="77777777" w:rsidR="00BA4220" w:rsidRPr="00091593" w:rsidRDefault="00BA4220" w:rsidP="00BA4220">
            <w:pPr>
              <w:rPr>
                <w:rFonts w:ascii="Times New Roman" w:hAnsi="Times New Roman" w:cs="Times New Roman"/>
                <w:sz w:val="26"/>
                <w:szCs w:val="26"/>
              </w:rPr>
            </w:pPr>
          </w:p>
        </w:tc>
        <w:tc>
          <w:tcPr>
            <w:tcW w:w="1276" w:type="dxa"/>
            <w:vMerge/>
          </w:tcPr>
          <w:p w14:paraId="4E43E932" w14:textId="77777777" w:rsidR="00BA4220" w:rsidRPr="00091593" w:rsidRDefault="00BA4220" w:rsidP="00BA4220">
            <w:pPr>
              <w:rPr>
                <w:rFonts w:ascii="Times New Roman" w:hAnsi="Times New Roman" w:cs="Times New Roman"/>
                <w:sz w:val="26"/>
                <w:szCs w:val="26"/>
              </w:rPr>
            </w:pPr>
          </w:p>
        </w:tc>
        <w:tc>
          <w:tcPr>
            <w:tcW w:w="10425" w:type="dxa"/>
          </w:tcPr>
          <w:p w14:paraId="1E560BB1"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BA4220" w:rsidRPr="00091593" w14:paraId="0191A26C" w14:textId="77777777" w:rsidTr="00FC13E7">
        <w:tc>
          <w:tcPr>
            <w:tcW w:w="579" w:type="dxa"/>
            <w:vMerge/>
          </w:tcPr>
          <w:p w14:paraId="59CA023A" w14:textId="77777777" w:rsidR="00BA4220" w:rsidRPr="00091593" w:rsidRDefault="00BA4220" w:rsidP="00BA4220">
            <w:pPr>
              <w:rPr>
                <w:rFonts w:ascii="Times New Roman" w:hAnsi="Times New Roman" w:cs="Times New Roman"/>
                <w:sz w:val="26"/>
                <w:szCs w:val="26"/>
              </w:rPr>
            </w:pPr>
          </w:p>
        </w:tc>
        <w:tc>
          <w:tcPr>
            <w:tcW w:w="2506" w:type="dxa"/>
            <w:vMerge/>
          </w:tcPr>
          <w:p w14:paraId="35C45C5D" w14:textId="77777777" w:rsidR="00BA4220" w:rsidRPr="00091593" w:rsidRDefault="00BA4220" w:rsidP="00BA4220">
            <w:pPr>
              <w:rPr>
                <w:rFonts w:ascii="Times New Roman" w:hAnsi="Times New Roman" w:cs="Times New Roman"/>
                <w:sz w:val="26"/>
                <w:szCs w:val="26"/>
              </w:rPr>
            </w:pPr>
          </w:p>
        </w:tc>
        <w:tc>
          <w:tcPr>
            <w:tcW w:w="1276" w:type="dxa"/>
            <w:vMerge/>
          </w:tcPr>
          <w:p w14:paraId="491827D6" w14:textId="77777777" w:rsidR="00BA4220" w:rsidRPr="00091593" w:rsidRDefault="00BA4220" w:rsidP="00BA4220">
            <w:pPr>
              <w:rPr>
                <w:rFonts w:ascii="Times New Roman" w:hAnsi="Times New Roman" w:cs="Times New Roman"/>
                <w:sz w:val="26"/>
                <w:szCs w:val="26"/>
              </w:rPr>
            </w:pPr>
          </w:p>
        </w:tc>
        <w:tc>
          <w:tcPr>
            <w:tcW w:w="10425" w:type="dxa"/>
          </w:tcPr>
          <w:p w14:paraId="3EBD2498"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размеры земельных участков (площадь) – 100 кв. м.</w:t>
            </w:r>
          </w:p>
          <w:p w14:paraId="7931AB9D"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размер земельного участка (площадь) не подлежит установлению.</w:t>
            </w:r>
          </w:p>
        </w:tc>
      </w:tr>
      <w:tr w:rsidR="00BA4220" w:rsidRPr="00091593" w14:paraId="3D739C85" w14:textId="77777777" w:rsidTr="00FC13E7">
        <w:tc>
          <w:tcPr>
            <w:tcW w:w="579" w:type="dxa"/>
            <w:vMerge/>
          </w:tcPr>
          <w:p w14:paraId="4B10AA6D" w14:textId="77777777" w:rsidR="00BA4220" w:rsidRPr="00091593" w:rsidRDefault="00BA4220" w:rsidP="00BA4220">
            <w:pPr>
              <w:rPr>
                <w:rFonts w:ascii="Times New Roman" w:hAnsi="Times New Roman" w:cs="Times New Roman"/>
                <w:sz w:val="26"/>
                <w:szCs w:val="26"/>
              </w:rPr>
            </w:pPr>
          </w:p>
        </w:tc>
        <w:tc>
          <w:tcPr>
            <w:tcW w:w="2506" w:type="dxa"/>
            <w:vMerge/>
          </w:tcPr>
          <w:p w14:paraId="59670358" w14:textId="77777777" w:rsidR="00BA4220" w:rsidRPr="00091593" w:rsidRDefault="00BA4220" w:rsidP="00BA4220">
            <w:pPr>
              <w:rPr>
                <w:rFonts w:ascii="Times New Roman" w:hAnsi="Times New Roman" w:cs="Times New Roman"/>
                <w:sz w:val="26"/>
                <w:szCs w:val="26"/>
              </w:rPr>
            </w:pPr>
          </w:p>
        </w:tc>
        <w:tc>
          <w:tcPr>
            <w:tcW w:w="1276" w:type="dxa"/>
            <w:vMerge/>
          </w:tcPr>
          <w:p w14:paraId="5FF833EA" w14:textId="77777777" w:rsidR="00BA4220" w:rsidRPr="00091593" w:rsidRDefault="00BA4220" w:rsidP="00BA4220">
            <w:pPr>
              <w:rPr>
                <w:rFonts w:ascii="Times New Roman" w:hAnsi="Times New Roman" w:cs="Times New Roman"/>
                <w:sz w:val="26"/>
                <w:szCs w:val="26"/>
              </w:rPr>
            </w:pPr>
          </w:p>
        </w:tc>
        <w:tc>
          <w:tcPr>
            <w:tcW w:w="10425" w:type="dxa"/>
          </w:tcPr>
          <w:p w14:paraId="4FEC75E4"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BA4220" w:rsidRPr="00091593" w14:paraId="079B79DA" w14:textId="77777777" w:rsidTr="00FC13E7">
        <w:tc>
          <w:tcPr>
            <w:tcW w:w="579" w:type="dxa"/>
            <w:vMerge w:val="restart"/>
          </w:tcPr>
          <w:p w14:paraId="6245F50D" w14:textId="2FFD9847" w:rsidR="00BA4220" w:rsidRPr="00091593" w:rsidRDefault="00251A2D" w:rsidP="00251A2D">
            <w:pPr>
              <w:jc w:val="center"/>
              <w:rPr>
                <w:rFonts w:ascii="Times New Roman" w:hAnsi="Times New Roman" w:cs="Times New Roman"/>
                <w:sz w:val="26"/>
                <w:szCs w:val="26"/>
              </w:rPr>
            </w:pPr>
            <w:r w:rsidRPr="00091593">
              <w:rPr>
                <w:rFonts w:ascii="Times New Roman" w:hAnsi="Times New Roman" w:cs="Times New Roman"/>
                <w:sz w:val="26"/>
                <w:szCs w:val="26"/>
              </w:rPr>
              <w:t>30</w:t>
            </w:r>
            <w:r w:rsidR="00BA4220" w:rsidRPr="00091593">
              <w:rPr>
                <w:rFonts w:ascii="Times New Roman" w:hAnsi="Times New Roman" w:cs="Times New Roman"/>
                <w:sz w:val="26"/>
                <w:szCs w:val="26"/>
              </w:rPr>
              <w:t>.</w:t>
            </w:r>
          </w:p>
        </w:tc>
        <w:tc>
          <w:tcPr>
            <w:tcW w:w="2506" w:type="dxa"/>
            <w:vMerge w:val="restart"/>
          </w:tcPr>
          <w:p w14:paraId="30D6EEFB"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Авиационный спорт</w:t>
            </w:r>
          </w:p>
        </w:tc>
        <w:tc>
          <w:tcPr>
            <w:tcW w:w="1276" w:type="dxa"/>
            <w:vMerge w:val="restart"/>
          </w:tcPr>
          <w:p w14:paraId="409AE54E"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5.1.6</w:t>
            </w:r>
          </w:p>
        </w:tc>
        <w:tc>
          <w:tcPr>
            <w:tcW w:w="10425" w:type="dxa"/>
          </w:tcPr>
          <w:p w14:paraId="115BBE2D"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2 этажа.</w:t>
            </w:r>
          </w:p>
        </w:tc>
      </w:tr>
      <w:tr w:rsidR="00BA4220" w:rsidRPr="00091593" w14:paraId="3B7BE5F8" w14:textId="77777777" w:rsidTr="00FC13E7">
        <w:tc>
          <w:tcPr>
            <w:tcW w:w="579" w:type="dxa"/>
            <w:vMerge/>
          </w:tcPr>
          <w:p w14:paraId="729E47D4" w14:textId="77777777" w:rsidR="00BA4220" w:rsidRPr="00091593" w:rsidRDefault="00BA4220" w:rsidP="00BA4220">
            <w:pPr>
              <w:rPr>
                <w:rFonts w:ascii="Times New Roman" w:hAnsi="Times New Roman" w:cs="Times New Roman"/>
                <w:sz w:val="26"/>
                <w:szCs w:val="26"/>
              </w:rPr>
            </w:pPr>
          </w:p>
        </w:tc>
        <w:tc>
          <w:tcPr>
            <w:tcW w:w="2506" w:type="dxa"/>
            <w:vMerge/>
          </w:tcPr>
          <w:p w14:paraId="3D369397" w14:textId="77777777" w:rsidR="00BA4220" w:rsidRPr="00091593" w:rsidRDefault="00BA4220" w:rsidP="00BA4220">
            <w:pPr>
              <w:rPr>
                <w:rFonts w:ascii="Times New Roman" w:hAnsi="Times New Roman" w:cs="Times New Roman"/>
                <w:sz w:val="26"/>
                <w:szCs w:val="26"/>
              </w:rPr>
            </w:pPr>
          </w:p>
        </w:tc>
        <w:tc>
          <w:tcPr>
            <w:tcW w:w="1276" w:type="dxa"/>
            <w:vMerge/>
          </w:tcPr>
          <w:p w14:paraId="71C8E031" w14:textId="77777777" w:rsidR="00BA4220" w:rsidRPr="00091593" w:rsidRDefault="00BA4220" w:rsidP="00BA4220">
            <w:pPr>
              <w:rPr>
                <w:rFonts w:ascii="Times New Roman" w:hAnsi="Times New Roman" w:cs="Times New Roman"/>
                <w:sz w:val="26"/>
                <w:szCs w:val="26"/>
              </w:rPr>
            </w:pPr>
          </w:p>
        </w:tc>
        <w:tc>
          <w:tcPr>
            <w:tcW w:w="10425" w:type="dxa"/>
          </w:tcPr>
          <w:p w14:paraId="424DBDEC"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4220" w:rsidRPr="00091593" w14:paraId="3BA3A25C" w14:textId="77777777" w:rsidTr="00FC13E7">
        <w:tc>
          <w:tcPr>
            <w:tcW w:w="579" w:type="dxa"/>
            <w:vMerge/>
          </w:tcPr>
          <w:p w14:paraId="1B322FC4" w14:textId="77777777" w:rsidR="00BA4220" w:rsidRPr="00091593" w:rsidRDefault="00BA4220" w:rsidP="00BA4220">
            <w:pPr>
              <w:rPr>
                <w:rFonts w:ascii="Times New Roman" w:hAnsi="Times New Roman" w:cs="Times New Roman"/>
                <w:sz w:val="26"/>
                <w:szCs w:val="26"/>
              </w:rPr>
            </w:pPr>
          </w:p>
        </w:tc>
        <w:tc>
          <w:tcPr>
            <w:tcW w:w="2506" w:type="dxa"/>
            <w:vMerge/>
          </w:tcPr>
          <w:p w14:paraId="6F5F2F6B" w14:textId="77777777" w:rsidR="00BA4220" w:rsidRPr="00091593" w:rsidRDefault="00BA4220" w:rsidP="00BA4220">
            <w:pPr>
              <w:rPr>
                <w:rFonts w:ascii="Times New Roman" w:hAnsi="Times New Roman" w:cs="Times New Roman"/>
                <w:sz w:val="26"/>
                <w:szCs w:val="26"/>
              </w:rPr>
            </w:pPr>
          </w:p>
        </w:tc>
        <w:tc>
          <w:tcPr>
            <w:tcW w:w="1276" w:type="dxa"/>
            <w:vMerge/>
          </w:tcPr>
          <w:p w14:paraId="31AB0512" w14:textId="77777777" w:rsidR="00BA4220" w:rsidRPr="00091593" w:rsidRDefault="00BA4220" w:rsidP="00BA4220">
            <w:pPr>
              <w:rPr>
                <w:rFonts w:ascii="Times New Roman" w:hAnsi="Times New Roman" w:cs="Times New Roman"/>
                <w:sz w:val="26"/>
                <w:szCs w:val="26"/>
              </w:rPr>
            </w:pPr>
          </w:p>
        </w:tc>
        <w:tc>
          <w:tcPr>
            <w:tcW w:w="10425" w:type="dxa"/>
          </w:tcPr>
          <w:p w14:paraId="08EE5E48"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w:t>
            </w:r>
            <w:r w:rsidRPr="00091593">
              <w:rPr>
                <w:rFonts w:ascii="Times New Roman" w:hAnsi="Times New Roman" w:cs="Times New Roman"/>
                <w:sz w:val="26"/>
                <w:szCs w:val="26"/>
              </w:rPr>
              <w:lastRenderedPageBreak/>
              <w:t>линии.</w:t>
            </w:r>
          </w:p>
        </w:tc>
      </w:tr>
      <w:tr w:rsidR="00BA4220" w:rsidRPr="00091593" w14:paraId="628AE070" w14:textId="77777777" w:rsidTr="00FC13E7">
        <w:tc>
          <w:tcPr>
            <w:tcW w:w="579" w:type="dxa"/>
            <w:vMerge/>
          </w:tcPr>
          <w:p w14:paraId="0F9871BA" w14:textId="77777777" w:rsidR="00BA4220" w:rsidRPr="00091593" w:rsidRDefault="00BA4220" w:rsidP="00BA4220">
            <w:pPr>
              <w:rPr>
                <w:rFonts w:ascii="Times New Roman" w:hAnsi="Times New Roman" w:cs="Times New Roman"/>
                <w:sz w:val="26"/>
                <w:szCs w:val="26"/>
              </w:rPr>
            </w:pPr>
          </w:p>
        </w:tc>
        <w:tc>
          <w:tcPr>
            <w:tcW w:w="2506" w:type="dxa"/>
            <w:vMerge/>
          </w:tcPr>
          <w:p w14:paraId="664F98ED" w14:textId="77777777" w:rsidR="00BA4220" w:rsidRPr="00091593" w:rsidRDefault="00BA4220" w:rsidP="00BA4220">
            <w:pPr>
              <w:rPr>
                <w:rFonts w:ascii="Times New Roman" w:hAnsi="Times New Roman" w:cs="Times New Roman"/>
                <w:sz w:val="26"/>
                <w:szCs w:val="26"/>
              </w:rPr>
            </w:pPr>
          </w:p>
        </w:tc>
        <w:tc>
          <w:tcPr>
            <w:tcW w:w="1276" w:type="dxa"/>
            <w:vMerge/>
          </w:tcPr>
          <w:p w14:paraId="16AAAA52" w14:textId="77777777" w:rsidR="00BA4220" w:rsidRPr="00091593" w:rsidRDefault="00BA4220" w:rsidP="00BA4220">
            <w:pPr>
              <w:rPr>
                <w:rFonts w:ascii="Times New Roman" w:hAnsi="Times New Roman" w:cs="Times New Roman"/>
                <w:sz w:val="26"/>
                <w:szCs w:val="26"/>
              </w:rPr>
            </w:pPr>
          </w:p>
        </w:tc>
        <w:tc>
          <w:tcPr>
            <w:tcW w:w="10425" w:type="dxa"/>
          </w:tcPr>
          <w:p w14:paraId="2C54C6AF"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размеры земельных участков (площадь) – 100 кв. м.</w:t>
            </w:r>
          </w:p>
          <w:p w14:paraId="4B56F892"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размер земельного участка (площадь) не подлежит установлению.</w:t>
            </w:r>
          </w:p>
        </w:tc>
      </w:tr>
      <w:tr w:rsidR="00BA4220" w:rsidRPr="00091593" w14:paraId="30F9B95F" w14:textId="77777777" w:rsidTr="00FC13E7">
        <w:tc>
          <w:tcPr>
            <w:tcW w:w="579" w:type="dxa"/>
            <w:vMerge/>
          </w:tcPr>
          <w:p w14:paraId="04D11C02" w14:textId="77777777" w:rsidR="00BA4220" w:rsidRPr="00091593" w:rsidRDefault="00BA4220" w:rsidP="00BA4220">
            <w:pPr>
              <w:rPr>
                <w:rFonts w:ascii="Times New Roman" w:hAnsi="Times New Roman" w:cs="Times New Roman"/>
                <w:sz w:val="26"/>
                <w:szCs w:val="26"/>
              </w:rPr>
            </w:pPr>
          </w:p>
        </w:tc>
        <w:tc>
          <w:tcPr>
            <w:tcW w:w="2506" w:type="dxa"/>
            <w:vMerge/>
          </w:tcPr>
          <w:p w14:paraId="652C1ABE" w14:textId="77777777" w:rsidR="00BA4220" w:rsidRPr="00091593" w:rsidRDefault="00BA4220" w:rsidP="00BA4220">
            <w:pPr>
              <w:rPr>
                <w:rFonts w:ascii="Times New Roman" w:hAnsi="Times New Roman" w:cs="Times New Roman"/>
                <w:sz w:val="26"/>
                <w:szCs w:val="26"/>
              </w:rPr>
            </w:pPr>
          </w:p>
        </w:tc>
        <w:tc>
          <w:tcPr>
            <w:tcW w:w="1276" w:type="dxa"/>
            <w:vMerge/>
          </w:tcPr>
          <w:p w14:paraId="680AD6B1" w14:textId="77777777" w:rsidR="00BA4220" w:rsidRPr="00091593" w:rsidRDefault="00BA4220" w:rsidP="00BA4220">
            <w:pPr>
              <w:rPr>
                <w:rFonts w:ascii="Times New Roman" w:hAnsi="Times New Roman" w:cs="Times New Roman"/>
                <w:sz w:val="26"/>
                <w:szCs w:val="26"/>
              </w:rPr>
            </w:pPr>
          </w:p>
        </w:tc>
        <w:tc>
          <w:tcPr>
            <w:tcW w:w="10425" w:type="dxa"/>
          </w:tcPr>
          <w:p w14:paraId="02DB452E"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BA4220" w:rsidRPr="00091593" w14:paraId="7DDCECC8" w14:textId="77777777" w:rsidTr="00FC13E7">
        <w:tc>
          <w:tcPr>
            <w:tcW w:w="579" w:type="dxa"/>
            <w:vMerge w:val="restart"/>
          </w:tcPr>
          <w:p w14:paraId="3FFFF594" w14:textId="15968BE4" w:rsidR="00BA4220" w:rsidRPr="00091593" w:rsidRDefault="00251A2D" w:rsidP="00BA4220">
            <w:pPr>
              <w:jc w:val="center"/>
              <w:rPr>
                <w:rFonts w:ascii="Times New Roman" w:hAnsi="Times New Roman" w:cs="Times New Roman"/>
                <w:sz w:val="26"/>
                <w:szCs w:val="26"/>
              </w:rPr>
            </w:pPr>
            <w:r w:rsidRPr="00091593">
              <w:rPr>
                <w:rFonts w:ascii="Times New Roman" w:hAnsi="Times New Roman" w:cs="Times New Roman"/>
                <w:sz w:val="26"/>
                <w:szCs w:val="26"/>
              </w:rPr>
              <w:t>31</w:t>
            </w:r>
            <w:r w:rsidR="00BA4220" w:rsidRPr="00091593">
              <w:rPr>
                <w:rFonts w:ascii="Times New Roman" w:hAnsi="Times New Roman" w:cs="Times New Roman"/>
                <w:sz w:val="26"/>
                <w:szCs w:val="26"/>
              </w:rPr>
              <w:t>.</w:t>
            </w:r>
          </w:p>
        </w:tc>
        <w:tc>
          <w:tcPr>
            <w:tcW w:w="2506" w:type="dxa"/>
            <w:vMerge w:val="restart"/>
          </w:tcPr>
          <w:p w14:paraId="597D0202"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Спортивные базы</w:t>
            </w:r>
          </w:p>
        </w:tc>
        <w:tc>
          <w:tcPr>
            <w:tcW w:w="1276" w:type="dxa"/>
            <w:vMerge w:val="restart"/>
          </w:tcPr>
          <w:p w14:paraId="2BC2FF5D"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5.1.7</w:t>
            </w:r>
          </w:p>
        </w:tc>
        <w:tc>
          <w:tcPr>
            <w:tcW w:w="10425" w:type="dxa"/>
          </w:tcPr>
          <w:p w14:paraId="72CB5731"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2 этажа.</w:t>
            </w:r>
          </w:p>
        </w:tc>
      </w:tr>
      <w:tr w:rsidR="00BA4220" w:rsidRPr="00091593" w14:paraId="1B3047E7" w14:textId="77777777" w:rsidTr="00FC13E7">
        <w:tc>
          <w:tcPr>
            <w:tcW w:w="579" w:type="dxa"/>
            <w:vMerge/>
          </w:tcPr>
          <w:p w14:paraId="1F74A9C6" w14:textId="77777777" w:rsidR="00BA4220" w:rsidRPr="00091593" w:rsidRDefault="00BA4220" w:rsidP="00BA4220">
            <w:pPr>
              <w:rPr>
                <w:rFonts w:ascii="Times New Roman" w:hAnsi="Times New Roman" w:cs="Times New Roman"/>
                <w:sz w:val="26"/>
                <w:szCs w:val="26"/>
              </w:rPr>
            </w:pPr>
          </w:p>
        </w:tc>
        <w:tc>
          <w:tcPr>
            <w:tcW w:w="2506" w:type="dxa"/>
            <w:vMerge/>
          </w:tcPr>
          <w:p w14:paraId="59A1C0CF" w14:textId="77777777" w:rsidR="00BA4220" w:rsidRPr="00091593" w:rsidRDefault="00BA4220" w:rsidP="00BA4220">
            <w:pPr>
              <w:rPr>
                <w:rFonts w:ascii="Times New Roman" w:hAnsi="Times New Roman" w:cs="Times New Roman"/>
                <w:sz w:val="26"/>
                <w:szCs w:val="26"/>
              </w:rPr>
            </w:pPr>
          </w:p>
        </w:tc>
        <w:tc>
          <w:tcPr>
            <w:tcW w:w="1276" w:type="dxa"/>
            <w:vMerge/>
          </w:tcPr>
          <w:p w14:paraId="2D6EA1AA" w14:textId="77777777" w:rsidR="00BA4220" w:rsidRPr="00091593" w:rsidRDefault="00BA4220" w:rsidP="00BA4220">
            <w:pPr>
              <w:rPr>
                <w:rFonts w:ascii="Times New Roman" w:hAnsi="Times New Roman" w:cs="Times New Roman"/>
                <w:sz w:val="26"/>
                <w:szCs w:val="26"/>
              </w:rPr>
            </w:pPr>
          </w:p>
        </w:tc>
        <w:tc>
          <w:tcPr>
            <w:tcW w:w="10425" w:type="dxa"/>
          </w:tcPr>
          <w:p w14:paraId="083CAFC8"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4220" w:rsidRPr="00091593" w14:paraId="193ED368" w14:textId="77777777" w:rsidTr="00FC13E7">
        <w:tc>
          <w:tcPr>
            <w:tcW w:w="579" w:type="dxa"/>
            <w:vMerge/>
          </w:tcPr>
          <w:p w14:paraId="26431DE5" w14:textId="77777777" w:rsidR="00BA4220" w:rsidRPr="00091593" w:rsidRDefault="00BA4220" w:rsidP="00BA4220">
            <w:pPr>
              <w:rPr>
                <w:rFonts w:ascii="Times New Roman" w:hAnsi="Times New Roman" w:cs="Times New Roman"/>
                <w:sz w:val="26"/>
                <w:szCs w:val="26"/>
              </w:rPr>
            </w:pPr>
          </w:p>
        </w:tc>
        <w:tc>
          <w:tcPr>
            <w:tcW w:w="2506" w:type="dxa"/>
            <w:vMerge/>
          </w:tcPr>
          <w:p w14:paraId="77DE9DC6" w14:textId="77777777" w:rsidR="00BA4220" w:rsidRPr="00091593" w:rsidRDefault="00BA4220" w:rsidP="00BA4220">
            <w:pPr>
              <w:rPr>
                <w:rFonts w:ascii="Times New Roman" w:hAnsi="Times New Roman" w:cs="Times New Roman"/>
                <w:sz w:val="26"/>
                <w:szCs w:val="26"/>
              </w:rPr>
            </w:pPr>
          </w:p>
        </w:tc>
        <w:tc>
          <w:tcPr>
            <w:tcW w:w="1276" w:type="dxa"/>
            <w:vMerge/>
          </w:tcPr>
          <w:p w14:paraId="3257AEFD" w14:textId="77777777" w:rsidR="00BA4220" w:rsidRPr="00091593" w:rsidRDefault="00BA4220" w:rsidP="00BA4220">
            <w:pPr>
              <w:rPr>
                <w:rFonts w:ascii="Times New Roman" w:hAnsi="Times New Roman" w:cs="Times New Roman"/>
                <w:sz w:val="26"/>
                <w:szCs w:val="26"/>
              </w:rPr>
            </w:pPr>
          </w:p>
        </w:tc>
        <w:tc>
          <w:tcPr>
            <w:tcW w:w="10425" w:type="dxa"/>
          </w:tcPr>
          <w:p w14:paraId="68E0F5B3"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BA4220" w:rsidRPr="00091593" w14:paraId="2C28704F" w14:textId="77777777" w:rsidTr="00FC13E7">
        <w:tc>
          <w:tcPr>
            <w:tcW w:w="579" w:type="dxa"/>
            <w:vMerge/>
          </w:tcPr>
          <w:p w14:paraId="1A410E88" w14:textId="77777777" w:rsidR="00BA4220" w:rsidRPr="00091593" w:rsidRDefault="00BA4220" w:rsidP="00BA4220">
            <w:pPr>
              <w:rPr>
                <w:rFonts w:ascii="Times New Roman" w:hAnsi="Times New Roman" w:cs="Times New Roman"/>
                <w:sz w:val="26"/>
                <w:szCs w:val="26"/>
              </w:rPr>
            </w:pPr>
          </w:p>
        </w:tc>
        <w:tc>
          <w:tcPr>
            <w:tcW w:w="2506" w:type="dxa"/>
            <w:vMerge/>
          </w:tcPr>
          <w:p w14:paraId="4CD73166" w14:textId="77777777" w:rsidR="00BA4220" w:rsidRPr="00091593" w:rsidRDefault="00BA4220" w:rsidP="00BA4220">
            <w:pPr>
              <w:rPr>
                <w:rFonts w:ascii="Times New Roman" w:hAnsi="Times New Roman" w:cs="Times New Roman"/>
                <w:sz w:val="26"/>
                <w:szCs w:val="26"/>
              </w:rPr>
            </w:pPr>
          </w:p>
        </w:tc>
        <w:tc>
          <w:tcPr>
            <w:tcW w:w="1276" w:type="dxa"/>
            <w:vMerge/>
          </w:tcPr>
          <w:p w14:paraId="768F0685" w14:textId="77777777" w:rsidR="00BA4220" w:rsidRPr="00091593" w:rsidRDefault="00BA4220" w:rsidP="00BA4220">
            <w:pPr>
              <w:rPr>
                <w:rFonts w:ascii="Times New Roman" w:hAnsi="Times New Roman" w:cs="Times New Roman"/>
                <w:sz w:val="26"/>
                <w:szCs w:val="26"/>
              </w:rPr>
            </w:pPr>
          </w:p>
        </w:tc>
        <w:tc>
          <w:tcPr>
            <w:tcW w:w="10425" w:type="dxa"/>
          </w:tcPr>
          <w:p w14:paraId="67FA0ECE"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размеры земельных участков (площадь) – 100 кв. м.</w:t>
            </w:r>
          </w:p>
          <w:p w14:paraId="7F16E3A7"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размер земельного участка (площадь) не подлежит установлению.</w:t>
            </w:r>
          </w:p>
        </w:tc>
      </w:tr>
      <w:tr w:rsidR="00BA4220" w:rsidRPr="00091593" w14:paraId="04CEA121" w14:textId="77777777" w:rsidTr="00FC13E7">
        <w:tc>
          <w:tcPr>
            <w:tcW w:w="579" w:type="dxa"/>
            <w:vMerge/>
          </w:tcPr>
          <w:p w14:paraId="26695D3E" w14:textId="77777777" w:rsidR="00BA4220" w:rsidRPr="00091593" w:rsidRDefault="00BA4220" w:rsidP="00BA4220">
            <w:pPr>
              <w:rPr>
                <w:rFonts w:ascii="Times New Roman" w:hAnsi="Times New Roman" w:cs="Times New Roman"/>
                <w:sz w:val="26"/>
                <w:szCs w:val="26"/>
              </w:rPr>
            </w:pPr>
          </w:p>
        </w:tc>
        <w:tc>
          <w:tcPr>
            <w:tcW w:w="2506" w:type="dxa"/>
            <w:vMerge/>
          </w:tcPr>
          <w:p w14:paraId="332AE57F" w14:textId="77777777" w:rsidR="00BA4220" w:rsidRPr="00091593" w:rsidRDefault="00BA4220" w:rsidP="00BA4220">
            <w:pPr>
              <w:rPr>
                <w:rFonts w:ascii="Times New Roman" w:hAnsi="Times New Roman" w:cs="Times New Roman"/>
                <w:sz w:val="26"/>
                <w:szCs w:val="26"/>
              </w:rPr>
            </w:pPr>
          </w:p>
        </w:tc>
        <w:tc>
          <w:tcPr>
            <w:tcW w:w="1276" w:type="dxa"/>
            <w:vMerge/>
          </w:tcPr>
          <w:p w14:paraId="0FB3080A" w14:textId="77777777" w:rsidR="00BA4220" w:rsidRPr="00091593" w:rsidRDefault="00BA4220" w:rsidP="00BA4220">
            <w:pPr>
              <w:rPr>
                <w:rFonts w:ascii="Times New Roman" w:hAnsi="Times New Roman" w:cs="Times New Roman"/>
                <w:sz w:val="26"/>
                <w:szCs w:val="26"/>
              </w:rPr>
            </w:pPr>
          </w:p>
        </w:tc>
        <w:tc>
          <w:tcPr>
            <w:tcW w:w="10425" w:type="dxa"/>
          </w:tcPr>
          <w:p w14:paraId="6248255F"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BA4220" w:rsidRPr="00091593" w14:paraId="12E51325" w14:textId="77777777" w:rsidTr="00FC13E7">
        <w:tc>
          <w:tcPr>
            <w:tcW w:w="579" w:type="dxa"/>
            <w:vMerge w:val="restart"/>
          </w:tcPr>
          <w:p w14:paraId="630E0D77" w14:textId="0980C9AF" w:rsidR="00BA4220" w:rsidRPr="00091593" w:rsidRDefault="00251A2D" w:rsidP="00BA4220">
            <w:pPr>
              <w:jc w:val="center"/>
              <w:rPr>
                <w:rFonts w:ascii="Times New Roman" w:hAnsi="Times New Roman" w:cs="Times New Roman"/>
                <w:sz w:val="26"/>
                <w:szCs w:val="26"/>
              </w:rPr>
            </w:pPr>
            <w:r w:rsidRPr="00091593">
              <w:rPr>
                <w:rFonts w:ascii="Times New Roman" w:hAnsi="Times New Roman" w:cs="Times New Roman"/>
                <w:sz w:val="26"/>
                <w:szCs w:val="26"/>
              </w:rPr>
              <w:t>32</w:t>
            </w:r>
            <w:r w:rsidR="00BA4220" w:rsidRPr="00091593">
              <w:rPr>
                <w:rFonts w:ascii="Times New Roman" w:hAnsi="Times New Roman" w:cs="Times New Roman"/>
                <w:sz w:val="26"/>
                <w:szCs w:val="26"/>
              </w:rPr>
              <w:t>.</w:t>
            </w:r>
          </w:p>
        </w:tc>
        <w:tc>
          <w:tcPr>
            <w:tcW w:w="2506" w:type="dxa"/>
            <w:vMerge w:val="restart"/>
          </w:tcPr>
          <w:p w14:paraId="2D2767C5"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Амбулаторное ветеринарное обслуживание</w:t>
            </w:r>
          </w:p>
        </w:tc>
        <w:tc>
          <w:tcPr>
            <w:tcW w:w="1276" w:type="dxa"/>
            <w:vMerge w:val="restart"/>
          </w:tcPr>
          <w:p w14:paraId="5BC4CCBA" w14:textId="77777777" w:rsidR="00BA4220" w:rsidRPr="00091593" w:rsidRDefault="00BA4220" w:rsidP="00BA4220">
            <w:pPr>
              <w:rPr>
                <w:rFonts w:ascii="Times New Roman" w:hAnsi="Times New Roman" w:cs="Times New Roman"/>
                <w:sz w:val="26"/>
                <w:szCs w:val="26"/>
              </w:rPr>
            </w:pPr>
            <w:r w:rsidRPr="00091593">
              <w:rPr>
                <w:rFonts w:ascii="Times New Roman" w:hAnsi="Times New Roman" w:cs="Times New Roman"/>
                <w:sz w:val="26"/>
                <w:szCs w:val="26"/>
              </w:rPr>
              <w:t>3.10.1</w:t>
            </w:r>
          </w:p>
        </w:tc>
        <w:tc>
          <w:tcPr>
            <w:tcW w:w="10425" w:type="dxa"/>
          </w:tcPr>
          <w:p w14:paraId="27EEE572"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2 этажа.</w:t>
            </w:r>
          </w:p>
        </w:tc>
      </w:tr>
      <w:tr w:rsidR="00BA4220" w:rsidRPr="00091593" w14:paraId="6AFDA455" w14:textId="77777777" w:rsidTr="00FC13E7">
        <w:tc>
          <w:tcPr>
            <w:tcW w:w="579" w:type="dxa"/>
            <w:vMerge/>
          </w:tcPr>
          <w:p w14:paraId="791C25EA" w14:textId="77777777" w:rsidR="00BA4220" w:rsidRPr="00091593" w:rsidRDefault="00BA4220" w:rsidP="00BA4220">
            <w:pPr>
              <w:rPr>
                <w:rFonts w:ascii="Times New Roman" w:hAnsi="Times New Roman" w:cs="Times New Roman"/>
                <w:sz w:val="26"/>
                <w:szCs w:val="26"/>
              </w:rPr>
            </w:pPr>
          </w:p>
        </w:tc>
        <w:tc>
          <w:tcPr>
            <w:tcW w:w="2506" w:type="dxa"/>
            <w:vMerge/>
          </w:tcPr>
          <w:p w14:paraId="47E77A0B" w14:textId="77777777" w:rsidR="00BA4220" w:rsidRPr="00091593" w:rsidRDefault="00BA4220" w:rsidP="00BA4220">
            <w:pPr>
              <w:rPr>
                <w:rFonts w:ascii="Times New Roman" w:hAnsi="Times New Roman" w:cs="Times New Roman"/>
                <w:sz w:val="26"/>
                <w:szCs w:val="26"/>
              </w:rPr>
            </w:pPr>
          </w:p>
        </w:tc>
        <w:tc>
          <w:tcPr>
            <w:tcW w:w="1276" w:type="dxa"/>
            <w:vMerge/>
          </w:tcPr>
          <w:p w14:paraId="1641D18A" w14:textId="77777777" w:rsidR="00BA4220" w:rsidRPr="00091593" w:rsidRDefault="00BA4220" w:rsidP="00BA4220">
            <w:pPr>
              <w:rPr>
                <w:rFonts w:ascii="Times New Roman" w:hAnsi="Times New Roman" w:cs="Times New Roman"/>
                <w:sz w:val="26"/>
                <w:szCs w:val="26"/>
              </w:rPr>
            </w:pPr>
          </w:p>
        </w:tc>
        <w:tc>
          <w:tcPr>
            <w:tcW w:w="10425" w:type="dxa"/>
          </w:tcPr>
          <w:p w14:paraId="761050EE"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4220" w:rsidRPr="00091593" w14:paraId="0BC5E1D8" w14:textId="77777777" w:rsidTr="00FC13E7">
        <w:tc>
          <w:tcPr>
            <w:tcW w:w="579" w:type="dxa"/>
            <w:vMerge/>
          </w:tcPr>
          <w:p w14:paraId="1F96440C" w14:textId="77777777" w:rsidR="00BA4220" w:rsidRPr="00091593" w:rsidRDefault="00BA4220" w:rsidP="00BA4220">
            <w:pPr>
              <w:rPr>
                <w:rFonts w:ascii="Times New Roman" w:hAnsi="Times New Roman" w:cs="Times New Roman"/>
                <w:sz w:val="26"/>
                <w:szCs w:val="26"/>
              </w:rPr>
            </w:pPr>
          </w:p>
        </w:tc>
        <w:tc>
          <w:tcPr>
            <w:tcW w:w="2506" w:type="dxa"/>
            <w:vMerge/>
          </w:tcPr>
          <w:p w14:paraId="62BD3AE0" w14:textId="77777777" w:rsidR="00BA4220" w:rsidRPr="00091593" w:rsidRDefault="00BA4220" w:rsidP="00BA4220">
            <w:pPr>
              <w:rPr>
                <w:rFonts w:ascii="Times New Roman" w:hAnsi="Times New Roman" w:cs="Times New Roman"/>
                <w:sz w:val="26"/>
                <w:szCs w:val="26"/>
              </w:rPr>
            </w:pPr>
          </w:p>
        </w:tc>
        <w:tc>
          <w:tcPr>
            <w:tcW w:w="1276" w:type="dxa"/>
            <w:vMerge/>
          </w:tcPr>
          <w:p w14:paraId="10889E43" w14:textId="77777777" w:rsidR="00BA4220" w:rsidRPr="00091593" w:rsidRDefault="00BA4220" w:rsidP="00BA4220">
            <w:pPr>
              <w:rPr>
                <w:rFonts w:ascii="Times New Roman" w:hAnsi="Times New Roman" w:cs="Times New Roman"/>
                <w:sz w:val="26"/>
                <w:szCs w:val="26"/>
              </w:rPr>
            </w:pPr>
          </w:p>
        </w:tc>
        <w:tc>
          <w:tcPr>
            <w:tcW w:w="10425" w:type="dxa"/>
          </w:tcPr>
          <w:p w14:paraId="642C1F9E"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BA4220" w:rsidRPr="00091593" w14:paraId="26AEC8DC" w14:textId="77777777" w:rsidTr="00FC13E7">
        <w:tc>
          <w:tcPr>
            <w:tcW w:w="579" w:type="dxa"/>
            <w:vMerge/>
          </w:tcPr>
          <w:p w14:paraId="4175CF18" w14:textId="77777777" w:rsidR="00BA4220" w:rsidRPr="00091593" w:rsidRDefault="00BA4220" w:rsidP="00BA4220">
            <w:pPr>
              <w:rPr>
                <w:rFonts w:ascii="Times New Roman" w:hAnsi="Times New Roman" w:cs="Times New Roman"/>
                <w:sz w:val="26"/>
                <w:szCs w:val="26"/>
              </w:rPr>
            </w:pPr>
          </w:p>
        </w:tc>
        <w:tc>
          <w:tcPr>
            <w:tcW w:w="2506" w:type="dxa"/>
            <w:vMerge/>
          </w:tcPr>
          <w:p w14:paraId="5F96AB53" w14:textId="77777777" w:rsidR="00BA4220" w:rsidRPr="00091593" w:rsidRDefault="00BA4220" w:rsidP="00BA4220">
            <w:pPr>
              <w:rPr>
                <w:rFonts w:ascii="Times New Roman" w:hAnsi="Times New Roman" w:cs="Times New Roman"/>
                <w:sz w:val="26"/>
                <w:szCs w:val="26"/>
              </w:rPr>
            </w:pPr>
          </w:p>
        </w:tc>
        <w:tc>
          <w:tcPr>
            <w:tcW w:w="1276" w:type="dxa"/>
            <w:vMerge/>
          </w:tcPr>
          <w:p w14:paraId="323786AA" w14:textId="77777777" w:rsidR="00BA4220" w:rsidRPr="00091593" w:rsidRDefault="00BA4220" w:rsidP="00BA4220">
            <w:pPr>
              <w:rPr>
                <w:rFonts w:ascii="Times New Roman" w:hAnsi="Times New Roman" w:cs="Times New Roman"/>
                <w:sz w:val="26"/>
                <w:szCs w:val="26"/>
              </w:rPr>
            </w:pPr>
          </w:p>
        </w:tc>
        <w:tc>
          <w:tcPr>
            <w:tcW w:w="10425" w:type="dxa"/>
          </w:tcPr>
          <w:p w14:paraId="1735F6BC"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Минимальные размеры земельных участков (площадь) – 200 кв. м.</w:t>
            </w:r>
          </w:p>
          <w:p w14:paraId="0C474F02"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размер земельного участка (площадь) не подлежит установлению.</w:t>
            </w:r>
          </w:p>
        </w:tc>
      </w:tr>
      <w:tr w:rsidR="00BA4220" w:rsidRPr="00091593" w14:paraId="357B941C" w14:textId="77777777" w:rsidTr="00FC13E7">
        <w:tc>
          <w:tcPr>
            <w:tcW w:w="579" w:type="dxa"/>
            <w:vMerge/>
          </w:tcPr>
          <w:p w14:paraId="1A5C5E31" w14:textId="77777777" w:rsidR="00BA4220" w:rsidRPr="00091593" w:rsidRDefault="00BA4220" w:rsidP="00BA4220">
            <w:pPr>
              <w:rPr>
                <w:rFonts w:ascii="Times New Roman" w:hAnsi="Times New Roman" w:cs="Times New Roman"/>
                <w:sz w:val="26"/>
                <w:szCs w:val="26"/>
              </w:rPr>
            </w:pPr>
          </w:p>
        </w:tc>
        <w:tc>
          <w:tcPr>
            <w:tcW w:w="2506" w:type="dxa"/>
            <w:vMerge/>
          </w:tcPr>
          <w:p w14:paraId="64962F1A" w14:textId="77777777" w:rsidR="00BA4220" w:rsidRPr="00091593" w:rsidRDefault="00BA4220" w:rsidP="00BA4220">
            <w:pPr>
              <w:rPr>
                <w:rFonts w:ascii="Times New Roman" w:hAnsi="Times New Roman" w:cs="Times New Roman"/>
                <w:sz w:val="26"/>
                <w:szCs w:val="26"/>
              </w:rPr>
            </w:pPr>
          </w:p>
        </w:tc>
        <w:tc>
          <w:tcPr>
            <w:tcW w:w="1276" w:type="dxa"/>
            <w:vMerge/>
          </w:tcPr>
          <w:p w14:paraId="7099E636" w14:textId="77777777" w:rsidR="00BA4220" w:rsidRPr="00091593" w:rsidRDefault="00BA4220" w:rsidP="00BA4220">
            <w:pPr>
              <w:rPr>
                <w:rFonts w:ascii="Times New Roman" w:hAnsi="Times New Roman" w:cs="Times New Roman"/>
                <w:sz w:val="26"/>
                <w:szCs w:val="26"/>
              </w:rPr>
            </w:pPr>
          </w:p>
        </w:tc>
        <w:tc>
          <w:tcPr>
            <w:tcW w:w="10425" w:type="dxa"/>
          </w:tcPr>
          <w:p w14:paraId="5B21A9CA" w14:textId="77777777" w:rsidR="00BA4220" w:rsidRPr="00091593" w:rsidRDefault="00BA4220" w:rsidP="00BA4220">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C24B47" w:rsidRPr="00091593" w14:paraId="67BE2B47" w14:textId="77777777" w:rsidTr="00FC13E7">
        <w:trPr>
          <w:trHeight w:val="285"/>
        </w:trPr>
        <w:tc>
          <w:tcPr>
            <w:tcW w:w="579" w:type="dxa"/>
            <w:vMerge w:val="restart"/>
          </w:tcPr>
          <w:p w14:paraId="66AEFA01" w14:textId="7FE066BC" w:rsidR="00C24B47" w:rsidRPr="00091593" w:rsidRDefault="00251A2D" w:rsidP="00251A2D">
            <w:pPr>
              <w:jc w:val="center"/>
              <w:rPr>
                <w:rFonts w:ascii="Times New Roman" w:hAnsi="Times New Roman" w:cs="Times New Roman"/>
                <w:sz w:val="26"/>
                <w:szCs w:val="26"/>
              </w:rPr>
            </w:pPr>
            <w:r w:rsidRPr="00091593">
              <w:rPr>
                <w:rFonts w:ascii="Times New Roman" w:hAnsi="Times New Roman" w:cs="Times New Roman"/>
                <w:sz w:val="26"/>
                <w:szCs w:val="26"/>
              </w:rPr>
              <w:t>33.</w:t>
            </w:r>
          </w:p>
        </w:tc>
        <w:tc>
          <w:tcPr>
            <w:tcW w:w="2506" w:type="dxa"/>
            <w:vMerge w:val="restart"/>
          </w:tcPr>
          <w:p w14:paraId="61B9D3ED" w14:textId="3234AABA" w:rsidR="00C24B47" w:rsidRPr="00091593" w:rsidRDefault="00C24B47" w:rsidP="00C24B47">
            <w:pPr>
              <w:rPr>
                <w:rFonts w:ascii="Times New Roman" w:hAnsi="Times New Roman" w:cs="Times New Roman"/>
                <w:sz w:val="26"/>
                <w:szCs w:val="26"/>
              </w:rPr>
            </w:pPr>
            <w:r w:rsidRPr="00091593">
              <w:rPr>
                <w:rFonts w:ascii="Times New Roman" w:hAnsi="Times New Roman" w:cs="Times New Roman"/>
                <w:sz w:val="26"/>
                <w:szCs w:val="26"/>
              </w:rPr>
              <w:t>Стоянка транспортных средств</w:t>
            </w:r>
            <w:r w:rsidRPr="00091593">
              <w:rPr>
                <w:rFonts w:ascii="Times New Roman" w:hAnsi="Times New Roman" w:cs="Times New Roman"/>
                <w:sz w:val="26"/>
                <w:szCs w:val="26"/>
              </w:rPr>
              <w:tab/>
            </w:r>
            <w:r w:rsidRPr="00091593">
              <w:rPr>
                <w:rFonts w:ascii="Times New Roman" w:hAnsi="Times New Roman" w:cs="Times New Roman"/>
                <w:sz w:val="26"/>
                <w:szCs w:val="26"/>
              </w:rPr>
              <w:tab/>
            </w:r>
          </w:p>
        </w:tc>
        <w:tc>
          <w:tcPr>
            <w:tcW w:w="1276" w:type="dxa"/>
            <w:vMerge w:val="restart"/>
          </w:tcPr>
          <w:p w14:paraId="31040397" w14:textId="29867D49" w:rsidR="00C24B47" w:rsidRPr="00091593" w:rsidRDefault="00C24B47" w:rsidP="00C24B47">
            <w:pPr>
              <w:rPr>
                <w:rFonts w:ascii="Times New Roman" w:hAnsi="Times New Roman" w:cs="Times New Roman"/>
                <w:sz w:val="26"/>
                <w:szCs w:val="26"/>
              </w:rPr>
            </w:pPr>
            <w:r w:rsidRPr="00091593">
              <w:rPr>
                <w:rFonts w:ascii="Times New Roman" w:hAnsi="Times New Roman" w:cs="Times New Roman"/>
                <w:sz w:val="26"/>
                <w:szCs w:val="26"/>
              </w:rPr>
              <w:t>4.9.2</w:t>
            </w:r>
            <w:r w:rsidRPr="00091593">
              <w:rPr>
                <w:rFonts w:ascii="Times New Roman" w:hAnsi="Times New Roman" w:cs="Times New Roman"/>
                <w:sz w:val="26"/>
                <w:szCs w:val="26"/>
              </w:rPr>
              <w:tab/>
            </w:r>
          </w:p>
        </w:tc>
        <w:tc>
          <w:tcPr>
            <w:tcW w:w="10425" w:type="dxa"/>
            <w:tcBorders>
              <w:bottom w:val="single" w:sz="4" w:space="0" w:color="auto"/>
            </w:tcBorders>
          </w:tcPr>
          <w:p w14:paraId="020A7F31" w14:textId="79523AC3" w:rsidR="00C24B47" w:rsidRPr="00091593" w:rsidRDefault="00C24B47" w:rsidP="00C24B47">
            <w:pPr>
              <w:jc w:val="both"/>
              <w:rPr>
                <w:rFonts w:ascii="Times New Roman" w:hAnsi="Times New Roman" w:cs="Times New Roman"/>
                <w:sz w:val="26"/>
                <w:szCs w:val="26"/>
              </w:rPr>
            </w:pPr>
            <w:r w:rsidRPr="00091593">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C24B47" w:rsidRPr="00091593" w14:paraId="2809E884" w14:textId="77777777" w:rsidTr="00FC13E7">
        <w:trPr>
          <w:trHeight w:val="210"/>
        </w:trPr>
        <w:tc>
          <w:tcPr>
            <w:tcW w:w="579" w:type="dxa"/>
            <w:vMerge/>
          </w:tcPr>
          <w:p w14:paraId="0004799A" w14:textId="77777777" w:rsidR="00C24B47" w:rsidRPr="00091593" w:rsidRDefault="00C24B47" w:rsidP="00C24B47">
            <w:pPr>
              <w:rPr>
                <w:rFonts w:ascii="Times New Roman" w:hAnsi="Times New Roman" w:cs="Times New Roman"/>
                <w:sz w:val="26"/>
                <w:szCs w:val="26"/>
              </w:rPr>
            </w:pPr>
          </w:p>
        </w:tc>
        <w:tc>
          <w:tcPr>
            <w:tcW w:w="2506" w:type="dxa"/>
            <w:vMerge/>
          </w:tcPr>
          <w:p w14:paraId="46B9CABB" w14:textId="77777777" w:rsidR="00C24B47" w:rsidRPr="00091593" w:rsidRDefault="00C24B47" w:rsidP="00C24B47">
            <w:pPr>
              <w:rPr>
                <w:rFonts w:ascii="Times New Roman" w:hAnsi="Times New Roman" w:cs="Times New Roman"/>
                <w:sz w:val="26"/>
                <w:szCs w:val="26"/>
              </w:rPr>
            </w:pPr>
          </w:p>
        </w:tc>
        <w:tc>
          <w:tcPr>
            <w:tcW w:w="1276" w:type="dxa"/>
            <w:vMerge/>
          </w:tcPr>
          <w:p w14:paraId="60A35434" w14:textId="77777777" w:rsidR="00C24B47" w:rsidRPr="00091593" w:rsidRDefault="00C24B47" w:rsidP="00C24B47">
            <w:pPr>
              <w:rPr>
                <w:rFonts w:ascii="Times New Roman" w:hAnsi="Times New Roman" w:cs="Times New Roman"/>
                <w:sz w:val="26"/>
                <w:szCs w:val="26"/>
              </w:rPr>
            </w:pPr>
          </w:p>
        </w:tc>
        <w:tc>
          <w:tcPr>
            <w:tcW w:w="10425" w:type="dxa"/>
            <w:tcBorders>
              <w:top w:val="single" w:sz="4" w:space="0" w:color="auto"/>
              <w:bottom w:val="single" w:sz="4" w:space="0" w:color="auto"/>
            </w:tcBorders>
          </w:tcPr>
          <w:p w14:paraId="74E248A5" w14:textId="62A53E7D" w:rsidR="00C24B47" w:rsidRPr="00091593" w:rsidRDefault="00C24B47" w:rsidP="00C24B47">
            <w:pPr>
              <w:jc w:val="both"/>
              <w:rPr>
                <w:rFonts w:ascii="Times New Roman" w:hAnsi="Times New Roman" w:cs="Times New Roman"/>
                <w:sz w:val="26"/>
                <w:szCs w:val="26"/>
              </w:rPr>
            </w:pPr>
            <w:r w:rsidRPr="00091593">
              <w:rPr>
                <w:rFonts w:ascii="Times New Roman" w:hAnsi="Times New Roman" w:cs="Times New Roman"/>
                <w:sz w:val="26"/>
                <w:szCs w:val="26"/>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091593">
              <w:rPr>
                <w:rFonts w:ascii="Times New Roman" w:hAnsi="Times New Roman" w:cs="Times New Roman"/>
                <w:sz w:val="26"/>
                <w:szCs w:val="26"/>
              </w:rPr>
              <w:lastRenderedPageBreak/>
              <w:t>строительство зданий, строений, сооружений, не подлежат установлению.</w:t>
            </w:r>
          </w:p>
        </w:tc>
      </w:tr>
      <w:tr w:rsidR="00C24B47" w:rsidRPr="00091593" w14:paraId="0FB6A3C9" w14:textId="77777777" w:rsidTr="00FC13E7">
        <w:trPr>
          <w:trHeight w:val="195"/>
        </w:trPr>
        <w:tc>
          <w:tcPr>
            <w:tcW w:w="579" w:type="dxa"/>
            <w:vMerge/>
          </w:tcPr>
          <w:p w14:paraId="38EFE684" w14:textId="77777777" w:rsidR="00C24B47" w:rsidRPr="00091593" w:rsidRDefault="00C24B47" w:rsidP="00C24B47">
            <w:pPr>
              <w:rPr>
                <w:rFonts w:ascii="Times New Roman" w:hAnsi="Times New Roman" w:cs="Times New Roman"/>
                <w:sz w:val="26"/>
                <w:szCs w:val="26"/>
              </w:rPr>
            </w:pPr>
          </w:p>
        </w:tc>
        <w:tc>
          <w:tcPr>
            <w:tcW w:w="2506" w:type="dxa"/>
            <w:vMerge/>
          </w:tcPr>
          <w:p w14:paraId="666B303D" w14:textId="77777777" w:rsidR="00C24B47" w:rsidRPr="00091593" w:rsidRDefault="00C24B47" w:rsidP="00C24B47">
            <w:pPr>
              <w:rPr>
                <w:rFonts w:ascii="Times New Roman" w:hAnsi="Times New Roman" w:cs="Times New Roman"/>
                <w:sz w:val="26"/>
                <w:szCs w:val="26"/>
              </w:rPr>
            </w:pPr>
          </w:p>
        </w:tc>
        <w:tc>
          <w:tcPr>
            <w:tcW w:w="1276" w:type="dxa"/>
            <w:vMerge/>
          </w:tcPr>
          <w:p w14:paraId="39268FA5" w14:textId="77777777" w:rsidR="00C24B47" w:rsidRPr="00091593" w:rsidRDefault="00C24B47" w:rsidP="00C24B47">
            <w:pPr>
              <w:rPr>
                <w:rFonts w:ascii="Times New Roman" w:hAnsi="Times New Roman" w:cs="Times New Roman"/>
                <w:sz w:val="26"/>
                <w:szCs w:val="26"/>
              </w:rPr>
            </w:pPr>
          </w:p>
        </w:tc>
        <w:tc>
          <w:tcPr>
            <w:tcW w:w="10425" w:type="dxa"/>
            <w:tcBorders>
              <w:top w:val="single" w:sz="4" w:space="0" w:color="auto"/>
              <w:bottom w:val="single" w:sz="4" w:space="0" w:color="auto"/>
            </w:tcBorders>
          </w:tcPr>
          <w:p w14:paraId="785B3C5D" w14:textId="77777777" w:rsidR="00C24B47" w:rsidRPr="00091593" w:rsidRDefault="00C24B47" w:rsidP="00C24B47">
            <w:pPr>
              <w:jc w:val="both"/>
              <w:rPr>
                <w:rFonts w:ascii="Times New Roman" w:hAnsi="Times New Roman" w:cs="Times New Roman"/>
                <w:sz w:val="26"/>
                <w:szCs w:val="26"/>
              </w:rPr>
            </w:pPr>
            <w:r w:rsidRPr="00091593">
              <w:rPr>
                <w:rFonts w:ascii="Times New Roman" w:hAnsi="Times New Roman" w:cs="Times New Roman"/>
                <w:sz w:val="26"/>
                <w:szCs w:val="26"/>
              </w:rPr>
              <w:t>Минимальные размеры земельных участков (площадь) – 25 кв. м на 1 машино-место.</w:t>
            </w:r>
          </w:p>
          <w:p w14:paraId="17616D9B" w14:textId="5F27BEC2" w:rsidR="00C24B47" w:rsidRPr="00091593" w:rsidRDefault="00C24B47" w:rsidP="00C24B47">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размер земельного участка (площадь) не подлежит установлению.</w:t>
            </w:r>
          </w:p>
        </w:tc>
      </w:tr>
      <w:tr w:rsidR="00C24B47" w:rsidRPr="00091593" w14:paraId="05454D50" w14:textId="77777777" w:rsidTr="00FC13E7">
        <w:trPr>
          <w:trHeight w:val="150"/>
        </w:trPr>
        <w:tc>
          <w:tcPr>
            <w:tcW w:w="579" w:type="dxa"/>
            <w:vMerge/>
          </w:tcPr>
          <w:p w14:paraId="33B5BA66" w14:textId="77777777" w:rsidR="00C24B47" w:rsidRPr="00091593" w:rsidRDefault="00C24B47" w:rsidP="00C24B47">
            <w:pPr>
              <w:rPr>
                <w:rFonts w:ascii="Times New Roman" w:hAnsi="Times New Roman" w:cs="Times New Roman"/>
                <w:sz w:val="26"/>
                <w:szCs w:val="26"/>
              </w:rPr>
            </w:pPr>
          </w:p>
        </w:tc>
        <w:tc>
          <w:tcPr>
            <w:tcW w:w="2506" w:type="dxa"/>
            <w:vMerge/>
          </w:tcPr>
          <w:p w14:paraId="5DBCBB43" w14:textId="77777777" w:rsidR="00C24B47" w:rsidRPr="00091593" w:rsidRDefault="00C24B47" w:rsidP="00C24B47">
            <w:pPr>
              <w:rPr>
                <w:rFonts w:ascii="Times New Roman" w:hAnsi="Times New Roman" w:cs="Times New Roman"/>
                <w:sz w:val="26"/>
                <w:szCs w:val="26"/>
              </w:rPr>
            </w:pPr>
          </w:p>
        </w:tc>
        <w:tc>
          <w:tcPr>
            <w:tcW w:w="1276" w:type="dxa"/>
            <w:vMerge/>
          </w:tcPr>
          <w:p w14:paraId="2C68DBDF" w14:textId="77777777" w:rsidR="00C24B47" w:rsidRPr="00091593" w:rsidRDefault="00C24B47" w:rsidP="00C24B47">
            <w:pPr>
              <w:rPr>
                <w:rFonts w:ascii="Times New Roman" w:hAnsi="Times New Roman" w:cs="Times New Roman"/>
                <w:sz w:val="26"/>
                <w:szCs w:val="26"/>
              </w:rPr>
            </w:pPr>
          </w:p>
        </w:tc>
        <w:tc>
          <w:tcPr>
            <w:tcW w:w="10425" w:type="dxa"/>
            <w:tcBorders>
              <w:top w:val="single" w:sz="4" w:space="0" w:color="auto"/>
            </w:tcBorders>
          </w:tcPr>
          <w:p w14:paraId="4DC7CE61" w14:textId="12CE05CD" w:rsidR="00C24B47" w:rsidRPr="00091593" w:rsidRDefault="00C24B47" w:rsidP="00C24B47">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C24B47" w:rsidRPr="00091593" w14:paraId="0FC3E863" w14:textId="77777777" w:rsidTr="00FC13E7">
        <w:tc>
          <w:tcPr>
            <w:tcW w:w="579" w:type="dxa"/>
            <w:vMerge w:val="restart"/>
          </w:tcPr>
          <w:p w14:paraId="5494EE4A" w14:textId="7E35F1D9" w:rsidR="00C24B47" w:rsidRPr="00091593" w:rsidRDefault="00251A2D" w:rsidP="00C24B47">
            <w:pPr>
              <w:jc w:val="center"/>
              <w:rPr>
                <w:rFonts w:ascii="Times New Roman" w:hAnsi="Times New Roman" w:cs="Times New Roman"/>
                <w:sz w:val="26"/>
                <w:szCs w:val="26"/>
              </w:rPr>
            </w:pPr>
            <w:r w:rsidRPr="00091593">
              <w:rPr>
                <w:rFonts w:ascii="Times New Roman" w:hAnsi="Times New Roman" w:cs="Times New Roman"/>
                <w:sz w:val="26"/>
                <w:szCs w:val="26"/>
              </w:rPr>
              <w:t>34</w:t>
            </w:r>
            <w:r w:rsidR="00C24B47" w:rsidRPr="00091593">
              <w:rPr>
                <w:rFonts w:ascii="Times New Roman" w:hAnsi="Times New Roman" w:cs="Times New Roman"/>
                <w:sz w:val="26"/>
                <w:szCs w:val="26"/>
              </w:rPr>
              <w:t>.</w:t>
            </w:r>
          </w:p>
        </w:tc>
        <w:tc>
          <w:tcPr>
            <w:tcW w:w="2506" w:type="dxa"/>
            <w:vMerge w:val="restart"/>
          </w:tcPr>
          <w:p w14:paraId="70866200" w14:textId="77777777" w:rsidR="00C24B47" w:rsidRPr="00091593" w:rsidRDefault="00C24B47" w:rsidP="00C24B47">
            <w:pPr>
              <w:rPr>
                <w:rFonts w:ascii="Times New Roman" w:hAnsi="Times New Roman" w:cs="Times New Roman"/>
                <w:sz w:val="26"/>
                <w:szCs w:val="26"/>
              </w:rPr>
            </w:pPr>
            <w:r w:rsidRPr="00091593">
              <w:rPr>
                <w:rFonts w:ascii="Times New Roman" w:hAnsi="Times New Roman" w:cs="Times New Roman"/>
                <w:sz w:val="26"/>
                <w:szCs w:val="26"/>
              </w:rPr>
              <w:t>Предоставление коммунальных услуг</w:t>
            </w:r>
          </w:p>
        </w:tc>
        <w:tc>
          <w:tcPr>
            <w:tcW w:w="1276" w:type="dxa"/>
            <w:vMerge w:val="restart"/>
          </w:tcPr>
          <w:p w14:paraId="6E6A8106" w14:textId="77777777" w:rsidR="00C24B47" w:rsidRPr="00091593" w:rsidRDefault="00C24B47" w:rsidP="00C24B47">
            <w:pPr>
              <w:rPr>
                <w:rFonts w:ascii="Times New Roman" w:hAnsi="Times New Roman" w:cs="Times New Roman"/>
                <w:sz w:val="26"/>
                <w:szCs w:val="26"/>
              </w:rPr>
            </w:pPr>
            <w:r w:rsidRPr="00091593">
              <w:rPr>
                <w:rFonts w:ascii="Times New Roman" w:hAnsi="Times New Roman" w:cs="Times New Roman"/>
                <w:sz w:val="26"/>
                <w:szCs w:val="26"/>
              </w:rPr>
              <w:t>3.1.1</w:t>
            </w:r>
          </w:p>
        </w:tc>
        <w:tc>
          <w:tcPr>
            <w:tcW w:w="10425" w:type="dxa"/>
          </w:tcPr>
          <w:p w14:paraId="06E4BA18" w14:textId="77777777" w:rsidR="00C24B47" w:rsidRPr="00091593" w:rsidRDefault="00C24B47" w:rsidP="00C24B47">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2 этажа.</w:t>
            </w:r>
          </w:p>
        </w:tc>
      </w:tr>
      <w:tr w:rsidR="00C24B47" w:rsidRPr="00091593" w14:paraId="7B2CEC91" w14:textId="77777777" w:rsidTr="00FC13E7">
        <w:tc>
          <w:tcPr>
            <w:tcW w:w="579" w:type="dxa"/>
            <w:vMerge/>
          </w:tcPr>
          <w:p w14:paraId="69B6E43F" w14:textId="77777777" w:rsidR="00C24B47" w:rsidRPr="00091593" w:rsidRDefault="00C24B47" w:rsidP="00C24B47">
            <w:pPr>
              <w:rPr>
                <w:rFonts w:ascii="Times New Roman" w:hAnsi="Times New Roman" w:cs="Times New Roman"/>
                <w:sz w:val="26"/>
                <w:szCs w:val="26"/>
              </w:rPr>
            </w:pPr>
          </w:p>
        </w:tc>
        <w:tc>
          <w:tcPr>
            <w:tcW w:w="2506" w:type="dxa"/>
            <w:vMerge/>
          </w:tcPr>
          <w:p w14:paraId="285F2D43" w14:textId="77777777" w:rsidR="00C24B47" w:rsidRPr="00091593" w:rsidRDefault="00C24B47" w:rsidP="00C24B47">
            <w:pPr>
              <w:rPr>
                <w:rFonts w:ascii="Times New Roman" w:hAnsi="Times New Roman" w:cs="Times New Roman"/>
                <w:sz w:val="26"/>
                <w:szCs w:val="26"/>
              </w:rPr>
            </w:pPr>
          </w:p>
        </w:tc>
        <w:tc>
          <w:tcPr>
            <w:tcW w:w="1276" w:type="dxa"/>
            <w:vMerge/>
          </w:tcPr>
          <w:p w14:paraId="66583E27" w14:textId="77777777" w:rsidR="00C24B47" w:rsidRPr="00091593" w:rsidRDefault="00C24B47" w:rsidP="00C24B47">
            <w:pPr>
              <w:rPr>
                <w:rFonts w:ascii="Times New Roman" w:hAnsi="Times New Roman" w:cs="Times New Roman"/>
                <w:sz w:val="26"/>
                <w:szCs w:val="26"/>
              </w:rPr>
            </w:pPr>
          </w:p>
        </w:tc>
        <w:tc>
          <w:tcPr>
            <w:tcW w:w="10425" w:type="dxa"/>
          </w:tcPr>
          <w:p w14:paraId="62553DB3" w14:textId="77777777" w:rsidR="00C24B47" w:rsidRPr="00091593" w:rsidRDefault="00C24B47" w:rsidP="00C24B47">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C24B47" w:rsidRPr="00091593" w14:paraId="42267C62" w14:textId="77777777" w:rsidTr="00FC13E7">
        <w:tc>
          <w:tcPr>
            <w:tcW w:w="579" w:type="dxa"/>
            <w:vMerge/>
          </w:tcPr>
          <w:p w14:paraId="057C7023" w14:textId="77777777" w:rsidR="00C24B47" w:rsidRPr="00091593" w:rsidRDefault="00C24B47" w:rsidP="00C24B47">
            <w:pPr>
              <w:rPr>
                <w:rFonts w:ascii="Times New Roman" w:hAnsi="Times New Roman" w:cs="Times New Roman"/>
                <w:sz w:val="26"/>
                <w:szCs w:val="26"/>
              </w:rPr>
            </w:pPr>
          </w:p>
        </w:tc>
        <w:tc>
          <w:tcPr>
            <w:tcW w:w="2506" w:type="dxa"/>
            <w:vMerge/>
          </w:tcPr>
          <w:p w14:paraId="11E6B321" w14:textId="77777777" w:rsidR="00C24B47" w:rsidRPr="00091593" w:rsidRDefault="00C24B47" w:rsidP="00C24B47">
            <w:pPr>
              <w:rPr>
                <w:rFonts w:ascii="Times New Roman" w:hAnsi="Times New Roman" w:cs="Times New Roman"/>
                <w:sz w:val="26"/>
                <w:szCs w:val="26"/>
              </w:rPr>
            </w:pPr>
          </w:p>
        </w:tc>
        <w:tc>
          <w:tcPr>
            <w:tcW w:w="1276" w:type="dxa"/>
            <w:vMerge/>
          </w:tcPr>
          <w:p w14:paraId="5A72A63E" w14:textId="77777777" w:rsidR="00C24B47" w:rsidRPr="00091593" w:rsidRDefault="00C24B47" w:rsidP="00C24B47">
            <w:pPr>
              <w:rPr>
                <w:rFonts w:ascii="Times New Roman" w:hAnsi="Times New Roman" w:cs="Times New Roman"/>
                <w:sz w:val="26"/>
                <w:szCs w:val="26"/>
              </w:rPr>
            </w:pPr>
          </w:p>
        </w:tc>
        <w:tc>
          <w:tcPr>
            <w:tcW w:w="10425" w:type="dxa"/>
          </w:tcPr>
          <w:p w14:paraId="7B608DA2" w14:textId="77777777" w:rsidR="00C24B47" w:rsidRPr="00091593" w:rsidRDefault="00C24B47" w:rsidP="00C24B47">
            <w:pPr>
              <w:jc w:val="both"/>
              <w:rPr>
                <w:rFonts w:ascii="Times New Roman" w:hAnsi="Times New Roman" w:cs="Times New Roman"/>
                <w:sz w:val="26"/>
                <w:szCs w:val="26"/>
              </w:rPr>
            </w:pPr>
            <w:r w:rsidRPr="00091593">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C24B47" w:rsidRPr="00091593" w14:paraId="2A3DAA4A" w14:textId="77777777" w:rsidTr="00FC13E7">
        <w:tc>
          <w:tcPr>
            <w:tcW w:w="579" w:type="dxa"/>
            <w:vMerge/>
          </w:tcPr>
          <w:p w14:paraId="597E913E" w14:textId="77777777" w:rsidR="00C24B47" w:rsidRPr="00091593" w:rsidRDefault="00C24B47" w:rsidP="00C24B47">
            <w:pPr>
              <w:rPr>
                <w:rFonts w:ascii="Times New Roman" w:hAnsi="Times New Roman" w:cs="Times New Roman"/>
                <w:sz w:val="26"/>
                <w:szCs w:val="26"/>
              </w:rPr>
            </w:pPr>
          </w:p>
        </w:tc>
        <w:tc>
          <w:tcPr>
            <w:tcW w:w="2506" w:type="dxa"/>
            <w:vMerge/>
          </w:tcPr>
          <w:p w14:paraId="6796E8F6" w14:textId="77777777" w:rsidR="00C24B47" w:rsidRPr="00091593" w:rsidRDefault="00C24B47" w:rsidP="00C24B47">
            <w:pPr>
              <w:rPr>
                <w:rFonts w:ascii="Times New Roman" w:hAnsi="Times New Roman" w:cs="Times New Roman"/>
                <w:sz w:val="26"/>
                <w:szCs w:val="26"/>
              </w:rPr>
            </w:pPr>
          </w:p>
        </w:tc>
        <w:tc>
          <w:tcPr>
            <w:tcW w:w="1276" w:type="dxa"/>
            <w:vMerge/>
          </w:tcPr>
          <w:p w14:paraId="237425B9" w14:textId="77777777" w:rsidR="00C24B47" w:rsidRPr="00091593" w:rsidRDefault="00C24B47" w:rsidP="00C24B47">
            <w:pPr>
              <w:rPr>
                <w:rFonts w:ascii="Times New Roman" w:hAnsi="Times New Roman" w:cs="Times New Roman"/>
                <w:sz w:val="26"/>
                <w:szCs w:val="26"/>
              </w:rPr>
            </w:pPr>
          </w:p>
        </w:tc>
        <w:tc>
          <w:tcPr>
            <w:tcW w:w="10425" w:type="dxa"/>
          </w:tcPr>
          <w:p w14:paraId="39D7E374" w14:textId="77777777" w:rsidR="00C24B47" w:rsidRPr="00091593" w:rsidRDefault="00C24B47" w:rsidP="00C24B47">
            <w:pPr>
              <w:jc w:val="both"/>
              <w:rPr>
                <w:rFonts w:ascii="Times New Roman" w:hAnsi="Times New Roman" w:cs="Times New Roman"/>
                <w:sz w:val="26"/>
                <w:szCs w:val="26"/>
              </w:rPr>
            </w:pPr>
            <w:r w:rsidRPr="00091593">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C24B47" w:rsidRPr="00091593" w14:paraId="5B2EAA3A" w14:textId="77777777" w:rsidTr="00FC13E7">
        <w:tc>
          <w:tcPr>
            <w:tcW w:w="579" w:type="dxa"/>
            <w:vMerge/>
          </w:tcPr>
          <w:p w14:paraId="1ABAA7DC" w14:textId="77777777" w:rsidR="00C24B47" w:rsidRPr="00091593" w:rsidRDefault="00C24B47" w:rsidP="00C24B47">
            <w:pPr>
              <w:rPr>
                <w:rFonts w:ascii="Times New Roman" w:hAnsi="Times New Roman" w:cs="Times New Roman"/>
                <w:sz w:val="26"/>
                <w:szCs w:val="26"/>
              </w:rPr>
            </w:pPr>
          </w:p>
        </w:tc>
        <w:tc>
          <w:tcPr>
            <w:tcW w:w="2506" w:type="dxa"/>
            <w:vMerge/>
          </w:tcPr>
          <w:p w14:paraId="05C667A3" w14:textId="77777777" w:rsidR="00C24B47" w:rsidRPr="00091593" w:rsidRDefault="00C24B47" w:rsidP="00C24B47">
            <w:pPr>
              <w:rPr>
                <w:rFonts w:ascii="Times New Roman" w:hAnsi="Times New Roman" w:cs="Times New Roman"/>
                <w:sz w:val="26"/>
                <w:szCs w:val="26"/>
              </w:rPr>
            </w:pPr>
          </w:p>
        </w:tc>
        <w:tc>
          <w:tcPr>
            <w:tcW w:w="1276" w:type="dxa"/>
            <w:vMerge/>
          </w:tcPr>
          <w:p w14:paraId="27827AFC" w14:textId="77777777" w:rsidR="00C24B47" w:rsidRPr="00091593" w:rsidRDefault="00C24B47" w:rsidP="00C24B47">
            <w:pPr>
              <w:rPr>
                <w:rFonts w:ascii="Times New Roman" w:hAnsi="Times New Roman" w:cs="Times New Roman"/>
                <w:sz w:val="26"/>
                <w:szCs w:val="26"/>
              </w:rPr>
            </w:pPr>
          </w:p>
        </w:tc>
        <w:tc>
          <w:tcPr>
            <w:tcW w:w="10425" w:type="dxa"/>
          </w:tcPr>
          <w:p w14:paraId="53B4D3D0" w14:textId="77777777" w:rsidR="00C24B47" w:rsidRPr="00091593" w:rsidRDefault="00C24B47" w:rsidP="00C24B47">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C24B47" w:rsidRPr="00091593" w14:paraId="580837F7" w14:textId="77777777" w:rsidTr="00FC13E7">
        <w:tc>
          <w:tcPr>
            <w:tcW w:w="579" w:type="dxa"/>
            <w:vMerge w:val="restart"/>
          </w:tcPr>
          <w:p w14:paraId="339EC9D4" w14:textId="3BE154B5" w:rsidR="00C24B47" w:rsidRPr="00091593" w:rsidRDefault="00251A2D" w:rsidP="00C24B47">
            <w:pPr>
              <w:jc w:val="center"/>
              <w:rPr>
                <w:rFonts w:ascii="Times New Roman" w:hAnsi="Times New Roman" w:cs="Times New Roman"/>
                <w:sz w:val="26"/>
                <w:szCs w:val="26"/>
              </w:rPr>
            </w:pPr>
            <w:r w:rsidRPr="00091593">
              <w:rPr>
                <w:rFonts w:ascii="Times New Roman" w:hAnsi="Times New Roman" w:cs="Times New Roman"/>
                <w:sz w:val="26"/>
                <w:szCs w:val="26"/>
              </w:rPr>
              <w:t>35</w:t>
            </w:r>
            <w:r w:rsidR="00C24B47" w:rsidRPr="00091593">
              <w:rPr>
                <w:rFonts w:ascii="Times New Roman" w:hAnsi="Times New Roman" w:cs="Times New Roman"/>
                <w:sz w:val="26"/>
                <w:szCs w:val="26"/>
              </w:rPr>
              <w:t>.</w:t>
            </w:r>
          </w:p>
        </w:tc>
        <w:tc>
          <w:tcPr>
            <w:tcW w:w="2506" w:type="dxa"/>
            <w:vMerge w:val="restart"/>
          </w:tcPr>
          <w:p w14:paraId="6DB18F96" w14:textId="77777777" w:rsidR="00C24B47" w:rsidRPr="00091593" w:rsidRDefault="00C24B47" w:rsidP="00C24B47">
            <w:pPr>
              <w:rPr>
                <w:rFonts w:ascii="Times New Roman" w:hAnsi="Times New Roman" w:cs="Times New Roman"/>
                <w:sz w:val="26"/>
                <w:szCs w:val="26"/>
              </w:rPr>
            </w:pPr>
            <w:r w:rsidRPr="00091593">
              <w:rPr>
                <w:rFonts w:ascii="Times New Roman" w:hAnsi="Times New Roman" w:cs="Times New Roman"/>
                <w:sz w:val="26"/>
                <w:szCs w:val="26"/>
              </w:rPr>
              <w:t>Административные здания организаций, обеспечивающих предоставление коммунальных услуг</w:t>
            </w:r>
          </w:p>
        </w:tc>
        <w:tc>
          <w:tcPr>
            <w:tcW w:w="1276" w:type="dxa"/>
            <w:vMerge w:val="restart"/>
          </w:tcPr>
          <w:p w14:paraId="4FDE4D36" w14:textId="77777777" w:rsidR="00C24B47" w:rsidRPr="00091593" w:rsidRDefault="00C24B47" w:rsidP="00C24B47">
            <w:pPr>
              <w:rPr>
                <w:rFonts w:ascii="Times New Roman" w:hAnsi="Times New Roman" w:cs="Times New Roman"/>
                <w:sz w:val="26"/>
                <w:szCs w:val="26"/>
              </w:rPr>
            </w:pPr>
            <w:r w:rsidRPr="00091593">
              <w:rPr>
                <w:rFonts w:ascii="Times New Roman" w:hAnsi="Times New Roman" w:cs="Times New Roman"/>
                <w:sz w:val="26"/>
                <w:szCs w:val="26"/>
              </w:rPr>
              <w:t>3.1.2</w:t>
            </w:r>
          </w:p>
        </w:tc>
        <w:tc>
          <w:tcPr>
            <w:tcW w:w="10425" w:type="dxa"/>
          </w:tcPr>
          <w:p w14:paraId="1E44FF70" w14:textId="77777777" w:rsidR="00C24B47" w:rsidRPr="00091593" w:rsidRDefault="00C24B47" w:rsidP="00C24B47">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2 этажа.</w:t>
            </w:r>
          </w:p>
        </w:tc>
      </w:tr>
      <w:tr w:rsidR="00C24B47" w:rsidRPr="00091593" w14:paraId="488828EB" w14:textId="77777777" w:rsidTr="00FC13E7">
        <w:tc>
          <w:tcPr>
            <w:tcW w:w="579" w:type="dxa"/>
            <w:vMerge/>
          </w:tcPr>
          <w:p w14:paraId="4E57D51F" w14:textId="77777777" w:rsidR="00C24B47" w:rsidRPr="00091593" w:rsidRDefault="00C24B47" w:rsidP="00C24B47">
            <w:pPr>
              <w:rPr>
                <w:rFonts w:ascii="Times New Roman" w:hAnsi="Times New Roman" w:cs="Times New Roman"/>
                <w:sz w:val="26"/>
                <w:szCs w:val="26"/>
              </w:rPr>
            </w:pPr>
          </w:p>
        </w:tc>
        <w:tc>
          <w:tcPr>
            <w:tcW w:w="2506" w:type="dxa"/>
            <w:vMerge/>
          </w:tcPr>
          <w:p w14:paraId="1A97F0AA" w14:textId="77777777" w:rsidR="00C24B47" w:rsidRPr="00091593" w:rsidRDefault="00C24B47" w:rsidP="00C24B47">
            <w:pPr>
              <w:rPr>
                <w:rFonts w:ascii="Times New Roman" w:hAnsi="Times New Roman" w:cs="Times New Roman"/>
                <w:sz w:val="26"/>
                <w:szCs w:val="26"/>
              </w:rPr>
            </w:pPr>
          </w:p>
        </w:tc>
        <w:tc>
          <w:tcPr>
            <w:tcW w:w="1276" w:type="dxa"/>
            <w:vMerge/>
          </w:tcPr>
          <w:p w14:paraId="51F85A89" w14:textId="77777777" w:rsidR="00C24B47" w:rsidRPr="00091593" w:rsidRDefault="00C24B47" w:rsidP="00C24B47">
            <w:pPr>
              <w:rPr>
                <w:rFonts w:ascii="Times New Roman" w:hAnsi="Times New Roman" w:cs="Times New Roman"/>
                <w:sz w:val="26"/>
                <w:szCs w:val="26"/>
              </w:rPr>
            </w:pPr>
          </w:p>
        </w:tc>
        <w:tc>
          <w:tcPr>
            <w:tcW w:w="10425" w:type="dxa"/>
          </w:tcPr>
          <w:p w14:paraId="3FB61D20" w14:textId="77777777" w:rsidR="00C24B47" w:rsidRPr="00091593" w:rsidRDefault="00C24B47" w:rsidP="00C24B47">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C24B47" w:rsidRPr="00091593" w14:paraId="63E6C5D6" w14:textId="77777777" w:rsidTr="00FC13E7">
        <w:tc>
          <w:tcPr>
            <w:tcW w:w="579" w:type="dxa"/>
            <w:vMerge/>
          </w:tcPr>
          <w:p w14:paraId="2A96A679" w14:textId="77777777" w:rsidR="00C24B47" w:rsidRPr="00091593" w:rsidRDefault="00C24B47" w:rsidP="00C24B47">
            <w:pPr>
              <w:rPr>
                <w:rFonts w:ascii="Times New Roman" w:hAnsi="Times New Roman" w:cs="Times New Roman"/>
                <w:sz w:val="26"/>
                <w:szCs w:val="26"/>
              </w:rPr>
            </w:pPr>
          </w:p>
        </w:tc>
        <w:tc>
          <w:tcPr>
            <w:tcW w:w="2506" w:type="dxa"/>
            <w:vMerge/>
          </w:tcPr>
          <w:p w14:paraId="707D4765" w14:textId="77777777" w:rsidR="00C24B47" w:rsidRPr="00091593" w:rsidRDefault="00C24B47" w:rsidP="00C24B47">
            <w:pPr>
              <w:rPr>
                <w:rFonts w:ascii="Times New Roman" w:hAnsi="Times New Roman" w:cs="Times New Roman"/>
                <w:sz w:val="26"/>
                <w:szCs w:val="26"/>
              </w:rPr>
            </w:pPr>
          </w:p>
        </w:tc>
        <w:tc>
          <w:tcPr>
            <w:tcW w:w="1276" w:type="dxa"/>
            <w:vMerge/>
          </w:tcPr>
          <w:p w14:paraId="1128ECEC" w14:textId="77777777" w:rsidR="00C24B47" w:rsidRPr="00091593" w:rsidRDefault="00C24B47" w:rsidP="00C24B47">
            <w:pPr>
              <w:rPr>
                <w:rFonts w:ascii="Times New Roman" w:hAnsi="Times New Roman" w:cs="Times New Roman"/>
                <w:sz w:val="26"/>
                <w:szCs w:val="26"/>
              </w:rPr>
            </w:pPr>
          </w:p>
        </w:tc>
        <w:tc>
          <w:tcPr>
            <w:tcW w:w="10425" w:type="dxa"/>
          </w:tcPr>
          <w:p w14:paraId="6A15DDB1" w14:textId="77777777" w:rsidR="00C24B47" w:rsidRPr="00091593" w:rsidRDefault="00C24B47" w:rsidP="00C24B47">
            <w:pPr>
              <w:jc w:val="both"/>
              <w:rPr>
                <w:rFonts w:ascii="Times New Roman" w:hAnsi="Times New Roman" w:cs="Times New Roman"/>
                <w:sz w:val="26"/>
                <w:szCs w:val="26"/>
              </w:rPr>
            </w:pPr>
            <w:r w:rsidRPr="00091593">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C24B47" w:rsidRPr="00091593" w14:paraId="78CCB1F5" w14:textId="77777777" w:rsidTr="00FC13E7">
        <w:tc>
          <w:tcPr>
            <w:tcW w:w="579" w:type="dxa"/>
            <w:vMerge/>
          </w:tcPr>
          <w:p w14:paraId="27408A38" w14:textId="77777777" w:rsidR="00C24B47" w:rsidRPr="00091593" w:rsidRDefault="00C24B47" w:rsidP="00C24B47">
            <w:pPr>
              <w:rPr>
                <w:rFonts w:ascii="Times New Roman" w:hAnsi="Times New Roman" w:cs="Times New Roman"/>
                <w:sz w:val="26"/>
                <w:szCs w:val="26"/>
              </w:rPr>
            </w:pPr>
          </w:p>
        </w:tc>
        <w:tc>
          <w:tcPr>
            <w:tcW w:w="2506" w:type="dxa"/>
            <w:vMerge/>
          </w:tcPr>
          <w:p w14:paraId="72035A43" w14:textId="77777777" w:rsidR="00C24B47" w:rsidRPr="00091593" w:rsidRDefault="00C24B47" w:rsidP="00C24B47">
            <w:pPr>
              <w:rPr>
                <w:rFonts w:ascii="Times New Roman" w:hAnsi="Times New Roman" w:cs="Times New Roman"/>
                <w:sz w:val="26"/>
                <w:szCs w:val="26"/>
              </w:rPr>
            </w:pPr>
          </w:p>
        </w:tc>
        <w:tc>
          <w:tcPr>
            <w:tcW w:w="1276" w:type="dxa"/>
            <w:vMerge/>
          </w:tcPr>
          <w:p w14:paraId="05AAA6F7" w14:textId="77777777" w:rsidR="00C24B47" w:rsidRPr="00091593" w:rsidRDefault="00C24B47" w:rsidP="00C24B47">
            <w:pPr>
              <w:rPr>
                <w:rFonts w:ascii="Times New Roman" w:hAnsi="Times New Roman" w:cs="Times New Roman"/>
                <w:sz w:val="26"/>
                <w:szCs w:val="26"/>
              </w:rPr>
            </w:pPr>
          </w:p>
        </w:tc>
        <w:tc>
          <w:tcPr>
            <w:tcW w:w="10425" w:type="dxa"/>
          </w:tcPr>
          <w:p w14:paraId="7ED4177C" w14:textId="77777777" w:rsidR="00C24B47" w:rsidRPr="00091593" w:rsidRDefault="00C24B47" w:rsidP="00C24B47">
            <w:pPr>
              <w:jc w:val="both"/>
              <w:rPr>
                <w:rFonts w:ascii="Times New Roman" w:hAnsi="Times New Roman" w:cs="Times New Roman"/>
                <w:sz w:val="26"/>
                <w:szCs w:val="26"/>
              </w:rPr>
            </w:pPr>
            <w:r w:rsidRPr="00091593">
              <w:rPr>
                <w:rFonts w:ascii="Times New Roman" w:hAnsi="Times New Roman" w:cs="Times New Roman"/>
                <w:sz w:val="26"/>
                <w:szCs w:val="26"/>
              </w:rPr>
              <w:t>Минимальные размеры земельных участков (площадь) – 300 кв. м.</w:t>
            </w:r>
          </w:p>
          <w:p w14:paraId="2995F45F" w14:textId="77777777" w:rsidR="00C24B47" w:rsidRPr="00091593" w:rsidRDefault="00C24B47" w:rsidP="00C24B47">
            <w:pPr>
              <w:jc w:val="both"/>
              <w:rPr>
                <w:rFonts w:ascii="Times New Roman" w:hAnsi="Times New Roman" w:cs="Times New Roman"/>
                <w:sz w:val="26"/>
                <w:szCs w:val="26"/>
              </w:rPr>
            </w:pPr>
            <w:r w:rsidRPr="00091593">
              <w:rPr>
                <w:rFonts w:ascii="Times New Roman" w:hAnsi="Times New Roman" w:cs="Times New Roman"/>
                <w:sz w:val="26"/>
                <w:szCs w:val="26"/>
              </w:rPr>
              <w:t>Максимальные размеры земельных участков (площадь) – 2000 кв. м.</w:t>
            </w:r>
          </w:p>
        </w:tc>
      </w:tr>
      <w:tr w:rsidR="00C24B47" w:rsidRPr="00091593" w14:paraId="68C5ED36" w14:textId="77777777" w:rsidTr="00FC13E7">
        <w:tc>
          <w:tcPr>
            <w:tcW w:w="579" w:type="dxa"/>
            <w:vMerge/>
          </w:tcPr>
          <w:p w14:paraId="5FD3EEDA" w14:textId="77777777" w:rsidR="00C24B47" w:rsidRPr="00091593" w:rsidRDefault="00C24B47" w:rsidP="00C24B47">
            <w:pPr>
              <w:rPr>
                <w:rFonts w:ascii="Times New Roman" w:hAnsi="Times New Roman" w:cs="Times New Roman"/>
                <w:sz w:val="26"/>
                <w:szCs w:val="26"/>
              </w:rPr>
            </w:pPr>
          </w:p>
        </w:tc>
        <w:tc>
          <w:tcPr>
            <w:tcW w:w="2506" w:type="dxa"/>
            <w:vMerge/>
          </w:tcPr>
          <w:p w14:paraId="607EFBEF" w14:textId="77777777" w:rsidR="00C24B47" w:rsidRPr="00091593" w:rsidRDefault="00C24B47" w:rsidP="00C24B47">
            <w:pPr>
              <w:rPr>
                <w:rFonts w:ascii="Times New Roman" w:hAnsi="Times New Roman" w:cs="Times New Roman"/>
                <w:sz w:val="26"/>
                <w:szCs w:val="26"/>
              </w:rPr>
            </w:pPr>
          </w:p>
        </w:tc>
        <w:tc>
          <w:tcPr>
            <w:tcW w:w="1276" w:type="dxa"/>
            <w:vMerge/>
          </w:tcPr>
          <w:p w14:paraId="0293D865" w14:textId="77777777" w:rsidR="00C24B47" w:rsidRPr="00091593" w:rsidRDefault="00C24B47" w:rsidP="00C24B47">
            <w:pPr>
              <w:rPr>
                <w:rFonts w:ascii="Times New Roman" w:hAnsi="Times New Roman" w:cs="Times New Roman"/>
                <w:sz w:val="26"/>
                <w:szCs w:val="26"/>
              </w:rPr>
            </w:pPr>
          </w:p>
        </w:tc>
        <w:tc>
          <w:tcPr>
            <w:tcW w:w="10425" w:type="dxa"/>
          </w:tcPr>
          <w:p w14:paraId="7CE142A0" w14:textId="77777777" w:rsidR="00C24B47" w:rsidRPr="00091593" w:rsidRDefault="00C24B47" w:rsidP="00C24B47">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C24B47" w:rsidRPr="00091593" w14:paraId="73043821" w14:textId="77777777" w:rsidTr="00FC13E7">
        <w:tc>
          <w:tcPr>
            <w:tcW w:w="579" w:type="dxa"/>
          </w:tcPr>
          <w:p w14:paraId="0BA554F6" w14:textId="46377AB4" w:rsidR="00C24B47" w:rsidRPr="00091593" w:rsidRDefault="00251A2D" w:rsidP="00C24B47">
            <w:pPr>
              <w:jc w:val="center"/>
              <w:rPr>
                <w:rFonts w:ascii="Times New Roman" w:hAnsi="Times New Roman" w:cs="Times New Roman"/>
                <w:sz w:val="26"/>
                <w:szCs w:val="26"/>
              </w:rPr>
            </w:pPr>
            <w:r w:rsidRPr="00091593">
              <w:rPr>
                <w:rFonts w:ascii="Times New Roman" w:hAnsi="Times New Roman" w:cs="Times New Roman"/>
                <w:sz w:val="26"/>
                <w:szCs w:val="26"/>
              </w:rPr>
              <w:t>36</w:t>
            </w:r>
            <w:r w:rsidR="00C24B47" w:rsidRPr="00091593">
              <w:rPr>
                <w:rFonts w:ascii="Times New Roman" w:hAnsi="Times New Roman" w:cs="Times New Roman"/>
                <w:sz w:val="26"/>
                <w:szCs w:val="26"/>
              </w:rPr>
              <w:t>.</w:t>
            </w:r>
          </w:p>
        </w:tc>
        <w:tc>
          <w:tcPr>
            <w:tcW w:w="2506" w:type="dxa"/>
          </w:tcPr>
          <w:p w14:paraId="60B9282C" w14:textId="77777777" w:rsidR="00C24B47" w:rsidRPr="00091593" w:rsidRDefault="00C24B47" w:rsidP="00C24B47">
            <w:pPr>
              <w:rPr>
                <w:rFonts w:ascii="Times New Roman" w:hAnsi="Times New Roman" w:cs="Times New Roman"/>
                <w:sz w:val="26"/>
                <w:szCs w:val="26"/>
              </w:rPr>
            </w:pPr>
            <w:r w:rsidRPr="00091593">
              <w:rPr>
                <w:rFonts w:ascii="Times New Roman" w:hAnsi="Times New Roman" w:cs="Times New Roman"/>
                <w:sz w:val="26"/>
                <w:szCs w:val="26"/>
              </w:rPr>
              <w:t>Улично-дорожная сеть</w:t>
            </w:r>
          </w:p>
        </w:tc>
        <w:tc>
          <w:tcPr>
            <w:tcW w:w="1276" w:type="dxa"/>
          </w:tcPr>
          <w:p w14:paraId="3A4712C6" w14:textId="77777777" w:rsidR="00C24B47" w:rsidRPr="00091593" w:rsidRDefault="00C24B47" w:rsidP="00C24B47">
            <w:pPr>
              <w:rPr>
                <w:rFonts w:ascii="Times New Roman" w:hAnsi="Times New Roman" w:cs="Times New Roman"/>
                <w:sz w:val="26"/>
                <w:szCs w:val="26"/>
              </w:rPr>
            </w:pPr>
            <w:r w:rsidRPr="00091593">
              <w:rPr>
                <w:rFonts w:ascii="Times New Roman" w:hAnsi="Times New Roman" w:cs="Times New Roman"/>
                <w:sz w:val="26"/>
                <w:szCs w:val="26"/>
              </w:rPr>
              <w:t>12.0.1</w:t>
            </w:r>
          </w:p>
        </w:tc>
        <w:tc>
          <w:tcPr>
            <w:tcW w:w="10425" w:type="dxa"/>
          </w:tcPr>
          <w:p w14:paraId="53A81A42" w14:textId="77777777" w:rsidR="00C24B47" w:rsidRPr="00091593" w:rsidRDefault="00C24B47" w:rsidP="00C24B47">
            <w:pPr>
              <w:jc w:val="both"/>
              <w:rPr>
                <w:rFonts w:ascii="Times New Roman" w:hAnsi="Times New Roman" w:cs="Times New Roman"/>
                <w:sz w:val="26"/>
                <w:szCs w:val="26"/>
              </w:rPr>
            </w:pPr>
            <w:r w:rsidRPr="00091593">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24B47" w:rsidRPr="00091593" w14:paraId="640B0862" w14:textId="77777777" w:rsidTr="00FC13E7">
        <w:tc>
          <w:tcPr>
            <w:tcW w:w="579" w:type="dxa"/>
          </w:tcPr>
          <w:p w14:paraId="03EA483F" w14:textId="3931ADD9" w:rsidR="00C24B47" w:rsidRPr="00091593" w:rsidRDefault="00251A2D" w:rsidP="00C24B47">
            <w:pPr>
              <w:jc w:val="center"/>
              <w:rPr>
                <w:rFonts w:ascii="Times New Roman" w:hAnsi="Times New Roman" w:cs="Times New Roman"/>
                <w:sz w:val="26"/>
                <w:szCs w:val="26"/>
              </w:rPr>
            </w:pPr>
            <w:r w:rsidRPr="00091593">
              <w:rPr>
                <w:rFonts w:ascii="Times New Roman" w:hAnsi="Times New Roman" w:cs="Times New Roman"/>
                <w:sz w:val="26"/>
                <w:szCs w:val="26"/>
              </w:rPr>
              <w:t>37</w:t>
            </w:r>
            <w:r w:rsidR="00C24B47" w:rsidRPr="00091593">
              <w:rPr>
                <w:rFonts w:ascii="Times New Roman" w:hAnsi="Times New Roman" w:cs="Times New Roman"/>
                <w:sz w:val="26"/>
                <w:szCs w:val="26"/>
              </w:rPr>
              <w:t>.</w:t>
            </w:r>
          </w:p>
        </w:tc>
        <w:tc>
          <w:tcPr>
            <w:tcW w:w="2506" w:type="dxa"/>
          </w:tcPr>
          <w:p w14:paraId="4DE24EE9" w14:textId="77777777" w:rsidR="00C24B47" w:rsidRPr="00091593" w:rsidRDefault="00C24B47" w:rsidP="00C24B47">
            <w:pPr>
              <w:rPr>
                <w:rFonts w:ascii="Times New Roman" w:hAnsi="Times New Roman" w:cs="Times New Roman"/>
                <w:sz w:val="26"/>
                <w:szCs w:val="26"/>
              </w:rPr>
            </w:pPr>
            <w:r w:rsidRPr="00091593">
              <w:rPr>
                <w:rFonts w:ascii="Times New Roman" w:hAnsi="Times New Roman" w:cs="Times New Roman"/>
                <w:sz w:val="26"/>
                <w:szCs w:val="26"/>
              </w:rPr>
              <w:t xml:space="preserve">Благоустройство </w:t>
            </w:r>
            <w:r w:rsidRPr="00091593">
              <w:rPr>
                <w:rFonts w:ascii="Times New Roman" w:hAnsi="Times New Roman" w:cs="Times New Roman"/>
                <w:sz w:val="26"/>
                <w:szCs w:val="26"/>
              </w:rPr>
              <w:lastRenderedPageBreak/>
              <w:t>территории</w:t>
            </w:r>
          </w:p>
        </w:tc>
        <w:tc>
          <w:tcPr>
            <w:tcW w:w="1276" w:type="dxa"/>
          </w:tcPr>
          <w:p w14:paraId="7DFA190E" w14:textId="77777777" w:rsidR="00C24B47" w:rsidRPr="00091593" w:rsidRDefault="00C24B47" w:rsidP="00C24B47">
            <w:pPr>
              <w:rPr>
                <w:rFonts w:ascii="Times New Roman" w:hAnsi="Times New Roman" w:cs="Times New Roman"/>
                <w:sz w:val="26"/>
                <w:szCs w:val="26"/>
              </w:rPr>
            </w:pPr>
            <w:r w:rsidRPr="00091593">
              <w:rPr>
                <w:rFonts w:ascii="Times New Roman" w:hAnsi="Times New Roman" w:cs="Times New Roman"/>
                <w:sz w:val="26"/>
                <w:szCs w:val="26"/>
              </w:rPr>
              <w:lastRenderedPageBreak/>
              <w:t>12.0.2</w:t>
            </w:r>
          </w:p>
        </w:tc>
        <w:tc>
          <w:tcPr>
            <w:tcW w:w="10425" w:type="dxa"/>
          </w:tcPr>
          <w:p w14:paraId="7EA03B2C" w14:textId="77777777" w:rsidR="00C24B47" w:rsidRPr="00091593" w:rsidRDefault="00C24B47" w:rsidP="00C24B47">
            <w:pPr>
              <w:jc w:val="both"/>
              <w:rPr>
                <w:rFonts w:ascii="Times New Roman" w:hAnsi="Times New Roman" w:cs="Times New Roman"/>
                <w:sz w:val="26"/>
                <w:szCs w:val="26"/>
              </w:rPr>
            </w:pPr>
            <w:r w:rsidRPr="00091593">
              <w:rPr>
                <w:rFonts w:ascii="Times New Roman" w:hAnsi="Times New Roman" w:cs="Times New Roman"/>
                <w:sz w:val="26"/>
                <w:szCs w:val="26"/>
              </w:rPr>
              <w:t xml:space="preserve">Предельные (минимальные и (или) максимальные) размеры земельных участков, </w:t>
            </w:r>
            <w:r w:rsidRPr="00091593">
              <w:rPr>
                <w:rFonts w:ascii="Times New Roman" w:hAnsi="Times New Roman" w:cs="Times New Roman"/>
                <w:sz w:val="26"/>
                <w:szCs w:val="26"/>
              </w:rPr>
              <w:lastRenderedPageBreak/>
              <w:t>предельные параметры разрешенного строительства, реконструкции объектов капитального строительства не подлежат установлению.</w:t>
            </w:r>
          </w:p>
        </w:tc>
      </w:tr>
    </w:tbl>
    <w:p w14:paraId="164D8C1E" w14:textId="77777777" w:rsidR="00077696" w:rsidRPr="00091593" w:rsidRDefault="00077696" w:rsidP="00077696">
      <w:pPr>
        <w:pStyle w:val="2"/>
        <w:rPr>
          <w:rFonts w:ascii="Times New Roman" w:hAnsi="Times New Roman" w:cs="Times New Roman"/>
        </w:rPr>
      </w:pPr>
      <w:r w:rsidRPr="00091593">
        <w:rPr>
          <w:rFonts w:ascii="Times New Roman" w:hAnsi="Times New Roman" w:cs="Times New Roman"/>
        </w:rPr>
        <w:lastRenderedPageBreak/>
        <w:t>Условно разрешенные виды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64"/>
        <w:gridCol w:w="1418"/>
        <w:gridCol w:w="10425"/>
      </w:tblGrid>
      <w:tr w:rsidR="00077696" w:rsidRPr="00091593" w14:paraId="347DE251" w14:textId="77777777" w:rsidTr="00077696">
        <w:trPr>
          <w:tblHeader/>
        </w:trPr>
        <w:tc>
          <w:tcPr>
            <w:tcW w:w="579" w:type="dxa"/>
            <w:vMerge w:val="restart"/>
            <w:vAlign w:val="center"/>
          </w:tcPr>
          <w:p w14:paraId="38051FAF"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 п/п</w:t>
            </w:r>
          </w:p>
        </w:tc>
        <w:tc>
          <w:tcPr>
            <w:tcW w:w="3782" w:type="dxa"/>
            <w:gridSpan w:val="2"/>
            <w:vAlign w:val="center"/>
          </w:tcPr>
          <w:p w14:paraId="379D4CAC"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289342FE"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77696" w:rsidRPr="00091593" w14:paraId="088D2A1A" w14:textId="77777777" w:rsidTr="00077696">
        <w:trPr>
          <w:tblHeader/>
        </w:trPr>
        <w:tc>
          <w:tcPr>
            <w:tcW w:w="579" w:type="dxa"/>
            <w:vMerge/>
          </w:tcPr>
          <w:p w14:paraId="5C60014F" w14:textId="77777777" w:rsidR="00077696" w:rsidRPr="00091593" w:rsidRDefault="00077696" w:rsidP="00077696">
            <w:pPr>
              <w:rPr>
                <w:rFonts w:ascii="Times New Roman" w:hAnsi="Times New Roman" w:cs="Times New Roman"/>
                <w:sz w:val="26"/>
                <w:szCs w:val="26"/>
              </w:rPr>
            </w:pPr>
          </w:p>
        </w:tc>
        <w:tc>
          <w:tcPr>
            <w:tcW w:w="2364" w:type="dxa"/>
          </w:tcPr>
          <w:p w14:paraId="6A1F2344"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наименование</w:t>
            </w:r>
          </w:p>
        </w:tc>
        <w:tc>
          <w:tcPr>
            <w:tcW w:w="1418" w:type="dxa"/>
          </w:tcPr>
          <w:p w14:paraId="4798D34D"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код</w:t>
            </w:r>
          </w:p>
        </w:tc>
        <w:tc>
          <w:tcPr>
            <w:tcW w:w="10425" w:type="dxa"/>
            <w:vMerge/>
          </w:tcPr>
          <w:p w14:paraId="4CEF0484" w14:textId="77777777" w:rsidR="00077696" w:rsidRPr="00091593" w:rsidRDefault="00077696" w:rsidP="00077696">
            <w:pPr>
              <w:rPr>
                <w:rFonts w:ascii="Times New Roman" w:hAnsi="Times New Roman" w:cs="Times New Roman"/>
                <w:sz w:val="26"/>
                <w:szCs w:val="26"/>
              </w:rPr>
            </w:pPr>
          </w:p>
        </w:tc>
      </w:tr>
    </w:tbl>
    <w:p w14:paraId="2A94DB5F" w14:textId="77777777" w:rsidR="00077696" w:rsidRPr="00091593" w:rsidRDefault="00077696" w:rsidP="00077696">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79"/>
        <w:gridCol w:w="2364"/>
        <w:gridCol w:w="1418"/>
        <w:gridCol w:w="10425"/>
      </w:tblGrid>
      <w:tr w:rsidR="00077696" w:rsidRPr="00091593" w14:paraId="04BD82EE" w14:textId="77777777" w:rsidTr="00077696">
        <w:trPr>
          <w:tblHeader/>
        </w:trPr>
        <w:tc>
          <w:tcPr>
            <w:tcW w:w="579" w:type="dxa"/>
          </w:tcPr>
          <w:p w14:paraId="2BB0A0A2"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1</w:t>
            </w:r>
          </w:p>
        </w:tc>
        <w:tc>
          <w:tcPr>
            <w:tcW w:w="2364" w:type="dxa"/>
          </w:tcPr>
          <w:p w14:paraId="320F2784"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2</w:t>
            </w:r>
          </w:p>
        </w:tc>
        <w:tc>
          <w:tcPr>
            <w:tcW w:w="1418" w:type="dxa"/>
          </w:tcPr>
          <w:p w14:paraId="0A6BC36E"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3</w:t>
            </w:r>
          </w:p>
        </w:tc>
        <w:tc>
          <w:tcPr>
            <w:tcW w:w="10425" w:type="dxa"/>
          </w:tcPr>
          <w:p w14:paraId="63350995"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4</w:t>
            </w:r>
          </w:p>
        </w:tc>
      </w:tr>
      <w:tr w:rsidR="00077696" w:rsidRPr="00091593" w14:paraId="69C01630" w14:textId="77777777" w:rsidTr="00077696">
        <w:tc>
          <w:tcPr>
            <w:tcW w:w="579" w:type="dxa"/>
            <w:vMerge w:val="restart"/>
          </w:tcPr>
          <w:p w14:paraId="75A9282C" w14:textId="1598FB40" w:rsidR="00077696" w:rsidRPr="00091593" w:rsidRDefault="005F01D3" w:rsidP="00077696">
            <w:pPr>
              <w:jc w:val="center"/>
              <w:rPr>
                <w:rFonts w:ascii="Times New Roman" w:hAnsi="Times New Roman" w:cs="Times New Roman"/>
                <w:sz w:val="26"/>
                <w:szCs w:val="26"/>
              </w:rPr>
            </w:pPr>
            <w:r w:rsidRPr="00091593">
              <w:rPr>
                <w:rFonts w:ascii="Times New Roman" w:hAnsi="Times New Roman" w:cs="Times New Roman"/>
                <w:sz w:val="26"/>
                <w:szCs w:val="26"/>
              </w:rPr>
              <w:t>1</w:t>
            </w:r>
            <w:r w:rsidR="00077696" w:rsidRPr="00091593">
              <w:rPr>
                <w:rFonts w:ascii="Times New Roman" w:hAnsi="Times New Roman" w:cs="Times New Roman"/>
                <w:sz w:val="26"/>
                <w:szCs w:val="26"/>
              </w:rPr>
              <w:t>.</w:t>
            </w:r>
          </w:p>
        </w:tc>
        <w:tc>
          <w:tcPr>
            <w:tcW w:w="2364" w:type="dxa"/>
            <w:vMerge w:val="restart"/>
          </w:tcPr>
          <w:p w14:paraId="75772607"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t>Осуществление религиозных обрядов</w:t>
            </w:r>
          </w:p>
        </w:tc>
        <w:tc>
          <w:tcPr>
            <w:tcW w:w="1418" w:type="dxa"/>
            <w:vMerge w:val="restart"/>
          </w:tcPr>
          <w:p w14:paraId="76FAD918"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t>3.7.1</w:t>
            </w:r>
          </w:p>
        </w:tc>
        <w:tc>
          <w:tcPr>
            <w:tcW w:w="10425" w:type="dxa"/>
          </w:tcPr>
          <w:p w14:paraId="106765FB"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077696" w:rsidRPr="00091593" w14:paraId="4CA736D3" w14:textId="77777777" w:rsidTr="00077696">
        <w:tc>
          <w:tcPr>
            <w:tcW w:w="579" w:type="dxa"/>
            <w:vMerge/>
          </w:tcPr>
          <w:p w14:paraId="09201EA2" w14:textId="77777777" w:rsidR="00077696" w:rsidRPr="00091593" w:rsidRDefault="00077696" w:rsidP="00077696">
            <w:pPr>
              <w:rPr>
                <w:rFonts w:ascii="Times New Roman" w:hAnsi="Times New Roman" w:cs="Times New Roman"/>
                <w:sz w:val="26"/>
                <w:szCs w:val="26"/>
              </w:rPr>
            </w:pPr>
          </w:p>
        </w:tc>
        <w:tc>
          <w:tcPr>
            <w:tcW w:w="2364" w:type="dxa"/>
            <w:vMerge/>
          </w:tcPr>
          <w:p w14:paraId="3043F59C" w14:textId="77777777" w:rsidR="00077696" w:rsidRPr="00091593" w:rsidRDefault="00077696" w:rsidP="00077696">
            <w:pPr>
              <w:rPr>
                <w:rFonts w:ascii="Times New Roman" w:hAnsi="Times New Roman" w:cs="Times New Roman"/>
                <w:sz w:val="26"/>
                <w:szCs w:val="26"/>
              </w:rPr>
            </w:pPr>
          </w:p>
        </w:tc>
        <w:tc>
          <w:tcPr>
            <w:tcW w:w="1418" w:type="dxa"/>
            <w:vMerge/>
          </w:tcPr>
          <w:p w14:paraId="3A322376" w14:textId="77777777" w:rsidR="00077696" w:rsidRPr="00091593" w:rsidRDefault="00077696" w:rsidP="00077696">
            <w:pPr>
              <w:rPr>
                <w:rFonts w:ascii="Times New Roman" w:hAnsi="Times New Roman" w:cs="Times New Roman"/>
                <w:sz w:val="26"/>
                <w:szCs w:val="26"/>
              </w:rPr>
            </w:pPr>
          </w:p>
        </w:tc>
        <w:tc>
          <w:tcPr>
            <w:tcW w:w="10425" w:type="dxa"/>
          </w:tcPr>
          <w:p w14:paraId="30872BC7"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077696" w:rsidRPr="00091593" w14:paraId="3E44A7D6" w14:textId="77777777" w:rsidTr="00077696">
        <w:tc>
          <w:tcPr>
            <w:tcW w:w="579" w:type="dxa"/>
            <w:vMerge/>
          </w:tcPr>
          <w:p w14:paraId="45EF2C12" w14:textId="77777777" w:rsidR="00077696" w:rsidRPr="00091593" w:rsidRDefault="00077696" w:rsidP="00077696">
            <w:pPr>
              <w:rPr>
                <w:rFonts w:ascii="Times New Roman" w:hAnsi="Times New Roman" w:cs="Times New Roman"/>
                <w:sz w:val="26"/>
                <w:szCs w:val="26"/>
              </w:rPr>
            </w:pPr>
          </w:p>
        </w:tc>
        <w:tc>
          <w:tcPr>
            <w:tcW w:w="2364" w:type="dxa"/>
            <w:vMerge/>
          </w:tcPr>
          <w:p w14:paraId="037A8C34" w14:textId="77777777" w:rsidR="00077696" w:rsidRPr="00091593" w:rsidRDefault="00077696" w:rsidP="00077696">
            <w:pPr>
              <w:rPr>
                <w:rFonts w:ascii="Times New Roman" w:hAnsi="Times New Roman" w:cs="Times New Roman"/>
                <w:sz w:val="26"/>
                <w:szCs w:val="26"/>
              </w:rPr>
            </w:pPr>
          </w:p>
        </w:tc>
        <w:tc>
          <w:tcPr>
            <w:tcW w:w="1418" w:type="dxa"/>
            <w:vMerge/>
          </w:tcPr>
          <w:p w14:paraId="0F615C51" w14:textId="77777777" w:rsidR="00077696" w:rsidRPr="00091593" w:rsidRDefault="00077696" w:rsidP="00077696">
            <w:pPr>
              <w:rPr>
                <w:rFonts w:ascii="Times New Roman" w:hAnsi="Times New Roman" w:cs="Times New Roman"/>
                <w:sz w:val="26"/>
                <w:szCs w:val="26"/>
              </w:rPr>
            </w:pPr>
          </w:p>
        </w:tc>
        <w:tc>
          <w:tcPr>
            <w:tcW w:w="10425" w:type="dxa"/>
          </w:tcPr>
          <w:p w14:paraId="251F5676"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077696" w:rsidRPr="00091593" w14:paraId="72AD9301" w14:textId="77777777" w:rsidTr="00077696">
        <w:tc>
          <w:tcPr>
            <w:tcW w:w="579" w:type="dxa"/>
            <w:vMerge/>
          </w:tcPr>
          <w:p w14:paraId="6AE794B5" w14:textId="77777777" w:rsidR="00077696" w:rsidRPr="00091593" w:rsidRDefault="00077696" w:rsidP="00077696">
            <w:pPr>
              <w:rPr>
                <w:rFonts w:ascii="Times New Roman" w:hAnsi="Times New Roman" w:cs="Times New Roman"/>
                <w:sz w:val="26"/>
                <w:szCs w:val="26"/>
              </w:rPr>
            </w:pPr>
          </w:p>
        </w:tc>
        <w:tc>
          <w:tcPr>
            <w:tcW w:w="2364" w:type="dxa"/>
            <w:vMerge/>
          </w:tcPr>
          <w:p w14:paraId="5140C708" w14:textId="77777777" w:rsidR="00077696" w:rsidRPr="00091593" w:rsidRDefault="00077696" w:rsidP="00077696">
            <w:pPr>
              <w:rPr>
                <w:rFonts w:ascii="Times New Roman" w:hAnsi="Times New Roman" w:cs="Times New Roman"/>
                <w:sz w:val="26"/>
                <w:szCs w:val="26"/>
              </w:rPr>
            </w:pPr>
          </w:p>
        </w:tc>
        <w:tc>
          <w:tcPr>
            <w:tcW w:w="1418" w:type="dxa"/>
            <w:vMerge/>
          </w:tcPr>
          <w:p w14:paraId="3D2071AC" w14:textId="77777777" w:rsidR="00077696" w:rsidRPr="00091593" w:rsidRDefault="00077696" w:rsidP="00077696">
            <w:pPr>
              <w:rPr>
                <w:rFonts w:ascii="Times New Roman" w:hAnsi="Times New Roman" w:cs="Times New Roman"/>
                <w:sz w:val="26"/>
                <w:szCs w:val="26"/>
              </w:rPr>
            </w:pPr>
          </w:p>
        </w:tc>
        <w:tc>
          <w:tcPr>
            <w:tcW w:w="10425" w:type="dxa"/>
          </w:tcPr>
          <w:p w14:paraId="20B59F50"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077696" w:rsidRPr="00091593" w14:paraId="48F3A8DF" w14:textId="77777777" w:rsidTr="00077696">
        <w:tc>
          <w:tcPr>
            <w:tcW w:w="579" w:type="dxa"/>
            <w:vMerge/>
          </w:tcPr>
          <w:p w14:paraId="07ED907E" w14:textId="77777777" w:rsidR="00077696" w:rsidRPr="00091593" w:rsidRDefault="00077696" w:rsidP="00077696">
            <w:pPr>
              <w:rPr>
                <w:rFonts w:ascii="Times New Roman" w:hAnsi="Times New Roman" w:cs="Times New Roman"/>
                <w:sz w:val="26"/>
                <w:szCs w:val="26"/>
              </w:rPr>
            </w:pPr>
          </w:p>
        </w:tc>
        <w:tc>
          <w:tcPr>
            <w:tcW w:w="2364" w:type="dxa"/>
            <w:vMerge/>
          </w:tcPr>
          <w:p w14:paraId="3FCCE074" w14:textId="77777777" w:rsidR="00077696" w:rsidRPr="00091593" w:rsidRDefault="00077696" w:rsidP="00077696">
            <w:pPr>
              <w:rPr>
                <w:rFonts w:ascii="Times New Roman" w:hAnsi="Times New Roman" w:cs="Times New Roman"/>
                <w:sz w:val="26"/>
                <w:szCs w:val="26"/>
              </w:rPr>
            </w:pPr>
          </w:p>
        </w:tc>
        <w:tc>
          <w:tcPr>
            <w:tcW w:w="1418" w:type="dxa"/>
            <w:vMerge/>
          </w:tcPr>
          <w:p w14:paraId="31CBA233" w14:textId="77777777" w:rsidR="00077696" w:rsidRPr="00091593" w:rsidRDefault="00077696" w:rsidP="00077696">
            <w:pPr>
              <w:rPr>
                <w:rFonts w:ascii="Times New Roman" w:hAnsi="Times New Roman" w:cs="Times New Roman"/>
                <w:sz w:val="26"/>
                <w:szCs w:val="26"/>
              </w:rPr>
            </w:pPr>
          </w:p>
        </w:tc>
        <w:tc>
          <w:tcPr>
            <w:tcW w:w="10425" w:type="dxa"/>
          </w:tcPr>
          <w:p w14:paraId="6C1A531E"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70%.</w:t>
            </w:r>
          </w:p>
        </w:tc>
      </w:tr>
      <w:tr w:rsidR="00077696" w:rsidRPr="00091593" w14:paraId="75B9CE18" w14:textId="77777777" w:rsidTr="00077696">
        <w:tc>
          <w:tcPr>
            <w:tcW w:w="579" w:type="dxa"/>
            <w:vMerge w:val="restart"/>
          </w:tcPr>
          <w:p w14:paraId="10152694" w14:textId="2D3B8BE2" w:rsidR="00077696" w:rsidRPr="00091593" w:rsidRDefault="005F01D3" w:rsidP="00077696">
            <w:pPr>
              <w:jc w:val="center"/>
              <w:rPr>
                <w:rFonts w:ascii="Times New Roman" w:hAnsi="Times New Roman" w:cs="Times New Roman"/>
                <w:sz w:val="26"/>
                <w:szCs w:val="26"/>
              </w:rPr>
            </w:pPr>
            <w:r w:rsidRPr="00091593">
              <w:rPr>
                <w:rFonts w:ascii="Times New Roman" w:hAnsi="Times New Roman" w:cs="Times New Roman"/>
                <w:sz w:val="26"/>
                <w:szCs w:val="26"/>
              </w:rPr>
              <w:t>2</w:t>
            </w:r>
            <w:r w:rsidR="00077696" w:rsidRPr="00091593">
              <w:rPr>
                <w:rFonts w:ascii="Times New Roman" w:hAnsi="Times New Roman" w:cs="Times New Roman"/>
                <w:sz w:val="26"/>
                <w:szCs w:val="26"/>
              </w:rPr>
              <w:t>.</w:t>
            </w:r>
          </w:p>
        </w:tc>
        <w:tc>
          <w:tcPr>
            <w:tcW w:w="2364" w:type="dxa"/>
            <w:vMerge w:val="restart"/>
          </w:tcPr>
          <w:p w14:paraId="1675B191"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t>Религиозное управление и образование</w:t>
            </w:r>
          </w:p>
        </w:tc>
        <w:tc>
          <w:tcPr>
            <w:tcW w:w="1418" w:type="dxa"/>
            <w:vMerge w:val="restart"/>
          </w:tcPr>
          <w:p w14:paraId="3C29CB30"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t>3.7.2</w:t>
            </w:r>
          </w:p>
        </w:tc>
        <w:tc>
          <w:tcPr>
            <w:tcW w:w="10425" w:type="dxa"/>
          </w:tcPr>
          <w:p w14:paraId="2A64BD2A"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077696" w:rsidRPr="00091593" w14:paraId="30972872" w14:textId="77777777" w:rsidTr="00077696">
        <w:tc>
          <w:tcPr>
            <w:tcW w:w="579" w:type="dxa"/>
            <w:vMerge/>
          </w:tcPr>
          <w:p w14:paraId="742466C0" w14:textId="77777777" w:rsidR="00077696" w:rsidRPr="00091593" w:rsidRDefault="00077696" w:rsidP="00077696">
            <w:pPr>
              <w:rPr>
                <w:rFonts w:ascii="Times New Roman" w:hAnsi="Times New Roman" w:cs="Times New Roman"/>
                <w:sz w:val="26"/>
                <w:szCs w:val="26"/>
              </w:rPr>
            </w:pPr>
          </w:p>
        </w:tc>
        <w:tc>
          <w:tcPr>
            <w:tcW w:w="2364" w:type="dxa"/>
            <w:vMerge/>
          </w:tcPr>
          <w:p w14:paraId="3386D3A7" w14:textId="77777777" w:rsidR="00077696" w:rsidRPr="00091593" w:rsidRDefault="00077696" w:rsidP="00077696">
            <w:pPr>
              <w:rPr>
                <w:rFonts w:ascii="Times New Roman" w:hAnsi="Times New Roman" w:cs="Times New Roman"/>
                <w:sz w:val="26"/>
                <w:szCs w:val="26"/>
              </w:rPr>
            </w:pPr>
          </w:p>
        </w:tc>
        <w:tc>
          <w:tcPr>
            <w:tcW w:w="1418" w:type="dxa"/>
            <w:vMerge/>
          </w:tcPr>
          <w:p w14:paraId="567289E7" w14:textId="77777777" w:rsidR="00077696" w:rsidRPr="00091593" w:rsidRDefault="00077696" w:rsidP="00077696">
            <w:pPr>
              <w:rPr>
                <w:rFonts w:ascii="Times New Roman" w:hAnsi="Times New Roman" w:cs="Times New Roman"/>
                <w:sz w:val="26"/>
                <w:szCs w:val="26"/>
              </w:rPr>
            </w:pPr>
          </w:p>
        </w:tc>
        <w:tc>
          <w:tcPr>
            <w:tcW w:w="10425" w:type="dxa"/>
          </w:tcPr>
          <w:p w14:paraId="032153C4"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077696" w:rsidRPr="00091593" w14:paraId="32A314BB" w14:textId="77777777" w:rsidTr="00077696">
        <w:tc>
          <w:tcPr>
            <w:tcW w:w="579" w:type="dxa"/>
            <w:vMerge/>
          </w:tcPr>
          <w:p w14:paraId="31F777A2" w14:textId="77777777" w:rsidR="00077696" w:rsidRPr="00091593" w:rsidRDefault="00077696" w:rsidP="00077696">
            <w:pPr>
              <w:rPr>
                <w:rFonts w:ascii="Times New Roman" w:hAnsi="Times New Roman" w:cs="Times New Roman"/>
                <w:sz w:val="26"/>
                <w:szCs w:val="26"/>
              </w:rPr>
            </w:pPr>
          </w:p>
        </w:tc>
        <w:tc>
          <w:tcPr>
            <w:tcW w:w="2364" w:type="dxa"/>
            <w:vMerge/>
          </w:tcPr>
          <w:p w14:paraId="7DB540A3" w14:textId="77777777" w:rsidR="00077696" w:rsidRPr="00091593" w:rsidRDefault="00077696" w:rsidP="00077696">
            <w:pPr>
              <w:rPr>
                <w:rFonts w:ascii="Times New Roman" w:hAnsi="Times New Roman" w:cs="Times New Roman"/>
                <w:sz w:val="26"/>
                <w:szCs w:val="26"/>
              </w:rPr>
            </w:pPr>
          </w:p>
        </w:tc>
        <w:tc>
          <w:tcPr>
            <w:tcW w:w="1418" w:type="dxa"/>
            <w:vMerge/>
          </w:tcPr>
          <w:p w14:paraId="2D7DB5A9" w14:textId="77777777" w:rsidR="00077696" w:rsidRPr="00091593" w:rsidRDefault="00077696" w:rsidP="00077696">
            <w:pPr>
              <w:rPr>
                <w:rFonts w:ascii="Times New Roman" w:hAnsi="Times New Roman" w:cs="Times New Roman"/>
                <w:sz w:val="26"/>
                <w:szCs w:val="26"/>
              </w:rPr>
            </w:pPr>
          </w:p>
        </w:tc>
        <w:tc>
          <w:tcPr>
            <w:tcW w:w="10425" w:type="dxa"/>
          </w:tcPr>
          <w:p w14:paraId="4AAEE564"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077696" w:rsidRPr="00091593" w14:paraId="721479E0" w14:textId="77777777" w:rsidTr="00077696">
        <w:tc>
          <w:tcPr>
            <w:tcW w:w="579" w:type="dxa"/>
            <w:vMerge/>
          </w:tcPr>
          <w:p w14:paraId="355F16E3" w14:textId="77777777" w:rsidR="00077696" w:rsidRPr="00091593" w:rsidRDefault="00077696" w:rsidP="00077696">
            <w:pPr>
              <w:rPr>
                <w:rFonts w:ascii="Times New Roman" w:hAnsi="Times New Roman" w:cs="Times New Roman"/>
                <w:sz w:val="26"/>
                <w:szCs w:val="26"/>
              </w:rPr>
            </w:pPr>
          </w:p>
        </w:tc>
        <w:tc>
          <w:tcPr>
            <w:tcW w:w="2364" w:type="dxa"/>
            <w:vMerge/>
          </w:tcPr>
          <w:p w14:paraId="1BFDCAD9" w14:textId="77777777" w:rsidR="00077696" w:rsidRPr="00091593" w:rsidRDefault="00077696" w:rsidP="00077696">
            <w:pPr>
              <w:rPr>
                <w:rFonts w:ascii="Times New Roman" w:hAnsi="Times New Roman" w:cs="Times New Roman"/>
                <w:sz w:val="26"/>
                <w:szCs w:val="26"/>
              </w:rPr>
            </w:pPr>
          </w:p>
        </w:tc>
        <w:tc>
          <w:tcPr>
            <w:tcW w:w="1418" w:type="dxa"/>
            <w:vMerge/>
          </w:tcPr>
          <w:p w14:paraId="725BAC23" w14:textId="77777777" w:rsidR="00077696" w:rsidRPr="00091593" w:rsidRDefault="00077696" w:rsidP="00077696">
            <w:pPr>
              <w:rPr>
                <w:rFonts w:ascii="Times New Roman" w:hAnsi="Times New Roman" w:cs="Times New Roman"/>
                <w:sz w:val="26"/>
                <w:szCs w:val="26"/>
              </w:rPr>
            </w:pPr>
          </w:p>
        </w:tc>
        <w:tc>
          <w:tcPr>
            <w:tcW w:w="10425" w:type="dxa"/>
          </w:tcPr>
          <w:p w14:paraId="41E7BB97"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 xml:space="preserve">Предельные (минимальные и (или) максимальные) размеры земельных участков, в том </w:t>
            </w:r>
            <w:r w:rsidRPr="00091593">
              <w:rPr>
                <w:rFonts w:ascii="Times New Roman" w:hAnsi="Times New Roman" w:cs="Times New Roman"/>
                <w:sz w:val="26"/>
                <w:szCs w:val="26"/>
              </w:rPr>
              <w:lastRenderedPageBreak/>
              <w:t>числе их площадь, не подлежат установлению.</w:t>
            </w:r>
          </w:p>
        </w:tc>
      </w:tr>
      <w:tr w:rsidR="00077696" w:rsidRPr="00091593" w14:paraId="1DBD9AFE" w14:textId="77777777" w:rsidTr="00077696">
        <w:tc>
          <w:tcPr>
            <w:tcW w:w="579" w:type="dxa"/>
            <w:vMerge/>
          </w:tcPr>
          <w:p w14:paraId="16948768" w14:textId="77777777" w:rsidR="00077696" w:rsidRPr="00091593" w:rsidRDefault="00077696" w:rsidP="00077696">
            <w:pPr>
              <w:rPr>
                <w:rFonts w:ascii="Times New Roman" w:hAnsi="Times New Roman" w:cs="Times New Roman"/>
                <w:sz w:val="26"/>
                <w:szCs w:val="26"/>
              </w:rPr>
            </w:pPr>
          </w:p>
        </w:tc>
        <w:tc>
          <w:tcPr>
            <w:tcW w:w="2364" w:type="dxa"/>
            <w:vMerge/>
          </w:tcPr>
          <w:p w14:paraId="5B1B4C2A" w14:textId="77777777" w:rsidR="00077696" w:rsidRPr="00091593" w:rsidRDefault="00077696" w:rsidP="00077696">
            <w:pPr>
              <w:rPr>
                <w:rFonts w:ascii="Times New Roman" w:hAnsi="Times New Roman" w:cs="Times New Roman"/>
                <w:sz w:val="26"/>
                <w:szCs w:val="26"/>
              </w:rPr>
            </w:pPr>
          </w:p>
        </w:tc>
        <w:tc>
          <w:tcPr>
            <w:tcW w:w="1418" w:type="dxa"/>
            <w:vMerge/>
          </w:tcPr>
          <w:p w14:paraId="4145C79E" w14:textId="77777777" w:rsidR="00077696" w:rsidRPr="00091593" w:rsidRDefault="00077696" w:rsidP="00077696">
            <w:pPr>
              <w:rPr>
                <w:rFonts w:ascii="Times New Roman" w:hAnsi="Times New Roman" w:cs="Times New Roman"/>
                <w:sz w:val="26"/>
                <w:szCs w:val="26"/>
              </w:rPr>
            </w:pPr>
          </w:p>
        </w:tc>
        <w:tc>
          <w:tcPr>
            <w:tcW w:w="10425" w:type="dxa"/>
          </w:tcPr>
          <w:p w14:paraId="2D07C281"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70%.</w:t>
            </w:r>
          </w:p>
        </w:tc>
      </w:tr>
      <w:tr w:rsidR="00077696" w:rsidRPr="00091593" w14:paraId="67BBB88A" w14:textId="77777777" w:rsidTr="00077696">
        <w:tc>
          <w:tcPr>
            <w:tcW w:w="579" w:type="dxa"/>
            <w:vMerge w:val="restart"/>
          </w:tcPr>
          <w:p w14:paraId="4619658F" w14:textId="71819CCB" w:rsidR="00077696" w:rsidRPr="00091593" w:rsidRDefault="005F01D3" w:rsidP="00077696">
            <w:pPr>
              <w:jc w:val="center"/>
              <w:rPr>
                <w:rFonts w:ascii="Times New Roman" w:hAnsi="Times New Roman" w:cs="Times New Roman"/>
                <w:sz w:val="26"/>
                <w:szCs w:val="26"/>
              </w:rPr>
            </w:pPr>
            <w:r w:rsidRPr="00091593">
              <w:rPr>
                <w:rFonts w:ascii="Times New Roman" w:hAnsi="Times New Roman" w:cs="Times New Roman"/>
                <w:sz w:val="26"/>
                <w:szCs w:val="26"/>
              </w:rPr>
              <w:t>3</w:t>
            </w:r>
            <w:r w:rsidR="00077696" w:rsidRPr="00091593">
              <w:rPr>
                <w:rFonts w:ascii="Times New Roman" w:hAnsi="Times New Roman" w:cs="Times New Roman"/>
                <w:sz w:val="26"/>
                <w:szCs w:val="26"/>
              </w:rPr>
              <w:t>.</w:t>
            </w:r>
          </w:p>
        </w:tc>
        <w:tc>
          <w:tcPr>
            <w:tcW w:w="2364" w:type="dxa"/>
            <w:vMerge w:val="restart"/>
          </w:tcPr>
          <w:p w14:paraId="5759F33E"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t>Рынки</w:t>
            </w:r>
          </w:p>
        </w:tc>
        <w:tc>
          <w:tcPr>
            <w:tcW w:w="1418" w:type="dxa"/>
            <w:vMerge w:val="restart"/>
          </w:tcPr>
          <w:p w14:paraId="30D578A0"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t>4.3</w:t>
            </w:r>
          </w:p>
        </w:tc>
        <w:tc>
          <w:tcPr>
            <w:tcW w:w="10425" w:type="dxa"/>
          </w:tcPr>
          <w:p w14:paraId="08816992"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2 этажа.</w:t>
            </w:r>
          </w:p>
        </w:tc>
      </w:tr>
      <w:tr w:rsidR="00077696" w:rsidRPr="00091593" w14:paraId="30EA3E93" w14:textId="77777777" w:rsidTr="00077696">
        <w:tc>
          <w:tcPr>
            <w:tcW w:w="579" w:type="dxa"/>
            <w:vMerge/>
          </w:tcPr>
          <w:p w14:paraId="27A3704F" w14:textId="77777777" w:rsidR="00077696" w:rsidRPr="00091593" w:rsidRDefault="00077696" w:rsidP="00077696">
            <w:pPr>
              <w:rPr>
                <w:rFonts w:ascii="Times New Roman" w:hAnsi="Times New Roman" w:cs="Times New Roman"/>
                <w:sz w:val="26"/>
                <w:szCs w:val="26"/>
              </w:rPr>
            </w:pPr>
          </w:p>
        </w:tc>
        <w:tc>
          <w:tcPr>
            <w:tcW w:w="2364" w:type="dxa"/>
            <w:vMerge/>
          </w:tcPr>
          <w:p w14:paraId="441848F0" w14:textId="77777777" w:rsidR="00077696" w:rsidRPr="00091593" w:rsidRDefault="00077696" w:rsidP="00077696">
            <w:pPr>
              <w:rPr>
                <w:rFonts w:ascii="Times New Roman" w:hAnsi="Times New Roman" w:cs="Times New Roman"/>
                <w:sz w:val="26"/>
                <w:szCs w:val="26"/>
              </w:rPr>
            </w:pPr>
          </w:p>
        </w:tc>
        <w:tc>
          <w:tcPr>
            <w:tcW w:w="1418" w:type="dxa"/>
            <w:vMerge/>
          </w:tcPr>
          <w:p w14:paraId="72B2E88A" w14:textId="77777777" w:rsidR="00077696" w:rsidRPr="00091593" w:rsidRDefault="00077696" w:rsidP="00077696">
            <w:pPr>
              <w:rPr>
                <w:rFonts w:ascii="Times New Roman" w:hAnsi="Times New Roman" w:cs="Times New Roman"/>
                <w:sz w:val="26"/>
                <w:szCs w:val="26"/>
              </w:rPr>
            </w:pPr>
          </w:p>
        </w:tc>
        <w:tc>
          <w:tcPr>
            <w:tcW w:w="10425" w:type="dxa"/>
          </w:tcPr>
          <w:p w14:paraId="548FEFAA"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077696" w:rsidRPr="00091593" w14:paraId="2F4BAEB6" w14:textId="77777777" w:rsidTr="00077696">
        <w:tc>
          <w:tcPr>
            <w:tcW w:w="579" w:type="dxa"/>
            <w:vMerge/>
          </w:tcPr>
          <w:p w14:paraId="256F63DF" w14:textId="77777777" w:rsidR="00077696" w:rsidRPr="00091593" w:rsidRDefault="00077696" w:rsidP="00077696">
            <w:pPr>
              <w:rPr>
                <w:rFonts w:ascii="Times New Roman" w:hAnsi="Times New Roman" w:cs="Times New Roman"/>
                <w:sz w:val="26"/>
                <w:szCs w:val="26"/>
              </w:rPr>
            </w:pPr>
          </w:p>
        </w:tc>
        <w:tc>
          <w:tcPr>
            <w:tcW w:w="2364" w:type="dxa"/>
            <w:vMerge/>
          </w:tcPr>
          <w:p w14:paraId="3D572D04" w14:textId="77777777" w:rsidR="00077696" w:rsidRPr="00091593" w:rsidRDefault="00077696" w:rsidP="00077696">
            <w:pPr>
              <w:rPr>
                <w:rFonts w:ascii="Times New Roman" w:hAnsi="Times New Roman" w:cs="Times New Roman"/>
                <w:sz w:val="26"/>
                <w:szCs w:val="26"/>
              </w:rPr>
            </w:pPr>
          </w:p>
        </w:tc>
        <w:tc>
          <w:tcPr>
            <w:tcW w:w="1418" w:type="dxa"/>
            <w:vMerge/>
          </w:tcPr>
          <w:p w14:paraId="5466C579" w14:textId="77777777" w:rsidR="00077696" w:rsidRPr="00091593" w:rsidRDefault="00077696" w:rsidP="00077696">
            <w:pPr>
              <w:rPr>
                <w:rFonts w:ascii="Times New Roman" w:hAnsi="Times New Roman" w:cs="Times New Roman"/>
                <w:sz w:val="26"/>
                <w:szCs w:val="26"/>
              </w:rPr>
            </w:pPr>
          </w:p>
        </w:tc>
        <w:tc>
          <w:tcPr>
            <w:tcW w:w="10425" w:type="dxa"/>
          </w:tcPr>
          <w:p w14:paraId="05B296B1"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077696" w:rsidRPr="00091593" w14:paraId="311DD7FE" w14:textId="77777777" w:rsidTr="00077696">
        <w:tc>
          <w:tcPr>
            <w:tcW w:w="579" w:type="dxa"/>
            <w:vMerge/>
          </w:tcPr>
          <w:p w14:paraId="057A4E9E" w14:textId="77777777" w:rsidR="00077696" w:rsidRPr="00091593" w:rsidRDefault="00077696" w:rsidP="00077696">
            <w:pPr>
              <w:rPr>
                <w:rFonts w:ascii="Times New Roman" w:hAnsi="Times New Roman" w:cs="Times New Roman"/>
                <w:sz w:val="26"/>
                <w:szCs w:val="26"/>
              </w:rPr>
            </w:pPr>
          </w:p>
        </w:tc>
        <w:tc>
          <w:tcPr>
            <w:tcW w:w="2364" w:type="dxa"/>
            <w:vMerge/>
          </w:tcPr>
          <w:p w14:paraId="4026B65A" w14:textId="77777777" w:rsidR="00077696" w:rsidRPr="00091593" w:rsidRDefault="00077696" w:rsidP="00077696">
            <w:pPr>
              <w:rPr>
                <w:rFonts w:ascii="Times New Roman" w:hAnsi="Times New Roman" w:cs="Times New Roman"/>
                <w:sz w:val="26"/>
                <w:szCs w:val="26"/>
              </w:rPr>
            </w:pPr>
          </w:p>
        </w:tc>
        <w:tc>
          <w:tcPr>
            <w:tcW w:w="1418" w:type="dxa"/>
            <w:vMerge/>
          </w:tcPr>
          <w:p w14:paraId="282E61F4" w14:textId="77777777" w:rsidR="00077696" w:rsidRPr="00091593" w:rsidRDefault="00077696" w:rsidP="00077696">
            <w:pPr>
              <w:rPr>
                <w:rFonts w:ascii="Times New Roman" w:hAnsi="Times New Roman" w:cs="Times New Roman"/>
                <w:sz w:val="26"/>
                <w:szCs w:val="26"/>
              </w:rPr>
            </w:pPr>
          </w:p>
        </w:tc>
        <w:tc>
          <w:tcPr>
            <w:tcW w:w="10425" w:type="dxa"/>
          </w:tcPr>
          <w:p w14:paraId="16709D84"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Минимальные размеры земельных участков (площадь) – 100 кв. м.</w:t>
            </w:r>
          </w:p>
          <w:p w14:paraId="79579C8D"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размер земельного участка (площадь) не подлежит установлению.</w:t>
            </w:r>
          </w:p>
        </w:tc>
      </w:tr>
      <w:tr w:rsidR="00077696" w:rsidRPr="00091593" w14:paraId="663808B9" w14:textId="77777777" w:rsidTr="00077696">
        <w:tc>
          <w:tcPr>
            <w:tcW w:w="579" w:type="dxa"/>
            <w:vMerge/>
          </w:tcPr>
          <w:p w14:paraId="60F3EE08" w14:textId="77777777" w:rsidR="00077696" w:rsidRPr="00091593" w:rsidRDefault="00077696" w:rsidP="00077696">
            <w:pPr>
              <w:rPr>
                <w:rFonts w:ascii="Times New Roman" w:hAnsi="Times New Roman" w:cs="Times New Roman"/>
                <w:sz w:val="26"/>
                <w:szCs w:val="26"/>
              </w:rPr>
            </w:pPr>
          </w:p>
        </w:tc>
        <w:tc>
          <w:tcPr>
            <w:tcW w:w="2364" w:type="dxa"/>
            <w:vMerge/>
          </w:tcPr>
          <w:p w14:paraId="08FFA30B" w14:textId="77777777" w:rsidR="00077696" w:rsidRPr="00091593" w:rsidRDefault="00077696" w:rsidP="00077696">
            <w:pPr>
              <w:rPr>
                <w:rFonts w:ascii="Times New Roman" w:hAnsi="Times New Roman" w:cs="Times New Roman"/>
                <w:sz w:val="26"/>
                <w:szCs w:val="26"/>
              </w:rPr>
            </w:pPr>
          </w:p>
        </w:tc>
        <w:tc>
          <w:tcPr>
            <w:tcW w:w="1418" w:type="dxa"/>
            <w:vMerge/>
          </w:tcPr>
          <w:p w14:paraId="521E9351" w14:textId="77777777" w:rsidR="00077696" w:rsidRPr="00091593" w:rsidRDefault="00077696" w:rsidP="00077696">
            <w:pPr>
              <w:rPr>
                <w:rFonts w:ascii="Times New Roman" w:hAnsi="Times New Roman" w:cs="Times New Roman"/>
                <w:sz w:val="26"/>
                <w:szCs w:val="26"/>
              </w:rPr>
            </w:pPr>
          </w:p>
        </w:tc>
        <w:tc>
          <w:tcPr>
            <w:tcW w:w="10425" w:type="dxa"/>
          </w:tcPr>
          <w:p w14:paraId="7A067EB6"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077696" w:rsidRPr="00091593" w14:paraId="363D4ABA" w14:textId="77777777" w:rsidTr="00077696">
        <w:tc>
          <w:tcPr>
            <w:tcW w:w="579" w:type="dxa"/>
            <w:vMerge w:val="restart"/>
          </w:tcPr>
          <w:p w14:paraId="246B17BF" w14:textId="63FF159A" w:rsidR="00077696" w:rsidRPr="00091593" w:rsidRDefault="005F01D3" w:rsidP="00077696">
            <w:pPr>
              <w:jc w:val="center"/>
              <w:rPr>
                <w:rFonts w:ascii="Times New Roman" w:hAnsi="Times New Roman" w:cs="Times New Roman"/>
                <w:sz w:val="26"/>
                <w:szCs w:val="26"/>
              </w:rPr>
            </w:pPr>
            <w:r w:rsidRPr="00091593">
              <w:rPr>
                <w:rFonts w:ascii="Times New Roman" w:hAnsi="Times New Roman" w:cs="Times New Roman"/>
                <w:sz w:val="26"/>
                <w:szCs w:val="26"/>
              </w:rPr>
              <w:t>4</w:t>
            </w:r>
            <w:r w:rsidR="00077696" w:rsidRPr="00091593">
              <w:rPr>
                <w:rFonts w:ascii="Times New Roman" w:hAnsi="Times New Roman" w:cs="Times New Roman"/>
                <w:sz w:val="26"/>
                <w:szCs w:val="26"/>
              </w:rPr>
              <w:t>.</w:t>
            </w:r>
          </w:p>
        </w:tc>
        <w:tc>
          <w:tcPr>
            <w:tcW w:w="2364" w:type="dxa"/>
            <w:vMerge w:val="restart"/>
          </w:tcPr>
          <w:p w14:paraId="3B7AD1FA"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t>Служебные гаражи</w:t>
            </w:r>
          </w:p>
        </w:tc>
        <w:tc>
          <w:tcPr>
            <w:tcW w:w="1418" w:type="dxa"/>
            <w:vMerge w:val="restart"/>
          </w:tcPr>
          <w:p w14:paraId="71D64A9F"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t>4.9</w:t>
            </w:r>
          </w:p>
        </w:tc>
        <w:tc>
          <w:tcPr>
            <w:tcW w:w="10425" w:type="dxa"/>
          </w:tcPr>
          <w:p w14:paraId="44F997B1"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2 этажа.</w:t>
            </w:r>
          </w:p>
        </w:tc>
      </w:tr>
      <w:tr w:rsidR="00077696" w:rsidRPr="00091593" w14:paraId="226B2EE4" w14:textId="77777777" w:rsidTr="00077696">
        <w:tc>
          <w:tcPr>
            <w:tcW w:w="579" w:type="dxa"/>
            <w:vMerge/>
          </w:tcPr>
          <w:p w14:paraId="68688AD9" w14:textId="77777777" w:rsidR="00077696" w:rsidRPr="00091593" w:rsidRDefault="00077696" w:rsidP="00077696">
            <w:pPr>
              <w:rPr>
                <w:rFonts w:ascii="Times New Roman" w:hAnsi="Times New Roman" w:cs="Times New Roman"/>
                <w:sz w:val="26"/>
                <w:szCs w:val="26"/>
              </w:rPr>
            </w:pPr>
          </w:p>
        </w:tc>
        <w:tc>
          <w:tcPr>
            <w:tcW w:w="2364" w:type="dxa"/>
            <w:vMerge/>
          </w:tcPr>
          <w:p w14:paraId="0DA39967" w14:textId="77777777" w:rsidR="00077696" w:rsidRPr="00091593" w:rsidRDefault="00077696" w:rsidP="00077696">
            <w:pPr>
              <w:rPr>
                <w:rFonts w:ascii="Times New Roman" w:hAnsi="Times New Roman" w:cs="Times New Roman"/>
                <w:sz w:val="26"/>
                <w:szCs w:val="26"/>
              </w:rPr>
            </w:pPr>
          </w:p>
        </w:tc>
        <w:tc>
          <w:tcPr>
            <w:tcW w:w="1418" w:type="dxa"/>
            <w:vMerge/>
          </w:tcPr>
          <w:p w14:paraId="5840AD7A" w14:textId="77777777" w:rsidR="00077696" w:rsidRPr="00091593" w:rsidRDefault="00077696" w:rsidP="00077696">
            <w:pPr>
              <w:rPr>
                <w:rFonts w:ascii="Times New Roman" w:hAnsi="Times New Roman" w:cs="Times New Roman"/>
                <w:sz w:val="26"/>
                <w:szCs w:val="26"/>
              </w:rPr>
            </w:pPr>
          </w:p>
        </w:tc>
        <w:tc>
          <w:tcPr>
            <w:tcW w:w="10425" w:type="dxa"/>
          </w:tcPr>
          <w:p w14:paraId="444C0FD7"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 местами, стоянок (парковок), гаражей – 1,5 м.</w:t>
            </w:r>
          </w:p>
          <w:p w14:paraId="350881E0"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многоярусных объектов – 3 м.</w:t>
            </w:r>
          </w:p>
        </w:tc>
      </w:tr>
      <w:tr w:rsidR="00077696" w:rsidRPr="00091593" w14:paraId="79199D49" w14:textId="77777777" w:rsidTr="00077696">
        <w:tc>
          <w:tcPr>
            <w:tcW w:w="579" w:type="dxa"/>
            <w:vMerge/>
          </w:tcPr>
          <w:p w14:paraId="04F2A35E" w14:textId="77777777" w:rsidR="00077696" w:rsidRPr="00091593" w:rsidRDefault="00077696" w:rsidP="00077696">
            <w:pPr>
              <w:rPr>
                <w:rFonts w:ascii="Times New Roman" w:hAnsi="Times New Roman" w:cs="Times New Roman"/>
                <w:sz w:val="26"/>
                <w:szCs w:val="26"/>
              </w:rPr>
            </w:pPr>
          </w:p>
        </w:tc>
        <w:tc>
          <w:tcPr>
            <w:tcW w:w="2364" w:type="dxa"/>
            <w:vMerge/>
          </w:tcPr>
          <w:p w14:paraId="6B720C03" w14:textId="77777777" w:rsidR="00077696" w:rsidRPr="00091593" w:rsidRDefault="00077696" w:rsidP="00077696">
            <w:pPr>
              <w:rPr>
                <w:rFonts w:ascii="Times New Roman" w:hAnsi="Times New Roman" w:cs="Times New Roman"/>
                <w:sz w:val="26"/>
                <w:szCs w:val="26"/>
              </w:rPr>
            </w:pPr>
          </w:p>
        </w:tc>
        <w:tc>
          <w:tcPr>
            <w:tcW w:w="1418" w:type="dxa"/>
            <w:vMerge/>
          </w:tcPr>
          <w:p w14:paraId="1143B824" w14:textId="77777777" w:rsidR="00077696" w:rsidRPr="00091593" w:rsidRDefault="00077696" w:rsidP="00077696">
            <w:pPr>
              <w:rPr>
                <w:rFonts w:ascii="Times New Roman" w:hAnsi="Times New Roman" w:cs="Times New Roman"/>
                <w:sz w:val="26"/>
                <w:szCs w:val="26"/>
              </w:rPr>
            </w:pPr>
          </w:p>
        </w:tc>
        <w:tc>
          <w:tcPr>
            <w:tcW w:w="10425" w:type="dxa"/>
          </w:tcPr>
          <w:p w14:paraId="6DFC0A07"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077696" w:rsidRPr="00091593" w14:paraId="08B0C5CE" w14:textId="77777777" w:rsidTr="00077696">
        <w:tc>
          <w:tcPr>
            <w:tcW w:w="579" w:type="dxa"/>
            <w:vMerge/>
          </w:tcPr>
          <w:p w14:paraId="66B3E557" w14:textId="77777777" w:rsidR="00077696" w:rsidRPr="00091593" w:rsidRDefault="00077696" w:rsidP="00077696">
            <w:pPr>
              <w:rPr>
                <w:rFonts w:ascii="Times New Roman" w:hAnsi="Times New Roman" w:cs="Times New Roman"/>
                <w:sz w:val="26"/>
                <w:szCs w:val="26"/>
              </w:rPr>
            </w:pPr>
          </w:p>
        </w:tc>
        <w:tc>
          <w:tcPr>
            <w:tcW w:w="2364" w:type="dxa"/>
            <w:vMerge/>
          </w:tcPr>
          <w:p w14:paraId="1E722322" w14:textId="77777777" w:rsidR="00077696" w:rsidRPr="00091593" w:rsidRDefault="00077696" w:rsidP="00077696">
            <w:pPr>
              <w:rPr>
                <w:rFonts w:ascii="Times New Roman" w:hAnsi="Times New Roman" w:cs="Times New Roman"/>
                <w:sz w:val="26"/>
                <w:szCs w:val="26"/>
              </w:rPr>
            </w:pPr>
          </w:p>
        </w:tc>
        <w:tc>
          <w:tcPr>
            <w:tcW w:w="1418" w:type="dxa"/>
            <w:vMerge/>
          </w:tcPr>
          <w:p w14:paraId="1BBA91BE" w14:textId="77777777" w:rsidR="00077696" w:rsidRPr="00091593" w:rsidRDefault="00077696" w:rsidP="00077696">
            <w:pPr>
              <w:rPr>
                <w:rFonts w:ascii="Times New Roman" w:hAnsi="Times New Roman" w:cs="Times New Roman"/>
                <w:sz w:val="26"/>
                <w:szCs w:val="26"/>
              </w:rPr>
            </w:pPr>
          </w:p>
        </w:tc>
        <w:tc>
          <w:tcPr>
            <w:tcW w:w="10425" w:type="dxa"/>
          </w:tcPr>
          <w:p w14:paraId="5F75D6F3"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Минимальные размеры земельных участков (площадь):</w:t>
            </w:r>
          </w:p>
          <w:p w14:paraId="46C41992"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- 40 кв. м на 1 машино-место для гаражей;</w:t>
            </w:r>
          </w:p>
          <w:p w14:paraId="6C15C217"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- 25 кв. м на 1 машино-место для открытых наземных стоянок.</w:t>
            </w:r>
          </w:p>
          <w:p w14:paraId="19C3D435"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размер земельного участка (площадь) не подлежит установлению.</w:t>
            </w:r>
          </w:p>
        </w:tc>
      </w:tr>
      <w:tr w:rsidR="00077696" w:rsidRPr="00091593" w14:paraId="0BA0B20B" w14:textId="77777777" w:rsidTr="00077696">
        <w:tc>
          <w:tcPr>
            <w:tcW w:w="579" w:type="dxa"/>
            <w:vMerge/>
          </w:tcPr>
          <w:p w14:paraId="00A12D6E" w14:textId="77777777" w:rsidR="00077696" w:rsidRPr="00091593" w:rsidRDefault="00077696" w:rsidP="00077696">
            <w:pPr>
              <w:rPr>
                <w:rFonts w:ascii="Times New Roman" w:hAnsi="Times New Roman" w:cs="Times New Roman"/>
                <w:sz w:val="26"/>
                <w:szCs w:val="26"/>
              </w:rPr>
            </w:pPr>
          </w:p>
        </w:tc>
        <w:tc>
          <w:tcPr>
            <w:tcW w:w="2364" w:type="dxa"/>
            <w:vMerge/>
          </w:tcPr>
          <w:p w14:paraId="42589447" w14:textId="77777777" w:rsidR="00077696" w:rsidRPr="00091593" w:rsidRDefault="00077696" w:rsidP="00077696">
            <w:pPr>
              <w:rPr>
                <w:rFonts w:ascii="Times New Roman" w:hAnsi="Times New Roman" w:cs="Times New Roman"/>
                <w:sz w:val="26"/>
                <w:szCs w:val="26"/>
              </w:rPr>
            </w:pPr>
          </w:p>
        </w:tc>
        <w:tc>
          <w:tcPr>
            <w:tcW w:w="1418" w:type="dxa"/>
            <w:vMerge/>
          </w:tcPr>
          <w:p w14:paraId="5B3D2DED" w14:textId="77777777" w:rsidR="00077696" w:rsidRPr="00091593" w:rsidRDefault="00077696" w:rsidP="00077696">
            <w:pPr>
              <w:rPr>
                <w:rFonts w:ascii="Times New Roman" w:hAnsi="Times New Roman" w:cs="Times New Roman"/>
                <w:sz w:val="26"/>
                <w:szCs w:val="26"/>
              </w:rPr>
            </w:pPr>
          </w:p>
        </w:tc>
        <w:tc>
          <w:tcPr>
            <w:tcW w:w="10425" w:type="dxa"/>
          </w:tcPr>
          <w:p w14:paraId="5517C300"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14:paraId="5E18A521" w14:textId="77777777" w:rsidR="00077696" w:rsidRPr="00091593" w:rsidRDefault="00077696" w:rsidP="00077696">
      <w:pPr>
        <w:pStyle w:val="2"/>
        <w:rPr>
          <w:rFonts w:ascii="Times New Roman" w:hAnsi="Times New Roman" w:cs="Times New Roman"/>
        </w:rPr>
      </w:pPr>
      <w:r w:rsidRPr="00091593">
        <w:rPr>
          <w:rFonts w:ascii="Times New Roman" w:hAnsi="Times New Roman" w:cs="Times New Roman"/>
        </w:rPr>
        <w:lastRenderedPageBreak/>
        <w:t>Вспомогательные виды разрешенного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64"/>
        <w:gridCol w:w="1418"/>
        <w:gridCol w:w="10425"/>
      </w:tblGrid>
      <w:tr w:rsidR="00077696" w:rsidRPr="00091593" w14:paraId="5CDFA046" w14:textId="77777777" w:rsidTr="00077696">
        <w:trPr>
          <w:tblHeader/>
        </w:trPr>
        <w:tc>
          <w:tcPr>
            <w:tcW w:w="579" w:type="dxa"/>
            <w:vMerge w:val="restart"/>
            <w:vAlign w:val="center"/>
          </w:tcPr>
          <w:p w14:paraId="7283BE8C"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 п/п</w:t>
            </w:r>
          </w:p>
        </w:tc>
        <w:tc>
          <w:tcPr>
            <w:tcW w:w="3782" w:type="dxa"/>
            <w:gridSpan w:val="2"/>
            <w:vAlign w:val="center"/>
          </w:tcPr>
          <w:p w14:paraId="4331FFB7"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702BD6E2"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77696" w:rsidRPr="00091593" w14:paraId="1758CB42" w14:textId="77777777" w:rsidTr="00077696">
        <w:trPr>
          <w:tblHeader/>
        </w:trPr>
        <w:tc>
          <w:tcPr>
            <w:tcW w:w="579" w:type="dxa"/>
            <w:vMerge/>
          </w:tcPr>
          <w:p w14:paraId="0A148728" w14:textId="77777777" w:rsidR="00077696" w:rsidRPr="00091593" w:rsidRDefault="00077696" w:rsidP="00077696">
            <w:pPr>
              <w:rPr>
                <w:rFonts w:ascii="Times New Roman" w:hAnsi="Times New Roman" w:cs="Times New Roman"/>
                <w:sz w:val="26"/>
                <w:szCs w:val="26"/>
              </w:rPr>
            </w:pPr>
          </w:p>
        </w:tc>
        <w:tc>
          <w:tcPr>
            <w:tcW w:w="2364" w:type="dxa"/>
          </w:tcPr>
          <w:p w14:paraId="5091C852"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наименование</w:t>
            </w:r>
          </w:p>
        </w:tc>
        <w:tc>
          <w:tcPr>
            <w:tcW w:w="1418" w:type="dxa"/>
          </w:tcPr>
          <w:p w14:paraId="03BED3E0"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код</w:t>
            </w:r>
          </w:p>
        </w:tc>
        <w:tc>
          <w:tcPr>
            <w:tcW w:w="10425" w:type="dxa"/>
            <w:vMerge/>
          </w:tcPr>
          <w:p w14:paraId="4AD2E2EF" w14:textId="77777777" w:rsidR="00077696" w:rsidRPr="00091593" w:rsidRDefault="00077696" w:rsidP="00077696">
            <w:pPr>
              <w:rPr>
                <w:rFonts w:ascii="Times New Roman" w:hAnsi="Times New Roman" w:cs="Times New Roman"/>
                <w:sz w:val="26"/>
                <w:szCs w:val="26"/>
              </w:rPr>
            </w:pPr>
          </w:p>
        </w:tc>
      </w:tr>
    </w:tbl>
    <w:p w14:paraId="447A740D" w14:textId="77777777" w:rsidR="00077696" w:rsidRPr="00091593" w:rsidRDefault="00077696" w:rsidP="00077696">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79"/>
        <w:gridCol w:w="2364"/>
        <w:gridCol w:w="1418"/>
        <w:gridCol w:w="10425"/>
      </w:tblGrid>
      <w:tr w:rsidR="00077696" w:rsidRPr="00091593" w14:paraId="06BC6A71" w14:textId="77777777" w:rsidTr="00077696">
        <w:trPr>
          <w:tblHeader/>
        </w:trPr>
        <w:tc>
          <w:tcPr>
            <w:tcW w:w="579" w:type="dxa"/>
          </w:tcPr>
          <w:p w14:paraId="28C2DEBB"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1</w:t>
            </w:r>
          </w:p>
        </w:tc>
        <w:tc>
          <w:tcPr>
            <w:tcW w:w="2364" w:type="dxa"/>
          </w:tcPr>
          <w:p w14:paraId="56E774C3"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2</w:t>
            </w:r>
          </w:p>
        </w:tc>
        <w:tc>
          <w:tcPr>
            <w:tcW w:w="1418" w:type="dxa"/>
          </w:tcPr>
          <w:p w14:paraId="08774BF6"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3</w:t>
            </w:r>
          </w:p>
        </w:tc>
        <w:tc>
          <w:tcPr>
            <w:tcW w:w="10425" w:type="dxa"/>
          </w:tcPr>
          <w:p w14:paraId="63A9DE27"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4</w:t>
            </w:r>
          </w:p>
        </w:tc>
      </w:tr>
      <w:tr w:rsidR="00077696" w:rsidRPr="00091593" w14:paraId="4FFB31D7" w14:textId="77777777" w:rsidTr="00077696">
        <w:tc>
          <w:tcPr>
            <w:tcW w:w="579" w:type="dxa"/>
            <w:vMerge w:val="restart"/>
          </w:tcPr>
          <w:p w14:paraId="054C3697"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1.</w:t>
            </w:r>
          </w:p>
        </w:tc>
        <w:tc>
          <w:tcPr>
            <w:tcW w:w="2364" w:type="dxa"/>
            <w:vMerge w:val="restart"/>
          </w:tcPr>
          <w:p w14:paraId="57D6E18C"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t>Предоставление коммунальных услуг</w:t>
            </w:r>
          </w:p>
        </w:tc>
        <w:tc>
          <w:tcPr>
            <w:tcW w:w="1418" w:type="dxa"/>
            <w:vMerge w:val="restart"/>
          </w:tcPr>
          <w:p w14:paraId="69979584"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t>3.1.1</w:t>
            </w:r>
          </w:p>
        </w:tc>
        <w:tc>
          <w:tcPr>
            <w:tcW w:w="10425" w:type="dxa"/>
          </w:tcPr>
          <w:p w14:paraId="774FEB1A"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2 этажа.</w:t>
            </w:r>
          </w:p>
        </w:tc>
      </w:tr>
      <w:tr w:rsidR="00077696" w:rsidRPr="00091593" w14:paraId="1E8484D2" w14:textId="77777777" w:rsidTr="00077696">
        <w:tc>
          <w:tcPr>
            <w:tcW w:w="579" w:type="dxa"/>
            <w:vMerge/>
          </w:tcPr>
          <w:p w14:paraId="72B3E66F" w14:textId="77777777" w:rsidR="00077696" w:rsidRPr="00091593" w:rsidRDefault="00077696" w:rsidP="00077696">
            <w:pPr>
              <w:rPr>
                <w:rFonts w:ascii="Times New Roman" w:hAnsi="Times New Roman" w:cs="Times New Roman"/>
                <w:sz w:val="26"/>
                <w:szCs w:val="26"/>
              </w:rPr>
            </w:pPr>
          </w:p>
        </w:tc>
        <w:tc>
          <w:tcPr>
            <w:tcW w:w="2364" w:type="dxa"/>
            <w:vMerge/>
          </w:tcPr>
          <w:p w14:paraId="7A9C2EA6" w14:textId="77777777" w:rsidR="00077696" w:rsidRPr="00091593" w:rsidRDefault="00077696" w:rsidP="00077696">
            <w:pPr>
              <w:rPr>
                <w:rFonts w:ascii="Times New Roman" w:hAnsi="Times New Roman" w:cs="Times New Roman"/>
                <w:sz w:val="26"/>
                <w:szCs w:val="26"/>
              </w:rPr>
            </w:pPr>
          </w:p>
        </w:tc>
        <w:tc>
          <w:tcPr>
            <w:tcW w:w="1418" w:type="dxa"/>
            <w:vMerge/>
          </w:tcPr>
          <w:p w14:paraId="54B6A019" w14:textId="77777777" w:rsidR="00077696" w:rsidRPr="00091593" w:rsidRDefault="00077696" w:rsidP="00077696">
            <w:pPr>
              <w:rPr>
                <w:rFonts w:ascii="Times New Roman" w:hAnsi="Times New Roman" w:cs="Times New Roman"/>
                <w:sz w:val="26"/>
                <w:szCs w:val="26"/>
              </w:rPr>
            </w:pPr>
          </w:p>
        </w:tc>
        <w:tc>
          <w:tcPr>
            <w:tcW w:w="10425" w:type="dxa"/>
          </w:tcPr>
          <w:p w14:paraId="7D28BA6B"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077696" w:rsidRPr="00091593" w14:paraId="4889891F" w14:textId="77777777" w:rsidTr="00077696">
        <w:tc>
          <w:tcPr>
            <w:tcW w:w="579" w:type="dxa"/>
            <w:vMerge/>
          </w:tcPr>
          <w:p w14:paraId="5CE84022" w14:textId="77777777" w:rsidR="00077696" w:rsidRPr="00091593" w:rsidRDefault="00077696" w:rsidP="00077696">
            <w:pPr>
              <w:rPr>
                <w:rFonts w:ascii="Times New Roman" w:hAnsi="Times New Roman" w:cs="Times New Roman"/>
                <w:sz w:val="26"/>
                <w:szCs w:val="26"/>
              </w:rPr>
            </w:pPr>
          </w:p>
        </w:tc>
        <w:tc>
          <w:tcPr>
            <w:tcW w:w="2364" w:type="dxa"/>
            <w:vMerge/>
          </w:tcPr>
          <w:p w14:paraId="54F13C01" w14:textId="77777777" w:rsidR="00077696" w:rsidRPr="00091593" w:rsidRDefault="00077696" w:rsidP="00077696">
            <w:pPr>
              <w:rPr>
                <w:rFonts w:ascii="Times New Roman" w:hAnsi="Times New Roman" w:cs="Times New Roman"/>
                <w:sz w:val="26"/>
                <w:szCs w:val="26"/>
              </w:rPr>
            </w:pPr>
          </w:p>
        </w:tc>
        <w:tc>
          <w:tcPr>
            <w:tcW w:w="1418" w:type="dxa"/>
            <w:vMerge/>
          </w:tcPr>
          <w:p w14:paraId="4597E288" w14:textId="77777777" w:rsidR="00077696" w:rsidRPr="00091593" w:rsidRDefault="00077696" w:rsidP="00077696">
            <w:pPr>
              <w:rPr>
                <w:rFonts w:ascii="Times New Roman" w:hAnsi="Times New Roman" w:cs="Times New Roman"/>
                <w:sz w:val="26"/>
                <w:szCs w:val="26"/>
              </w:rPr>
            </w:pPr>
          </w:p>
        </w:tc>
        <w:tc>
          <w:tcPr>
            <w:tcW w:w="10425" w:type="dxa"/>
          </w:tcPr>
          <w:p w14:paraId="6EDA5205"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077696" w:rsidRPr="00091593" w14:paraId="3C481C20" w14:textId="77777777" w:rsidTr="00077696">
        <w:tc>
          <w:tcPr>
            <w:tcW w:w="579" w:type="dxa"/>
            <w:vMerge/>
          </w:tcPr>
          <w:p w14:paraId="5F5E351D" w14:textId="77777777" w:rsidR="00077696" w:rsidRPr="00091593" w:rsidRDefault="00077696" w:rsidP="00077696">
            <w:pPr>
              <w:rPr>
                <w:rFonts w:ascii="Times New Roman" w:hAnsi="Times New Roman" w:cs="Times New Roman"/>
                <w:sz w:val="26"/>
                <w:szCs w:val="26"/>
              </w:rPr>
            </w:pPr>
          </w:p>
        </w:tc>
        <w:tc>
          <w:tcPr>
            <w:tcW w:w="2364" w:type="dxa"/>
            <w:vMerge/>
          </w:tcPr>
          <w:p w14:paraId="3C2884FC" w14:textId="77777777" w:rsidR="00077696" w:rsidRPr="00091593" w:rsidRDefault="00077696" w:rsidP="00077696">
            <w:pPr>
              <w:rPr>
                <w:rFonts w:ascii="Times New Roman" w:hAnsi="Times New Roman" w:cs="Times New Roman"/>
                <w:sz w:val="26"/>
                <w:szCs w:val="26"/>
              </w:rPr>
            </w:pPr>
          </w:p>
        </w:tc>
        <w:tc>
          <w:tcPr>
            <w:tcW w:w="1418" w:type="dxa"/>
            <w:vMerge/>
          </w:tcPr>
          <w:p w14:paraId="79827D27" w14:textId="77777777" w:rsidR="00077696" w:rsidRPr="00091593" w:rsidRDefault="00077696" w:rsidP="00077696">
            <w:pPr>
              <w:rPr>
                <w:rFonts w:ascii="Times New Roman" w:hAnsi="Times New Roman" w:cs="Times New Roman"/>
                <w:sz w:val="26"/>
                <w:szCs w:val="26"/>
              </w:rPr>
            </w:pPr>
          </w:p>
        </w:tc>
        <w:tc>
          <w:tcPr>
            <w:tcW w:w="10425" w:type="dxa"/>
          </w:tcPr>
          <w:p w14:paraId="1E08378F"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077696" w:rsidRPr="00091593" w14:paraId="7E7B4649" w14:textId="77777777" w:rsidTr="00077696">
        <w:tc>
          <w:tcPr>
            <w:tcW w:w="579" w:type="dxa"/>
            <w:vMerge/>
          </w:tcPr>
          <w:p w14:paraId="356BD3CA" w14:textId="77777777" w:rsidR="00077696" w:rsidRPr="00091593" w:rsidRDefault="00077696" w:rsidP="00077696">
            <w:pPr>
              <w:rPr>
                <w:rFonts w:ascii="Times New Roman" w:hAnsi="Times New Roman" w:cs="Times New Roman"/>
                <w:sz w:val="26"/>
                <w:szCs w:val="26"/>
              </w:rPr>
            </w:pPr>
          </w:p>
        </w:tc>
        <w:tc>
          <w:tcPr>
            <w:tcW w:w="2364" w:type="dxa"/>
            <w:vMerge/>
          </w:tcPr>
          <w:p w14:paraId="04A8AFE6" w14:textId="77777777" w:rsidR="00077696" w:rsidRPr="00091593" w:rsidRDefault="00077696" w:rsidP="00077696">
            <w:pPr>
              <w:rPr>
                <w:rFonts w:ascii="Times New Roman" w:hAnsi="Times New Roman" w:cs="Times New Roman"/>
                <w:sz w:val="26"/>
                <w:szCs w:val="26"/>
              </w:rPr>
            </w:pPr>
          </w:p>
        </w:tc>
        <w:tc>
          <w:tcPr>
            <w:tcW w:w="1418" w:type="dxa"/>
            <w:vMerge/>
          </w:tcPr>
          <w:p w14:paraId="5670B0EB" w14:textId="77777777" w:rsidR="00077696" w:rsidRPr="00091593" w:rsidRDefault="00077696" w:rsidP="00077696">
            <w:pPr>
              <w:rPr>
                <w:rFonts w:ascii="Times New Roman" w:hAnsi="Times New Roman" w:cs="Times New Roman"/>
                <w:sz w:val="26"/>
                <w:szCs w:val="26"/>
              </w:rPr>
            </w:pPr>
          </w:p>
        </w:tc>
        <w:tc>
          <w:tcPr>
            <w:tcW w:w="10425" w:type="dxa"/>
          </w:tcPr>
          <w:p w14:paraId="3C400136"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077696" w:rsidRPr="00091593" w14:paraId="68A787F3" w14:textId="77777777" w:rsidTr="00077696">
        <w:tc>
          <w:tcPr>
            <w:tcW w:w="579" w:type="dxa"/>
            <w:vMerge w:val="restart"/>
          </w:tcPr>
          <w:p w14:paraId="5330C834"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2.</w:t>
            </w:r>
          </w:p>
        </w:tc>
        <w:tc>
          <w:tcPr>
            <w:tcW w:w="2364" w:type="dxa"/>
            <w:vMerge w:val="restart"/>
          </w:tcPr>
          <w:p w14:paraId="117D5A4B"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t>Служебные гаражи</w:t>
            </w:r>
          </w:p>
        </w:tc>
        <w:tc>
          <w:tcPr>
            <w:tcW w:w="1418" w:type="dxa"/>
            <w:vMerge w:val="restart"/>
          </w:tcPr>
          <w:p w14:paraId="10FDBC33"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t>4.9</w:t>
            </w:r>
          </w:p>
        </w:tc>
        <w:tc>
          <w:tcPr>
            <w:tcW w:w="10425" w:type="dxa"/>
          </w:tcPr>
          <w:p w14:paraId="7129B8E8"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Максимальное количество надземных этажей – 2 этажа.</w:t>
            </w:r>
          </w:p>
        </w:tc>
      </w:tr>
      <w:tr w:rsidR="00077696" w:rsidRPr="00091593" w14:paraId="3BF2A8F1" w14:textId="77777777" w:rsidTr="00077696">
        <w:tc>
          <w:tcPr>
            <w:tcW w:w="579" w:type="dxa"/>
            <w:vMerge/>
          </w:tcPr>
          <w:p w14:paraId="7E17763A" w14:textId="77777777" w:rsidR="00077696" w:rsidRPr="00091593" w:rsidRDefault="00077696" w:rsidP="00077696">
            <w:pPr>
              <w:rPr>
                <w:rFonts w:ascii="Times New Roman" w:hAnsi="Times New Roman" w:cs="Times New Roman"/>
                <w:sz w:val="26"/>
                <w:szCs w:val="26"/>
              </w:rPr>
            </w:pPr>
          </w:p>
        </w:tc>
        <w:tc>
          <w:tcPr>
            <w:tcW w:w="2364" w:type="dxa"/>
            <w:vMerge/>
          </w:tcPr>
          <w:p w14:paraId="651F800F" w14:textId="77777777" w:rsidR="00077696" w:rsidRPr="00091593" w:rsidRDefault="00077696" w:rsidP="00077696">
            <w:pPr>
              <w:rPr>
                <w:rFonts w:ascii="Times New Roman" w:hAnsi="Times New Roman" w:cs="Times New Roman"/>
                <w:sz w:val="26"/>
                <w:szCs w:val="26"/>
              </w:rPr>
            </w:pPr>
          </w:p>
        </w:tc>
        <w:tc>
          <w:tcPr>
            <w:tcW w:w="1418" w:type="dxa"/>
            <w:vMerge/>
          </w:tcPr>
          <w:p w14:paraId="0480BC5C" w14:textId="77777777" w:rsidR="00077696" w:rsidRPr="00091593" w:rsidRDefault="00077696" w:rsidP="00077696">
            <w:pPr>
              <w:rPr>
                <w:rFonts w:ascii="Times New Roman" w:hAnsi="Times New Roman" w:cs="Times New Roman"/>
                <w:sz w:val="26"/>
                <w:szCs w:val="26"/>
              </w:rPr>
            </w:pPr>
          </w:p>
        </w:tc>
        <w:tc>
          <w:tcPr>
            <w:tcW w:w="10425" w:type="dxa"/>
          </w:tcPr>
          <w:p w14:paraId="59C6C107"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 местами, стоянок (парковок), гаражей – 1,5 м.</w:t>
            </w:r>
          </w:p>
          <w:p w14:paraId="38E81ECE"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многоярусных объектов – 3 м.</w:t>
            </w:r>
          </w:p>
        </w:tc>
      </w:tr>
      <w:tr w:rsidR="00077696" w:rsidRPr="00091593" w14:paraId="516CEC4D" w14:textId="77777777" w:rsidTr="00077696">
        <w:tc>
          <w:tcPr>
            <w:tcW w:w="579" w:type="dxa"/>
            <w:vMerge/>
          </w:tcPr>
          <w:p w14:paraId="6747F2CD" w14:textId="77777777" w:rsidR="00077696" w:rsidRPr="00091593" w:rsidRDefault="00077696" w:rsidP="00077696">
            <w:pPr>
              <w:rPr>
                <w:rFonts w:ascii="Times New Roman" w:hAnsi="Times New Roman" w:cs="Times New Roman"/>
                <w:sz w:val="26"/>
                <w:szCs w:val="26"/>
              </w:rPr>
            </w:pPr>
          </w:p>
        </w:tc>
        <w:tc>
          <w:tcPr>
            <w:tcW w:w="2364" w:type="dxa"/>
            <w:vMerge/>
          </w:tcPr>
          <w:p w14:paraId="4E3A86BA" w14:textId="77777777" w:rsidR="00077696" w:rsidRPr="00091593" w:rsidRDefault="00077696" w:rsidP="00077696">
            <w:pPr>
              <w:rPr>
                <w:rFonts w:ascii="Times New Roman" w:hAnsi="Times New Roman" w:cs="Times New Roman"/>
                <w:sz w:val="26"/>
                <w:szCs w:val="26"/>
              </w:rPr>
            </w:pPr>
          </w:p>
        </w:tc>
        <w:tc>
          <w:tcPr>
            <w:tcW w:w="1418" w:type="dxa"/>
            <w:vMerge/>
          </w:tcPr>
          <w:p w14:paraId="364F68C2" w14:textId="77777777" w:rsidR="00077696" w:rsidRPr="00091593" w:rsidRDefault="00077696" w:rsidP="00077696">
            <w:pPr>
              <w:rPr>
                <w:rFonts w:ascii="Times New Roman" w:hAnsi="Times New Roman" w:cs="Times New Roman"/>
                <w:sz w:val="26"/>
                <w:szCs w:val="26"/>
              </w:rPr>
            </w:pPr>
          </w:p>
        </w:tc>
        <w:tc>
          <w:tcPr>
            <w:tcW w:w="10425" w:type="dxa"/>
          </w:tcPr>
          <w:p w14:paraId="0ECFB55A" w14:textId="3593B191" w:rsidR="00077696" w:rsidRPr="00091593" w:rsidRDefault="00077696" w:rsidP="00810F14">
            <w:pPr>
              <w:jc w:val="both"/>
              <w:rPr>
                <w:rFonts w:ascii="Times New Roman" w:hAnsi="Times New Roman" w:cs="Times New Roman"/>
                <w:sz w:val="26"/>
                <w:szCs w:val="26"/>
              </w:rPr>
            </w:pPr>
            <w:r w:rsidRPr="00091593">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077696" w:rsidRPr="00091593" w14:paraId="76476DB0" w14:textId="77777777" w:rsidTr="00077696">
        <w:tc>
          <w:tcPr>
            <w:tcW w:w="579" w:type="dxa"/>
            <w:vMerge/>
          </w:tcPr>
          <w:p w14:paraId="5AB21F10" w14:textId="77777777" w:rsidR="00077696" w:rsidRPr="00091593" w:rsidRDefault="00077696" w:rsidP="00077696">
            <w:pPr>
              <w:rPr>
                <w:rFonts w:ascii="Times New Roman" w:hAnsi="Times New Roman" w:cs="Times New Roman"/>
                <w:sz w:val="26"/>
                <w:szCs w:val="26"/>
              </w:rPr>
            </w:pPr>
          </w:p>
        </w:tc>
        <w:tc>
          <w:tcPr>
            <w:tcW w:w="2364" w:type="dxa"/>
            <w:vMerge/>
          </w:tcPr>
          <w:p w14:paraId="7E5E8186" w14:textId="77777777" w:rsidR="00077696" w:rsidRPr="00091593" w:rsidRDefault="00077696" w:rsidP="00077696">
            <w:pPr>
              <w:rPr>
                <w:rFonts w:ascii="Times New Roman" w:hAnsi="Times New Roman" w:cs="Times New Roman"/>
                <w:sz w:val="26"/>
                <w:szCs w:val="26"/>
              </w:rPr>
            </w:pPr>
          </w:p>
        </w:tc>
        <w:tc>
          <w:tcPr>
            <w:tcW w:w="1418" w:type="dxa"/>
            <w:vMerge/>
          </w:tcPr>
          <w:p w14:paraId="0A9BF449" w14:textId="77777777" w:rsidR="00077696" w:rsidRPr="00091593" w:rsidRDefault="00077696" w:rsidP="00077696">
            <w:pPr>
              <w:rPr>
                <w:rFonts w:ascii="Times New Roman" w:hAnsi="Times New Roman" w:cs="Times New Roman"/>
                <w:sz w:val="26"/>
                <w:szCs w:val="26"/>
              </w:rPr>
            </w:pPr>
          </w:p>
        </w:tc>
        <w:tc>
          <w:tcPr>
            <w:tcW w:w="10425" w:type="dxa"/>
          </w:tcPr>
          <w:p w14:paraId="1BF738B6"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077696" w:rsidRPr="00091593" w14:paraId="5BB670D7" w14:textId="77777777" w:rsidTr="00077696">
        <w:tc>
          <w:tcPr>
            <w:tcW w:w="579" w:type="dxa"/>
            <w:vMerge/>
          </w:tcPr>
          <w:p w14:paraId="2D47F565" w14:textId="77777777" w:rsidR="00077696" w:rsidRPr="00091593" w:rsidRDefault="00077696" w:rsidP="00077696">
            <w:pPr>
              <w:rPr>
                <w:rFonts w:ascii="Times New Roman" w:hAnsi="Times New Roman" w:cs="Times New Roman"/>
                <w:sz w:val="26"/>
                <w:szCs w:val="26"/>
              </w:rPr>
            </w:pPr>
          </w:p>
        </w:tc>
        <w:tc>
          <w:tcPr>
            <w:tcW w:w="2364" w:type="dxa"/>
            <w:vMerge/>
          </w:tcPr>
          <w:p w14:paraId="3C9DF24B" w14:textId="77777777" w:rsidR="00077696" w:rsidRPr="00091593" w:rsidRDefault="00077696" w:rsidP="00077696">
            <w:pPr>
              <w:rPr>
                <w:rFonts w:ascii="Times New Roman" w:hAnsi="Times New Roman" w:cs="Times New Roman"/>
                <w:sz w:val="26"/>
                <w:szCs w:val="26"/>
              </w:rPr>
            </w:pPr>
          </w:p>
        </w:tc>
        <w:tc>
          <w:tcPr>
            <w:tcW w:w="1418" w:type="dxa"/>
            <w:vMerge/>
          </w:tcPr>
          <w:p w14:paraId="1264EF7B" w14:textId="77777777" w:rsidR="00077696" w:rsidRPr="00091593" w:rsidRDefault="00077696" w:rsidP="00077696">
            <w:pPr>
              <w:rPr>
                <w:rFonts w:ascii="Times New Roman" w:hAnsi="Times New Roman" w:cs="Times New Roman"/>
                <w:sz w:val="26"/>
                <w:szCs w:val="26"/>
              </w:rPr>
            </w:pPr>
          </w:p>
        </w:tc>
        <w:tc>
          <w:tcPr>
            <w:tcW w:w="10425" w:type="dxa"/>
          </w:tcPr>
          <w:p w14:paraId="4543F90E" w14:textId="24710638" w:rsidR="00077696" w:rsidRPr="00091593" w:rsidRDefault="008A5638" w:rsidP="00077696">
            <w:pPr>
              <w:jc w:val="both"/>
              <w:rPr>
                <w:rFonts w:ascii="Times New Roman" w:hAnsi="Times New Roman" w:cs="Times New Roman"/>
                <w:sz w:val="26"/>
                <w:szCs w:val="26"/>
              </w:rPr>
            </w:pPr>
            <w:r w:rsidRPr="00091593">
              <w:rPr>
                <w:rFonts w:ascii="Times New Roman" w:hAnsi="Times New Roman" w:cs="Times New Roman"/>
                <w:sz w:val="26"/>
                <w:szCs w:val="26"/>
              </w:rPr>
              <w:t xml:space="preserve">Максимальный процент застройки в границах земельного участка не подлежит </w:t>
            </w:r>
            <w:r w:rsidRPr="00091593">
              <w:rPr>
                <w:rFonts w:ascii="Times New Roman" w:hAnsi="Times New Roman" w:cs="Times New Roman"/>
                <w:sz w:val="26"/>
                <w:szCs w:val="26"/>
              </w:rPr>
              <w:lastRenderedPageBreak/>
              <w:t>установлению.</w:t>
            </w:r>
          </w:p>
        </w:tc>
      </w:tr>
      <w:tr w:rsidR="00077696" w:rsidRPr="00091593" w14:paraId="32E8DD50" w14:textId="77777777" w:rsidTr="00077696">
        <w:tc>
          <w:tcPr>
            <w:tcW w:w="579" w:type="dxa"/>
          </w:tcPr>
          <w:p w14:paraId="0113D162"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lastRenderedPageBreak/>
              <w:t>3.</w:t>
            </w:r>
          </w:p>
        </w:tc>
        <w:tc>
          <w:tcPr>
            <w:tcW w:w="2364" w:type="dxa"/>
          </w:tcPr>
          <w:p w14:paraId="705457F1"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t>Улично-дорожная сеть</w:t>
            </w:r>
          </w:p>
        </w:tc>
        <w:tc>
          <w:tcPr>
            <w:tcW w:w="1418" w:type="dxa"/>
          </w:tcPr>
          <w:p w14:paraId="6EBEB35B"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t>12.0.1</w:t>
            </w:r>
          </w:p>
        </w:tc>
        <w:tc>
          <w:tcPr>
            <w:tcW w:w="10425" w:type="dxa"/>
          </w:tcPr>
          <w:p w14:paraId="24F3AAB6"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077696" w:rsidRPr="00091593" w14:paraId="45A6DC9F" w14:textId="77777777" w:rsidTr="00077696">
        <w:tc>
          <w:tcPr>
            <w:tcW w:w="579" w:type="dxa"/>
          </w:tcPr>
          <w:p w14:paraId="2A7F0DB2" w14:textId="77777777" w:rsidR="00077696" w:rsidRPr="00091593" w:rsidRDefault="00077696" w:rsidP="00077696">
            <w:pPr>
              <w:jc w:val="center"/>
              <w:rPr>
                <w:rFonts w:ascii="Times New Roman" w:hAnsi="Times New Roman" w:cs="Times New Roman"/>
                <w:sz w:val="26"/>
                <w:szCs w:val="26"/>
              </w:rPr>
            </w:pPr>
            <w:r w:rsidRPr="00091593">
              <w:rPr>
                <w:rFonts w:ascii="Times New Roman" w:hAnsi="Times New Roman" w:cs="Times New Roman"/>
                <w:sz w:val="26"/>
                <w:szCs w:val="26"/>
              </w:rPr>
              <w:t>4.</w:t>
            </w:r>
          </w:p>
        </w:tc>
        <w:tc>
          <w:tcPr>
            <w:tcW w:w="2364" w:type="dxa"/>
          </w:tcPr>
          <w:p w14:paraId="673D3204"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t>Благоустройство территории</w:t>
            </w:r>
          </w:p>
        </w:tc>
        <w:tc>
          <w:tcPr>
            <w:tcW w:w="1418" w:type="dxa"/>
          </w:tcPr>
          <w:p w14:paraId="31B4A0D1" w14:textId="77777777" w:rsidR="00077696" w:rsidRPr="00091593" w:rsidRDefault="00077696" w:rsidP="00077696">
            <w:pPr>
              <w:rPr>
                <w:rFonts w:ascii="Times New Roman" w:hAnsi="Times New Roman" w:cs="Times New Roman"/>
                <w:sz w:val="26"/>
                <w:szCs w:val="26"/>
              </w:rPr>
            </w:pPr>
            <w:r w:rsidRPr="00091593">
              <w:rPr>
                <w:rFonts w:ascii="Times New Roman" w:hAnsi="Times New Roman" w:cs="Times New Roman"/>
                <w:sz w:val="26"/>
                <w:szCs w:val="26"/>
              </w:rPr>
              <w:t>12.0.2</w:t>
            </w:r>
          </w:p>
        </w:tc>
        <w:tc>
          <w:tcPr>
            <w:tcW w:w="10425" w:type="dxa"/>
          </w:tcPr>
          <w:p w14:paraId="798A31D6" w14:textId="77777777" w:rsidR="00077696" w:rsidRPr="00091593" w:rsidRDefault="00077696" w:rsidP="00077696">
            <w:pPr>
              <w:jc w:val="both"/>
              <w:rPr>
                <w:rFonts w:ascii="Times New Roman" w:hAnsi="Times New Roman" w:cs="Times New Roman"/>
                <w:sz w:val="26"/>
                <w:szCs w:val="26"/>
              </w:rPr>
            </w:pPr>
            <w:r w:rsidRPr="00091593">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7F33F90" w14:textId="476D58BD" w:rsidR="00077696" w:rsidRPr="00091593" w:rsidRDefault="00077696" w:rsidP="006E2A54">
      <w:pPr>
        <w:pStyle w:val="2"/>
        <w:rPr>
          <w:rFonts w:ascii="Times New Roman" w:hAnsi="Times New Roman" w:cs="Times New Roman"/>
        </w:rPr>
      </w:pPr>
      <w:r w:rsidRPr="00091593">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01280C3B" w14:textId="3E132B33" w:rsidR="006E2A54" w:rsidRPr="00F61D67" w:rsidRDefault="006E2A54" w:rsidP="006E2A54">
      <w:pPr>
        <w:rPr>
          <w:rFonts w:ascii="Tahoma" w:hAnsi="Tahoma" w:cs="Tahoma"/>
          <w:sz w:val="24"/>
        </w:rPr>
      </w:pPr>
      <w:r w:rsidRPr="00091593">
        <w:rPr>
          <w:rFonts w:ascii="Times New Roman" w:hAnsi="Times New Roman" w:cs="Times New Roman"/>
          <w:sz w:val="26"/>
          <w:szCs w:val="26"/>
        </w:rPr>
        <w:t>1. Водоохранная зона (25:00-6.326)</w:t>
      </w:r>
      <w:r w:rsidR="008B16FA" w:rsidRPr="00091593">
        <w:rPr>
          <w:rFonts w:ascii="Times New Roman" w:hAnsi="Times New Roman" w:cs="Times New Roman"/>
          <w:sz w:val="26"/>
          <w:szCs w:val="26"/>
        </w:rPr>
        <w:t>.</w:t>
      </w:r>
      <w:r w:rsidRPr="00091593">
        <w:rPr>
          <w:rFonts w:ascii="Times New Roman" w:hAnsi="Times New Roman" w:cs="Times New Roman"/>
          <w:sz w:val="26"/>
          <w:szCs w:val="26"/>
        </w:rPr>
        <w:br/>
        <w:t>2. Прибрежная защитная полоса (25:00-6.332)</w:t>
      </w:r>
      <w:r w:rsidR="008B16FA" w:rsidRPr="00091593">
        <w:rPr>
          <w:rFonts w:ascii="Times New Roman" w:hAnsi="Times New Roman" w:cs="Times New Roman"/>
          <w:sz w:val="26"/>
          <w:szCs w:val="26"/>
        </w:rPr>
        <w:t>.</w:t>
      </w:r>
    </w:p>
    <w:p w14:paraId="67E88182" w14:textId="77777777" w:rsidR="00502387" w:rsidRPr="00712757" w:rsidRDefault="00346D98" w:rsidP="00CF71F6">
      <w:pPr>
        <w:pStyle w:val="1"/>
        <w:ind w:left="426"/>
        <w:rPr>
          <w:rFonts w:ascii="Times New Roman" w:hAnsi="Times New Roman" w:cs="Times New Roman"/>
          <w:sz w:val="26"/>
          <w:szCs w:val="26"/>
        </w:rPr>
      </w:pPr>
      <w:bookmarkStart w:id="62" w:name="_Toc157513663"/>
      <w:bookmarkStart w:id="63" w:name="_Toc166831841"/>
      <w:r w:rsidRPr="00712757">
        <w:rPr>
          <w:rFonts w:ascii="Times New Roman" w:hAnsi="Times New Roman" w:cs="Times New Roman"/>
          <w:sz w:val="26"/>
          <w:szCs w:val="26"/>
        </w:rPr>
        <w:lastRenderedPageBreak/>
        <w:t>Зона</w:t>
      </w:r>
      <w:r w:rsidR="006615B0" w:rsidRPr="00712757">
        <w:rPr>
          <w:rFonts w:ascii="Times New Roman" w:hAnsi="Times New Roman" w:cs="Times New Roman"/>
          <w:sz w:val="26"/>
          <w:szCs w:val="26"/>
        </w:rPr>
        <w:t> объект</w:t>
      </w:r>
      <w:r w:rsidRPr="00712757">
        <w:rPr>
          <w:rFonts w:ascii="Times New Roman" w:hAnsi="Times New Roman" w:cs="Times New Roman"/>
          <w:sz w:val="26"/>
          <w:szCs w:val="26"/>
        </w:rPr>
        <w:t>ов здравоохранения (ОД 4)</w:t>
      </w:r>
      <w:bookmarkEnd w:id="62"/>
      <w:bookmarkEnd w:id="63"/>
    </w:p>
    <w:p w14:paraId="5DBD47B8" w14:textId="77777777" w:rsidR="00502387" w:rsidRPr="00712757" w:rsidRDefault="00346D98" w:rsidP="00BE146F">
      <w:pPr>
        <w:pStyle w:val="2"/>
        <w:rPr>
          <w:rFonts w:ascii="Times New Roman" w:hAnsi="Times New Roman" w:cs="Times New Roman"/>
        </w:rPr>
      </w:pPr>
      <w:r w:rsidRPr="00712757">
        <w:rPr>
          <w:rFonts w:ascii="Times New Roman" w:hAnsi="Times New Roman" w:cs="Times New Roman"/>
        </w:rPr>
        <w:t>Основные виды разрешенного использования земельных участков и</w:t>
      </w:r>
      <w:r w:rsidR="006615B0" w:rsidRPr="00712757">
        <w:rPr>
          <w:rFonts w:ascii="Times New Roman" w:hAnsi="Times New Roman" w:cs="Times New Roman"/>
        </w:rPr>
        <w:t> объект</w:t>
      </w:r>
      <w:r w:rsidRPr="00712757">
        <w:rPr>
          <w:rFonts w:ascii="Times New Roman" w:hAnsi="Times New Roman" w:cs="Times New Roman"/>
        </w:rPr>
        <w:t>ов капитального строительства</w:t>
      </w:r>
    </w:p>
    <w:tbl>
      <w:tblPr>
        <w:tblStyle w:val="a3"/>
        <w:tblW w:w="0" w:type="auto"/>
        <w:tblLook w:val="04A0" w:firstRow="1" w:lastRow="0" w:firstColumn="1" w:lastColumn="0" w:noHBand="0" w:noVBand="1"/>
      </w:tblPr>
      <w:tblGrid>
        <w:gridCol w:w="579"/>
        <w:gridCol w:w="2335"/>
        <w:gridCol w:w="1393"/>
        <w:gridCol w:w="10479"/>
      </w:tblGrid>
      <w:tr w:rsidR="00134E99" w:rsidRPr="00712757" w14:paraId="25222738" w14:textId="77777777" w:rsidTr="00134E99">
        <w:trPr>
          <w:tblHeader/>
        </w:trPr>
        <w:tc>
          <w:tcPr>
            <w:tcW w:w="579" w:type="dxa"/>
            <w:vMerge w:val="restart"/>
            <w:vAlign w:val="center"/>
          </w:tcPr>
          <w:p w14:paraId="41754279" w14:textId="77777777" w:rsidR="00134E99" w:rsidRPr="00712757" w:rsidRDefault="00134E99">
            <w:pPr>
              <w:jc w:val="center"/>
              <w:rPr>
                <w:rFonts w:ascii="Times New Roman" w:hAnsi="Times New Roman" w:cs="Times New Roman"/>
                <w:sz w:val="26"/>
                <w:szCs w:val="26"/>
              </w:rPr>
            </w:pPr>
            <w:r w:rsidRPr="00712757">
              <w:rPr>
                <w:rFonts w:ascii="Times New Roman" w:hAnsi="Times New Roman" w:cs="Times New Roman"/>
                <w:sz w:val="26"/>
                <w:szCs w:val="26"/>
              </w:rPr>
              <w:t>№ п/п</w:t>
            </w:r>
          </w:p>
        </w:tc>
        <w:tc>
          <w:tcPr>
            <w:tcW w:w="3728" w:type="dxa"/>
            <w:gridSpan w:val="2"/>
            <w:vAlign w:val="center"/>
          </w:tcPr>
          <w:p w14:paraId="4A83F39F" w14:textId="77777777" w:rsidR="00134E99" w:rsidRPr="00712757" w:rsidRDefault="00134E99" w:rsidP="00134E99">
            <w:pPr>
              <w:jc w:val="center"/>
              <w:rPr>
                <w:rFonts w:ascii="Times New Roman" w:hAnsi="Times New Roman" w:cs="Times New Roman"/>
                <w:sz w:val="26"/>
                <w:szCs w:val="26"/>
              </w:rPr>
            </w:pPr>
            <w:r w:rsidRPr="00712757">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79" w:type="dxa"/>
            <w:vMerge w:val="restart"/>
            <w:vAlign w:val="center"/>
          </w:tcPr>
          <w:p w14:paraId="43260888" w14:textId="77777777" w:rsidR="00134E99" w:rsidRPr="00712757" w:rsidRDefault="00134E99">
            <w:pPr>
              <w:jc w:val="center"/>
              <w:rPr>
                <w:rFonts w:ascii="Times New Roman" w:hAnsi="Times New Roman" w:cs="Times New Roman"/>
                <w:sz w:val="26"/>
                <w:szCs w:val="26"/>
              </w:rPr>
            </w:pPr>
            <w:r w:rsidRPr="00712757">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4E99" w:rsidRPr="00712757" w14:paraId="40D6B45F" w14:textId="77777777" w:rsidTr="00134E99">
        <w:trPr>
          <w:tblHeader/>
        </w:trPr>
        <w:tc>
          <w:tcPr>
            <w:tcW w:w="579" w:type="dxa"/>
            <w:vMerge/>
          </w:tcPr>
          <w:p w14:paraId="2A4752B5" w14:textId="77777777" w:rsidR="00134E99" w:rsidRPr="00712757" w:rsidRDefault="00134E99">
            <w:pPr>
              <w:rPr>
                <w:rFonts w:ascii="Times New Roman" w:hAnsi="Times New Roman" w:cs="Times New Roman"/>
                <w:sz w:val="26"/>
                <w:szCs w:val="26"/>
              </w:rPr>
            </w:pPr>
          </w:p>
        </w:tc>
        <w:tc>
          <w:tcPr>
            <w:tcW w:w="2335" w:type="dxa"/>
          </w:tcPr>
          <w:p w14:paraId="0D3CA88C" w14:textId="77777777" w:rsidR="00134E99" w:rsidRPr="00712757" w:rsidRDefault="00134E99">
            <w:pPr>
              <w:jc w:val="center"/>
              <w:rPr>
                <w:rFonts w:ascii="Times New Roman" w:hAnsi="Times New Roman" w:cs="Times New Roman"/>
                <w:sz w:val="26"/>
                <w:szCs w:val="26"/>
              </w:rPr>
            </w:pPr>
            <w:r w:rsidRPr="00712757">
              <w:rPr>
                <w:rFonts w:ascii="Times New Roman" w:hAnsi="Times New Roman" w:cs="Times New Roman"/>
                <w:sz w:val="26"/>
                <w:szCs w:val="26"/>
              </w:rPr>
              <w:t>наименование</w:t>
            </w:r>
          </w:p>
        </w:tc>
        <w:tc>
          <w:tcPr>
            <w:tcW w:w="1393" w:type="dxa"/>
          </w:tcPr>
          <w:p w14:paraId="6B1ABE93" w14:textId="77777777" w:rsidR="00134E99" w:rsidRPr="00712757" w:rsidRDefault="00134E99">
            <w:pPr>
              <w:jc w:val="center"/>
              <w:rPr>
                <w:rFonts w:ascii="Times New Roman" w:hAnsi="Times New Roman" w:cs="Times New Roman"/>
                <w:sz w:val="26"/>
                <w:szCs w:val="26"/>
              </w:rPr>
            </w:pPr>
            <w:r w:rsidRPr="00712757">
              <w:rPr>
                <w:rFonts w:ascii="Times New Roman" w:hAnsi="Times New Roman" w:cs="Times New Roman"/>
                <w:sz w:val="26"/>
                <w:szCs w:val="26"/>
              </w:rPr>
              <w:t>код</w:t>
            </w:r>
          </w:p>
        </w:tc>
        <w:tc>
          <w:tcPr>
            <w:tcW w:w="10479" w:type="dxa"/>
            <w:vMerge/>
          </w:tcPr>
          <w:p w14:paraId="7C0E04AF" w14:textId="77777777" w:rsidR="00134E99" w:rsidRPr="00712757" w:rsidRDefault="00134E99">
            <w:pPr>
              <w:rPr>
                <w:rFonts w:ascii="Times New Roman" w:hAnsi="Times New Roman" w:cs="Times New Roman"/>
                <w:sz w:val="26"/>
                <w:szCs w:val="26"/>
              </w:rPr>
            </w:pPr>
          </w:p>
        </w:tc>
      </w:tr>
    </w:tbl>
    <w:p w14:paraId="07D271AA" w14:textId="77777777" w:rsidR="00134E99" w:rsidRPr="00712757" w:rsidRDefault="00134E99">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335"/>
        <w:gridCol w:w="1393"/>
        <w:gridCol w:w="10479"/>
      </w:tblGrid>
      <w:tr w:rsidR="00502387" w:rsidRPr="00712757" w14:paraId="61E70140" w14:textId="77777777" w:rsidTr="00134E99">
        <w:trPr>
          <w:tblHeader/>
        </w:trPr>
        <w:tc>
          <w:tcPr>
            <w:tcW w:w="579" w:type="dxa"/>
          </w:tcPr>
          <w:p w14:paraId="2F5F2F5F" w14:textId="77777777" w:rsidR="00502387" w:rsidRPr="00712757" w:rsidRDefault="00346D98">
            <w:pPr>
              <w:jc w:val="center"/>
              <w:rPr>
                <w:rFonts w:ascii="Times New Roman" w:hAnsi="Times New Roman" w:cs="Times New Roman"/>
                <w:sz w:val="26"/>
                <w:szCs w:val="26"/>
              </w:rPr>
            </w:pPr>
            <w:r w:rsidRPr="00712757">
              <w:rPr>
                <w:rFonts w:ascii="Times New Roman" w:hAnsi="Times New Roman" w:cs="Times New Roman"/>
                <w:sz w:val="26"/>
                <w:szCs w:val="26"/>
              </w:rPr>
              <w:t>1</w:t>
            </w:r>
          </w:p>
        </w:tc>
        <w:tc>
          <w:tcPr>
            <w:tcW w:w="2335" w:type="dxa"/>
          </w:tcPr>
          <w:p w14:paraId="71A91438" w14:textId="77777777" w:rsidR="00502387" w:rsidRPr="00712757" w:rsidRDefault="00346D98">
            <w:pPr>
              <w:jc w:val="center"/>
              <w:rPr>
                <w:rFonts w:ascii="Times New Roman" w:hAnsi="Times New Roman" w:cs="Times New Roman"/>
                <w:sz w:val="26"/>
                <w:szCs w:val="26"/>
              </w:rPr>
            </w:pPr>
            <w:r w:rsidRPr="00712757">
              <w:rPr>
                <w:rFonts w:ascii="Times New Roman" w:hAnsi="Times New Roman" w:cs="Times New Roman"/>
                <w:sz w:val="26"/>
                <w:szCs w:val="26"/>
              </w:rPr>
              <w:t>2</w:t>
            </w:r>
          </w:p>
        </w:tc>
        <w:tc>
          <w:tcPr>
            <w:tcW w:w="1393" w:type="dxa"/>
          </w:tcPr>
          <w:p w14:paraId="7E7997D5" w14:textId="77777777" w:rsidR="00502387" w:rsidRPr="00712757" w:rsidRDefault="00346D98">
            <w:pPr>
              <w:jc w:val="center"/>
              <w:rPr>
                <w:rFonts w:ascii="Times New Roman" w:hAnsi="Times New Roman" w:cs="Times New Roman"/>
                <w:sz w:val="26"/>
                <w:szCs w:val="26"/>
              </w:rPr>
            </w:pPr>
            <w:r w:rsidRPr="00712757">
              <w:rPr>
                <w:rFonts w:ascii="Times New Roman" w:hAnsi="Times New Roman" w:cs="Times New Roman"/>
                <w:sz w:val="26"/>
                <w:szCs w:val="26"/>
              </w:rPr>
              <w:t>3</w:t>
            </w:r>
          </w:p>
        </w:tc>
        <w:tc>
          <w:tcPr>
            <w:tcW w:w="10479" w:type="dxa"/>
          </w:tcPr>
          <w:p w14:paraId="19C2D160" w14:textId="77777777" w:rsidR="00502387" w:rsidRPr="00712757" w:rsidRDefault="00346D98">
            <w:pPr>
              <w:jc w:val="center"/>
              <w:rPr>
                <w:rFonts w:ascii="Times New Roman" w:hAnsi="Times New Roman" w:cs="Times New Roman"/>
                <w:sz w:val="26"/>
                <w:szCs w:val="26"/>
              </w:rPr>
            </w:pPr>
            <w:r w:rsidRPr="00712757">
              <w:rPr>
                <w:rFonts w:ascii="Times New Roman" w:hAnsi="Times New Roman" w:cs="Times New Roman"/>
                <w:sz w:val="26"/>
                <w:szCs w:val="26"/>
              </w:rPr>
              <w:t>4</w:t>
            </w:r>
          </w:p>
        </w:tc>
      </w:tr>
      <w:tr w:rsidR="00502387" w:rsidRPr="00712757" w14:paraId="4AF61FB5" w14:textId="77777777" w:rsidTr="00134E99">
        <w:tc>
          <w:tcPr>
            <w:tcW w:w="579" w:type="dxa"/>
            <w:vMerge w:val="restart"/>
          </w:tcPr>
          <w:p w14:paraId="7627E8FC" w14:textId="77777777" w:rsidR="00502387" w:rsidRPr="00712757" w:rsidRDefault="00346D98">
            <w:pPr>
              <w:jc w:val="center"/>
              <w:rPr>
                <w:rFonts w:ascii="Times New Roman" w:hAnsi="Times New Roman" w:cs="Times New Roman"/>
                <w:sz w:val="26"/>
                <w:szCs w:val="26"/>
              </w:rPr>
            </w:pPr>
            <w:r w:rsidRPr="00712757">
              <w:rPr>
                <w:rFonts w:ascii="Times New Roman" w:hAnsi="Times New Roman" w:cs="Times New Roman"/>
                <w:sz w:val="26"/>
                <w:szCs w:val="26"/>
              </w:rPr>
              <w:t>1.</w:t>
            </w:r>
          </w:p>
        </w:tc>
        <w:tc>
          <w:tcPr>
            <w:tcW w:w="2335" w:type="dxa"/>
            <w:vMerge w:val="restart"/>
          </w:tcPr>
          <w:p w14:paraId="74220B99" w14:textId="77777777" w:rsidR="00502387" w:rsidRPr="00712757" w:rsidRDefault="00346D98">
            <w:pPr>
              <w:rPr>
                <w:rFonts w:ascii="Times New Roman" w:hAnsi="Times New Roman" w:cs="Times New Roman"/>
                <w:sz w:val="26"/>
                <w:szCs w:val="26"/>
              </w:rPr>
            </w:pPr>
            <w:r w:rsidRPr="00712757">
              <w:rPr>
                <w:rFonts w:ascii="Times New Roman" w:hAnsi="Times New Roman" w:cs="Times New Roman"/>
                <w:sz w:val="26"/>
                <w:szCs w:val="26"/>
              </w:rPr>
              <w:t>Амбулаторно-поликлиническое обслуживание</w:t>
            </w:r>
          </w:p>
        </w:tc>
        <w:tc>
          <w:tcPr>
            <w:tcW w:w="1393" w:type="dxa"/>
            <w:vMerge w:val="restart"/>
          </w:tcPr>
          <w:p w14:paraId="5923D6C1" w14:textId="77777777" w:rsidR="00502387" w:rsidRPr="00712757" w:rsidRDefault="00346D98">
            <w:pPr>
              <w:rPr>
                <w:rFonts w:ascii="Times New Roman" w:hAnsi="Times New Roman" w:cs="Times New Roman"/>
                <w:sz w:val="26"/>
                <w:szCs w:val="26"/>
              </w:rPr>
            </w:pPr>
            <w:r w:rsidRPr="00712757">
              <w:rPr>
                <w:rFonts w:ascii="Times New Roman" w:hAnsi="Times New Roman" w:cs="Times New Roman"/>
                <w:sz w:val="26"/>
                <w:szCs w:val="26"/>
              </w:rPr>
              <w:t>3.4.1</w:t>
            </w:r>
          </w:p>
        </w:tc>
        <w:tc>
          <w:tcPr>
            <w:tcW w:w="10479" w:type="dxa"/>
          </w:tcPr>
          <w:p w14:paraId="4EF292CA"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Максимальное количество надземных этажей – 4 этажа.</w:t>
            </w:r>
          </w:p>
        </w:tc>
      </w:tr>
      <w:tr w:rsidR="00502387" w:rsidRPr="00712757" w14:paraId="1C88C9A9" w14:textId="77777777" w:rsidTr="00134E99">
        <w:tc>
          <w:tcPr>
            <w:tcW w:w="579" w:type="dxa"/>
            <w:vMerge/>
          </w:tcPr>
          <w:p w14:paraId="5F2B31CD" w14:textId="77777777" w:rsidR="00502387" w:rsidRPr="00712757" w:rsidRDefault="00502387">
            <w:pPr>
              <w:rPr>
                <w:rFonts w:ascii="Times New Roman" w:hAnsi="Times New Roman" w:cs="Times New Roman"/>
                <w:sz w:val="26"/>
                <w:szCs w:val="26"/>
              </w:rPr>
            </w:pPr>
          </w:p>
        </w:tc>
        <w:tc>
          <w:tcPr>
            <w:tcW w:w="2335" w:type="dxa"/>
            <w:vMerge/>
          </w:tcPr>
          <w:p w14:paraId="17227784" w14:textId="77777777" w:rsidR="00502387" w:rsidRPr="00712757" w:rsidRDefault="00502387">
            <w:pPr>
              <w:rPr>
                <w:rFonts w:ascii="Times New Roman" w:hAnsi="Times New Roman" w:cs="Times New Roman"/>
                <w:sz w:val="26"/>
                <w:szCs w:val="26"/>
              </w:rPr>
            </w:pPr>
          </w:p>
        </w:tc>
        <w:tc>
          <w:tcPr>
            <w:tcW w:w="1393" w:type="dxa"/>
            <w:vMerge/>
          </w:tcPr>
          <w:p w14:paraId="204FC7F7" w14:textId="77777777" w:rsidR="00502387" w:rsidRPr="00712757" w:rsidRDefault="00502387">
            <w:pPr>
              <w:rPr>
                <w:rFonts w:ascii="Times New Roman" w:hAnsi="Times New Roman" w:cs="Times New Roman"/>
                <w:sz w:val="26"/>
                <w:szCs w:val="26"/>
              </w:rPr>
            </w:pPr>
          </w:p>
        </w:tc>
        <w:tc>
          <w:tcPr>
            <w:tcW w:w="10479" w:type="dxa"/>
          </w:tcPr>
          <w:p w14:paraId="2FB70D5F"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Минимальные отступы от границ земельных участков в целях определения</w:t>
            </w:r>
            <w:r w:rsidR="00970640" w:rsidRPr="00712757">
              <w:rPr>
                <w:rFonts w:ascii="Times New Roman" w:hAnsi="Times New Roman" w:cs="Times New Roman"/>
                <w:sz w:val="26"/>
                <w:szCs w:val="26"/>
              </w:rPr>
              <w:t> мест</w:t>
            </w:r>
            <w:r w:rsidR="00362640" w:rsidRPr="00712757">
              <w:rPr>
                <w:rFonts w:ascii="Times New Roman" w:hAnsi="Times New Roman" w:cs="Times New Roman"/>
                <w:sz w:val="26"/>
                <w:szCs w:val="26"/>
              </w:rPr>
              <w:t xml:space="preserve"> </w:t>
            </w:r>
            <w:r w:rsidRPr="0071275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712757">
              <w:rPr>
                <w:rFonts w:ascii="Times New Roman" w:hAnsi="Times New Roman" w:cs="Times New Roman"/>
                <w:sz w:val="26"/>
                <w:szCs w:val="26"/>
              </w:rPr>
              <w:t xml:space="preserve"> – 3 м.</w:t>
            </w:r>
          </w:p>
        </w:tc>
      </w:tr>
      <w:tr w:rsidR="00502387" w:rsidRPr="00712757" w14:paraId="0B1A2684" w14:textId="77777777" w:rsidTr="00134E99">
        <w:tc>
          <w:tcPr>
            <w:tcW w:w="579" w:type="dxa"/>
            <w:vMerge/>
          </w:tcPr>
          <w:p w14:paraId="46AD0B32" w14:textId="77777777" w:rsidR="00502387" w:rsidRPr="00712757" w:rsidRDefault="00502387">
            <w:pPr>
              <w:rPr>
                <w:rFonts w:ascii="Times New Roman" w:hAnsi="Times New Roman" w:cs="Times New Roman"/>
                <w:sz w:val="26"/>
                <w:szCs w:val="26"/>
              </w:rPr>
            </w:pPr>
          </w:p>
        </w:tc>
        <w:tc>
          <w:tcPr>
            <w:tcW w:w="2335" w:type="dxa"/>
            <w:vMerge/>
          </w:tcPr>
          <w:p w14:paraId="77935CD8" w14:textId="77777777" w:rsidR="00502387" w:rsidRPr="00712757" w:rsidRDefault="00502387">
            <w:pPr>
              <w:rPr>
                <w:rFonts w:ascii="Times New Roman" w:hAnsi="Times New Roman" w:cs="Times New Roman"/>
                <w:sz w:val="26"/>
                <w:szCs w:val="26"/>
              </w:rPr>
            </w:pPr>
          </w:p>
        </w:tc>
        <w:tc>
          <w:tcPr>
            <w:tcW w:w="1393" w:type="dxa"/>
            <w:vMerge/>
          </w:tcPr>
          <w:p w14:paraId="6B5DC8F2" w14:textId="77777777" w:rsidR="00502387" w:rsidRPr="00712757" w:rsidRDefault="00502387">
            <w:pPr>
              <w:rPr>
                <w:rFonts w:ascii="Times New Roman" w:hAnsi="Times New Roman" w:cs="Times New Roman"/>
                <w:sz w:val="26"/>
                <w:szCs w:val="26"/>
              </w:rPr>
            </w:pPr>
          </w:p>
        </w:tc>
        <w:tc>
          <w:tcPr>
            <w:tcW w:w="10479" w:type="dxa"/>
          </w:tcPr>
          <w:p w14:paraId="07F2DD22"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712757" w14:paraId="062A9B32" w14:textId="77777777" w:rsidTr="00134E99">
        <w:tc>
          <w:tcPr>
            <w:tcW w:w="579" w:type="dxa"/>
            <w:vMerge/>
          </w:tcPr>
          <w:p w14:paraId="05443C2C" w14:textId="77777777" w:rsidR="00502387" w:rsidRPr="00712757" w:rsidRDefault="00502387">
            <w:pPr>
              <w:rPr>
                <w:rFonts w:ascii="Times New Roman" w:hAnsi="Times New Roman" w:cs="Times New Roman"/>
                <w:sz w:val="26"/>
                <w:szCs w:val="26"/>
              </w:rPr>
            </w:pPr>
          </w:p>
        </w:tc>
        <w:tc>
          <w:tcPr>
            <w:tcW w:w="2335" w:type="dxa"/>
            <w:vMerge/>
          </w:tcPr>
          <w:p w14:paraId="25C50986" w14:textId="77777777" w:rsidR="00502387" w:rsidRPr="00712757" w:rsidRDefault="00502387">
            <w:pPr>
              <w:rPr>
                <w:rFonts w:ascii="Times New Roman" w:hAnsi="Times New Roman" w:cs="Times New Roman"/>
                <w:sz w:val="26"/>
                <w:szCs w:val="26"/>
              </w:rPr>
            </w:pPr>
          </w:p>
        </w:tc>
        <w:tc>
          <w:tcPr>
            <w:tcW w:w="1393" w:type="dxa"/>
            <w:vMerge/>
          </w:tcPr>
          <w:p w14:paraId="130B3399" w14:textId="77777777" w:rsidR="00502387" w:rsidRPr="00712757" w:rsidRDefault="00502387">
            <w:pPr>
              <w:rPr>
                <w:rFonts w:ascii="Times New Roman" w:hAnsi="Times New Roman" w:cs="Times New Roman"/>
                <w:sz w:val="26"/>
                <w:szCs w:val="26"/>
              </w:rPr>
            </w:pPr>
          </w:p>
        </w:tc>
        <w:tc>
          <w:tcPr>
            <w:tcW w:w="10479" w:type="dxa"/>
          </w:tcPr>
          <w:p w14:paraId="2FC726DC"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712757" w14:paraId="39511F3D" w14:textId="77777777" w:rsidTr="00134E99">
        <w:tc>
          <w:tcPr>
            <w:tcW w:w="579" w:type="dxa"/>
            <w:vMerge/>
          </w:tcPr>
          <w:p w14:paraId="2B907567" w14:textId="77777777" w:rsidR="00502387" w:rsidRPr="00712757" w:rsidRDefault="00502387">
            <w:pPr>
              <w:rPr>
                <w:rFonts w:ascii="Times New Roman" w:hAnsi="Times New Roman" w:cs="Times New Roman"/>
                <w:sz w:val="26"/>
                <w:szCs w:val="26"/>
              </w:rPr>
            </w:pPr>
          </w:p>
        </w:tc>
        <w:tc>
          <w:tcPr>
            <w:tcW w:w="2335" w:type="dxa"/>
            <w:vMerge/>
          </w:tcPr>
          <w:p w14:paraId="5FF4B8A6" w14:textId="77777777" w:rsidR="00502387" w:rsidRPr="00712757" w:rsidRDefault="00502387">
            <w:pPr>
              <w:rPr>
                <w:rFonts w:ascii="Times New Roman" w:hAnsi="Times New Roman" w:cs="Times New Roman"/>
                <w:sz w:val="26"/>
                <w:szCs w:val="26"/>
              </w:rPr>
            </w:pPr>
          </w:p>
        </w:tc>
        <w:tc>
          <w:tcPr>
            <w:tcW w:w="1393" w:type="dxa"/>
            <w:vMerge/>
          </w:tcPr>
          <w:p w14:paraId="4A5C960A" w14:textId="77777777" w:rsidR="00502387" w:rsidRPr="00712757" w:rsidRDefault="00502387">
            <w:pPr>
              <w:rPr>
                <w:rFonts w:ascii="Times New Roman" w:hAnsi="Times New Roman" w:cs="Times New Roman"/>
                <w:sz w:val="26"/>
                <w:szCs w:val="26"/>
              </w:rPr>
            </w:pPr>
          </w:p>
        </w:tc>
        <w:tc>
          <w:tcPr>
            <w:tcW w:w="10479" w:type="dxa"/>
          </w:tcPr>
          <w:p w14:paraId="5CF4E063"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712757">
              <w:rPr>
                <w:rFonts w:ascii="Times New Roman" w:hAnsi="Times New Roman" w:cs="Times New Roman"/>
                <w:sz w:val="26"/>
                <w:szCs w:val="26"/>
              </w:rPr>
              <w:t> объект</w:t>
            </w:r>
            <w:r w:rsidRPr="00712757">
              <w:rPr>
                <w:rFonts w:ascii="Times New Roman" w:hAnsi="Times New Roman" w:cs="Times New Roman"/>
                <w:sz w:val="26"/>
                <w:szCs w:val="26"/>
              </w:rPr>
              <w:t>а – 45%.</w:t>
            </w:r>
          </w:p>
        </w:tc>
      </w:tr>
      <w:tr w:rsidR="00502387" w:rsidRPr="00712757" w14:paraId="5A2CECD9" w14:textId="77777777" w:rsidTr="00134E99">
        <w:tc>
          <w:tcPr>
            <w:tcW w:w="579" w:type="dxa"/>
            <w:vMerge w:val="restart"/>
          </w:tcPr>
          <w:p w14:paraId="1F455B48" w14:textId="77777777" w:rsidR="00502387" w:rsidRPr="00712757" w:rsidRDefault="00346D98">
            <w:pPr>
              <w:jc w:val="center"/>
              <w:rPr>
                <w:rFonts w:ascii="Times New Roman" w:hAnsi="Times New Roman" w:cs="Times New Roman"/>
                <w:sz w:val="26"/>
                <w:szCs w:val="26"/>
              </w:rPr>
            </w:pPr>
            <w:r w:rsidRPr="00712757">
              <w:rPr>
                <w:rFonts w:ascii="Times New Roman" w:hAnsi="Times New Roman" w:cs="Times New Roman"/>
                <w:sz w:val="26"/>
                <w:szCs w:val="26"/>
              </w:rPr>
              <w:t>2.</w:t>
            </w:r>
          </w:p>
        </w:tc>
        <w:tc>
          <w:tcPr>
            <w:tcW w:w="2335" w:type="dxa"/>
            <w:vMerge w:val="restart"/>
          </w:tcPr>
          <w:p w14:paraId="42CB9F24" w14:textId="77777777" w:rsidR="00502387" w:rsidRPr="00712757" w:rsidRDefault="00346D98">
            <w:pPr>
              <w:rPr>
                <w:rFonts w:ascii="Times New Roman" w:hAnsi="Times New Roman" w:cs="Times New Roman"/>
                <w:sz w:val="26"/>
                <w:szCs w:val="26"/>
              </w:rPr>
            </w:pPr>
            <w:r w:rsidRPr="00712757">
              <w:rPr>
                <w:rFonts w:ascii="Times New Roman" w:hAnsi="Times New Roman" w:cs="Times New Roman"/>
                <w:sz w:val="26"/>
                <w:szCs w:val="26"/>
              </w:rPr>
              <w:t>Стационарное медицинское обслуживание</w:t>
            </w:r>
          </w:p>
        </w:tc>
        <w:tc>
          <w:tcPr>
            <w:tcW w:w="1393" w:type="dxa"/>
            <w:vMerge w:val="restart"/>
          </w:tcPr>
          <w:p w14:paraId="18A4F495" w14:textId="77777777" w:rsidR="00502387" w:rsidRPr="00712757" w:rsidRDefault="00346D98">
            <w:pPr>
              <w:rPr>
                <w:rFonts w:ascii="Times New Roman" w:hAnsi="Times New Roman" w:cs="Times New Roman"/>
                <w:sz w:val="26"/>
                <w:szCs w:val="26"/>
              </w:rPr>
            </w:pPr>
            <w:r w:rsidRPr="00712757">
              <w:rPr>
                <w:rFonts w:ascii="Times New Roman" w:hAnsi="Times New Roman" w:cs="Times New Roman"/>
                <w:sz w:val="26"/>
                <w:szCs w:val="26"/>
              </w:rPr>
              <w:t>3.4.2</w:t>
            </w:r>
          </w:p>
        </w:tc>
        <w:tc>
          <w:tcPr>
            <w:tcW w:w="10479" w:type="dxa"/>
          </w:tcPr>
          <w:p w14:paraId="0B47BD11"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Максимальное количество надземных этажей – 4 этажа.</w:t>
            </w:r>
          </w:p>
        </w:tc>
      </w:tr>
      <w:tr w:rsidR="00502387" w:rsidRPr="00712757" w14:paraId="32AA9E72" w14:textId="77777777" w:rsidTr="00134E99">
        <w:tc>
          <w:tcPr>
            <w:tcW w:w="579" w:type="dxa"/>
            <w:vMerge/>
          </w:tcPr>
          <w:p w14:paraId="0887191A" w14:textId="77777777" w:rsidR="00502387" w:rsidRPr="00712757" w:rsidRDefault="00502387">
            <w:pPr>
              <w:rPr>
                <w:rFonts w:ascii="Times New Roman" w:hAnsi="Times New Roman" w:cs="Times New Roman"/>
                <w:sz w:val="26"/>
                <w:szCs w:val="26"/>
              </w:rPr>
            </w:pPr>
          </w:p>
        </w:tc>
        <w:tc>
          <w:tcPr>
            <w:tcW w:w="2335" w:type="dxa"/>
            <w:vMerge/>
          </w:tcPr>
          <w:p w14:paraId="41DAACDF" w14:textId="77777777" w:rsidR="00502387" w:rsidRPr="00712757" w:rsidRDefault="00502387">
            <w:pPr>
              <w:rPr>
                <w:rFonts w:ascii="Times New Roman" w:hAnsi="Times New Roman" w:cs="Times New Roman"/>
                <w:sz w:val="26"/>
                <w:szCs w:val="26"/>
              </w:rPr>
            </w:pPr>
          </w:p>
        </w:tc>
        <w:tc>
          <w:tcPr>
            <w:tcW w:w="1393" w:type="dxa"/>
            <w:vMerge/>
          </w:tcPr>
          <w:p w14:paraId="7D26CA37" w14:textId="77777777" w:rsidR="00502387" w:rsidRPr="00712757" w:rsidRDefault="00502387">
            <w:pPr>
              <w:rPr>
                <w:rFonts w:ascii="Times New Roman" w:hAnsi="Times New Roman" w:cs="Times New Roman"/>
                <w:sz w:val="26"/>
                <w:szCs w:val="26"/>
              </w:rPr>
            </w:pPr>
          </w:p>
        </w:tc>
        <w:tc>
          <w:tcPr>
            <w:tcW w:w="10479" w:type="dxa"/>
          </w:tcPr>
          <w:p w14:paraId="54288CB3"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Минимальные отступы от границ земельных участков в целях определения</w:t>
            </w:r>
            <w:r w:rsidR="00970640" w:rsidRPr="00712757">
              <w:rPr>
                <w:rFonts w:ascii="Times New Roman" w:hAnsi="Times New Roman" w:cs="Times New Roman"/>
                <w:sz w:val="26"/>
                <w:szCs w:val="26"/>
              </w:rPr>
              <w:t> мест</w:t>
            </w:r>
            <w:r w:rsidR="00362640" w:rsidRPr="00712757">
              <w:rPr>
                <w:rFonts w:ascii="Times New Roman" w:hAnsi="Times New Roman" w:cs="Times New Roman"/>
                <w:sz w:val="26"/>
                <w:szCs w:val="26"/>
              </w:rPr>
              <w:t xml:space="preserve"> </w:t>
            </w:r>
            <w:r w:rsidRPr="0071275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712757">
              <w:rPr>
                <w:rFonts w:ascii="Times New Roman" w:hAnsi="Times New Roman" w:cs="Times New Roman"/>
                <w:sz w:val="26"/>
                <w:szCs w:val="26"/>
              </w:rPr>
              <w:t xml:space="preserve"> – 3 м.</w:t>
            </w:r>
          </w:p>
        </w:tc>
      </w:tr>
      <w:tr w:rsidR="00502387" w:rsidRPr="00712757" w14:paraId="59AEF7A8" w14:textId="77777777" w:rsidTr="00134E99">
        <w:tc>
          <w:tcPr>
            <w:tcW w:w="579" w:type="dxa"/>
            <w:vMerge/>
          </w:tcPr>
          <w:p w14:paraId="568D5913" w14:textId="77777777" w:rsidR="00502387" w:rsidRPr="00712757" w:rsidRDefault="00502387">
            <w:pPr>
              <w:rPr>
                <w:rFonts w:ascii="Times New Roman" w:hAnsi="Times New Roman" w:cs="Times New Roman"/>
                <w:sz w:val="26"/>
                <w:szCs w:val="26"/>
              </w:rPr>
            </w:pPr>
          </w:p>
        </w:tc>
        <w:tc>
          <w:tcPr>
            <w:tcW w:w="2335" w:type="dxa"/>
            <w:vMerge/>
          </w:tcPr>
          <w:p w14:paraId="079F09B1" w14:textId="77777777" w:rsidR="00502387" w:rsidRPr="00712757" w:rsidRDefault="00502387">
            <w:pPr>
              <w:rPr>
                <w:rFonts w:ascii="Times New Roman" w:hAnsi="Times New Roman" w:cs="Times New Roman"/>
                <w:sz w:val="26"/>
                <w:szCs w:val="26"/>
              </w:rPr>
            </w:pPr>
          </w:p>
        </w:tc>
        <w:tc>
          <w:tcPr>
            <w:tcW w:w="1393" w:type="dxa"/>
            <w:vMerge/>
          </w:tcPr>
          <w:p w14:paraId="7B439254" w14:textId="77777777" w:rsidR="00502387" w:rsidRPr="00712757" w:rsidRDefault="00502387">
            <w:pPr>
              <w:rPr>
                <w:rFonts w:ascii="Times New Roman" w:hAnsi="Times New Roman" w:cs="Times New Roman"/>
                <w:sz w:val="26"/>
                <w:szCs w:val="26"/>
              </w:rPr>
            </w:pPr>
          </w:p>
        </w:tc>
        <w:tc>
          <w:tcPr>
            <w:tcW w:w="10479" w:type="dxa"/>
          </w:tcPr>
          <w:p w14:paraId="6A51A835"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712757" w14:paraId="5C7A8C91" w14:textId="77777777" w:rsidTr="00134E99">
        <w:tc>
          <w:tcPr>
            <w:tcW w:w="579" w:type="dxa"/>
            <w:vMerge/>
          </w:tcPr>
          <w:p w14:paraId="285FD248" w14:textId="77777777" w:rsidR="00502387" w:rsidRPr="00712757" w:rsidRDefault="00502387">
            <w:pPr>
              <w:rPr>
                <w:rFonts w:ascii="Times New Roman" w:hAnsi="Times New Roman" w:cs="Times New Roman"/>
                <w:sz w:val="26"/>
                <w:szCs w:val="26"/>
              </w:rPr>
            </w:pPr>
          </w:p>
        </w:tc>
        <w:tc>
          <w:tcPr>
            <w:tcW w:w="2335" w:type="dxa"/>
            <w:vMerge/>
          </w:tcPr>
          <w:p w14:paraId="7F12DD5C" w14:textId="77777777" w:rsidR="00502387" w:rsidRPr="00712757" w:rsidRDefault="00502387">
            <w:pPr>
              <w:rPr>
                <w:rFonts w:ascii="Times New Roman" w:hAnsi="Times New Roman" w:cs="Times New Roman"/>
                <w:sz w:val="26"/>
                <w:szCs w:val="26"/>
              </w:rPr>
            </w:pPr>
          </w:p>
        </w:tc>
        <w:tc>
          <w:tcPr>
            <w:tcW w:w="1393" w:type="dxa"/>
            <w:vMerge/>
          </w:tcPr>
          <w:p w14:paraId="11C2FE06" w14:textId="77777777" w:rsidR="00502387" w:rsidRPr="00712757" w:rsidRDefault="00502387">
            <w:pPr>
              <w:rPr>
                <w:rFonts w:ascii="Times New Roman" w:hAnsi="Times New Roman" w:cs="Times New Roman"/>
                <w:sz w:val="26"/>
                <w:szCs w:val="26"/>
              </w:rPr>
            </w:pPr>
          </w:p>
        </w:tc>
        <w:tc>
          <w:tcPr>
            <w:tcW w:w="10479" w:type="dxa"/>
          </w:tcPr>
          <w:p w14:paraId="0097D95E"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712757" w14:paraId="5566581A" w14:textId="77777777" w:rsidTr="00134E99">
        <w:tc>
          <w:tcPr>
            <w:tcW w:w="579" w:type="dxa"/>
            <w:vMerge/>
          </w:tcPr>
          <w:p w14:paraId="646F70F7" w14:textId="77777777" w:rsidR="00502387" w:rsidRPr="00712757" w:rsidRDefault="00502387">
            <w:pPr>
              <w:rPr>
                <w:rFonts w:ascii="Times New Roman" w:hAnsi="Times New Roman" w:cs="Times New Roman"/>
                <w:sz w:val="26"/>
                <w:szCs w:val="26"/>
              </w:rPr>
            </w:pPr>
          </w:p>
        </w:tc>
        <w:tc>
          <w:tcPr>
            <w:tcW w:w="2335" w:type="dxa"/>
            <w:vMerge/>
          </w:tcPr>
          <w:p w14:paraId="224D9451" w14:textId="77777777" w:rsidR="00502387" w:rsidRPr="00712757" w:rsidRDefault="00502387">
            <w:pPr>
              <w:rPr>
                <w:rFonts w:ascii="Times New Roman" w:hAnsi="Times New Roman" w:cs="Times New Roman"/>
                <w:sz w:val="26"/>
                <w:szCs w:val="26"/>
              </w:rPr>
            </w:pPr>
          </w:p>
        </w:tc>
        <w:tc>
          <w:tcPr>
            <w:tcW w:w="1393" w:type="dxa"/>
            <w:vMerge/>
          </w:tcPr>
          <w:p w14:paraId="153FA013" w14:textId="77777777" w:rsidR="00502387" w:rsidRPr="00712757" w:rsidRDefault="00502387">
            <w:pPr>
              <w:rPr>
                <w:rFonts w:ascii="Times New Roman" w:hAnsi="Times New Roman" w:cs="Times New Roman"/>
                <w:sz w:val="26"/>
                <w:szCs w:val="26"/>
              </w:rPr>
            </w:pPr>
          </w:p>
        </w:tc>
        <w:tc>
          <w:tcPr>
            <w:tcW w:w="10479" w:type="dxa"/>
          </w:tcPr>
          <w:p w14:paraId="487541B3" w14:textId="3FF631E0" w:rsidR="00134E99" w:rsidRPr="00712757" w:rsidRDefault="00346D98" w:rsidP="00810F14">
            <w:pPr>
              <w:jc w:val="both"/>
              <w:rPr>
                <w:rFonts w:ascii="Times New Roman" w:hAnsi="Times New Roman" w:cs="Times New Roman"/>
                <w:sz w:val="26"/>
                <w:szCs w:val="26"/>
              </w:rPr>
            </w:pPr>
            <w:r w:rsidRPr="00712757">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712757">
              <w:rPr>
                <w:rFonts w:ascii="Times New Roman" w:hAnsi="Times New Roman" w:cs="Times New Roman"/>
                <w:sz w:val="26"/>
                <w:szCs w:val="26"/>
              </w:rPr>
              <w:t> объект</w:t>
            </w:r>
            <w:r w:rsidRPr="00712757">
              <w:rPr>
                <w:rFonts w:ascii="Times New Roman" w:hAnsi="Times New Roman" w:cs="Times New Roman"/>
                <w:sz w:val="26"/>
                <w:szCs w:val="26"/>
              </w:rPr>
              <w:t>а – 45%.</w:t>
            </w:r>
          </w:p>
        </w:tc>
      </w:tr>
      <w:tr w:rsidR="00502387" w:rsidRPr="00712757" w14:paraId="59A7489A" w14:textId="77777777" w:rsidTr="00134E99">
        <w:tc>
          <w:tcPr>
            <w:tcW w:w="579" w:type="dxa"/>
          </w:tcPr>
          <w:p w14:paraId="46EEF4B8" w14:textId="77777777" w:rsidR="00502387" w:rsidRPr="00712757" w:rsidRDefault="00346D98">
            <w:pPr>
              <w:jc w:val="center"/>
              <w:rPr>
                <w:rFonts w:ascii="Times New Roman" w:hAnsi="Times New Roman" w:cs="Times New Roman"/>
                <w:sz w:val="26"/>
                <w:szCs w:val="26"/>
              </w:rPr>
            </w:pPr>
            <w:r w:rsidRPr="00712757">
              <w:rPr>
                <w:rFonts w:ascii="Times New Roman" w:hAnsi="Times New Roman" w:cs="Times New Roman"/>
                <w:sz w:val="26"/>
                <w:szCs w:val="26"/>
              </w:rPr>
              <w:t>3.</w:t>
            </w:r>
          </w:p>
        </w:tc>
        <w:tc>
          <w:tcPr>
            <w:tcW w:w="2335" w:type="dxa"/>
          </w:tcPr>
          <w:p w14:paraId="582F0571" w14:textId="77777777" w:rsidR="00502387" w:rsidRPr="00712757" w:rsidRDefault="00346D98">
            <w:pPr>
              <w:rPr>
                <w:rFonts w:ascii="Times New Roman" w:hAnsi="Times New Roman" w:cs="Times New Roman"/>
                <w:sz w:val="26"/>
                <w:szCs w:val="26"/>
              </w:rPr>
            </w:pPr>
            <w:r w:rsidRPr="00712757">
              <w:rPr>
                <w:rFonts w:ascii="Times New Roman" w:hAnsi="Times New Roman" w:cs="Times New Roman"/>
                <w:sz w:val="26"/>
                <w:szCs w:val="26"/>
              </w:rPr>
              <w:t xml:space="preserve">Медицинские </w:t>
            </w:r>
            <w:r w:rsidRPr="00712757">
              <w:rPr>
                <w:rFonts w:ascii="Times New Roman" w:hAnsi="Times New Roman" w:cs="Times New Roman"/>
                <w:sz w:val="26"/>
                <w:szCs w:val="26"/>
              </w:rPr>
              <w:lastRenderedPageBreak/>
              <w:t>организации особого назначения</w:t>
            </w:r>
          </w:p>
        </w:tc>
        <w:tc>
          <w:tcPr>
            <w:tcW w:w="1393" w:type="dxa"/>
          </w:tcPr>
          <w:p w14:paraId="1EF0AEA6" w14:textId="77777777" w:rsidR="00502387" w:rsidRPr="00712757" w:rsidRDefault="00346D98">
            <w:pPr>
              <w:rPr>
                <w:rFonts w:ascii="Times New Roman" w:hAnsi="Times New Roman" w:cs="Times New Roman"/>
                <w:sz w:val="26"/>
                <w:szCs w:val="26"/>
              </w:rPr>
            </w:pPr>
            <w:r w:rsidRPr="00712757">
              <w:rPr>
                <w:rFonts w:ascii="Times New Roman" w:hAnsi="Times New Roman" w:cs="Times New Roman"/>
                <w:sz w:val="26"/>
                <w:szCs w:val="26"/>
              </w:rPr>
              <w:lastRenderedPageBreak/>
              <w:t>3.4.3</w:t>
            </w:r>
          </w:p>
        </w:tc>
        <w:tc>
          <w:tcPr>
            <w:tcW w:w="10479" w:type="dxa"/>
          </w:tcPr>
          <w:p w14:paraId="1268CDAE"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 xml:space="preserve">Предельные (минимальные и (или) максимальные) размеры земельных участков, </w:t>
            </w:r>
            <w:r w:rsidRPr="00712757">
              <w:rPr>
                <w:rFonts w:ascii="Times New Roman" w:hAnsi="Times New Roman" w:cs="Times New Roman"/>
                <w:sz w:val="26"/>
                <w:szCs w:val="26"/>
              </w:rPr>
              <w:lastRenderedPageBreak/>
              <w:t>предельные параметры разрешенного строительства, реконструкции</w:t>
            </w:r>
            <w:r w:rsidR="006615B0" w:rsidRPr="00712757">
              <w:rPr>
                <w:rFonts w:ascii="Times New Roman" w:hAnsi="Times New Roman" w:cs="Times New Roman"/>
                <w:sz w:val="26"/>
                <w:szCs w:val="26"/>
              </w:rPr>
              <w:t> объект</w:t>
            </w:r>
            <w:r w:rsidRPr="00712757">
              <w:rPr>
                <w:rFonts w:ascii="Times New Roman" w:hAnsi="Times New Roman" w:cs="Times New Roman"/>
                <w:sz w:val="26"/>
                <w:szCs w:val="26"/>
              </w:rPr>
              <w:t>ов капитального строительства не подлежат установлению.</w:t>
            </w:r>
          </w:p>
        </w:tc>
      </w:tr>
      <w:tr w:rsidR="00502387" w:rsidRPr="00712757" w14:paraId="52DDD0C3" w14:textId="77777777" w:rsidTr="00134E99">
        <w:tc>
          <w:tcPr>
            <w:tcW w:w="579" w:type="dxa"/>
          </w:tcPr>
          <w:p w14:paraId="01992539" w14:textId="77777777" w:rsidR="00502387" w:rsidRPr="00712757" w:rsidRDefault="00346D98">
            <w:pPr>
              <w:jc w:val="center"/>
              <w:rPr>
                <w:rFonts w:ascii="Times New Roman" w:hAnsi="Times New Roman" w:cs="Times New Roman"/>
                <w:sz w:val="26"/>
                <w:szCs w:val="26"/>
              </w:rPr>
            </w:pPr>
            <w:r w:rsidRPr="00712757">
              <w:rPr>
                <w:rFonts w:ascii="Times New Roman" w:hAnsi="Times New Roman" w:cs="Times New Roman"/>
                <w:sz w:val="26"/>
                <w:szCs w:val="26"/>
              </w:rPr>
              <w:lastRenderedPageBreak/>
              <w:t>4.</w:t>
            </w:r>
          </w:p>
        </w:tc>
        <w:tc>
          <w:tcPr>
            <w:tcW w:w="2335" w:type="dxa"/>
          </w:tcPr>
          <w:p w14:paraId="6B35B70C" w14:textId="77777777" w:rsidR="00502387" w:rsidRPr="00712757" w:rsidRDefault="00346D98">
            <w:pPr>
              <w:rPr>
                <w:rFonts w:ascii="Times New Roman" w:hAnsi="Times New Roman" w:cs="Times New Roman"/>
                <w:sz w:val="26"/>
                <w:szCs w:val="26"/>
              </w:rPr>
            </w:pPr>
            <w:r w:rsidRPr="00712757">
              <w:rPr>
                <w:rFonts w:ascii="Times New Roman" w:hAnsi="Times New Roman" w:cs="Times New Roman"/>
                <w:sz w:val="26"/>
                <w:szCs w:val="26"/>
              </w:rPr>
              <w:t>Обеспечение обороны и безопасности</w:t>
            </w:r>
          </w:p>
        </w:tc>
        <w:tc>
          <w:tcPr>
            <w:tcW w:w="1393" w:type="dxa"/>
          </w:tcPr>
          <w:p w14:paraId="06BC422C" w14:textId="77777777" w:rsidR="00502387" w:rsidRPr="00712757" w:rsidRDefault="00346D98">
            <w:pPr>
              <w:rPr>
                <w:rFonts w:ascii="Times New Roman" w:hAnsi="Times New Roman" w:cs="Times New Roman"/>
                <w:sz w:val="26"/>
                <w:szCs w:val="26"/>
              </w:rPr>
            </w:pPr>
            <w:r w:rsidRPr="00712757">
              <w:rPr>
                <w:rFonts w:ascii="Times New Roman" w:hAnsi="Times New Roman" w:cs="Times New Roman"/>
                <w:sz w:val="26"/>
                <w:szCs w:val="26"/>
              </w:rPr>
              <w:t>8.0</w:t>
            </w:r>
          </w:p>
        </w:tc>
        <w:tc>
          <w:tcPr>
            <w:tcW w:w="10479" w:type="dxa"/>
          </w:tcPr>
          <w:p w14:paraId="7F4345E8"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712757">
              <w:rPr>
                <w:rFonts w:ascii="Times New Roman" w:hAnsi="Times New Roman" w:cs="Times New Roman"/>
                <w:sz w:val="26"/>
                <w:szCs w:val="26"/>
              </w:rPr>
              <w:t> объект</w:t>
            </w:r>
            <w:r w:rsidRPr="00712757">
              <w:rPr>
                <w:rFonts w:ascii="Times New Roman" w:hAnsi="Times New Roman" w:cs="Times New Roman"/>
                <w:sz w:val="26"/>
                <w:szCs w:val="26"/>
              </w:rPr>
              <w:t>ов капитального строительства не подлежат установлению.</w:t>
            </w:r>
          </w:p>
        </w:tc>
      </w:tr>
      <w:tr w:rsidR="00502387" w:rsidRPr="00712757" w14:paraId="429F31B2" w14:textId="77777777" w:rsidTr="00134E99">
        <w:tc>
          <w:tcPr>
            <w:tcW w:w="579" w:type="dxa"/>
            <w:vMerge w:val="restart"/>
          </w:tcPr>
          <w:p w14:paraId="229EAFDE" w14:textId="77777777" w:rsidR="00502387" w:rsidRPr="00712757" w:rsidRDefault="00346D98">
            <w:pPr>
              <w:jc w:val="center"/>
              <w:rPr>
                <w:rFonts w:ascii="Times New Roman" w:hAnsi="Times New Roman" w:cs="Times New Roman"/>
                <w:sz w:val="26"/>
                <w:szCs w:val="26"/>
              </w:rPr>
            </w:pPr>
            <w:r w:rsidRPr="00712757">
              <w:rPr>
                <w:rFonts w:ascii="Times New Roman" w:hAnsi="Times New Roman" w:cs="Times New Roman"/>
                <w:sz w:val="26"/>
                <w:szCs w:val="26"/>
              </w:rPr>
              <w:t>5.</w:t>
            </w:r>
          </w:p>
        </w:tc>
        <w:tc>
          <w:tcPr>
            <w:tcW w:w="2335" w:type="dxa"/>
            <w:vMerge w:val="restart"/>
          </w:tcPr>
          <w:p w14:paraId="3CCDA81F" w14:textId="77777777" w:rsidR="00502387" w:rsidRPr="00712757" w:rsidRDefault="00346D98">
            <w:pPr>
              <w:rPr>
                <w:rFonts w:ascii="Times New Roman" w:hAnsi="Times New Roman" w:cs="Times New Roman"/>
                <w:sz w:val="26"/>
                <w:szCs w:val="26"/>
              </w:rPr>
            </w:pPr>
            <w:r w:rsidRPr="00712757">
              <w:rPr>
                <w:rFonts w:ascii="Times New Roman" w:hAnsi="Times New Roman" w:cs="Times New Roman"/>
                <w:sz w:val="26"/>
                <w:szCs w:val="26"/>
              </w:rPr>
              <w:t>Обеспечение внутреннего правопорядка</w:t>
            </w:r>
          </w:p>
        </w:tc>
        <w:tc>
          <w:tcPr>
            <w:tcW w:w="1393" w:type="dxa"/>
            <w:vMerge w:val="restart"/>
          </w:tcPr>
          <w:p w14:paraId="38B78A40" w14:textId="77777777" w:rsidR="00502387" w:rsidRPr="00712757" w:rsidRDefault="00346D98">
            <w:pPr>
              <w:rPr>
                <w:rFonts w:ascii="Times New Roman" w:hAnsi="Times New Roman" w:cs="Times New Roman"/>
                <w:sz w:val="26"/>
                <w:szCs w:val="26"/>
              </w:rPr>
            </w:pPr>
            <w:r w:rsidRPr="00712757">
              <w:rPr>
                <w:rFonts w:ascii="Times New Roman" w:hAnsi="Times New Roman" w:cs="Times New Roman"/>
                <w:sz w:val="26"/>
                <w:szCs w:val="26"/>
              </w:rPr>
              <w:t>8.3</w:t>
            </w:r>
          </w:p>
        </w:tc>
        <w:tc>
          <w:tcPr>
            <w:tcW w:w="10479" w:type="dxa"/>
          </w:tcPr>
          <w:p w14:paraId="743F7CAF"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Максимальное количество надземных этажей – 4 этажа.</w:t>
            </w:r>
          </w:p>
        </w:tc>
      </w:tr>
      <w:tr w:rsidR="00502387" w:rsidRPr="00712757" w14:paraId="0E6F5276" w14:textId="77777777" w:rsidTr="00134E99">
        <w:tc>
          <w:tcPr>
            <w:tcW w:w="579" w:type="dxa"/>
            <w:vMerge/>
          </w:tcPr>
          <w:p w14:paraId="704257B2" w14:textId="77777777" w:rsidR="00502387" w:rsidRPr="00712757" w:rsidRDefault="00502387">
            <w:pPr>
              <w:rPr>
                <w:rFonts w:ascii="Times New Roman" w:hAnsi="Times New Roman" w:cs="Times New Roman"/>
                <w:sz w:val="26"/>
                <w:szCs w:val="26"/>
              </w:rPr>
            </w:pPr>
          </w:p>
        </w:tc>
        <w:tc>
          <w:tcPr>
            <w:tcW w:w="2335" w:type="dxa"/>
            <w:vMerge/>
          </w:tcPr>
          <w:p w14:paraId="3C2B464B" w14:textId="77777777" w:rsidR="00502387" w:rsidRPr="00712757" w:rsidRDefault="00502387">
            <w:pPr>
              <w:rPr>
                <w:rFonts w:ascii="Times New Roman" w:hAnsi="Times New Roman" w:cs="Times New Roman"/>
                <w:sz w:val="26"/>
                <w:szCs w:val="26"/>
              </w:rPr>
            </w:pPr>
          </w:p>
        </w:tc>
        <w:tc>
          <w:tcPr>
            <w:tcW w:w="1393" w:type="dxa"/>
            <w:vMerge/>
          </w:tcPr>
          <w:p w14:paraId="6334842F" w14:textId="77777777" w:rsidR="00502387" w:rsidRPr="00712757" w:rsidRDefault="00502387">
            <w:pPr>
              <w:rPr>
                <w:rFonts w:ascii="Times New Roman" w:hAnsi="Times New Roman" w:cs="Times New Roman"/>
                <w:sz w:val="26"/>
                <w:szCs w:val="26"/>
              </w:rPr>
            </w:pPr>
          </w:p>
        </w:tc>
        <w:tc>
          <w:tcPr>
            <w:tcW w:w="10479" w:type="dxa"/>
          </w:tcPr>
          <w:p w14:paraId="70BFF037"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Минимальные отступы от границ земельных участков в целях определения</w:t>
            </w:r>
            <w:r w:rsidR="00970640" w:rsidRPr="00712757">
              <w:rPr>
                <w:rFonts w:ascii="Times New Roman" w:hAnsi="Times New Roman" w:cs="Times New Roman"/>
                <w:sz w:val="26"/>
                <w:szCs w:val="26"/>
              </w:rPr>
              <w:t> мест</w:t>
            </w:r>
            <w:r w:rsidR="00362640" w:rsidRPr="00712757">
              <w:rPr>
                <w:rFonts w:ascii="Times New Roman" w:hAnsi="Times New Roman" w:cs="Times New Roman"/>
                <w:sz w:val="26"/>
                <w:szCs w:val="26"/>
              </w:rPr>
              <w:t xml:space="preserve"> </w:t>
            </w:r>
            <w:r w:rsidRPr="0071275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712757">
              <w:rPr>
                <w:rFonts w:ascii="Times New Roman" w:hAnsi="Times New Roman" w:cs="Times New Roman"/>
                <w:sz w:val="26"/>
                <w:szCs w:val="26"/>
              </w:rPr>
              <w:t xml:space="preserve"> – 3 м.</w:t>
            </w:r>
          </w:p>
        </w:tc>
      </w:tr>
      <w:tr w:rsidR="00502387" w:rsidRPr="00712757" w14:paraId="45359E81" w14:textId="77777777" w:rsidTr="00134E99">
        <w:tc>
          <w:tcPr>
            <w:tcW w:w="579" w:type="dxa"/>
            <w:vMerge/>
          </w:tcPr>
          <w:p w14:paraId="5FBB42AC" w14:textId="77777777" w:rsidR="00502387" w:rsidRPr="00712757" w:rsidRDefault="00502387">
            <w:pPr>
              <w:rPr>
                <w:rFonts w:ascii="Times New Roman" w:hAnsi="Times New Roman" w:cs="Times New Roman"/>
                <w:sz w:val="26"/>
                <w:szCs w:val="26"/>
              </w:rPr>
            </w:pPr>
          </w:p>
        </w:tc>
        <w:tc>
          <w:tcPr>
            <w:tcW w:w="2335" w:type="dxa"/>
            <w:vMerge/>
          </w:tcPr>
          <w:p w14:paraId="2DF9971A" w14:textId="77777777" w:rsidR="00502387" w:rsidRPr="00712757" w:rsidRDefault="00502387">
            <w:pPr>
              <w:rPr>
                <w:rFonts w:ascii="Times New Roman" w:hAnsi="Times New Roman" w:cs="Times New Roman"/>
                <w:sz w:val="26"/>
                <w:szCs w:val="26"/>
              </w:rPr>
            </w:pPr>
          </w:p>
        </w:tc>
        <w:tc>
          <w:tcPr>
            <w:tcW w:w="1393" w:type="dxa"/>
            <w:vMerge/>
          </w:tcPr>
          <w:p w14:paraId="5B269962" w14:textId="77777777" w:rsidR="00502387" w:rsidRPr="00712757" w:rsidRDefault="00502387">
            <w:pPr>
              <w:rPr>
                <w:rFonts w:ascii="Times New Roman" w:hAnsi="Times New Roman" w:cs="Times New Roman"/>
                <w:sz w:val="26"/>
                <w:szCs w:val="26"/>
              </w:rPr>
            </w:pPr>
          </w:p>
        </w:tc>
        <w:tc>
          <w:tcPr>
            <w:tcW w:w="10479" w:type="dxa"/>
          </w:tcPr>
          <w:p w14:paraId="72D735BE"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712757" w14:paraId="71EBE1AB" w14:textId="77777777" w:rsidTr="00134E99">
        <w:tc>
          <w:tcPr>
            <w:tcW w:w="579" w:type="dxa"/>
            <w:vMerge/>
          </w:tcPr>
          <w:p w14:paraId="350E84AB" w14:textId="77777777" w:rsidR="00502387" w:rsidRPr="00712757" w:rsidRDefault="00502387">
            <w:pPr>
              <w:rPr>
                <w:rFonts w:ascii="Times New Roman" w:hAnsi="Times New Roman" w:cs="Times New Roman"/>
                <w:sz w:val="26"/>
                <w:szCs w:val="26"/>
              </w:rPr>
            </w:pPr>
          </w:p>
        </w:tc>
        <w:tc>
          <w:tcPr>
            <w:tcW w:w="2335" w:type="dxa"/>
            <w:vMerge/>
          </w:tcPr>
          <w:p w14:paraId="09046ABE" w14:textId="77777777" w:rsidR="00502387" w:rsidRPr="00712757" w:rsidRDefault="00502387">
            <w:pPr>
              <w:rPr>
                <w:rFonts w:ascii="Times New Roman" w:hAnsi="Times New Roman" w:cs="Times New Roman"/>
                <w:sz w:val="26"/>
                <w:szCs w:val="26"/>
              </w:rPr>
            </w:pPr>
          </w:p>
        </w:tc>
        <w:tc>
          <w:tcPr>
            <w:tcW w:w="1393" w:type="dxa"/>
            <w:vMerge/>
          </w:tcPr>
          <w:p w14:paraId="097FAD9B" w14:textId="77777777" w:rsidR="00502387" w:rsidRPr="00712757" w:rsidRDefault="00502387">
            <w:pPr>
              <w:rPr>
                <w:rFonts w:ascii="Times New Roman" w:hAnsi="Times New Roman" w:cs="Times New Roman"/>
                <w:sz w:val="26"/>
                <w:szCs w:val="26"/>
              </w:rPr>
            </w:pPr>
          </w:p>
        </w:tc>
        <w:tc>
          <w:tcPr>
            <w:tcW w:w="10479" w:type="dxa"/>
          </w:tcPr>
          <w:p w14:paraId="0233B7BA"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 xml:space="preserve">Минимальные размеры земельных участков (площадь) – </w:t>
            </w:r>
            <w:r w:rsidR="006615B0" w:rsidRPr="00712757">
              <w:rPr>
                <w:rFonts w:ascii="Times New Roman" w:hAnsi="Times New Roman" w:cs="Times New Roman"/>
                <w:sz w:val="26"/>
                <w:szCs w:val="26"/>
              </w:rPr>
              <w:t>100 кв. м</w:t>
            </w:r>
            <w:r w:rsidRPr="00712757">
              <w:rPr>
                <w:rFonts w:ascii="Times New Roman" w:hAnsi="Times New Roman" w:cs="Times New Roman"/>
                <w:sz w:val="26"/>
                <w:szCs w:val="26"/>
              </w:rPr>
              <w:t>.</w:t>
            </w:r>
          </w:p>
          <w:p w14:paraId="151C18B0"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712757" w14:paraId="23ECE04D" w14:textId="77777777" w:rsidTr="00134E99">
        <w:tc>
          <w:tcPr>
            <w:tcW w:w="579" w:type="dxa"/>
            <w:vMerge/>
          </w:tcPr>
          <w:p w14:paraId="013D43C7" w14:textId="77777777" w:rsidR="00502387" w:rsidRPr="00712757" w:rsidRDefault="00502387">
            <w:pPr>
              <w:rPr>
                <w:rFonts w:ascii="Times New Roman" w:hAnsi="Times New Roman" w:cs="Times New Roman"/>
                <w:sz w:val="26"/>
                <w:szCs w:val="26"/>
              </w:rPr>
            </w:pPr>
          </w:p>
        </w:tc>
        <w:tc>
          <w:tcPr>
            <w:tcW w:w="2335" w:type="dxa"/>
            <w:vMerge/>
          </w:tcPr>
          <w:p w14:paraId="265DD713" w14:textId="77777777" w:rsidR="00502387" w:rsidRPr="00712757" w:rsidRDefault="00502387">
            <w:pPr>
              <w:rPr>
                <w:rFonts w:ascii="Times New Roman" w:hAnsi="Times New Roman" w:cs="Times New Roman"/>
                <w:sz w:val="26"/>
                <w:szCs w:val="26"/>
              </w:rPr>
            </w:pPr>
          </w:p>
        </w:tc>
        <w:tc>
          <w:tcPr>
            <w:tcW w:w="1393" w:type="dxa"/>
            <w:vMerge/>
          </w:tcPr>
          <w:p w14:paraId="7910CD11" w14:textId="77777777" w:rsidR="00502387" w:rsidRPr="00712757" w:rsidRDefault="00502387">
            <w:pPr>
              <w:rPr>
                <w:rFonts w:ascii="Times New Roman" w:hAnsi="Times New Roman" w:cs="Times New Roman"/>
                <w:sz w:val="26"/>
                <w:szCs w:val="26"/>
              </w:rPr>
            </w:pPr>
          </w:p>
        </w:tc>
        <w:tc>
          <w:tcPr>
            <w:tcW w:w="10479" w:type="dxa"/>
          </w:tcPr>
          <w:p w14:paraId="1497F05D"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712757">
              <w:rPr>
                <w:rFonts w:ascii="Times New Roman" w:hAnsi="Times New Roman" w:cs="Times New Roman"/>
                <w:sz w:val="26"/>
                <w:szCs w:val="26"/>
              </w:rPr>
              <w:t> объект</w:t>
            </w:r>
            <w:r w:rsidRPr="00712757">
              <w:rPr>
                <w:rFonts w:ascii="Times New Roman" w:hAnsi="Times New Roman" w:cs="Times New Roman"/>
                <w:sz w:val="26"/>
                <w:szCs w:val="26"/>
              </w:rPr>
              <w:t>а – 60%.</w:t>
            </w:r>
          </w:p>
        </w:tc>
      </w:tr>
      <w:tr w:rsidR="006F1056" w:rsidRPr="00712757" w14:paraId="6FA12623" w14:textId="77777777" w:rsidTr="006F1056">
        <w:trPr>
          <w:trHeight w:val="195"/>
        </w:trPr>
        <w:tc>
          <w:tcPr>
            <w:tcW w:w="579" w:type="dxa"/>
            <w:vMerge w:val="restart"/>
          </w:tcPr>
          <w:p w14:paraId="1F6DBE06" w14:textId="59666166" w:rsidR="006F1056" w:rsidRPr="00712757" w:rsidRDefault="00071CCF" w:rsidP="006F1056">
            <w:pPr>
              <w:jc w:val="center"/>
              <w:rPr>
                <w:rFonts w:ascii="Times New Roman" w:hAnsi="Times New Roman" w:cs="Times New Roman"/>
                <w:sz w:val="26"/>
                <w:szCs w:val="26"/>
              </w:rPr>
            </w:pPr>
            <w:r w:rsidRPr="00712757">
              <w:rPr>
                <w:rFonts w:ascii="Times New Roman" w:hAnsi="Times New Roman" w:cs="Times New Roman"/>
                <w:sz w:val="26"/>
                <w:szCs w:val="26"/>
              </w:rPr>
              <w:t>6.</w:t>
            </w:r>
          </w:p>
        </w:tc>
        <w:tc>
          <w:tcPr>
            <w:tcW w:w="2335" w:type="dxa"/>
            <w:vMerge w:val="restart"/>
          </w:tcPr>
          <w:p w14:paraId="501FC1BF" w14:textId="311582AA" w:rsidR="006F1056" w:rsidRPr="00712757" w:rsidRDefault="006F1056" w:rsidP="006F1056">
            <w:pPr>
              <w:rPr>
                <w:rFonts w:ascii="Times New Roman" w:hAnsi="Times New Roman" w:cs="Times New Roman"/>
                <w:sz w:val="26"/>
                <w:szCs w:val="26"/>
              </w:rPr>
            </w:pPr>
            <w:r w:rsidRPr="00712757">
              <w:rPr>
                <w:rFonts w:ascii="Times New Roman" w:hAnsi="Times New Roman" w:cs="Times New Roman"/>
                <w:sz w:val="26"/>
                <w:szCs w:val="26"/>
              </w:rPr>
              <w:t>Стоянка транспортных средств</w:t>
            </w:r>
            <w:r w:rsidRPr="00712757">
              <w:rPr>
                <w:rFonts w:ascii="Times New Roman" w:hAnsi="Times New Roman" w:cs="Times New Roman"/>
                <w:sz w:val="26"/>
                <w:szCs w:val="26"/>
              </w:rPr>
              <w:tab/>
            </w:r>
            <w:r w:rsidRPr="00712757">
              <w:rPr>
                <w:rFonts w:ascii="Times New Roman" w:hAnsi="Times New Roman" w:cs="Times New Roman"/>
                <w:sz w:val="26"/>
                <w:szCs w:val="26"/>
              </w:rPr>
              <w:tab/>
            </w:r>
          </w:p>
        </w:tc>
        <w:tc>
          <w:tcPr>
            <w:tcW w:w="1393" w:type="dxa"/>
            <w:vMerge w:val="restart"/>
          </w:tcPr>
          <w:p w14:paraId="6D58A6DB" w14:textId="2142904C" w:rsidR="006F1056" w:rsidRPr="00712757" w:rsidRDefault="006F1056" w:rsidP="006F1056">
            <w:pPr>
              <w:rPr>
                <w:rFonts w:ascii="Times New Roman" w:hAnsi="Times New Roman" w:cs="Times New Roman"/>
                <w:sz w:val="26"/>
                <w:szCs w:val="26"/>
              </w:rPr>
            </w:pPr>
            <w:r w:rsidRPr="00712757">
              <w:rPr>
                <w:rFonts w:ascii="Times New Roman" w:hAnsi="Times New Roman" w:cs="Times New Roman"/>
                <w:sz w:val="26"/>
                <w:szCs w:val="26"/>
              </w:rPr>
              <w:t>4.9.2</w:t>
            </w:r>
            <w:r w:rsidRPr="00712757">
              <w:rPr>
                <w:rFonts w:ascii="Times New Roman" w:hAnsi="Times New Roman" w:cs="Times New Roman"/>
                <w:sz w:val="26"/>
                <w:szCs w:val="26"/>
              </w:rPr>
              <w:tab/>
            </w:r>
          </w:p>
        </w:tc>
        <w:tc>
          <w:tcPr>
            <w:tcW w:w="10479" w:type="dxa"/>
            <w:tcBorders>
              <w:bottom w:val="single" w:sz="4" w:space="0" w:color="auto"/>
            </w:tcBorders>
          </w:tcPr>
          <w:p w14:paraId="7D062407" w14:textId="06BD010E" w:rsidR="006F1056" w:rsidRPr="00712757" w:rsidRDefault="006F1056" w:rsidP="006F1056">
            <w:pPr>
              <w:jc w:val="both"/>
              <w:rPr>
                <w:rFonts w:ascii="Times New Roman" w:hAnsi="Times New Roman" w:cs="Times New Roman"/>
                <w:sz w:val="26"/>
                <w:szCs w:val="26"/>
              </w:rPr>
            </w:pPr>
            <w:r w:rsidRPr="00712757">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6F1056" w:rsidRPr="00712757" w14:paraId="5F904096" w14:textId="77777777" w:rsidTr="006F1056">
        <w:trPr>
          <w:trHeight w:val="330"/>
        </w:trPr>
        <w:tc>
          <w:tcPr>
            <w:tcW w:w="579" w:type="dxa"/>
            <w:vMerge/>
          </w:tcPr>
          <w:p w14:paraId="141D964A" w14:textId="77777777" w:rsidR="006F1056" w:rsidRPr="00712757" w:rsidRDefault="006F1056" w:rsidP="006F1056">
            <w:pPr>
              <w:jc w:val="center"/>
              <w:rPr>
                <w:rFonts w:ascii="Times New Roman" w:hAnsi="Times New Roman" w:cs="Times New Roman"/>
                <w:sz w:val="26"/>
                <w:szCs w:val="26"/>
              </w:rPr>
            </w:pPr>
          </w:p>
        </w:tc>
        <w:tc>
          <w:tcPr>
            <w:tcW w:w="2335" w:type="dxa"/>
            <w:vMerge/>
          </w:tcPr>
          <w:p w14:paraId="4E1B5851" w14:textId="77777777" w:rsidR="006F1056" w:rsidRPr="00712757" w:rsidRDefault="006F1056" w:rsidP="006F1056">
            <w:pPr>
              <w:rPr>
                <w:rFonts w:ascii="Times New Roman" w:hAnsi="Times New Roman" w:cs="Times New Roman"/>
                <w:sz w:val="26"/>
                <w:szCs w:val="26"/>
              </w:rPr>
            </w:pPr>
          </w:p>
        </w:tc>
        <w:tc>
          <w:tcPr>
            <w:tcW w:w="1393" w:type="dxa"/>
            <w:vMerge/>
          </w:tcPr>
          <w:p w14:paraId="0A18078D" w14:textId="77777777" w:rsidR="006F1056" w:rsidRPr="00712757" w:rsidRDefault="006F1056" w:rsidP="006F1056">
            <w:pPr>
              <w:rPr>
                <w:rFonts w:ascii="Times New Roman" w:hAnsi="Times New Roman" w:cs="Times New Roman"/>
                <w:sz w:val="26"/>
                <w:szCs w:val="26"/>
              </w:rPr>
            </w:pPr>
          </w:p>
        </w:tc>
        <w:tc>
          <w:tcPr>
            <w:tcW w:w="10479" w:type="dxa"/>
            <w:tcBorders>
              <w:top w:val="single" w:sz="4" w:space="0" w:color="auto"/>
              <w:bottom w:val="single" w:sz="4" w:space="0" w:color="auto"/>
            </w:tcBorders>
          </w:tcPr>
          <w:p w14:paraId="56E663D2" w14:textId="1BDE278B" w:rsidR="006F1056" w:rsidRPr="00712757" w:rsidRDefault="006F1056" w:rsidP="006F1056">
            <w:pPr>
              <w:jc w:val="both"/>
              <w:rPr>
                <w:rFonts w:ascii="Times New Roman" w:hAnsi="Times New Roman" w:cs="Times New Roman"/>
                <w:sz w:val="26"/>
                <w:szCs w:val="26"/>
              </w:rPr>
            </w:pPr>
            <w:r w:rsidRPr="00712757">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6F1056" w:rsidRPr="00712757" w14:paraId="663CBEA6" w14:textId="77777777" w:rsidTr="006F1056">
        <w:trPr>
          <w:trHeight w:val="240"/>
        </w:trPr>
        <w:tc>
          <w:tcPr>
            <w:tcW w:w="579" w:type="dxa"/>
            <w:vMerge/>
          </w:tcPr>
          <w:p w14:paraId="719FBE09" w14:textId="77777777" w:rsidR="006F1056" w:rsidRPr="00712757" w:rsidRDefault="006F1056" w:rsidP="006F1056">
            <w:pPr>
              <w:jc w:val="center"/>
              <w:rPr>
                <w:rFonts w:ascii="Times New Roman" w:hAnsi="Times New Roman" w:cs="Times New Roman"/>
                <w:sz w:val="26"/>
                <w:szCs w:val="26"/>
              </w:rPr>
            </w:pPr>
          </w:p>
        </w:tc>
        <w:tc>
          <w:tcPr>
            <w:tcW w:w="2335" w:type="dxa"/>
            <w:vMerge/>
          </w:tcPr>
          <w:p w14:paraId="184A4F24" w14:textId="77777777" w:rsidR="006F1056" w:rsidRPr="00712757" w:rsidRDefault="006F1056" w:rsidP="006F1056">
            <w:pPr>
              <w:rPr>
                <w:rFonts w:ascii="Times New Roman" w:hAnsi="Times New Roman" w:cs="Times New Roman"/>
                <w:sz w:val="26"/>
                <w:szCs w:val="26"/>
              </w:rPr>
            </w:pPr>
          </w:p>
        </w:tc>
        <w:tc>
          <w:tcPr>
            <w:tcW w:w="1393" w:type="dxa"/>
            <w:vMerge/>
          </w:tcPr>
          <w:p w14:paraId="75CAD2E5" w14:textId="77777777" w:rsidR="006F1056" w:rsidRPr="00712757" w:rsidRDefault="006F1056" w:rsidP="006F1056">
            <w:pPr>
              <w:rPr>
                <w:rFonts w:ascii="Times New Roman" w:hAnsi="Times New Roman" w:cs="Times New Roman"/>
                <w:sz w:val="26"/>
                <w:szCs w:val="26"/>
              </w:rPr>
            </w:pPr>
          </w:p>
        </w:tc>
        <w:tc>
          <w:tcPr>
            <w:tcW w:w="10479" w:type="dxa"/>
            <w:tcBorders>
              <w:top w:val="single" w:sz="4" w:space="0" w:color="auto"/>
              <w:bottom w:val="single" w:sz="4" w:space="0" w:color="auto"/>
            </w:tcBorders>
          </w:tcPr>
          <w:p w14:paraId="349FAE7A" w14:textId="77777777" w:rsidR="006F1056" w:rsidRPr="00712757" w:rsidRDefault="006F1056" w:rsidP="006F1056">
            <w:pPr>
              <w:jc w:val="both"/>
              <w:rPr>
                <w:rFonts w:ascii="Times New Roman" w:hAnsi="Times New Roman" w:cs="Times New Roman"/>
                <w:sz w:val="26"/>
                <w:szCs w:val="26"/>
              </w:rPr>
            </w:pPr>
            <w:r w:rsidRPr="00712757">
              <w:rPr>
                <w:rFonts w:ascii="Times New Roman" w:hAnsi="Times New Roman" w:cs="Times New Roman"/>
                <w:sz w:val="26"/>
                <w:szCs w:val="26"/>
              </w:rPr>
              <w:t>Минимальные размеры земельных участков (площадь) – 25 кв. м на 1 машино-место.</w:t>
            </w:r>
          </w:p>
          <w:p w14:paraId="01098B97" w14:textId="6CF553E3" w:rsidR="006F1056" w:rsidRPr="00712757" w:rsidRDefault="006F1056" w:rsidP="006F1056">
            <w:pPr>
              <w:jc w:val="both"/>
              <w:rPr>
                <w:rFonts w:ascii="Times New Roman" w:hAnsi="Times New Roman" w:cs="Times New Roman"/>
                <w:sz w:val="26"/>
                <w:szCs w:val="26"/>
              </w:rPr>
            </w:pPr>
            <w:r w:rsidRPr="00712757">
              <w:rPr>
                <w:rFonts w:ascii="Times New Roman" w:hAnsi="Times New Roman" w:cs="Times New Roman"/>
                <w:sz w:val="26"/>
                <w:szCs w:val="26"/>
              </w:rPr>
              <w:t>Максимальный размер земельного участка (площадь) не подлежит установлению.</w:t>
            </w:r>
          </w:p>
        </w:tc>
      </w:tr>
      <w:tr w:rsidR="006F1056" w:rsidRPr="00712757" w14:paraId="72744C52" w14:textId="77777777" w:rsidTr="006F1056">
        <w:trPr>
          <w:trHeight w:val="360"/>
        </w:trPr>
        <w:tc>
          <w:tcPr>
            <w:tcW w:w="579" w:type="dxa"/>
            <w:vMerge/>
          </w:tcPr>
          <w:p w14:paraId="757E93AC" w14:textId="77777777" w:rsidR="006F1056" w:rsidRPr="00712757" w:rsidRDefault="006F1056" w:rsidP="006F1056">
            <w:pPr>
              <w:jc w:val="center"/>
              <w:rPr>
                <w:rFonts w:ascii="Times New Roman" w:hAnsi="Times New Roman" w:cs="Times New Roman"/>
                <w:sz w:val="26"/>
                <w:szCs w:val="26"/>
              </w:rPr>
            </w:pPr>
          </w:p>
        </w:tc>
        <w:tc>
          <w:tcPr>
            <w:tcW w:w="2335" w:type="dxa"/>
            <w:vMerge/>
          </w:tcPr>
          <w:p w14:paraId="13F422C0" w14:textId="77777777" w:rsidR="006F1056" w:rsidRPr="00712757" w:rsidRDefault="006F1056" w:rsidP="006F1056">
            <w:pPr>
              <w:rPr>
                <w:rFonts w:ascii="Times New Roman" w:hAnsi="Times New Roman" w:cs="Times New Roman"/>
                <w:sz w:val="26"/>
                <w:szCs w:val="26"/>
              </w:rPr>
            </w:pPr>
          </w:p>
        </w:tc>
        <w:tc>
          <w:tcPr>
            <w:tcW w:w="1393" w:type="dxa"/>
            <w:vMerge/>
          </w:tcPr>
          <w:p w14:paraId="17E5DD92" w14:textId="77777777" w:rsidR="006F1056" w:rsidRPr="00712757" w:rsidRDefault="006F1056" w:rsidP="006F1056">
            <w:pPr>
              <w:rPr>
                <w:rFonts w:ascii="Times New Roman" w:hAnsi="Times New Roman" w:cs="Times New Roman"/>
                <w:sz w:val="26"/>
                <w:szCs w:val="26"/>
              </w:rPr>
            </w:pPr>
          </w:p>
        </w:tc>
        <w:tc>
          <w:tcPr>
            <w:tcW w:w="10479" w:type="dxa"/>
            <w:tcBorders>
              <w:top w:val="single" w:sz="4" w:space="0" w:color="auto"/>
            </w:tcBorders>
          </w:tcPr>
          <w:p w14:paraId="6871D7E5" w14:textId="1AA015F1" w:rsidR="006F1056" w:rsidRPr="00712757" w:rsidRDefault="006F1056" w:rsidP="006F1056">
            <w:pPr>
              <w:jc w:val="both"/>
              <w:rPr>
                <w:rFonts w:ascii="Times New Roman" w:hAnsi="Times New Roman" w:cs="Times New Roman"/>
                <w:sz w:val="26"/>
                <w:szCs w:val="26"/>
              </w:rPr>
            </w:pPr>
            <w:r w:rsidRPr="00712757">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6F1056" w:rsidRPr="00712757" w14:paraId="5F392FB1" w14:textId="77777777" w:rsidTr="00134E99">
        <w:tc>
          <w:tcPr>
            <w:tcW w:w="579" w:type="dxa"/>
            <w:vMerge w:val="restart"/>
          </w:tcPr>
          <w:p w14:paraId="4D2E48ED" w14:textId="77777777" w:rsidR="006F1056" w:rsidRPr="00712757" w:rsidRDefault="006F1056" w:rsidP="006F1056">
            <w:pPr>
              <w:jc w:val="center"/>
              <w:rPr>
                <w:rFonts w:ascii="Times New Roman" w:hAnsi="Times New Roman" w:cs="Times New Roman"/>
                <w:sz w:val="26"/>
                <w:szCs w:val="26"/>
              </w:rPr>
            </w:pPr>
            <w:r w:rsidRPr="00712757">
              <w:rPr>
                <w:rFonts w:ascii="Times New Roman" w:hAnsi="Times New Roman" w:cs="Times New Roman"/>
                <w:sz w:val="26"/>
                <w:szCs w:val="26"/>
              </w:rPr>
              <w:t>7.</w:t>
            </w:r>
          </w:p>
        </w:tc>
        <w:tc>
          <w:tcPr>
            <w:tcW w:w="2335" w:type="dxa"/>
            <w:vMerge w:val="restart"/>
          </w:tcPr>
          <w:p w14:paraId="03B09574" w14:textId="77777777" w:rsidR="006F1056" w:rsidRPr="00712757" w:rsidRDefault="006F1056" w:rsidP="006F1056">
            <w:pPr>
              <w:rPr>
                <w:rFonts w:ascii="Times New Roman" w:hAnsi="Times New Roman" w:cs="Times New Roman"/>
                <w:sz w:val="26"/>
                <w:szCs w:val="26"/>
              </w:rPr>
            </w:pPr>
            <w:r w:rsidRPr="00712757">
              <w:rPr>
                <w:rFonts w:ascii="Times New Roman" w:hAnsi="Times New Roman" w:cs="Times New Roman"/>
                <w:sz w:val="26"/>
                <w:szCs w:val="26"/>
              </w:rPr>
              <w:t>Предоставление коммунальных услуг</w:t>
            </w:r>
          </w:p>
        </w:tc>
        <w:tc>
          <w:tcPr>
            <w:tcW w:w="1393" w:type="dxa"/>
            <w:vMerge w:val="restart"/>
          </w:tcPr>
          <w:p w14:paraId="28623618" w14:textId="77777777" w:rsidR="006F1056" w:rsidRPr="00712757" w:rsidRDefault="006F1056" w:rsidP="006F1056">
            <w:pPr>
              <w:rPr>
                <w:rFonts w:ascii="Times New Roman" w:hAnsi="Times New Roman" w:cs="Times New Roman"/>
                <w:sz w:val="26"/>
                <w:szCs w:val="26"/>
              </w:rPr>
            </w:pPr>
            <w:r w:rsidRPr="00712757">
              <w:rPr>
                <w:rFonts w:ascii="Times New Roman" w:hAnsi="Times New Roman" w:cs="Times New Roman"/>
                <w:sz w:val="26"/>
                <w:szCs w:val="26"/>
              </w:rPr>
              <w:t>3.1.1</w:t>
            </w:r>
          </w:p>
        </w:tc>
        <w:tc>
          <w:tcPr>
            <w:tcW w:w="10479" w:type="dxa"/>
          </w:tcPr>
          <w:p w14:paraId="5AC1FDF9" w14:textId="77777777" w:rsidR="006F1056" w:rsidRPr="00712757" w:rsidRDefault="006F1056" w:rsidP="006F1056">
            <w:pPr>
              <w:jc w:val="both"/>
              <w:rPr>
                <w:rFonts w:ascii="Times New Roman" w:hAnsi="Times New Roman" w:cs="Times New Roman"/>
                <w:sz w:val="26"/>
                <w:szCs w:val="26"/>
              </w:rPr>
            </w:pPr>
            <w:r w:rsidRPr="00712757">
              <w:rPr>
                <w:rFonts w:ascii="Times New Roman" w:hAnsi="Times New Roman" w:cs="Times New Roman"/>
                <w:sz w:val="26"/>
                <w:szCs w:val="26"/>
              </w:rPr>
              <w:t>Максимальное количество надземных этажей – 2 этажа.</w:t>
            </w:r>
          </w:p>
        </w:tc>
      </w:tr>
      <w:tr w:rsidR="006F1056" w:rsidRPr="00712757" w14:paraId="086BAFE9" w14:textId="77777777" w:rsidTr="00134E99">
        <w:tc>
          <w:tcPr>
            <w:tcW w:w="579" w:type="dxa"/>
            <w:vMerge/>
          </w:tcPr>
          <w:p w14:paraId="2FE78B45" w14:textId="77777777" w:rsidR="006F1056" w:rsidRPr="00712757" w:rsidRDefault="006F1056" w:rsidP="006F1056">
            <w:pPr>
              <w:rPr>
                <w:rFonts w:ascii="Times New Roman" w:hAnsi="Times New Roman" w:cs="Times New Roman"/>
                <w:sz w:val="26"/>
                <w:szCs w:val="26"/>
              </w:rPr>
            </w:pPr>
          </w:p>
        </w:tc>
        <w:tc>
          <w:tcPr>
            <w:tcW w:w="2335" w:type="dxa"/>
            <w:vMerge/>
          </w:tcPr>
          <w:p w14:paraId="60D6941B" w14:textId="77777777" w:rsidR="006F1056" w:rsidRPr="00712757" w:rsidRDefault="006F1056" w:rsidP="006F1056">
            <w:pPr>
              <w:rPr>
                <w:rFonts w:ascii="Times New Roman" w:hAnsi="Times New Roman" w:cs="Times New Roman"/>
                <w:sz w:val="26"/>
                <w:szCs w:val="26"/>
              </w:rPr>
            </w:pPr>
          </w:p>
        </w:tc>
        <w:tc>
          <w:tcPr>
            <w:tcW w:w="1393" w:type="dxa"/>
            <w:vMerge/>
          </w:tcPr>
          <w:p w14:paraId="22FCB8EF" w14:textId="77777777" w:rsidR="006F1056" w:rsidRPr="00712757" w:rsidRDefault="006F1056" w:rsidP="006F1056">
            <w:pPr>
              <w:rPr>
                <w:rFonts w:ascii="Times New Roman" w:hAnsi="Times New Roman" w:cs="Times New Roman"/>
                <w:sz w:val="26"/>
                <w:szCs w:val="26"/>
              </w:rPr>
            </w:pPr>
          </w:p>
        </w:tc>
        <w:tc>
          <w:tcPr>
            <w:tcW w:w="10479" w:type="dxa"/>
          </w:tcPr>
          <w:p w14:paraId="544F7C98" w14:textId="77777777" w:rsidR="006F1056" w:rsidRPr="00712757" w:rsidRDefault="006F1056" w:rsidP="006F1056">
            <w:pPr>
              <w:jc w:val="both"/>
              <w:rPr>
                <w:rFonts w:ascii="Times New Roman" w:hAnsi="Times New Roman" w:cs="Times New Roman"/>
                <w:sz w:val="26"/>
                <w:szCs w:val="26"/>
              </w:rPr>
            </w:pPr>
            <w:r w:rsidRPr="00712757">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6F1056" w:rsidRPr="00712757" w14:paraId="6A821E69" w14:textId="77777777" w:rsidTr="00134E99">
        <w:tc>
          <w:tcPr>
            <w:tcW w:w="579" w:type="dxa"/>
            <w:vMerge/>
          </w:tcPr>
          <w:p w14:paraId="26482535" w14:textId="77777777" w:rsidR="006F1056" w:rsidRPr="00712757" w:rsidRDefault="006F1056" w:rsidP="006F1056">
            <w:pPr>
              <w:rPr>
                <w:rFonts w:ascii="Times New Roman" w:hAnsi="Times New Roman" w:cs="Times New Roman"/>
                <w:sz w:val="26"/>
                <w:szCs w:val="26"/>
              </w:rPr>
            </w:pPr>
          </w:p>
        </w:tc>
        <w:tc>
          <w:tcPr>
            <w:tcW w:w="2335" w:type="dxa"/>
            <w:vMerge/>
          </w:tcPr>
          <w:p w14:paraId="38C8387F" w14:textId="77777777" w:rsidR="006F1056" w:rsidRPr="00712757" w:rsidRDefault="006F1056" w:rsidP="006F1056">
            <w:pPr>
              <w:rPr>
                <w:rFonts w:ascii="Times New Roman" w:hAnsi="Times New Roman" w:cs="Times New Roman"/>
                <w:sz w:val="26"/>
                <w:szCs w:val="26"/>
              </w:rPr>
            </w:pPr>
          </w:p>
        </w:tc>
        <w:tc>
          <w:tcPr>
            <w:tcW w:w="1393" w:type="dxa"/>
            <w:vMerge/>
          </w:tcPr>
          <w:p w14:paraId="742C3C98" w14:textId="77777777" w:rsidR="006F1056" w:rsidRPr="00712757" w:rsidRDefault="006F1056" w:rsidP="006F1056">
            <w:pPr>
              <w:rPr>
                <w:rFonts w:ascii="Times New Roman" w:hAnsi="Times New Roman" w:cs="Times New Roman"/>
                <w:sz w:val="26"/>
                <w:szCs w:val="26"/>
              </w:rPr>
            </w:pPr>
          </w:p>
        </w:tc>
        <w:tc>
          <w:tcPr>
            <w:tcW w:w="10479" w:type="dxa"/>
          </w:tcPr>
          <w:p w14:paraId="601D98F7" w14:textId="77777777" w:rsidR="006F1056" w:rsidRPr="00712757" w:rsidRDefault="006F1056" w:rsidP="006F1056">
            <w:pPr>
              <w:jc w:val="both"/>
              <w:rPr>
                <w:rFonts w:ascii="Times New Roman" w:hAnsi="Times New Roman" w:cs="Times New Roman"/>
                <w:sz w:val="26"/>
                <w:szCs w:val="26"/>
              </w:rPr>
            </w:pPr>
            <w:r w:rsidRPr="00712757">
              <w:rPr>
                <w:rFonts w:ascii="Times New Roman" w:hAnsi="Times New Roman" w:cs="Times New Roman"/>
                <w:sz w:val="26"/>
                <w:szCs w:val="26"/>
              </w:rPr>
              <w:t xml:space="preserve">В условиях реконструкции существующей застройки отступы от границ земельного </w:t>
            </w:r>
            <w:r w:rsidRPr="00712757">
              <w:rPr>
                <w:rFonts w:ascii="Times New Roman" w:hAnsi="Times New Roman" w:cs="Times New Roman"/>
                <w:sz w:val="26"/>
                <w:szCs w:val="26"/>
              </w:rPr>
              <w:lastRenderedPageBreak/>
              <w:t>участка формируются в соответствии со сложившейся линией застройки или по красной линии.</w:t>
            </w:r>
          </w:p>
        </w:tc>
      </w:tr>
      <w:tr w:rsidR="006F1056" w:rsidRPr="00712757" w14:paraId="19FFFC22" w14:textId="77777777" w:rsidTr="00134E99">
        <w:tc>
          <w:tcPr>
            <w:tcW w:w="579" w:type="dxa"/>
            <w:vMerge/>
          </w:tcPr>
          <w:p w14:paraId="1CD58474" w14:textId="77777777" w:rsidR="006F1056" w:rsidRPr="00712757" w:rsidRDefault="006F1056" w:rsidP="006F1056">
            <w:pPr>
              <w:rPr>
                <w:rFonts w:ascii="Times New Roman" w:hAnsi="Times New Roman" w:cs="Times New Roman"/>
                <w:sz w:val="26"/>
                <w:szCs w:val="26"/>
              </w:rPr>
            </w:pPr>
          </w:p>
        </w:tc>
        <w:tc>
          <w:tcPr>
            <w:tcW w:w="2335" w:type="dxa"/>
            <w:vMerge/>
          </w:tcPr>
          <w:p w14:paraId="4647159B" w14:textId="77777777" w:rsidR="006F1056" w:rsidRPr="00712757" w:rsidRDefault="006F1056" w:rsidP="006F1056">
            <w:pPr>
              <w:rPr>
                <w:rFonts w:ascii="Times New Roman" w:hAnsi="Times New Roman" w:cs="Times New Roman"/>
                <w:sz w:val="26"/>
                <w:szCs w:val="26"/>
              </w:rPr>
            </w:pPr>
          </w:p>
        </w:tc>
        <w:tc>
          <w:tcPr>
            <w:tcW w:w="1393" w:type="dxa"/>
            <w:vMerge/>
          </w:tcPr>
          <w:p w14:paraId="3014AF61" w14:textId="77777777" w:rsidR="006F1056" w:rsidRPr="00712757" w:rsidRDefault="006F1056" w:rsidP="006F1056">
            <w:pPr>
              <w:rPr>
                <w:rFonts w:ascii="Times New Roman" w:hAnsi="Times New Roman" w:cs="Times New Roman"/>
                <w:sz w:val="26"/>
                <w:szCs w:val="26"/>
              </w:rPr>
            </w:pPr>
          </w:p>
        </w:tc>
        <w:tc>
          <w:tcPr>
            <w:tcW w:w="10479" w:type="dxa"/>
          </w:tcPr>
          <w:p w14:paraId="2498EE70" w14:textId="77777777" w:rsidR="006F1056" w:rsidRPr="00712757" w:rsidRDefault="006F1056" w:rsidP="006F1056">
            <w:pPr>
              <w:jc w:val="both"/>
              <w:rPr>
                <w:rFonts w:ascii="Times New Roman" w:hAnsi="Times New Roman" w:cs="Times New Roman"/>
                <w:sz w:val="26"/>
                <w:szCs w:val="26"/>
              </w:rPr>
            </w:pPr>
            <w:r w:rsidRPr="00712757">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6F1056" w:rsidRPr="00712757" w14:paraId="44D5A051" w14:textId="77777777" w:rsidTr="00134E99">
        <w:tc>
          <w:tcPr>
            <w:tcW w:w="579" w:type="dxa"/>
            <w:vMerge/>
          </w:tcPr>
          <w:p w14:paraId="0C7855BC" w14:textId="77777777" w:rsidR="006F1056" w:rsidRPr="00712757" w:rsidRDefault="006F1056" w:rsidP="006F1056">
            <w:pPr>
              <w:rPr>
                <w:rFonts w:ascii="Times New Roman" w:hAnsi="Times New Roman" w:cs="Times New Roman"/>
                <w:sz w:val="26"/>
                <w:szCs w:val="26"/>
              </w:rPr>
            </w:pPr>
          </w:p>
        </w:tc>
        <w:tc>
          <w:tcPr>
            <w:tcW w:w="2335" w:type="dxa"/>
            <w:vMerge/>
          </w:tcPr>
          <w:p w14:paraId="7F7DB54E" w14:textId="77777777" w:rsidR="006F1056" w:rsidRPr="00712757" w:rsidRDefault="006F1056" w:rsidP="006F1056">
            <w:pPr>
              <w:rPr>
                <w:rFonts w:ascii="Times New Roman" w:hAnsi="Times New Roman" w:cs="Times New Roman"/>
                <w:sz w:val="26"/>
                <w:szCs w:val="26"/>
              </w:rPr>
            </w:pPr>
          </w:p>
        </w:tc>
        <w:tc>
          <w:tcPr>
            <w:tcW w:w="1393" w:type="dxa"/>
            <w:vMerge/>
          </w:tcPr>
          <w:p w14:paraId="14A17164" w14:textId="77777777" w:rsidR="006F1056" w:rsidRPr="00712757" w:rsidRDefault="006F1056" w:rsidP="006F1056">
            <w:pPr>
              <w:rPr>
                <w:rFonts w:ascii="Times New Roman" w:hAnsi="Times New Roman" w:cs="Times New Roman"/>
                <w:sz w:val="26"/>
                <w:szCs w:val="26"/>
              </w:rPr>
            </w:pPr>
          </w:p>
        </w:tc>
        <w:tc>
          <w:tcPr>
            <w:tcW w:w="10479" w:type="dxa"/>
          </w:tcPr>
          <w:p w14:paraId="1087CD24" w14:textId="77777777" w:rsidR="006F1056" w:rsidRPr="00712757" w:rsidRDefault="006F1056" w:rsidP="006F1056">
            <w:pPr>
              <w:jc w:val="both"/>
              <w:rPr>
                <w:rFonts w:ascii="Times New Roman" w:hAnsi="Times New Roman" w:cs="Times New Roman"/>
                <w:sz w:val="26"/>
                <w:szCs w:val="26"/>
              </w:rPr>
            </w:pPr>
            <w:r w:rsidRPr="00712757">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6F1056" w:rsidRPr="00712757" w14:paraId="537CAB35" w14:textId="77777777" w:rsidTr="00134E99">
        <w:tc>
          <w:tcPr>
            <w:tcW w:w="579" w:type="dxa"/>
          </w:tcPr>
          <w:p w14:paraId="2EE51203" w14:textId="73DF5007" w:rsidR="006F1056" w:rsidRPr="00712757" w:rsidRDefault="00071CCF" w:rsidP="006F1056">
            <w:pPr>
              <w:jc w:val="center"/>
              <w:rPr>
                <w:rFonts w:ascii="Times New Roman" w:hAnsi="Times New Roman" w:cs="Times New Roman"/>
                <w:sz w:val="26"/>
                <w:szCs w:val="26"/>
              </w:rPr>
            </w:pPr>
            <w:r w:rsidRPr="00712757">
              <w:rPr>
                <w:rFonts w:ascii="Times New Roman" w:hAnsi="Times New Roman" w:cs="Times New Roman"/>
                <w:sz w:val="26"/>
                <w:szCs w:val="26"/>
              </w:rPr>
              <w:t>8</w:t>
            </w:r>
            <w:r w:rsidR="006F1056" w:rsidRPr="00712757">
              <w:rPr>
                <w:rFonts w:ascii="Times New Roman" w:hAnsi="Times New Roman" w:cs="Times New Roman"/>
                <w:sz w:val="26"/>
                <w:szCs w:val="26"/>
              </w:rPr>
              <w:t>.</w:t>
            </w:r>
          </w:p>
        </w:tc>
        <w:tc>
          <w:tcPr>
            <w:tcW w:w="2335" w:type="dxa"/>
          </w:tcPr>
          <w:p w14:paraId="24F0D5CF" w14:textId="77777777" w:rsidR="006F1056" w:rsidRPr="00712757" w:rsidRDefault="006F1056" w:rsidP="006F1056">
            <w:pPr>
              <w:rPr>
                <w:rFonts w:ascii="Times New Roman" w:hAnsi="Times New Roman" w:cs="Times New Roman"/>
                <w:sz w:val="26"/>
                <w:szCs w:val="26"/>
              </w:rPr>
            </w:pPr>
            <w:r w:rsidRPr="00712757">
              <w:rPr>
                <w:rFonts w:ascii="Times New Roman" w:hAnsi="Times New Roman" w:cs="Times New Roman"/>
                <w:sz w:val="26"/>
                <w:szCs w:val="26"/>
              </w:rPr>
              <w:t>Улично-дорожная сеть</w:t>
            </w:r>
          </w:p>
        </w:tc>
        <w:tc>
          <w:tcPr>
            <w:tcW w:w="1393" w:type="dxa"/>
          </w:tcPr>
          <w:p w14:paraId="46471C13" w14:textId="77777777" w:rsidR="006F1056" w:rsidRPr="00712757" w:rsidRDefault="006F1056" w:rsidP="006F1056">
            <w:pPr>
              <w:rPr>
                <w:rFonts w:ascii="Times New Roman" w:hAnsi="Times New Roman" w:cs="Times New Roman"/>
                <w:sz w:val="26"/>
                <w:szCs w:val="26"/>
              </w:rPr>
            </w:pPr>
            <w:r w:rsidRPr="00712757">
              <w:rPr>
                <w:rFonts w:ascii="Times New Roman" w:hAnsi="Times New Roman" w:cs="Times New Roman"/>
                <w:sz w:val="26"/>
                <w:szCs w:val="26"/>
              </w:rPr>
              <w:t>12.0.1</w:t>
            </w:r>
          </w:p>
        </w:tc>
        <w:tc>
          <w:tcPr>
            <w:tcW w:w="10479" w:type="dxa"/>
          </w:tcPr>
          <w:p w14:paraId="310CCF62" w14:textId="77777777" w:rsidR="006F1056" w:rsidRPr="00712757" w:rsidRDefault="006F1056" w:rsidP="006F1056">
            <w:pPr>
              <w:jc w:val="both"/>
              <w:rPr>
                <w:rFonts w:ascii="Times New Roman" w:hAnsi="Times New Roman" w:cs="Times New Roman"/>
                <w:sz w:val="26"/>
                <w:szCs w:val="26"/>
              </w:rPr>
            </w:pPr>
            <w:r w:rsidRPr="0071275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F1056" w:rsidRPr="00712757" w14:paraId="6A6DB306" w14:textId="77777777" w:rsidTr="00134E99">
        <w:tc>
          <w:tcPr>
            <w:tcW w:w="579" w:type="dxa"/>
          </w:tcPr>
          <w:p w14:paraId="70C0EA77" w14:textId="1F5A3B5E" w:rsidR="006F1056" w:rsidRPr="00712757" w:rsidRDefault="00071CCF" w:rsidP="006F1056">
            <w:pPr>
              <w:jc w:val="center"/>
              <w:rPr>
                <w:rFonts w:ascii="Times New Roman" w:hAnsi="Times New Roman" w:cs="Times New Roman"/>
                <w:sz w:val="26"/>
                <w:szCs w:val="26"/>
              </w:rPr>
            </w:pPr>
            <w:r w:rsidRPr="00712757">
              <w:rPr>
                <w:rFonts w:ascii="Times New Roman" w:hAnsi="Times New Roman" w:cs="Times New Roman"/>
                <w:sz w:val="26"/>
                <w:szCs w:val="26"/>
              </w:rPr>
              <w:t>9</w:t>
            </w:r>
            <w:r w:rsidR="006F1056" w:rsidRPr="00712757">
              <w:rPr>
                <w:rFonts w:ascii="Times New Roman" w:hAnsi="Times New Roman" w:cs="Times New Roman"/>
                <w:sz w:val="26"/>
                <w:szCs w:val="26"/>
              </w:rPr>
              <w:t>.</w:t>
            </w:r>
          </w:p>
        </w:tc>
        <w:tc>
          <w:tcPr>
            <w:tcW w:w="2335" w:type="dxa"/>
          </w:tcPr>
          <w:p w14:paraId="33EFCBBF" w14:textId="77777777" w:rsidR="006F1056" w:rsidRPr="00712757" w:rsidRDefault="006F1056" w:rsidP="006F1056">
            <w:pPr>
              <w:rPr>
                <w:rFonts w:ascii="Times New Roman" w:hAnsi="Times New Roman" w:cs="Times New Roman"/>
                <w:sz w:val="26"/>
                <w:szCs w:val="26"/>
              </w:rPr>
            </w:pPr>
            <w:r w:rsidRPr="00712757">
              <w:rPr>
                <w:rFonts w:ascii="Times New Roman" w:hAnsi="Times New Roman" w:cs="Times New Roman"/>
                <w:sz w:val="26"/>
                <w:szCs w:val="26"/>
              </w:rPr>
              <w:t>Благоустройство территории</w:t>
            </w:r>
          </w:p>
        </w:tc>
        <w:tc>
          <w:tcPr>
            <w:tcW w:w="1393" w:type="dxa"/>
          </w:tcPr>
          <w:p w14:paraId="11682340" w14:textId="77777777" w:rsidR="006F1056" w:rsidRPr="00712757" w:rsidRDefault="006F1056" w:rsidP="006F1056">
            <w:pPr>
              <w:rPr>
                <w:rFonts w:ascii="Times New Roman" w:hAnsi="Times New Roman" w:cs="Times New Roman"/>
                <w:sz w:val="26"/>
                <w:szCs w:val="26"/>
              </w:rPr>
            </w:pPr>
            <w:r w:rsidRPr="00712757">
              <w:rPr>
                <w:rFonts w:ascii="Times New Roman" w:hAnsi="Times New Roman" w:cs="Times New Roman"/>
                <w:sz w:val="26"/>
                <w:szCs w:val="26"/>
              </w:rPr>
              <w:t>12.0.2</w:t>
            </w:r>
          </w:p>
        </w:tc>
        <w:tc>
          <w:tcPr>
            <w:tcW w:w="10479" w:type="dxa"/>
          </w:tcPr>
          <w:p w14:paraId="631CFEF4" w14:textId="77777777" w:rsidR="006F1056" w:rsidRPr="00712757" w:rsidRDefault="006F1056" w:rsidP="006F1056">
            <w:pPr>
              <w:jc w:val="both"/>
              <w:rPr>
                <w:rFonts w:ascii="Times New Roman" w:hAnsi="Times New Roman" w:cs="Times New Roman"/>
                <w:sz w:val="26"/>
                <w:szCs w:val="26"/>
              </w:rPr>
            </w:pPr>
            <w:r w:rsidRPr="0071275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0D79EBF6" w14:textId="77777777" w:rsidR="00502387" w:rsidRPr="00712757" w:rsidRDefault="00346D98" w:rsidP="00BE146F">
      <w:pPr>
        <w:pStyle w:val="2"/>
        <w:rPr>
          <w:rFonts w:ascii="Times New Roman" w:hAnsi="Times New Roman" w:cs="Times New Roman"/>
        </w:rPr>
      </w:pPr>
      <w:r w:rsidRPr="00712757">
        <w:rPr>
          <w:rFonts w:ascii="Times New Roman" w:hAnsi="Times New Roman" w:cs="Times New Roman"/>
        </w:rPr>
        <w:t>Условно разрешенные виды использования земельных участков и</w:t>
      </w:r>
      <w:r w:rsidR="006615B0" w:rsidRPr="00712757">
        <w:rPr>
          <w:rFonts w:ascii="Times New Roman" w:hAnsi="Times New Roman" w:cs="Times New Roman"/>
        </w:rPr>
        <w:t> объект</w:t>
      </w:r>
      <w:r w:rsidRPr="00712757">
        <w:rPr>
          <w:rFonts w:ascii="Times New Roman" w:hAnsi="Times New Roman" w:cs="Times New Roman"/>
        </w:rPr>
        <w:t>ов капитального строительства</w:t>
      </w:r>
    </w:p>
    <w:tbl>
      <w:tblPr>
        <w:tblStyle w:val="a3"/>
        <w:tblW w:w="0" w:type="auto"/>
        <w:tblLook w:val="04A0" w:firstRow="1" w:lastRow="0" w:firstColumn="1" w:lastColumn="0" w:noHBand="0" w:noVBand="1"/>
      </w:tblPr>
      <w:tblGrid>
        <w:gridCol w:w="579"/>
        <w:gridCol w:w="2364"/>
        <w:gridCol w:w="1418"/>
        <w:gridCol w:w="10425"/>
      </w:tblGrid>
      <w:tr w:rsidR="00134E99" w:rsidRPr="00712757" w14:paraId="3EB18DB2" w14:textId="77777777" w:rsidTr="00B37988">
        <w:trPr>
          <w:tblHeader/>
        </w:trPr>
        <w:tc>
          <w:tcPr>
            <w:tcW w:w="579" w:type="dxa"/>
            <w:vMerge w:val="restart"/>
            <w:vAlign w:val="center"/>
          </w:tcPr>
          <w:p w14:paraId="195DFCBC" w14:textId="77777777" w:rsidR="00134E99" w:rsidRPr="00712757" w:rsidRDefault="00134E99">
            <w:pPr>
              <w:jc w:val="center"/>
              <w:rPr>
                <w:rFonts w:ascii="Times New Roman" w:hAnsi="Times New Roman" w:cs="Times New Roman"/>
                <w:sz w:val="26"/>
                <w:szCs w:val="26"/>
              </w:rPr>
            </w:pPr>
            <w:r w:rsidRPr="00712757">
              <w:rPr>
                <w:rFonts w:ascii="Times New Roman" w:hAnsi="Times New Roman" w:cs="Times New Roman"/>
                <w:sz w:val="26"/>
                <w:szCs w:val="26"/>
              </w:rPr>
              <w:t>№ п/п</w:t>
            </w:r>
          </w:p>
        </w:tc>
        <w:tc>
          <w:tcPr>
            <w:tcW w:w="3782" w:type="dxa"/>
            <w:gridSpan w:val="2"/>
            <w:vAlign w:val="center"/>
          </w:tcPr>
          <w:p w14:paraId="45B56CE6" w14:textId="77777777" w:rsidR="00134E99" w:rsidRPr="00712757" w:rsidRDefault="00134E99" w:rsidP="00134E99">
            <w:pPr>
              <w:jc w:val="center"/>
              <w:rPr>
                <w:rFonts w:ascii="Times New Roman" w:hAnsi="Times New Roman" w:cs="Times New Roman"/>
                <w:sz w:val="26"/>
                <w:szCs w:val="26"/>
              </w:rPr>
            </w:pPr>
            <w:r w:rsidRPr="00712757">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5C1F7AA9" w14:textId="77777777" w:rsidR="00134E99" w:rsidRPr="00712757" w:rsidRDefault="00134E99">
            <w:pPr>
              <w:jc w:val="center"/>
              <w:rPr>
                <w:rFonts w:ascii="Times New Roman" w:hAnsi="Times New Roman" w:cs="Times New Roman"/>
                <w:sz w:val="26"/>
                <w:szCs w:val="26"/>
              </w:rPr>
            </w:pPr>
            <w:r w:rsidRPr="00712757">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4E99" w:rsidRPr="00712757" w14:paraId="0CFF407F" w14:textId="77777777" w:rsidTr="00B37988">
        <w:trPr>
          <w:tblHeader/>
        </w:trPr>
        <w:tc>
          <w:tcPr>
            <w:tcW w:w="579" w:type="dxa"/>
            <w:vMerge/>
          </w:tcPr>
          <w:p w14:paraId="3C95B982" w14:textId="77777777" w:rsidR="00134E99" w:rsidRPr="00712757" w:rsidRDefault="00134E99">
            <w:pPr>
              <w:rPr>
                <w:rFonts w:ascii="Times New Roman" w:hAnsi="Times New Roman" w:cs="Times New Roman"/>
                <w:sz w:val="26"/>
                <w:szCs w:val="26"/>
              </w:rPr>
            </w:pPr>
          </w:p>
        </w:tc>
        <w:tc>
          <w:tcPr>
            <w:tcW w:w="2364" w:type="dxa"/>
          </w:tcPr>
          <w:p w14:paraId="56FA93E1" w14:textId="77777777" w:rsidR="00134E99" w:rsidRPr="00712757" w:rsidRDefault="00134E99">
            <w:pPr>
              <w:jc w:val="center"/>
              <w:rPr>
                <w:rFonts w:ascii="Times New Roman" w:hAnsi="Times New Roman" w:cs="Times New Roman"/>
                <w:sz w:val="26"/>
                <w:szCs w:val="26"/>
              </w:rPr>
            </w:pPr>
            <w:r w:rsidRPr="00712757">
              <w:rPr>
                <w:rFonts w:ascii="Times New Roman" w:hAnsi="Times New Roman" w:cs="Times New Roman"/>
                <w:sz w:val="26"/>
                <w:szCs w:val="26"/>
              </w:rPr>
              <w:t>наименование</w:t>
            </w:r>
          </w:p>
        </w:tc>
        <w:tc>
          <w:tcPr>
            <w:tcW w:w="1418" w:type="dxa"/>
          </w:tcPr>
          <w:p w14:paraId="66080EE7" w14:textId="77777777" w:rsidR="00134E99" w:rsidRPr="00712757" w:rsidRDefault="00134E99">
            <w:pPr>
              <w:jc w:val="center"/>
              <w:rPr>
                <w:rFonts w:ascii="Times New Roman" w:hAnsi="Times New Roman" w:cs="Times New Roman"/>
                <w:sz w:val="26"/>
                <w:szCs w:val="26"/>
              </w:rPr>
            </w:pPr>
            <w:r w:rsidRPr="00712757">
              <w:rPr>
                <w:rFonts w:ascii="Times New Roman" w:hAnsi="Times New Roman" w:cs="Times New Roman"/>
                <w:sz w:val="26"/>
                <w:szCs w:val="26"/>
              </w:rPr>
              <w:t>код</w:t>
            </w:r>
          </w:p>
        </w:tc>
        <w:tc>
          <w:tcPr>
            <w:tcW w:w="10425" w:type="dxa"/>
            <w:vMerge/>
          </w:tcPr>
          <w:p w14:paraId="5E30B0E6" w14:textId="77777777" w:rsidR="00134E99" w:rsidRPr="00712757" w:rsidRDefault="00134E99">
            <w:pPr>
              <w:rPr>
                <w:rFonts w:ascii="Times New Roman" w:hAnsi="Times New Roman" w:cs="Times New Roman"/>
                <w:sz w:val="26"/>
                <w:szCs w:val="26"/>
              </w:rPr>
            </w:pPr>
          </w:p>
        </w:tc>
      </w:tr>
    </w:tbl>
    <w:p w14:paraId="375A12EA" w14:textId="77777777" w:rsidR="00134E99" w:rsidRPr="00712757" w:rsidRDefault="00134E99">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364"/>
        <w:gridCol w:w="1418"/>
        <w:gridCol w:w="10425"/>
      </w:tblGrid>
      <w:tr w:rsidR="00502387" w:rsidRPr="00712757" w14:paraId="06655934" w14:textId="77777777" w:rsidTr="00B37988">
        <w:trPr>
          <w:tblHeader/>
        </w:trPr>
        <w:tc>
          <w:tcPr>
            <w:tcW w:w="579" w:type="dxa"/>
          </w:tcPr>
          <w:p w14:paraId="15947F7D" w14:textId="77777777" w:rsidR="00502387" w:rsidRPr="00712757" w:rsidRDefault="00346D98">
            <w:pPr>
              <w:jc w:val="center"/>
              <w:rPr>
                <w:rFonts w:ascii="Times New Roman" w:hAnsi="Times New Roman" w:cs="Times New Roman"/>
                <w:sz w:val="26"/>
                <w:szCs w:val="26"/>
              </w:rPr>
            </w:pPr>
            <w:r w:rsidRPr="00712757">
              <w:rPr>
                <w:rFonts w:ascii="Times New Roman" w:hAnsi="Times New Roman" w:cs="Times New Roman"/>
                <w:sz w:val="26"/>
                <w:szCs w:val="26"/>
              </w:rPr>
              <w:t>1</w:t>
            </w:r>
          </w:p>
        </w:tc>
        <w:tc>
          <w:tcPr>
            <w:tcW w:w="2364" w:type="dxa"/>
          </w:tcPr>
          <w:p w14:paraId="7CEBA823" w14:textId="77777777" w:rsidR="00502387" w:rsidRPr="00712757" w:rsidRDefault="00346D98">
            <w:pPr>
              <w:jc w:val="center"/>
              <w:rPr>
                <w:rFonts w:ascii="Times New Roman" w:hAnsi="Times New Roman" w:cs="Times New Roman"/>
                <w:sz w:val="26"/>
                <w:szCs w:val="26"/>
              </w:rPr>
            </w:pPr>
            <w:r w:rsidRPr="00712757">
              <w:rPr>
                <w:rFonts w:ascii="Times New Roman" w:hAnsi="Times New Roman" w:cs="Times New Roman"/>
                <w:sz w:val="26"/>
                <w:szCs w:val="26"/>
              </w:rPr>
              <w:t>2</w:t>
            </w:r>
          </w:p>
        </w:tc>
        <w:tc>
          <w:tcPr>
            <w:tcW w:w="1418" w:type="dxa"/>
          </w:tcPr>
          <w:p w14:paraId="779E3CB9" w14:textId="77777777" w:rsidR="00502387" w:rsidRPr="00712757" w:rsidRDefault="00346D98">
            <w:pPr>
              <w:jc w:val="center"/>
              <w:rPr>
                <w:rFonts w:ascii="Times New Roman" w:hAnsi="Times New Roman" w:cs="Times New Roman"/>
                <w:sz w:val="26"/>
                <w:szCs w:val="26"/>
              </w:rPr>
            </w:pPr>
            <w:r w:rsidRPr="00712757">
              <w:rPr>
                <w:rFonts w:ascii="Times New Roman" w:hAnsi="Times New Roman" w:cs="Times New Roman"/>
                <w:sz w:val="26"/>
                <w:szCs w:val="26"/>
              </w:rPr>
              <w:t>3</w:t>
            </w:r>
          </w:p>
        </w:tc>
        <w:tc>
          <w:tcPr>
            <w:tcW w:w="10425" w:type="dxa"/>
          </w:tcPr>
          <w:p w14:paraId="0C8C88B6" w14:textId="77777777" w:rsidR="00502387" w:rsidRPr="00712757" w:rsidRDefault="00346D98">
            <w:pPr>
              <w:jc w:val="center"/>
              <w:rPr>
                <w:rFonts w:ascii="Times New Roman" w:hAnsi="Times New Roman" w:cs="Times New Roman"/>
                <w:sz w:val="26"/>
                <w:szCs w:val="26"/>
              </w:rPr>
            </w:pPr>
            <w:r w:rsidRPr="00712757">
              <w:rPr>
                <w:rFonts w:ascii="Times New Roman" w:hAnsi="Times New Roman" w:cs="Times New Roman"/>
                <w:sz w:val="26"/>
                <w:szCs w:val="26"/>
              </w:rPr>
              <w:t>4</w:t>
            </w:r>
          </w:p>
        </w:tc>
      </w:tr>
      <w:tr w:rsidR="00502387" w:rsidRPr="00712757" w14:paraId="61D5767B" w14:textId="77777777" w:rsidTr="00B37988">
        <w:tc>
          <w:tcPr>
            <w:tcW w:w="579" w:type="dxa"/>
            <w:vMerge w:val="restart"/>
          </w:tcPr>
          <w:p w14:paraId="24A1F851" w14:textId="42270708" w:rsidR="00502387" w:rsidRPr="00712757" w:rsidRDefault="00071CCF">
            <w:pPr>
              <w:jc w:val="center"/>
              <w:rPr>
                <w:rFonts w:ascii="Times New Roman" w:hAnsi="Times New Roman" w:cs="Times New Roman"/>
                <w:sz w:val="26"/>
                <w:szCs w:val="26"/>
              </w:rPr>
            </w:pPr>
            <w:r w:rsidRPr="00712757">
              <w:rPr>
                <w:rFonts w:ascii="Times New Roman" w:hAnsi="Times New Roman" w:cs="Times New Roman"/>
                <w:sz w:val="26"/>
                <w:szCs w:val="26"/>
              </w:rPr>
              <w:t>1</w:t>
            </w:r>
            <w:r w:rsidR="00346D98" w:rsidRPr="00712757">
              <w:rPr>
                <w:rFonts w:ascii="Times New Roman" w:hAnsi="Times New Roman" w:cs="Times New Roman"/>
                <w:sz w:val="26"/>
                <w:szCs w:val="26"/>
              </w:rPr>
              <w:t>.</w:t>
            </w:r>
          </w:p>
        </w:tc>
        <w:tc>
          <w:tcPr>
            <w:tcW w:w="2364" w:type="dxa"/>
            <w:vMerge w:val="restart"/>
          </w:tcPr>
          <w:p w14:paraId="74C003BB" w14:textId="77777777" w:rsidR="00502387" w:rsidRPr="00712757" w:rsidRDefault="00346D98">
            <w:pPr>
              <w:rPr>
                <w:rFonts w:ascii="Times New Roman" w:hAnsi="Times New Roman" w:cs="Times New Roman"/>
                <w:sz w:val="26"/>
                <w:szCs w:val="26"/>
              </w:rPr>
            </w:pPr>
            <w:r w:rsidRPr="00712757">
              <w:rPr>
                <w:rFonts w:ascii="Times New Roman" w:hAnsi="Times New Roman" w:cs="Times New Roman"/>
                <w:sz w:val="26"/>
                <w:szCs w:val="26"/>
              </w:rPr>
              <w:t>Осуществление религиозных обрядов</w:t>
            </w:r>
          </w:p>
        </w:tc>
        <w:tc>
          <w:tcPr>
            <w:tcW w:w="1418" w:type="dxa"/>
            <w:vMerge w:val="restart"/>
          </w:tcPr>
          <w:p w14:paraId="055C01A4" w14:textId="77777777" w:rsidR="00502387" w:rsidRPr="00712757" w:rsidRDefault="00346D98">
            <w:pPr>
              <w:rPr>
                <w:rFonts w:ascii="Times New Roman" w:hAnsi="Times New Roman" w:cs="Times New Roman"/>
                <w:sz w:val="26"/>
                <w:szCs w:val="26"/>
              </w:rPr>
            </w:pPr>
            <w:r w:rsidRPr="00712757">
              <w:rPr>
                <w:rFonts w:ascii="Times New Roman" w:hAnsi="Times New Roman" w:cs="Times New Roman"/>
                <w:sz w:val="26"/>
                <w:szCs w:val="26"/>
              </w:rPr>
              <w:t>3.7.1</w:t>
            </w:r>
          </w:p>
        </w:tc>
        <w:tc>
          <w:tcPr>
            <w:tcW w:w="10425" w:type="dxa"/>
          </w:tcPr>
          <w:p w14:paraId="35B7A8DA"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502387" w:rsidRPr="00712757" w14:paraId="768C2FA1" w14:textId="77777777" w:rsidTr="00B37988">
        <w:tc>
          <w:tcPr>
            <w:tcW w:w="579" w:type="dxa"/>
            <w:vMerge/>
          </w:tcPr>
          <w:p w14:paraId="552F2ADE" w14:textId="77777777" w:rsidR="00502387" w:rsidRPr="00712757" w:rsidRDefault="00502387">
            <w:pPr>
              <w:rPr>
                <w:rFonts w:ascii="Times New Roman" w:hAnsi="Times New Roman" w:cs="Times New Roman"/>
                <w:sz w:val="26"/>
                <w:szCs w:val="26"/>
              </w:rPr>
            </w:pPr>
          </w:p>
        </w:tc>
        <w:tc>
          <w:tcPr>
            <w:tcW w:w="2364" w:type="dxa"/>
            <w:vMerge/>
          </w:tcPr>
          <w:p w14:paraId="0D8C6CDB" w14:textId="77777777" w:rsidR="00502387" w:rsidRPr="00712757" w:rsidRDefault="00502387">
            <w:pPr>
              <w:rPr>
                <w:rFonts w:ascii="Times New Roman" w:hAnsi="Times New Roman" w:cs="Times New Roman"/>
                <w:sz w:val="26"/>
                <w:szCs w:val="26"/>
              </w:rPr>
            </w:pPr>
          </w:p>
        </w:tc>
        <w:tc>
          <w:tcPr>
            <w:tcW w:w="1418" w:type="dxa"/>
            <w:vMerge/>
          </w:tcPr>
          <w:p w14:paraId="5F38B7BE" w14:textId="77777777" w:rsidR="00502387" w:rsidRPr="00712757" w:rsidRDefault="00502387">
            <w:pPr>
              <w:rPr>
                <w:rFonts w:ascii="Times New Roman" w:hAnsi="Times New Roman" w:cs="Times New Roman"/>
                <w:sz w:val="26"/>
                <w:szCs w:val="26"/>
              </w:rPr>
            </w:pPr>
          </w:p>
        </w:tc>
        <w:tc>
          <w:tcPr>
            <w:tcW w:w="10425" w:type="dxa"/>
          </w:tcPr>
          <w:p w14:paraId="4883777F" w14:textId="222702AD" w:rsidR="00134E99" w:rsidRPr="00712757" w:rsidRDefault="00346D98" w:rsidP="00810F14">
            <w:pPr>
              <w:jc w:val="both"/>
              <w:rPr>
                <w:rFonts w:ascii="Times New Roman" w:hAnsi="Times New Roman" w:cs="Times New Roman"/>
                <w:sz w:val="26"/>
                <w:szCs w:val="26"/>
              </w:rPr>
            </w:pPr>
            <w:r w:rsidRPr="00712757">
              <w:rPr>
                <w:rFonts w:ascii="Times New Roman" w:hAnsi="Times New Roman" w:cs="Times New Roman"/>
                <w:sz w:val="26"/>
                <w:szCs w:val="26"/>
              </w:rPr>
              <w:t>Минимальные отступы от границ земельных участков в целях определения</w:t>
            </w:r>
            <w:r w:rsidR="00970640" w:rsidRPr="00712757">
              <w:rPr>
                <w:rFonts w:ascii="Times New Roman" w:hAnsi="Times New Roman" w:cs="Times New Roman"/>
                <w:sz w:val="26"/>
                <w:szCs w:val="26"/>
              </w:rPr>
              <w:t> мест</w:t>
            </w:r>
            <w:r w:rsidR="00362640" w:rsidRPr="00712757">
              <w:rPr>
                <w:rFonts w:ascii="Times New Roman" w:hAnsi="Times New Roman" w:cs="Times New Roman"/>
                <w:sz w:val="26"/>
                <w:szCs w:val="26"/>
              </w:rPr>
              <w:t xml:space="preserve"> </w:t>
            </w:r>
            <w:r w:rsidRPr="0071275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712757">
              <w:rPr>
                <w:rFonts w:ascii="Times New Roman" w:hAnsi="Times New Roman" w:cs="Times New Roman"/>
                <w:sz w:val="26"/>
                <w:szCs w:val="26"/>
              </w:rPr>
              <w:t xml:space="preserve"> – 3 м.</w:t>
            </w:r>
          </w:p>
        </w:tc>
      </w:tr>
      <w:tr w:rsidR="00502387" w:rsidRPr="00712757" w14:paraId="0B502E67" w14:textId="77777777" w:rsidTr="00B37988">
        <w:tc>
          <w:tcPr>
            <w:tcW w:w="579" w:type="dxa"/>
            <w:vMerge/>
          </w:tcPr>
          <w:p w14:paraId="7B0C3449" w14:textId="77777777" w:rsidR="00502387" w:rsidRPr="00712757" w:rsidRDefault="00502387">
            <w:pPr>
              <w:rPr>
                <w:rFonts w:ascii="Times New Roman" w:hAnsi="Times New Roman" w:cs="Times New Roman"/>
                <w:sz w:val="26"/>
                <w:szCs w:val="26"/>
              </w:rPr>
            </w:pPr>
          </w:p>
        </w:tc>
        <w:tc>
          <w:tcPr>
            <w:tcW w:w="2364" w:type="dxa"/>
            <w:vMerge/>
          </w:tcPr>
          <w:p w14:paraId="1E3EDE04" w14:textId="77777777" w:rsidR="00502387" w:rsidRPr="00712757" w:rsidRDefault="00502387">
            <w:pPr>
              <w:rPr>
                <w:rFonts w:ascii="Times New Roman" w:hAnsi="Times New Roman" w:cs="Times New Roman"/>
                <w:sz w:val="26"/>
                <w:szCs w:val="26"/>
              </w:rPr>
            </w:pPr>
          </w:p>
        </w:tc>
        <w:tc>
          <w:tcPr>
            <w:tcW w:w="1418" w:type="dxa"/>
            <w:vMerge/>
          </w:tcPr>
          <w:p w14:paraId="6CD7FEEA" w14:textId="77777777" w:rsidR="00502387" w:rsidRPr="00712757" w:rsidRDefault="00502387">
            <w:pPr>
              <w:rPr>
                <w:rFonts w:ascii="Times New Roman" w:hAnsi="Times New Roman" w:cs="Times New Roman"/>
                <w:sz w:val="26"/>
                <w:szCs w:val="26"/>
              </w:rPr>
            </w:pPr>
          </w:p>
        </w:tc>
        <w:tc>
          <w:tcPr>
            <w:tcW w:w="10425" w:type="dxa"/>
          </w:tcPr>
          <w:p w14:paraId="355B5171"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712757" w14:paraId="7B37266F" w14:textId="77777777" w:rsidTr="00B37988">
        <w:tc>
          <w:tcPr>
            <w:tcW w:w="579" w:type="dxa"/>
            <w:vMerge/>
          </w:tcPr>
          <w:p w14:paraId="1E10CA6F" w14:textId="77777777" w:rsidR="00502387" w:rsidRPr="00712757" w:rsidRDefault="00502387">
            <w:pPr>
              <w:rPr>
                <w:rFonts w:ascii="Times New Roman" w:hAnsi="Times New Roman" w:cs="Times New Roman"/>
                <w:sz w:val="26"/>
                <w:szCs w:val="26"/>
              </w:rPr>
            </w:pPr>
          </w:p>
        </w:tc>
        <w:tc>
          <w:tcPr>
            <w:tcW w:w="2364" w:type="dxa"/>
            <w:vMerge/>
          </w:tcPr>
          <w:p w14:paraId="0532D3D4" w14:textId="77777777" w:rsidR="00502387" w:rsidRPr="00712757" w:rsidRDefault="00502387">
            <w:pPr>
              <w:rPr>
                <w:rFonts w:ascii="Times New Roman" w:hAnsi="Times New Roman" w:cs="Times New Roman"/>
                <w:sz w:val="26"/>
                <w:szCs w:val="26"/>
              </w:rPr>
            </w:pPr>
          </w:p>
        </w:tc>
        <w:tc>
          <w:tcPr>
            <w:tcW w:w="1418" w:type="dxa"/>
            <w:vMerge/>
          </w:tcPr>
          <w:p w14:paraId="09F514C8" w14:textId="77777777" w:rsidR="00502387" w:rsidRPr="00712757" w:rsidRDefault="00502387">
            <w:pPr>
              <w:rPr>
                <w:rFonts w:ascii="Times New Roman" w:hAnsi="Times New Roman" w:cs="Times New Roman"/>
                <w:sz w:val="26"/>
                <w:szCs w:val="26"/>
              </w:rPr>
            </w:pPr>
          </w:p>
        </w:tc>
        <w:tc>
          <w:tcPr>
            <w:tcW w:w="10425" w:type="dxa"/>
          </w:tcPr>
          <w:p w14:paraId="1A2AE8F1"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712757" w14:paraId="524E5CF1" w14:textId="77777777" w:rsidTr="00B37988">
        <w:tc>
          <w:tcPr>
            <w:tcW w:w="579" w:type="dxa"/>
            <w:vMerge/>
          </w:tcPr>
          <w:p w14:paraId="0DCA7C12" w14:textId="77777777" w:rsidR="00502387" w:rsidRPr="00712757" w:rsidRDefault="00502387">
            <w:pPr>
              <w:rPr>
                <w:rFonts w:ascii="Times New Roman" w:hAnsi="Times New Roman" w:cs="Times New Roman"/>
                <w:sz w:val="26"/>
                <w:szCs w:val="26"/>
              </w:rPr>
            </w:pPr>
          </w:p>
        </w:tc>
        <w:tc>
          <w:tcPr>
            <w:tcW w:w="2364" w:type="dxa"/>
            <w:vMerge/>
          </w:tcPr>
          <w:p w14:paraId="2C0668E0" w14:textId="77777777" w:rsidR="00502387" w:rsidRPr="00712757" w:rsidRDefault="00502387">
            <w:pPr>
              <w:rPr>
                <w:rFonts w:ascii="Times New Roman" w:hAnsi="Times New Roman" w:cs="Times New Roman"/>
                <w:sz w:val="26"/>
                <w:szCs w:val="26"/>
              </w:rPr>
            </w:pPr>
          </w:p>
        </w:tc>
        <w:tc>
          <w:tcPr>
            <w:tcW w:w="1418" w:type="dxa"/>
            <w:vMerge/>
          </w:tcPr>
          <w:p w14:paraId="0CF224E8" w14:textId="77777777" w:rsidR="00502387" w:rsidRPr="00712757" w:rsidRDefault="00502387">
            <w:pPr>
              <w:rPr>
                <w:rFonts w:ascii="Times New Roman" w:hAnsi="Times New Roman" w:cs="Times New Roman"/>
                <w:sz w:val="26"/>
                <w:szCs w:val="26"/>
              </w:rPr>
            </w:pPr>
          </w:p>
        </w:tc>
        <w:tc>
          <w:tcPr>
            <w:tcW w:w="10425" w:type="dxa"/>
          </w:tcPr>
          <w:p w14:paraId="407E8F5B"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 xml:space="preserve">Максимальный процент застройки в границах земельного участка, включая здания, </w:t>
            </w:r>
            <w:r w:rsidRPr="00712757">
              <w:rPr>
                <w:rFonts w:ascii="Times New Roman" w:hAnsi="Times New Roman" w:cs="Times New Roman"/>
                <w:sz w:val="26"/>
                <w:szCs w:val="26"/>
              </w:rPr>
              <w:lastRenderedPageBreak/>
              <w:t>строения, сооружения, в том числе обеспечивающие функционирование</w:t>
            </w:r>
            <w:r w:rsidR="006615B0" w:rsidRPr="00712757">
              <w:rPr>
                <w:rFonts w:ascii="Times New Roman" w:hAnsi="Times New Roman" w:cs="Times New Roman"/>
                <w:sz w:val="26"/>
                <w:szCs w:val="26"/>
              </w:rPr>
              <w:t> объект</w:t>
            </w:r>
            <w:r w:rsidRPr="00712757">
              <w:rPr>
                <w:rFonts w:ascii="Times New Roman" w:hAnsi="Times New Roman" w:cs="Times New Roman"/>
                <w:sz w:val="26"/>
                <w:szCs w:val="26"/>
              </w:rPr>
              <w:t>а – 70%.</w:t>
            </w:r>
          </w:p>
        </w:tc>
      </w:tr>
      <w:tr w:rsidR="00502387" w:rsidRPr="00712757" w14:paraId="40A4116F" w14:textId="77777777" w:rsidTr="00B37988">
        <w:tc>
          <w:tcPr>
            <w:tcW w:w="579" w:type="dxa"/>
            <w:vMerge w:val="restart"/>
          </w:tcPr>
          <w:p w14:paraId="3768AE5F" w14:textId="79C7B45B" w:rsidR="00502387" w:rsidRPr="00712757" w:rsidRDefault="00071CCF">
            <w:pPr>
              <w:jc w:val="center"/>
              <w:rPr>
                <w:rFonts w:ascii="Times New Roman" w:hAnsi="Times New Roman" w:cs="Times New Roman"/>
                <w:sz w:val="26"/>
                <w:szCs w:val="26"/>
              </w:rPr>
            </w:pPr>
            <w:r w:rsidRPr="00712757">
              <w:rPr>
                <w:rFonts w:ascii="Times New Roman" w:hAnsi="Times New Roman" w:cs="Times New Roman"/>
                <w:sz w:val="26"/>
                <w:szCs w:val="26"/>
              </w:rPr>
              <w:lastRenderedPageBreak/>
              <w:t>2</w:t>
            </w:r>
            <w:r w:rsidR="00346D98" w:rsidRPr="00712757">
              <w:rPr>
                <w:rFonts w:ascii="Times New Roman" w:hAnsi="Times New Roman" w:cs="Times New Roman"/>
                <w:sz w:val="26"/>
                <w:szCs w:val="26"/>
              </w:rPr>
              <w:t>.</w:t>
            </w:r>
          </w:p>
        </w:tc>
        <w:tc>
          <w:tcPr>
            <w:tcW w:w="2364" w:type="dxa"/>
            <w:vMerge w:val="restart"/>
          </w:tcPr>
          <w:p w14:paraId="45F64382" w14:textId="77777777" w:rsidR="00502387" w:rsidRPr="00712757" w:rsidRDefault="00346D98">
            <w:pPr>
              <w:rPr>
                <w:rFonts w:ascii="Times New Roman" w:hAnsi="Times New Roman" w:cs="Times New Roman"/>
                <w:sz w:val="26"/>
                <w:szCs w:val="26"/>
              </w:rPr>
            </w:pPr>
            <w:r w:rsidRPr="00712757">
              <w:rPr>
                <w:rFonts w:ascii="Times New Roman" w:hAnsi="Times New Roman" w:cs="Times New Roman"/>
                <w:sz w:val="26"/>
                <w:szCs w:val="26"/>
              </w:rPr>
              <w:t>Религиозное управление и образование</w:t>
            </w:r>
          </w:p>
        </w:tc>
        <w:tc>
          <w:tcPr>
            <w:tcW w:w="1418" w:type="dxa"/>
            <w:vMerge w:val="restart"/>
          </w:tcPr>
          <w:p w14:paraId="1388B9A1" w14:textId="77777777" w:rsidR="00502387" w:rsidRPr="00712757" w:rsidRDefault="00346D98">
            <w:pPr>
              <w:rPr>
                <w:rFonts w:ascii="Times New Roman" w:hAnsi="Times New Roman" w:cs="Times New Roman"/>
                <w:sz w:val="26"/>
                <w:szCs w:val="26"/>
              </w:rPr>
            </w:pPr>
            <w:r w:rsidRPr="00712757">
              <w:rPr>
                <w:rFonts w:ascii="Times New Roman" w:hAnsi="Times New Roman" w:cs="Times New Roman"/>
                <w:sz w:val="26"/>
                <w:szCs w:val="26"/>
              </w:rPr>
              <w:t>3.7.2</w:t>
            </w:r>
          </w:p>
        </w:tc>
        <w:tc>
          <w:tcPr>
            <w:tcW w:w="10425" w:type="dxa"/>
          </w:tcPr>
          <w:p w14:paraId="7F462270"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502387" w:rsidRPr="00712757" w14:paraId="5EA34F66" w14:textId="77777777" w:rsidTr="00B37988">
        <w:tc>
          <w:tcPr>
            <w:tcW w:w="579" w:type="dxa"/>
            <w:vMerge/>
          </w:tcPr>
          <w:p w14:paraId="713D94C8" w14:textId="77777777" w:rsidR="00502387" w:rsidRPr="00712757" w:rsidRDefault="00502387">
            <w:pPr>
              <w:rPr>
                <w:rFonts w:ascii="Times New Roman" w:hAnsi="Times New Roman" w:cs="Times New Roman"/>
                <w:sz w:val="26"/>
                <w:szCs w:val="26"/>
              </w:rPr>
            </w:pPr>
          </w:p>
        </w:tc>
        <w:tc>
          <w:tcPr>
            <w:tcW w:w="2364" w:type="dxa"/>
            <w:vMerge/>
          </w:tcPr>
          <w:p w14:paraId="6281A51B" w14:textId="77777777" w:rsidR="00502387" w:rsidRPr="00712757" w:rsidRDefault="00502387">
            <w:pPr>
              <w:rPr>
                <w:rFonts w:ascii="Times New Roman" w:hAnsi="Times New Roman" w:cs="Times New Roman"/>
                <w:sz w:val="26"/>
                <w:szCs w:val="26"/>
              </w:rPr>
            </w:pPr>
          </w:p>
        </w:tc>
        <w:tc>
          <w:tcPr>
            <w:tcW w:w="1418" w:type="dxa"/>
            <w:vMerge/>
          </w:tcPr>
          <w:p w14:paraId="22A7DEBE" w14:textId="77777777" w:rsidR="00502387" w:rsidRPr="00712757" w:rsidRDefault="00502387">
            <w:pPr>
              <w:rPr>
                <w:rFonts w:ascii="Times New Roman" w:hAnsi="Times New Roman" w:cs="Times New Roman"/>
                <w:sz w:val="26"/>
                <w:szCs w:val="26"/>
              </w:rPr>
            </w:pPr>
          </w:p>
        </w:tc>
        <w:tc>
          <w:tcPr>
            <w:tcW w:w="10425" w:type="dxa"/>
          </w:tcPr>
          <w:p w14:paraId="1D18E203"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Минимальные отступы от границ земельных участков в целях определения</w:t>
            </w:r>
            <w:r w:rsidR="00970640" w:rsidRPr="00712757">
              <w:rPr>
                <w:rFonts w:ascii="Times New Roman" w:hAnsi="Times New Roman" w:cs="Times New Roman"/>
                <w:sz w:val="26"/>
                <w:szCs w:val="26"/>
              </w:rPr>
              <w:t> мест</w:t>
            </w:r>
            <w:r w:rsidR="00362640" w:rsidRPr="00712757">
              <w:rPr>
                <w:rFonts w:ascii="Times New Roman" w:hAnsi="Times New Roman" w:cs="Times New Roman"/>
                <w:sz w:val="26"/>
                <w:szCs w:val="26"/>
              </w:rPr>
              <w:t xml:space="preserve"> </w:t>
            </w:r>
            <w:r w:rsidRPr="0071275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712757">
              <w:rPr>
                <w:rFonts w:ascii="Times New Roman" w:hAnsi="Times New Roman" w:cs="Times New Roman"/>
                <w:sz w:val="26"/>
                <w:szCs w:val="26"/>
              </w:rPr>
              <w:t xml:space="preserve"> – 3 м.</w:t>
            </w:r>
          </w:p>
        </w:tc>
      </w:tr>
      <w:tr w:rsidR="00502387" w:rsidRPr="00712757" w14:paraId="1094B676" w14:textId="77777777" w:rsidTr="00B37988">
        <w:tc>
          <w:tcPr>
            <w:tcW w:w="579" w:type="dxa"/>
            <w:vMerge/>
          </w:tcPr>
          <w:p w14:paraId="3A29F2BE" w14:textId="77777777" w:rsidR="00502387" w:rsidRPr="00712757" w:rsidRDefault="00502387">
            <w:pPr>
              <w:rPr>
                <w:rFonts w:ascii="Times New Roman" w:hAnsi="Times New Roman" w:cs="Times New Roman"/>
                <w:sz w:val="26"/>
                <w:szCs w:val="26"/>
              </w:rPr>
            </w:pPr>
          </w:p>
        </w:tc>
        <w:tc>
          <w:tcPr>
            <w:tcW w:w="2364" w:type="dxa"/>
            <w:vMerge/>
          </w:tcPr>
          <w:p w14:paraId="76523212" w14:textId="77777777" w:rsidR="00502387" w:rsidRPr="00712757" w:rsidRDefault="00502387">
            <w:pPr>
              <w:rPr>
                <w:rFonts w:ascii="Times New Roman" w:hAnsi="Times New Roman" w:cs="Times New Roman"/>
                <w:sz w:val="26"/>
                <w:szCs w:val="26"/>
              </w:rPr>
            </w:pPr>
          </w:p>
        </w:tc>
        <w:tc>
          <w:tcPr>
            <w:tcW w:w="1418" w:type="dxa"/>
            <w:vMerge/>
          </w:tcPr>
          <w:p w14:paraId="4A57CE94" w14:textId="77777777" w:rsidR="00502387" w:rsidRPr="00712757" w:rsidRDefault="00502387">
            <w:pPr>
              <w:rPr>
                <w:rFonts w:ascii="Times New Roman" w:hAnsi="Times New Roman" w:cs="Times New Roman"/>
                <w:sz w:val="26"/>
                <w:szCs w:val="26"/>
              </w:rPr>
            </w:pPr>
          </w:p>
        </w:tc>
        <w:tc>
          <w:tcPr>
            <w:tcW w:w="10425" w:type="dxa"/>
          </w:tcPr>
          <w:p w14:paraId="259CEF4A"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712757" w14:paraId="68DAC0D5" w14:textId="77777777" w:rsidTr="00B37988">
        <w:tc>
          <w:tcPr>
            <w:tcW w:w="579" w:type="dxa"/>
            <w:vMerge/>
          </w:tcPr>
          <w:p w14:paraId="342898C5" w14:textId="77777777" w:rsidR="00502387" w:rsidRPr="00712757" w:rsidRDefault="00502387">
            <w:pPr>
              <w:rPr>
                <w:rFonts w:ascii="Times New Roman" w:hAnsi="Times New Roman" w:cs="Times New Roman"/>
                <w:sz w:val="26"/>
                <w:szCs w:val="26"/>
              </w:rPr>
            </w:pPr>
          </w:p>
        </w:tc>
        <w:tc>
          <w:tcPr>
            <w:tcW w:w="2364" w:type="dxa"/>
            <w:vMerge/>
          </w:tcPr>
          <w:p w14:paraId="1479977C" w14:textId="77777777" w:rsidR="00502387" w:rsidRPr="00712757" w:rsidRDefault="00502387">
            <w:pPr>
              <w:rPr>
                <w:rFonts w:ascii="Times New Roman" w:hAnsi="Times New Roman" w:cs="Times New Roman"/>
                <w:sz w:val="26"/>
                <w:szCs w:val="26"/>
              </w:rPr>
            </w:pPr>
          </w:p>
        </w:tc>
        <w:tc>
          <w:tcPr>
            <w:tcW w:w="1418" w:type="dxa"/>
            <w:vMerge/>
          </w:tcPr>
          <w:p w14:paraId="17B52254" w14:textId="77777777" w:rsidR="00502387" w:rsidRPr="00712757" w:rsidRDefault="00502387">
            <w:pPr>
              <w:rPr>
                <w:rFonts w:ascii="Times New Roman" w:hAnsi="Times New Roman" w:cs="Times New Roman"/>
                <w:sz w:val="26"/>
                <w:szCs w:val="26"/>
              </w:rPr>
            </w:pPr>
          </w:p>
        </w:tc>
        <w:tc>
          <w:tcPr>
            <w:tcW w:w="10425" w:type="dxa"/>
          </w:tcPr>
          <w:p w14:paraId="1AF29F6C"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712757" w14:paraId="39C7A2B4" w14:textId="77777777" w:rsidTr="00B37988">
        <w:tc>
          <w:tcPr>
            <w:tcW w:w="579" w:type="dxa"/>
            <w:vMerge/>
          </w:tcPr>
          <w:p w14:paraId="2B2499FA" w14:textId="77777777" w:rsidR="00502387" w:rsidRPr="00712757" w:rsidRDefault="00502387">
            <w:pPr>
              <w:rPr>
                <w:rFonts w:ascii="Times New Roman" w:hAnsi="Times New Roman" w:cs="Times New Roman"/>
                <w:sz w:val="26"/>
                <w:szCs w:val="26"/>
              </w:rPr>
            </w:pPr>
          </w:p>
        </w:tc>
        <w:tc>
          <w:tcPr>
            <w:tcW w:w="2364" w:type="dxa"/>
            <w:vMerge/>
          </w:tcPr>
          <w:p w14:paraId="3633C331" w14:textId="77777777" w:rsidR="00502387" w:rsidRPr="00712757" w:rsidRDefault="00502387">
            <w:pPr>
              <w:rPr>
                <w:rFonts w:ascii="Times New Roman" w:hAnsi="Times New Roman" w:cs="Times New Roman"/>
                <w:sz w:val="26"/>
                <w:szCs w:val="26"/>
              </w:rPr>
            </w:pPr>
          </w:p>
        </w:tc>
        <w:tc>
          <w:tcPr>
            <w:tcW w:w="1418" w:type="dxa"/>
            <w:vMerge/>
          </w:tcPr>
          <w:p w14:paraId="7AD4118E" w14:textId="77777777" w:rsidR="00502387" w:rsidRPr="00712757" w:rsidRDefault="00502387">
            <w:pPr>
              <w:rPr>
                <w:rFonts w:ascii="Times New Roman" w:hAnsi="Times New Roman" w:cs="Times New Roman"/>
                <w:sz w:val="26"/>
                <w:szCs w:val="26"/>
              </w:rPr>
            </w:pPr>
          </w:p>
        </w:tc>
        <w:tc>
          <w:tcPr>
            <w:tcW w:w="10425" w:type="dxa"/>
          </w:tcPr>
          <w:p w14:paraId="34B25DDC"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712757">
              <w:rPr>
                <w:rFonts w:ascii="Times New Roman" w:hAnsi="Times New Roman" w:cs="Times New Roman"/>
                <w:sz w:val="26"/>
                <w:szCs w:val="26"/>
              </w:rPr>
              <w:t> объект</w:t>
            </w:r>
            <w:r w:rsidRPr="00712757">
              <w:rPr>
                <w:rFonts w:ascii="Times New Roman" w:hAnsi="Times New Roman" w:cs="Times New Roman"/>
                <w:sz w:val="26"/>
                <w:szCs w:val="26"/>
              </w:rPr>
              <w:t>а – 70%.</w:t>
            </w:r>
          </w:p>
        </w:tc>
      </w:tr>
      <w:tr w:rsidR="00502387" w:rsidRPr="00712757" w14:paraId="615E3AF7" w14:textId="77777777" w:rsidTr="00B37988">
        <w:tc>
          <w:tcPr>
            <w:tcW w:w="579" w:type="dxa"/>
            <w:vMerge w:val="restart"/>
          </w:tcPr>
          <w:p w14:paraId="41B3B19E" w14:textId="2D1D0E62" w:rsidR="00502387" w:rsidRPr="00712757" w:rsidRDefault="00071CCF">
            <w:pPr>
              <w:jc w:val="center"/>
              <w:rPr>
                <w:rFonts w:ascii="Times New Roman" w:hAnsi="Times New Roman" w:cs="Times New Roman"/>
                <w:sz w:val="26"/>
                <w:szCs w:val="26"/>
              </w:rPr>
            </w:pPr>
            <w:r w:rsidRPr="00712757">
              <w:rPr>
                <w:rFonts w:ascii="Times New Roman" w:hAnsi="Times New Roman" w:cs="Times New Roman"/>
                <w:sz w:val="26"/>
                <w:szCs w:val="26"/>
              </w:rPr>
              <w:t>3</w:t>
            </w:r>
            <w:r w:rsidR="00346D98" w:rsidRPr="00712757">
              <w:rPr>
                <w:rFonts w:ascii="Times New Roman" w:hAnsi="Times New Roman" w:cs="Times New Roman"/>
                <w:sz w:val="26"/>
                <w:szCs w:val="26"/>
              </w:rPr>
              <w:t>.</w:t>
            </w:r>
          </w:p>
        </w:tc>
        <w:tc>
          <w:tcPr>
            <w:tcW w:w="2364" w:type="dxa"/>
            <w:vMerge w:val="restart"/>
          </w:tcPr>
          <w:p w14:paraId="25B1C34E" w14:textId="77777777" w:rsidR="00502387" w:rsidRPr="00712757" w:rsidRDefault="00346D98">
            <w:pPr>
              <w:rPr>
                <w:rFonts w:ascii="Times New Roman" w:hAnsi="Times New Roman" w:cs="Times New Roman"/>
                <w:sz w:val="26"/>
                <w:szCs w:val="26"/>
              </w:rPr>
            </w:pPr>
            <w:r w:rsidRPr="00712757">
              <w:rPr>
                <w:rFonts w:ascii="Times New Roman" w:hAnsi="Times New Roman" w:cs="Times New Roman"/>
                <w:sz w:val="26"/>
                <w:szCs w:val="26"/>
              </w:rPr>
              <w:t>Магазины</w:t>
            </w:r>
          </w:p>
        </w:tc>
        <w:tc>
          <w:tcPr>
            <w:tcW w:w="1418" w:type="dxa"/>
            <w:vMerge w:val="restart"/>
          </w:tcPr>
          <w:p w14:paraId="2F9E5710" w14:textId="77777777" w:rsidR="00502387" w:rsidRPr="00712757" w:rsidRDefault="00346D98">
            <w:pPr>
              <w:rPr>
                <w:rFonts w:ascii="Times New Roman" w:hAnsi="Times New Roman" w:cs="Times New Roman"/>
                <w:sz w:val="26"/>
                <w:szCs w:val="26"/>
              </w:rPr>
            </w:pPr>
            <w:r w:rsidRPr="00712757">
              <w:rPr>
                <w:rFonts w:ascii="Times New Roman" w:hAnsi="Times New Roman" w:cs="Times New Roman"/>
                <w:sz w:val="26"/>
                <w:szCs w:val="26"/>
              </w:rPr>
              <w:t>4.4</w:t>
            </w:r>
          </w:p>
        </w:tc>
        <w:tc>
          <w:tcPr>
            <w:tcW w:w="10425" w:type="dxa"/>
          </w:tcPr>
          <w:p w14:paraId="687EBE7A"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Максимальное количество надземных этажей – 2 этажа.</w:t>
            </w:r>
          </w:p>
        </w:tc>
      </w:tr>
      <w:tr w:rsidR="00502387" w:rsidRPr="00712757" w14:paraId="5826D87A" w14:textId="77777777" w:rsidTr="00B37988">
        <w:tc>
          <w:tcPr>
            <w:tcW w:w="579" w:type="dxa"/>
            <w:vMerge/>
          </w:tcPr>
          <w:p w14:paraId="7708FE1A" w14:textId="77777777" w:rsidR="00502387" w:rsidRPr="00712757" w:rsidRDefault="00502387">
            <w:pPr>
              <w:rPr>
                <w:rFonts w:ascii="Times New Roman" w:hAnsi="Times New Roman" w:cs="Times New Roman"/>
                <w:sz w:val="26"/>
                <w:szCs w:val="26"/>
              </w:rPr>
            </w:pPr>
          </w:p>
        </w:tc>
        <w:tc>
          <w:tcPr>
            <w:tcW w:w="2364" w:type="dxa"/>
            <w:vMerge/>
          </w:tcPr>
          <w:p w14:paraId="2F092C9F" w14:textId="77777777" w:rsidR="00502387" w:rsidRPr="00712757" w:rsidRDefault="00502387">
            <w:pPr>
              <w:rPr>
                <w:rFonts w:ascii="Times New Roman" w:hAnsi="Times New Roman" w:cs="Times New Roman"/>
                <w:sz w:val="26"/>
                <w:szCs w:val="26"/>
              </w:rPr>
            </w:pPr>
          </w:p>
        </w:tc>
        <w:tc>
          <w:tcPr>
            <w:tcW w:w="1418" w:type="dxa"/>
            <w:vMerge/>
          </w:tcPr>
          <w:p w14:paraId="0E01AF4C" w14:textId="77777777" w:rsidR="00502387" w:rsidRPr="00712757" w:rsidRDefault="00502387">
            <w:pPr>
              <w:rPr>
                <w:rFonts w:ascii="Times New Roman" w:hAnsi="Times New Roman" w:cs="Times New Roman"/>
                <w:sz w:val="26"/>
                <w:szCs w:val="26"/>
              </w:rPr>
            </w:pPr>
          </w:p>
        </w:tc>
        <w:tc>
          <w:tcPr>
            <w:tcW w:w="10425" w:type="dxa"/>
          </w:tcPr>
          <w:p w14:paraId="71AEC0C9"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Минимальные отступы от границ земельных участков в целях определения</w:t>
            </w:r>
            <w:r w:rsidR="00970640" w:rsidRPr="00712757">
              <w:rPr>
                <w:rFonts w:ascii="Times New Roman" w:hAnsi="Times New Roman" w:cs="Times New Roman"/>
                <w:sz w:val="26"/>
                <w:szCs w:val="26"/>
              </w:rPr>
              <w:t> мест</w:t>
            </w:r>
            <w:r w:rsidR="00362640" w:rsidRPr="00712757">
              <w:rPr>
                <w:rFonts w:ascii="Times New Roman" w:hAnsi="Times New Roman" w:cs="Times New Roman"/>
                <w:sz w:val="26"/>
                <w:szCs w:val="26"/>
              </w:rPr>
              <w:t xml:space="preserve"> </w:t>
            </w:r>
            <w:r w:rsidRPr="0071275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712757">
              <w:rPr>
                <w:rFonts w:ascii="Times New Roman" w:hAnsi="Times New Roman" w:cs="Times New Roman"/>
                <w:sz w:val="26"/>
                <w:szCs w:val="26"/>
              </w:rPr>
              <w:t xml:space="preserve"> – 3 м.</w:t>
            </w:r>
          </w:p>
        </w:tc>
      </w:tr>
      <w:tr w:rsidR="00502387" w:rsidRPr="00712757" w14:paraId="49B1CA90" w14:textId="77777777" w:rsidTr="00B37988">
        <w:tc>
          <w:tcPr>
            <w:tcW w:w="579" w:type="dxa"/>
            <w:vMerge/>
          </w:tcPr>
          <w:p w14:paraId="654BAB17" w14:textId="77777777" w:rsidR="00502387" w:rsidRPr="00712757" w:rsidRDefault="00502387">
            <w:pPr>
              <w:rPr>
                <w:rFonts w:ascii="Times New Roman" w:hAnsi="Times New Roman" w:cs="Times New Roman"/>
                <w:sz w:val="26"/>
                <w:szCs w:val="26"/>
              </w:rPr>
            </w:pPr>
          </w:p>
        </w:tc>
        <w:tc>
          <w:tcPr>
            <w:tcW w:w="2364" w:type="dxa"/>
            <w:vMerge/>
          </w:tcPr>
          <w:p w14:paraId="22EF8B57" w14:textId="77777777" w:rsidR="00502387" w:rsidRPr="00712757" w:rsidRDefault="00502387">
            <w:pPr>
              <w:rPr>
                <w:rFonts w:ascii="Times New Roman" w:hAnsi="Times New Roman" w:cs="Times New Roman"/>
                <w:sz w:val="26"/>
                <w:szCs w:val="26"/>
              </w:rPr>
            </w:pPr>
          </w:p>
        </w:tc>
        <w:tc>
          <w:tcPr>
            <w:tcW w:w="1418" w:type="dxa"/>
            <w:vMerge/>
          </w:tcPr>
          <w:p w14:paraId="5AC1575B" w14:textId="77777777" w:rsidR="00502387" w:rsidRPr="00712757" w:rsidRDefault="00502387">
            <w:pPr>
              <w:rPr>
                <w:rFonts w:ascii="Times New Roman" w:hAnsi="Times New Roman" w:cs="Times New Roman"/>
                <w:sz w:val="26"/>
                <w:szCs w:val="26"/>
              </w:rPr>
            </w:pPr>
          </w:p>
        </w:tc>
        <w:tc>
          <w:tcPr>
            <w:tcW w:w="10425" w:type="dxa"/>
          </w:tcPr>
          <w:p w14:paraId="4641143A"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712757" w14:paraId="1EA7040B" w14:textId="77777777" w:rsidTr="00B37988">
        <w:tc>
          <w:tcPr>
            <w:tcW w:w="579" w:type="dxa"/>
            <w:vMerge/>
          </w:tcPr>
          <w:p w14:paraId="44B4D9D1" w14:textId="77777777" w:rsidR="00502387" w:rsidRPr="00712757" w:rsidRDefault="00502387">
            <w:pPr>
              <w:rPr>
                <w:rFonts w:ascii="Times New Roman" w:hAnsi="Times New Roman" w:cs="Times New Roman"/>
                <w:sz w:val="26"/>
                <w:szCs w:val="26"/>
              </w:rPr>
            </w:pPr>
          </w:p>
        </w:tc>
        <w:tc>
          <w:tcPr>
            <w:tcW w:w="2364" w:type="dxa"/>
            <w:vMerge/>
          </w:tcPr>
          <w:p w14:paraId="69150928" w14:textId="77777777" w:rsidR="00502387" w:rsidRPr="00712757" w:rsidRDefault="00502387">
            <w:pPr>
              <w:rPr>
                <w:rFonts w:ascii="Times New Roman" w:hAnsi="Times New Roman" w:cs="Times New Roman"/>
                <w:sz w:val="26"/>
                <w:szCs w:val="26"/>
              </w:rPr>
            </w:pPr>
          </w:p>
        </w:tc>
        <w:tc>
          <w:tcPr>
            <w:tcW w:w="1418" w:type="dxa"/>
            <w:vMerge/>
          </w:tcPr>
          <w:p w14:paraId="670D2263" w14:textId="77777777" w:rsidR="00502387" w:rsidRPr="00712757" w:rsidRDefault="00502387">
            <w:pPr>
              <w:rPr>
                <w:rFonts w:ascii="Times New Roman" w:hAnsi="Times New Roman" w:cs="Times New Roman"/>
                <w:sz w:val="26"/>
                <w:szCs w:val="26"/>
              </w:rPr>
            </w:pPr>
          </w:p>
        </w:tc>
        <w:tc>
          <w:tcPr>
            <w:tcW w:w="10425" w:type="dxa"/>
          </w:tcPr>
          <w:p w14:paraId="7DED2E84"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Минимальные размеры земельных участков (площадь) – 200</w:t>
            </w:r>
            <w:r w:rsidR="006615B0" w:rsidRPr="00712757">
              <w:rPr>
                <w:rFonts w:ascii="Times New Roman" w:hAnsi="Times New Roman" w:cs="Times New Roman"/>
                <w:sz w:val="26"/>
                <w:szCs w:val="26"/>
              </w:rPr>
              <w:t> кв. м</w:t>
            </w:r>
            <w:r w:rsidRPr="00712757">
              <w:rPr>
                <w:rFonts w:ascii="Times New Roman" w:hAnsi="Times New Roman" w:cs="Times New Roman"/>
                <w:sz w:val="26"/>
                <w:szCs w:val="26"/>
              </w:rPr>
              <w:t>.</w:t>
            </w:r>
          </w:p>
          <w:p w14:paraId="0F1E7624" w14:textId="6263559C" w:rsidR="00BD58C3" w:rsidRPr="00712757" w:rsidRDefault="00346D98" w:rsidP="00810F14">
            <w:pPr>
              <w:jc w:val="both"/>
              <w:rPr>
                <w:rFonts w:ascii="Times New Roman" w:hAnsi="Times New Roman" w:cs="Times New Roman"/>
                <w:sz w:val="26"/>
                <w:szCs w:val="26"/>
              </w:rPr>
            </w:pPr>
            <w:r w:rsidRPr="00712757">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712757" w14:paraId="6569899F" w14:textId="77777777" w:rsidTr="00B37988">
        <w:tc>
          <w:tcPr>
            <w:tcW w:w="579" w:type="dxa"/>
            <w:vMerge/>
          </w:tcPr>
          <w:p w14:paraId="0852DFFC" w14:textId="77777777" w:rsidR="00502387" w:rsidRPr="00712757" w:rsidRDefault="00502387">
            <w:pPr>
              <w:rPr>
                <w:rFonts w:ascii="Times New Roman" w:hAnsi="Times New Roman" w:cs="Times New Roman"/>
                <w:sz w:val="26"/>
                <w:szCs w:val="26"/>
              </w:rPr>
            </w:pPr>
          </w:p>
        </w:tc>
        <w:tc>
          <w:tcPr>
            <w:tcW w:w="2364" w:type="dxa"/>
            <w:vMerge/>
          </w:tcPr>
          <w:p w14:paraId="6E676CAF" w14:textId="77777777" w:rsidR="00502387" w:rsidRPr="00712757" w:rsidRDefault="00502387">
            <w:pPr>
              <w:rPr>
                <w:rFonts w:ascii="Times New Roman" w:hAnsi="Times New Roman" w:cs="Times New Roman"/>
                <w:sz w:val="26"/>
                <w:szCs w:val="26"/>
              </w:rPr>
            </w:pPr>
          </w:p>
        </w:tc>
        <w:tc>
          <w:tcPr>
            <w:tcW w:w="1418" w:type="dxa"/>
            <w:vMerge/>
          </w:tcPr>
          <w:p w14:paraId="10C160E0" w14:textId="77777777" w:rsidR="00502387" w:rsidRPr="00712757" w:rsidRDefault="00502387">
            <w:pPr>
              <w:rPr>
                <w:rFonts w:ascii="Times New Roman" w:hAnsi="Times New Roman" w:cs="Times New Roman"/>
                <w:sz w:val="26"/>
                <w:szCs w:val="26"/>
              </w:rPr>
            </w:pPr>
          </w:p>
        </w:tc>
        <w:tc>
          <w:tcPr>
            <w:tcW w:w="10425" w:type="dxa"/>
          </w:tcPr>
          <w:p w14:paraId="65AE290B"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712757">
              <w:rPr>
                <w:rFonts w:ascii="Times New Roman" w:hAnsi="Times New Roman" w:cs="Times New Roman"/>
                <w:sz w:val="26"/>
                <w:szCs w:val="26"/>
              </w:rPr>
              <w:t> объект</w:t>
            </w:r>
            <w:r w:rsidRPr="00712757">
              <w:rPr>
                <w:rFonts w:ascii="Times New Roman" w:hAnsi="Times New Roman" w:cs="Times New Roman"/>
                <w:sz w:val="26"/>
                <w:szCs w:val="26"/>
              </w:rPr>
              <w:t>а – 75%.</w:t>
            </w:r>
          </w:p>
        </w:tc>
      </w:tr>
    </w:tbl>
    <w:p w14:paraId="35B5A850" w14:textId="77777777" w:rsidR="00502387" w:rsidRPr="00712757" w:rsidRDefault="00346D98" w:rsidP="00BE146F">
      <w:pPr>
        <w:pStyle w:val="2"/>
        <w:rPr>
          <w:rFonts w:ascii="Times New Roman" w:hAnsi="Times New Roman" w:cs="Times New Roman"/>
        </w:rPr>
      </w:pPr>
      <w:r w:rsidRPr="00712757">
        <w:rPr>
          <w:rFonts w:ascii="Times New Roman" w:hAnsi="Times New Roman" w:cs="Times New Roman"/>
        </w:rPr>
        <w:t>Вспомогательные виды разрешенного использования земельных участков и</w:t>
      </w:r>
      <w:r w:rsidR="006615B0" w:rsidRPr="00712757">
        <w:rPr>
          <w:rFonts w:ascii="Times New Roman" w:hAnsi="Times New Roman" w:cs="Times New Roman"/>
        </w:rPr>
        <w:t> объект</w:t>
      </w:r>
      <w:r w:rsidRPr="00712757">
        <w:rPr>
          <w:rFonts w:ascii="Times New Roman" w:hAnsi="Times New Roman" w:cs="Times New Roman"/>
        </w:rPr>
        <w:t>ов капитального строительства</w:t>
      </w:r>
    </w:p>
    <w:tbl>
      <w:tblPr>
        <w:tblStyle w:val="a3"/>
        <w:tblW w:w="0" w:type="auto"/>
        <w:tblLook w:val="04A0" w:firstRow="1" w:lastRow="0" w:firstColumn="1" w:lastColumn="0" w:noHBand="0" w:noVBand="1"/>
      </w:tblPr>
      <w:tblGrid>
        <w:gridCol w:w="579"/>
        <w:gridCol w:w="2364"/>
        <w:gridCol w:w="1418"/>
        <w:gridCol w:w="10425"/>
      </w:tblGrid>
      <w:tr w:rsidR="00134E99" w:rsidRPr="00712757" w14:paraId="64217A9B" w14:textId="77777777" w:rsidTr="00B37988">
        <w:trPr>
          <w:tblHeader/>
        </w:trPr>
        <w:tc>
          <w:tcPr>
            <w:tcW w:w="579" w:type="dxa"/>
            <w:vMerge w:val="restart"/>
            <w:vAlign w:val="center"/>
          </w:tcPr>
          <w:p w14:paraId="1506CBDF" w14:textId="77777777" w:rsidR="00134E99" w:rsidRPr="00712757" w:rsidRDefault="00134E99">
            <w:pPr>
              <w:jc w:val="center"/>
              <w:rPr>
                <w:rFonts w:ascii="Times New Roman" w:hAnsi="Times New Roman" w:cs="Times New Roman"/>
                <w:sz w:val="26"/>
                <w:szCs w:val="26"/>
              </w:rPr>
            </w:pPr>
            <w:r w:rsidRPr="00712757">
              <w:rPr>
                <w:rFonts w:ascii="Times New Roman" w:hAnsi="Times New Roman" w:cs="Times New Roman"/>
                <w:sz w:val="26"/>
                <w:szCs w:val="26"/>
              </w:rPr>
              <w:t>№ п/п</w:t>
            </w:r>
          </w:p>
        </w:tc>
        <w:tc>
          <w:tcPr>
            <w:tcW w:w="3782" w:type="dxa"/>
            <w:gridSpan w:val="2"/>
            <w:vAlign w:val="center"/>
          </w:tcPr>
          <w:p w14:paraId="40C7F670" w14:textId="77777777" w:rsidR="00134E99" w:rsidRPr="00712757" w:rsidRDefault="00134E99" w:rsidP="00134E99">
            <w:pPr>
              <w:jc w:val="center"/>
              <w:rPr>
                <w:rFonts w:ascii="Times New Roman" w:hAnsi="Times New Roman" w:cs="Times New Roman"/>
                <w:sz w:val="26"/>
                <w:szCs w:val="26"/>
              </w:rPr>
            </w:pPr>
            <w:r w:rsidRPr="00712757">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52460B04" w14:textId="77777777" w:rsidR="00134E99" w:rsidRPr="00712757" w:rsidRDefault="00134E99">
            <w:pPr>
              <w:jc w:val="center"/>
              <w:rPr>
                <w:rFonts w:ascii="Times New Roman" w:hAnsi="Times New Roman" w:cs="Times New Roman"/>
                <w:sz w:val="26"/>
                <w:szCs w:val="26"/>
              </w:rPr>
            </w:pPr>
            <w:r w:rsidRPr="00712757">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4E99" w:rsidRPr="00712757" w14:paraId="3E92DB0E" w14:textId="77777777" w:rsidTr="00B37988">
        <w:trPr>
          <w:tblHeader/>
        </w:trPr>
        <w:tc>
          <w:tcPr>
            <w:tcW w:w="579" w:type="dxa"/>
            <w:vMerge/>
          </w:tcPr>
          <w:p w14:paraId="73698A8F" w14:textId="77777777" w:rsidR="00134E99" w:rsidRPr="00712757" w:rsidRDefault="00134E99">
            <w:pPr>
              <w:rPr>
                <w:rFonts w:ascii="Times New Roman" w:hAnsi="Times New Roman" w:cs="Times New Roman"/>
                <w:sz w:val="26"/>
                <w:szCs w:val="26"/>
              </w:rPr>
            </w:pPr>
          </w:p>
        </w:tc>
        <w:tc>
          <w:tcPr>
            <w:tcW w:w="2364" w:type="dxa"/>
          </w:tcPr>
          <w:p w14:paraId="32F592A0" w14:textId="77777777" w:rsidR="00134E99" w:rsidRPr="00712757" w:rsidRDefault="00134E99">
            <w:pPr>
              <w:jc w:val="center"/>
              <w:rPr>
                <w:rFonts w:ascii="Times New Roman" w:hAnsi="Times New Roman" w:cs="Times New Roman"/>
                <w:sz w:val="26"/>
                <w:szCs w:val="26"/>
              </w:rPr>
            </w:pPr>
            <w:r w:rsidRPr="00712757">
              <w:rPr>
                <w:rFonts w:ascii="Times New Roman" w:hAnsi="Times New Roman" w:cs="Times New Roman"/>
                <w:sz w:val="26"/>
                <w:szCs w:val="26"/>
              </w:rPr>
              <w:t>наименование</w:t>
            </w:r>
          </w:p>
        </w:tc>
        <w:tc>
          <w:tcPr>
            <w:tcW w:w="1418" w:type="dxa"/>
          </w:tcPr>
          <w:p w14:paraId="1206D593" w14:textId="77777777" w:rsidR="00134E99" w:rsidRPr="00712757" w:rsidRDefault="00134E99">
            <w:pPr>
              <w:jc w:val="center"/>
              <w:rPr>
                <w:rFonts w:ascii="Times New Roman" w:hAnsi="Times New Roman" w:cs="Times New Roman"/>
                <w:sz w:val="26"/>
                <w:szCs w:val="26"/>
              </w:rPr>
            </w:pPr>
            <w:r w:rsidRPr="00712757">
              <w:rPr>
                <w:rFonts w:ascii="Times New Roman" w:hAnsi="Times New Roman" w:cs="Times New Roman"/>
                <w:sz w:val="26"/>
                <w:szCs w:val="26"/>
              </w:rPr>
              <w:t>код</w:t>
            </w:r>
          </w:p>
        </w:tc>
        <w:tc>
          <w:tcPr>
            <w:tcW w:w="10425" w:type="dxa"/>
            <w:vMerge/>
          </w:tcPr>
          <w:p w14:paraId="2B3C2CE3" w14:textId="77777777" w:rsidR="00134E99" w:rsidRPr="00712757" w:rsidRDefault="00134E99">
            <w:pPr>
              <w:rPr>
                <w:rFonts w:ascii="Times New Roman" w:hAnsi="Times New Roman" w:cs="Times New Roman"/>
                <w:sz w:val="26"/>
                <w:szCs w:val="26"/>
              </w:rPr>
            </w:pPr>
          </w:p>
        </w:tc>
      </w:tr>
    </w:tbl>
    <w:p w14:paraId="22EA72B7" w14:textId="77777777" w:rsidR="00134E99" w:rsidRPr="00712757" w:rsidRDefault="00134E99">
      <w:pPr>
        <w:rPr>
          <w:rFonts w:ascii="Times New Roman" w:hAnsi="Times New Roman" w:cs="Times New Roman"/>
          <w:sz w:val="26"/>
          <w:szCs w:val="26"/>
        </w:rPr>
      </w:pPr>
    </w:p>
    <w:tbl>
      <w:tblPr>
        <w:tblStyle w:val="a3"/>
        <w:tblW w:w="0" w:type="auto"/>
        <w:tblLook w:val="04A0" w:firstRow="1" w:lastRow="0" w:firstColumn="1" w:lastColumn="0" w:noHBand="0" w:noVBand="1"/>
      </w:tblPr>
      <w:tblGrid>
        <w:gridCol w:w="579"/>
        <w:gridCol w:w="2364"/>
        <w:gridCol w:w="1418"/>
        <w:gridCol w:w="10425"/>
      </w:tblGrid>
      <w:tr w:rsidR="00502387" w:rsidRPr="00712757" w14:paraId="7ADF46DE" w14:textId="77777777" w:rsidTr="00B37988">
        <w:trPr>
          <w:tblHeader/>
        </w:trPr>
        <w:tc>
          <w:tcPr>
            <w:tcW w:w="579" w:type="dxa"/>
          </w:tcPr>
          <w:p w14:paraId="173FAD07" w14:textId="77777777" w:rsidR="00502387" w:rsidRPr="00712757" w:rsidRDefault="00346D98">
            <w:pPr>
              <w:jc w:val="center"/>
              <w:rPr>
                <w:rFonts w:ascii="Times New Roman" w:hAnsi="Times New Roman" w:cs="Times New Roman"/>
                <w:sz w:val="26"/>
                <w:szCs w:val="26"/>
              </w:rPr>
            </w:pPr>
            <w:r w:rsidRPr="00712757">
              <w:rPr>
                <w:rFonts w:ascii="Times New Roman" w:hAnsi="Times New Roman" w:cs="Times New Roman"/>
                <w:sz w:val="26"/>
                <w:szCs w:val="26"/>
              </w:rPr>
              <w:lastRenderedPageBreak/>
              <w:t>1</w:t>
            </w:r>
          </w:p>
        </w:tc>
        <w:tc>
          <w:tcPr>
            <w:tcW w:w="2364" w:type="dxa"/>
          </w:tcPr>
          <w:p w14:paraId="00DD9128" w14:textId="77777777" w:rsidR="00502387" w:rsidRPr="00712757" w:rsidRDefault="00346D98">
            <w:pPr>
              <w:jc w:val="center"/>
              <w:rPr>
                <w:rFonts w:ascii="Times New Roman" w:hAnsi="Times New Roman" w:cs="Times New Roman"/>
                <w:sz w:val="26"/>
                <w:szCs w:val="26"/>
              </w:rPr>
            </w:pPr>
            <w:r w:rsidRPr="00712757">
              <w:rPr>
                <w:rFonts w:ascii="Times New Roman" w:hAnsi="Times New Roman" w:cs="Times New Roman"/>
                <w:sz w:val="26"/>
                <w:szCs w:val="26"/>
              </w:rPr>
              <w:t>2</w:t>
            </w:r>
          </w:p>
        </w:tc>
        <w:tc>
          <w:tcPr>
            <w:tcW w:w="1418" w:type="dxa"/>
          </w:tcPr>
          <w:p w14:paraId="4F165411" w14:textId="77777777" w:rsidR="00502387" w:rsidRPr="00712757" w:rsidRDefault="00346D98">
            <w:pPr>
              <w:jc w:val="center"/>
              <w:rPr>
                <w:rFonts w:ascii="Times New Roman" w:hAnsi="Times New Roman" w:cs="Times New Roman"/>
                <w:sz w:val="26"/>
                <w:szCs w:val="26"/>
              </w:rPr>
            </w:pPr>
            <w:r w:rsidRPr="00712757">
              <w:rPr>
                <w:rFonts w:ascii="Times New Roman" w:hAnsi="Times New Roman" w:cs="Times New Roman"/>
                <w:sz w:val="26"/>
                <w:szCs w:val="26"/>
              </w:rPr>
              <w:t>3</w:t>
            </w:r>
          </w:p>
        </w:tc>
        <w:tc>
          <w:tcPr>
            <w:tcW w:w="10425" w:type="dxa"/>
          </w:tcPr>
          <w:p w14:paraId="26A3F448" w14:textId="77777777" w:rsidR="00502387" w:rsidRPr="00712757" w:rsidRDefault="00346D98">
            <w:pPr>
              <w:jc w:val="center"/>
              <w:rPr>
                <w:rFonts w:ascii="Times New Roman" w:hAnsi="Times New Roman" w:cs="Times New Roman"/>
                <w:sz w:val="26"/>
                <w:szCs w:val="26"/>
              </w:rPr>
            </w:pPr>
            <w:r w:rsidRPr="00712757">
              <w:rPr>
                <w:rFonts w:ascii="Times New Roman" w:hAnsi="Times New Roman" w:cs="Times New Roman"/>
                <w:sz w:val="26"/>
                <w:szCs w:val="26"/>
              </w:rPr>
              <w:t>4</w:t>
            </w:r>
          </w:p>
        </w:tc>
      </w:tr>
      <w:tr w:rsidR="00502387" w:rsidRPr="00712757" w14:paraId="0A9144B0" w14:textId="77777777" w:rsidTr="00B37988">
        <w:tc>
          <w:tcPr>
            <w:tcW w:w="579" w:type="dxa"/>
            <w:vMerge w:val="restart"/>
          </w:tcPr>
          <w:p w14:paraId="62AEB53F" w14:textId="77777777" w:rsidR="00502387" w:rsidRPr="00712757" w:rsidRDefault="00346D98">
            <w:pPr>
              <w:jc w:val="center"/>
              <w:rPr>
                <w:rFonts w:ascii="Times New Roman" w:hAnsi="Times New Roman" w:cs="Times New Roman"/>
                <w:sz w:val="26"/>
                <w:szCs w:val="26"/>
              </w:rPr>
            </w:pPr>
            <w:r w:rsidRPr="00712757">
              <w:rPr>
                <w:rFonts w:ascii="Times New Roman" w:hAnsi="Times New Roman" w:cs="Times New Roman"/>
                <w:sz w:val="26"/>
                <w:szCs w:val="26"/>
              </w:rPr>
              <w:t>1.</w:t>
            </w:r>
          </w:p>
        </w:tc>
        <w:tc>
          <w:tcPr>
            <w:tcW w:w="2364" w:type="dxa"/>
            <w:vMerge w:val="restart"/>
          </w:tcPr>
          <w:p w14:paraId="636C22CD" w14:textId="77777777" w:rsidR="00502387" w:rsidRPr="00712757" w:rsidRDefault="00346D98">
            <w:pPr>
              <w:rPr>
                <w:rFonts w:ascii="Times New Roman" w:hAnsi="Times New Roman" w:cs="Times New Roman"/>
                <w:sz w:val="26"/>
                <w:szCs w:val="26"/>
              </w:rPr>
            </w:pPr>
            <w:r w:rsidRPr="00712757">
              <w:rPr>
                <w:rFonts w:ascii="Times New Roman" w:hAnsi="Times New Roman" w:cs="Times New Roman"/>
                <w:sz w:val="26"/>
                <w:szCs w:val="26"/>
              </w:rPr>
              <w:t>Предоставление коммунальных услуг</w:t>
            </w:r>
          </w:p>
        </w:tc>
        <w:tc>
          <w:tcPr>
            <w:tcW w:w="1418" w:type="dxa"/>
            <w:vMerge w:val="restart"/>
          </w:tcPr>
          <w:p w14:paraId="46800869" w14:textId="77777777" w:rsidR="00502387" w:rsidRPr="00712757" w:rsidRDefault="00346D98">
            <w:pPr>
              <w:rPr>
                <w:rFonts w:ascii="Times New Roman" w:hAnsi="Times New Roman" w:cs="Times New Roman"/>
                <w:sz w:val="26"/>
                <w:szCs w:val="26"/>
              </w:rPr>
            </w:pPr>
            <w:r w:rsidRPr="00712757">
              <w:rPr>
                <w:rFonts w:ascii="Times New Roman" w:hAnsi="Times New Roman" w:cs="Times New Roman"/>
                <w:sz w:val="26"/>
                <w:szCs w:val="26"/>
              </w:rPr>
              <w:t>3.1.1</w:t>
            </w:r>
          </w:p>
        </w:tc>
        <w:tc>
          <w:tcPr>
            <w:tcW w:w="10425" w:type="dxa"/>
          </w:tcPr>
          <w:p w14:paraId="38CF7A3D"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Максимальное количество надземных этажей – 2 этажа.</w:t>
            </w:r>
          </w:p>
        </w:tc>
      </w:tr>
      <w:tr w:rsidR="00502387" w:rsidRPr="00712757" w14:paraId="0BC4066F" w14:textId="77777777" w:rsidTr="00B37988">
        <w:tc>
          <w:tcPr>
            <w:tcW w:w="579" w:type="dxa"/>
            <w:vMerge/>
          </w:tcPr>
          <w:p w14:paraId="0204D534" w14:textId="77777777" w:rsidR="00502387" w:rsidRPr="00712757" w:rsidRDefault="00502387">
            <w:pPr>
              <w:rPr>
                <w:rFonts w:ascii="Times New Roman" w:hAnsi="Times New Roman" w:cs="Times New Roman"/>
                <w:sz w:val="26"/>
                <w:szCs w:val="26"/>
              </w:rPr>
            </w:pPr>
          </w:p>
        </w:tc>
        <w:tc>
          <w:tcPr>
            <w:tcW w:w="2364" w:type="dxa"/>
            <w:vMerge/>
          </w:tcPr>
          <w:p w14:paraId="0E73E763" w14:textId="77777777" w:rsidR="00502387" w:rsidRPr="00712757" w:rsidRDefault="00502387">
            <w:pPr>
              <w:rPr>
                <w:rFonts w:ascii="Times New Roman" w:hAnsi="Times New Roman" w:cs="Times New Roman"/>
                <w:sz w:val="26"/>
                <w:szCs w:val="26"/>
              </w:rPr>
            </w:pPr>
          </w:p>
        </w:tc>
        <w:tc>
          <w:tcPr>
            <w:tcW w:w="1418" w:type="dxa"/>
            <w:vMerge/>
          </w:tcPr>
          <w:p w14:paraId="0F807CFD" w14:textId="77777777" w:rsidR="00502387" w:rsidRPr="00712757" w:rsidRDefault="00502387">
            <w:pPr>
              <w:rPr>
                <w:rFonts w:ascii="Times New Roman" w:hAnsi="Times New Roman" w:cs="Times New Roman"/>
                <w:sz w:val="26"/>
                <w:szCs w:val="26"/>
              </w:rPr>
            </w:pPr>
          </w:p>
        </w:tc>
        <w:tc>
          <w:tcPr>
            <w:tcW w:w="10425" w:type="dxa"/>
          </w:tcPr>
          <w:p w14:paraId="4F47ACFB"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Минимальные отступы от границ земельных участков в целях определения</w:t>
            </w:r>
            <w:r w:rsidR="00970640" w:rsidRPr="00712757">
              <w:rPr>
                <w:rFonts w:ascii="Times New Roman" w:hAnsi="Times New Roman" w:cs="Times New Roman"/>
                <w:sz w:val="26"/>
                <w:szCs w:val="26"/>
              </w:rPr>
              <w:t> мест</w:t>
            </w:r>
            <w:r w:rsidR="00362640" w:rsidRPr="00712757">
              <w:rPr>
                <w:rFonts w:ascii="Times New Roman" w:hAnsi="Times New Roman" w:cs="Times New Roman"/>
                <w:sz w:val="26"/>
                <w:szCs w:val="26"/>
              </w:rPr>
              <w:t xml:space="preserve"> </w:t>
            </w:r>
            <w:r w:rsidRPr="0071275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 0,5 м.</w:t>
            </w:r>
          </w:p>
        </w:tc>
      </w:tr>
      <w:tr w:rsidR="00502387" w:rsidRPr="00712757" w14:paraId="1BC60A54" w14:textId="77777777" w:rsidTr="00B37988">
        <w:tc>
          <w:tcPr>
            <w:tcW w:w="579" w:type="dxa"/>
            <w:vMerge/>
          </w:tcPr>
          <w:p w14:paraId="7A377D5A" w14:textId="77777777" w:rsidR="00502387" w:rsidRPr="00712757" w:rsidRDefault="00502387">
            <w:pPr>
              <w:rPr>
                <w:rFonts w:ascii="Times New Roman" w:hAnsi="Times New Roman" w:cs="Times New Roman"/>
                <w:sz w:val="26"/>
                <w:szCs w:val="26"/>
              </w:rPr>
            </w:pPr>
          </w:p>
        </w:tc>
        <w:tc>
          <w:tcPr>
            <w:tcW w:w="2364" w:type="dxa"/>
            <w:vMerge/>
          </w:tcPr>
          <w:p w14:paraId="3DD0EC44" w14:textId="77777777" w:rsidR="00502387" w:rsidRPr="00712757" w:rsidRDefault="00502387">
            <w:pPr>
              <w:rPr>
                <w:rFonts w:ascii="Times New Roman" w:hAnsi="Times New Roman" w:cs="Times New Roman"/>
                <w:sz w:val="26"/>
                <w:szCs w:val="26"/>
              </w:rPr>
            </w:pPr>
          </w:p>
        </w:tc>
        <w:tc>
          <w:tcPr>
            <w:tcW w:w="1418" w:type="dxa"/>
            <w:vMerge/>
          </w:tcPr>
          <w:p w14:paraId="1304CF3D" w14:textId="77777777" w:rsidR="00502387" w:rsidRPr="00712757" w:rsidRDefault="00502387">
            <w:pPr>
              <w:rPr>
                <w:rFonts w:ascii="Times New Roman" w:hAnsi="Times New Roman" w:cs="Times New Roman"/>
                <w:sz w:val="26"/>
                <w:szCs w:val="26"/>
              </w:rPr>
            </w:pPr>
          </w:p>
        </w:tc>
        <w:tc>
          <w:tcPr>
            <w:tcW w:w="10425" w:type="dxa"/>
          </w:tcPr>
          <w:p w14:paraId="3A8F052B"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712757" w14:paraId="6E33B6E3" w14:textId="77777777" w:rsidTr="00B37988">
        <w:tc>
          <w:tcPr>
            <w:tcW w:w="579" w:type="dxa"/>
            <w:vMerge/>
          </w:tcPr>
          <w:p w14:paraId="17870BD7" w14:textId="77777777" w:rsidR="00502387" w:rsidRPr="00712757" w:rsidRDefault="00502387">
            <w:pPr>
              <w:rPr>
                <w:rFonts w:ascii="Times New Roman" w:hAnsi="Times New Roman" w:cs="Times New Roman"/>
                <w:sz w:val="26"/>
                <w:szCs w:val="26"/>
              </w:rPr>
            </w:pPr>
          </w:p>
        </w:tc>
        <w:tc>
          <w:tcPr>
            <w:tcW w:w="2364" w:type="dxa"/>
            <w:vMerge/>
          </w:tcPr>
          <w:p w14:paraId="32DDE9FC" w14:textId="77777777" w:rsidR="00502387" w:rsidRPr="00712757" w:rsidRDefault="00502387">
            <w:pPr>
              <w:rPr>
                <w:rFonts w:ascii="Times New Roman" w:hAnsi="Times New Roman" w:cs="Times New Roman"/>
                <w:sz w:val="26"/>
                <w:szCs w:val="26"/>
              </w:rPr>
            </w:pPr>
          </w:p>
        </w:tc>
        <w:tc>
          <w:tcPr>
            <w:tcW w:w="1418" w:type="dxa"/>
            <w:vMerge/>
          </w:tcPr>
          <w:p w14:paraId="066628D7" w14:textId="77777777" w:rsidR="00502387" w:rsidRPr="00712757" w:rsidRDefault="00502387">
            <w:pPr>
              <w:rPr>
                <w:rFonts w:ascii="Times New Roman" w:hAnsi="Times New Roman" w:cs="Times New Roman"/>
                <w:sz w:val="26"/>
                <w:szCs w:val="26"/>
              </w:rPr>
            </w:pPr>
          </w:p>
        </w:tc>
        <w:tc>
          <w:tcPr>
            <w:tcW w:w="10425" w:type="dxa"/>
          </w:tcPr>
          <w:p w14:paraId="18396DBD"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712757" w14:paraId="02C0E5B2" w14:textId="77777777" w:rsidTr="00B37988">
        <w:tc>
          <w:tcPr>
            <w:tcW w:w="579" w:type="dxa"/>
            <w:vMerge/>
          </w:tcPr>
          <w:p w14:paraId="50FC0A64" w14:textId="77777777" w:rsidR="00502387" w:rsidRPr="00712757" w:rsidRDefault="00502387">
            <w:pPr>
              <w:rPr>
                <w:rFonts w:ascii="Times New Roman" w:hAnsi="Times New Roman" w:cs="Times New Roman"/>
                <w:sz w:val="26"/>
                <w:szCs w:val="26"/>
              </w:rPr>
            </w:pPr>
          </w:p>
        </w:tc>
        <w:tc>
          <w:tcPr>
            <w:tcW w:w="2364" w:type="dxa"/>
            <w:vMerge/>
          </w:tcPr>
          <w:p w14:paraId="702775C4" w14:textId="77777777" w:rsidR="00502387" w:rsidRPr="00712757" w:rsidRDefault="00502387">
            <w:pPr>
              <w:rPr>
                <w:rFonts w:ascii="Times New Roman" w:hAnsi="Times New Roman" w:cs="Times New Roman"/>
                <w:sz w:val="26"/>
                <w:szCs w:val="26"/>
              </w:rPr>
            </w:pPr>
          </w:p>
        </w:tc>
        <w:tc>
          <w:tcPr>
            <w:tcW w:w="1418" w:type="dxa"/>
            <w:vMerge/>
          </w:tcPr>
          <w:p w14:paraId="34DDDF6F" w14:textId="77777777" w:rsidR="00502387" w:rsidRPr="00712757" w:rsidRDefault="00502387">
            <w:pPr>
              <w:rPr>
                <w:rFonts w:ascii="Times New Roman" w:hAnsi="Times New Roman" w:cs="Times New Roman"/>
                <w:sz w:val="26"/>
                <w:szCs w:val="26"/>
              </w:rPr>
            </w:pPr>
          </w:p>
        </w:tc>
        <w:tc>
          <w:tcPr>
            <w:tcW w:w="10425" w:type="dxa"/>
          </w:tcPr>
          <w:p w14:paraId="3ED16949"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502387" w:rsidRPr="00712757" w14:paraId="4686512C" w14:textId="77777777" w:rsidTr="00B37988">
        <w:tc>
          <w:tcPr>
            <w:tcW w:w="579" w:type="dxa"/>
            <w:vMerge w:val="restart"/>
          </w:tcPr>
          <w:p w14:paraId="4D00828E" w14:textId="77777777" w:rsidR="00502387" w:rsidRPr="00712757" w:rsidRDefault="00346D98">
            <w:pPr>
              <w:jc w:val="center"/>
              <w:rPr>
                <w:rFonts w:ascii="Times New Roman" w:hAnsi="Times New Roman" w:cs="Times New Roman"/>
                <w:sz w:val="26"/>
                <w:szCs w:val="26"/>
              </w:rPr>
            </w:pPr>
            <w:r w:rsidRPr="00712757">
              <w:rPr>
                <w:rFonts w:ascii="Times New Roman" w:hAnsi="Times New Roman" w:cs="Times New Roman"/>
                <w:sz w:val="26"/>
                <w:szCs w:val="26"/>
              </w:rPr>
              <w:t>2.</w:t>
            </w:r>
          </w:p>
        </w:tc>
        <w:tc>
          <w:tcPr>
            <w:tcW w:w="2364" w:type="dxa"/>
            <w:vMerge w:val="restart"/>
          </w:tcPr>
          <w:p w14:paraId="279D5728" w14:textId="77777777" w:rsidR="00502387" w:rsidRPr="00712757" w:rsidRDefault="00346D98">
            <w:pPr>
              <w:rPr>
                <w:rFonts w:ascii="Times New Roman" w:hAnsi="Times New Roman" w:cs="Times New Roman"/>
                <w:sz w:val="26"/>
                <w:szCs w:val="26"/>
              </w:rPr>
            </w:pPr>
            <w:r w:rsidRPr="00712757">
              <w:rPr>
                <w:rFonts w:ascii="Times New Roman" w:hAnsi="Times New Roman" w:cs="Times New Roman"/>
                <w:sz w:val="26"/>
                <w:szCs w:val="26"/>
              </w:rPr>
              <w:t>Служебные гаражи</w:t>
            </w:r>
          </w:p>
        </w:tc>
        <w:tc>
          <w:tcPr>
            <w:tcW w:w="1418" w:type="dxa"/>
            <w:vMerge w:val="restart"/>
          </w:tcPr>
          <w:p w14:paraId="5A255DA4" w14:textId="77777777" w:rsidR="00502387" w:rsidRPr="00712757" w:rsidRDefault="00346D98">
            <w:pPr>
              <w:rPr>
                <w:rFonts w:ascii="Times New Roman" w:hAnsi="Times New Roman" w:cs="Times New Roman"/>
                <w:sz w:val="26"/>
                <w:szCs w:val="26"/>
              </w:rPr>
            </w:pPr>
            <w:r w:rsidRPr="00712757">
              <w:rPr>
                <w:rFonts w:ascii="Times New Roman" w:hAnsi="Times New Roman" w:cs="Times New Roman"/>
                <w:sz w:val="26"/>
                <w:szCs w:val="26"/>
              </w:rPr>
              <w:t>4.9</w:t>
            </w:r>
          </w:p>
        </w:tc>
        <w:tc>
          <w:tcPr>
            <w:tcW w:w="10425" w:type="dxa"/>
          </w:tcPr>
          <w:p w14:paraId="66863AB0"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Максимальное количество надземных этажей – 2 этажа.</w:t>
            </w:r>
          </w:p>
        </w:tc>
      </w:tr>
      <w:tr w:rsidR="00502387" w:rsidRPr="00712757" w14:paraId="3CBB29CD" w14:textId="77777777" w:rsidTr="00B37988">
        <w:tc>
          <w:tcPr>
            <w:tcW w:w="579" w:type="dxa"/>
            <w:vMerge/>
          </w:tcPr>
          <w:p w14:paraId="29E4D9A8" w14:textId="77777777" w:rsidR="00502387" w:rsidRPr="00712757" w:rsidRDefault="00502387">
            <w:pPr>
              <w:rPr>
                <w:rFonts w:ascii="Times New Roman" w:hAnsi="Times New Roman" w:cs="Times New Roman"/>
                <w:sz w:val="26"/>
                <w:szCs w:val="26"/>
              </w:rPr>
            </w:pPr>
          </w:p>
        </w:tc>
        <w:tc>
          <w:tcPr>
            <w:tcW w:w="2364" w:type="dxa"/>
            <w:vMerge/>
          </w:tcPr>
          <w:p w14:paraId="4B7EBF3F" w14:textId="77777777" w:rsidR="00502387" w:rsidRPr="00712757" w:rsidRDefault="00502387">
            <w:pPr>
              <w:rPr>
                <w:rFonts w:ascii="Times New Roman" w:hAnsi="Times New Roman" w:cs="Times New Roman"/>
                <w:sz w:val="26"/>
                <w:szCs w:val="26"/>
              </w:rPr>
            </w:pPr>
          </w:p>
        </w:tc>
        <w:tc>
          <w:tcPr>
            <w:tcW w:w="1418" w:type="dxa"/>
            <w:vMerge/>
          </w:tcPr>
          <w:p w14:paraId="587BBD16" w14:textId="77777777" w:rsidR="00502387" w:rsidRPr="00712757" w:rsidRDefault="00502387">
            <w:pPr>
              <w:rPr>
                <w:rFonts w:ascii="Times New Roman" w:hAnsi="Times New Roman" w:cs="Times New Roman"/>
                <w:sz w:val="26"/>
                <w:szCs w:val="26"/>
              </w:rPr>
            </w:pPr>
          </w:p>
        </w:tc>
        <w:tc>
          <w:tcPr>
            <w:tcW w:w="10425" w:type="dxa"/>
          </w:tcPr>
          <w:p w14:paraId="1E11CFBC"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Минимальные отступы от границ земельных участков в целях определения</w:t>
            </w:r>
            <w:r w:rsidR="00970640" w:rsidRPr="00712757">
              <w:rPr>
                <w:rFonts w:ascii="Times New Roman" w:hAnsi="Times New Roman" w:cs="Times New Roman"/>
                <w:sz w:val="26"/>
                <w:szCs w:val="26"/>
              </w:rPr>
              <w:t> мест</w:t>
            </w:r>
            <w:r w:rsidR="00362640" w:rsidRPr="00712757">
              <w:rPr>
                <w:rFonts w:ascii="Times New Roman" w:hAnsi="Times New Roman" w:cs="Times New Roman"/>
                <w:sz w:val="26"/>
                <w:szCs w:val="26"/>
              </w:rPr>
              <w:t xml:space="preserve"> </w:t>
            </w:r>
            <w:r w:rsidRPr="0071275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w:t>
            </w:r>
            <w:r w:rsidR="00970640" w:rsidRPr="00712757">
              <w:rPr>
                <w:rFonts w:ascii="Times New Roman" w:hAnsi="Times New Roman" w:cs="Times New Roman"/>
                <w:sz w:val="26"/>
                <w:szCs w:val="26"/>
              </w:rPr>
              <w:t> </w:t>
            </w:r>
            <w:r w:rsidR="00AF1CAD" w:rsidRPr="00712757">
              <w:rPr>
                <w:rFonts w:ascii="Times New Roman" w:hAnsi="Times New Roman" w:cs="Times New Roman"/>
                <w:sz w:val="26"/>
                <w:szCs w:val="26"/>
              </w:rPr>
              <w:t>местами</w:t>
            </w:r>
            <w:r w:rsidRPr="00712757">
              <w:rPr>
                <w:rFonts w:ascii="Times New Roman" w:hAnsi="Times New Roman" w:cs="Times New Roman"/>
                <w:sz w:val="26"/>
                <w:szCs w:val="26"/>
              </w:rPr>
              <w:t>, стоянок (парковок), гаражей – 1,5 м.</w:t>
            </w:r>
          </w:p>
          <w:p w14:paraId="2C5B1180" w14:textId="77777777" w:rsidR="00134E99" w:rsidRPr="00712757" w:rsidRDefault="00346D98" w:rsidP="00801656">
            <w:pPr>
              <w:jc w:val="both"/>
              <w:rPr>
                <w:rFonts w:ascii="Times New Roman" w:hAnsi="Times New Roman" w:cs="Times New Roman"/>
                <w:sz w:val="26"/>
                <w:szCs w:val="26"/>
              </w:rPr>
            </w:pPr>
            <w:r w:rsidRPr="00712757">
              <w:rPr>
                <w:rFonts w:ascii="Times New Roman" w:hAnsi="Times New Roman" w:cs="Times New Roman"/>
                <w:sz w:val="26"/>
                <w:szCs w:val="26"/>
              </w:rPr>
              <w:t>Минимальные отступы от границ земельных участков в целях определения</w:t>
            </w:r>
            <w:r w:rsidR="00970640" w:rsidRPr="00712757">
              <w:rPr>
                <w:rFonts w:ascii="Times New Roman" w:hAnsi="Times New Roman" w:cs="Times New Roman"/>
                <w:sz w:val="26"/>
                <w:szCs w:val="26"/>
              </w:rPr>
              <w:t> мест</w:t>
            </w:r>
            <w:r w:rsidR="00362640" w:rsidRPr="00712757">
              <w:rPr>
                <w:rFonts w:ascii="Times New Roman" w:hAnsi="Times New Roman" w:cs="Times New Roman"/>
                <w:sz w:val="26"/>
                <w:szCs w:val="26"/>
              </w:rPr>
              <w:t xml:space="preserve"> </w:t>
            </w:r>
            <w:r w:rsidRPr="0071275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для многоярусных</w:t>
            </w:r>
            <w:r w:rsidR="006615B0" w:rsidRPr="00712757">
              <w:rPr>
                <w:rFonts w:ascii="Times New Roman" w:hAnsi="Times New Roman" w:cs="Times New Roman"/>
                <w:sz w:val="26"/>
                <w:szCs w:val="26"/>
              </w:rPr>
              <w:t> объект</w:t>
            </w:r>
            <w:r w:rsidRPr="00712757">
              <w:rPr>
                <w:rFonts w:ascii="Times New Roman" w:hAnsi="Times New Roman" w:cs="Times New Roman"/>
                <w:sz w:val="26"/>
                <w:szCs w:val="26"/>
              </w:rPr>
              <w:t>ов</w:t>
            </w:r>
            <w:r w:rsidR="00E43208" w:rsidRPr="00712757">
              <w:rPr>
                <w:rFonts w:ascii="Times New Roman" w:hAnsi="Times New Roman" w:cs="Times New Roman"/>
                <w:sz w:val="26"/>
                <w:szCs w:val="26"/>
              </w:rPr>
              <w:t xml:space="preserve"> – 3 м.</w:t>
            </w:r>
          </w:p>
        </w:tc>
      </w:tr>
      <w:tr w:rsidR="00502387" w:rsidRPr="00712757" w14:paraId="4ABC64D9" w14:textId="77777777" w:rsidTr="00B37988">
        <w:tc>
          <w:tcPr>
            <w:tcW w:w="579" w:type="dxa"/>
            <w:vMerge/>
          </w:tcPr>
          <w:p w14:paraId="733F7031" w14:textId="77777777" w:rsidR="00502387" w:rsidRPr="00712757" w:rsidRDefault="00502387">
            <w:pPr>
              <w:rPr>
                <w:rFonts w:ascii="Times New Roman" w:hAnsi="Times New Roman" w:cs="Times New Roman"/>
                <w:sz w:val="26"/>
                <w:szCs w:val="26"/>
              </w:rPr>
            </w:pPr>
          </w:p>
        </w:tc>
        <w:tc>
          <w:tcPr>
            <w:tcW w:w="2364" w:type="dxa"/>
            <w:vMerge/>
          </w:tcPr>
          <w:p w14:paraId="63BFF605" w14:textId="77777777" w:rsidR="00502387" w:rsidRPr="00712757" w:rsidRDefault="00502387">
            <w:pPr>
              <w:rPr>
                <w:rFonts w:ascii="Times New Roman" w:hAnsi="Times New Roman" w:cs="Times New Roman"/>
                <w:sz w:val="26"/>
                <w:szCs w:val="26"/>
              </w:rPr>
            </w:pPr>
          </w:p>
        </w:tc>
        <w:tc>
          <w:tcPr>
            <w:tcW w:w="1418" w:type="dxa"/>
            <w:vMerge/>
          </w:tcPr>
          <w:p w14:paraId="564DFF26" w14:textId="77777777" w:rsidR="00502387" w:rsidRPr="00712757" w:rsidRDefault="00502387">
            <w:pPr>
              <w:rPr>
                <w:rFonts w:ascii="Times New Roman" w:hAnsi="Times New Roman" w:cs="Times New Roman"/>
                <w:sz w:val="26"/>
                <w:szCs w:val="26"/>
              </w:rPr>
            </w:pPr>
          </w:p>
        </w:tc>
        <w:tc>
          <w:tcPr>
            <w:tcW w:w="10425" w:type="dxa"/>
          </w:tcPr>
          <w:p w14:paraId="09422CC6"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712757" w14:paraId="0BE1E280" w14:textId="77777777" w:rsidTr="00B37988">
        <w:tc>
          <w:tcPr>
            <w:tcW w:w="579" w:type="dxa"/>
            <w:vMerge/>
          </w:tcPr>
          <w:p w14:paraId="3875A629" w14:textId="77777777" w:rsidR="00502387" w:rsidRPr="00712757" w:rsidRDefault="00502387">
            <w:pPr>
              <w:rPr>
                <w:rFonts w:ascii="Times New Roman" w:hAnsi="Times New Roman" w:cs="Times New Roman"/>
                <w:sz w:val="26"/>
                <w:szCs w:val="26"/>
              </w:rPr>
            </w:pPr>
          </w:p>
        </w:tc>
        <w:tc>
          <w:tcPr>
            <w:tcW w:w="2364" w:type="dxa"/>
            <w:vMerge/>
          </w:tcPr>
          <w:p w14:paraId="147437C2" w14:textId="77777777" w:rsidR="00502387" w:rsidRPr="00712757" w:rsidRDefault="00502387">
            <w:pPr>
              <w:rPr>
                <w:rFonts w:ascii="Times New Roman" w:hAnsi="Times New Roman" w:cs="Times New Roman"/>
                <w:sz w:val="26"/>
                <w:szCs w:val="26"/>
              </w:rPr>
            </w:pPr>
          </w:p>
        </w:tc>
        <w:tc>
          <w:tcPr>
            <w:tcW w:w="1418" w:type="dxa"/>
            <w:vMerge/>
          </w:tcPr>
          <w:p w14:paraId="498BBE2E" w14:textId="77777777" w:rsidR="00502387" w:rsidRPr="00712757" w:rsidRDefault="00502387">
            <w:pPr>
              <w:rPr>
                <w:rFonts w:ascii="Times New Roman" w:hAnsi="Times New Roman" w:cs="Times New Roman"/>
                <w:sz w:val="26"/>
                <w:szCs w:val="26"/>
              </w:rPr>
            </w:pPr>
          </w:p>
        </w:tc>
        <w:tc>
          <w:tcPr>
            <w:tcW w:w="10425" w:type="dxa"/>
          </w:tcPr>
          <w:p w14:paraId="110BC71A"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712757" w14:paraId="143B230D" w14:textId="77777777" w:rsidTr="00B37988">
        <w:tc>
          <w:tcPr>
            <w:tcW w:w="579" w:type="dxa"/>
            <w:vMerge/>
          </w:tcPr>
          <w:p w14:paraId="73BB08DC" w14:textId="77777777" w:rsidR="00502387" w:rsidRPr="00712757" w:rsidRDefault="00502387">
            <w:pPr>
              <w:rPr>
                <w:rFonts w:ascii="Times New Roman" w:hAnsi="Times New Roman" w:cs="Times New Roman"/>
                <w:sz w:val="26"/>
                <w:szCs w:val="26"/>
              </w:rPr>
            </w:pPr>
          </w:p>
        </w:tc>
        <w:tc>
          <w:tcPr>
            <w:tcW w:w="2364" w:type="dxa"/>
            <w:vMerge/>
          </w:tcPr>
          <w:p w14:paraId="694FE13F" w14:textId="77777777" w:rsidR="00502387" w:rsidRPr="00712757" w:rsidRDefault="00502387">
            <w:pPr>
              <w:rPr>
                <w:rFonts w:ascii="Times New Roman" w:hAnsi="Times New Roman" w:cs="Times New Roman"/>
                <w:sz w:val="26"/>
                <w:szCs w:val="26"/>
              </w:rPr>
            </w:pPr>
          </w:p>
        </w:tc>
        <w:tc>
          <w:tcPr>
            <w:tcW w:w="1418" w:type="dxa"/>
            <w:vMerge/>
          </w:tcPr>
          <w:p w14:paraId="38811B82" w14:textId="77777777" w:rsidR="00502387" w:rsidRPr="00712757" w:rsidRDefault="00502387">
            <w:pPr>
              <w:rPr>
                <w:rFonts w:ascii="Times New Roman" w:hAnsi="Times New Roman" w:cs="Times New Roman"/>
                <w:sz w:val="26"/>
                <w:szCs w:val="26"/>
              </w:rPr>
            </w:pPr>
          </w:p>
        </w:tc>
        <w:tc>
          <w:tcPr>
            <w:tcW w:w="10425" w:type="dxa"/>
          </w:tcPr>
          <w:p w14:paraId="4C091A1A"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502387" w:rsidRPr="00712757" w14:paraId="5D12895D" w14:textId="77777777" w:rsidTr="00B37988">
        <w:tc>
          <w:tcPr>
            <w:tcW w:w="579" w:type="dxa"/>
          </w:tcPr>
          <w:p w14:paraId="3BBC67C4" w14:textId="77777777" w:rsidR="00502387" w:rsidRPr="00712757" w:rsidRDefault="00346D98">
            <w:pPr>
              <w:jc w:val="center"/>
              <w:rPr>
                <w:rFonts w:ascii="Times New Roman" w:hAnsi="Times New Roman" w:cs="Times New Roman"/>
                <w:sz w:val="26"/>
                <w:szCs w:val="26"/>
              </w:rPr>
            </w:pPr>
            <w:r w:rsidRPr="00712757">
              <w:rPr>
                <w:rFonts w:ascii="Times New Roman" w:hAnsi="Times New Roman" w:cs="Times New Roman"/>
                <w:sz w:val="26"/>
                <w:szCs w:val="26"/>
              </w:rPr>
              <w:t>3.</w:t>
            </w:r>
          </w:p>
        </w:tc>
        <w:tc>
          <w:tcPr>
            <w:tcW w:w="2364" w:type="dxa"/>
          </w:tcPr>
          <w:p w14:paraId="45E58CF7" w14:textId="77777777" w:rsidR="00502387" w:rsidRPr="00712757" w:rsidRDefault="00346D98">
            <w:pPr>
              <w:rPr>
                <w:rFonts w:ascii="Times New Roman" w:hAnsi="Times New Roman" w:cs="Times New Roman"/>
                <w:sz w:val="26"/>
                <w:szCs w:val="26"/>
              </w:rPr>
            </w:pPr>
            <w:r w:rsidRPr="00712757">
              <w:rPr>
                <w:rFonts w:ascii="Times New Roman" w:hAnsi="Times New Roman" w:cs="Times New Roman"/>
                <w:sz w:val="26"/>
                <w:szCs w:val="26"/>
              </w:rPr>
              <w:t>Улично-дорожная сеть</w:t>
            </w:r>
          </w:p>
        </w:tc>
        <w:tc>
          <w:tcPr>
            <w:tcW w:w="1418" w:type="dxa"/>
          </w:tcPr>
          <w:p w14:paraId="125DB381" w14:textId="77777777" w:rsidR="00502387" w:rsidRPr="00712757" w:rsidRDefault="00346D98">
            <w:pPr>
              <w:rPr>
                <w:rFonts w:ascii="Times New Roman" w:hAnsi="Times New Roman" w:cs="Times New Roman"/>
                <w:sz w:val="26"/>
                <w:szCs w:val="26"/>
              </w:rPr>
            </w:pPr>
            <w:r w:rsidRPr="00712757">
              <w:rPr>
                <w:rFonts w:ascii="Times New Roman" w:hAnsi="Times New Roman" w:cs="Times New Roman"/>
                <w:sz w:val="26"/>
                <w:szCs w:val="26"/>
              </w:rPr>
              <w:t>12.0.1</w:t>
            </w:r>
          </w:p>
        </w:tc>
        <w:tc>
          <w:tcPr>
            <w:tcW w:w="10425" w:type="dxa"/>
          </w:tcPr>
          <w:p w14:paraId="2FBC1230"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712757">
              <w:rPr>
                <w:rFonts w:ascii="Times New Roman" w:hAnsi="Times New Roman" w:cs="Times New Roman"/>
                <w:sz w:val="26"/>
                <w:szCs w:val="26"/>
              </w:rPr>
              <w:t> объект</w:t>
            </w:r>
            <w:r w:rsidRPr="00712757">
              <w:rPr>
                <w:rFonts w:ascii="Times New Roman" w:hAnsi="Times New Roman" w:cs="Times New Roman"/>
                <w:sz w:val="26"/>
                <w:szCs w:val="26"/>
              </w:rPr>
              <w:t>ов капитального строительства не подлежат установлению.</w:t>
            </w:r>
          </w:p>
        </w:tc>
      </w:tr>
      <w:tr w:rsidR="00502387" w:rsidRPr="00712757" w14:paraId="32EEBD9D" w14:textId="77777777" w:rsidTr="00B37988">
        <w:tc>
          <w:tcPr>
            <w:tcW w:w="579" w:type="dxa"/>
          </w:tcPr>
          <w:p w14:paraId="2B2C8B07" w14:textId="77777777" w:rsidR="00502387" w:rsidRPr="00712757" w:rsidRDefault="00346D98">
            <w:pPr>
              <w:jc w:val="center"/>
              <w:rPr>
                <w:rFonts w:ascii="Times New Roman" w:hAnsi="Times New Roman" w:cs="Times New Roman"/>
                <w:sz w:val="26"/>
                <w:szCs w:val="26"/>
              </w:rPr>
            </w:pPr>
            <w:r w:rsidRPr="00712757">
              <w:rPr>
                <w:rFonts w:ascii="Times New Roman" w:hAnsi="Times New Roman" w:cs="Times New Roman"/>
                <w:sz w:val="26"/>
                <w:szCs w:val="26"/>
              </w:rPr>
              <w:t>4.</w:t>
            </w:r>
          </w:p>
        </w:tc>
        <w:tc>
          <w:tcPr>
            <w:tcW w:w="2364" w:type="dxa"/>
          </w:tcPr>
          <w:p w14:paraId="66DE6801" w14:textId="77777777" w:rsidR="00502387" w:rsidRPr="00712757" w:rsidRDefault="00346D98">
            <w:pPr>
              <w:rPr>
                <w:rFonts w:ascii="Times New Roman" w:hAnsi="Times New Roman" w:cs="Times New Roman"/>
                <w:sz w:val="26"/>
                <w:szCs w:val="26"/>
              </w:rPr>
            </w:pPr>
            <w:r w:rsidRPr="00712757">
              <w:rPr>
                <w:rFonts w:ascii="Times New Roman" w:hAnsi="Times New Roman" w:cs="Times New Roman"/>
                <w:sz w:val="26"/>
                <w:szCs w:val="26"/>
              </w:rPr>
              <w:t>Благоустройство территории</w:t>
            </w:r>
          </w:p>
        </w:tc>
        <w:tc>
          <w:tcPr>
            <w:tcW w:w="1418" w:type="dxa"/>
          </w:tcPr>
          <w:p w14:paraId="7D48CDBE" w14:textId="77777777" w:rsidR="00502387" w:rsidRPr="00712757" w:rsidRDefault="00346D98">
            <w:pPr>
              <w:rPr>
                <w:rFonts w:ascii="Times New Roman" w:hAnsi="Times New Roman" w:cs="Times New Roman"/>
                <w:sz w:val="26"/>
                <w:szCs w:val="26"/>
              </w:rPr>
            </w:pPr>
            <w:r w:rsidRPr="00712757">
              <w:rPr>
                <w:rFonts w:ascii="Times New Roman" w:hAnsi="Times New Roman" w:cs="Times New Roman"/>
                <w:sz w:val="26"/>
                <w:szCs w:val="26"/>
              </w:rPr>
              <w:t>12.0.2</w:t>
            </w:r>
          </w:p>
        </w:tc>
        <w:tc>
          <w:tcPr>
            <w:tcW w:w="10425" w:type="dxa"/>
          </w:tcPr>
          <w:p w14:paraId="6D09FAFD" w14:textId="77777777" w:rsidR="00502387" w:rsidRPr="00712757" w:rsidRDefault="00346D98">
            <w:pPr>
              <w:jc w:val="both"/>
              <w:rPr>
                <w:rFonts w:ascii="Times New Roman" w:hAnsi="Times New Roman" w:cs="Times New Roman"/>
                <w:sz w:val="26"/>
                <w:szCs w:val="26"/>
              </w:rPr>
            </w:pPr>
            <w:r w:rsidRPr="0071275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712757">
              <w:rPr>
                <w:rFonts w:ascii="Times New Roman" w:hAnsi="Times New Roman" w:cs="Times New Roman"/>
                <w:sz w:val="26"/>
                <w:szCs w:val="26"/>
              </w:rPr>
              <w:t> объект</w:t>
            </w:r>
            <w:r w:rsidRPr="00712757">
              <w:rPr>
                <w:rFonts w:ascii="Times New Roman" w:hAnsi="Times New Roman" w:cs="Times New Roman"/>
                <w:sz w:val="26"/>
                <w:szCs w:val="26"/>
              </w:rPr>
              <w:t xml:space="preserve">ов </w:t>
            </w:r>
            <w:r w:rsidRPr="00712757">
              <w:rPr>
                <w:rFonts w:ascii="Times New Roman" w:hAnsi="Times New Roman" w:cs="Times New Roman"/>
                <w:sz w:val="26"/>
                <w:szCs w:val="26"/>
              </w:rPr>
              <w:lastRenderedPageBreak/>
              <w:t>капитального строительства не подлежат установлению.</w:t>
            </w:r>
          </w:p>
        </w:tc>
      </w:tr>
    </w:tbl>
    <w:p w14:paraId="0BECF3B3" w14:textId="45C40E52" w:rsidR="00502387" w:rsidRPr="00712757" w:rsidRDefault="00346D98" w:rsidP="00BE146F">
      <w:pPr>
        <w:pStyle w:val="2"/>
        <w:rPr>
          <w:rFonts w:ascii="Times New Roman" w:hAnsi="Times New Roman" w:cs="Times New Roman"/>
        </w:rPr>
      </w:pPr>
      <w:r w:rsidRPr="00712757">
        <w:rPr>
          <w:rFonts w:ascii="Times New Roman" w:hAnsi="Times New Roman" w:cs="Times New Roman"/>
        </w:rPr>
        <w:lastRenderedPageBreak/>
        <w:t>Ограничения использования земельных участков и</w:t>
      </w:r>
      <w:r w:rsidR="006615B0" w:rsidRPr="00712757">
        <w:rPr>
          <w:rFonts w:ascii="Times New Roman" w:hAnsi="Times New Roman" w:cs="Times New Roman"/>
        </w:rPr>
        <w:t> объект</w:t>
      </w:r>
      <w:r w:rsidRPr="00712757">
        <w:rPr>
          <w:rFonts w:ascii="Times New Roman" w:hAnsi="Times New Roman" w:cs="Times New Roman"/>
        </w:rPr>
        <w:t xml:space="preserve">ов капитального строительства, устанавливаемые в соответствии с законодательством </w:t>
      </w:r>
      <w:r w:rsidR="001F070A" w:rsidRPr="00712757">
        <w:rPr>
          <w:rFonts w:ascii="Times New Roman" w:hAnsi="Times New Roman" w:cs="Times New Roman"/>
        </w:rPr>
        <w:t>Российской Федерации, отсутствуют.</w:t>
      </w:r>
    </w:p>
    <w:p w14:paraId="0AC06363" w14:textId="77777777" w:rsidR="00C13E4B" w:rsidRPr="00712757" w:rsidRDefault="00C13E4B" w:rsidP="00CF71F6">
      <w:pPr>
        <w:pStyle w:val="1"/>
        <w:ind w:left="426"/>
        <w:rPr>
          <w:rFonts w:ascii="Times New Roman" w:hAnsi="Times New Roman" w:cs="Times New Roman"/>
          <w:sz w:val="26"/>
          <w:szCs w:val="26"/>
        </w:rPr>
      </w:pPr>
      <w:bookmarkStart w:id="64" w:name="_Toc146807464"/>
      <w:bookmarkStart w:id="65" w:name="_Toc157513664"/>
      <w:bookmarkStart w:id="66" w:name="_Toc166831842"/>
      <w:r w:rsidRPr="00712757">
        <w:rPr>
          <w:rFonts w:ascii="Times New Roman" w:hAnsi="Times New Roman" w:cs="Times New Roman"/>
          <w:sz w:val="26"/>
          <w:szCs w:val="26"/>
        </w:rPr>
        <w:lastRenderedPageBreak/>
        <w:t>Зона культовых зданий (ОД 6)</w:t>
      </w:r>
      <w:bookmarkEnd w:id="64"/>
      <w:bookmarkEnd w:id="65"/>
      <w:bookmarkEnd w:id="66"/>
    </w:p>
    <w:p w14:paraId="11B1937A" w14:textId="77777777" w:rsidR="00C13E4B" w:rsidRPr="00712757" w:rsidRDefault="00C13E4B" w:rsidP="00C13E4B">
      <w:pPr>
        <w:pStyle w:val="2"/>
        <w:rPr>
          <w:rFonts w:ascii="Times New Roman" w:hAnsi="Times New Roman" w:cs="Times New Roman"/>
        </w:rPr>
      </w:pPr>
      <w:r w:rsidRPr="00712757">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0" w:type="auto"/>
        <w:tblLook w:val="04A0" w:firstRow="1" w:lastRow="0" w:firstColumn="1" w:lastColumn="0" w:noHBand="0" w:noVBand="1"/>
      </w:tblPr>
      <w:tblGrid>
        <w:gridCol w:w="579"/>
        <w:gridCol w:w="2335"/>
        <w:gridCol w:w="1393"/>
        <w:gridCol w:w="10479"/>
      </w:tblGrid>
      <w:tr w:rsidR="00C13E4B" w:rsidRPr="00712757" w14:paraId="6F2151AD" w14:textId="77777777" w:rsidTr="00687F1B">
        <w:trPr>
          <w:tblHeader/>
        </w:trPr>
        <w:tc>
          <w:tcPr>
            <w:tcW w:w="579" w:type="dxa"/>
            <w:vMerge w:val="restart"/>
            <w:vAlign w:val="center"/>
          </w:tcPr>
          <w:p w14:paraId="64735FDF" w14:textId="77777777" w:rsidR="00C13E4B" w:rsidRPr="00712757" w:rsidRDefault="00C13E4B" w:rsidP="00687F1B">
            <w:pPr>
              <w:jc w:val="center"/>
              <w:rPr>
                <w:rFonts w:ascii="Times New Roman" w:hAnsi="Times New Roman" w:cs="Times New Roman"/>
                <w:sz w:val="26"/>
                <w:szCs w:val="26"/>
              </w:rPr>
            </w:pPr>
            <w:r w:rsidRPr="00712757">
              <w:rPr>
                <w:rFonts w:ascii="Times New Roman" w:hAnsi="Times New Roman" w:cs="Times New Roman"/>
                <w:sz w:val="26"/>
                <w:szCs w:val="26"/>
              </w:rPr>
              <w:t>№ п/п</w:t>
            </w:r>
          </w:p>
        </w:tc>
        <w:tc>
          <w:tcPr>
            <w:tcW w:w="3728" w:type="dxa"/>
            <w:gridSpan w:val="2"/>
            <w:vAlign w:val="center"/>
          </w:tcPr>
          <w:p w14:paraId="3931E2D3" w14:textId="77777777" w:rsidR="00C13E4B" w:rsidRPr="00712757" w:rsidRDefault="00C13E4B" w:rsidP="00687F1B">
            <w:pPr>
              <w:jc w:val="center"/>
              <w:rPr>
                <w:rFonts w:ascii="Times New Roman" w:hAnsi="Times New Roman" w:cs="Times New Roman"/>
                <w:sz w:val="26"/>
                <w:szCs w:val="26"/>
              </w:rPr>
            </w:pPr>
            <w:r w:rsidRPr="00712757">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79" w:type="dxa"/>
            <w:vMerge w:val="restart"/>
            <w:vAlign w:val="center"/>
          </w:tcPr>
          <w:p w14:paraId="49D7994F" w14:textId="77777777" w:rsidR="00C13E4B" w:rsidRPr="00712757" w:rsidRDefault="00C13E4B" w:rsidP="00687F1B">
            <w:pPr>
              <w:jc w:val="center"/>
              <w:rPr>
                <w:rFonts w:ascii="Times New Roman" w:hAnsi="Times New Roman" w:cs="Times New Roman"/>
                <w:sz w:val="26"/>
                <w:szCs w:val="26"/>
              </w:rPr>
            </w:pPr>
            <w:r w:rsidRPr="00712757">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13E4B" w:rsidRPr="00712757" w14:paraId="3B036E7F" w14:textId="77777777" w:rsidTr="00687F1B">
        <w:trPr>
          <w:tblHeader/>
        </w:trPr>
        <w:tc>
          <w:tcPr>
            <w:tcW w:w="579" w:type="dxa"/>
            <w:vMerge/>
          </w:tcPr>
          <w:p w14:paraId="6C473BDA" w14:textId="77777777" w:rsidR="00C13E4B" w:rsidRPr="00712757" w:rsidRDefault="00C13E4B" w:rsidP="00687F1B">
            <w:pPr>
              <w:rPr>
                <w:rFonts w:ascii="Times New Roman" w:hAnsi="Times New Roman" w:cs="Times New Roman"/>
                <w:sz w:val="26"/>
                <w:szCs w:val="26"/>
              </w:rPr>
            </w:pPr>
          </w:p>
        </w:tc>
        <w:tc>
          <w:tcPr>
            <w:tcW w:w="2335" w:type="dxa"/>
          </w:tcPr>
          <w:p w14:paraId="03D00A84" w14:textId="77777777" w:rsidR="00C13E4B" w:rsidRPr="00712757" w:rsidRDefault="00C13E4B" w:rsidP="00687F1B">
            <w:pPr>
              <w:jc w:val="center"/>
              <w:rPr>
                <w:rFonts w:ascii="Times New Roman" w:hAnsi="Times New Roman" w:cs="Times New Roman"/>
                <w:sz w:val="26"/>
                <w:szCs w:val="26"/>
              </w:rPr>
            </w:pPr>
            <w:r w:rsidRPr="00712757">
              <w:rPr>
                <w:rFonts w:ascii="Times New Roman" w:hAnsi="Times New Roman" w:cs="Times New Roman"/>
                <w:sz w:val="26"/>
                <w:szCs w:val="26"/>
              </w:rPr>
              <w:t>наименование</w:t>
            </w:r>
          </w:p>
        </w:tc>
        <w:tc>
          <w:tcPr>
            <w:tcW w:w="1393" w:type="dxa"/>
          </w:tcPr>
          <w:p w14:paraId="5F302838" w14:textId="77777777" w:rsidR="00C13E4B" w:rsidRPr="00712757" w:rsidRDefault="00C13E4B" w:rsidP="00687F1B">
            <w:pPr>
              <w:jc w:val="center"/>
              <w:rPr>
                <w:rFonts w:ascii="Times New Roman" w:hAnsi="Times New Roman" w:cs="Times New Roman"/>
                <w:sz w:val="26"/>
                <w:szCs w:val="26"/>
              </w:rPr>
            </w:pPr>
            <w:r w:rsidRPr="00712757">
              <w:rPr>
                <w:rFonts w:ascii="Times New Roman" w:hAnsi="Times New Roman" w:cs="Times New Roman"/>
                <w:sz w:val="26"/>
                <w:szCs w:val="26"/>
              </w:rPr>
              <w:t>код</w:t>
            </w:r>
          </w:p>
        </w:tc>
        <w:tc>
          <w:tcPr>
            <w:tcW w:w="10479" w:type="dxa"/>
            <w:vMerge/>
          </w:tcPr>
          <w:p w14:paraId="5583C402" w14:textId="77777777" w:rsidR="00C13E4B" w:rsidRPr="00712757" w:rsidRDefault="00C13E4B" w:rsidP="00687F1B">
            <w:pPr>
              <w:rPr>
                <w:rFonts w:ascii="Times New Roman" w:hAnsi="Times New Roman" w:cs="Times New Roman"/>
                <w:sz w:val="26"/>
                <w:szCs w:val="26"/>
              </w:rPr>
            </w:pPr>
          </w:p>
        </w:tc>
      </w:tr>
    </w:tbl>
    <w:p w14:paraId="0DB2DBF3" w14:textId="77777777" w:rsidR="00C13E4B" w:rsidRPr="00712757" w:rsidRDefault="00C13E4B" w:rsidP="00C13E4B">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335"/>
        <w:gridCol w:w="1393"/>
        <w:gridCol w:w="10479"/>
      </w:tblGrid>
      <w:tr w:rsidR="00C13E4B" w:rsidRPr="00712757" w14:paraId="25A4395D" w14:textId="77777777" w:rsidTr="00687F1B">
        <w:trPr>
          <w:tblHeader/>
        </w:trPr>
        <w:tc>
          <w:tcPr>
            <w:tcW w:w="579" w:type="dxa"/>
          </w:tcPr>
          <w:p w14:paraId="21ACBCA4" w14:textId="77777777" w:rsidR="00C13E4B" w:rsidRPr="00712757" w:rsidRDefault="00C13E4B" w:rsidP="00687F1B">
            <w:pPr>
              <w:jc w:val="center"/>
              <w:rPr>
                <w:rFonts w:ascii="Times New Roman" w:hAnsi="Times New Roman" w:cs="Times New Roman"/>
                <w:sz w:val="26"/>
                <w:szCs w:val="26"/>
              </w:rPr>
            </w:pPr>
            <w:r w:rsidRPr="00712757">
              <w:rPr>
                <w:rFonts w:ascii="Times New Roman" w:hAnsi="Times New Roman" w:cs="Times New Roman"/>
                <w:sz w:val="26"/>
                <w:szCs w:val="26"/>
              </w:rPr>
              <w:t>1</w:t>
            </w:r>
          </w:p>
        </w:tc>
        <w:tc>
          <w:tcPr>
            <w:tcW w:w="2335" w:type="dxa"/>
          </w:tcPr>
          <w:p w14:paraId="7ACD9E5D" w14:textId="77777777" w:rsidR="00C13E4B" w:rsidRPr="00712757" w:rsidRDefault="00C13E4B" w:rsidP="00687F1B">
            <w:pPr>
              <w:jc w:val="center"/>
              <w:rPr>
                <w:rFonts w:ascii="Times New Roman" w:hAnsi="Times New Roman" w:cs="Times New Roman"/>
                <w:sz w:val="26"/>
                <w:szCs w:val="26"/>
              </w:rPr>
            </w:pPr>
            <w:r w:rsidRPr="00712757">
              <w:rPr>
                <w:rFonts w:ascii="Times New Roman" w:hAnsi="Times New Roman" w:cs="Times New Roman"/>
                <w:sz w:val="26"/>
                <w:szCs w:val="26"/>
              </w:rPr>
              <w:t>2</w:t>
            </w:r>
          </w:p>
        </w:tc>
        <w:tc>
          <w:tcPr>
            <w:tcW w:w="1393" w:type="dxa"/>
          </w:tcPr>
          <w:p w14:paraId="3D415E3B" w14:textId="77777777" w:rsidR="00C13E4B" w:rsidRPr="00712757" w:rsidRDefault="00C13E4B" w:rsidP="00687F1B">
            <w:pPr>
              <w:jc w:val="center"/>
              <w:rPr>
                <w:rFonts w:ascii="Times New Roman" w:hAnsi="Times New Roman" w:cs="Times New Roman"/>
                <w:sz w:val="26"/>
                <w:szCs w:val="26"/>
              </w:rPr>
            </w:pPr>
            <w:r w:rsidRPr="00712757">
              <w:rPr>
                <w:rFonts w:ascii="Times New Roman" w:hAnsi="Times New Roman" w:cs="Times New Roman"/>
                <w:sz w:val="26"/>
                <w:szCs w:val="26"/>
              </w:rPr>
              <w:t>3</w:t>
            </w:r>
          </w:p>
        </w:tc>
        <w:tc>
          <w:tcPr>
            <w:tcW w:w="10479" w:type="dxa"/>
          </w:tcPr>
          <w:p w14:paraId="0FC8CE6F" w14:textId="77777777" w:rsidR="00C13E4B" w:rsidRPr="00712757" w:rsidRDefault="00C13E4B" w:rsidP="00687F1B">
            <w:pPr>
              <w:jc w:val="center"/>
              <w:rPr>
                <w:rFonts w:ascii="Times New Roman" w:hAnsi="Times New Roman" w:cs="Times New Roman"/>
                <w:sz w:val="26"/>
                <w:szCs w:val="26"/>
              </w:rPr>
            </w:pPr>
            <w:r w:rsidRPr="00712757">
              <w:rPr>
                <w:rFonts w:ascii="Times New Roman" w:hAnsi="Times New Roman" w:cs="Times New Roman"/>
                <w:sz w:val="26"/>
                <w:szCs w:val="26"/>
              </w:rPr>
              <w:t>4</w:t>
            </w:r>
          </w:p>
        </w:tc>
      </w:tr>
      <w:tr w:rsidR="00C13E4B" w:rsidRPr="00712757" w14:paraId="745179D7" w14:textId="77777777" w:rsidTr="00687F1B">
        <w:tc>
          <w:tcPr>
            <w:tcW w:w="579" w:type="dxa"/>
            <w:vMerge w:val="restart"/>
          </w:tcPr>
          <w:p w14:paraId="3257F4A2" w14:textId="020E4E1F" w:rsidR="00C13E4B" w:rsidRPr="00712757" w:rsidRDefault="00071CCF" w:rsidP="00687F1B">
            <w:pPr>
              <w:jc w:val="center"/>
              <w:rPr>
                <w:rFonts w:ascii="Times New Roman" w:hAnsi="Times New Roman" w:cs="Times New Roman"/>
                <w:sz w:val="26"/>
                <w:szCs w:val="26"/>
              </w:rPr>
            </w:pPr>
            <w:r w:rsidRPr="00712757">
              <w:rPr>
                <w:rFonts w:ascii="Times New Roman" w:hAnsi="Times New Roman" w:cs="Times New Roman"/>
                <w:sz w:val="26"/>
                <w:szCs w:val="26"/>
              </w:rPr>
              <w:t>1</w:t>
            </w:r>
            <w:r w:rsidR="00C13E4B" w:rsidRPr="00712757">
              <w:rPr>
                <w:rFonts w:ascii="Times New Roman" w:hAnsi="Times New Roman" w:cs="Times New Roman"/>
                <w:sz w:val="26"/>
                <w:szCs w:val="26"/>
              </w:rPr>
              <w:t>.</w:t>
            </w:r>
          </w:p>
        </w:tc>
        <w:tc>
          <w:tcPr>
            <w:tcW w:w="2335" w:type="dxa"/>
            <w:vMerge w:val="restart"/>
          </w:tcPr>
          <w:p w14:paraId="7350AC90" w14:textId="77777777" w:rsidR="00C13E4B" w:rsidRPr="00712757" w:rsidRDefault="00C13E4B" w:rsidP="00687F1B">
            <w:pPr>
              <w:rPr>
                <w:rFonts w:ascii="Times New Roman" w:hAnsi="Times New Roman" w:cs="Times New Roman"/>
                <w:sz w:val="26"/>
                <w:szCs w:val="26"/>
              </w:rPr>
            </w:pPr>
            <w:r w:rsidRPr="00712757">
              <w:rPr>
                <w:rFonts w:ascii="Times New Roman" w:hAnsi="Times New Roman" w:cs="Times New Roman"/>
                <w:sz w:val="26"/>
                <w:szCs w:val="26"/>
              </w:rPr>
              <w:t>Осуществление религиозных обрядов</w:t>
            </w:r>
          </w:p>
        </w:tc>
        <w:tc>
          <w:tcPr>
            <w:tcW w:w="1393" w:type="dxa"/>
            <w:vMerge w:val="restart"/>
          </w:tcPr>
          <w:p w14:paraId="78F8F59D" w14:textId="77777777" w:rsidR="00C13E4B" w:rsidRPr="00712757" w:rsidRDefault="00C13E4B" w:rsidP="00687F1B">
            <w:pPr>
              <w:rPr>
                <w:rFonts w:ascii="Times New Roman" w:hAnsi="Times New Roman" w:cs="Times New Roman"/>
                <w:sz w:val="26"/>
                <w:szCs w:val="26"/>
              </w:rPr>
            </w:pPr>
            <w:r w:rsidRPr="00712757">
              <w:rPr>
                <w:rFonts w:ascii="Times New Roman" w:hAnsi="Times New Roman" w:cs="Times New Roman"/>
                <w:sz w:val="26"/>
                <w:szCs w:val="26"/>
              </w:rPr>
              <w:t>3.7.1</w:t>
            </w:r>
          </w:p>
        </w:tc>
        <w:tc>
          <w:tcPr>
            <w:tcW w:w="10479" w:type="dxa"/>
          </w:tcPr>
          <w:p w14:paraId="01F3780F"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C13E4B" w:rsidRPr="00712757" w14:paraId="73FBCFF5" w14:textId="77777777" w:rsidTr="00687F1B">
        <w:tc>
          <w:tcPr>
            <w:tcW w:w="579" w:type="dxa"/>
            <w:vMerge/>
          </w:tcPr>
          <w:p w14:paraId="74BC1541" w14:textId="77777777" w:rsidR="00C13E4B" w:rsidRPr="00712757" w:rsidRDefault="00C13E4B" w:rsidP="00687F1B">
            <w:pPr>
              <w:rPr>
                <w:rFonts w:ascii="Times New Roman" w:hAnsi="Times New Roman" w:cs="Times New Roman"/>
                <w:sz w:val="26"/>
                <w:szCs w:val="26"/>
              </w:rPr>
            </w:pPr>
          </w:p>
        </w:tc>
        <w:tc>
          <w:tcPr>
            <w:tcW w:w="2335" w:type="dxa"/>
            <w:vMerge/>
          </w:tcPr>
          <w:p w14:paraId="6E8861F6" w14:textId="77777777" w:rsidR="00C13E4B" w:rsidRPr="00712757" w:rsidRDefault="00C13E4B" w:rsidP="00687F1B">
            <w:pPr>
              <w:rPr>
                <w:rFonts w:ascii="Times New Roman" w:hAnsi="Times New Roman" w:cs="Times New Roman"/>
                <w:sz w:val="26"/>
                <w:szCs w:val="26"/>
              </w:rPr>
            </w:pPr>
          </w:p>
        </w:tc>
        <w:tc>
          <w:tcPr>
            <w:tcW w:w="1393" w:type="dxa"/>
            <w:vMerge/>
          </w:tcPr>
          <w:p w14:paraId="0123043F" w14:textId="77777777" w:rsidR="00C13E4B" w:rsidRPr="00712757" w:rsidRDefault="00C13E4B" w:rsidP="00687F1B">
            <w:pPr>
              <w:rPr>
                <w:rFonts w:ascii="Times New Roman" w:hAnsi="Times New Roman" w:cs="Times New Roman"/>
                <w:sz w:val="26"/>
                <w:szCs w:val="26"/>
              </w:rPr>
            </w:pPr>
          </w:p>
        </w:tc>
        <w:tc>
          <w:tcPr>
            <w:tcW w:w="10479" w:type="dxa"/>
          </w:tcPr>
          <w:p w14:paraId="37668B53"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C13E4B" w:rsidRPr="00712757" w14:paraId="02FA95FD" w14:textId="77777777" w:rsidTr="00687F1B">
        <w:tc>
          <w:tcPr>
            <w:tcW w:w="579" w:type="dxa"/>
            <w:vMerge/>
          </w:tcPr>
          <w:p w14:paraId="1E65E962" w14:textId="77777777" w:rsidR="00C13E4B" w:rsidRPr="00712757" w:rsidRDefault="00C13E4B" w:rsidP="00687F1B">
            <w:pPr>
              <w:rPr>
                <w:rFonts w:ascii="Times New Roman" w:hAnsi="Times New Roman" w:cs="Times New Roman"/>
                <w:sz w:val="26"/>
                <w:szCs w:val="26"/>
              </w:rPr>
            </w:pPr>
          </w:p>
        </w:tc>
        <w:tc>
          <w:tcPr>
            <w:tcW w:w="2335" w:type="dxa"/>
            <w:vMerge/>
          </w:tcPr>
          <w:p w14:paraId="46B72659" w14:textId="77777777" w:rsidR="00C13E4B" w:rsidRPr="00712757" w:rsidRDefault="00C13E4B" w:rsidP="00687F1B">
            <w:pPr>
              <w:rPr>
                <w:rFonts w:ascii="Times New Roman" w:hAnsi="Times New Roman" w:cs="Times New Roman"/>
                <w:sz w:val="26"/>
                <w:szCs w:val="26"/>
              </w:rPr>
            </w:pPr>
          </w:p>
        </w:tc>
        <w:tc>
          <w:tcPr>
            <w:tcW w:w="1393" w:type="dxa"/>
            <w:vMerge/>
          </w:tcPr>
          <w:p w14:paraId="7B4704B0" w14:textId="77777777" w:rsidR="00C13E4B" w:rsidRPr="00712757" w:rsidRDefault="00C13E4B" w:rsidP="00687F1B">
            <w:pPr>
              <w:rPr>
                <w:rFonts w:ascii="Times New Roman" w:hAnsi="Times New Roman" w:cs="Times New Roman"/>
                <w:sz w:val="26"/>
                <w:szCs w:val="26"/>
              </w:rPr>
            </w:pPr>
          </w:p>
        </w:tc>
        <w:tc>
          <w:tcPr>
            <w:tcW w:w="10479" w:type="dxa"/>
          </w:tcPr>
          <w:p w14:paraId="6E8BC467"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C13E4B" w:rsidRPr="00712757" w14:paraId="110435C7" w14:textId="77777777" w:rsidTr="00687F1B">
        <w:tc>
          <w:tcPr>
            <w:tcW w:w="579" w:type="dxa"/>
            <w:vMerge/>
          </w:tcPr>
          <w:p w14:paraId="6258B40B" w14:textId="77777777" w:rsidR="00C13E4B" w:rsidRPr="00712757" w:rsidRDefault="00C13E4B" w:rsidP="00687F1B">
            <w:pPr>
              <w:rPr>
                <w:rFonts w:ascii="Times New Roman" w:hAnsi="Times New Roman" w:cs="Times New Roman"/>
                <w:sz w:val="26"/>
                <w:szCs w:val="26"/>
              </w:rPr>
            </w:pPr>
          </w:p>
        </w:tc>
        <w:tc>
          <w:tcPr>
            <w:tcW w:w="2335" w:type="dxa"/>
            <w:vMerge/>
          </w:tcPr>
          <w:p w14:paraId="7FFFFF7B" w14:textId="77777777" w:rsidR="00C13E4B" w:rsidRPr="00712757" w:rsidRDefault="00C13E4B" w:rsidP="00687F1B">
            <w:pPr>
              <w:rPr>
                <w:rFonts w:ascii="Times New Roman" w:hAnsi="Times New Roman" w:cs="Times New Roman"/>
                <w:sz w:val="26"/>
                <w:szCs w:val="26"/>
              </w:rPr>
            </w:pPr>
          </w:p>
        </w:tc>
        <w:tc>
          <w:tcPr>
            <w:tcW w:w="1393" w:type="dxa"/>
            <w:vMerge/>
          </w:tcPr>
          <w:p w14:paraId="1AF921B3" w14:textId="77777777" w:rsidR="00C13E4B" w:rsidRPr="00712757" w:rsidRDefault="00C13E4B" w:rsidP="00687F1B">
            <w:pPr>
              <w:rPr>
                <w:rFonts w:ascii="Times New Roman" w:hAnsi="Times New Roman" w:cs="Times New Roman"/>
                <w:sz w:val="26"/>
                <w:szCs w:val="26"/>
              </w:rPr>
            </w:pPr>
          </w:p>
        </w:tc>
        <w:tc>
          <w:tcPr>
            <w:tcW w:w="10479" w:type="dxa"/>
          </w:tcPr>
          <w:p w14:paraId="628E87FF"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C13E4B" w:rsidRPr="00712757" w14:paraId="6B624D5F" w14:textId="77777777" w:rsidTr="00687F1B">
        <w:tc>
          <w:tcPr>
            <w:tcW w:w="579" w:type="dxa"/>
            <w:vMerge/>
          </w:tcPr>
          <w:p w14:paraId="698FDB99" w14:textId="77777777" w:rsidR="00C13E4B" w:rsidRPr="00712757" w:rsidRDefault="00C13E4B" w:rsidP="00687F1B">
            <w:pPr>
              <w:rPr>
                <w:rFonts w:ascii="Times New Roman" w:hAnsi="Times New Roman" w:cs="Times New Roman"/>
                <w:sz w:val="26"/>
                <w:szCs w:val="26"/>
              </w:rPr>
            </w:pPr>
          </w:p>
        </w:tc>
        <w:tc>
          <w:tcPr>
            <w:tcW w:w="2335" w:type="dxa"/>
            <w:vMerge/>
          </w:tcPr>
          <w:p w14:paraId="4EE86149" w14:textId="77777777" w:rsidR="00C13E4B" w:rsidRPr="00712757" w:rsidRDefault="00C13E4B" w:rsidP="00687F1B">
            <w:pPr>
              <w:rPr>
                <w:rFonts w:ascii="Times New Roman" w:hAnsi="Times New Roman" w:cs="Times New Roman"/>
                <w:sz w:val="26"/>
                <w:szCs w:val="26"/>
              </w:rPr>
            </w:pPr>
          </w:p>
        </w:tc>
        <w:tc>
          <w:tcPr>
            <w:tcW w:w="1393" w:type="dxa"/>
            <w:vMerge/>
          </w:tcPr>
          <w:p w14:paraId="43E90C27" w14:textId="77777777" w:rsidR="00C13E4B" w:rsidRPr="00712757" w:rsidRDefault="00C13E4B" w:rsidP="00687F1B">
            <w:pPr>
              <w:rPr>
                <w:rFonts w:ascii="Times New Roman" w:hAnsi="Times New Roman" w:cs="Times New Roman"/>
                <w:sz w:val="26"/>
                <w:szCs w:val="26"/>
              </w:rPr>
            </w:pPr>
          </w:p>
        </w:tc>
        <w:tc>
          <w:tcPr>
            <w:tcW w:w="10479" w:type="dxa"/>
          </w:tcPr>
          <w:p w14:paraId="0D78B91D" w14:textId="49C731BF"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70%.</w:t>
            </w:r>
          </w:p>
        </w:tc>
      </w:tr>
      <w:tr w:rsidR="00C13E4B" w:rsidRPr="00712757" w14:paraId="4A558A2D" w14:textId="77777777" w:rsidTr="00687F1B">
        <w:tc>
          <w:tcPr>
            <w:tcW w:w="579" w:type="dxa"/>
            <w:vMerge w:val="restart"/>
          </w:tcPr>
          <w:p w14:paraId="02CD8266" w14:textId="5B589A11" w:rsidR="00C13E4B" w:rsidRPr="00712757" w:rsidRDefault="00071CCF" w:rsidP="00687F1B">
            <w:pPr>
              <w:jc w:val="center"/>
              <w:rPr>
                <w:rFonts w:ascii="Times New Roman" w:hAnsi="Times New Roman" w:cs="Times New Roman"/>
                <w:sz w:val="26"/>
                <w:szCs w:val="26"/>
              </w:rPr>
            </w:pPr>
            <w:r w:rsidRPr="00712757">
              <w:rPr>
                <w:rFonts w:ascii="Times New Roman" w:hAnsi="Times New Roman" w:cs="Times New Roman"/>
                <w:sz w:val="26"/>
                <w:szCs w:val="26"/>
              </w:rPr>
              <w:t>2</w:t>
            </w:r>
            <w:r w:rsidR="00C13E4B" w:rsidRPr="00712757">
              <w:rPr>
                <w:rFonts w:ascii="Times New Roman" w:hAnsi="Times New Roman" w:cs="Times New Roman"/>
                <w:sz w:val="26"/>
                <w:szCs w:val="26"/>
              </w:rPr>
              <w:t>.</w:t>
            </w:r>
          </w:p>
        </w:tc>
        <w:tc>
          <w:tcPr>
            <w:tcW w:w="2335" w:type="dxa"/>
            <w:vMerge w:val="restart"/>
          </w:tcPr>
          <w:p w14:paraId="211026DF" w14:textId="77777777" w:rsidR="00C13E4B" w:rsidRPr="00712757" w:rsidRDefault="00C13E4B" w:rsidP="00687F1B">
            <w:pPr>
              <w:rPr>
                <w:rFonts w:ascii="Times New Roman" w:hAnsi="Times New Roman" w:cs="Times New Roman"/>
                <w:sz w:val="26"/>
                <w:szCs w:val="26"/>
              </w:rPr>
            </w:pPr>
            <w:r w:rsidRPr="00712757">
              <w:rPr>
                <w:rFonts w:ascii="Times New Roman" w:hAnsi="Times New Roman" w:cs="Times New Roman"/>
                <w:sz w:val="26"/>
                <w:szCs w:val="26"/>
              </w:rPr>
              <w:t>Религиозное управление и образование</w:t>
            </w:r>
          </w:p>
        </w:tc>
        <w:tc>
          <w:tcPr>
            <w:tcW w:w="1393" w:type="dxa"/>
            <w:vMerge w:val="restart"/>
          </w:tcPr>
          <w:p w14:paraId="03B00C1D" w14:textId="77777777" w:rsidR="00C13E4B" w:rsidRPr="00712757" w:rsidRDefault="00C13E4B" w:rsidP="00687F1B">
            <w:pPr>
              <w:rPr>
                <w:rFonts w:ascii="Times New Roman" w:hAnsi="Times New Roman" w:cs="Times New Roman"/>
                <w:sz w:val="26"/>
                <w:szCs w:val="26"/>
              </w:rPr>
            </w:pPr>
            <w:r w:rsidRPr="00712757">
              <w:rPr>
                <w:rFonts w:ascii="Times New Roman" w:hAnsi="Times New Roman" w:cs="Times New Roman"/>
                <w:sz w:val="26"/>
                <w:szCs w:val="26"/>
              </w:rPr>
              <w:t>3.7.2</w:t>
            </w:r>
          </w:p>
        </w:tc>
        <w:tc>
          <w:tcPr>
            <w:tcW w:w="10479" w:type="dxa"/>
          </w:tcPr>
          <w:p w14:paraId="13CD6983"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C13E4B" w:rsidRPr="00712757" w14:paraId="0A92A3A2" w14:textId="77777777" w:rsidTr="00687F1B">
        <w:tc>
          <w:tcPr>
            <w:tcW w:w="579" w:type="dxa"/>
            <w:vMerge/>
          </w:tcPr>
          <w:p w14:paraId="4EA2B40B" w14:textId="77777777" w:rsidR="00C13E4B" w:rsidRPr="00712757" w:rsidRDefault="00C13E4B" w:rsidP="00687F1B">
            <w:pPr>
              <w:rPr>
                <w:rFonts w:ascii="Times New Roman" w:hAnsi="Times New Roman" w:cs="Times New Roman"/>
                <w:sz w:val="26"/>
                <w:szCs w:val="26"/>
              </w:rPr>
            </w:pPr>
          </w:p>
        </w:tc>
        <w:tc>
          <w:tcPr>
            <w:tcW w:w="2335" w:type="dxa"/>
            <w:vMerge/>
          </w:tcPr>
          <w:p w14:paraId="52E1DFB7" w14:textId="77777777" w:rsidR="00C13E4B" w:rsidRPr="00712757" w:rsidRDefault="00C13E4B" w:rsidP="00687F1B">
            <w:pPr>
              <w:rPr>
                <w:rFonts w:ascii="Times New Roman" w:hAnsi="Times New Roman" w:cs="Times New Roman"/>
                <w:sz w:val="26"/>
                <w:szCs w:val="26"/>
              </w:rPr>
            </w:pPr>
          </w:p>
        </w:tc>
        <w:tc>
          <w:tcPr>
            <w:tcW w:w="1393" w:type="dxa"/>
            <w:vMerge/>
          </w:tcPr>
          <w:p w14:paraId="3E504187" w14:textId="77777777" w:rsidR="00C13E4B" w:rsidRPr="00712757" w:rsidRDefault="00C13E4B" w:rsidP="00687F1B">
            <w:pPr>
              <w:rPr>
                <w:rFonts w:ascii="Times New Roman" w:hAnsi="Times New Roman" w:cs="Times New Roman"/>
                <w:sz w:val="26"/>
                <w:szCs w:val="26"/>
              </w:rPr>
            </w:pPr>
          </w:p>
        </w:tc>
        <w:tc>
          <w:tcPr>
            <w:tcW w:w="10479" w:type="dxa"/>
          </w:tcPr>
          <w:p w14:paraId="27EEADEA"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C13E4B" w:rsidRPr="00712757" w14:paraId="09C83F22" w14:textId="77777777" w:rsidTr="00687F1B">
        <w:tc>
          <w:tcPr>
            <w:tcW w:w="579" w:type="dxa"/>
            <w:vMerge/>
          </w:tcPr>
          <w:p w14:paraId="369C251D" w14:textId="77777777" w:rsidR="00C13E4B" w:rsidRPr="00712757" w:rsidRDefault="00C13E4B" w:rsidP="00687F1B">
            <w:pPr>
              <w:rPr>
                <w:rFonts w:ascii="Times New Roman" w:hAnsi="Times New Roman" w:cs="Times New Roman"/>
                <w:sz w:val="26"/>
                <w:szCs w:val="26"/>
              </w:rPr>
            </w:pPr>
          </w:p>
        </w:tc>
        <w:tc>
          <w:tcPr>
            <w:tcW w:w="2335" w:type="dxa"/>
            <w:vMerge/>
          </w:tcPr>
          <w:p w14:paraId="1F48AA45" w14:textId="77777777" w:rsidR="00C13E4B" w:rsidRPr="00712757" w:rsidRDefault="00C13E4B" w:rsidP="00687F1B">
            <w:pPr>
              <w:rPr>
                <w:rFonts w:ascii="Times New Roman" w:hAnsi="Times New Roman" w:cs="Times New Roman"/>
                <w:sz w:val="26"/>
                <w:szCs w:val="26"/>
              </w:rPr>
            </w:pPr>
          </w:p>
        </w:tc>
        <w:tc>
          <w:tcPr>
            <w:tcW w:w="1393" w:type="dxa"/>
            <w:vMerge/>
          </w:tcPr>
          <w:p w14:paraId="41B8DFA6" w14:textId="77777777" w:rsidR="00C13E4B" w:rsidRPr="00712757" w:rsidRDefault="00C13E4B" w:rsidP="00687F1B">
            <w:pPr>
              <w:rPr>
                <w:rFonts w:ascii="Times New Roman" w:hAnsi="Times New Roman" w:cs="Times New Roman"/>
                <w:sz w:val="26"/>
                <w:szCs w:val="26"/>
              </w:rPr>
            </w:pPr>
          </w:p>
        </w:tc>
        <w:tc>
          <w:tcPr>
            <w:tcW w:w="10479" w:type="dxa"/>
          </w:tcPr>
          <w:p w14:paraId="6C68C130"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C13E4B" w:rsidRPr="00712757" w14:paraId="12551934" w14:textId="77777777" w:rsidTr="00687F1B">
        <w:tc>
          <w:tcPr>
            <w:tcW w:w="579" w:type="dxa"/>
            <w:vMerge/>
          </w:tcPr>
          <w:p w14:paraId="622AB605" w14:textId="77777777" w:rsidR="00C13E4B" w:rsidRPr="00712757" w:rsidRDefault="00C13E4B" w:rsidP="00687F1B">
            <w:pPr>
              <w:rPr>
                <w:rFonts w:ascii="Times New Roman" w:hAnsi="Times New Roman" w:cs="Times New Roman"/>
                <w:sz w:val="26"/>
                <w:szCs w:val="26"/>
              </w:rPr>
            </w:pPr>
          </w:p>
        </w:tc>
        <w:tc>
          <w:tcPr>
            <w:tcW w:w="2335" w:type="dxa"/>
            <w:vMerge/>
          </w:tcPr>
          <w:p w14:paraId="1B95C046" w14:textId="77777777" w:rsidR="00C13E4B" w:rsidRPr="00712757" w:rsidRDefault="00C13E4B" w:rsidP="00687F1B">
            <w:pPr>
              <w:rPr>
                <w:rFonts w:ascii="Times New Roman" w:hAnsi="Times New Roman" w:cs="Times New Roman"/>
                <w:sz w:val="26"/>
                <w:szCs w:val="26"/>
              </w:rPr>
            </w:pPr>
          </w:p>
        </w:tc>
        <w:tc>
          <w:tcPr>
            <w:tcW w:w="1393" w:type="dxa"/>
            <w:vMerge/>
          </w:tcPr>
          <w:p w14:paraId="5AFE0AD4" w14:textId="77777777" w:rsidR="00C13E4B" w:rsidRPr="00712757" w:rsidRDefault="00C13E4B" w:rsidP="00687F1B">
            <w:pPr>
              <w:rPr>
                <w:rFonts w:ascii="Times New Roman" w:hAnsi="Times New Roman" w:cs="Times New Roman"/>
                <w:sz w:val="26"/>
                <w:szCs w:val="26"/>
              </w:rPr>
            </w:pPr>
          </w:p>
        </w:tc>
        <w:tc>
          <w:tcPr>
            <w:tcW w:w="10479" w:type="dxa"/>
          </w:tcPr>
          <w:p w14:paraId="5EF25934"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C13E4B" w:rsidRPr="00712757" w14:paraId="3D4C3FD5" w14:textId="77777777" w:rsidTr="00687F1B">
        <w:tc>
          <w:tcPr>
            <w:tcW w:w="579" w:type="dxa"/>
            <w:vMerge/>
          </w:tcPr>
          <w:p w14:paraId="65B49649" w14:textId="77777777" w:rsidR="00C13E4B" w:rsidRPr="00712757" w:rsidRDefault="00C13E4B" w:rsidP="00687F1B">
            <w:pPr>
              <w:rPr>
                <w:rFonts w:ascii="Times New Roman" w:hAnsi="Times New Roman" w:cs="Times New Roman"/>
                <w:sz w:val="26"/>
                <w:szCs w:val="26"/>
              </w:rPr>
            </w:pPr>
          </w:p>
        </w:tc>
        <w:tc>
          <w:tcPr>
            <w:tcW w:w="2335" w:type="dxa"/>
            <w:vMerge/>
          </w:tcPr>
          <w:p w14:paraId="5BF669C6" w14:textId="77777777" w:rsidR="00C13E4B" w:rsidRPr="00712757" w:rsidRDefault="00C13E4B" w:rsidP="00687F1B">
            <w:pPr>
              <w:rPr>
                <w:rFonts w:ascii="Times New Roman" w:hAnsi="Times New Roman" w:cs="Times New Roman"/>
                <w:sz w:val="26"/>
                <w:szCs w:val="26"/>
              </w:rPr>
            </w:pPr>
          </w:p>
        </w:tc>
        <w:tc>
          <w:tcPr>
            <w:tcW w:w="1393" w:type="dxa"/>
            <w:vMerge/>
          </w:tcPr>
          <w:p w14:paraId="1744C96B" w14:textId="77777777" w:rsidR="00C13E4B" w:rsidRPr="00712757" w:rsidRDefault="00C13E4B" w:rsidP="00687F1B">
            <w:pPr>
              <w:rPr>
                <w:rFonts w:ascii="Times New Roman" w:hAnsi="Times New Roman" w:cs="Times New Roman"/>
                <w:sz w:val="26"/>
                <w:szCs w:val="26"/>
              </w:rPr>
            </w:pPr>
          </w:p>
        </w:tc>
        <w:tc>
          <w:tcPr>
            <w:tcW w:w="10479" w:type="dxa"/>
          </w:tcPr>
          <w:p w14:paraId="44EFC458"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 xml:space="preserve">Максимальный процент застройки в границах земельного участка, включая здания, </w:t>
            </w:r>
            <w:r w:rsidRPr="00712757">
              <w:rPr>
                <w:rFonts w:ascii="Times New Roman" w:hAnsi="Times New Roman" w:cs="Times New Roman"/>
                <w:sz w:val="26"/>
                <w:szCs w:val="26"/>
              </w:rPr>
              <w:lastRenderedPageBreak/>
              <w:t>строения, сооружения, в том числе обеспечивающие функционирование объекта – 70%.</w:t>
            </w:r>
          </w:p>
        </w:tc>
      </w:tr>
      <w:tr w:rsidR="00C13E4B" w:rsidRPr="00712757" w14:paraId="2DE684FB" w14:textId="77777777" w:rsidTr="00687F1B">
        <w:tc>
          <w:tcPr>
            <w:tcW w:w="579" w:type="dxa"/>
          </w:tcPr>
          <w:p w14:paraId="263885A2" w14:textId="66FBC78C" w:rsidR="00C13E4B" w:rsidRPr="00712757" w:rsidRDefault="00071CCF" w:rsidP="00687F1B">
            <w:pPr>
              <w:jc w:val="center"/>
              <w:rPr>
                <w:rFonts w:ascii="Times New Roman" w:hAnsi="Times New Roman" w:cs="Times New Roman"/>
                <w:sz w:val="26"/>
                <w:szCs w:val="26"/>
              </w:rPr>
            </w:pPr>
            <w:r w:rsidRPr="00712757">
              <w:rPr>
                <w:rFonts w:ascii="Times New Roman" w:hAnsi="Times New Roman" w:cs="Times New Roman"/>
                <w:sz w:val="26"/>
                <w:szCs w:val="26"/>
              </w:rPr>
              <w:lastRenderedPageBreak/>
              <w:t>3</w:t>
            </w:r>
            <w:r w:rsidR="00C13E4B" w:rsidRPr="00712757">
              <w:rPr>
                <w:rFonts w:ascii="Times New Roman" w:hAnsi="Times New Roman" w:cs="Times New Roman"/>
                <w:sz w:val="26"/>
                <w:szCs w:val="26"/>
              </w:rPr>
              <w:t>.</w:t>
            </w:r>
          </w:p>
        </w:tc>
        <w:tc>
          <w:tcPr>
            <w:tcW w:w="2335" w:type="dxa"/>
          </w:tcPr>
          <w:p w14:paraId="616B5D4F" w14:textId="77777777" w:rsidR="00C13E4B" w:rsidRPr="00712757" w:rsidRDefault="00C13E4B" w:rsidP="00687F1B">
            <w:pPr>
              <w:rPr>
                <w:rFonts w:ascii="Times New Roman" w:hAnsi="Times New Roman" w:cs="Times New Roman"/>
                <w:sz w:val="26"/>
                <w:szCs w:val="26"/>
              </w:rPr>
            </w:pPr>
            <w:r w:rsidRPr="00712757">
              <w:rPr>
                <w:rFonts w:ascii="Times New Roman" w:hAnsi="Times New Roman" w:cs="Times New Roman"/>
                <w:sz w:val="26"/>
                <w:szCs w:val="26"/>
              </w:rPr>
              <w:t>Обеспечение обороны и безопасности</w:t>
            </w:r>
          </w:p>
        </w:tc>
        <w:tc>
          <w:tcPr>
            <w:tcW w:w="1393" w:type="dxa"/>
          </w:tcPr>
          <w:p w14:paraId="6EE78826" w14:textId="77777777" w:rsidR="00C13E4B" w:rsidRPr="00712757" w:rsidRDefault="00C13E4B" w:rsidP="00687F1B">
            <w:pPr>
              <w:rPr>
                <w:rFonts w:ascii="Times New Roman" w:hAnsi="Times New Roman" w:cs="Times New Roman"/>
                <w:sz w:val="26"/>
                <w:szCs w:val="26"/>
              </w:rPr>
            </w:pPr>
            <w:r w:rsidRPr="00712757">
              <w:rPr>
                <w:rFonts w:ascii="Times New Roman" w:hAnsi="Times New Roman" w:cs="Times New Roman"/>
                <w:sz w:val="26"/>
                <w:szCs w:val="26"/>
              </w:rPr>
              <w:t>8.0</w:t>
            </w:r>
          </w:p>
        </w:tc>
        <w:tc>
          <w:tcPr>
            <w:tcW w:w="10479" w:type="dxa"/>
          </w:tcPr>
          <w:p w14:paraId="435EFB96"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E4B" w:rsidRPr="00712757" w14:paraId="240C2088" w14:textId="77777777" w:rsidTr="00687F1B">
        <w:tc>
          <w:tcPr>
            <w:tcW w:w="579" w:type="dxa"/>
            <w:vMerge w:val="restart"/>
          </w:tcPr>
          <w:p w14:paraId="7F8862B4" w14:textId="7357D432" w:rsidR="00C13E4B" w:rsidRPr="00712757" w:rsidRDefault="00071CCF" w:rsidP="00687F1B">
            <w:pPr>
              <w:jc w:val="center"/>
              <w:rPr>
                <w:rFonts w:ascii="Times New Roman" w:hAnsi="Times New Roman" w:cs="Times New Roman"/>
                <w:sz w:val="26"/>
                <w:szCs w:val="26"/>
              </w:rPr>
            </w:pPr>
            <w:r w:rsidRPr="00712757">
              <w:rPr>
                <w:rFonts w:ascii="Times New Roman" w:hAnsi="Times New Roman" w:cs="Times New Roman"/>
                <w:sz w:val="26"/>
                <w:szCs w:val="26"/>
              </w:rPr>
              <w:t>4</w:t>
            </w:r>
            <w:r w:rsidR="00C13E4B" w:rsidRPr="00712757">
              <w:rPr>
                <w:rFonts w:ascii="Times New Roman" w:hAnsi="Times New Roman" w:cs="Times New Roman"/>
                <w:sz w:val="26"/>
                <w:szCs w:val="26"/>
              </w:rPr>
              <w:t>.</w:t>
            </w:r>
          </w:p>
        </w:tc>
        <w:tc>
          <w:tcPr>
            <w:tcW w:w="2335" w:type="dxa"/>
            <w:vMerge w:val="restart"/>
          </w:tcPr>
          <w:p w14:paraId="2E3F8535" w14:textId="77777777" w:rsidR="00C13E4B" w:rsidRPr="00712757" w:rsidRDefault="00C13E4B" w:rsidP="00687F1B">
            <w:pPr>
              <w:rPr>
                <w:rFonts w:ascii="Times New Roman" w:hAnsi="Times New Roman" w:cs="Times New Roman"/>
                <w:sz w:val="26"/>
                <w:szCs w:val="26"/>
              </w:rPr>
            </w:pPr>
            <w:r w:rsidRPr="00712757">
              <w:rPr>
                <w:rFonts w:ascii="Times New Roman" w:hAnsi="Times New Roman" w:cs="Times New Roman"/>
                <w:sz w:val="26"/>
                <w:szCs w:val="26"/>
              </w:rPr>
              <w:t>Обеспечение внутреннего правопорядка</w:t>
            </w:r>
          </w:p>
        </w:tc>
        <w:tc>
          <w:tcPr>
            <w:tcW w:w="1393" w:type="dxa"/>
            <w:vMerge w:val="restart"/>
          </w:tcPr>
          <w:p w14:paraId="55E618CC" w14:textId="77777777" w:rsidR="00C13E4B" w:rsidRPr="00712757" w:rsidRDefault="00C13E4B" w:rsidP="00687F1B">
            <w:pPr>
              <w:rPr>
                <w:rFonts w:ascii="Times New Roman" w:hAnsi="Times New Roman" w:cs="Times New Roman"/>
                <w:sz w:val="26"/>
                <w:szCs w:val="26"/>
              </w:rPr>
            </w:pPr>
            <w:r w:rsidRPr="00712757">
              <w:rPr>
                <w:rFonts w:ascii="Times New Roman" w:hAnsi="Times New Roman" w:cs="Times New Roman"/>
                <w:sz w:val="26"/>
                <w:szCs w:val="26"/>
              </w:rPr>
              <w:t>8.3</w:t>
            </w:r>
          </w:p>
        </w:tc>
        <w:tc>
          <w:tcPr>
            <w:tcW w:w="10479" w:type="dxa"/>
          </w:tcPr>
          <w:p w14:paraId="77521C14"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Максимальное количество надземных этажей – 2 этажа.</w:t>
            </w:r>
          </w:p>
        </w:tc>
      </w:tr>
      <w:tr w:rsidR="00C13E4B" w:rsidRPr="00712757" w14:paraId="6E927651" w14:textId="77777777" w:rsidTr="00687F1B">
        <w:tc>
          <w:tcPr>
            <w:tcW w:w="579" w:type="dxa"/>
            <w:vMerge/>
          </w:tcPr>
          <w:p w14:paraId="0048BF3A" w14:textId="77777777" w:rsidR="00C13E4B" w:rsidRPr="00712757" w:rsidRDefault="00C13E4B" w:rsidP="00687F1B">
            <w:pPr>
              <w:rPr>
                <w:rFonts w:ascii="Times New Roman" w:hAnsi="Times New Roman" w:cs="Times New Roman"/>
                <w:sz w:val="26"/>
                <w:szCs w:val="26"/>
              </w:rPr>
            </w:pPr>
          </w:p>
        </w:tc>
        <w:tc>
          <w:tcPr>
            <w:tcW w:w="2335" w:type="dxa"/>
            <w:vMerge/>
          </w:tcPr>
          <w:p w14:paraId="01DCC1EE" w14:textId="77777777" w:rsidR="00C13E4B" w:rsidRPr="00712757" w:rsidRDefault="00C13E4B" w:rsidP="00687F1B">
            <w:pPr>
              <w:rPr>
                <w:rFonts w:ascii="Times New Roman" w:hAnsi="Times New Roman" w:cs="Times New Roman"/>
                <w:sz w:val="26"/>
                <w:szCs w:val="26"/>
              </w:rPr>
            </w:pPr>
          </w:p>
        </w:tc>
        <w:tc>
          <w:tcPr>
            <w:tcW w:w="1393" w:type="dxa"/>
            <w:vMerge/>
          </w:tcPr>
          <w:p w14:paraId="0D08813C" w14:textId="77777777" w:rsidR="00C13E4B" w:rsidRPr="00712757" w:rsidRDefault="00C13E4B" w:rsidP="00687F1B">
            <w:pPr>
              <w:rPr>
                <w:rFonts w:ascii="Times New Roman" w:hAnsi="Times New Roman" w:cs="Times New Roman"/>
                <w:sz w:val="26"/>
                <w:szCs w:val="26"/>
              </w:rPr>
            </w:pPr>
          </w:p>
        </w:tc>
        <w:tc>
          <w:tcPr>
            <w:tcW w:w="10479" w:type="dxa"/>
          </w:tcPr>
          <w:p w14:paraId="1A529E60"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C13E4B" w:rsidRPr="00712757" w14:paraId="2AF54A76" w14:textId="77777777" w:rsidTr="00687F1B">
        <w:tc>
          <w:tcPr>
            <w:tcW w:w="579" w:type="dxa"/>
            <w:vMerge/>
          </w:tcPr>
          <w:p w14:paraId="03D1F4C8" w14:textId="77777777" w:rsidR="00C13E4B" w:rsidRPr="00712757" w:rsidRDefault="00C13E4B" w:rsidP="00687F1B">
            <w:pPr>
              <w:rPr>
                <w:rFonts w:ascii="Times New Roman" w:hAnsi="Times New Roman" w:cs="Times New Roman"/>
                <w:sz w:val="26"/>
                <w:szCs w:val="26"/>
              </w:rPr>
            </w:pPr>
          </w:p>
        </w:tc>
        <w:tc>
          <w:tcPr>
            <w:tcW w:w="2335" w:type="dxa"/>
            <w:vMerge/>
          </w:tcPr>
          <w:p w14:paraId="28A85561" w14:textId="77777777" w:rsidR="00C13E4B" w:rsidRPr="00712757" w:rsidRDefault="00C13E4B" w:rsidP="00687F1B">
            <w:pPr>
              <w:rPr>
                <w:rFonts w:ascii="Times New Roman" w:hAnsi="Times New Roman" w:cs="Times New Roman"/>
                <w:sz w:val="26"/>
                <w:szCs w:val="26"/>
              </w:rPr>
            </w:pPr>
          </w:p>
        </w:tc>
        <w:tc>
          <w:tcPr>
            <w:tcW w:w="1393" w:type="dxa"/>
            <w:vMerge/>
          </w:tcPr>
          <w:p w14:paraId="5CE030F8" w14:textId="77777777" w:rsidR="00C13E4B" w:rsidRPr="00712757" w:rsidRDefault="00C13E4B" w:rsidP="00687F1B">
            <w:pPr>
              <w:rPr>
                <w:rFonts w:ascii="Times New Roman" w:hAnsi="Times New Roman" w:cs="Times New Roman"/>
                <w:sz w:val="26"/>
                <w:szCs w:val="26"/>
              </w:rPr>
            </w:pPr>
          </w:p>
        </w:tc>
        <w:tc>
          <w:tcPr>
            <w:tcW w:w="10479" w:type="dxa"/>
          </w:tcPr>
          <w:p w14:paraId="1FC385EB"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C13E4B" w:rsidRPr="00712757" w14:paraId="64A95AC4" w14:textId="77777777" w:rsidTr="00687F1B">
        <w:tc>
          <w:tcPr>
            <w:tcW w:w="579" w:type="dxa"/>
            <w:vMerge/>
          </w:tcPr>
          <w:p w14:paraId="1F364C4A" w14:textId="77777777" w:rsidR="00C13E4B" w:rsidRPr="00712757" w:rsidRDefault="00C13E4B" w:rsidP="00687F1B">
            <w:pPr>
              <w:rPr>
                <w:rFonts w:ascii="Times New Roman" w:hAnsi="Times New Roman" w:cs="Times New Roman"/>
                <w:sz w:val="26"/>
                <w:szCs w:val="26"/>
              </w:rPr>
            </w:pPr>
          </w:p>
        </w:tc>
        <w:tc>
          <w:tcPr>
            <w:tcW w:w="2335" w:type="dxa"/>
            <w:vMerge/>
          </w:tcPr>
          <w:p w14:paraId="011967F0" w14:textId="77777777" w:rsidR="00C13E4B" w:rsidRPr="00712757" w:rsidRDefault="00C13E4B" w:rsidP="00687F1B">
            <w:pPr>
              <w:rPr>
                <w:rFonts w:ascii="Times New Roman" w:hAnsi="Times New Roman" w:cs="Times New Roman"/>
                <w:sz w:val="26"/>
                <w:szCs w:val="26"/>
              </w:rPr>
            </w:pPr>
          </w:p>
        </w:tc>
        <w:tc>
          <w:tcPr>
            <w:tcW w:w="1393" w:type="dxa"/>
            <w:vMerge/>
          </w:tcPr>
          <w:p w14:paraId="46B50661" w14:textId="77777777" w:rsidR="00C13E4B" w:rsidRPr="00712757" w:rsidRDefault="00C13E4B" w:rsidP="00687F1B">
            <w:pPr>
              <w:rPr>
                <w:rFonts w:ascii="Times New Roman" w:hAnsi="Times New Roman" w:cs="Times New Roman"/>
                <w:sz w:val="26"/>
                <w:szCs w:val="26"/>
              </w:rPr>
            </w:pPr>
          </w:p>
        </w:tc>
        <w:tc>
          <w:tcPr>
            <w:tcW w:w="10479" w:type="dxa"/>
          </w:tcPr>
          <w:p w14:paraId="29C286D1"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Минимальные размеры земельных участков (площадь) – 100 кв. м.</w:t>
            </w:r>
          </w:p>
          <w:p w14:paraId="26BABB1F"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Максимальный размер земельного участка (площадь) не подлежит установлению.</w:t>
            </w:r>
          </w:p>
        </w:tc>
      </w:tr>
      <w:tr w:rsidR="00C13E4B" w:rsidRPr="00712757" w14:paraId="73B44CF4" w14:textId="77777777" w:rsidTr="00687F1B">
        <w:tc>
          <w:tcPr>
            <w:tcW w:w="579" w:type="dxa"/>
            <w:vMerge/>
          </w:tcPr>
          <w:p w14:paraId="500C0E7C" w14:textId="77777777" w:rsidR="00C13E4B" w:rsidRPr="00712757" w:rsidRDefault="00C13E4B" w:rsidP="00687F1B">
            <w:pPr>
              <w:rPr>
                <w:rFonts w:ascii="Times New Roman" w:hAnsi="Times New Roman" w:cs="Times New Roman"/>
                <w:sz w:val="26"/>
                <w:szCs w:val="26"/>
              </w:rPr>
            </w:pPr>
          </w:p>
        </w:tc>
        <w:tc>
          <w:tcPr>
            <w:tcW w:w="2335" w:type="dxa"/>
            <w:vMerge/>
          </w:tcPr>
          <w:p w14:paraId="7994797E" w14:textId="77777777" w:rsidR="00C13E4B" w:rsidRPr="00712757" w:rsidRDefault="00C13E4B" w:rsidP="00687F1B">
            <w:pPr>
              <w:rPr>
                <w:rFonts w:ascii="Times New Roman" w:hAnsi="Times New Roman" w:cs="Times New Roman"/>
                <w:sz w:val="26"/>
                <w:szCs w:val="26"/>
              </w:rPr>
            </w:pPr>
          </w:p>
        </w:tc>
        <w:tc>
          <w:tcPr>
            <w:tcW w:w="1393" w:type="dxa"/>
            <w:vMerge/>
          </w:tcPr>
          <w:p w14:paraId="5005DDCB" w14:textId="77777777" w:rsidR="00C13E4B" w:rsidRPr="00712757" w:rsidRDefault="00C13E4B" w:rsidP="00687F1B">
            <w:pPr>
              <w:rPr>
                <w:rFonts w:ascii="Times New Roman" w:hAnsi="Times New Roman" w:cs="Times New Roman"/>
                <w:sz w:val="26"/>
                <w:szCs w:val="26"/>
              </w:rPr>
            </w:pPr>
          </w:p>
        </w:tc>
        <w:tc>
          <w:tcPr>
            <w:tcW w:w="10479" w:type="dxa"/>
          </w:tcPr>
          <w:p w14:paraId="0C1A9AE0"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E35D6E" w:rsidRPr="00712757" w14:paraId="5163FA77" w14:textId="77777777" w:rsidTr="00655346">
        <w:tc>
          <w:tcPr>
            <w:tcW w:w="579" w:type="dxa"/>
            <w:vMerge w:val="restart"/>
          </w:tcPr>
          <w:p w14:paraId="00358C3D" w14:textId="76EF4350" w:rsidR="00E35D6E" w:rsidRPr="00712757" w:rsidRDefault="00071CCF" w:rsidP="00071CCF">
            <w:pPr>
              <w:jc w:val="center"/>
              <w:rPr>
                <w:rFonts w:ascii="Times New Roman" w:hAnsi="Times New Roman" w:cs="Times New Roman"/>
                <w:sz w:val="26"/>
                <w:szCs w:val="26"/>
              </w:rPr>
            </w:pPr>
            <w:r w:rsidRPr="00712757">
              <w:rPr>
                <w:rFonts w:ascii="Times New Roman" w:hAnsi="Times New Roman" w:cs="Times New Roman"/>
                <w:sz w:val="26"/>
                <w:szCs w:val="26"/>
              </w:rPr>
              <w:t>5.</w:t>
            </w:r>
          </w:p>
        </w:tc>
        <w:tc>
          <w:tcPr>
            <w:tcW w:w="2335" w:type="dxa"/>
            <w:vMerge w:val="restart"/>
          </w:tcPr>
          <w:p w14:paraId="2151A0FB" w14:textId="1FDDDFEF" w:rsidR="00E35D6E" w:rsidRPr="00712757" w:rsidRDefault="00E35D6E" w:rsidP="00E35D6E">
            <w:pPr>
              <w:rPr>
                <w:rFonts w:ascii="Times New Roman" w:hAnsi="Times New Roman" w:cs="Times New Roman"/>
                <w:sz w:val="26"/>
                <w:szCs w:val="26"/>
              </w:rPr>
            </w:pPr>
            <w:r w:rsidRPr="00712757">
              <w:rPr>
                <w:rFonts w:ascii="Times New Roman" w:hAnsi="Times New Roman" w:cs="Times New Roman"/>
                <w:sz w:val="26"/>
                <w:szCs w:val="26"/>
              </w:rPr>
              <w:t>Стоянка транспортных средств</w:t>
            </w:r>
            <w:r w:rsidRPr="00712757">
              <w:rPr>
                <w:rFonts w:ascii="Times New Roman" w:hAnsi="Times New Roman" w:cs="Times New Roman"/>
                <w:sz w:val="26"/>
                <w:szCs w:val="26"/>
              </w:rPr>
              <w:tab/>
            </w:r>
            <w:r w:rsidRPr="00712757">
              <w:rPr>
                <w:rFonts w:ascii="Times New Roman" w:hAnsi="Times New Roman" w:cs="Times New Roman"/>
                <w:sz w:val="26"/>
                <w:szCs w:val="26"/>
              </w:rPr>
              <w:tab/>
            </w:r>
          </w:p>
        </w:tc>
        <w:tc>
          <w:tcPr>
            <w:tcW w:w="1393" w:type="dxa"/>
            <w:vMerge w:val="restart"/>
          </w:tcPr>
          <w:p w14:paraId="53998617" w14:textId="1DE4A221" w:rsidR="00E35D6E" w:rsidRPr="00712757" w:rsidRDefault="00E35D6E" w:rsidP="00E35D6E">
            <w:pPr>
              <w:rPr>
                <w:rFonts w:ascii="Times New Roman" w:hAnsi="Times New Roman" w:cs="Times New Roman"/>
                <w:sz w:val="26"/>
                <w:szCs w:val="26"/>
              </w:rPr>
            </w:pPr>
            <w:r w:rsidRPr="00712757">
              <w:rPr>
                <w:rFonts w:ascii="Times New Roman" w:hAnsi="Times New Roman" w:cs="Times New Roman"/>
                <w:sz w:val="26"/>
                <w:szCs w:val="26"/>
              </w:rPr>
              <w:t>4.9.2</w:t>
            </w:r>
            <w:r w:rsidRPr="00712757">
              <w:rPr>
                <w:rFonts w:ascii="Times New Roman" w:hAnsi="Times New Roman" w:cs="Times New Roman"/>
                <w:sz w:val="26"/>
                <w:szCs w:val="26"/>
              </w:rPr>
              <w:tab/>
            </w:r>
          </w:p>
        </w:tc>
        <w:tc>
          <w:tcPr>
            <w:tcW w:w="10479" w:type="dxa"/>
            <w:tcBorders>
              <w:bottom w:val="single" w:sz="4" w:space="0" w:color="auto"/>
            </w:tcBorders>
          </w:tcPr>
          <w:p w14:paraId="43B9FE77" w14:textId="672C8F59" w:rsidR="00E35D6E" w:rsidRPr="00712757" w:rsidRDefault="00E35D6E" w:rsidP="00E35D6E">
            <w:pPr>
              <w:jc w:val="both"/>
              <w:rPr>
                <w:rFonts w:ascii="Times New Roman" w:hAnsi="Times New Roman" w:cs="Times New Roman"/>
                <w:sz w:val="26"/>
                <w:szCs w:val="26"/>
              </w:rPr>
            </w:pPr>
            <w:r w:rsidRPr="00712757">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E35D6E" w:rsidRPr="00712757" w14:paraId="1E1C55AE" w14:textId="77777777" w:rsidTr="00655346">
        <w:tc>
          <w:tcPr>
            <w:tcW w:w="579" w:type="dxa"/>
            <w:vMerge/>
          </w:tcPr>
          <w:p w14:paraId="34CF2177" w14:textId="77777777" w:rsidR="00E35D6E" w:rsidRPr="00712757" w:rsidRDefault="00E35D6E" w:rsidP="00E35D6E">
            <w:pPr>
              <w:rPr>
                <w:rFonts w:ascii="Times New Roman" w:hAnsi="Times New Roman" w:cs="Times New Roman"/>
                <w:sz w:val="26"/>
                <w:szCs w:val="26"/>
              </w:rPr>
            </w:pPr>
          </w:p>
        </w:tc>
        <w:tc>
          <w:tcPr>
            <w:tcW w:w="2335" w:type="dxa"/>
            <w:vMerge/>
          </w:tcPr>
          <w:p w14:paraId="09439C73" w14:textId="77777777" w:rsidR="00E35D6E" w:rsidRPr="00712757" w:rsidRDefault="00E35D6E" w:rsidP="00E35D6E">
            <w:pPr>
              <w:rPr>
                <w:rFonts w:ascii="Times New Roman" w:hAnsi="Times New Roman" w:cs="Times New Roman"/>
                <w:sz w:val="26"/>
                <w:szCs w:val="26"/>
              </w:rPr>
            </w:pPr>
          </w:p>
        </w:tc>
        <w:tc>
          <w:tcPr>
            <w:tcW w:w="1393" w:type="dxa"/>
            <w:vMerge/>
          </w:tcPr>
          <w:p w14:paraId="01D5AB2E" w14:textId="77777777" w:rsidR="00E35D6E" w:rsidRPr="00712757" w:rsidRDefault="00E35D6E" w:rsidP="00E35D6E">
            <w:pPr>
              <w:rPr>
                <w:rFonts w:ascii="Times New Roman" w:hAnsi="Times New Roman" w:cs="Times New Roman"/>
                <w:sz w:val="26"/>
                <w:szCs w:val="26"/>
              </w:rPr>
            </w:pPr>
          </w:p>
        </w:tc>
        <w:tc>
          <w:tcPr>
            <w:tcW w:w="10479" w:type="dxa"/>
            <w:tcBorders>
              <w:top w:val="single" w:sz="4" w:space="0" w:color="auto"/>
              <w:bottom w:val="single" w:sz="4" w:space="0" w:color="auto"/>
            </w:tcBorders>
          </w:tcPr>
          <w:p w14:paraId="7D14B2CD" w14:textId="33842E7C" w:rsidR="00E35D6E" w:rsidRPr="00712757" w:rsidRDefault="00E35D6E" w:rsidP="00E35D6E">
            <w:pPr>
              <w:jc w:val="both"/>
              <w:rPr>
                <w:rFonts w:ascii="Times New Roman" w:hAnsi="Times New Roman" w:cs="Times New Roman"/>
                <w:sz w:val="26"/>
                <w:szCs w:val="26"/>
              </w:rPr>
            </w:pPr>
            <w:r w:rsidRPr="00712757">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E35D6E" w:rsidRPr="00712757" w14:paraId="4254DA7D" w14:textId="77777777" w:rsidTr="00655346">
        <w:tc>
          <w:tcPr>
            <w:tcW w:w="579" w:type="dxa"/>
            <w:vMerge/>
          </w:tcPr>
          <w:p w14:paraId="6D86B0C7" w14:textId="77777777" w:rsidR="00E35D6E" w:rsidRPr="00712757" w:rsidRDefault="00E35D6E" w:rsidP="00E35D6E">
            <w:pPr>
              <w:rPr>
                <w:rFonts w:ascii="Times New Roman" w:hAnsi="Times New Roman" w:cs="Times New Roman"/>
                <w:sz w:val="26"/>
                <w:szCs w:val="26"/>
              </w:rPr>
            </w:pPr>
          </w:p>
        </w:tc>
        <w:tc>
          <w:tcPr>
            <w:tcW w:w="2335" w:type="dxa"/>
            <w:vMerge/>
          </w:tcPr>
          <w:p w14:paraId="6338A51F" w14:textId="77777777" w:rsidR="00E35D6E" w:rsidRPr="00712757" w:rsidRDefault="00E35D6E" w:rsidP="00E35D6E">
            <w:pPr>
              <w:rPr>
                <w:rFonts w:ascii="Times New Roman" w:hAnsi="Times New Roman" w:cs="Times New Roman"/>
                <w:sz w:val="26"/>
                <w:szCs w:val="26"/>
              </w:rPr>
            </w:pPr>
          </w:p>
        </w:tc>
        <w:tc>
          <w:tcPr>
            <w:tcW w:w="1393" w:type="dxa"/>
            <w:vMerge/>
          </w:tcPr>
          <w:p w14:paraId="0F238695" w14:textId="77777777" w:rsidR="00E35D6E" w:rsidRPr="00712757" w:rsidRDefault="00E35D6E" w:rsidP="00E35D6E">
            <w:pPr>
              <w:rPr>
                <w:rFonts w:ascii="Times New Roman" w:hAnsi="Times New Roman" w:cs="Times New Roman"/>
                <w:sz w:val="26"/>
                <w:szCs w:val="26"/>
              </w:rPr>
            </w:pPr>
          </w:p>
        </w:tc>
        <w:tc>
          <w:tcPr>
            <w:tcW w:w="10479" w:type="dxa"/>
            <w:tcBorders>
              <w:top w:val="single" w:sz="4" w:space="0" w:color="auto"/>
              <w:bottom w:val="single" w:sz="4" w:space="0" w:color="auto"/>
            </w:tcBorders>
          </w:tcPr>
          <w:p w14:paraId="70F82D20" w14:textId="77777777" w:rsidR="00E35D6E" w:rsidRPr="00712757" w:rsidRDefault="00E35D6E" w:rsidP="00E35D6E">
            <w:pPr>
              <w:jc w:val="both"/>
              <w:rPr>
                <w:rFonts w:ascii="Times New Roman" w:hAnsi="Times New Roman" w:cs="Times New Roman"/>
                <w:sz w:val="26"/>
                <w:szCs w:val="26"/>
              </w:rPr>
            </w:pPr>
            <w:r w:rsidRPr="00712757">
              <w:rPr>
                <w:rFonts w:ascii="Times New Roman" w:hAnsi="Times New Roman" w:cs="Times New Roman"/>
                <w:sz w:val="26"/>
                <w:szCs w:val="26"/>
              </w:rPr>
              <w:t>Минимальные размеры земельных участков (площадь) – 25 кв. м на 1 машино-место.</w:t>
            </w:r>
          </w:p>
          <w:p w14:paraId="60EEC051" w14:textId="7BE81BE8" w:rsidR="00E35D6E" w:rsidRPr="00712757" w:rsidRDefault="00E35D6E" w:rsidP="00E35D6E">
            <w:pPr>
              <w:jc w:val="both"/>
              <w:rPr>
                <w:rFonts w:ascii="Times New Roman" w:hAnsi="Times New Roman" w:cs="Times New Roman"/>
                <w:sz w:val="26"/>
                <w:szCs w:val="26"/>
              </w:rPr>
            </w:pPr>
            <w:r w:rsidRPr="00712757">
              <w:rPr>
                <w:rFonts w:ascii="Times New Roman" w:hAnsi="Times New Roman" w:cs="Times New Roman"/>
                <w:sz w:val="26"/>
                <w:szCs w:val="26"/>
              </w:rPr>
              <w:t>Максимальный размер земельного участка (площадь) не подлежит установлению.</w:t>
            </w:r>
          </w:p>
        </w:tc>
      </w:tr>
      <w:tr w:rsidR="00E35D6E" w:rsidRPr="00712757" w14:paraId="2EAE9AD1" w14:textId="77777777" w:rsidTr="00E35D6E">
        <w:trPr>
          <w:trHeight w:val="577"/>
        </w:trPr>
        <w:tc>
          <w:tcPr>
            <w:tcW w:w="579" w:type="dxa"/>
            <w:vMerge/>
          </w:tcPr>
          <w:p w14:paraId="5C004564" w14:textId="77777777" w:rsidR="00E35D6E" w:rsidRPr="00712757" w:rsidRDefault="00E35D6E" w:rsidP="00E35D6E">
            <w:pPr>
              <w:rPr>
                <w:rFonts w:ascii="Times New Roman" w:hAnsi="Times New Roman" w:cs="Times New Roman"/>
                <w:sz w:val="26"/>
                <w:szCs w:val="26"/>
              </w:rPr>
            </w:pPr>
          </w:p>
        </w:tc>
        <w:tc>
          <w:tcPr>
            <w:tcW w:w="2335" w:type="dxa"/>
            <w:vMerge/>
          </w:tcPr>
          <w:p w14:paraId="1172E273" w14:textId="77777777" w:rsidR="00E35D6E" w:rsidRPr="00712757" w:rsidRDefault="00E35D6E" w:rsidP="00E35D6E">
            <w:pPr>
              <w:rPr>
                <w:rFonts w:ascii="Times New Roman" w:hAnsi="Times New Roman" w:cs="Times New Roman"/>
                <w:sz w:val="26"/>
                <w:szCs w:val="26"/>
              </w:rPr>
            </w:pPr>
          </w:p>
        </w:tc>
        <w:tc>
          <w:tcPr>
            <w:tcW w:w="1393" w:type="dxa"/>
            <w:vMerge/>
          </w:tcPr>
          <w:p w14:paraId="7F661670" w14:textId="77777777" w:rsidR="00E35D6E" w:rsidRPr="00712757" w:rsidRDefault="00E35D6E" w:rsidP="00E35D6E">
            <w:pPr>
              <w:rPr>
                <w:rFonts w:ascii="Times New Roman" w:hAnsi="Times New Roman" w:cs="Times New Roman"/>
                <w:sz w:val="26"/>
                <w:szCs w:val="26"/>
              </w:rPr>
            </w:pPr>
          </w:p>
        </w:tc>
        <w:tc>
          <w:tcPr>
            <w:tcW w:w="10479" w:type="dxa"/>
            <w:tcBorders>
              <w:top w:val="single" w:sz="4" w:space="0" w:color="auto"/>
            </w:tcBorders>
          </w:tcPr>
          <w:p w14:paraId="0A77BD87" w14:textId="12839A15" w:rsidR="00E35D6E" w:rsidRPr="00712757" w:rsidRDefault="00E35D6E" w:rsidP="00E35D6E">
            <w:pPr>
              <w:jc w:val="both"/>
              <w:rPr>
                <w:rFonts w:ascii="Times New Roman" w:hAnsi="Times New Roman" w:cs="Times New Roman"/>
                <w:sz w:val="26"/>
                <w:szCs w:val="26"/>
              </w:rPr>
            </w:pPr>
            <w:r w:rsidRPr="00712757">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C13E4B" w:rsidRPr="00712757" w14:paraId="7EE94725" w14:textId="77777777" w:rsidTr="00687F1B">
        <w:tc>
          <w:tcPr>
            <w:tcW w:w="579" w:type="dxa"/>
            <w:vMerge w:val="restart"/>
          </w:tcPr>
          <w:p w14:paraId="4160A166" w14:textId="11BEA8A8" w:rsidR="00C13E4B" w:rsidRPr="00712757" w:rsidRDefault="00071CCF" w:rsidP="00687F1B">
            <w:pPr>
              <w:jc w:val="center"/>
              <w:rPr>
                <w:rFonts w:ascii="Times New Roman" w:hAnsi="Times New Roman" w:cs="Times New Roman"/>
                <w:sz w:val="26"/>
                <w:szCs w:val="26"/>
              </w:rPr>
            </w:pPr>
            <w:r w:rsidRPr="00712757">
              <w:rPr>
                <w:rFonts w:ascii="Times New Roman" w:hAnsi="Times New Roman" w:cs="Times New Roman"/>
                <w:sz w:val="26"/>
                <w:szCs w:val="26"/>
              </w:rPr>
              <w:t>6</w:t>
            </w:r>
            <w:r w:rsidR="00C13E4B" w:rsidRPr="00712757">
              <w:rPr>
                <w:rFonts w:ascii="Times New Roman" w:hAnsi="Times New Roman" w:cs="Times New Roman"/>
                <w:sz w:val="26"/>
                <w:szCs w:val="26"/>
              </w:rPr>
              <w:t>.</w:t>
            </w:r>
          </w:p>
        </w:tc>
        <w:tc>
          <w:tcPr>
            <w:tcW w:w="2335" w:type="dxa"/>
            <w:vMerge w:val="restart"/>
          </w:tcPr>
          <w:p w14:paraId="331CA750" w14:textId="77777777" w:rsidR="00C13E4B" w:rsidRPr="00712757" w:rsidRDefault="00C13E4B" w:rsidP="00687F1B">
            <w:pPr>
              <w:rPr>
                <w:rFonts w:ascii="Times New Roman" w:hAnsi="Times New Roman" w:cs="Times New Roman"/>
                <w:sz w:val="26"/>
                <w:szCs w:val="26"/>
              </w:rPr>
            </w:pPr>
            <w:r w:rsidRPr="00712757">
              <w:rPr>
                <w:rFonts w:ascii="Times New Roman" w:hAnsi="Times New Roman" w:cs="Times New Roman"/>
                <w:sz w:val="26"/>
                <w:szCs w:val="26"/>
              </w:rPr>
              <w:t>Предоставление коммунальных услуг</w:t>
            </w:r>
          </w:p>
        </w:tc>
        <w:tc>
          <w:tcPr>
            <w:tcW w:w="1393" w:type="dxa"/>
            <w:vMerge w:val="restart"/>
          </w:tcPr>
          <w:p w14:paraId="6D4B790F" w14:textId="77777777" w:rsidR="00C13E4B" w:rsidRPr="00712757" w:rsidRDefault="00C13E4B" w:rsidP="00687F1B">
            <w:pPr>
              <w:rPr>
                <w:rFonts w:ascii="Times New Roman" w:hAnsi="Times New Roman" w:cs="Times New Roman"/>
                <w:sz w:val="26"/>
                <w:szCs w:val="26"/>
              </w:rPr>
            </w:pPr>
            <w:r w:rsidRPr="00712757">
              <w:rPr>
                <w:rFonts w:ascii="Times New Roman" w:hAnsi="Times New Roman" w:cs="Times New Roman"/>
                <w:sz w:val="26"/>
                <w:szCs w:val="26"/>
              </w:rPr>
              <w:t>3.1.1</w:t>
            </w:r>
          </w:p>
        </w:tc>
        <w:tc>
          <w:tcPr>
            <w:tcW w:w="10479" w:type="dxa"/>
          </w:tcPr>
          <w:p w14:paraId="03701BDB"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Максимальное количество надземных этажей – 2 этажа.</w:t>
            </w:r>
          </w:p>
        </w:tc>
      </w:tr>
      <w:tr w:rsidR="00C13E4B" w:rsidRPr="00712757" w14:paraId="7E1709D5" w14:textId="77777777" w:rsidTr="00687F1B">
        <w:tc>
          <w:tcPr>
            <w:tcW w:w="579" w:type="dxa"/>
            <w:vMerge/>
          </w:tcPr>
          <w:p w14:paraId="565B452F" w14:textId="77777777" w:rsidR="00C13E4B" w:rsidRPr="00712757" w:rsidRDefault="00C13E4B" w:rsidP="00687F1B">
            <w:pPr>
              <w:rPr>
                <w:rFonts w:ascii="Times New Roman" w:hAnsi="Times New Roman" w:cs="Times New Roman"/>
                <w:sz w:val="26"/>
                <w:szCs w:val="26"/>
              </w:rPr>
            </w:pPr>
          </w:p>
        </w:tc>
        <w:tc>
          <w:tcPr>
            <w:tcW w:w="2335" w:type="dxa"/>
            <w:vMerge/>
          </w:tcPr>
          <w:p w14:paraId="067A07E6" w14:textId="77777777" w:rsidR="00C13E4B" w:rsidRPr="00712757" w:rsidRDefault="00C13E4B" w:rsidP="00687F1B">
            <w:pPr>
              <w:rPr>
                <w:rFonts w:ascii="Times New Roman" w:hAnsi="Times New Roman" w:cs="Times New Roman"/>
                <w:sz w:val="26"/>
                <w:szCs w:val="26"/>
              </w:rPr>
            </w:pPr>
          </w:p>
        </w:tc>
        <w:tc>
          <w:tcPr>
            <w:tcW w:w="1393" w:type="dxa"/>
            <w:vMerge/>
          </w:tcPr>
          <w:p w14:paraId="128DC4A5" w14:textId="77777777" w:rsidR="00C13E4B" w:rsidRPr="00712757" w:rsidRDefault="00C13E4B" w:rsidP="00687F1B">
            <w:pPr>
              <w:rPr>
                <w:rFonts w:ascii="Times New Roman" w:hAnsi="Times New Roman" w:cs="Times New Roman"/>
                <w:sz w:val="26"/>
                <w:szCs w:val="26"/>
              </w:rPr>
            </w:pPr>
          </w:p>
        </w:tc>
        <w:tc>
          <w:tcPr>
            <w:tcW w:w="10479" w:type="dxa"/>
          </w:tcPr>
          <w:p w14:paraId="63BDA95C"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C13E4B" w:rsidRPr="00712757" w14:paraId="16F99C46" w14:textId="77777777" w:rsidTr="00687F1B">
        <w:tc>
          <w:tcPr>
            <w:tcW w:w="579" w:type="dxa"/>
            <w:vMerge/>
          </w:tcPr>
          <w:p w14:paraId="54E1214B" w14:textId="77777777" w:rsidR="00C13E4B" w:rsidRPr="00712757" w:rsidRDefault="00C13E4B" w:rsidP="00687F1B">
            <w:pPr>
              <w:rPr>
                <w:rFonts w:ascii="Times New Roman" w:hAnsi="Times New Roman" w:cs="Times New Roman"/>
                <w:sz w:val="26"/>
                <w:szCs w:val="26"/>
              </w:rPr>
            </w:pPr>
          </w:p>
        </w:tc>
        <w:tc>
          <w:tcPr>
            <w:tcW w:w="2335" w:type="dxa"/>
            <w:vMerge/>
          </w:tcPr>
          <w:p w14:paraId="5BC73042" w14:textId="77777777" w:rsidR="00C13E4B" w:rsidRPr="00712757" w:rsidRDefault="00C13E4B" w:rsidP="00687F1B">
            <w:pPr>
              <w:rPr>
                <w:rFonts w:ascii="Times New Roman" w:hAnsi="Times New Roman" w:cs="Times New Roman"/>
                <w:sz w:val="26"/>
                <w:szCs w:val="26"/>
              </w:rPr>
            </w:pPr>
          </w:p>
        </w:tc>
        <w:tc>
          <w:tcPr>
            <w:tcW w:w="1393" w:type="dxa"/>
            <w:vMerge/>
          </w:tcPr>
          <w:p w14:paraId="0393310B" w14:textId="77777777" w:rsidR="00C13E4B" w:rsidRPr="00712757" w:rsidRDefault="00C13E4B" w:rsidP="00687F1B">
            <w:pPr>
              <w:rPr>
                <w:rFonts w:ascii="Times New Roman" w:hAnsi="Times New Roman" w:cs="Times New Roman"/>
                <w:sz w:val="26"/>
                <w:szCs w:val="26"/>
              </w:rPr>
            </w:pPr>
          </w:p>
        </w:tc>
        <w:tc>
          <w:tcPr>
            <w:tcW w:w="10479" w:type="dxa"/>
          </w:tcPr>
          <w:p w14:paraId="40CD1709"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C13E4B" w:rsidRPr="00712757" w14:paraId="0F01B665" w14:textId="77777777" w:rsidTr="00687F1B">
        <w:tc>
          <w:tcPr>
            <w:tcW w:w="579" w:type="dxa"/>
            <w:vMerge/>
          </w:tcPr>
          <w:p w14:paraId="00ECE168" w14:textId="77777777" w:rsidR="00C13E4B" w:rsidRPr="00712757" w:rsidRDefault="00C13E4B" w:rsidP="00687F1B">
            <w:pPr>
              <w:rPr>
                <w:rFonts w:ascii="Times New Roman" w:hAnsi="Times New Roman" w:cs="Times New Roman"/>
                <w:sz w:val="26"/>
                <w:szCs w:val="26"/>
              </w:rPr>
            </w:pPr>
          </w:p>
        </w:tc>
        <w:tc>
          <w:tcPr>
            <w:tcW w:w="2335" w:type="dxa"/>
            <w:vMerge/>
          </w:tcPr>
          <w:p w14:paraId="1A8FFA32" w14:textId="77777777" w:rsidR="00C13E4B" w:rsidRPr="00712757" w:rsidRDefault="00C13E4B" w:rsidP="00687F1B">
            <w:pPr>
              <w:rPr>
                <w:rFonts w:ascii="Times New Roman" w:hAnsi="Times New Roman" w:cs="Times New Roman"/>
                <w:sz w:val="26"/>
                <w:szCs w:val="26"/>
              </w:rPr>
            </w:pPr>
          </w:p>
        </w:tc>
        <w:tc>
          <w:tcPr>
            <w:tcW w:w="1393" w:type="dxa"/>
            <w:vMerge/>
          </w:tcPr>
          <w:p w14:paraId="207E1879" w14:textId="77777777" w:rsidR="00C13E4B" w:rsidRPr="00712757" w:rsidRDefault="00C13E4B" w:rsidP="00687F1B">
            <w:pPr>
              <w:rPr>
                <w:rFonts w:ascii="Times New Roman" w:hAnsi="Times New Roman" w:cs="Times New Roman"/>
                <w:sz w:val="26"/>
                <w:szCs w:val="26"/>
              </w:rPr>
            </w:pPr>
          </w:p>
        </w:tc>
        <w:tc>
          <w:tcPr>
            <w:tcW w:w="10479" w:type="dxa"/>
          </w:tcPr>
          <w:p w14:paraId="207DA3CD"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C13E4B" w:rsidRPr="00712757" w14:paraId="04860AE2" w14:textId="77777777" w:rsidTr="00687F1B">
        <w:tc>
          <w:tcPr>
            <w:tcW w:w="579" w:type="dxa"/>
            <w:vMerge/>
          </w:tcPr>
          <w:p w14:paraId="4FBF0463" w14:textId="77777777" w:rsidR="00C13E4B" w:rsidRPr="00712757" w:rsidRDefault="00C13E4B" w:rsidP="00687F1B">
            <w:pPr>
              <w:rPr>
                <w:rFonts w:ascii="Times New Roman" w:hAnsi="Times New Roman" w:cs="Times New Roman"/>
                <w:sz w:val="26"/>
                <w:szCs w:val="26"/>
              </w:rPr>
            </w:pPr>
          </w:p>
        </w:tc>
        <w:tc>
          <w:tcPr>
            <w:tcW w:w="2335" w:type="dxa"/>
            <w:vMerge/>
          </w:tcPr>
          <w:p w14:paraId="6E183B4B" w14:textId="77777777" w:rsidR="00C13E4B" w:rsidRPr="00712757" w:rsidRDefault="00C13E4B" w:rsidP="00687F1B">
            <w:pPr>
              <w:rPr>
                <w:rFonts w:ascii="Times New Roman" w:hAnsi="Times New Roman" w:cs="Times New Roman"/>
                <w:sz w:val="26"/>
                <w:szCs w:val="26"/>
              </w:rPr>
            </w:pPr>
          </w:p>
        </w:tc>
        <w:tc>
          <w:tcPr>
            <w:tcW w:w="1393" w:type="dxa"/>
            <w:vMerge/>
          </w:tcPr>
          <w:p w14:paraId="32A78F01" w14:textId="77777777" w:rsidR="00C13E4B" w:rsidRPr="00712757" w:rsidRDefault="00C13E4B" w:rsidP="00687F1B">
            <w:pPr>
              <w:rPr>
                <w:rFonts w:ascii="Times New Roman" w:hAnsi="Times New Roman" w:cs="Times New Roman"/>
                <w:sz w:val="26"/>
                <w:szCs w:val="26"/>
              </w:rPr>
            </w:pPr>
          </w:p>
        </w:tc>
        <w:tc>
          <w:tcPr>
            <w:tcW w:w="10479" w:type="dxa"/>
          </w:tcPr>
          <w:p w14:paraId="6125DC6C"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C13E4B" w:rsidRPr="00712757" w14:paraId="3DBE39D5" w14:textId="77777777" w:rsidTr="00687F1B">
        <w:tc>
          <w:tcPr>
            <w:tcW w:w="579" w:type="dxa"/>
          </w:tcPr>
          <w:p w14:paraId="6B0FEE54" w14:textId="15501AFD" w:rsidR="00C13E4B" w:rsidRPr="00712757" w:rsidRDefault="00071CCF" w:rsidP="00687F1B">
            <w:pPr>
              <w:jc w:val="center"/>
              <w:rPr>
                <w:rFonts w:ascii="Times New Roman" w:hAnsi="Times New Roman" w:cs="Times New Roman"/>
                <w:sz w:val="26"/>
                <w:szCs w:val="26"/>
              </w:rPr>
            </w:pPr>
            <w:r w:rsidRPr="00712757">
              <w:rPr>
                <w:rFonts w:ascii="Times New Roman" w:hAnsi="Times New Roman" w:cs="Times New Roman"/>
                <w:sz w:val="26"/>
                <w:szCs w:val="26"/>
              </w:rPr>
              <w:t>7</w:t>
            </w:r>
            <w:r w:rsidR="00C13E4B" w:rsidRPr="00712757">
              <w:rPr>
                <w:rFonts w:ascii="Times New Roman" w:hAnsi="Times New Roman" w:cs="Times New Roman"/>
                <w:sz w:val="26"/>
                <w:szCs w:val="26"/>
              </w:rPr>
              <w:t>.</w:t>
            </w:r>
          </w:p>
        </w:tc>
        <w:tc>
          <w:tcPr>
            <w:tcW w:w="2335" w:type="dxa"/>
          </w:tcPr>
          <w:p w14:paraId="5D36F32A" w14:textId="77777777" w:rsidR="00C13E4B" w:rsidRPr="00712757" w:rsidRDefault="00C13E4B" w:rsidP="00687F1B">
            <w:pPr>
              <w:rPr>
                <w:rFonts w:ascii="Times New Roman" w:hAnsi="Times New Roman" w:cs="Times New Roman"/>
                <w:sz w:val="26"/>
                <w:szCs w:val="26"/>
              </w:rPr>
            </w:pPr>
            <w:r w:rsidRPr="00712757">
              <w:rPr>
                <w:rFonts w:ascii="Times New Roman" w:hAnsi="Times New Roman" w:cs="Times New Roman"/>
                <w:sz w:val="26"/>
                <w:szCs w:val="26"/>
              </w:rPr>
              <w:t>Улично-дорожная сеть</w:t>
            </w:r>
          </w:p>
        </w:tc>
        <w:tc>
          <w:tcPr>
            <w:tcW w:w="1393" w:type="dxa"/>
          </w:tcPr>
          <w:p w14:paraId="201B8CC5" w14:textId="77777777" w:rsidR="00C13E4B" w:rsidRPr="00712757" w:rsidRDefault="00C13E4B" w:rsidP="00687F1B">
            <w:pPr>
              <w:rPr>
                <w:rFonts w:ascii="Times New Roman" w:hAnsi="Times New Roman" w:cs="Times New Roman"/>
                <w:sz w:val="26"/>
                <w:szCs w:val="26"/>
              </w:rPr>
            </w:pPr>
            <w:r w:rsidRPr="00712757">
              <w:rPr>
                <w:rFonts w:ascii="Times New Roman" w:hAnsi="Times New Roman" w:cs="Times New Roman"/>
                <w:sz w:val="26"/>
                <w:szCs w:val="26"/>
              </w:rPr>
              <w:t>12.0.1</w:t>
            </w:r>
          </w:p>
        </w:tc>
        <w:tc>
          <w:tcPr>
            <w:tcW w:w="10479" w:type="dxa"/>
          </w:tcPr>
          <w:p w14:paraId="5BF4145E"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E4B" w:rsidRPr="00712757" w14:paraId="56BE44EE" w14:textId="77777777" w:rsidTr="00687F1B">
        <w:tc>
          <w:tcPr>
            <w:tcW w:w="579" w:type="dxa"/>
          </w:tcPr>
          <w:p w14:paraId="45BD787F" w14:textId="32721E02" w:rsidR="00C13E4B" w:rsidRPr="00712757" w:rsidRDefault="00071CCF" w:rsidP="00687F1B">
            <w:pPr>
              <w:jc w:val="center"/>
              <w:rPr>
                <w:rFonts w:ascii="Times New Roman" w:hAnsi="Times New Roman" w:cs="Times New Roman"/>
                <w:sz w:val="26"/>
                <w:szCs w:val="26"/>
              </w:rPr>
            </w:pPr>
            <w:r w:rsidRPr="00712757">
              <w:rPr>
                <w:rFonts w:ascii="Times New Roman" w:hAnsi="Times New Roman" w:cs="Times New Roman"/>
                <w:sz w:val="26"/>
                <w:szCs w:val="26"/>
              </w:rPr>
              <w:t>8</w:t>
            </w:r>
            <w:r w:rsidR="00C13E4B" w:rsidRPr="00712757">
              <w:rPr>
                <w:rFonts w:ascii="Times New Roman" w:hAnsi="Times New Roman" w:cs="Times New Roman"/>
                <w:sz w:val="26"/>
                <w:szCs w:val="26"/>
              </w:rPr>
              <w:t>.</w:t>
            </w:r>
          </w:p>
        </w:tc>
        <w:tc>
          <w:tcPr>
            <w:tcW w:w="2335" w:type="dxa"/>
          </w:tcPr>
          <w:p w14:paraId="10C46AFE" w14:textId="77777777" w:rsidR="00C13E4B" w:rsidRPr="00712757" w:rsidRDefault="00C13E4B" w:rsidP="00687F1B">
            <w:pPr>
              <w:rPr>
                <w:rFonts w:ascii="Times New Roman" w:hAnsi="Times New Roman" w:cs="Times New Roman"/>
                <w:sz w:val="26"/>
                <w:szCs w:val="26"/>
              </w:rPr>
            </w:pPr>
            <w:r w:rsidRPr="00712757">
              <w:rPr>
                <w:rFonts w:ascii="Times New Roman" w:hAnsi="Times New Roman" w:cs="Times New Roman"/>
                <w:sz w:val="26"/>
                <w:szCs w:val="26"/>
              </w:rPr>
              <w:t>Благоустройство территории</w:t>
            </w:r>
          </w:p>
        </w:tc>
        <w:tc>
          <w:tcPr>
            <w:tcW w:w="1393" w:type="dxa"/>
          </w:tcPr>
          <w:p w14:paraId="5A49575B" w14:textId="77777777" w:rsidR="00C13E4B" w:rsidRPr="00712757" w:rsidRDefault="00C13E4B" w:rsidP="00687F1B">
            <w:pPr>
              <w:rPr>
                <w:rFonts w:ascii="Times New Roman" w:hAnsi="Times New Roman" w:cs="Times New Roman"/>
                <w:sz w:val="26"/>
                <w:szCs w:val="26"/>
              </w:rPr>
            </w:pPr>
            <w:r w:rsidRPr="00712757">
              <w:rPr>
                <w:rFonts w:ascii="Times New Roman" w:hAnsi="Times New Roman" w:cs="Times New Roman"/>
                <w:sz w:val="26"/>
                <w:szCs w:val="26"/>
              </w:rPr>
              <w:t>12.0.2</w:t>
            </w:r>
          </w:p>
        </w:tc>
        <w:tc>
          <w:tcPr>
            <w:tcW w:w="10479" w:type="dxa"/>
          </w:tcPr>
          <w:p w14:paraId="4AA92A08"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5C673800" w14:textId="77777777" w:rsidR="00C13E4B" w:rsidRPr="00712757" w:rsidRDefault="00C13E4B" w:rsidP="00C13E4B">
      <w:pPr>
        <w:pStyle w:val="2"/>
        <w:rPr>
          <w:rFonts w:ascii="Times New Roman" w:hAnsi="Times New Roman" w:cs="Times New Roman"/>
        </w:rPr>
      </w:pPr>
      <w:r w:rsidRPr="00712757">
        <w:rPr>
          <w:rFonts w:ascii="Times New Roman" w:hAnsi="Times New Roman" w:cs="Times New Roman"/>
        </w:rPr>
        <w:t>Условно разрешенные виды использования земельных участков и объектов капитального строительства отсутствуют.</w:t>
      </w:r>
    </w:p>
    <w:p w14:paraId="7EDC3429" w14:textId="77777777" w:rsidR="00C13E4B" w:rsidRPr="00712757" w:rsidRDefault="00C13E4B" w:rsidP="00C13E4B">
      <w:pPr>
        <w:pStyle w:val="2"/>
        <w:rPr>
          <w:rFonts w:ascii="Times New Roman" w:hAnsi="Times New Roman" w:cs="Times New Roman"/>
        </w:rPr>
      </w:pPr>
      <w:r w:rsidRPr="00712757">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w:t>
      </w:r>
    </w:p>
    <w:tbl>
      <w:tblPr>
        <w:tblStyle w:val="a3"/>
        <w:tblW w:w="0" w:type="auto"/>
        <w:tblLook w:val="04A0" w:firstRow="1" w:lastRow="0" w:firstColumn="1" w:lastColumn="0" w:noHBand="0" w:noVBand="1"/>
      </w:tblPr>
      <w:tblGrid>
        <w:gridCol w:w="579"/>
        <w:gridCol w:w="2364"/>
        <w:gridCol w:w="1418"/>
        <w:gridCol w:w="10425"/>
      </w:tblGrid>
      <w:tr w:rsidR="00C13E4B" w:rsidRPr="00712757" w14:paraId="5446FE8E" w14:textId="77777777" w:rsidTr="00687F1B">
        <w:trPr>
          <w:tblHeader/>
        </w:trPr>
        <w:tc>
          <w:tcPr>
            <w:tcW w:w="579" w:type="dxa"/>
            <w:vMerge w:val="restart"/>
            <w:vAlign w:val="center"/>
          </w:tcPr>
          <w:p w14:paraId="60C9F2C4" w14:textId="77777777" w:rsidR="00C13E4B" w:rsidRPr="00712757" w:rsidRDefault="00C13E4B" w:rsidP="00687F1B">
            <w:pPr>
              <w:jc w:val="center"/>
              <w:rPr>
                <w:rFonts w:ascii="Times New Roman" w:hAnsi="Times New Roman" w:cs="Times New Roman"/>
                <w:sz w:val="26"/>
                <w:szCs w:val="26"/>
              </w:rPr>
            </w:pPr>
            <w:r w:rsidRPr="00712757">
              <w:rPr>
                <w:rFonts w:ascii="Times New Roman" w:hAnsi="Times New Roman" w:cs="Times New Roman"/>
                <w:sz w:val="26"/>
                <w:szCs w:val="26"/>
              </w:rPr>
              <w:t>№ п/п</w:t>
            </w:r>
          </w:p>
        </w:tc>
        <w:tc>
          <w:tcPr>
            <w:tcW w:w="3782" w:type="dxa"/>
            <w:gridSpan w:val="2"/>
            <w:vAlign w:val="center"/>
          </w:tcPr>
          <w:p w14:paraId="3E733C5E" w14:textId="77777777" w:rsidR="00C13E4B" w:rsidRPr="00712757" w:rsidRDefault="00C13E4B" w:rsidP="00687F1B">
            <w:pPr>
              <w:jc w:val="center"/>
              <w:rPr>
                <w:rFonts w:ascii="Times New Roman" w:hAnsi="Times New Roman" w:cs="Times New Roman"/>
                <w:sz w:val="26"/>
                <w:szCs w:val="26"/>
              </w:rPr>
            </w:pPr>
            <w:r w:rsidRPr="00712757">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65DFC2F4" w14:textId="77777777" w:rsidR="00C13E4B" w:rsidRPr="00712757" w:rsidRDefault="00C13E4B" w:rsidP="00687F1B">
            <w:pPr>
              <w:jc w:val="center"/>
              <w:rPr>
                <w:rFonts w:ascii="Times New Roman" w:hAnsi="Times New Roman" w:cs="Times New Roman"/>
                <w:sz w:val="26"/>
                <w:szCs w:val="26"/>
              </w:rPr>
            </w:pPr>
            <w:r w:rsidRPr="00712757">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13E4B" w:rsidRPr="00712757" w14:paraId="6464C264" w14:textId="77777777" w:rsidTr="00687F1B">
        <w:trPr>
          <w:tblHeader/>
        </w:trPr>
        <w:tc>
          <w:tcPr>
            <w:tcW w:w="579" w:type="dxa"/>
            <w:vMerge/>
          </w:tcPr>
          <w:p w14:paraId="42A0675A" w14:textId="77777777" w:rsidR="00C13E4B" w:rsidRPr="00712757" w:rsidRDefault="00C13E4B" w:rsidP="00687F1B">
            <w:pPr>
              <w:rPr>
                <w:rFonts w:ascii="Times New Roman" w:hAnsi="Times New Roman" w:cs="Times New Roman"/>
                <w:sz w:val="26"/>
                <w:szCs w:val="26"/>
              </w:rPr>
            </w:pPr>
          </w:p>
        </w:tc>
        <w:tc>
          <w:tcPr>
            <w:tcW w:w="2364" w:type="dxa"/>
          </w:tcPr>
          <w:p w14:paraId="1EA9B267" w14:textId="77777777" w:rsidR="00C13E4B" w:rsidRPr="00712757" w:rsidRDefault="00C13E4B" w:rsidP="00687F1B">
            <w:pPr>
              <w:jc w:val="center"/>
              <w:rPr>
                <w:rFonts w:ascii="Times New Roman" w:hAnsi="Times New Roman" w:cs="Times New Roman"/>
                <w:sz w:val="26"/>
                <w:szCs w:val="26"/>
              </w:rPr>
            </w:pPr>
            <w:r w:rsidRPr="00712757">
              <w:rPr>
                <w:rFonts w:ascii="Times New Roman" w:hAnsi="Times New Roman" w:cs="Times New Roman"/>
                <w:sz w:val="26"/>
                <w:szCs w:val="26"/>
              </w:rPr>
              <w:t>наименование</w:t>
            </w:r>
          </w:p>
        </w:tc>
        <w:tc>
          <w:tcPr>
            <w:tcW w:w="1418" w:type="dxa"/>
          </w:tcPr>
          <w:p w14:paraId="6F2DD090" w14:textId="77777777" w:rsidR="00C13E4B" w:rsidRPr="00712757" w:rsidRDefault="00C13E4B" w:rsidP="00687F1B">
            <w:pPr>
              <w:jc w:val="center"/>
              <w:rPr>
                <w:rFonts w:ascii="Times New Roman" w:hAnsi="Times New Roman" w:cs="Times New Roman"/>
                <w:sz w:val="26"/>
                <w:szCs w:val="26"/>
              </w:rPr>
            </w:pPr>
            <w:r w:rsidRPr="00712757">
              <w:rPr>
                <w:rFonts w:ascii="Times New Roman" w:hAnsi="Times New Roman" w:cs="Times New Roman"/>
                <w:sz w:val="26"/>
                <w:szCs w:val="26"/>
              </w:rPr>
              <w:t>код</w:t>
            </w:r>
          </w:p>
        </w:tc>
        <w:tc>
          <w:tcPr>
            <w:tcW w:w="10425" w:type="dxa"/>
            <w:vMerge/>
          </w:tcPr>
          <w:p w14:paraId="4BA71887" w14:textId="77777777" w:rsidR="00C13E4B" w:rsidRPr="00712757" w:rsidRDefault="00C13E4B" w:rsidP="00687F1B">
            <w:pPr>
              <w:rPr>
                <w:rFonts w:ascii="Times New Roman" w:hAnsi="Times New Roman" w:cs="Times New Roman"/>
                <w:sz w:val="26"/>
                <w:szCs w:val="26"/>
              </w:rPr>
            </w:pPr>
          </w:p>
        </w:tc>
      </w:tr>
    </w:tbl>
    <w:p w14:paraId="08825DE2" w14:textId="77777777" w:rsidR="00C13E4B" w:rsidRPr="00712757" w:rsidRDefault="00C13E4B" w:rsidP="00C13E4B">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364"/>
        <w:gridCol w:w="1418"/>
        <w:gridCol w:w="10425"/>
      </w:tblGrid>
      <w:tr w:rsidR="00C13E4B" w:rsidRPr="00712757" w14:paraId="1A3394B2" w14:textId="77777777" w:rsidTr="00687F1B">
        <w:trPr>
          <w:tblHeader/>
        </w:trPr>
        <w:tc>
          <w:tcPr>
            <w:tcW w:w="579" w:type="dxa"/>
          </w:tcPr>
          <w:p w14:paraId="0C585BA1" w14:textId="77777777" w:rsidR="00C13E4B" w:rsidRPr="00712757" w:rsidRDefault="00C13E4B" w:rsidP="00687F1B">
            <w:pPr>
              <w:jc w:val="center"/>
              <w:rPr>
                <w:rFonts w:ascii="Times New Roman" w:hAnsi="Times New Roman" w:cs="Times New Roman"/>
                <w:sz w:val="26"/>
                <w:szCs w:val="26"/>
              </w:rPr>
            </w:pPr>
            <w:r w:rsidRPr="00712757">
              <w:rPr>
                <w:rFonts w:ascii="Times New Roman" w:hAnsi="Times New Roman" w:cs="Times New Roman"/>
                <w:sz w:val="26"/>
                <w:szCs w:val="26"/>
              </w:rPr>
              <w:t>1</w:t>
            </w:r>
          </w:p>
        </w:tc>
        <w:tc>
          <w:tcPr>
            <w:tcW w:w="2364" w:type="dxa"/>
          </w:tcPr>
          <w:p w14:paraId="34BFEFA1" w14:textId="77777777" w:rsidR="00C13E4B" w:rsidRPr="00712757" w:rsidRDefault="00C13E4B" w:rsidP="00687F1B">
            <w:pPr>
              <w:jc w:val="center"/>
              <w:rPr>
                <w:rFonts w:ascii="Times New Roman" w:hAnsi="Times New Roman" w:cs="Times New Roman"/>
                <w:sz w:val="26"/>
                <w:szCs w:val="26"/>
              </w:rPr>
            </w:pPr>
            <w:r w:rsidRPr="00712757">
              <w:rPr>
                <w:rFonts w:ascii="Times New Roman" w:hAnsi="Times New Roman" w:cs="Times New Roman"/>
                <w:sz w:val="26"/>
                <w:szCs w:val="26"/>
              </w:rPr>
              <w:t>2</w:t>
            </w:r>
          </w:p>
        </w:tc>
        <w:tc>
          <w:tcPr>
            <w:tcW w:w="1418" w:type="dxa"/>
          </w:tcPr>
          <w:p w14:paraId="4258B98C" w14:textId="77777777" w:rsidR="00C13E4B" w:rsidRPr="00712757" w:rsidRDefault="00C13E4B" w:rsidP="00687F1B">
            <w:pPr>
              <w:jc w:val="center"/>
              <w:rPr>
                <w:rFonts w:ascii="Times New Roman" w:hAnsi="Times New Roman" w:cs="Times New Roman"/>
                <w:sz w:val="26"/>
                <w:szCs w:val="26"/>
              </w:rPr>
            </w:pPr>
            <w:r w:rsidRPr="00712757">
              <w:rPr>
                <w:rFonts w:ascii="Times New Roman" w:hAnsi="Times New Roman" w:cs="Times New Roman"/>
                <w:sz w:val="26"/>
                <w:szCs w:val="26"/>
              </w:rPr>
              <w:t>3</w:t>
            </w:r>
          </w:p>
        </w:tc>
        <w:tc>
          <w:tcPr>
            <w:tcW w:w="10425" w:type="dxa"/>
          </w:tcPr>
          <w:p w14:paraId="60D30354" w14:textId="77777777" w:rsidR="00C13E4B" w:rsidRPr="00712757" w:rsidRDefault="00C13E4B" w:rsidP="00687F1B">
            <w:pPr>
              <w:jc w:val="center"/>
              <w:rPr>
                <w:rFonts w:ascii="Times New Roman" w:hAnsi="Times New Roman" w:cs="Times New Roman"/>
                <w:sz w:val="26"/>
                <w:szCs w:val="26"/>
              </w:rPr>
            </w:pPr>
            <w:r w:rsidRPr="00712757">
              <w:rPr>
                <w:rFonts w:ascii="Times New Roman" w:hAnsi="Times New Roman" w:cs="Times New Roman"/>
                <w:sz w:val="26"/>
                <w:szCs w:val="26"/>
              </w:rPr>
              <w:t>4</w:t>
            </w:r>
          </w:p>
        </w:tc>
      </w:tr>
      <w:tr w:rsidR="00C13E4B" w:rsidRPr="00712757" w14:paraId="686B9D98" w14:textId="77777777" w:rsidTr="00687F1B">
        <w:tc>
          <w:tcPr>
            <w:tcW w:w="579" w:type="dxa"/>
            <w:vMerge w:val="restart"/>
          </w:tcPr>
          <w:p w14:paraId="47DC28B6" w14:textId="77777777" w:rsidR="00C13E4B" w:rsidRPr="00712757" w:rsidRDefault="00C13E4B" w:rsidP="00687F1B">
            <w:pPr>
              <w:jc w:val="center"/>
              <w:rPr>
                <w:rFonts w:ascii="Times New Roman" w:hAnsi="Times New Roman" w:cs="Times New Roman"/>
                <w:sz w:val="26"/>
                <w:szCs w:val="26"/>
              </w:rPr>
            </w:pPr>
            <w:r w:rsidRPr="00712757">
              <w:rPr>
                <w:rFonts w:ascii="Times New Roman" w:hAnsi="Times New Roman" w:cs="Times New Roman"/>
                <w:sz w:val="26"/>
                <w:szCs w:val="26"/>
              </w:rPr>
              <w:t>1.</w:t>
            </w:r>
          </w:p>
        </w:tc>
        <w:tc>
          <w:tcPr>
            <w:tcW w:w="2364" w:type="dxa"/>
            <w:vMerge w:val="restart"/>
          </w:tcPr>
          <w:p w14:paraId="6412A2DC" w14:textId="77777777" w:rsidR="00C13E4B" w:rsidRPr="00712757" w:rsidRDefault="00C13E4B" w:rsidP="00687F1B">
            <w:pPr>
              <w:rPr>
                <w:rFonts w:ascii="Times New Roman" w:hAnsi="Times New Roman" w:cs="Times New Roman"/>
                <w:sz w:val="26"/>
                <w:szCs w:val="26"/>
              </w:rPr>
            </w:pPr>
            <w:r w:rsidRPr="00712757">
              <w:rPr>
                <w:rFonts w:ascii="Times New Roman" w:hAnsi="Times New Roman" w:cs="Times New Roman"/>
                <w:sz w:val="26"/>
                <w:szCs w:val="26"/>
              </w:rPr>
              <w:t>Предоставление коммунальных услуг</w:t>
            </w:r>
          </w:p>
        </w:tc>
        <w:tc>
          <w:tcPr>
            <w:tcW w:w="1418" w:type="dxa"/>
            <w:vMerge w:val="restart"/>
          </w:tcPr>
          <w:p w14:paraId="39FEBC78" w14:textId="77777777" w:rsidR="00C13E4B" w:rsidRPr="00712757" w:rsidRDefault="00C13E4B" w:rsidP="00687F1B">
            <w:pPr>
              <w:rPr>
                <w:rFonts w:ascii="Times New Roman" w:hAnsi="Times New Roman" w:cs="Times New Roman"/>
                <w:sz w:val="26"/>
                <w:szCs w:val="26"/>
              </w:rPr>
            </w:pPr>
            <w:r w:rsidRPr="00712757">
              <w:rPr>
                <w:rFonts w:ascii="Times New Roman" w:hAnsi="Times New Roman" w:cs="Times New Roman"/>
                <w:sz w:val="26"/>
                <w:szCs w:val="26"/>
              </w:rPr>
              <w:t>3.1.1</w:t>
            </w:r>
          </w:p>
        </w:tc>
        <w:tc>
          <w:tcPr>
            <w:tcW w:w="10425" w:type="dxa"/>
          </w:tcPr>
          <w:p w14:paraId="7C912CAB"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Максимальное количество надземных этажей – 2 этажа.</w:t>
            </w:r>
          </w:p>
        </w:tc>
      </w:tr>
      <w:tr w:rsidR="00C13E4B" w:rsidRPr="00712757" w14:paraId="31FD1341" w14:textId="77777777" w:rsidTr="00687F1B">
        <w:tc>
          <w:tcPr>
            <w:tcW w:w="579" w:type="dxa"/>
            <w:vMerge/>
          </w:tcPr>
          <w:p w14:paraId="0389CBA1" w14:textId="77777777" w:rsidR="00C13E4B" w:rsidRPr="00712757" w:rsidRDefault="00C13E4B" w:rsidP="00687F1B">
            <w:pPr>
              <w:rPr>
                <w:rFonts w:ascii="Times New Roman" w:hAnsi="Times New Roman" w:cs="Times New Roman"/>
                <w:sz w:val="26"/>
                <w:szCs w:val="26"/>
              </w:rPr>
            </w:pPr>
          </w:p>
        </w:tc>
        <w:tc>
          <w:tcPr>
            <w:tcW w:w="2364" w:type="dxa"/>
            <w:vMerge/>
          </w:tcPr>
          <w:p w14:paraId="5855992F" w14:textId="77777777" w:rsidR="00C13E4B" w:rsidRPr="00712757" w:rsidRDefault="00C13E4B" w:rsidP="00687F1B">
            <w:pPr>
              <w:rPr>
                <w:rFonts w:ascii="Times New Roman" w:hAnsi="Times New Roman" w:cs="Times New Roman"/>
                <w:sz w:val="26"/>
                <w:szCs w:val="26"/>
              </w:rPr>
            </w:pPr>
          </w:p>
        </w:tc>
        <w:tc>
          <w:tcPr>
            <w:tcW w:w="1418" w:type="dxa"/>
            <w:vMerge/>
          </w:tcPr>
          <w:p w14:paraId="66E274AB" w14:textId="77777777" w:rsidR="00C13E4B" w:rsidRPr="00712757" w:rsidRDefault="00C13E4B" w:rsidP="00687F1B">
            <w:pPr>
              <w:rPr>
                <w:rFonts w:ascii="Times New Roman" w:hAnsi="Times New Roman" w:cs="Times New Roman"/>
                <w:sz w:val="26"/>
                <w:szCs w:val="26"/>
              </w:rPr>
            </w:pPr>
          </w:p>
        </w:tc>
        <w:tc>
          <w:tcPr>
            <w:tcW w:w="10425" w:type="dxa"/>
          </w:tcPr>
          <w:p w14:paraId="18A2A0BC"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C13E4B" w:rsidRPr="00712757" w14:paraId="16DA1AFD" w14:textId="77777777" w:rsidTr="00687F1B">
        <w:tc>
          <w:tcPr>
            <w:tcW w:w="579" w:type="dxa"/>
            <w:vMerge/>
          </w:tcPr>
          <w:p w14:paraId="54D87EFA" w14:textId="77777777" w:rsidR="00C13E4B" w:rsidRPr="00712757" w:rsidRDefault="00C13E4B" w:rsidP="00687F1B">
            <w:pPr>
              <w:rPr>
                <w:rFonts w:ascii="Times New Roman" w:hAnsi="Times New Roman" w:cs="Times New Roman"/>
                <w:sz w:val="26"/>
                <w:szCs w:val="26"/>
              </w:rPr>
            </w:pPr>
          </w:p>
        </w:tc>
        <w:tc>
          <w:tcPr>
            <w:tcW w:w="2364" w:type="dxa"/>
            <w:vMerge/>
          </w:tcPr>
          <w:p w14:paraId="108C18E9" w14:textId="77777777" w:rsidR="00C13E4B" w:rsidRPr="00712757" w:rsidRDefault="00C13E4B" w:rsidP="00687F1B">
            <w:pPr>
              <w:rPr>
                <w:rFonts w:ascii="Times New Roman" w:hAnsi="Times New Roman" w:cs="Times New Roman"/>
                <w:sz w:val="26"/>
                <w:szCs w:val="26"/>
              </w:rPr>
            </w:pPr>
          </w:p>
        </w:tc>
        <w:tc>
          <w:tcPr>
            <w:tcW w:w="1418" w:type="dxa"/>
            <w:vMerge/>
          </w:tcPr>
          <w:p w14:paraId="69A45F2F" w14:textId="77777777" w:rsidR="00C13E4B" w:rsidRPr="00712757" w:rsidRDefault="00C13E4B" w:rsidP="00687F1B">
            <w:pPr>
              <w:rPr>
                <w:rFonts w:ascii="Times New Roman" w:hAnsi="Times New Roman" w:cs="Times New Roman"/>
                <w:sz w:val="26"/>
                <w:szCs w:val="26"/>
              </w:rPr>
            </w:pPr>
          </w:p>
        </w:tc>
        <w:tc>
          <w:tcPr>
            <w:tcW w:w="10425" w:type="dxa"/>
          </w:tcPr>
          <w:p w14:paraId="61E48549"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C13E4B" w:rsidRPr="00712757" w14:paraId="3BE78ACB" w14:textId="77777777" w:rsidTr="00687F1B">
        <w:tc>
          <w:tcPr>
            <w:tcW w:w="579" w:type="dxa"/>
            <w:vMerge/>
          </w:tcPr>
          <w:p w14:paraId="484A0ABD" w14:textId="77777777" w:rsidR="00C13E4B" w:rsidRPr="00712757" w:rsidRDefault="00C13E4B" w:rsidP="00687F1B">
            <w:pPr>
              <w:rPr>
                <w:rFonts w:ascii="Times New Roman" w:hAnsi="Times New Roman" w:cs="Times New Roman"/>
                <w:sz w:val="26"/>
                <w:szCs w:val="26"/>
              </w:rPr>
            </w:pPr>
          </w:p>
        </w:tc>
        <w:tc>
          <w:tcPr>
            <w:tcW w:w="2364" w:type="dxa"/>
            <w:vMerge/>
          </w:tcPr>
          <w:p w14:paraId="5B8AE2A7" w14:textId="77777777" w:rsidR="00C13E4B" w:rsidRPr="00712757" w:rsidRDefault="00C13E4B" w:rsidP="00687F1B">
            <w:pPr>
              <w:rPr>
                <w:rFonts w:ascii="Times New Roman" w:hAnsi="Times New Roman" w:cs="Times New Roman"/>
                <w:sz w:val="26"/>
                <w:szCs w:val="26"/>
              </w:rPr>
            </w:pPr>
          </w:p>
        </w:tc>
        <w:tc>
          <w:tcPr>
            <w:tcW w:w="1418" w:type="dxa"/>
            <w:vMerge/>
          </w:tcPr>
          <w:p w14:paraId="7A261361" w14:textId="77777777" w:rsidR="00C13E4B" w:rsidRPr="00712757" w:rsidRDefault="00C13E4B" w:rsidP="00687F1B">
            <w:pPr>
              <w:rPr>
                <w:rFonts w:ascii="Times New Roman" w:hAnsi="Times New Roman" w:cs="Times New Roman"/>
                <w:sz w:val="26"/>
                <w:szCs w:val="26"/>
              </w:rPr>
            </w:pPr>
          </w:p>
        </w:tc>
        <w:tc>
          <w:tcPr>
            <w:tcW w:w="10425" w:type="dxa"/>
          </w:tcPr>
          <w:p w14:paraId="21C273F7"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C13E4B" w:rsidRPr="00712757" w14:paraId="137CA05B" w14:textId="77777777" w:rsidTr="00687F1B">
        <w:tc>
          <w:tcPr>
            <w:tcW w:w="579" w:type="dxa"/>
            <w:vMerge/>
          </w:tcPr>
          <w:p w14:paraId="3CC47333" w14:textId="77777777" w:rsidR="00C13E4B" w:rsidRPr="00712757" w:rsidRDefault="00C13E4B" w:rsidP="00687F1B">
            <w:pPr>
              <w:rPr>
                <w:rFonts w:ascii="Times New Roman" w:hAnsi="Times New Roman" w:cs="Times New Roman"/>
                <w:sz w:val="26"/>
                <w:szCs w:val="26"/>
              </w:rPr>
            </w:pPr>
          </w:p>
        </w:tc>
        <w:tc>
          <w:tcPr>
            <w:tcW w:w="2364" w:type="dxa"/>
            <w:vMerge/>
          </w:tcPr>
          <w:p w14:paraId="5784431E" w14:textId="77777777" w:rsidR="00C13E4B" w:rsidRPr="00712757" w:rsidRDefault="00C13E4B" w:rsidP="00687F1B">
            <w:pPr>
              <w:rPr>
                <w:rFonts w:ascii="Times New Roman" w:hAnsi="Times New Roman" w:cs="Times New Roman"/>
                <w:sz w:val="26"/>
                <w:szCs w:val="26"/>
              </w:rPr>
            </w:pPr>
          </w:p>
        </w:tc>
        <w:tc>
          <w:tcPr>
            <w:tcW w:w="1418" w:type="dxa"/>
            <w:vMerge/>
          </w:tcPr>
          <w:p w14:paraId="080FBCB4" w14:textId="77777777" w:rsidR="00C13E4B" w:rsidRPr="00712757" w:rsidRDefault="00C13E4B" w:rsidP="00687F1B">
            <w:pPr>
              <w:rPr>
                <w:rFonts w:ascii="Times New Roman" w:hAnsi="Times New Roman" w:cs="Times New Roman"/>
                <w:sz w:val="26"/>
                <w:szCs w:val="26"/>
              </w:rPr>
            </w:pPr>
          </w:p>
        </w:tc>
        <w:tc>
          <w:tcPr>
            <w:tcW w:w="10425" w:type="dxa"/>
          </w:tcPr>
          <w:p w14:paraId="5EC700F5"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C13E4B" w:rsidRPr="00712757" w14:paraId="32FCB3C7" w14:textId="77777777" w:rsidTr="00687F1B">
        <w:tc>
          <w:tcPr>
            <w:tcW w:w="579" w:type="dxa"/>
            <w:vMerge w:val="restart"/>
          </w:tcPr>
          <w:p w14:paraId="2EAC0D50" w14:textId="77777777" w:rsidR="00C13E4B" w:rsidRPr="00712757" w:rsidRDefault="00C13E4B" w:rsidP="00687F1B">
            <w:pPr>
              <w:jc w:val="center"/>
              <w:rPr>
                <w:rFonts w:ascii="Times New Roman" w:hAnsi="Times New Roman" w:cs="Times New Roman"/>
                <w:sz w:val="26"/>
                <w:szCs w:val="26"/>
              </w:rPr>
            </w:pPr>
            <w:r w:rsidRPr="00712757">
              <w:rPr>
                <w:rFonts w:ascii="Times New Roman" w:hAnsi="Times New Roman" w:cs="Times New Roman"/>
                <w:sz w:val="26"/>
                <w:szCs w:val="26"/>
              </w:rPr>
              <w:t>2.</w:t>
            </w:r>
          </w:p>
        </w:tc>
        <w:tc>
          <w:tcPr>
            <w:tcW w:w="2364" w:type="dxa"/>
            <w:vMerge w:val="restart"/>
          </w:tcPr>
          <w:p w14:paraId="19878A36" w14:textId="77777777" w:rsidR="00C13E4B" w:rsidRPr="00712757" w:rsidRDefault="00C13E4B" w:rsidP="00687F1B">
            <w:pPr>
              <w:rPr>
                <w:rFonts w:ascii="Times New Roman" w:hAnsi="Times New Roman" w:cs="Times New Roman"/>
                <w:sz w:val="26"/>
                <w:szCs w:val="26"/>
              </w:rPr>
            </w:pPr>
            <w:r w:rsidRPr="00712757">
              <w:rPr>
                <w:rFonts w:ascii="Times New Roman" w:hAnsi="Times New Roman" w:cs="Times New Roman"/>
                <w:sz w:val="26"/>
                <w:szCs w:val="26"/>
              </w:rPr>
              <w:t>Служебные гаражи</w:t>
            </w:r>
          </w:p>
        </w:tc>
        <w:tc>
          <w:tcPr>
            <w:tcW w:w="1418" w:type="dxa"/>
            <w:vMerge w:val="restart"/>
          </w:tcPr>
          <w:p w14:paraId="7FCDEC6A" w14:textId="77777777" w:rsidR="00C13E4B" w:rsidRPr="00712757" w:rsidRDefault="00C13E4B" w:rsidP="00687F1B">
            <w:pPr>
              <w:rPr>
                <w:rFonts w:ascii="Times New Roman" w:hAnsi="Times New Roman" w:cs="Times New Roman"/>
                <w:sz w:val="26"/>
                <w:szCs w:val="26"/>
              </w:rPr>
            </w:pPr>
            <w:r w:rsidRPr="00712757">
              <w:rPr>
                <w:rFonts w:ascii="Times New Roman" w:hAnsi="Times New Roman" w:cs="Times New Roman"/>
                <w:sz w:val="26"/>
                <w:szCs w:val="26"/>
              </w:rPr>
              <w:t>4.9</w:t>
            </w:r>
          </w:p>
        </w:tc>
        <w:tc>
          <w:tcPr>
            <w:tcW w:w="10425" w:type="dxa"/>
          </w:tcPr>
          <w:p w14:paraId="19F3A48F"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Максимальное количество надземных этажей – 2 этажа.</w:t>
            </w:r>
          </w:p>
        </w:tc>
      </w:tr>
      <w:tr w:rsidR="00C13E4B" w:rsidRPr="00712757" w14:paraId="604EA06C" w14:textId="77777777" w:rsidTr="00687F1B">
        <w:tc>
          <w:tcPr>
            <w:tcW w:w="579" w:type="dxa"/>
            <w:vMerge/>
          </w:tcPr>
          <w:p w14:paraId="2389AB1E" w14:textId="77777777" w:rsidR="00C13E4B" w:rsidRPr="00712757" w:rsidRDefault="00C13E4B" w:rsidP="00687F1B">
            <w:pPr>
              <w:rPr>
                <w:rFonts w:ascii="Times New Roman" w:hAnsi="Times New Roman" w:cs="Times New Roman"/>
                <w:sz w:val="26"/>
                <w:szCs w:val="26"/>
              </w:rPr>
            </w:pPr>
          </w:p>
        </w:tc>
        <w:tc>
          <w:tcPr>
            <w:tcW w:w="2364" w:type="dxa"/>
            <w:vMerge/>
          </w:tcPr>
          <w:p w14:paraId="73765EDC" w14:textId="77777777" w:rsidR="00C13E4B" w:rsidRPr="00712757" w:rsidRDefault="00C13E4B" w:rsidP="00687F1B">
            <w:pPr>
              <w:rPr>
                <w:rFonts w:ascii="Times New Roman" w:hAnsi="Times New Roman" w:cs="Times New Roman"/>
                <w:sz w:val="26"/>
                <w:szCs w:val="26"/>
              </w:rPr>
            </w:pPr>
          </w:p>
        </w:tc>
        <w:tc>
          <w:tcPr>
            <w:tcW w:w="1418" w:type="dxa"/>
            <w:vMerge/>
          </w:tcPr>
          <w:p w14:paraId="1F220A45" w14:textId="77777777" w:rsidR="00C13E4B" w:rsidRPr="00712757" w:rsidRDefault="00C13E4B" w:rsidP="00687F1B">
            <w:pPr>
              <w:rPr>
                <w:rFonts w:ascii="Times New Roman" w:hAnsi="Times New Roman" w:cs="Times New Roman"/>
                <w:sz w:val="26"/>
                <w:szCs w:val="26"/>
              </w:rPr>
            </w:pPr>
          </w:p>
        </w:tc>
        <w:tc>
          <w:tcPr>
            <w:tcW w:w="10425" w:type="dxa"/>
          </w:tcPr>
          <w:p w14:paraId="77F0C5B7"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 местами, стоянок (парковок), гаражей – 1,5 м.</w:t>
            </w:r>
          </w:p>
          <w:p w14:paraId="6ADDF6B6"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многоярусных объектов – 3 м.</w:t>
            </w:r>
          </w:p>
        </w:tc>
      </w:tr>
      <w:tr w:rsidR="00C13E4B" w:rsidRPr="00712757" w14:paraId="1A6D8D28" w14:textId="77777777" w:rsidTr="00687F1B">
        <w:tc>
          <w:tcPr>
            <w:tcW w:w="579" w:type="dxa"/>
            <w:vMerge/>
          </w:tcPr>
          <w:p w14:paraId="436D3643" w14:textId="77777777" w:rsidR="00C13E4B" w:rsidRPr="00712757" w:rsidRDefault="00C13E4B" w:rsidP="00687F1B">
            <w:pPr>
              <w:rPr>
                <w:rFonts w:ascii="Times New Roman" w:hAnsi="Times New Roman" w:cs="Times New Roman"/>
                <w:sz w:val="26"/>
                <w:szCs w:val="26"/>
              </w:rPr>
            </w:pPr>
          </w:p>
        </w:tc>
        <w:tc>
          <w:tcPr>
            <w:tcW w:w="2364" w:type="dxa"/>
            <w:vMerge/>
          </w:tcPr>
          <w:p w14:paraId="4FC778D0" w14:textId="77777777" w:rsidR="00C13E4B" w:rsidRPr="00712757" w:rsidRDefault="00C13E4B" w:rsidP="00687F1B">
            <w:pPr>
              <w:rPr>
                <w:rFonts w:ascii="Times New Roman" w:hAnsi="Times New Roman" w:cs="Times New Roman"/>
                <w:sz w:val="26"/>
                <w:szCs w:val="26"/>
              </w:rPr>
            </w:pPr>
          </w:p>
        </w:tc>
        <w:tc>
          <w:tcPr>
            <w:tcW w:w="1418" w:type="dxa"/>
            <w:vMerge/>
          </w:tcPr>
          <w:p w14:paraId="3272A08D" w14:textId="77777777" w:rsidR="00C13E4B" w:rsidRPr="00712757" w:rsidRDefault="00C13E4B" w:rsidP="00687F1B">
            <w:pPr>
              <w:rPr>
                <w:rFonts w:ascii="Times New Roman" w:hAnsi="Times New Roman" w:cs="Times New Roman"/>
                <w:sz w:val="26"/>
                <w:szCs w:val="26"/>
              </w:rPr>
            </w:pPr>
          </w:p>
        </w:tc>
        <w:tc>
          <w:tcPr>
            <w:tcW w:w="10425" w:type="dxa"/>
          </w:tcPr>
          <w:p w14:paraId="728604A8"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C13E4B" w:rsidRPr="00712757" w14:paraId="4229E9C7" w14:textId="77777777" w:rsidTr="00687F1B">
        <w:tc>
          <w:tcPr>
            <w:tcW w:w="579" w:type="dxa"/>
            <w:vMerge/>
          </w:tcPr>
          <w:p w14:paraId="77CCEF33" w14:textId="77777777" w:rsidR="00C13E4B" w:rsidRPr="00712757" w:rsidRDefault="00C13E4B" w:rsidP="00687F1B">
            <w:pPr>
              <w:rPr>
                <w:rFonts w:ascii="Times New Roman" w:hAnsi="Times New Roman" w:cs="Times New Roman"/>
                <w:sz w:val="26"/>
                <w:szCs w:val="26"/>
              </w:rPr>
            </w:pPr>
          </w:p>
        </w:tc>
        <w:tc>
          <w:tcPr>
            <w:tcW w:w="2364" w:type="dxa"/>
            <w:vMerge/>
          </w:tcPr>
          <w:p w14:paraId="0C017629" w14:textId="77777777" w:rsidR="00C13E4B" w:rsidRPr="00712757" w:rsidRDefault="00C13E4B" w:rsidP="00687F1B">
            <w:pPr>
              <w:rPr>
                <w:rFonts w:ascii="Times New Roman" w:hAnsi="Times New Roman" w:cs="Times New Roman"/>
                <w:sz w:val="26"/>
                <w:szCs w:val="26"/>
              </w:rPr>
            </w:pPr>
          </w:p>
        </w:tc>
        <w:tc>
          <w:tcPr>
            <w:tcW w:w="1418" w:type="dxa"/>
            <w:vMerge/>
          </w:tcPr>
          <w:p w14:paraId="2F1EB579" w14:textId="77777777" w:rsidR="00C13E4B" w:rsidRPr="00712757" w:rsidRDefault="00C13E4B" w:rsidP="00687F1B">
            <w:pPr>
              <w:rPr>
                <w:rFonts w:ascii="Times New Roman" w:hAnsi="Times New Roman" w:cs="Times New Roman"/>
                <w:sz w:val="26"/>
                <w:szCs w:val="26"/>
              </w:rPr>
            </w:pPr>
          </w:p>
        </w:tc>
        <w:tc>
          <w:tcPr>
            <w:tcW w:w="10425" w:type="dxa"/>
          </w:tcPr>
          <w:p w14:paraId="4824ADBC"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C13E4B" w:rsidRPr="00712757" w14:paraId="13805920" w14:textId="77777777" w:rsidTr="00687F1B">
        <w:tc>
          <w:tcPr>
            <w:tcW w:w="579" w:type="dxa"/>
            <w:vMerge/>
          </w:tcPr>
          <w:p w14:paraId="5CFA4105" w14:textId="77777777" w:rsidR="00C13E4B" w:rsidRPr="00712757" w:rsidRDefault="00C13E4B" w:rsidP="00687F1B">
            <w:pPr>
              <w:rPr>
                <w:rFonts w:ascii="Times New Roman" w:hAnsi="Times New Roman" w:cs="Times New Roman"/>
                <w:sz w:val="26"/>
                <w:szCs w:val="26"/>
              </w:rPr>
            </w:pPr>
          </w:p>
        </w:tc>
        <w:tc>
          <w:tcPr>
            <w:tcW w:w="2364" w:type="dxa"/>
            <w:vMerge/>
          </w:tcPr>
          <w:p w14:paraId="079D52D5" w14:textId="77777777" w:rsidR="00C13E4B" w:rsidRPr="00712757" w:rsidRDefault="00C13E4B" w:rsidP="00687F1B">
            <w:pPr>
              <w:rPr>
                <w:rFonts w:ascii="Times New Roman" w:hAnsi="Times New Roman" w:cs="Times New Roman"/>
                <w:sz w:val="26"/>
                <w:szCs w:val="26"/>
              </w:rPr>
            </w:pPr>
          </w:p>
        </w:tc>
        <w:tc>
          <w:tcPr>
            <w:tcW w:w="1418" w:type="dxa"/>
            <w:vMerge/>
          </w:tcPr>
          <w:p w14:paraId="397F6C14" w14:textId="77777777" w:rsidR="00C13E4B" w:rsidRPr="00712757" w:rsidRDefault="00C13E4B" w:rsidP="00687F1B">
            <w:pPr>
              <w:rPr>
                <w:rFonts w:ascii="Times New Roman" w:hAnsi="Times New Roman" w:cs="Times New Roman"/>
                <w:sz w:val="26"/>
                <w:szCs w:val="26"/>
              </w:rPr>
            </w:pPr>
          </w:p>
        </w:tc>
        <w:tc>
          <w:tcPr>
            <w:tcW w:w="10425" w:type="dxa"/>
          </w:tcPr>
          <w:p w14:paraId="686205AB"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C13E4B" w:rsidRPr="00712757" w14:paraId="7EE17F10" w14:textId="77777777" w:rsidTr="00687F1B">
        <w:tc>
          <w:tcPr>
            <w:tcW w:w="579" w:type="dxa"/>
          </w:tcPr>
          <w:p w14:paraId="3DE7D899" w14:textId="77777777" w:rsidR="00C13E4B" w:rsidRPr="00712757" w:rsidRDefault="00C13E4B" w:rsidP="00687F1B">
            <w:pPr>
              <w:jc w:val="center"/>
              <w:rPr>
                <w:rFonts w:ascii="Times New Roman" w:hAnsi="Times New Roman" w:cs="Times New Roman"/>
                <w:sz w:val="26"/>
                <w:szCs w:val="26"/>
              </w:rPr>
            </w:pPr>
            <w:r w:rsidRPr="00712757">
              <w:rPr>
                <w:rFonts w:ascii="Times New Roman" w:hAnsi="Times New Roman" w:cs="Times New Roman"/>
                <w:sz w:val="26"/>
                <w:szCs w:val="26"/>
              </w:rPr>
              <w:t>3.</w:t>
            </w:r>
          </w:p>
        </w:tc>
        <w:tc>
          <w:tcPr>
            <w:tcW w:w="2364" w:type="dxa"/>
          </w:tcPr>
          <w:p w14:paraId="026D335D" w14:textId="77777777" w:rsidR="00C13E4B" w:rsidRPr="00712757" w:rsidRDefault="00C13E4B" w:rsidP="00687F1B">
            <w:pPr>
              <w:rPr>
                <w:rFonts w:ascii="Times New Roman" w:hAnsi="Times New Roman" w:cs="Times New Roman"/>
                <w:sz w:val="26"/>
                <w:szCs w:val="26"/>
              </w:rPr>
            </w:pPr>
            <w:r w:rsidRPr="00712757">
              <w:rPr>
                <w:rFonts w:ascii="Times New Roman" w:hAnsi="Times New Roman" w:cs="Times New Roman"/>
                <w:sz w:val="26"/>
                <w:szCs w:val="26"/>
              </w:rPr>
              <w:t>Улично-дорожная сеть</w:t>
            </w:r>
          </w:p>
        </w:tc>
        <w:tc>
          <w:tcPr>
            <w:tcW w:w="1418" w:type="dxa"/>
          </w:tcPr>
          <w:p w14:paraId="325818BB" w14:textId="77777777" w:rsidR="00C13E4B" w:rsidRPr="00712757" w:rsidRDefault="00C13E4B" w:rsidP="00687F1B">
            <w:pPr>
              <w:rPr>
                <w:rFonts w:ascii="Times New Roman" w:hAnsi="Times New Roman" w:cs="Times New Roman"/>
                <w:sz w:val="26"/>
                <w:szCs w:val="26"/>
              </w:rPr>
            </w:pPr>
            <w:r w:rsidRPr="00712757">
              <w:rPr>
                <w:rFonts w:ascii="Times New Roman" w:hAnsi="Times New Roman" w:cs="Times New Roman"/>
                <w:sz w:val="26"/>
                <w:szCs w:val="26"/>
              </w:rPr>
              <w:t>12.0.1</w:t>
            </w:r>
          </w:p>
        </w:tc>
        <w:tc>
          <w:tcPr>
            <w:tcW w:w="10425" w:type="dxa"/>
          </w:tcPr>
          <w:p w14:paraId="78B97C46"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E4B" w:rsidRPr="00712757" w14:paraId="53927D1D" w14:textId="77777777" w:rsidTr="00687F1B">
        <w:tc>
          <w:tcPr>
            <w:tcW w:w="579" w:type="dxa"/>
          </w:tcPr>
          <w:p w14:paraId="2BD48FE9" w14:textId="77777777" w:rsidR="00C13E4B" w:rsidRPr="00712757" w:rsidRDefault="00C13E4B" w:rsidP="00687F1B">
            <w:pPr>
              <w:jc w:val="center"/>
              <w:rPr>
                <w:rFonts w:ascii="Times New Roman" w:hAnsi="Times New Roman" w:cs="Times New Roman"/>
                <w:sz w:val="26"/>
                <w:szCs w:val="26"/>
              </w:rPr>
            </w:pPr>
            <w:r w:rsidRPr="00712757">
              <w:rPr>
                <w:rFonts w:ascii="Times New Roman" w:hAnsi="Times New Roman" w:cs="Times New Roman"/>
                <w:sz w:val="26"/>
                <w:szCs w:val="26"/>
              </w:rPr>
              <w:t>4.</w:t>
            </w:r>
          </w:p>
        </w:tc>
        <w:tc>
          <w:tcPr>
            <w:tcW w:w="2364" w:type="dxa"/>
          </w:tcPr>
          <w:p w14:paraId="14A1A44E" w14:textId="77777777" w:rsidR="00C13E4B" w:rsidRPr="00712757" w:rsidRDefault="00C13E4B" w:rsidP="00687F1B">
            <w:pPr>
              <w:rPr>
                <w:rFonts w:ascii="Times New Roman" w:hAnsi="Times New Roman" w:cs="Times New Roman"/>
                <w:sz w:val="26"/>
                <w:szCs w:val="26"/>
              </w:rPr>
            </w:pPr>
            <w:r w:rsidRPr="00712757">
              <w:rPr>
                <w:rFonts w:ascii="Times New Roman" w:hAnsi="Times New Roman" w:cs="Times New Roman"/>
                <w:sz w:val="26"/>
                <w:szCs w:val="26"/>
              </w:rPr>
              <w:t>Благоустройство территории</w:t>
            </w:r>
          </w:p>
        </w:tc>
        <w:tc>
          <w:tcPr>
            <w:tcW w:w="1418" w:type="dxa"/>
          </w:tcPr>
          <w:p w14:paraId="182902D4" w14:textId="77777777" w:rsidR="00C13E4B" w:rsidRPr="00712757" w:rsidRDefault="00C13E4B" w:rsidP="00687F1B">
            <w:pPr>
              <w:rPr>
                <w:rFonts w:ascii="Times New Roman" w:hAnsi="Times New Roman" w:cs="Times New Roman"/>
                <w:sz w:val="26"/>
                <w:szCs w:val="26"/>
              </w:rPr>
            </w:pPr>
            <w:r w:rsidRPr="00712757">
              <w:rPr>
                <w:rFonts w:ascii="Times New Roman" w:hAnsi="Times New Roman" w:cs="Times New Roman"/>
                <w:sz w:val="26"/>
                <w:szCs w:val="26"/>
              </w:rPr>
              <w:t>12.0.2</w:t>
            </w:r>
          </w:p>
        </w:tc>
        <w:tc>
          <w:tcPr>
            <w:tcW w:w="10425" w:type="dxa"/>
          </w:tcPr>
          <w:p w14:paraId="785E4538" w14:textId="77777777" w:rsidR="00C13E4B" w:rsidRPr="00712757" w:rsidRDefault="00C13E4B" w:rsidP="00687F1B">
            <w:pPr>
              <w:jc w:val="both"/>
              <w:rPr>
                <w:rFonts w:ascii="Times New Roman" w:hAnsi="Times New Roman" w:cs="Times New Roman"/>
                <w:sz w:val="26"/>
                <w:szCs w:val="26"/>
              </w:rPr>
            </w:pPr>
            <w:r w:rsidRPr="0071275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05D6FAC2" w14:textId="6D3267AB" w:rsidR="00C13E4B" w:rsidRPr="00712757" w:rsidRDefault="00C13E4B" w:rsidP="00C13E4B">
      <w:pPr>
        <w:pStyle w:val="2"/>
        <w:rPr>
          <w:rFonts w:ascii="Times New Roman" w:eastAsiaTheme="minorHAnsi" w:hAnsi="Times New Roman" w:cs="Times New Roman"/>
          <w:bCs w:val="0"/>
        </w:rPr>
      </w:pPr>
      <w:r w:rsidRPr="00712757">
        <w:rPr>
          <w:rFonts w:ascii="Times New Roman" w:eastAsiaTheme="minorHAnsi" w:hAnsi="Times New Roman" w:cs="Times New Roman"/>
          <w:bCs w:val="0"/>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w:t>
      </w:r>
      <w:r w:rsidR="001F070A" w:rsidRPr="00712757">
        <w:rPr>
          <w:rFonts w:ascii="Times New Roman" w:eastAsiaTheme="minorHAnsi" w:hAnsi="Times New Roman" w:cs="Times New Roman"/>
          <w:bCs w:val="0"/>
        </w:rPr>
        <w:t xml:space="preserve">Российской Федерации, отсутствуют. </w:t>
      </w:r>
    </w:p>
    <w:p w14:paraId="384657FD" w14:textId="0EA6AC9D" w:rsidR="00502387" w:rsidRPr="008F073C" w:rsidRDefault="00346D98" w:rsidP="00FC13E7">
      <w:pPr>
        <w:pStyle w:val="1"/>
        <w:ind w:left="426"/>
        <w:rPr>
          <w:rFonts w:ascii="Times New Roman" w:hAnsi="Times New Roman" w:cs="Times New Roman"/>
          <w:sz w:val="26"/>
          <w:szCs w:val="26"/>
        </w:rPr>
      </w:pPr>
      <w:bookmarkStart w:id="67" w:name="_Toc157513665"/>
      <w:bookmarkStart w:id="68" w:name="_Toc166831843"/>
      <w:r w:rsidRPr="008F073C">
        <w:rPr>
          <w:rFonts w:ascii="Times New Roman" w:hAnsi="Times New Roman" w:cs="Times New Roman"/>
          <w:sz w:val="26"/>
          <w:szCs w:val="26"/>
        </w:rPr>
        <w:lastRenderedPageBreak/>
        <w:t>Зона</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дошкольного, начального и среднего образования (ОД 7)</w:t>
      </w:r>
      <w:bookmarkEnd w:id="67"/>
      <w:bookmarkEnd w:id="68"/>
    </w:p>
    <w:p w14:paraId="7DAA4592" w14:textId="77777777" w:rsidR="00502387" w:rsidRPr="008F073C" w:rsidRDefault="00346D98" w:rsidP="00BE146F">
      <w:pPr>
        <w:pStyle w:val="2"/>
        <w:rPr>
          <w:rFonts w:ascii="Times New Roman" w:hAnsi="Times New Roman" w:cs="Times New Roman"/>
        </w:rPr>
      </w:pPr>
      <w:r w:rsidRPr="008F073C">
        <w:rPr>
          <w:rFonts w:ascii="Times New Roman" w:hAnsi="Times New Roman" w:cs="Times New Roman"/>
        </w:rPr>
        <w:t>Основные виды разрешенного использования земельных участков и</w:t>
      </w:r>
      <w:r w:rsidR="006615B0" w:rsidRPr="008F073C">
        <w:rPr>
          <w:rFonts w:ascii="Times New Roman" w:hAnsi="Times New Roman" w:cs="Times New Roman"/>
        </w:rPr>
        <w:t> объект</w:t>
      </w:r>
      <w:r w:rsidRPr="008F073C">
        <w:rPr>
          <w:rFonts w:ascii="Times New Roman" w:hAnsi="Times New Roman" w:cs="Times New Roman"/>
        </w:rPr>
        <w:t>ов капитального строительства</w:t>
      </w:r>
    </w:p>
    <w:tbl>
      <w:tblPr>
        <w:tblStyle w:val="a3"/>
        <w:tblW w:w="0" w:type="auto"/>
        <w:tblLook w:val="04A0" w:firstRow="1" w:lastRow="0" w:firstColumn="1" w:lastColumn="0" w:noHBand="0" w:noVBand="1"/>
      </w:tblPr>
      <w:tblGrid>
        <w:gridCol w:w="579"/>
        <w:gridCol w:w="2393"/>
        <w:gridCol w:w="1389"/>
        <w:gridCol w:w="10425"/>
      </w:tblGrid>
      <w:tr w:rsidR="00134E99" w:rsidRPr="008F073C" w14:paraId="25FD1166" w14:textId="77777777" w:rsidTr="00134E99">
        <w:trPr>
          <w:tblHeader/>
        </w:trPr>
        <w:tc>
          <w:tcPr>
            <w:tcW w:w="579" w:type="dxa"/>
            <w:vMerge w:val="restart"/>
            <w:vAlign w:val="center"/>
          </w:tcPr>
          <w:p w14:paraId="083BE8E1" w14:textId="77777777" w:rsidR="00134E99" w:rsidRPr="008F073C" w:rsidRDefault="00134E99">
            <w:pPr>
              <w:jc w:val="center"/>
              <w:rPr>
                <w:rFonts w:ascii="Times New Roman" w:hAnsi="Times New Roman" w:cs="Times New Roman"/>
                <w:sz w:val="26"/>
                <w:szCs w:val="26"/>
              </w:rPr>
            </w:pPr>
            <w:r w:rsidRPr="008F073C">
              <w:rPr>
                <w:rFonts w:ascii="Times New Roman" w:hAnsi="Times New Roman" w:cs="Times New Roman"/>
                <w:sz w:val="26"/>
                <w:szCs w:val="26"/>
              </w:rPr>
              <w:t>№ п/п</w:t>
            </w:r>
          </w:p>
        </w:tc>
        <w:tc>
          <w:tcPr>
            <w:tcW w:w="3782" w:type="dxa"/>
            <w:gridSpan w:val="2"/>
            <w:vAlign w:val="center"/>
          </w:tcPr>
          <w:p w14:paraId="7D61B682" w14:textId="77777777" w:rsidR="00134E99" w:rsidRPr="008F073C" w:rsidRDefault="00134E99" w:rsidP="00134E99">
            <w:pPr>
              <w:jc w:val="center"/>
              <w:rPr>
                <w:rFonts w:ascii="Times New Roman" w:hAnsi="Times New Roman" w:cs="Times New Roman"/>
                <w:sz w:val="26"/>
                <w:szCs w:val="26"/>
              </w:rPr>
            </w:pPr>
            <w:r w:rsidRPr="008F073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28A390F7" w14:textId="77777777" w:rsidR="00134E99" w:rsidRPr="008F073C" w:rsidRDefault="00134E99">
            <w:pPr>
              <w:jc w:val="center"/>
              <w:rPr>
                <w:rFonts w:ascii="Times New Roman" w:hAnsi="Times New Roman" w:cs="Times New Roman"/>
                <w:sz w:val="26"/>
                <w:szCs w:val="26"/>
              </w:rPr>
            </w:pPr>
            <w:r w:rsidRPr="008F073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4E99" w:rsidRPr="008F073C" w14:paraId="19896230" w14:textId="77777777" w:rsidTr="00134E99">
        <w:trPr>
          <w:tblHeader/>
        </w:trPr>
        <w:tc>
          <w:tcPr>
            <w:tcW w:w="579" w:type="dxa"/>
            <w:vMerge/>
          </w:tcPr>
          <w:p w14:paraId="78913C56" w14:textId="77777777" w:rsidR="00134E99" w:rsidRPr="008F073C" w:rsidRDefault="00134E99">
            <w:pPr>
              <w:rPr>
                <w:rFonts w:ascii="Times New Roman" w:hAnsi="Times New Roman" w:cs="Times New Roman"/>
                <w:sz w:val="26"/>
                <w:szCs w:val="26"/>
              </w:rPr>
            </w:pPr>
          </w:p>
        </w:tc>
        <w:tc>
          <w:tcPr>
            <w:tcW w:w="2393" w:type="dxa"/>
          </w:tcPr>
          <w:p w14:paraId="76C4979D" w14:textId="77777777" w:rsidR="00134E99" w:rsidRPr="008F073C" w:rsidRDefault="00134E99">
            <w:pPr>
              <w:jc w:val="center"/>
              <w:rPr>
                <w:rFonts w:ascii="Times New Roman" w:hAnsi="Times New Roman" w:cs="Times New Roman"/>
                <w:sz w:val="26"/>
                <w:szCs w:val="26"/>
              </w:rPr>
            </w:pPr>
            <w:r w:rsidRPr="008F073C">
              <w:rPr>
                <w:rFonts w:ascii="Times New Roman" w:hAnsi="Times New Roman" w:cs="Times New Roman"/>
                <w:sz w:val="26"/>
                <w:szCs w:val="26"/>
              </w:rPr>
              <w:t>наименование</w:t>
            </w:r>
          </w:p>
        </w:tc>
        <w:tc>
          <w:tcPr>
            <w:tcW w:w="1389" w:type="dxa"/>
          </w:tcPr>
          <w:p w14:paraId="6EF96349" w14:textId="77777777" w:rsidR="00134E99" w:rsidRPr="008F073C" w:rsidRDefault="00134E99">
            <w:pPr>
              <w:jc w:val="center"/>
              <w:rPr>
                <w:rFonts w:ascii="Times New Roman" w:hAnsi="Times New Roman" w:cs="Times New Roman"/>
                <w:sz w:val="26"/>
                <w:szCs w:val="26"/>
              </w:rPr>
            </w:pPr>
            <w:r w:rsidRPr="008F073C">
              <w:rPr>
                <w:rFonts w:ascii="Times New Roman" w:hAnsi="Times New Roman" w:cs="Times New Roman"/>
                <w:sz w:val="26"/>
                <w:szCs w:val="26"/>
              </w:rPr>
              <w:t>код</w:t>
            </w:r>
          </w:p>
        </w:tc>
        <w:tc>
          <w:tcPr>
            <w:tcW w:w="10425" w:type="dxa"/>
            <w:vMerge/>
          </w:tcPr>
          <w:p w14:paraId="7062CE18" w14:textId="77777777" w:rsidR="00134E99" w:rsidRPr="008F073C" w:rsidRDefault="00134E99">
            <w:pPr>
              <w:rPr>
                <w:rFonts w:ascii="Times New Roman" w:hAnsi="Times New Roman" w:cs="Times New Roman"/>
                <w:sz w:val="26"/>
                <w:szCs w:val="26"/>
              </w:rPr>
            </w:pPr>
          </w:p>
        </w:tc>
      </w:tr>
    </w:tbl>
    <w:p w14:paraId="46887B77" w14:textId="77777777" w:rsidR="00134E99" w:rsidRPr="00FC13E7" w:rsidRDefault="00134E99">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398"/>
        <w:gridCol w:w="1389"/>
        <w:gridCol w:w="10420"/>
      </w:tblGrid>
      <w:tr w:rsidR="00502387" w:rsidRPr="008F073C" w14:paraId="7FE28FB3" w14:textId="77777777" w:rsidTr="00134E99">
        <w:trPr>
          <w:tblHeader/>
        </w:trPr>
        <w:tc>
          <w:tcPr>
            <w:tcW w:w="579" w:type="dxa"/>
          </w:tcPr>
          <w:p w14:paraId="7CF56EA0"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1</w:t>
            </w:r>
          </w:p>
        </w:tc>
        <w:tc>
          <w:tcPr>
            <w:tcW w:w="2393" w:type="dxa"/>
          </w:tcPr>
          <w:p w14:paraId="6EA1EDA1"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2</w:t>
            </w:r>
          </w:p>
        </w:tc>
        <w:tc>
          <w:tcPr>
            <w:tcW w:w="1389" w:type="dxa"/>
          </w:tcPr>
          <w:p w14:paraId="55261CEB"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3</w:t>
            </w:r>
          </w:p>
        </w:tc>
        <w:tc>
          <w:tcPr>
            <w:tcW w:w="10425" w:type="dxa"/>
          </w:tcPr>
          <w:p w14:paraId="32303EB6"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4</w:t>
            </w:r>
          </w:p>
        </w:tc>
      </w:tr>
      <w:tr w:rsidR="00502387" w:rsidRPr="008F073C" w14:paraId="3A3E35D0" w14:textId="77777777" w:rsidTr="00134E99">
        <w:tc>
          <w:tcPr>
            <w:tcW w:w="579" w:type="dxa"/>
            <w:vMerge w:val="restart"/>
          </w:tcPr>
          <w:p w14:paraId="31AFC016"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1.</w:t>
            </w:r>
          </w:p>
        </w:tc>
        <w:tc>
          <w:tcPr>
            <w:tcW w:w="2393" w:type="dxa"/>
            <w:vMerge w:val="restart"/>
          </w:tcPr>
          <w:p w14:paraId="3E68E1C9"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Дошкольное, начальное и среднее общее образование</w:t>
            </w:r>
          </w:p>
        </w:tc>
        <w:tc>
          <w:tcPr>
            <w:tcW w:w="1389" w:type="dxa"/>
            <w:vMerge w:val="restart"/>
          </w:tcPr>
          <w:p w14:paraId="58AAB508"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3.5.1</w:t>
            </w:r>
          </w:p>
        </w:tc>
        <w:tc>
          <w:tcPr>
            <w:tcW w:w="10425" w:type="dxa"/>
          </w:tcPr>
          <w:p w14:paraId="27EFEC05"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Максимальное количество надземных этажей – 4 этажа.</w:t>
            </w:r>
          </w:p>
        </w:tc>
      </w:tr>
      <w:tr w:rsidR="00502387" w:rsidRPr="008F073C" w14:paraId="3E638E4D" w14:textId="77777777" w:rsidTr="00134E99">
        <w:tc>
          <w:tcPr>
            <w:tcW w:w="579" w:type="dxa"/>
            <w:vMerge/>
          </w:tcPr>
          <w:p w14:paraId="7FA336AA" w14:textId="77777777" w:rsidR="00502387" w:rsidRPr="008F073C" w:rsidRDefault="00502387">
            <w:pPr>
              <w:rPr>
                <w:rFonts w:ascii="Times New Roman" w:hAnsi="Times New Roman" w:cs="Times New Roman"/>
                <w:sz w:val="26"/>
                <w:szCs w:val="26"/>
              </w:rPr>
            </w:pPr>
          </w:p>
        </w:tc>
        <w:tc>
          <w:tcPr>
            <w:tcW w:w="2393" w:type="dxa"/>
            <w:vMerge/>
          </w:tcPr>
          <w:p w14:paraId="33750A40" w14:textId="77777777" w:rsidR="00502387" w:rsidRPr="008F073C" w:rsidRDefault="00502387">
            <w:pPr>
              <w:rPr>
                <w:rFonts w:ascii="Times New Roman" w:hAnsi="Times New Roman" w:cs="Times New Roman"/>
                <w:sz w:val="26"/>
                <w:szCs w:val="26"/>
              </w:rPr>
            </w:pPr>
          </w:p>
        </w:tc>
        <w:tc>
          <w:tcPr>
            <w:tcW w:w="1389" w:type="dxa"/>
            <w:vMerge/>
          </w:tcPr>
          <w:p w14:paraId="2C1701B5" w14:textId="77777777" w:rsidR="00502387" w:rsidRPr="008F073C" w:rsidRDefault="00502387">
            <w:pPr>
              <w:rPr>
                <w:rFonts w:ascii="Times New Roman" w:hAnsi="Times New Roman" w:cs="Times New Roman"/>
                <w:sz w:val="26"/>
                <w:szCs w:val="26"/>
              </w:rPr>
            </w:pPr>
          </w:p>
        </w:tc>
        <w:tc>
          <w:tcPr>
            <w:tcW w:w="10425" w:type="dxa"/>
          </w:tcPr>
          <w:p w14:paraId="09A94909"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 5 м.</w:t>
            </w:r>
          </w:p>
        </w:tc>
      </w:tr>
      <w:tr w:rsidR="00502387" w:rsidRPr="008F073C" w14:paraId="4B09E0E0" w14:textId="77777777" w:rsidTr="00134E99">
        <w:tc>
          <w:tcPr>
            <w:tcW w:w="579" w:type="dxa"/>
            <w:vMerge/>
          </w:tcPr>
          <w:p w14:paraId="0C56E403" w14:textId="77777777" w:rsidR="00502387" w:rsidRPr="008F073C" w:rsidRDefault="00502387">
            <w:pPr>
              <w:rPr>
                <w:rFonts w:ascii="Times New Roman" w:hAnsi="Times New Roman" w:cs="Times New Roman"/>
                <w:sz w:val="26"/>
                <w:szCs w:val="26"/>
              </w:rPr>
            </w:pPr>
          </w:p>
        </w:tc>
        <w:tc>
          <w:tcPr>
            <w:tcW w:w="2393" w:type="dxa"/>
            <w:vMerge/>
          </w:tcPr>
          <w:p w14:paraId="7C75F7DD" w14:textId="77777777" w:rsidR="00502387" w:rsidRPr="008F073C" w:rsidRDefault="00502387">
            <w:pPr>
              <w:rPr>
                <w:rFonts w:ascii="Times New Roman" w:hAnsi="Times New Roman" w:cs="Times New Roman"/>
                <w:sz w:val="26"/>
                <w:szCs w:val="26"/>
              </w:rPr>
            </w:pPr>
          </w:p>
        </w:tc>
        <w:tc>
          <w:tcPr>
            <w:tcW w:w="1389" w:type="dxa"/>
            <w:vMerge/>
          </w:tcPr>
          <w:p w14:paraId="54B2E301" w14:textId="77777777" w:rsidR="00502387" w:rsidRPr="008F073C" w:rsidRDefault="00502387">
            <w:pPr>
              <w:rPr>
                <w:rFonts w:ascii="Times New Roman" w:hAnsi="Times New Roman" w:cs="Times New Roman"/>
                <w:sz w:val="26"/>
                <w:szCs w:val="26"/>
              </w:rPr>
            </w:pPr>
          </w:p>
        </w:tc>
        <w:tc>
          <w:tcPr>
            <w:tcW w:w="10425" w:type="dxa"/>
          </w:tcPr>
          <w:p w14:paraId="6DBB71CE"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8F073C" w14:paraId="016B8FF2" w14:textId="77777777" w:rsidTr="00134E99">
        <w:tc>
          <w:tcPr>
            <w:tcW w:w="579" w:type="dxa"/>
            <w:vMerge/>
          </w:tcPr>
          <w:p w14:paraId="5504C0B9" w14:textId="77777777" w:rsidR="00502387" w:rsidRPr="008F073C" w:rsidRDefault="00502387">
            <w:pPr>
              <w:rPr>
                <w:rFonts w:ascii="Times New Roman" w:hAnsi="Times New Roman" w:cs="Times New Roman"/>
                <w:sz w:val="26"/>
                <w:szCs w:val="26"/>
              </w:rPr>
            </w:pPr>
          </w:p>
        </w:tc>
        <w:tc>
          <w:tcPr>
            <w:tcW w:w="2393" w:type="dxa"/>
            <w:vMerge/>
          </w:tcPr>
          <w:p w14:paraId="326260C2" w14:textId="77777777" w:rsidR="00502387" w:rsidRPr="008F073C" w:rsidRDefault="00502387">
            <w:pPr>
              <w:rPr>
                <w:rFonts w:ascii="Times New Roman" w:hAnsi="Times New Roman" w:cs="Times New Roman"/>
                <w:sz w:val="26"/>
                <w:szCs w:val="26"/>
              </w:rPr>
            </w:pPr>
          </w:p>
        </w:tc>
        <w:tc>
          <w:tcPr>
            <w:tcW w:w="1389" w:type="dxa"/>
            <w:vMerge/>
          </w:tcPr>
          <w:p w14:paraId="0326CD5E" w14:textId="77777777" w:rsidR="00502387" w:rsidRPr="008F073C" w:rsidRDefault="00502387">
            <w:pPr>
              <w:rPr>
                <w:rFonts w:ascii="Times New Roman" w:hAnsi="Times New Roman" w:cs="Times New Roman"/>
                <w:sz w:val="26"/>
                <w:szCs w:val="26"/>
              </w:rPr>
            </w:pPr>
          </w:p>
        </w:tc>
        <w:tc>
          <w:tcPr>
            <w:tcW w:w="10425" w:type="dxa"/>
          </w:tcPr>
          <w:p w14:paraId="02A14F4B"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а – 60%.</w:t>
            </w:r>
          </w:p>
        </w:tc>
      </w:tr>
      <w:tr w:rsidR="00502387" w:rsidRPr="008F073C" w14:paraId="786A46B8" w14:textId="77777777" w:rsidTr="00134E99">
        <w:tc>
          <w:tcPr>
            <w:tcW w:w="579" w:type="dxa"/>
            <w:vMerge w:val="restart"/>
          </w:tcPr>
          <w:p w14:paraId="5C42E770" w14:textId="0D58518A" w:rsidR="00502387" w:rsidRPr="008F073C" w:rsidRDefault="00071CCF">
            <w:pPr>
              <w:jc w:val="center"/>
              <w:rPr>
                <w:rFonts w:ascii="Times New Roman" w:hAnsi="Times New Roman" w:cs="Times New Roman"/>
                <w:sz w:val="26"/>
                <w:szCs w:val="26"/>
              </w:rPr>
            </w:pPr>
            <w:r w:rsidRPr="008F073C">
              <w:rPr>
                <w:rFonts w:ascii="Times New Roman" w:hAnsi="Times New Roman" w:cs="Times New Roman"/>
                <w:sz w:val="26"/>
                <w:szCs w:val="26"/>
              </w:rPr>
              <w:t>2</w:t>
            </w:r>
            <w:r w:rsidR="00346D98" w:rsidRPr="008F073C">
              <w:rPr>
                <w:rFonts w:ascii="Times New Roman" w:hAnsi="Times New Roman" w:cs="Times New Roman"/>
                <w:sz w:val="26"/>
                <w:szCs w:val="26"/>
              </w:rPr>
              <w:t>.</w:t>
            </w:r>
          </w:p>
        </w:tc>
        <w:tc>
          <w:tcPr>
            <w:tcW w:w="2393" w:type="dxa"/>
            <w:vMerge w:val="restart"/>
          </w:tcPr>
          <w:p w14:paraId="0DB5AAE7"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Обеспечение деятельности в области гидрометеорологии и смежных с ней областях</w:t>
            </w:r>
          </w:p>
        </w:tc>
        <w:tc>
          <w:tcPr>
            <w:tcW w:w="1389" w:type="dxa"/>
            <w:vMerge w:val="restart"/>
          </w:tcPr>
          <w:p w14:paraId="0D6A1306"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3.9.1</w:t>
            </w:r>
          </w:p>
        </w:tc>
        <w:tc>
          <w:tcPr>
            <w:tcW w:w="10425" w:type="dxa"/>
          </w:tcPr>
          <w:p w14:paraId="39687C03"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Максимальное количество надземных этажей – 4 этажа.</w:t>
            </w:r>
          </w:p>
        </w:tc>
      </w:tr>
      <w:tr w:rsidR="00502387" w:rsidRPr="008F073C" w14:paraId="1B1DDF48" w14:textId="77777777" w:rsidTr="00134E99">
        <w:tc>
          <w:tcPr>
            <w:tcW w:w="579" w:type="dxa"/>
            <w:vMerge/>
          </w:tcPr>
          <w:p w14:paraId="2027F390" w14:textId="77777777" w:rsidR="00502387" w:rsidRPr="008F073C" w:rsidRDefault="00502387">
            <w:pPr>
              <w:rPr>
                <w:rFonts w:ascii="Times New Roman" w:hAnsi="Times New Roman" w:cs="Times New Roman"/>
                <w:sz w:val="26"/>
                <w:szCs w:val="26"/>
              </w:rPr>
            </w:pPr>
          </w:p>
        </w:tc>
        <w:tc>
          <w:tcPr>
            <w:tcW w:w="2393" w:type="dxa"/>
            <w:vMerge/>
          </w:tcPr>
          <w:p w14:paraId="37B79263" w14:textId="77777777" w:rsidR="00502387" w:rsidRPr="008F073C" w:rsidRDefault="00502387">
            <w:pPr>
              <w:rPr>
                <w:rFonts w:ascii="Times New Roman" w:hAnsi="Times New Roman" w:cs="Times New Roman"/>
                <w:sz w:val="26"/>
                <w:szCs w:val="26"/>
              </w:rPr>
            </w:pPr>
          </w:p>
        </w:tc>
        <w:tc>
          <w:tcPr>
            <w:tcW w:w="1389" w:type="dxa"/>
            <w:vMerge/>
          </w:tcPr>
          <w:p w14:paraId="1877A6DA" w14:textId="77777777" w:rsidR="00502387" w:rsidRPr="008F073C" w:rsidRDefault="00502387">
            <w:pPr>
              <w:rPr>
                <w:rFonts w:ascii="Times New Roman" w:hAnsi="Times New Roman" w:cs="Times New Roman"/>
                <w:sz w:val="26"/>
                <w:szCs w:val="26"/>
              </w:rPr>
            </w:pPr>
          </w:p>
        </w:tc>
        <w:tc>
          <w:tcPr>
            <w:tcW w:w="10425" w:type="dxa"/>
          </w:tcPr>
          <w:p w14:paraId="4148A63A"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502387" w:rsidRPr="008F073C" w14:paraId="049B17C3" w14:textId="77777777" w:rsidTr="00134E99">
        <w:tc>
          <w:tcPr>
            <w:tcW w:w="579" w:type="dxa"/>
            <w:vMerge/>
          </w:tcPr>
          <w:p w14:paraId="640B8952" w14:textId="77777777" w:rsidR="00502387" w:rsidRPr="008F073C" w:rsidRDefault="00502387">
            <w:pPr>
              <w:rPr>
                <w:rFonts w:ascii="Times New Roman" w:hAnsi="Times New Roman" w:cs="Times New Roman"/>
                <w:sz w:val="26"/>
                <w:szCs w:val="26"/>
              </w:rPr>
            </w:pPr>
          </w:p>
        </w:tc>
        <w:tc>
          <w:tcPr>
            <w:tcW w:w="2393" w:type="dxa"/>
            <w:vMerge/>
          </w:tcPr>
          <w:p w14:paraId="29A00986" w14:textId="77777777" w:rsidR="00502387" w:rsidRPr="008F073C" w:rsidRDefault="00502387">
            <w:pPr>
              <w:rPr>
                <w:rFonts w:ascii="Times New Roman" w:hAnsi="Times New Roman" w:cs="Times New Roman"/>
                <w:sz w:val="26"/>
                <w:szCs w:val="26"/>
              </w:rPr>
            </w:pPr>
          </w:p>
        </w:tc>
        <w:tc>
          <w:tcPr>
            <w:tcW w:w="1389" w:type="dxa"/>
            <w:vMerge/>
          </w:tcPr>
          <w:p w14:paraId="7B9A2162" w14:textId="77777777" w:rsidR="00502387" w:rsidRPr="008F073C" w:rsidRDefault="00502387">
            <w:pPr>
              <w:rPr>
                <w:rFonts w:ascii="Times New Roman" w:hAnsi="Times New Roman" w:cs="Times New Roman"/>
                <w:sz w:val="26"/>
                <w:szCs w:val="26"/>
              </w:rPr>
            </w:pPr>
          </w:p>
        </w:tc>
        <w:tc>
          <w:tcPr>
            <w:tcW w:w="10425" w:type="dxa"/>
          </w:tcPr>
          <w:p w14:paraId="62FFA649"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8F073C" w14:paraId="2E2AFAED" w14:textId="77777777" w:rsidTr="00134E99">
        <w:tc>
          <w:tcPr>
            <w:tcW w:w="579" w:type="dxa"/>
            <w:vMerge/>
          </w:tcPr>
          <w:p w14:paraId="4CEB5421" w14:textId="77777777" w:rsidR="00502387" w:rsidRPr="008F073C" w:rsidRDefault="00502387">
            <w:pPr>
              <w:rPr>
                <w:rFonts w:ascii="Times New Roman" w:hAnsi="Times New Roman" w:cs="Times New Roman"/>
                <w:sz w:val="26"/>
                <w:szCs w:val="26"/>
              </w:rPr>
            </w:pPr>
          </w:p>
        </w:tc>
        <w:tc>
          <w:tcPr>
            <w:tcW w:w="2393" w:type="dxa"/>
            <w:vMerge/>
          </w:tcPr>
          <w:p w14:paraId="7B0749FB" w14:textId="77777777" w:rsidR="00502387" w:rsidRPr="008F073C" w:rsidRDefault="00502387">
            <w:pPr>
              <w:rPr>
                <w:rFonts w:ascii="Times New Roman" w:hAnsi="Times New Roman" w:cs="Times New Roman"/>
                <w:sz w:val="26"/>
                <w:szCs w:val="26"/>
              </w:rPr>
            </w:pPr>
          </w:p>
        </w:tc>
        <w:tc>
          <w:tcPr>
            <w:tcW w:w="1389" w:type="dxa"/>
            <w:vMerge/>
          </w:tcPr>
          <w:p w14:paraId="61AE13C6" w14:textId="77777777" w:rsidR="00502387" w:rsidRPr="008F073C" w:rsidRDefault="00502387">
            <w:pPr>
              <w:rPr>
                <w:rFonts w:ascii="Times New Roman" w:hAnsi="Times New Roman" w:cs="Times New Roman"/>
                <w:sz w:val="26"/>
                <w:szCs w:val="26"/>
              </w:rPr>
            </w:pPr>
          </w:p>
        </w:tc>
        <w:tc>
          <w:tcPr>
            <w:tcW w:w="10425" w:type="dxa"/>
          </w:tcPr>
          <w:p w14:paraId="6E397ADA"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502387" w:rsidRPr="008F073C" w14:paraId="33762B6C" w14:textId="77777777" w:rsidTr="00134E99">
        <w:tc>
          <w:tcPr>
            <w:tcW w:w="579" w:type="dxa"/>
            <w:vMerge w:val="restart"/>
          </w:tcPr>
          <w:p w14:paraId="3D0667EC" w14:textId="5519257A" w:rsidR="00502387" w:rsidRPr="008F073C" w:rsidRDefault="00071CCF">
            <w:pPr>
              <w:jc w:val="center"/>
              <w:rPr>
                <w:rFonts w:ascii="Times New Roman" w:hAnsi="Times New Roman" w:cs="Times New Roman"/>
                <w:sz w:val="26"/>
                <w:szCs w:val="26"/>
              </w:rPr>
            </w:pPr>
            <w:r w:rsidRPr="008F073C">
              <w:rPr>
                <w:rFonts w:ascii="Times New Roman" w:hAnsi="Times New Roman" w:cs="Times New Roman"/>
                <w:sz w:val="26"/>
                <w:szCs w:val="26"/>
              </w:rPr>
              <w:t>3</w:t>
            </w:r>
            <w:r w:rsidR="00346D98" w:rsidRPr="008F073C">
              <w:rPr>
                <w:rFonts w:ascii="Times New Roman" w:hAnsi="Times New Roman" w:cs="Times New Roman"/>
                <w:sz w:val="26"/>
                <w:szCs w:val="26"/>
              </w:rPr>
              <w:t>.</w:t>
            </w:r>
          </w:p>
        </w:tc>
        <w:tc>
          <w:tcPr>
            <w:tcW w:w="2393" w:type="dxa"/>
            <w:vMerge w:val="restart"/>
          </w:tcPr>
          <w:p w14:paraId="39CDA69F"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Проведение научных исследований</w:t>
            </w:r>
          </w:p>
        </w:tc>
        <w:tc>
          <w:tcPr>
            <w:tcW w:w="1389" w:type="dxa"/>
            <w:vMerge w:val="restart"/>
          </w:tcPr>
          <w:p w14:paraId="217DEC18"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3.9.2</w:t>
            </w:r>
          </w:p>
        </w:tc>
        <w:tc>
          <w:tcPr>
            <w:tcW w:w="10425" w:type="dxa"/>
          </w:tcPr>
          <w:p w14:paraId="76D70F62"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Максимальное количество надземных этажей – 4 этажа.</w:t>
            </w:r>
          </w:p>
        </w:tc>
      </w:tr>
      <w:tr w:rsidR="00502387" w:rsidRPr="008F073C" w14:paraId="4C821291" w14:textId="77777777" w:rsidTr="00134E99">
        <w:tc>
          <w:tcPr>
            <w:tcW w:w="579" w:type="dxa"/>
            <w:vMerge/>
          </w:tcPr>
          <w:p w14:paraId="576C9BC9" w14:textId="77777777" w:rsidR="00502387" w:rsidRPr="008F073C" w:rsidRDefault="00502387">
            <w:pPr>
              <w:rPr>
                <w:rFonts w:ascii="Times New Roman" w:hAnsi="Times New Roman" w:cs="Times New Roman"/>
                <w:sz w:val="26"/>
                <w:szCs w:val="26"/>
              </w:rPr>
            </w:pPr>
          </w:p>
        </w:tc>
        <w:tc>
          <w:tcPr>
            <w:tcW w:w="2393" w:type="dxa"/>
            <w:vMerge/>
          </w:tcPr>
          <w:p w14:paraId="7CA147C8" w14:textId="77777777" w:rsidR="00502387" w:rsidRPr="008F073C" w:rsidRDefault="00502387">
            <w:pPr>
              <w:rPr>
                <w:rFonts w:ascii="Times New Roman" w:hAnsi="Times New Roman" w:cs="Times New Roman"/>
                <w:sz w:val="26"/>
                <w:szCs w:val="26"/>
              </w:rPr>
            </w:pPr>
          </w:p>
        </w:tc>
        <w:tc>
          <w:tcPr>
            <w:tcW w:w="1389" w:type="dxa"/>
            <w:vMerge/>
          </w:tcPr>
          <w:p w14:paraId="524BB4B9" w14:textId="77777777" w:rsidR="00502387" w:rsidRPr="008F073C" w:rsidRDefault="00502387">
            <w:pPr>
              <w:rPr>
                <w:rFonts w:ascii="Times New Roman" w:hAnsi="Times New Roman" w:cs="Times New Roman"/>
                <w:sz w:val="26"/>
                <w:szCs w:val="26"/>
              </w:rPr>
            </w:pPr>
          </w:p>
        </w:tc>
        <w:tc>
          <w:tcPr>
            <w:tcW w:w="10425" w:type="dxa"/>
          </w:tcPr>
          <w:p w14:paraId="3D60FACB"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502387" w:rsidRPr="008F073C" w14:paraId="664E7023" w14:textId="77777777" w:rsidTr="00134E99">
        <w:tc>
          <w:tcPr>
            <w:tcW w:w="579" w:type="dxa"/>
            <w:vMerge/>
          </w:tcPr>
          <w:p w14:paraId="350F0FD4" w14:textId="77777777" w:rsidR="00502387" w:rsidRPr="008F073C" w:rsidRDefault="00502387">
            <w:pPr>
              <w:rPr>
                <w:rFonts w:ascii="Times New Roman" w:hAnsi="Times New Roman" w:cs="Times New Roman"/>
                <w:sz w:val="26"/>
                <w:szCs w:val="26"/>
              </w:rPr>
            </w:pPr>
          </w:p>
        </w:tc>
        <w:tc>
          <w:tcPr>
            <w:tcW w:w="2393" w:type="dxa"/>
            <w:vMerge/>
          </w:tcPr>
          <w:p w14:paraId="1DDF18FA" w14:textId="77777777" w:rsidR="00502387" w:rsidRPr="008F073C" w:rsidRDefault="00502387">
            <w:pPr>
              <w:rPr>
                <w:rFonts w:ascii="Times New Roman" w:hAnsi="Times New Roman" w:cs="Times New Roman"/>
                <w:sz w:val="26"/>
                <w:szCs w:val="26"/>
              </w:rPr>
            </w:pPr>
          </w:p>
        </w:tc>
        <w:tc>
          <w:tcPr>
            <w:tcW w:w="1389" w:type="dxa"/>
            <w:vMerge/>
          </w:tcPr>
          <w:p w14:paraId="12CDE3F3" w14:textId="77777777" w:rsidR="00502387" w:rsidRPr="008F073C" w:rsidRDefault="00502387">
            <w:pPr>
              <w:rPr>
                <w:rFonts w:ascii="Times New Roman" w:hAnsi="Times New Roman" w:cs="Times New Roman"/>
                <w:sz w:val="26"/>
                <w:szCs w:val="26"/>
              </w:rPr>
            </w:pPr>
          </w:p>
        </w:tc>
        <w:tc>
          <w:tcPr>
            <w:tcW w:w="10425" w:type="dxa"/>
          </w:tcPr>
          <w:p w14:paraId="7FAE8C6F"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8F073C" w14:paraId="39A5C530" w14:textId="77777777" w:rsidTr="00134E99">
        <w:tc>
          <w:tcPr>
            <w:tcW w:w="579" w:type="dxa"/>
            <w:vMerge/>
          </w:tcPr>
          <w:p w14:paraId="6A30EB9E" w14:textId="77777777" w:rsidR="00502387" w:rsidRPr="008F073C" w:rsidRDefault="00502387">
            <w:pPr>
              <w:rPr>
                <w:rFonts w:ascii="Times New Roman" w:hAnsi="Times New Roman" w:cs="Times New Roman"/>
                <w:sz w:val="26"/>
                <w:szCs w:val="26"/>
              </w:rPr>
            </w:pPr>
          </w:p>
        </w:tc>
        <w:tc>
          <w:tcPr>
            <w:tcW w:w="2393" w:type="dxa"/>
            <w:vMerge/>
          </w:tcPr>
          <w:p w14:paraId="71CC04BB" w14:textId="77777777" w:rsidR="00502387" w:rsidRPr="008F073C" w:rsidRDefault="00502387">
            <w:pPr>
              <w:rPr>
                <w:rFonts w:ascii="Times New Roman" w:hAnsi="Times New Roman" w:cs="Times New Roman"/>
                <w:sz w:val="26"/>
                <w:szCs w:val="26"/>
              </w:rPr>
            </w:pPr>
          </w:p>
        </w:tc>
        <w:tc>
          <w:tcPr>
            <w:tcW w:w="1389" w:type="dxa"/>
            <w:vMerge/>
          </w:tcPr>
          <w:p w14:paraId="3ADE6F32" w14:textId="77777777" w:rsidR="00502387" w:rsidRPr="008F073C" w:rsidRDefault="00502387">
            <w:pPr>
              <w:rPr>
                <w:rFonts w:ascii="Times New Roman" w:hAnsi="Times New Roman" w:cs="Times New Roman"/>
                <w:sz w:val="26"/>
                <w:szCs w:val="26"/>
              </w:rPr>
            </w:pPr>
          </w:p>
        </w:tc>
        <w:tc>
          <w:tcPr>
            <w:tcW w:w="10425" w:type="dxa"/>
          </w:tcPr>
          <w:p w14:paraId="025CB559"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xml:space="preserve">Максимальный процент застройки в границах земельного участка не подлежит </w:t>
            </w:r>
            <w:r w:rsidRPr="008F073C">
              <w:rPr>
                <w:rFonts w:ascii="Times New Roman" w:hAnsi="Times New Roman" w:cs="Times New Roman"/>
                <w:sz w:val="26"/>
                <w:szCs w:val="26"/>
              </w:rPr>
              <w:lastRenderedPageBreak/>
              <w:t>установлению.</w:t>
            </w:r>
          </w:p>
        </w:tc>
      </w:tr>
      <w:tr w:rsidR="00502387" w:rsidRPr="008F073C" w14:paraId="006A7737" w14:textId="77777777" w:rsidTr="00134E99">
        <w:tc>
          <w:tcPr>
            <w:tcW w:w="579" w:type="dxa"/>
            <w:vMerge w:val="restart"/>
          </w:tcPr>
          <w:p w14:paraId="37250129" w14:textId="1610A507" w:rsidR="00502387" w:rsidRPr="008F073C" w:rsidRDefault="00071CCF">
            <w:pPr>
              <w:jc w:val="center"/>
              <w:rPr>
                <w:rFonts w:ascii="Times New Roman" w:hAnsi="Times New Roman" w:cs="Times New Roman"/>
                <w:sz w:val="26"/>
                <w:szCs w:val="26"/>
              </w:rPr>
            </w:pPr>
            <w:r w:rsidRPr="008F073C">
              <w:rPr>
                <w:rFonts w:ascii="Times New Roman" w:hAnsi="Times New Roman" w:cs="Times New Roman"/>
                <w:sz w:val="26"/>
                <w:szCs w:val="26"/>
              </w:rPr>
              <w:lastRenderedPageBreak/>
              <w:t>4</w:t>
            </w:r>
            <w:r w:rsidR="00346D98" w:rsidRPr="008F073C">
              <w:rPr>
                <w:rFonts w:ascii="Times New Roman" w:hAnsi="Times New Roman" w:cs="Times New Roman"/>
                <w:sz w:val="26"/>
                <w:szCs w:val="26"/>
              </w:rPr>
              <w:t>.</w:t>
            </w:r>
          </w:p>
        </w:tc>
        <w:tc>
          <w:tcPr>
            <w:tcW w:w="2393" w:type="dxa"/>
            <w:vMerge w:val="restart"/>
          </w:tcPr>
          <w:p w14:paraId="21AA446F"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Проведение научных испытаний</w:t>
            </w:r>
          </w:p>
        </w:tc>
        <w:tc>
          <w:tcPr>
            <w:tcW w:w="1389" w:type="dxa"/>
            <w:vMerge w:val="restart"/>
          </w:tcPr>
          <w:p w14:paraId="1C101531"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3.9.3</w:t>
            </w:r>
          </w:p>
        </w:tc>
        <w:tc>
          <w:tcPr>
            <w:tcW w:w="10425" w:type="dxa"/>
          </w:tcPr>
          <w:p w14:paraId="3009BB7D"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Максимальное количество надземных этажей – 4 этажа.</w:t>
            </w:r>
          </w:p>
        </w:tc>
      </w:tr>
      <w:tr w:rsidR="00502387" w:rsidRPr="008F073C" w14:paraId="064CF8D2" w14:textId="77777777" w:rsidTr="00134E99">
        <w:tc>
          <w:tcPr>
            <w:tcW w:w="579" w:type="dxa"/>
            <w:vMerge/>
          </w:tcPr>
          <w:p w14:paraId="0F6C336E" w14:textId="77777777" w:rsidR="00502387" w:rsidRPr="008F073C" w:rsidRDefault="00502387">
            <w:pPr>
              <w:rPr>
                <w:rFonts w:ascii="Times New Roman" w:hAnsi="Times New Roman" w:cs="Times New Roman"/>
                <w:sz w:val="26"/>
                <w:szCs w:val="26"/>
              </w:rPr>
            </w:pPr>
          </w:p>
        </w:tc>
        <w:tc>
          <w:tcPr>
            <w:tcW w:w="2393" w:type="dxa"/>
            <w:vMerge/>
          </w:tcPr>
          <w:p w14:paraId="44FDAA26" w14:textId="77777777" w:rsidR="00502387" w:rsidRPr="008F073C" w:rsidRDefault="00502387">
            <w:pPr>
              <w:rPr>
                <w:rFonts w:ascii="Times New Roman" w:hAnsi="Times New Roman" w:cs="Times New Roman"/>
                <w:sz w:val="26"/>
                <w:szCs w:val="26"/>
              </w:rPr>
            </w:pPr>
          </w:p>
        </w:tc>
        <w:tc>
          <w:tcPr>
            <w:tcW w:w="1389" w:type="dxa"/>
            <w:vMerge/>
          </w:tcPr>
          <w:p w14:paraId="52755912" w14:textId="77777777" w:rsidR="00502387" w:rsidRPr="008F073C" w:rsidRDefault="00502387">
            <w:pPr>
              <w:rPr>
                <w:rFonts w:ascii="Times New Roman" w:hAnsi="Times New Roman" w:cs="Times New Roman"/>
                <w:sz w:val="26"/>
                <w:szCs w:val="26"/>
              </w:rPr>
            </w:pPr>
          </w:p>
        </w:tc>
        <w:tc>
          <w:tcPr>
            <w:tcW w:w="10425" w:type="dxa"/>
          </w:tcPr>
          <w:p w14:paraId="7AE6E0DA"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502387" w:rsidRPr="008F073C" w14:paraId="4FF27101" w14:textId="77777777" w:rsidTr="00134E99">
        <w:tc>
          <w:tcPr>
            <w:tcW w:w="579" w:type="dxa"/>
            <w:vMerge/>
          </w:tcPr>
          <w:p w14:paraId="51F239E0" w14:textId="77777777" w:rsidR="00502387" w:rsidRPr="008F073C" w:rsidRDefault="00502387">
            <w:pPr>
              <w:rPr>
                <w:rFonts w:ascii="Times New Roman" w:hAnsi="Times New Roman" w:cs="Times New Roman"/>
                <w:sz w:val="26"/>
                <w:szCs w:val="26"/>
              </w:rPr>
            </w:pPr>
          </w:p>
        </w:tc>
        <w:tc>
          <w:tcPr>
            <w:tcW w:w="2393" w:type="dxa"/>
            <w:vMerge/>
          </w:tcPr>
          <w:p w14:paraId="54A318F2" w14:textId="77777777" w:rsidR="00502387" w:rsidRPr="008F073C" w:rsidRDefault="00502387">
            <w:pPr>
              <w:rPr>
                <w:rFonts w:ascii="Times New Roman" w:hAnsi="Times New Roman" w:cs="Times New Roman"/>
                <w:sz w:val="26"/>
                <w:szCs w:val="26"/>
              </w:rPr>
            </w:pPr>
          </w:p>
        </w:tc>
        <w:tc>
          <w:tcPr>
            <w:tcW w:w="1389" w:type="dxa"/>
            <w:vMerge/>
          </w:tcPr>
          <w:p w14:paraId="1000DC33" w14:textId="77777777" w:rsidR="00502387" w:rsidRPr="008F073C" w:rsidRDefault="00502387">
            <w:pPr>
              <w:rPr>
                <w:rFonts w:ascii="Times New Roman" w:hAnsi="Times New Roman" w:cs="Times New Roman"/>
                <w:sz w:val="26"/>
                <w:szCs w:val="26"/>
              </w:rPr>
            </w:pPr>
          </w:p>
        </w:tc>
        <w:tc>
          <w:tcPr>
            <w:tcW w:w="10425" w:type="dxa"/>
          </w:tcPr>
          <w:p w14:paraId="0C0C53AB"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8F073C" w14:paraId="6CBC5C9F" w14:textId="77777777" w:rsidTr="00134E99">
        <w:tc>
          <w:tcPr>
            <w:tcW w:w="579" w:type="dxa"/>
            <w:vMerge/>
          </w:tcPr>
          <w:p w14:paraId="22E621CF" w14:textId="77777777" w:rsidR="00502387" w:rsidRPr="008F073C" w:rsidRDefault="00502387">
            <w:pPr>
              <w:rPr>
                <w:rFonts w:ascii="Times New Roman" w:hAnsi="Times New Roman" w:cs="Times New Roman"/>
                <w:sz w:val="26"/>
                <w:szCs w:val="26"/>
              </w:rPr>
            </w:pPr>
          </w:p>
        </w:tc>
        <w:tc>
          <w:tcPr>
            <w:tcW w:w="2393" w:type="dxa"/>
            <w:vMerge/>
          </w:tcPr>
          <w:p w14:paraId="71ABD1FF" w14:textId="77777777" w:rsidR="00502387" w:rsidRPr="008F073C" w:rsidRDefault="00502387">
            <w:pPr>
              <w:rPr>
                <w:rFonts w:ascii="Times New Roman" w:hAnsi="Times New Roman" w:cs="Times New Roman"/>
                <w:sz w:val="26"/>
                <w:szCs w:val="26"/>
              </w:rPr>
            </w:pPr>
          </w:p>
        </w:tc>
        <w:tc>
          <w:tcPr>
            <w:tcW w:w="1389" w:type="dxa"/>
            <w:vMerge/>
          </w:tcPr>
          <w:p w14:paraId="67A40EA2" w14:textId="77777777" w:rsidR="00502387" w:rsidRPr="008F073C" w:rsidRDefault="00502387">
            <w:pPr>
              <w:rPr>
                <w:rFonts w:ascii="Times New Roman" w:hAnsi="Times New Roman" w:cs="Times New Roman"/>
                <w:sz w:val="26"/>
                <w:szCs w:val="26"/>
              </w:rPr>
            </w:pPr>
          </w:p>
        </w:tc>
        <w:tc>
          <w:tcPr>
            <w:tcW w:w="10425" w:type="dxa"/>
          </w:tcPr>
          <w:p w14:paraId="1BD24561"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502387" w:rsidRPr="008F073C" w14:paraId="13D8E96F" w14:textId="77777777" w:rsidTr="00134E99">
        <w:tc>
          <w:tcPr>
            <w:tcW w:w="579" w:type="dxa"/>
          </w:tcPr>
          <w:p w14:paraId="34A2FD98" w14:textId="460E4E27" w:rsidR="00502387" w:rsidRPr="008F073C" w:rsidRDefault="00071CCF">
            <w:pPr>
              <w:jc w:val="center"/>
              <w:rPr>
                <w:rFonts w:ascii="Times New Roman" w:hAnsi="Times New Roman" w:cs="Times New Roman"/>
                <w:sz w:val="26"/>
                <w:szCs w:val="26"/>
              </w:rPr>
            </w:pPr>
            <w:r w:rsidRPr="008F073C">
              <w:rPr>
                <w:rFonts w:ascii="Times New Roman" w:hAnsi="Times New Roman" w:cs="Times New Roman"/>
                <w:sz w:val="26"/>
                <w:szCs w:val="26"/>
              </w:rPr>
              <w:t>5</w:t>
            </w:r>
            <w:r w:rsidR="00346D98" w:rsidRPr="008F073C">
              <w:rPr>
                <w:rFonts w:ascii="Times New Roman" w:hAnsi="Times New Roman" w:cs="Times New Roman"/>
                <w:sz w:val="26"/>
                <w:szCs w:val="26"/>
              </w:rPr>
              <w:t>.</w:t>
            </w:r>
          </w:p>
        </w:tc>
        <w:tc>
          <w:tcPr>
            <w:tcW w:w="2393" w:type="dxa"/>
          </w:tcPr>
          <w:p w14:paraId="6BE79153"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Обеспечение обороны и безопасности</w:t>
            </w:r>
          </w:p>
        </w:tc>
        <w:tc>
          <w:tcPr>
            <w:tcW w:w="1389" w:type="dxa"/>
          </w:tcPr>
          <w:p w14:paraId="2DBF0694"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8.0</w:t>
            </w:r>
          </w:p>
        </w:tc>
        <w:tc>
          <w:tcPr>
            <w:tcW w:w="10425" w:type="dxa"/>
          </w:tcPr>
          <w:p w14:paraId="146C2520"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капитального строительства не подлежат установлению.</w:t>
            </w:r>
          </w:p>
        </w:tc>
      </w:tr>
      <w:tr w:rsidR="00502387" w:rsidRPr="008F073C" w14:paraId="2DA41267" w14:textId="77777777" w:rsidTr="00134E99">
        <w:tc>
          <w:tcPr>
            <w:tcW w:w="579" w:type="dxa"/>
            <w:vMerge w:val="restart"/>
          </w:tcPr>
          <w:p w14:paraId="038012A2" w14:textId="29531DE4" w:rsidR="00502387" w:rsidRPr="008F073C" w:rsidRDefault="00071CCF">
            <w:pPr>
              <w:jc w:val="center"/>
              <w:rPr>
                <w:rFonts w:ascii="Times New Roman" w:hAnsi="Times New Roman" w:cs="Times New Roman"/>
                <w:sz w:val="26"/>
                <w:szCs w:val="26"/>
              </w:rPr>
            </w:pPr>
            <w:r w:rsidRPr="008F073C">
              <w:rPr>
                <w:rFonts w:ascii="Times New Roman" w:hAnsi="Times New Roman" w:cs="Times New Roman"/>
                <w:sz w:val="26"/>
                <w:szCs w:val="26"/>
              </w:rPr>
              <w:t>6</w:t>
            </w:r>
            <w:r w:rsidR="00346D98" w:rsidRPr="008F073C">
              <w:rPr>
                <w:rFonts w:ascii="Times New Roman" w:hAnsi="Times New Roman" w:cs="Times New Roman"/>
                <w:sz w:val="26"/>
                <w:szCs w:val="26"/>
              </w:rPr>
              <w:t>.</w:t>
            </w:r>
          </w:p>
        </w:tc>
        <w:tc>
          <w:tcPr>
            <w:tcW w:w="2393" w:type="dxa"/>
            <w:vMerge w:val="restart"/>
          </w:tcPr>
          <w:p w14:paraId="63577304"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Обеспечение внутреннего правопорядка</w:t>
            </w:r>
          </w:p>
        </w:tc>
        <w:tc>
          <w:tcPr>
            <w:tcW w:w="1389" w:type="dxa"/>
            <w:vMerge w:val="restart"/>
          </w:tcPr>
          <w:p w14:paraId="2CE45A10"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8.3</w:t>
            </w:r>
          </w:p>
        </w:tc>
        <w:tc>
          <w:tcPr>
            <w:tcW w:w="10425" w:type="dxa"/>
          </w:tcPr>
          <w:p w14:paraId="4F5FEA15"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Максимальное количество надземных этажей – 4 этажа.</w:t>
            </w:r>
          </w:p>
        </w:tc>
      </w:tr>
      <w:tr w:rsidR="00502387" w:rsidRPr="008F073C" w14:paraId="711C81F4" w14:textId="77777777" w:rsidTr="00134E99">
        <w:tc>
          <w:tcPr>
            <w:tcW w:w="579" w:type="dxa"/>
            <w:vMerge/>
          </w:tcPr>
          <w:p w14:paraId="0A62CD0B" w14:textId="77777777" w:rsidR="00502387" w:rsidRPr="008F073C" w:rsidRDefault="00502387">
            <w:pPr>
              <w:rPr>
                <w:rFonts w:ascii="Times New Roman" w:hAnsi="Times New Roman" w:cs="Times New Roman"/>
                <w:sz w:val="26"/>
                <w:szCs w:val="26"/>
              </w:rPr>
            </w:pPr>
          </w:p>
        </w:tc>
        <w:tc>
          <w:tcPr>
            <w:tcW w:w="2393" w:type="dxa"/>
            <w:vMerge/>
          </w:tcPr>
          <w:p w14:paraId="0B60C763" w14:textId="77777777" w:rsidR="00502387" w:rsidRPr="008F073C" w:rsidRDefault="00502387">
            <w:pPr>
              <w:rPr>
                <w:rFonts w:ascii="Times New Roman" w:hAnsi="Times New Roman" w:cs="Times New Roman"/>
                <w:sz w:val="26"/>
                <w:szCs w:val="26"/>
              </w:rPr>
            </w:pPr>
          </w:p>
        </w:tc>
        <w:tc>
          <w:tcPr>
            <w:tcW w:w="1389" w:type="dxa"/>
            <w:vMerge/>
          </w:tcPr>
          <w:p w14:paraId="1ACDD0C6" w14:textId="77777777" w:rsidR="00502387" w:rsidRPr="008F073C" w:rsidRDefault="00502387">
            <w:pPr>
              <w:rPr>
                <w:rFonts w:ascii="Times New Roman" w:hAnsi="Times New Roman" w:cs="Times New Roman"/>
                <w:sz w:val="26"/>
                <w:szCs w:val="26"/>
              </w:rPr>
            </w:pPr>
          </w:p>
        </w:tc>
        <w:tc>
          <w:tcPr>
            <w:tcW w:w="10425" w:type="dxa"/>
          </w:tcPr>
          <w:p w14:paraId="64CEEB0F"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8F073C">
              <w:rPr>
                <w:rFonts w:ascii="Times New Roman" w:hAnsi="Times New Roman" w:cs="Times New Roman"/>
                <w:sz w:val="26"/>
                <w:szCs w:val="26"/>
              </w:rPr>
              <w:t xml:space="preserve"> – 3 м.</w:t>
            </w:r>
          </w:p>
        </w:tc>
      </w:tr>
      <w:tr w:rsidR="00502387" w:rsidRPr="008F073C" w14:paraId="7676FA68" w14:textId="77777777" w:rsidTr="00134E99">
        <w:tc>
          <w:tcPr>
            <w:tcW w:w="579" w:type="dxa"/>
            <w:vMerge/>
          </w:tcPr>
          <w:p w14:paraId="6DB24FDF" w14:textId="77777777" w:rsidR="00502387" w:rsidRPr="008F073C" w:rsidRDefault="00502387">
            <w:pPr>
              <w:rPr>
                <w:rFonts w:ascii="Times New Roman" w:hAnsi="Times New Roman" w:cs="Times New Roman"/>
                <w:sz w:val="26"/>
                <w:szCs w:val="26"/>
              </w:rPr>
            </w:pPr>
          </w:p>
        </w:tc>
        <w:tc>
          <w:tcPr>
            <w:tcW w:w="2393" w:type="dxa"/>
            <w:vMerge/>
          </w:tcPr>
          <w:p w14:paraId="6CAEFCF2" w14:textId="77777777" w:rsidR="00502387" w:rsidRPr="008F073C" w:rsidRDefault="00502387">
            <w:pPr>
              <w:rPr>
                <w:rFonts w:ascii="Times New Roman" w:hAnsi="Times New Roman" w:cs="Times New Roman"/>
                <w:sz w:val="26"/>
                <w:szCs w:val="26"/>
              </w:rPr>
            </w:pPr>
          </w:p>
        </w:tc>
        <w:tc>
          <w:tcPr>
            <w:tcW w:w="1389" w:type="dxa"/>
            <w:vMerge/>
          </w:tcPr>
          <w:p w14:paraId="102AAF27" w14:textId="77777777" w:rsidR="00502387" w:rsidRPr="008F073C" w:rsidRDefault="00502387">
            <w:pPr>
              <w:rPr>
                <w:rFonts w:ascii="Times New Roman" w:hAnsi="Times New Roman" w:cs="Times New Roman"/>
                <w:sz w:val="26"/>
                <w:szCs w:val="26"/>
              </w:rPr>
            </w:pPr>
          </w:p>
        </w:tc>
        <w:tc>
          <w:tcPr>
            <w:tcW w:w="10425" w:type="dxa"/>
          </w:tcPr>
          <w:p w14:paraId="508E198C"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F073C" w14:paraId="27076469" w14:textId="77777777" w:rsidTr="00134E99">
        <w:tc>
          <w:tcPr>
            <w:tcW w:w="579" w:type="dxa"/>
            <w:vMerge/>
          </w:tcPr>
          <w:p w14:paraId="4D714CDC" w14:textId="77777777" w:rsidR="00502387" w:rsidRPr="008F073C" w:rsidRDefault="00502387">
            <w:pPr>
              <w:rPr>
                <w:rFonts w:ascii="Times New Roman" w:hAnsi="Times New Roman" w:cs="Times New Roman"/>
                <w:sz w:val="26"/>
                <w:szCs w:val="26"/>
              </w:rPr>
            </w:pPr>
          </w:p>
        </w:tc>
        <w:tc>
          <w:tcPr>
            <w:tcW w:w="2393" w:type="dxa"/>
            <w:vMerge/>
          </w:tcPr>
          <w:p w14:paraId="0E9E6F1D" w14:textId="77777777" w:rsidR="00502387" w:rsidRPr="008F073C" w:rsidRDefault="00502387">
            <w:pPr>
              <w:rPr>
                <w:rFonts w:ascii="Times New Roman" w:hAnsi="Times New Roman" w:cs="Times New Roman"/>
                <w:sz w:val="26"/>
                <w:szCs w:val="26"/>
              </w:rPr>
            </w:pPr>
          </w:p>
        </w:tc>
        <w:tc>
          <w:tcPr>
            <w:tcW w:w="1389" w:type="dxa"/>
            <w:vMerge/>
          </w:tcPr>
          <w:p w14:paraId="6F19612E" w14:textId="77777777" w:rsidR="00502387" w:rsidRPr="008F073C" w:rsidRDefault="00502387">
            <w:pPr>
              <w:rPr>
                <w:rFonts w:ascii="Times New Roman" w:hAnsi="Times New Roman" w:cs="Times New Roman"/>
                <w:sz w:val="26"/>
                <w:szCs w:val="26"/>
              </w:rPr>
            </w:pPr>
          </w:p>
        </w:tc>
        <w:tc>
          <w:tcPr>
            <w:tcW w:w="10425" w:type="dxa"/>
          </w:tcPr>
          <w:p w14:paraId="3BB22403"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xml:space="preserve">Минимальные размеры земельных участков (площадь) – </w:t>
            </w:r>
            <w:r w:rsidR="006615B0" w:rsidRPr="008F073C">
              <w:rPr>
                <w:rFonts w:ascii="Times New Roman" w:hAnsi="Times New Roman" w:cs="Times New Roman"/>
                <w:sz w:val="26"/>
                <w:szCs w:val="26"/>
              </w:rPr>
              <w:t>100 кв. м</w:t>
            </w:r>
            <w:r w:rsidRPr="008F073C">
              <w:rPr>
                <w:rFonts w:ascii="Times New Roman" w:hAnsi="Times New Roman" w:cs="Times New Roman"/>
                <w:sz w:val="26"/>
                <w:szCs w:val="26"/>
              </w:rPr>
              <w:t>.</w:t>
            </w:r>
          </w:p>
          <w:p w14:paraId="3C1C5C22"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8F073C" w14:paraId="57CFD59A" w14:textId="77777777" w:rsidTr="00CF71F6">
        <w:tc>
          <w:tcPr>
            <w:tcW w:w="579" w:type="dxa"/>
            <w:vMerge/>
            <w:tcBorders>
              <w:bottom w:val="single" w:sz="4" w:space="0" w:color="000000" w:themeColor="text1"/>
            </w:tcBorders>
          </w:tcPr>
          <w:p w14:paraId="61A3E4BD" w14:textId="77777777" w:rsidR="00502387" w:rsidRPr="008F073C" w:rsidRDefault="00502387">
            <w:pPr>
              <w:rPr>
                <w:rFonts w:ascii="Times New Roman" w:hAnsi="Times New Roman" w:cs="Times New Roman"/>
                <w:sz w:val="26"/>
                <w:szCs w:val="26"/>
              </w:rPr>
            </w:pPr>
          </w:p>
        </w:tc>
        <w:tc>
          <w:tcPr>
            <w:tcW w:w="2393" w:type="dxa"/>
            <w:vMerge/>
            <w:tcBorders>
              <w:bottom w:val="single" w:sz="4" w:space="0" w:color="000000" w:themeColor="text1"/>
            </w:tcBorders>
          </w:tcPr>
          <w:p w14:paraId="678B0345" w14:textId="77777777" w:rsidR="00502387" w:rsidRPr="008F073C" w:rsidRDefault="00502387">
            <w:pPr>
              <w:rPr>
                <w:rFonts w:ascii="Times New Roman" w:hAnsi="Times New Roman" w:cs="Times New Roman"/>
                <w:sz w:val="26"/>
                <w:szCs w:val="26"/>
              </w:rPr>
            </w:pPr>
          </w:p>
        </w:tc>
        <w:tc>
          <w:tcPr>
            <w:tcW w:w="1389" w:type="dxa"/>
            <w:vMerge/>
            <w:tcBorders>
              <w:bottom w:val="single" w:sz="4" w:space="0" w:color="000000" w:themeColor="text1"/>
            </w:tcBorders>
          </w:tcPr>
          <w:p w14:paraId="5B095B63" w14:textId="77777777" w:rsidR="00502387" w:rsidRPr="008F073C" w:rsidRDefault="00502387">
            <w:pPr>
              <w:rPr>
                <w:rFonts w:ascii="Times New Roman" w:hAnsi="Times New Roman" w:cs="Times New Roman"/>
                <w:sz w:val="26"/>
                <w:szCs w:val="26"/>
              </w:rPr>
            </w:pPr>
          </w:p>
        </w:tc>
        <w:tc>
          <w:tcPr>
            <w:tcW w:w="10425" w:type="dxa"/>
            <w:tcBorders>
              <w:bottom w:val="single" w:sz="4" w:space="0" w:color="000000" w:themeColor="text1"/>
            </w:tcBorders>
          </w:tcPr>
          <w:p w14:paraId="1103BF55"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а – 60%.</w:t>
            </w:r>
          </w:p>
        </w:tc>
      </w:tr>
      <w:tr w:rsidR="00502387" w:rsidRPr="008F073C" w14:paraId="540CF4AD" w14:textId="77777777" w:rsidTr="00134E99">
        <w:tc>
          <w:tcPr>
            <w:tcW w:w="579" w:type="dxa"/>
            <w:vMerge w:val="restart"/>
          </w:tcPr>
          <w:p w14:paraId="2609AFD5" w14:textId="6C96AAD0" w:rsidR="00502387" w:rsidRPr="008F073C" w:rsidRDefault="00071CCF">
            <w:pPr>
              <w:jc w:val="center"/>
              <w:rPr>
                <w:rFonts w:ascii="Times New Roman" w:hAnsi="Times New Roman" w:cs="Times New Roman"/>
                <w:sz w:val="26"/>
                <w:szCs w:val="26"/>
              </w:rPr>
            </w:pPr>
            <w:r w:rsidRPr="008F073C">
              <w:rPr>
                <w:rFonts w:ascii="Times New Roman" w:hAnsi="Times New Roman" w:cs="Times New Roman"/>
                <w:sz w:val="26"/>
                <w:szCs w:val="26"/>
              </w:rPr>
              <w:t>7</w:t>
            </w:r>
            <w:r w:rsidR="00346D98" w:rsidRPr="008F073C">
              <w:rPr>
                <w:rFonts w:ascii="Times New Roman" w:hAnsi="Times New Roman" w:cs="Times New Roman"/>
                <w:sz w:val="26"/>
                <w:szCs w:val="26"/>
              </w:rPr>
              <w:t>.</w:t>
            </w:r>
          </w:p>
        </w:tc>
        <w:tc>
          <w:tcPr>
            <w:tcW w:w="2393" w:type="dxa"/>
            <w:vMerge w:val="restart"/>
          </w:tcPr>
          <w:p w14:paraId="5CAB524C"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Предоставление коммунальных услуг</w:t>
            </w:r>
          </w:p>
        </w:tc>
        <w:tc>
          <w:tcPr>
            <w:tcW w:w="1389" w:type="dxa"/>
            <w:vMerge w:val="restart"/>
          </w:tcPr>
          <w:p w14:paraId="3381183C"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3.1.1</w:t>
            </w:r>
          </w:p>
        </w:tc>
        <w:tc>
          <w:tcPr>
            <w:tcW w:w="10425" w:type="dxa"/>
          </w:tcPr>
          <w:p w14:paraId="7A8B7B7A"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Максимальное количество надземных этажей – 2 этажа.</w:t>
            </w:r>
          </w:p>
        </w:tc>
      </w:tr>
      <w:tr w:rsidR="00502387" w:rsidRPr="008F073C" w14:paraId="3DAA6CFC" w14:textId="77777777" w:rsidTr="00134E99">
        <w:tc>
          <w:tcPr>
            <w:tcW w:w="579" w:type="dxa"/>
            <w:vMerge/>
          </w:tcPr>
          <w:p w14:paraId="10136658" w14:textId="77777777" w:rsidR="00502387" w:rsidRPr="008F073C" w:rsidRDefault="00502387">
            <w:pPr>
              <w:rPr>
                <w:rFonts w:ascii="Times New Roman" w:hAnsi="Times New Roman" w:cs="Times New Roman"/>
                <w:sz w:val="26"/>
                <w:szCs w:val="26"/>
              </w:rPr>
            </w:pPr>
          </w:p>
        </w:tc>
        <w:tc>
          <w:tcPr>
            <w:tcW w:w="2393" w:type="dxa"/>
            <w:vMerge/>
          </w:tcPr>
          <w:p w14:paraId="5349FB1C" w14:textId="77777777" w:rsidR="00502387" w:rsidRPr="008F073C" w:rsidRDefault="00502387">
            <w:pPr>
              <w:rPr>
                <w:rFonts w:ascii="Times New Roman" w:hAnsi="Times New Roman" w:cs="Times New Roman"/>
                <w:sz w:val="26"/>
                <w:szCs w:val="26"/>
              </w:rPr>
            </w:pPr>
          </w:p>
        </w:tc>
        <w:tc>
          <w:tcPr>
            <w:tcW w:w="1389" w:type="dxa"/>
            <w:vMerge/>
          </w:tcPr>
          <w:p w14:paraId="58334367" w14:textId="77777777" w:rsidR="00502387" w:rsidRPr="008F073C" w:rsidRDefault="00502387">
            <w:pPr>
              <w:rPr>
                <w:rFonts w:ascii="Times New Roman" w:hAnsi="Times New Roman" w:cs="Times New Roman"/>
                <w:sz w:val="26"/>
                <w:szCs w:val="26"/>
              </w:rPr>
            </w:pPr>
          </w:p>
        </w:tc>
        <w:tc>
          <w:tcPr>
            <w:tcW w:w="10425" w:type="dxa"/>
          </w:tcPr>
          <w:p w14:paraId="41ADA547"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 0,5 м.</w:t>
            </w:r>
          </w:p>
        </w:tc>
      </w:tr>
      <w:tr w:rsidR="00502387" w:rsidRPr="008F073C" w14:paraId="38B5990A" w14:textId="77777777" w:rsidTr="00134E99">
        <w:tc>
          <w:tcPr>
            <w:tcW w:w="579" w:type="dxa"/>
            <w:vMerge/>
          </w:tcPr>
          <w:p w14:paraId="4E23D15E" w14:textId="77777777" w:rsidR="00502387" w:rsidRPr="008F073C" w:rsidRDefault="00502387">
            <w:pPr>
              <w:rPr>
                <w:rFonts w:ascii="Times New Roman" w:hAnsi="Times New Roman" w:cs="Times New Roman"/>
                <w:sz w:val="26"/>
                <w:szCs w:val="26"/>
              </w:rPr>
            </w:pPr>
          </w:p>
        </w:tc>
        <w:tc>
          <w:tcPr>
            <w:tcW w:w="2393" w:type="dxa"/>
            <w:vMerge/>
          </w:tcPr>
          <w:p w14:paraId="4F23EA79" w14:textId="77777777" w:rsidR="00502387" w:rsidRPr="008F073C" w:rsidRDefault="00502387">
            <w:pPr>
              <w:rPr>
                <w:rFonts w:ascii="Times New Roman" w:hAnsi="Times New Roman" w:cs="Times New Roman"/>
                <w:sz w:val="26"/>
                <w:szCs w:val="26"/>
              </w:rPr>
            </w:pPr>
          </w:p>
        </w:tc>
        <w:tc>
          <w:tcPr>
            <w:tcW w:w="1389" w:type="dxa"/>
            <w:vMerge/>
          </w:tcPr>
          <w:p w14:paraId="2FE7104E" w14:textId="77777777" w:rsidR="00502387" w:rsidRPr="008F073C" w:rsidRDefault="00502387">
            <w:pPr>
              <w:rPr>
                <w:rFonts w:ascii="Times New Roman" w:hAnsi="Times New Roman" w:cs="Times New Roman"/>
                <w:sz w:val="26"/>
                <w:szCs w:val="26"/>
              </w:rPr>
            </w:pPr>
          </w:p>
        </w:tc>
        <w:tc>
          <w:tcPr>
            <w:tcW w:w="10425" w:type="dxa"/>
          </w:tcPr>
          <w:p w14:paraId="4E694CD6"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F073C" w14:paraId="0E54CB26" w14:textId="77777777" w:rsidTr="00CF71F6">
        <w:tc>
          <w:tcPr>
            <w:tcW w:w="579" w:type="dxa"/>
            <w:vMerge/>
            <w:tcBorders>
              <w:bottom w:val="single" w:sz="4" w:space="0" w:color="auto"/>
            </w:tcBorders>
          </w:tcPr>
          <w:p w14:paraId="29BCF2AB" w14:textId="77777777" w:rsidR="00502387" w:rsidRPr="008F073C" w:rsidRDefault="00502387">
            <w:pPr>
              <w:rPr>
                <w:rFonts w:ascii="Times New Roman" w:hAnsi="Times New Roman" w:cs="Times New Roman"/>
                <w:sz w:val="26"/>
                <w:szCs w:val="26"/>
              </w:rPr>
            </w:pPr>
          </w:p>
        </w:tc>
        <w:tc>
          <w:tcPr>
            <w:tcW w:w="2393" w:type="dxa"/>
            <w:vMerge/>
            <w:tcBorders>
              <w:bottom w:val="single" w:sz="4" w:space="0" w:color="auto"/>
            </w:tcBorders>
          </w:tcPr>
          <w:p w14:paraId="50B66263" w14:textId="77777777" w:rsidR="00502387" w:rsidRPr="008F073C" w:rsidRDefault="00502387">
            <w:pPr>
              <w:rPr>
                <w:rFonts w:ascii="Times New Roman" w:hAnsi="Times New Roman" w:cs="Times New Roman"/>
                <w:sz w:val="26"/>
                <w:szCs w:val="26"/>
              </w:rPr>
            </w:pPr>
          </w:p>
        </w:tc>
        <w:tc>
          <w:tcPr>
            <w:tcW w:w="1389" w:type="dxa"/>
            <w:vMerge/>
            <w:tcBorders>
              <w:bottom w:val="single" w:sz="4" w:space="0" w:color="auto"/>
            </w:tcBorders>
          </w:tcPr>
          <w:p w14:paraId="7FE948C0" w14:textId="77777777" w:rsidR="00502387" w:rsidRPr="008F073C" w:rsidRDefault="00502387">
            <w:pPr>
              <w:rPr>
                <w:rFonts w:ascii="Times New Roman" w:hAnsi="Times New Roman" w:cs="Times New Roman"/>
                <w:sz w:val="26"/>
                <w:szCs w:val="26"/>
              </w:rPr>
            </w:pPr>
          </w:p>
        </w:tc>
        <w:tc>
          <w:tcPr>
            <w:tcW w:w="10425" w:type="dxa"/>
            <w:tcBorders>
              <w:bottom w:val="single" w:sz="4" w:space="0" w:color="auto"/>
            </w:tcBorders>
          </w:tcPr>
          <w:p w14:paraId="3398F752"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xml:space="preserve">Предельные (минимальные и (или) максимальные) размеры земельных участков, в том </w:t>
            </w:r>
            <w:r w:rsidRPr="008F073C">
              <w:rPr>
                <w:rFonts w:ascii="Times New Roman" w:hAnsi="Times New Roman" w:cs="Times New Roman"/>
                <w:sz w:val="26"/>
                <w:szCs w:val="26"/>
              </w:rPr>
              <w:lastRenderedPageBreak/>
              <w:t>числе их площадь, не подлежат установлению.</w:t>
            </w:r>
          </w:p>
        </w:tc>
      </w:tr>
      <w:tr w:rsidR="00502387" w:rsidRPr="008F073C" w14:paraId="1FFE5862" w14:textId="77777777" w:rsidTr="00CF71F6">
        <w:tc>
          <w:tcPr>
            <w:tcW w:w="579" w:type="dxa"/>
            <w:vMerge/>
            <w:tcBorders>
              <w:top w:val="single" w:sz="4" w:space="0" w:color="auto"/>
            </w:tcBorders>
          </w:tcPr>
          <w:p w14:paraId="660239C8" w14:textId="77777777" w:rsidR="00502387" w:rsidRPr="008F073C" w:rsidRDefault="00502387">
            <w:pPr>
              <w:rPr>
                <w:rFonts w:ascii="Times New Roman" w:hAnsi="Times New Roman" w:cs="Times New Roman"/>
                <w:sz w:val="26"/>
                <w:szCs w:val="26"/>
              </w:rPr>
            </w:pPr>
          </w:p>
        </w:tc>
        <w:tc>
          <w:tcPr>
            <w:tcW w:w="2393" w:type="dxa"/>
            <w:vMerge/>
            <w:tcBorders>
              <w:top w:val="single" w:sz="4" w:space="0" w:color="auto"/>
            </w:tcBorders>
          </w:tcPr>
          <w:p w14:paraId="7E6FAAB5" w14:textId="77777777" w:rsidR="00502387" w:rsidRPr="008F073C" w:rsidRDefault="00502387">
            <w:pPr>
              <w:rPr>
                <w:rFonts w:ascii="Times New Roman" w:hAnsi="Times New Roman" w:cs="Times New Roman"/>
                <w:sz w:val="26"/>
                <w:szCs w:val="26"/>
              </w:rPr>
            </w:pPr>
          </w:p>
        </w:tc>
        <w:tc>
          <w:tcPr>
            <w:tcW w:w="1389" w:type="dxa"/>
            <w:vMerge/>
            <w:tcBorders>
              <w:top w:val="single" w:sz="4" w:space="0" w:color="auto"/>
            </w:tcBorders>
          </w:tcPr>
          <w:p w14:paraId="1CF4E807" w14:textId="77777777" w:rsidR="00502387" w:rsidRPr="008F073C" w:rsidRDefault="00502387">
            <w:pPr>
              <w:rPr>
                <w:rFonts w:ascii="Times New Roman" w:hAnsi="Times New Roman" w:cs="Times New Roman"/>
                <w:sz w:val="26"/>
                <w:szCs w:val="26"/>
              </w:rPr>
            </w:pPr>
          </w:p>
        </w:tc>
        <w:tc>
          <w:tcPr>
            <w:tcW w:w="10425" w:type="dxa"/>
            <w:tcBorders>
              <w:top w:val="single" w:sz="4" w:space="0" w:color="auto"/>
            </w:tcBorders>
          </w:tcPr>
          <w:p w14:paraId="7A761B32"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а – 90%.</w:t>
            </w:r>
          </w:p>
        </w:tc>
      </w:tr>
      <w:tr w:rsidR="00502387" w:rsidRPr="008F073C" w14:paraId="2B10891B" w14:textId="77777777" w:rsidTr="00134E99">
        <w:tc>
          <w:tcPr>
            <w:tcW w:w="579" w:type="dxa"/>
          </w:tcPr>
          <w:p w14:paraId="66C382B2" w14:textId="0245A5B0" w:rsidR="00502387" w:rsidRPr="008F073C" w:rsidRDefault="00071CCF">
            <w:pPr>
              <w:jc w:val="center"/>
              <w:rPr>
                <w:rFonts w:ascii="Times New Roman" w:hAnsi="Times New Roman" w:cs="Times New Roman"/>
                <w:sz w:val="26"/>
                <w:szCs w:val="26"/>
              </w:rPr>
            </w:pPr>
            <w:r w:rsidRPr="008F073C">
              <w:rPr>
                <w:rFonts w:ascii="Times New Roman" w:hAnsi="Times New Roman" w:cs="Times New Roman"/>
                <w:sz w:val="26"/>
                <w:szCs w:val="26"/>
              </w:rPr>
              <w:t>8</w:t>
            </w:r>
            <w:r w:rsidR="00346D98" w:rsidRPr="008F073C">
              <w:rPr>
                <w:rFonts w:ascii="Times New Roman" w:hAnsi="Times New Roman" w:cs="Times New Roman"/>
                <w:sz w:val="26"/>
                <w:szCs w:val="26"/>
              </w:rPr>
              <w:t>.</w:t>
            </w:r>
          </w:p>
        </w:tc>
        <w:tc>
          <w:tcPr>
            <w:tcW w:w="2393" w:type="dxa"/>
          </w:tcPr>
          <w:p w14:paraId="7579C1B3"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Улично-дорожная сеть</w:t>
            </w:r>
          </w:p>
        </w:tc>
        <w:tc>
          <w:tcPr>
            <w:tcW w:w="1389" w:type="dxa"/>
          </w:tcPr>
          <w:p w14:paraId="5B08E477"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12.0.1</w:t>
            </w:r>
          </w:p>
        </w:tc>
        <w:tc>
          <w:tcPr>
            <w:tcW w:w="10425" w:type="dxa"/>
          </w:tcPr>
          <w:p w14:paraId="7F318D8E"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капитального строительства не подлежат установлению.</w:t>
            </w:r>
          </w:p>
        </w:tc>
      </w:tr>
      <w:tr w:rsidR="00502387" w:rsidRPr="008F073C" w14:paraId="1F1C395E" w14:textId="77777777" w:rsidTr="00134E99">
        <w:tc>
          <w:tcPr>
            <w:tcW w:w="579" w:type="dxa"/>
          </w:tcPr>
          <w:p w14:paraId="3468A8DA" w14:textId="7F41C5EF" w:rsidR="00502387" w:rsidRPr="008F073C" w:rsidRDefault="00071CCF">
            <w:pPr>
              <w:jc w:val="center"/>
              <w:rPr>
                <w:rFonts w:ascii="Times New Roman" w:hAnsi="Times New Roman" w:cs="Times New Roman"/>
                <w:sz w:val="26"/>
                <w:szCs w:val="26"/>
              </w:rPr>
            </w:pPr>
            <w:r w:rsidRPr="008F073C">
              <w:rPr>
                <w:rFonts w:ascii="Times New Roman" w:hAnsi="Times New Roman" w:cs="Times New Roman"/>
                <w:sz w:val="26"/>
                <w:szCs w:val="26"/>
              </w:rPr>
              <w:t>9</w:t>
            </w:r>
            <w:r w:rsidR="00346D98" w:rsidRPr="008F073C">
              <w:rPr>
                <w:rFonts w:ascii="Times New Roman" w:hAnsi="Times New Roman" w:cs="Times New Roman"/>
                <w:sz w:val="26"/>
                <w:szCs w:val="26"/>
              </w:rPr>
              <w:t>.</w:t>
            </w:r>
          </w:p>
        </w:tc>
        <w:tc>
          <w:tcPr>
            <w:tcW w:w="2393" w:type="dxa"/>
          </w:tcPr>
          <w:p w14:paraId="2E227715"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Благоустройство территории</w:t>
            </w:r>
          </w:p>
        </w:tc>
        <w:tc>
          <w:tcPr>
            <w:tcW w:w="1389" w:type="dxa"/>
          </w:tcPr>
          <w:p w14:paraId="7B3F29D5"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12.0.2</w:t>
            </w:r>
          </w:p>
        </w:tc>
        <w:tc>
          <w:tcPr>
            <w:tcW w:w="10425" w:type="dxa"/>
          </w:tcPr>
          <w:p w14:paraId="4134BBFA"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капитального строительства не подлежат установлению.</w:t>
            </w:r>
          </w:p>
        </w:tc>
      </w:tr>
    </w:tbl>
    <w:p w14:paraId="18D192EF" w14:textId="77777777" w:rsidR="00502387" w:rsidRPr="008F073C" w:rsidRDefault="00346D98" w:rsidP="00BE146F">
      <w:pPr>
        <w:pStyle w:val="2"/>
        <w:rPr>
          <w:rFonts w:ascii="Times New Roman" w:hAnsi="Times New Roman" w:cs="Times New Roman"/>
        </w:rPr>
      </w:pPr>
      <w:r w:rsidRPr="008F073C">
        <w:rPr>
          <w:rFonts w:ascii="Times New Roman" w:hAnsi="Times New Roman" w:cs="Times New Roman"/>
        </w:rPr>
        <w:t>Условно разрешенные виды использования земельных участков и</w:t>
      </w:r>
      <w:r w:rsidR="006615B0" w:rsidRPr="008F073C">
        <w:rPr>
          <w:rFonts w:ascii="Times New Roman" w:hAnsi="Times New Roman" w:cs="Times New Roman"/>
        </w:rPr>
        <w:t> объект</w:t>
      </w:r>
      <w:r w:rsidRPr="008F073C">
        <w:rPr>
          <w:rFonts w:ascii="Times New Roman" w:hAnsi="Times New Roman" w:cs="Times New Roman"/>
        </w:rPr>
        <w:t>ов капитального строительства отсутствуют.</w:t>
      </w:r>
    </w:p>
    <w:p w14:paraId="3AFE8EC0" w14:textId="77777777" w:rsidR="00502387" w:rsidRPr="008F073C" w:rsidRDefault="00346D98" w:rsidP="00BE146F">
      <w:pPr>
        <w:pStyle w:val="2"/>
        <w:rPr>
          <w:rFonts w:ascii="Times New Roman" w:hAnsi="Times New Roman" w:cs="Times New Roman"/>
        </w:rPr>
      </w:pPr>
      <w:r w:rsidRPr="008F073C">
        <w:rPr>
          <w:rFonts w:ascii="Times New Roman" w:hAnsi="Times New Roman" w:cs="Times New Roman"/>
        </w:rPr>
        <w:t>Вспомогательные виды разрешенного использования земельных участков и</w:t>
      </w:r>
      <w:r w:rsidR="006615B0" w:rsidRPr="008F073C">
        <w:rPr>
          <w:rFonts w:ascii="Times New Roman" w:hAnsi="Times New Roman" w:cs="Times New Roman"/>
        </w:rPr>
        <w:t> объект</w:t>
      </w:r>
      <w:r w:rsidRPr="008F073C">
        <w:rPr>
          <w:rFonts w:ascii="Times New Roman" w:hAnsi="Times New Roman" w:cs="Times New Roman"/>
        </w:rPr>
        <w:t>ов капитального строительства</w:t>
      </w:r>
    </w:p>
    <w:tbl>
      <w:tblPr>
        <w:tblStyle w:val="a3"/>
        <w:tblW w:w="0" w:type="auto"/>
        <w:tblLook w:val="04A0" w:firstRow="1" w:lastRow="0" w:firstColumn="1" w:lastColumn="0" w:noHBand="0" w:noVBand="1"/>
      </w:tblPr>
      <w:tblGrid>
        <w:gridCol w:w="579"/>
        <w:gridCol w:w="2364"/>
        <w:gridCol w:w="1418"/>
        <w:gridCol w:w="10425"/>
      </w:tblGrid>
      <w:tr w:rsidR="00134E99" w:rsidRPr="008F073C" w14:paraId="054C82C7" w14:textId="77777777" w:rsidTr="00B37988">
        <w:trPr>
          <w:tblHeader/>
        </w:trPr>
        <w:tc>
          <w:tcPr>
            <w:tcW w:w="579" w:type="dxa"/>
            <w:vMerge w:val="restart"/>
            <w:vAlign w:val="center"/>
          </w:tcPr>
          <w:p w14:paraId="52B730DE" w14:textId="77777777" w:rsidR="00134E99" w:rsidRPr="008F073C" w:rsidRDefault="00134E99">
            <w:pPr>
              <w:jc w:val="center"/>
              <w:rPr>
                <w:rFonts w:ascii="Times New Roman" w:hAnsi="Times New Roman" w:cs="Times New Roman"/>
                <w:sz w:val="26"/>
                <w:szCs w:val="26"/>
              </w:rPr>
            </w:pPr>
            <w:r w:rsidRPr="008F073C">
              <w:rPr>
                <w:rFonts w:ascii="Times New Roman" w:hAnsi="Times New Roman" w:cs="Times New Roman"/>
                <w:sz w:val="26"/>
                <w:szCs w:val="26"/>
              </w:rPr>
              <w:t>№ п/п</w:t>
            </w:r>
          </w:p>
        </w:tc>
        <w:tc>
          <w:tcPr>
            <w:tcW w:w="3782" w:type="dxa"/>
            <w:gridSpan w:val="2"/>
            <w:vAlign w:val="center"/>
          </w:tcPr>
          <w:p w14:paraId="58DA9BAC" w14:textId="77777777" w:rsidR="00134E99" w:rsidRPr="008F073C" w:rsidRDefault="00134E99" w:rsidP="00134E99">
            <w:pPr>
              <w:jc w:val="center"/>
              <w:rPr>
                <w:rFonts w:ascii="Times New Roman" w:hAnsi="Times New Roman" w:cs="Times New Roman"/>
                <w:sz w:val="26"/>
                <w:szCs w:val="26"/>
              </w:rPr>
            </w:pPr>
            <w:r w:rsidRPr="008F073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55930C52" w14:textId="77777777" w:rsidR="00134E99" w:rsidRPr="008F073C" w:rsidRDefault="00134E99">
            <w:pPr>
              <w:jc w:val="center"/>
              <w:rPr>
                <w:rFonts w:ascii="Times New Roman" w:hAnsi="Times New Roman" w:cs="Times New Roman"/>
                <w:sz w:val="26"/>
                <w:szCs w:val="26"/>
              </w:rPr>
            </w:pPr>
            <w:r w:rsidRPr="008F073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4E99" w:rsidRPr="008F073C" w14:paraId="742312F0" w14:textId="77777777" w:rsidTr="00B37988">
        <w:trPr>
          <w:tblHeader/>
        </w:trPr>
        <w:tc>
          <w:tcPr>
            <w:tcW w:w="579" w:type="dxa"/>
            <w:vMerge/>
          </w:tcPr>
          <w:p w14:paraId="6341CFBA" w14:textId="77777777" w:rsidR="00134E99" w:rsidRPr="008F073C" w:rsidRDefault="00134E99">
            <w:pPr>
              <w:rPr>
                <w:rFonts w:ascii="Times New Roman" w:hAnsi="Times New Roman" w:cs="Times New Roman"/>
                <w:sz w:val="26"/>
                <w:szCs w:val="26"/>
              </w:rPr>
            </w:pPr>
          </w:p>
        </w:tc>
        <w:tc>
          <w:tcPr>
            <w:tcW w:w="2364" w:type="dxa"/>
          </w:tcPr>
          <w:p w14:paraId="6ECAFEB0" w14:textId="77777777" w:rsidR="00134E99" w:rsidRPr="008F073C" w:rsidRDefault="00134E99">
            <w:pPr>
              <w:jc w:val="center"/>
              <w:rPr>
                <w:rFonts w:ascii="Times New Roman" w:hAnsi="Times New Roman" w:cs="Times New Roman"/>
                <w:sz w:val="26"/>
                <w:szCs w:val="26"/>
              </w:rPr>
            </w:pPr>
            <w:r w:rsidRPr="008F073C">
              <w:rPr>
                <w:rFonts w:ascii="Times New Roman" w:hAnsi="Times New Roman" w:cs="Times New Roman"/>
                <w:sz w:val="26"/>
                <w:szCs w:val="26"/>
              </w:rPr>
              <w:t>наименование</w:t>
            </w:r>
          </w:p>
        </w:tc>
        <w:tc>
          <w:tcPr>
            <w:tcW w:w="1418" w:type="dxa"/>
          </w:tcPr>
          <w:p w14:paraId="7C99AA42" w14:textId="77777777" w:rsidR="00134E99" w:rsidRPr="008F073C" w:rsidRDefault="00134E99">
            <w:pPr>
              <w:jc w:val="center"/>
              <w:rPr>
                <w:rFonts w:ascii="Times New Roman" w:hAnsi="Times New Roman" w:cs="Times New Roman"/>
                <w:sz w:val="26"/>
                <w:szCs w:val="26"/>
              </w:rPr>
            </w:pPr>
            <w:r w:rsidRPr="008F073C">
              <w:rPr>
                <w:rFonts w:ascii="Times New Roman" w:hAnsi="Times New Roman" w:cs="Times New Roman"/>
                <w:sz w:val="26"/>
                <w:szCs w:val="26"/>
              </w:rPr>
              <w:t>код</w:t>
            </w:r>
          </w:p>
        </w:tc>
        <w:tc>
          <w:tcPr>
            <w:tcW w:w="10425" w:type="dxa"/>
            <w:vMerge/>
          </w:tcPr>
          <w:p w14:paraId="2E259DCA" w14:textId="77777777" w:rsidR="00134E99" w:rsidRPr="008F073C" w:rsidRDefault="00134E99">
            <w:pPr>
              <w:rPr>
                <w:rFonts w:ascii="Times New Roman" w:hAnsi="Times New Roman" w:cs="Times New Roman"/>
                <w:sz w:val="26"/>
                <w:szCs w:val="26"/>
              </w:rPr>
            </w:pPr>
          </w:p>
        </w:tc>
      </w:tr>
    </w:tbl>
    <w:p w14:paraId="009A891D" w14:textId="77777777" w:rsidR="00134E99" w:rsidRPr="00FC13E7" w:rsidRDefault="00134E99">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364"/>
        <w:gridCol w:w="1418"/>
        <w:gridCol w:w="10425"/>
      </w:tblGrid>
      <w:tr w:rsidR="00502387" w:rsidRPr="008F073C" w14:paraId="4FDF11F4" w14:textId="77777777" w:rsidTr="00B37988">
        <w:trPr>
          <w:tblHeader/>
        </w:trPr>
        <w:tc>
          <w:tcPr>
            <w:tcW w:w="579" w:type="dxa"/>
          </w:tcPr>
          <w:p w14:paraId="438ABDD4"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1</w:t>
            </w:r>
          </w:p>
        </w:tc>
        <w:tc>
          <w:tcPr>
            <w:tcW w:w="2364" w:type="dxa"/>
          </w:tcPr>
          <w:p w14:paraId="3CA152DF"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2</w:t>
            </w:r>
          </w:p>
        </w:tc>
        <w:tc>
          <w:tcPr>
            <w:tcW w:w="1418" w:type="dxa"/>
          </w:tcPr>
          <w:p w14:paraId="13F506B0"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3</w:t>
            </w:r>
          </w:p>
        </w:tc>
        <w:tc>
          <w:tcPr>
            <w:tcW w:w="10425" w:type="dxa"/>
          </w:tcPr>
          <w:p w14:paraId="3A0E40F7"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4</w:t>
            </w:r>
          </w:p>
        </w:tc>
      </w:tr>
      <w:tr w:rsidR="00502387" w:rsidRPr="008F073C" w14:paraId="7DF30AAB" w14:textId="77777777" w:rsidTr="00B37988">
        <w:tc>
          <w:tcPr>
            <w:tcW w:w="579" w:type="dxa"/>
            <w:vMerge w:val="restart"/>
          </w:tcPr>
          <w:p w14:paraId="3BC0AFC2"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1.</w:t>
            </w:r>
          </w:p>
        </w:tc>
        <w:tc>
          <w:tcPr>
            <w:tcW w:w="2364" w:type="dxa"/>
            <w:vMerge w:val="restart"/>
          </w:tcPr>
          <w:p w14:paraId="6A237174"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Предоставление коммунальных услуг</w:t>
            </w:r>
          </w:p>
        </w:tc>
        <w:tc>
          <w:tcPr>
            <w:tcW w:w="1418" w:type="dxa"/>
            <w:vMerge w:val="restart"/>
          </w:tcPr>
          <w:p w14:paraId="6CC45005"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3.1.1</w:t>
            </w:r>
          </w:p>
        </w:tc>
        <w:tc>
          <w:tcPr>
            <w:tcW w:w="10425" w:type="dxa"/>
          </w:tcPr>
          <w:p w14:paraId="423ECAB3"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Максимальное количество надземных этажей – 2 этажа.</w:t>
            </w:r>
          </w:p>
        </w:tc>
      </w:tr>
      <w:tr w:rsidR="00502387" w:rsidRPr="008F073C" w14:paraId="0DB307F0" w14:textId="77777777" w:rsidTr="00B37988">
        <w:tc>
          <w:tcPr>
            <w:tcW w:w="579" w:type="dxa"/>
            <w:vMerge/>
          </w:tcPr>
          <w:p w14:paraId="6FED338F" w14:textId="77777777" w:rsidR="00502387" w:rsidRPr="008F073C" w:rsidRDefault="00502387">
            <w:pPr>
              <w:rPr>
                <w:rFonts w:ascii="Times New Roman" w:hAnsi="Times New Roman" w:cs="Times New Roman"/>
                <w:sz w:val="26"/>
                <w:szCs w:val="26"/>
              </w:rPr>
            </w:pPr>
          </w:p>
        </w:tc>
        <w:tc>
          <w:tcPr>
            <w:tcW w:w="2364" w:type="dxa"/>
            <w:vMerge/>
          </w:tcPr>
          <w:p w14:paraId="79DFF573" w14:textId="77777777" w:rsidR="00502387" w:rsidRPr="008F073C" w:rsidRDefault="00502387">
            <w:pPr>
              <w:rPr>
                <w:rFonts w:ascii="Times New Roman" w:hAnsi="Times New Roman" w:cs="Times New Roman"/>
                <w:sz w:val="26"/>
                <w:szCs w:val="26"/>
              </w:rPr>
            </w:pPr>
          </w:p>
        </w:tc>
        <w:tc>
          <w:tcPr>
            <w:tcW w:w="1418" w:type="dxa"/>
            <w:vMerge/>
          </w:tcPr>
          <w:p w14:paraId="1FD82A66" w14:textId="77777777" w:rsidR="00502387" w:rsidRPr="008F073C" w:rsidRDefault="00502387">
            <w:pPr>
              <w:rPr>
                <w:rFonts w:ascii="Times New Roman" w:hAnsi="Times New Roman" w:cs="Times New Roman"/>
                <w:sz w:val="26"/>
                <w:szCs w:val="26"/>
              </w:rPr>
            </w:pPr>
          </w:p>
        </w:tc>
        <w:tc>
          <w:tcPr>
            <w:tcW w:w="10425" w:type="dxa"/>
          </w:tcPr>
          <w:p w14:paraId="42DF5B01"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 0,5 м.</w:t>
            </w:r>
          </w:p>
        </w:tc>
      </w:tr>
      <w:tr w:rsidR="00502387" w:rsidRPr="008F073C" w14:paraId="25E3DE39" w14:textId="77777777" w:rsidTr="00B37988">
        <w:tc>
          <w:tcPr>
            <w:tcW w:w="579" w:type="dxa"/>
            <w:vMerge/>
          </w:tcPr>
          <w:p w14:paraId="28443C1C" w14:textId="77777777" w:rsidR="00502387" w:rsidRPr="008F073C" w:rsidRDefault="00502387">
            <w:pPr>
              <w:rPr>
                <w:rFonts w:ascii="Times New Roman" w:hAnsi="Times New Roman" w:cs="Times New Roman"/>
                <w:sz w:val="26"/>
                <w:szCs w:val="26"/>
              </w:rPr>
            </w:pPr>
          </w:p>
        </w:tc>
        <w:tc>
          <w:tcPr>
            <w:tcW w:w="2364" w:type="dxa"/>
            <w:vMerge/>
          </w:tcPr>
          <w:p w14:paraId="5CC2C14E" w14:textId="77777777" w:rsidR="00502387" w:rsidRPr="008F073C" w:rsidRDefault="00502387">
            <w:pPr>
              <w:rPr>
                <w:rFonts w:ascii="Times New Roman" w:hAnsi="Times New Roman" w:cs="Times New Roman"/>
                <w:sz w:val="26"/>
                <w:szCs w:val="26"/>
              </w:rPr>
            </w:pPr>
          </w:p>
        </w:tc>
        <w:tc>
          <w:tcPr>
            <w:tcW w:w="1418" w:type="dxa"/>
            <w:vMerge/>
          </w:tcPr>
          <w:p w14:paraId="367EC3F3" w14:textId="77777777" w:rsidR="00502387" w:rsidRPr="008F073C" w:rsidRDefault="00502387">
            <w:pPr>
              <w:rPr>
                <w:rFonts w:ascii="Times New Roman" w:hAnsi="Times New Roman" w:cs="Times New Roman"/>
                <w:sz w:val="26"/>
                <w:szCs w:val="26"/>
              </w:rPr>
            </w:pPr>
          </w:p>
        </w:tc>
        <w:tc>
          <w:tcPr>
            <w:tcW w:w="10425" w:type="dxa"/>
          </w:tcPr>
          <w:p w14:paraId="3830095C"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F073C" w14:paraId="4AEE29A5" w14:textId="77777777" w:rsidTr="00B37988">
        <w:tc>
          <w:tcPr>
            <w:tcW w:w="579" w:type="dxa"/>
            <w:vMerge/>
          </w:tcPr>
          <w:p w14:paraId="31D0F558" w14:textId="77777777" w:rsidR="00502387" w:rsidRPr="008F073C" w:rsidRDefault="00502387">
            <w:pPr>
              <w:rPr>
                <w:rFonts w:ascii="Times New Roman" w:hAnsi="Times New Roman" w:cs="Times New Roman"/>
                <w:sz w:val="26"/>
                <w:szCs w:val="26"/>
              </w:rPr>
            </w:pPr>
          </w:p>
        </w:tc>
        <w:tc>
          <w:tcPr>
            <w:tcW w:w="2364" w:type="dxa"/>
            <w:vMerge/>
          </w:tcPr>
          <w:p w14:paraId="3860F322" w14:textId="77777777" w:rsidR="00502387" w:rsidRPr="008F073C" w:rsidRDefault="00502387">
            <w:pPr>
              <w:rPr>
                <w:rFonts w:ascii="Times New Roman" w:hAnsi="Times New Roman" w:cs="Times New Roman"/>
                <w:sz w:val="26"/>
                <w:szCs w:val="26"/>
              </w:rPr>
            </w:pPr>
          </w:p>
        </w:tc>
        <w:tc>
          <w:tcPr>
            <w:tcW w:w="1418" w:type="dxa"/>
            <w:vMerge/>
          </w:tcPr>
          <w:p w14:paraId="7A5C21BC" w14:textId="77777777" w:rsidR="00502387" w:rsidRPr="008F073C" w:rsidRDefault="00502387">
            <w:pPr>
              <w:rPr>
                <w:rFonts w:ascii="Times New Roman" w:hAnsi="Times New Roman" w:cs="Times New Roman"/>
                <w:sz w:val="26"/>
                <w:szCs w:val="26"/>
              </w:rPr>
            </w:pPr>
          </w:p>
        </w:tc>
        <w:tc>
          <w:tcPr>
            <w:tcW w:w="10425" w:type="dxa"/>
          </w:tcPr>
          <w:p w14:paraId="3B8726F4"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8F073C" w14:paraId="4CE2D366" w14:textId="77777777" w:rsidTr="00B37988">
        <w:tc>
          <w:tcPr>
            <w:tcW w:w="579" w:type="dxa"/>
            <w:vMerge/>
          </w:tcPr>
          <w:p w14:paraId="2DC071F7" w14:textId="77777777" w:rsidR="00502387" w:rsidRPr="008F073C" w:rsidRDefault="00502387">
            <w:pPr>
              <w:rPr>
                <w:rFonts w:ascii="Times New Roman" w:hAnsi="Times New Roman" w:cs="Times New Roman"/>
                <w:sz w:val="26"/>
                <w:szCs w:val="26"/>
              </w:rPr>
            </w:pPr>
          </w:p>
        </w:tc>
        <w:tc>
          <w:tcPr>
            <w:tcW w:w="2364" w:type="dxa"/>
            <w:vMerge/>
          </w:tcPr>
          <w:p w14:paraId="4AE0CE19" w14:textId="77777777" w:rsidR="00502387" w:rsidRPr="008F073C" w:rsidRDefault="00502387">
            <w:pPr>
              <w:rPr>
                <w:rFonts w:ascii="Times New Roman" w:hAnsi="Times New Roman" w:cs="Times New Roman"/>
                <w:sz w:val="26"/>
                <w:szCs w:val="26"/>
              </w:rPr>
            </w:pPr>
          </w:p>
        </w:tc>
        <w:tc>
          <w:tcPr>
            <w:tcW w:w="1418" w:type="dxa"/>
            <w:vMerge/>
          </w:tcPr>
          <w:p w14:paraId="2D4F65DB" w14:textId="77777777" w:rsidR="00502387" w:rsidRPr="008F073C" w:rsidRDefault="00502387">
            <w:pPr>
              <w:rPr>
                <w:rFonts w:ascii="Times New Roman" w:hAnsi="Times New Roman" w:cs="Times New Roman"/>
                <w:sz w:val="26"/>
                <w:szCs w:val="26"/>
              </w:rPr>
            </w:pPr>
          </w:p>
        </w:tc>
        <w:tc>
          <w:tcPr>
            <w:tcW w:w="10425" w:type="dxa"/>
          </w:tcPr>
          <w:p w14:paraId="5A03550E"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502387" w:rsidRPr="008F073C" w14:paraId="6226BF00" w14:textId="77777777" w:rsidTr="00B37988">
        <w:tc>
          <w:tcPr>
            <w:tcW w:w="579" w:type="dxa"/>
            <w:vMerge w:val="restart"/>
          </w:tcPr>
          <w:p w14:paraId="12BA0950"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2.</w:t>
            </w:r>
          </w:p>
        </w:tc>
        <w:tc>
          <w:tcPr>
            <w:tcW w:w="2364" w:type="dxa"/>
            <w:vMerge w:val="restart"/>
          </w:tcPr>
          <w:p w14:paraId="0603F864"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Служебные гаражи</w:t>
            </w:r>
          </w:p>
        </w:tc>
        <w:tc>
          <w:tcPr>
            <w:tcW w:w="1418" w:type="dxa"/>
            <w:vMerge w:val="restart"/>
          </w:tcPr>
          <w:p w14:paraId="615CBBE3"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4.9</w:t>
            </w:r>
          </w:p>
        </w:tc>
        <w:tc>
          <w:tcPr>
            <w:tcW w:w="10425" w:type="dxa"/>
          </w:tcPr>
          <w:p w14:paraId="3DA0F012"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Максимальное количество надземных этажей – 2 этажа.</w:t>
            </w:r>
          </w:p>
        </w:tc>
      </w:tr>
      <w:tr w:rsidR="00502387" w:rsidRPr="008F073C" w14:paraId="38E58320" w14:textId="77777777" w:rsidTr="00B37988">
        <w:tc>
          <w:tcPr>
            <w:tcW w:w="579" w:type="dxa"/>
            <w:vMerge/>
          </w:tcPr>
          <w:p w14:paraId="037A4263" w14:textId="77777777" w:rsidR="00502387" w:rsidRPr="008F073C" w:rsidRDefault="00502387">
            <w:pPr>
              <w:rPr>
                <w:rFonts w:ascii="Times New Roman" w:hAnsi="Times New Roman" w:cs="Times New Roman"/>
                <w:sz w:val="26"/>
                <w:szCs w:val="26"/>
              </w:rPr>
            </w:pPr>
          </w:p>
        </w:tc>
        <w:tc>
          <w:tcPr>
            <w:tcW w:w="2364" w:type="dxa"/>
            <w:vMerge/>
          </w:tcPr>
          <w:p w14:paraId="04518C36" w14:textId="77777777" w:rsidR="00502387" w:rsidRPr="008F073C" w:rsidRDefault="00502387">
            <w:pPr>
              <w:rPr>
                <w:rFonts w:ascii="Times New Roman" w:hAnsi="Times New Roman" w:cs="Times New Roman"/>
                <w:sz w:val="26"/>
                <w:szCs w:val="26"/>
              </w:rPr>
            </w:pPr>
          </w:p>
        </w:tc>
        <w:tc>
          <w:tcPr>
            <w:tcW w:w="1418" w:type="dxa"/>
            <w:vMerge/>
          </w:tcPr>
          <w:p w14:paraId="477CA897" w14:textId="77777777" w:rsidR="00502387" w:rsidRPr="008F073C" w:rsidRDefault="00502387">
            <w:pPr>
              <w:rPr>
                <w:rFonts w:ascii="Times New Roman" w:hAnsi="Times New Roman" w:cs="Times New Roman"/>
                <w:sz w:val="26"/>
                <w:szCs w:val="26"/>
              </w:rPr>
            </w:pPr>
          </w:p>
        </w:tc>
        <w:tc>
          <w:tcPr>
            <w:tcW w:w="10425" w:type="dxa"/>
          </w:tcPr>
          <w:p w14:paraId="145C92CF"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lastRenderedPageBreak/>
              <w:t>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w:t>
            </w:r>
            <w:r w:rsidR="00970640" w:rsidRPr="008F073C">
              <w:rPr>
                <w:rFonts w:ascii="Times New Roman" w:hAnsi="Times New Roman" w:cs="Times New Roman"/>
                <w:sz w:val="26"/>
                <w:szCs w:val="26"/>
              </w:rPr>
              <w:t> </w:t>
            </w:r>
            <w:r w:rsidR="00AF1CAD" w:rsidRPr="008F073C">
              <w:rPr>
                <w:rFonts w:ascii="Times New Roman" w:hAnsi="Times New Roman" w:cs="Times New Roman"/>
                <w:sz w:val="26"/>
                <w:szCs w:val="26"/>
              </w:rPr>
              <w:t>местами</w:t>
            </w:r>
            <w:r w:rsidRPr="008F073C">
              <w:rPr>
                <w:rFonts w:ascii="Times New Roman" w:hAnsi="Times New Roman" w:cs="Times New Roman"/>
                <w:sz w:val="26"/>
                <w:szCs w:val="26"/>
              </w:rPr>
              <w:t>, стоянок (парковок), гаражей – 1,5 м.</w:t>
            </w:r>
          </w:p>
          <w:p w14:paraId="3E78BC88" w14:textId="7132700E" w:rsidR="00360486" w:rsidRPr="008F073C" w:rsidRDefault="00346D98" w:rsidP="0079515C">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для многоярусных</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w:t>
            </w:r>
            <w:r w:rsidR="00E43208" w:rsidRPr="008F073C">
              <w:rPr>
                <w:rFonts w:ascii="Times New Roman" w:hAnsi="Times New Roman" w:cs="Times New Roman"/>
                <w:sz w:val="26"/>
                <w:szCs w:val="26"/>
              </w:rPr>
              <w:t xml:space="preserve"> – 3 м.</w:t>
            </w:r>
          </w:p>
        </w:tc>
      </w:tr>
      <w:tr w:rsidR="00502387" w:rsidRPr="008F073C" w14:paraId="77060E79" w14:textId="77777777" w:rsidTr="00B37988">
        <w:tc>
          <w:tcPr>
            <w:tcW w:w="579" w:type="dxa"/>
            <w:vMerge/>
          </w:tcPr>
          <w:p w14:paraId="57E434AC" w14:textId="77777777" w:rsidR="00502387" w:rsidRPr="008F073C" w:rsidRDefault="00502387">
            <w:pPr>
              <w:rPr>
                <w:rFonts w:ascii="Times New Roman" w:hAnsi="Times New Roman" w:cs="Times New Roman"/>
                <w:sz w:val="26"/>
                <w:szCs w:val="26"/>
              </w:rPr>
            </w:pPr>
          </w:p>
        </w:tc>
        <w:tc>
          <w:tcPr>
            <w:tcW w:w="2364" w:type="dxa"/>
            <w:vMerge/>
          </w:tcPr>
          <w:p w14:paraId="68C5805A" w14:textId="77777777" w:rsidR="00502387" w:rsidRPr="008F073C" w:rsidRDefault="00502387">
            <w:pPr>
              <w:rPr>
                <w:rFonts w:ascii="Times New Roman" w:hAnsi="Times New Roman" w:cs="Times New Roman"/>
                <w:sz w:val="26"/>
                <w:szCs w:val="26"/>
              </w:rPr>
            </w:pPr>
          </w:p>
        </w:tc>
        <w:tc>
          <w:tcPr>
            <w:tcW w:w="1418" w:type="dxa"/>
            <w:vMerge/>
          </w:tcPr>
          <w:p w14:paraId="7BD9DCAD" w14:textId="77777777" w:rsidR="00502387" w:rsidRPr="008F073C" w:rsidRDefault="00502387">
            <w:pPr>
              <w:rPr>
                <w:rFonts w:ascii="Times New Roman" w:hAnsi="Times New Roman" w:cs="Times New Roman"/>
                <w:sz w:val="26"/>
                <w:szCs w:val="26"/>
              </w:rPr>
            </w:pPr>
          </w:p>
        </w:tc>
        <w:tc>
          <w:tcPr>
            <w:tcW w:w="10425" w:type="dxa"/>
          </w:tcPr>
          <w:p w14:paraId="6FF3CCD6"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F073C" w14:paraId="067B58A8" w14:textId="77777777" w:rsidTr="00B37988">
        <w:tc>
          <w:tcPr>
            <w:tcW w:w="579" w:type="dxa"/>
            <w:vMerge/>
          </w:tcPr>
          <w:p w14:paraId="3E6624FA" w14:textId="77777777" w:rsidR="00502387" w:rsidRPr="008F073C" w:rsidRDefault="00502387">
            <w:pPr>
              <w:rPr>
                <w:rFonts w:ascii="Times New Roman" w:hAnsi="Times New Roman" w:cs="Times New Roman"/>
                <w:sz w:val="26"/>
                <w:szCs w:val="26"/>
              </w:rPr>
            </w:pPr>
          </w:p>
        </w:tc>
        <w:tc>
          <w:tcPr>
            <w:tcW w:w="2364" w:type="dxa"/>
            <w:vMerge/>
          </w:tcPr>
          <w:p w14:paraId="6FA56FBF" w14:textId="77777777" w:rsidR="00502387" w:rsidRPr="008F073C" w:rsidRDefault="00502387">
            <w:pPr>
              <w:rPr>
                <w:rFonts w:ascii="Times New Roman" w:hAnsi="Times New Roman" w:cs="Times New Roman"/>
                <w:sz w:val="26"/>
                <w:szCs w:val="26"/>
              </w:rPr>
            </w:pPr>
          </w:p>
        </w:tc>
        <w:tc>
          <w:tcPr>
            <w:tcW w:w="1418" w:type="dxa"/>
            <w:vMerge/>
          </w:tcPr>
          <w:p w14:paraId="38BCE5ED" w14:textId="77777777" w:rsidR="00502387" w:rsidRPr="008F073C" w:rsidRDefault="00502387">
            <w:pPr>
              <w:rPr>
                <w:rFonts w:ascii="Times New Roman" w:hAnsi="Times New Roman" w:cs="Times New Roman"/>
                <w:sz w:val="26"/>
                <w:szCs w:val="26"/>
              </w:rPr>
            </w:pPr>
          </w:p>
        </w:tc>
        <w:tc>
          <w:tcPr>
            <w:tcW w:w="10425" w:type="dxa"/>
          </w:tcPr>
          <w:p w14:paraId="41CD9289"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8F073C" w14:paraId="339D0519" w14:textId="77777777" w:rsidTr="00B37988">
        <w:tc>
          <w:tcPr>
            <w:tcW w:w="579" w:type="dxa"/>
            <w:vMerge/>
          </w:tcPr>
          <w:p w14:paraId="4504D210" w14:textId="77777777" w:rsidR="00502387" w:rsidRPr="008F073C" w:rsidRDefault="00502387">
            <w:pPr>
              <w:rPr>
                <w:rFonts w:ascii="Times New Roman" w:hAnsi="Times New Roman" w:cs="Times New Roman"/>
                <w:sz w:val="26"/>
                <w:szCs w:val="26"/>
              </w:rPr>
            </w:pPr>
          </w:p>
        </w:tc>
        <w:tc>
          <w:tcPr>
            <w:tcW w:w="2364" w:type="dxa"/>
            <w:vMerge/>
          </w:tcPr>
          <w:p w14:paraId="64FB9005" w14:textId="77777777" w:rsidR="00502387" w:rsidRPr="008F073C" w:rsidRDefault="00502387">
            <w:pPr>
              <w:rPr>
                <w:rFonts w:ascii="Times New Roman" w:hAnsi="Times New Roman" w:cs="Times New Roman"/>
                <w:sz w:val="26"/>
                <w:szCs w:val="26"/>
              </w:rPr>
            </w:pPr>
          </w:p>
        </w:tc>
        <w:tc>
          <w:tcPr>
            <w:tcW w:w="1418" w:type="dxa"/>
            <w:vMerge/>
          </w:tcPr>
          <w:p w14:paraId="21D0F259" w14:textId="77777777" w:rsidR="00502387" w:rsidRPr="008F073C" w:rsidRDefault="00502387">
            <w:pPr>
              <w:rPr>
                <w:rFonts w:ascii="Times New Roman" w:hAnsi="Times New Roman" w:cs="Times New Roman"/>
                <w:sz w:val="26"/>
                <w:szCs w:val="26"/>
              </w:rPr>
            </w:pPr>
          </w:p>
        </w:tc>
        <w:tc>
          <w:tcPr>
            <w:tcW w:w="10425" w:type="dxa"/>
          </w:tcPr>
          <w:p w14:paraId="67EE14B3"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502387" w:rsidRPr="008F073C" w14:paraId="57488B44" w14:textId="77777777" w:rsidTr="00B37988">
        <w:tc>
          <w:tcPr>
            <w:tcW w:w="579" w:type="dxa"/>
          </w:tcPr>
          <w:p w14:paraId="29D96367"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3.</w:t>
            </w:r>
          </w:p>
        </w:tc>
        <w:tc>
          <w:tcPr>
            <w:tcW w:w="2364" w:type="dxa"/>
          </w:tcPr>
          <w:p w14:paraId="13C73FA9"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Улично-дорожная сеть</w:t>
            </w:r>
          </w:p>
        </w:tc>
        <w:tc>
          <w:tcPr>
            <w:tcW w:w="1418" w:type="dxa"/>
          </w:tcPr>
          <w:p w14:paraId="5DE1F6AE"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12.0.1</w:t>
            </w:r>
          </w:p>
        </w:tc>
        <w:tc>
          <w:tcPr>
            <w:tcW w:w="10425" w:type="dxa"/>
          </w:tcPr>
          <w:p w14:paraId="40C16B92"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капитального строительства не подлежат установлению.</w:t>
            </w:r>
          </w:p>
        </w:tc>
      </w:tr>
      <w:tr w:rsidR="00502387" w:rsidRPr="008F073C" w14:paraId="0E9CAF8E" w14:textId="77777777" w:rsidTr="00B37988">
        <w:tc>
          <w:tcPr>
            <w:tcW w:w="579" w:type="dxa"/>
          </w:tcPr>
          <w:p w14:paraId="151397A2"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4.</w:t>
            </w:r>
          </w:p>
        </w:tc>
        <w:tc>
          <w:tcPr>
            <w:tcW w:w="2364" w:type="dxa"/>
          </w:tcPr>
          <w:p w14:paraId="2BACD2DB"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Благоустройство территории</w:t>
            </w:r>
          </w:p>
        </w:tc>
        <w:tc>
          <w:tcPr>
            <w:tcW w:w="1418" w:type="dxa"/>
          </w:tcPr>
          <w:p w14:paraId="2021ED75"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12.0.2</w:t>
            </w:r>
          </w:p>
        </w:tc>
        <w:tc>
          <w:tcPr>
            <w:tcW w:w="10425" w:type="dxa"/>
          </w:tcPr>
          <w:p w14:paraId="509F696F"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капитального строительства не подлежат установлению.</w:t>
            </w:r>
          </w:p>
        </w:tc>
      </w:tr>
    </w:tbl>
    <w:p w14:paraId="2C07811A" w14:textId="77777777" w:rsidR="00502387" w:rsidRPr="008F073C" w:rsidRDefault="00346D98" w:rsidP="00BE146F">
      <w:pPr>
        <w:pStyle w:val="2"/>
        <w:rPr>
          <w:rFonts w:ascii="Times New Roman" w:hAnsi="Times New Roman" w:cs="Times New Roman"/>
        </w:rPr>
      </w:pPr>
      <w:r w:rsidRPr="008F073C">
        <w:rPr>
          <w:rFonts w:ascii="Times New Roman" w:hAnsi="Times New Roman" w:cs="Times New Roman"/>
        </w:rPr>
        <w:t>Ограничения использования земельных участков и</w:t>
      </w:r>
      <w:r w:rsidR="006615B0" w:rsidRPr="008F073C">
        <w:rPr>
          <w:rFonts w:ascii="Times New Roman" w:hAnsi="Times New Roman" w:cs="Times New Roman"/>
        </w:rPr>
        <w:t> объект</w:t>
      </w:r>
      <w:r w:rsidRPr="008F073C">
        <w:rPr>
          <w:rFonts w:ascii="Times New Roman" w:hAnsi="Times New Roman" w:cs="Times New Roman"/>
        </w:rPr>
        <w:t>ов капитального строительства, устанавливаемые в соответствии с законодательством Российской Федерации</w:t>
      </w:r>
    </w:p>
    <w:p w14:paraId="1BF641A4" w14:textId="392F51EF" w:rsidR="00032F31" w:rsidRPr="008F073C" w:rsidRDefault="0079515C" w:rsidP="0079515C">
      <w:pPr>
        <w:tabs>
          <w:tab w:val="left" w:pos="426"/>
        </w:tabs>
        <w:rPr>
          <w:rFonts w:ascii="Times New Roman" w:hAnsi="Times New Roman" w:cs="Times New Roman"/>
          <w:sz w:val="26"/>
          <w:szCs w:val="26"/>
        </w:rPr>
      </w:pPr>
      <w:r w:rsidRPr="008F073C">
        <w:rPr>
          <w:rFonts w:ascii="Times New Roman" w:hAnsi="Times New Roman" w:cs="Times New Roman"/>
          <w:sz w:val="26"/>
          <w:szCs w:val="26"/>
        </w:rPr>
        <w:t xml:space="preserve">1. </w:t>
      </w:r>
      <w:r w:rsidR="00032F31" w:rsidRPr="008F073C">
        <w:rPr>
          <w:rFonts w:ascii="Times New Roman" w:hAnsi="Times New Roman" w:cs="Times New Roman"/>
          <w:sz w:val="26"/>
          <w:szCs w:val="26"/>
        </w:rPr>
        <w:t>Водоохранная зона (25:00-6.326)</w:t>
      </w:r>
      <w:r w:rsidR="00533736" w:rsidRPr="008F073C">
        <w:rPr>
          <w:rFonts w:ascii="Times New Roman" w:hAnsi="Times New Roman" w:cs="Times New Roman"/>
          <w:sz w:val="26"/>
          <w:szCs w:val="26"/>
        </w:rPr>
        <w:t>.</w:t>
      </w:r>
    </w:p>
    <w:p w14:paraId="2807282F" w14:textId="77777777" w:rsidR="00502387" w:rsidRPr="008F073C" w:rsidRDefault="00346D98" w:rsidP="00FC13E7">
      <w:pPr>
        <w:pStyle w:val="1"/>
        <w:ind w:left="426"/>
        <w:rPr>
          <w:rFonts w:ascii="Times New Roman" w:hAnsi="Times New Roman" w:cs="Times New Roman"/>
          <w:sz w:val="26"/>
          <w:szCs w:val="26"/>
        </w:rPr>
      </w:pPr>
      <w:bookmarkStart w:id="69" w:name="_Toc157513666"/>
      <w:bookmarkStart w:id="70" w:name="_Toc166831844"/>
      <w:r w:rsidRPr="008F073C">
        <w:rPr>
          <w:rFonts w:ascii="Times New Roman" w:hAnsi="Times New Roman" w:cs="Times New Roman"/>
          <w:sz w:val="26"/>
          <w:szCs w:val="26"/>
        </w:rPr>
        <w:lastRenderedPageBreak/>
        <w:t>Производственная зона (П 1)</w:t>
      </w:r>
      <w:bookmarkEnd w:id="69"/>
      <w:bookmarkEnd w:id="70"/>
    </w:p>
    <w:p w14:paraId="359D674B" w14:textId="77777777" w:rsidR="00502387" w:rsidRPr="008F073C" w:rsidRDefault="00346D98" w:rsidP="00BE146F">
      <w:pPr>
        <w:pStyle w:val="2"/>
        <w:rPr>
          <w:rFonts w:ascii="Times New Roman" w:hAnsi="Times New Roman" w:cs="Times New Roman"/>
        </w:rPr>
      </w:pPr>
      <w:r w:rsidRPr="008F073C">
        <w:rPr>
          <w:rFonts w:ascii="Times New Roman" w:hAnsi="Times New Roman" w:cs="Times New Roman"/>
        </w:rPr>
        <w:t>Основные виды разрешенного использования земельных участков и</w:t>
      </w:r>
      <w:r w:rsidR="006615B0" w:rsidRPr="008F073C">
        <w:rPr>
          <w:rFonts w:ascii="Times New Roman" w:hAnsi="Times New Roman" w:cs="Times New Roman"/>
        </w:rPr>
        <w:t> объект</w:t>
      </w:r>
      <w:r w:rsidRPr="008F073C">
        <w:rPr>
          <w:rFonts w:ascii="Times New Roman" w:hAnsi="Times New Roman" w:cs="Times New Roman"/>
        </w:rPr>
        <w:t>ов капитального строительства</w:t>
      </w:r>
    </w:p>
    <w:tbl>
      <w:tblPr>
        <w:tblStyle w:val="a3"/>
        <w:tblW w:w="0" w:type="auto"/>
        <w:tblLook w:val="04A0" w:firstRow="1" w:lastRow="0" w:firstColumn="1" w:lastColumn="0" w:noHBand="0" w:noVBand="1"/>
      </w:tblPr>
      <w:tblGrid>
        <w:gridCol w:w="579"/>
        <w:gridCol w:w="2364"/>
        <w:gridCol w:w="1418"/>
        <w:gridCol w:w="10425"/>
      </w:tblGrid>
      <w:tr w:rsidR="00134E99" w:rsidRPr="008F073C" w14:paraId="4DD306CE" w14:textId="77777777" w:rsidTr="00B37988">
        <w:trPr>
          <w:tblHeader/>
        </w:trPr>
        <w:tc>
          <w:tcPr>
            <w:tcW w:w="579" w:type="dxa"/>
            <w:vMerge w:val="restart"/>
            <w:vAlign w:val="center"/>
          </w:tcPr>
          <w:p w14:paraId="72908860" w14:textId="77777777" w:rsidR="00134E99" w:rsidRPr="008F073C" w:rsidRDefault="00134E99">
            <w:pPr>
              <w:jc w:val="center"/>
              <w:rPr>
                <w:rFonts w:ascii="Times New Roman" w:hAnsi="Times New Roman" w:cs="Times New Roman"/>
                <w:sz w:val="26"/>
                <w:szCs w:val="26"/>
              </w:rPr>
            </w:pPr>
            <w:r w:rsidRPr="008F073C">
              <w:rPr>
                <w:rFonts w:ascii="Times New Roman" w:hAnsi="Times New Roman" w:cs="Times New Roman"/>
                <w:sz w:val="26"/>
                <w:szCs w:val="26"/>
              </w:rPr>
              <w:t>№ п/п</w:t>
            </w:r>
          </w:p>
        </w:tc>
        <w:tc>
          <w:tcPr>
            <w:tcW w:w="3782" w:type="dxa"/>
            <w:gridSpan w:val="2"/>
            <w:vAlign w:val="center"/>
          </w:tcPr>
          <w:p w14:paraId="2DCCCCCD" w14:textId="77777777" w:rsidR="00134E99" w:rsidRPr="008F073C" w:rsidRDefault="00134E99" w:rsidP="00134E99">
            <w:pPr>
              <w:jc w:val="center"/>
              <w:rPr>
                <w:rFonts w:ascii="Times New Roman" w:hAnsi="Times New Roman" w:cs="Times New Roman"/>
                <w:sz w:val="26"/>
                <w:szCs w:val="26"/>
              </w:rPr>
            </w:pPr>
            <w:r w:rsidRPr="008F073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24D9AD1D" w14:textId="77777777" w:rsidR="00134E99" w:rsidRPr="008F073C" w:rsidRDefault="00134E99">
            <w:pPr>
              <w:jc w:val="center"/>
              <w:rPr>
                <w:rFonts w:ascii="Times New Roman" w:hAnsi="Times New Roman" w:cs="Times New Roman"/>
                <w:sz w:val="26"/>
                <w:szCs w:val="26"/>
              </w:rPr>
            </w:pPr>
            <w:r w:rsidRPr="008F073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4E99" w:rsidRPr="008F073C" w14:paraId="40FA0B96" w14:textId="77777777" w:rsidTr="00B37988">
        <w:trPr>
          <w:tblHeader/>
        </w:trPr>
        <w:tc>
          <w:tcPr>
            <w:tcW w:w="579" w:type="dxa"/>
            <w:vMerge/>
          </w:tcPr>
          <w:p w14:paraId="33B8DB70" w14:textId="77777777" w:rsidR="00134E99" w:rsidRPr="008F073C" w:rsidRDefault="00134E99">
            <w:pPr>
              <w:rPr>
                <w:rFonts w:ascii="Times New Roman" w:hAnsi="Times New Roman" w:cs="Times New Roman"/>
                <w:sz w:val="26"/>
                <w:szCs w:val="26"/>
              </w:rPr>
            </w:pPr>
          </w:p>
        </w:tc>
        <w:tc>
          <w:tcPr>
            <w:tcW w:w="2364" w:type="dxa"/>
          </w:tcPr>
          <w:p w14:paraId="55C71FEB" w14:textId="77777777" w:rsidR="00134E99" w:rsidRPr="008F073C" w:rsidRDefault="00134E99">
            <w:pPr>
              <w:jc w:val="center"/>
              <w:rPr>
                <w:rFonts w:ascii="Times New Roman" w:hAnsi="Times New Roman" w:cs="Times New Roman"/>
                <w:sz w:val="26"/>
                <w:szCs w:val="26"/>
              </w:rPr>
            </w:pPr>
            <w:r w:rsidRPr="008F073C">
              <w:rPr>
                <w:rFonts w:ascii="Times New Roman" w:hAnsi="Times New Roman" w:cs="Times New Roman"/>
                <w:sz w:val="26"/>
                <w:szCs w:val="26"/>
              </w:rPr>
              <w:t>наименование</w:t>
            </w:r>
          </w:p>
        </w:tc>
        <w:tc>
          <w:tcPr>
            <w:tcW w:w="1418" w:type="dxa"/>
          </w:tcPr>
          <w:p w14:paraId="5320581B" w14:textId="77777777" w:rsidR="00134E99" w:rsidRPr="008F073C" w:rsidRDefault="00134E99">
            <w:pPr>
              <w:jc w:val="center"/>
              <w:rPr>
                <w:rFonts w:ascii="Times New Roman" w:hAnsi="Times New Roman" w:cs="Times New Roman"/>
                <w:sz w:val="26"/>
                <w:szCs w:val="26"/>
              </w:rPr>
            </w:pPr>
            <w:r w:rsidRPr="008F073C">
              <w:rPr>
                <w:rFonts w:ascii="Times New Roman" w:hAnsi="Times New Roman" w:cs="Times New Roman"/>
                <w:sz w:val="26"/>
                <w:szCs w:val="26"/>
              </w:rPr>
              <w:t>код</w:t>
            </w:r>
          </w:p>
        </w:tc>
        <w:tc>
          <w:tcPr>
            <w:tcW w:w="10425" w:type="dxa"/>
            <w:vMerge/>
          </w:tcPr>
          <w:p w14:paraId="1AE0E691" w14:textId="77777777" w:rsidR="00134E99" w:rsidRPr="008F073C" w:rsidRDefault="00134E99">
            <w:pPr>
              <w:rPr>
                <w:rFonts w:ascii="Times New Roman" w:hAnsi="Times New Roman" w:cs="Times New Roman"/>
                <w:sz w:val="26"/>
                <w:szCs w:val="26"/>
              </w:rPr>
            </w:pPr>
          </w:p>
        </w:tc>
      </w:tr>
    </w:tbl>
    <w:p w14:paraId="539B5B33" w14:textId="77777777" w:rsidR="00134E99" w:rsidRPr="00FC13E7" w:rsidRDefault="00134E99">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79"/>
        <w:gridCol w:w="2506"/>
        <w:gridCol w:w="1276"/>
        <w:gridCol w:w="10425"/>
      </w:tblGrid>
      <w:tr w:rsidR="00502387" w:rsidRPr="008F073C" w14:paraId="4011F7DF" w14:textId="77777777" w:rsidTr="00CF71F6">
        <w:trPr>
          <w:tblHeader/>
        </w:trPr>
        <w:tc>
          <w:tcPr>
            <w:tcW w:w="579" w:type="dxa"/>
          </w:tcPr>
          <w:p w14:paraId="0A0687FA"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1</w:t>
            </w:r>
          </w:p>
        </w:tc>
        <w:tc>
          <w:tcPr>
            <w:tcW w:w="2506" w:type="dxa"/>
          </w:tcPr>
          <w:p w14:paraId="379B2A22"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2</w:t>
            </w:r>
          </w:p>
        </w:tc>
        <w:tc>
          <w:tcPr>
            <w:tcW w:w="1276" w:type="dxa"/>
          </w:tcPr>
          <w:p w14:paraId="56AC298D"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3</w:t>
            </w:r>
          </w:p>
        </w:tc>
        <w:tc>
          <w:tcPr>
            <w:tcW w:w="10425" w:type="dxa"/>
          </w:tcPr>
          <w:p w14:paraId="25C2DFD7"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4</w:t>
            </w:r>
          </w:p>
        </w:tc>
      </w:tr>
      <w:tr w:rsidR="00502387" w:rsidRPr="008F073C" w14:paraId="68F9A958" w14:textId="77777777" w:rsidTr="00CF71F6">
        <w:tc>
          <w:tcPr>
            <w:tcW w:w="579" w:type="dxa"/>
            <w:vMerge w:val="restart"/>
          </w:tcPr>
          <w:p w14:paraId="0C5F0BC5"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1.</w:t>
            </w:r>
          </w:p>
        </w:tc>
        <w:tc>
          <w:tcPr>
            <w:tcW w:w="2506" w:type="dxa"/>
            <w:vMerge w:val="restart"/>
          </w:tcPr>
          <w:p w14:paraId="35532B4E"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Производственная деятельность</w:t>
            </w:r>
          </w:p>
        </w:tc>
        <w:tc>
          <w:tcPr>
            <w:tcW w:w="1276" w:type="dxa"/>
            <w:vMerge w:val="restart"/>
          </w:tcPr>
          <w:p w14:paraId="52B125A7"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6.0</w:t>
            </w:r>
          </w:p>
        </w:tc>
        <w:tc>
          <w:tcPr>
            <w:tcW w:w="10425" w:type="dxa"/>
          </w:tcPr>
          <w:p w14:paraId="70FE5B18"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502387" w:rsidRPr="008F073C" w14:paraId="5F0E6073" w14:textId="77777777" w:rsidTr="00CF71F6">
        <w:tc>
          <w:tcPr>
            <w:tcW w:w="579" w:type="dxa"/>
            <w:vMerge/>
          </w:tcPr>
          <w:p w14:paraId="4CE27819" w14:textId="77777777" w:rsidR="00502387" w:rsidRPr="008F073C" w:rsidRDefault="00502387">
            <w:pPr>
              <w:rPr>
                <w:rFonts w:ascii="Times New Roman" w:hAnsi="Times New Roman" w:cs="Times New Roman"/>
                <w:sz w:val="26"/>
                <w:szCs w:val="26"/>
              </w:rPr>
            </w:pPr>
          </w:p>
        </w:tc>
        <w:tc>
          <w:tcPr>
            <w:tcW w:w="2506" w:type="dxa"/>
            <w:vMerge/>
          </w:tcPr>
          <w:p w14:paraId="27263CD6" w14:textId="77777777" w:rsidR="00502387" w:rsidRPr="008F073C" w:rsidRDefault="00502387">
            <w:pPr>
              <w:rPr>
                <w:rFonts w:ascii="Times New Roman" w:hAnsi="Times New Roman" w:cs="Times New Roman"/>
                <w:sz w:val="26"/>
                <w:szCs w:val="26"/>
              </w:rPr>
            </w:pPr>
          </w:p>
        </w:tc>
        <w:tc>
          <w:tcPr>
            <w:tcW w:w="1276" w:type="dxa"/>
            <w:vMerge/>
          </w:tcPr>
          <w:p w14:paraId="00F8AAD9" w14:textId="77777777" w:rsidR="00502387" w:rsidRPr="008F073C" w:rsidRDefault="00502387">
            <w:pPr>
              <w:rPr>
                <w:rFonts w:ascii="Times New Roman" w:hAnsi="Times New Roman" w:cs="Times New Roman"/>
                <w:sz w:val="26"/>
                <w:szCs w:val="26"/>
              </w:rPr>
            </w:pPr>
          </w:p>
        </w:tc>
        <w:tc>
          <w:tcPr>
            <w:tcW w:w="10425" w:type="dxa"/>
          </w:tcPr>
          <w:p w14:paraId="5EBEF6C9"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8F073C">
              <w:rPr>
                <w:rFonts w:ascii="Times New Roman" w:hAnsi="Times New Roman" w:cs="Times New Roman"/>
                <w:sz w:val="26"/>
                <w:szCs w:val="26"/>
              </w:rPr>
              <w:t xml:space="preserve"> – 3 м.</w:t>
            </w:r>
          </w:p>
        </w:tc>
      </w:tr>
      <w:tr w:rsidR="00502387" w:rsidRPr="008F073C" w14:paraId="74361A28" w14:textId="77777777" w:rsidTr="00CF71F6">
        <w:tc>
          <w:tcPr>
            <w:tcW w:w="579" w:type="dxa"/>
            <w:vMerge/>
          </w:tcPr>
          <w:p w14:paraId="45970281" w14:textId="77777777" w:rsidR="00502387" w:rsidRPr="008F073C" w:rsidRDefault="00502387">
            <w:pPr>
              <w:rPr>
                <w:rFonts w:ascii="Times New Roman" w:hAnsi="Times New Roman" w:cs="Times New Roman"/>
                <w:sz w:val="26"/>
                <w:szCs w:val="26"/>
              </w:rPr>
            </w:pPr>
          </w:p>
        </w:tc>
        <w:tc>
          <w:tcPr>
            <w:tcW w:w="2506" w:type="dxa"/>
            <w:vMerge/>
          </w:tcPr>
          <w:p w14:paraId="4D47E9D3" w14:textId="77777777" w:rsidR="00502387" w:rsidRPr="008F073C" w:rsidRDefault="00502387">
            <w:pPr>
              <w:rPr>
                <w:rFonts w:ascii="Times New Roman" w:hAnsi="Times New Roman" w:cs="Times New Roman"/>
                <w:sz w:val="26"/>
                <w:szCs w:val="26"/>
              </w:rPr>
            </w:pPr>
          </w:p>
        </w:tc>
        <w:tc>
          <w:tcPr>
            <w:tcW w:w="1276" w:type="dxa"/>
            <w:vMerge/>
          </w:tcPr>
          <w:p w14:paraId="5AE2311F" w14:textId="77777777" w:rsidR="00502387" w:rsidRPr="008F073C" w:rsidRDefault="00502387">
            <w:pPr>
              <w:rPr>
                <w:rFonts w:ascii="Times New Roman" w:hAnsi="Times New Roman" w:cs="Times New Roman"/>
                <w:sz w:val="26"/>
                <w:szCs w:val="26"/>
              </w:rPr>
            </w:pPr>
          </w:p>
        </w:tc>
        <w:tc>
          <w:tcPr>
            <w:tcW w:w="10425" w:type="dxa"/>
          </w:tcPr>
          <w:p w14:paraId="32835A90"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F073C" w14:paraId="5B3A1500" w14:textId="77777777" w:rsidTr="00CF71F6">
        <w:tc>
          <w:tcPr>
            <w:tcW w:w="579" w:type="dxa"/>
            <w:vMerge/>
          </w:tcPr>
          <w:p w14:paraId="5A96542F" w14:textId="77777777" w:rsidR="00502387" w:rsidRPr="008F073C" w:rsidRDefault="00502387">
            <w:pPr>
              <w:rPr>
                <w:rFonts w:ascii="Times New Roman" w:hAnsi="Times New Roman" w:cs="Times New Roman"/>
                <w:sz w:val="26"/>
                <w:szCs w:val="26"/>
              </w:rPr>
            </w:pPr>
          </w:p>
        </w:tc>
        <w:tc>
          <w:tcPr>
            <w:tcW w:w="2506" w:type="dxa"/>
            <w:vMerge/>
          </w:tcPr>
          <w:p w14:paraId="54287F64" w14:textId="77777777" w:rsidR="00502387" w:rsidRPr="008F073C" w:rsidRDefault="00502387">
            <w:pPr>
              <w:rPr>
                <w:rFonts w:ascii="Times New Roman" w:hAnsi="Times New Roman" w:cs="Times New Roman"/>
                <w:sz w:val="26"/>
                <w:szCs w:val="26"/>
              </w:rPr>
            </w:pPr>
          </w:p>
        </w:tc>
        <w:tc>
          <w:tcPr>
            <w:tcW w:w="1276" w:type="dxa"/>
            <w:vMerge/>
          </w:tcPr>
          <w:p w14:paraId="30AC03E2" w14:textId="77777777" w:rsidR="00502387" w:rsidRPr="008F073C" w:rsidRDefault="00502387">
            <w:pPr>
              <w:rPr>
                <w:rFonts w:ascii="Times New Roman" w:hAnsi="Times New Roman" w:cs="Times New Roman"/>
                <w:sz w:val="26"/>
                <w:szCs w:val="26"/>
              </w:rPr>
            </w:pPr>
          </w:p>
        </w:tc>
        <w:tc>
          <w:tcPr>
            <w:tcW w:w="10425" w:type="dxa"/>
          </w:tcPr>
          <w:p w14:paraId="521DC5CC"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8F073C" w14:paraId="24E7065A" w14:textId="77777777" w:rsidTr="00CF71F6">
        <w:tc>
          <w:tcPr>
            <w:tcW w:w="579" w:type="dxa"/>
            <w:vMerge/>
          </w:tcPr>
          <w:p w14:paraId="5E447E6F" w14:textId="77777777" w:rsidR="00502387" w:rsidRPr="008F073C" w:rsidRDefault="00502387">
            <w:pPr>
              <w:rPr>
                <w:rFonts w:ascii="Times New Roman" w:hAnsi="Times New Roman" w:cs="Times New Roman"/>
                <w:sz w:val="26"/>
                <w:szCs w:val="26"/>
              </w:rPr>
            </w:pPr>
          </w:p>
        </w:tc>
        <w:tc>
          <w:tcPr>
            <w:tcW w:w="2506" w:type="dxa"/>
            <w:vMerge/>
          </w:tcPr>
          <w:p w14:paraId="04B35593" w14:textId="77777777" w:rsidR="00502387" w:rsidRPr="008F073C" w:rsidRDefault="00502387">
            <w:pPr>
              <w:rPr>
                <w:rFonts w:ascii="Times New Roman" w:hAnsi="Times New Roman" w:cs="Times New Roman"/>
                <w:sz w:val="26"/>
                <w:szCs w:val="26"/>
              </w:rPr>
            </w:pPr>
          </w:p>
        </w:tc>
        <w:tc>
          <w:tcPr>
            <w:tcW w:w="1276" w:type="dxa"/>
            <w:vMerge/>
          </w:tcPr>
          <w:p w14:paraId="6EE6956F" w14:textId="77777777" w:rsidR="00502387" w:rsidRPr="008F073C" w:rsidRDefault="00502387">
            <w:pPr>
              <w:rPr>
                <w:rFonts w:ascii="Times New Roman" w:hAnsi="Times New Roman" w:cs="Times New Roman"/>
                <w:sz w:val="26"/>
                <w:szCs w:val="26"/>
              </w:rPr>
            </w:pPr>
          </w:p>
        </w:tc>
        <w:tc>
          <w:tcPr>
            <w:tcW w:w="10425" w:type="dxa"/>
          </w:tcPr>
          <w:p w14:paraId="1EFFA389"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а:</w:t>
            </w:r>
          </w:p>
          <w:p w14:paraId="50317AF0"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- 70%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 – II класса опасности;</w:t>
            </w:r>
          </w:p>
          <w:p w14:paraId="15461D8F"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- 75%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III класса опасности;</w:t>
            </w:r>
          </w:p>
          <w:p w14:paraId="3DE8BEA8"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- 80%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IV, V класса опасности.</w:t>
            </w:r>
          </w:p>
        </w:tc>
      </w:tr>
      <w:tr w:rsidR="00502387" w:rsidRPr="008F073C" w14:paraId="2D9E69B4" w14:textId="77777777" w:rsidTr="00CF71F6">
        <w:tc>
          <w:tcPr>
            <w:tcW w:w="579" w:type="dxa"/>
            <w:vMerge w:val="restart"/>
          </w:tcPr>
          <w:p w14:paraId="09534383"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2.</w:t>
            </w:r>
          </w:p>
        </w:tc>
        <w:tc>
          <w:tcPr>
            <w:tcW w:w="2506" w:type="dxa"/>
            <w:vMerge w:val="restart"/>
          </w:tcPr>
          <w:p w14:paraId="5A51BB80"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Тяжелая промышленность</w:t>
            </w:r>
          </w:p>
        </w:tc>
        <w:tc>
          <w:tcPr>
            <w:tcW w:w="1276" w:type="dxa"/>
            <w:vMerge w:val="restart"/>
          </w:tcPr>
          <w:p w14:paraId="0C92FF36"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6.2</w:t>
            </w:r>
          </w:p>
        </w:tc>
        <w:tc>
          <w:tcPr>
            <w:tcW w:w="10425" w:type="dxa"/>
          </w:tcPr>
          <w:p w14:paraId="7E5568B2"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502387" w:rsidRPr="008F073C" w14:paraId="2D84CC14" w14:textId="77777777" w:rsidTr="00CF71F6">
        <w:tc>
          <w:tcPr>
            <w:tcW w:w="579" w:type="dxa"/>
            <w:vMerge/>
          </w:tcPr>
          <w:p w14:paraId="3149EDBE" w14:textId="77777777" w:rsidR="00502387" w:rsidRPr="008F073C" w:rsidRDefault="00502387">
            <w:pPr>
              <w:rPr>
                <w:rFonts w:ascii="Times New Roman" w:hAnsi="Times New Roman" w:cs="Times New Roman"/>
                <w:sz w:val="26"/>
                <w:szCs w:val="26"/>
              </w:rPr>
            </w:pPr>
          </w:p>
        </w:tc>
        <w:tc>
          <w:tcPr>
            <w:tcW w:w="2506" w:type="dxa"/>
            <w:vMerge/>
          </w:tcPr>
          <w:p w14:paraId="7C325335" w14:textId="77777777" w:rsidR="00502387" w:rsidRPr="008F073C" w:rsidRDefault="00502387">
            <w:pPr>
              <w:rPr>
                <w:rFonts w:ascii="Times New Roman" w:hAnsi="Times New Roman" w:cs="Times New Roman"/>
                <w:sz w:val="26"/>
                <w:szCs w:val="26"/>
              </w:rPr>
            </w:pPr>
          </w:p>
        </w:tc>
        <w:tc>
          <w:tcPr>
            <w:tcW w:w="1276" w:type="dxa"/>
            <w:vMerge/>
          </w:tcPr>
          <w:p w14:paraId="31AF1982" w14:textId="77777777" w:rsidR="00502387" w:rsidRPr="008F073C" w:rsidRDefault="00502387">
            <w:pPr>
              <w:rPr>
                <w:rFonts w:ascii="Times New Roman" w:hAnsi="Times New Roman" w:cs="Times New Roman"/>
                <w:sz w:val="26"/>
                <w:szCs w:val="26"/>
              </w:rPr>
            </w:pPr>
          </w:p>
        </w:tc>
        <w:tc>
          <w:tcPr>
            <w:tcW w:w="10425" w:type="dxa"/>
          </w:tcPr>
          <w:p w14:paraId="25725071"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8F073C">
              <w:rPr>
                <w:rFonts w:ascii="Times New Roman" w:hAnsi="Times New Roman" w:cs="Times New Roman"/>
                <w:sz w:val="26"/>
                <w:szCs w:val="26"/>
              </w:rPr>
              <w:t xml:space="preserve"> – 3 м.</w:t>
            </w:r>
          </w:p>
        </w:tc>
      </w:tr>
      <w:tr w:rsidR="00502387" w:rsidRPr="008F073C" w14:paraId="03497F16" w14:textId="77777777" w:rsidTr="00CF71F6">
        <w:tc>
          <w:tcPr>
            <w:tcW w:w="579" w:type="dxa"/>
            <w:vMerge/>
          </w:tcPr>
          <w:p w14:paraId="5A95EA9D" w14:textId="77777777" w:rsidR="00502387" w:rsidRPr="008F073C" w:rsidRDefault="00502387">
            <w:pPr>
              <w:rPr>
                <w:rFonts w:ascii="Times New Roman" w:hAnsi="Times New Roman" w:cs="Times New Roman"/>
                <w:sz w:val="26"/>
                <w:szCs w:val="26"/>
              </w:rPr>
            </w:pPr>
          </w:p>
        </w:tc>
        <w:tc>
          <w:tcPr>
            <w:tcW w:w="2506" w:type="dxa"/>
            <w:vMerge/>
          </w:tcPr>
          <w:p w14:paraId="44567096" w14:textId="77777777" w:rsidR="00502387" w:rsidRPr="008F073C" w:rsidRDefault="00502387">
            <w:pPr>
              <w:rPr>
                <w:rFonts w:ascii="Times New Roman" w:hAnsi="Times New Roman" w:cs="Times New Roman"/>
                <w:sz w:val="26"/>
                <w:szCs w:val="26"/>
              </w:rPr>
            </w:pPr>
          </w:p>
        </w:tc>
        <w:tc>
          <w:tcPr>
            <w:tcW w:w="1276" w:type="dxa"/>
            <w:vMerge/>
          </w:tcPr>
          <w:p w14:paraId="432A0561" w14:textId="77777777" w:rsidR="00502387" w:rsidRPr="008F073C" w:rsidRDefault="00502387">
            <w:pPr>
              <w:rPr>
                <w:rFonts w:ascii="Times New Roman" w:hAnsi="Times New Roman" w:cs="Times New Roman"/>
                <w:sz w:val="26"/>
                <w:szCs w:val="26"/>
              </w:rPr>
            </w:pPr>
          </w:p>
        </w:tc>
        <w:tc>
          <w:tcPr>
            <w:tcW w:w="10425" w:type="dxa"/>
          </w:tcPr>
          <w:p w14:paraId="3E1D40BE"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F073C" w14:paraId="748534BC" w14:textId="77777777" w:rsidTr="00CF71F6">
        <w:tc>
          <w:tcPr>
            <w:tcW w:w="579" w:type="dxa"/>
            <w:vMerge/>
          </w:tcPr>
          <w:p w14:paraId="359D1C1A" w14:textId="77777777" w:rsidR="00502387" w:rsidRPr="008F073C" w:rsidRDefault="00502387">
            <w:pPr>
              <w:rPr>
                <w:rFonts w:ascii="Times New Roman" w:hAnsi="Times New Roman" w:cs="Times New Roman"/>
                <w:sz w:val="26"/>
                <w:szCs w:val="26"/>
              </w:rPr>
            </w:pPr>
          </w:p>
        </w:tc>
        <w:tc>
          <w:tcPr>
            <w:tcW w:w="2506" w:type="dxa"/>
            <w:vMerge/>
          </w:tcPr>
          <w:p w14:paraId="674BD242" w14:textId="77777777" w:rsidR="00502387" w:rsidRPr="008F073C" w:rsidRDefault="00502387">
            <w:pPr>
              <w:rPr>
                <w:rFonts w:ascii="Times New Roman" w:hAnsi="Times New Roman" w:cs="Times New Roman"/>
                <w:sz w:val="26"/>
                <w:szCs w:val="26"/>
              </w:rPr>
            </w:pPr>
          </w:p>
        </w:tc>
        <w:tc>
          <w:tcPr>
            <w:tcW w:w="1276" w:type="dxa"/>
            <w:vMerge/>
          </w:tcPr>
          <w:p w14:paraId="62CE2363" w14:textId="77777777" w:rsidR="00502387" w:rsidRPr="008F073C" w:rsidRDefault="00502387">
            <w:pPr>
              <w:rPr>
                <w:rFonts w:ascii="Times New Roman" w:hAnsi="Times New Roman" w:cs="Times New Roman"/>
                <w:sz w:val="26"/>
                <w:szCs w:val="26"/>
              </w:rPr>
            </w:pPr>
          </w:p>
        </w:tc>
        <w:tc>
          <w:tcPr>
            <w:tcW w:w="10425" w:type="dxa"/>
          </w:tcPr>
          <w:p w14:paraId="19307F02"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8F073C" w14:paraId="5977D4F8" w14:textId="77777777" w:rsidTr="00CF71F6">
        <w:tc>
          <w:tcPr>
            <w:tcW w:w="579" w:type="dxa"/>
            <w:vMerge/>
          </w:tcPr>
          <w:p w14:paraId="3544F54D" w14:textId="77777777" w:rsidR="00502387" w:rsidRPr="008F073C" w:rsidRDefault="00502387">
            <w:pPr>
              <w:rPr>
                <w:rFonts w:ascii="Times New Roman" w:hAnsi="Times New Roman" w:cs="Times New Roman"/>
                <w:sz w:val="26"/>
                <w:szCs w:val="26"/>
              </w:rPr>
            </w:pPr>
          </w:p>
        </w:tc>
        <w:tc>
          <w:tcPr>
            <w:tcW w:w="2506" w:type="dxa"/>
            <w:vMerge/>
          </w:tcPr>
          <w:p w14:paraId="31835F1E" w14:textId="77777777" w:rsidR="00502387" w:rsidRPr="008F073C" w:rsidRDefault="00502387">
            <w:pPr>
              <w:rPr>
                <w:rFonts w:ascii="Times New Roman" w:hAnsi="Times New Roman" w:cs="Times New Roman"/>
                <w:sz w:val="26"/>
                <w:szCs w:val="26"/>
              </w:rPr>
            </w:pPr>
          </w:p>
        </w:tc>
        <w:tc>
          <w:tcPr>
            <w:tcW w:w="1276" w:type="dxa"/>
            <w:vMerge/>
          </w:tcPr>
          <w:p w14:paraId="17E4DB11" w14:textId="77777777" w:rsidR="00502387" w:rsidRPr="008F073C" w:rsidRDefault="00502387">
            <w:pPr>
              <w:rPr>
                <w:rFonts w:ascii="Times New Roman" w:hAnsi="Times New Roman" w:cs="Times New Roman"/>
                <w:sz w:val="26"/>
                <w:szCs w:val="26"/>
              </w:rPr>
            </w:pPr>
          </w:p>
        </w:tc>
        <w:tc>
          <w:tcPr>
            <w:tcW w:w="10425" w:type="dxa"/>
          </w:tcPr>
          <w:p w14:paraId="41B4D47F"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а:</w:t>
            </w:r>
          </w:p>
          <w:p w14:paraId="5148E440"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- 70%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 – II класса опасности;</w:t>
            </w:r>
          </w:p>
          <w:p w14:paraId="74695C77"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- 75%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III класса опасности;</w:t>
            </w:r>
          </w:p>
          <w:p w14:paraId="090D2CAE"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- 80%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IV, V класса опасности.</w:t>
            </w:r>
          </w:p>
        </w:tc>
      </w:tr>
      <w:tr w:rsidR="00502387" w:rsidRPr="008F073C" w14:paraId="4EEFF642" w14:textId="77777777" w:rsidTr="00CF71F6">
        <w:tc>
          <w:tcPr>
            <w:tcW w:w="579" w:type="dxa"/>
            <w:vMerge w:val="restart"/>
          </w:tcPr>
          <w:p w14:paraId="62621EBE"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3.</w:t>
            </w:r>
          </w:p>
        </w:tc>
        <w:tc>
          <w:tcPr>
            <w:tcW w:w="2506" w:type="dxa"/>
            <w:vMerge w:val="restart"/>
          </w:tcPr>
          <w:p w14:paraId="69424CF1"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Автомобиле</w:t>
            </w:r>
            <w:r w:rsidR="00B37988" w:rsidRPr="008F073C">
              <w:rPr>
                <w:rFonts w:ascii="Times New Roman" w:hAnsi="Times New Roman" w:cs="Times New Roman"/>
                <w:sz w:val="26"/>
                <w:szCs w:val="26"/>
              </w:rPr>
              <w:t>-</w:t>
            </w:r>
            <w:r w:rsidRPr="008F073C">
              <w:rPr>
                <w:rFonts w:ascii="Times New Roman" w:hAnsi="Times New Roman" w:cs="Times New Roman"/>
                <w:sz w:val="26"/>
                <w:szCs w:val="26"/>
              </w:rPr>
              <w:t>строительная промышленность</w:t>
            </w:r>
          </w:p>
        </w:tc>
        <w:tc>
          <w:tcPr>
            <w:tcW w:w="1276" w:type="dxa"/>
            <w:vMerge w:val="restart"/>
          </w:tcPr>
          <w:p w14:paraId="2F8EA54D"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6.2.1</w:t>
            </w:r>
          </w:p>
        </w:tc>
        <w:tc>
          <w:tcPr>
            <w:tcW w:w="10425" w:type="dxa"/>
          </w:tcPr>
          <w:p w14:paraId="0E683618"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502387" w:rsidRPr="008F073C" w14:paraId="09C3711B" w14:textId="77777777" w:rsidTr="00CF71F6">
        <w:tc>
          <w:tcPr>
            <w:tcW w:w="579" w:type="dxa"/>
            <w:vMerge/>
          </w:tcPr>
          <w:p w14:paraId="66C71D03" w14:textId="77777777" w:rsidR="00502387" w:rsidRPr="008F073C" w:rsidRDefault="00502387">
            <w:pPr>
              <w:rPr>
                <w:rFonts w:ascii="Times New Roman" w:hAnsi="Times New Roman" w:cs="Times New Roman"/>
                <w:sz w:val="26"/>
                <w:szCs w:val="26"/>
              </w:rPr>
            </w:pPr>
          </w:p>
        </w:tc>
        <w:tc>
          <w:tcPr>
            <w:tcW w:w="2506" w:type="dxa"/>
            <w:vMerge/>
          </w:tcPr>
          <w:p w14:paraId="7FB0F086" w14:textId="77777777" w:rsidR="00502387" w:rsidRPr="008F073C" w:rsidRDefault="00502387">
            <w:pPr>
              <w:rPr>
                <w:rFonts w:ascii="Times New Roman" w:hAnsi="Times New Roman" w:cs="Times New Roman"/>
                <w:sz w:val="26"/>
                <w:szCs w:val="26"/>
              </w:rPr>
            </w:pPr>
          </w:p>
        </w:tc>
        <w:tc>
          <w:tcPr>
            <w:tcW w:w="1276" w:type="dxa"/>
            <w:vMerge/>
          </w:tcPr>
          <w:p w14:paraId="42084F39" w14:textId="77777777" w:rsidR="00502387" w:rsidRPr="008F073C" w:rsidRDefault="00502387">
            <w:pPr>
              <w:rPr>
                <w:rFonts w:ascii="Times New Roman" w:hAnsi="Times New Roman" w:cs="Times New Roman"/>
                <w:sz w:val="26"/>
                <w:szCs w:val="26"/>
              </w:rPr>
            </w:pPr>
          </w:p>
        </w:tc>
        <w:tc>
          <w:tcPr>
            <w:tcW w:w="10425" w:type="dxa"/>
          </w:tcPr>
          <w:p w14:paraId="53D41200"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8F073C">
              <w:rPr>
                <w:rFonts w:ascii="Times New Roman" w:hAnsi="Times New Roman" w:cs="Times New Roman"/>
                <w:sz w:val="26"/>
                <w:szCs w:val="26"/>
              </w:rPr>
              <w:t xml:space="preserve"> – 3 м.</w:t>
            </w:r>
          </w:p>
        </w:tc>
      </w:tr>
      <w:tr w:rsidR="00502387" w:rsidRPr="008F073C" w14:paraId="6667897C" w14:textId="77777777" w:rsidTr="00CF71F6">
        <w:tc>
          <w:tcPr>
            <w:tcW w:w="579" w:type="dxa"/>
            <w:vMerge/>
          </w:tcPr>
          <w:p w14:paraId="29D6C9E3" w14:textId="77777777" w:rsidR="00502387" w:rsidRPr="008F073C" w:rsidRDefault="00502387">
            <w:pPr>
              <w:rPr>
                <w:rFonts w:ascii="Times New Roman" w:hAnsi="Times New Roman" w:cs="Times New Roman"/>
                <w:sz w:val="26"/>
                <w:szCs w:val="26"/>
              </w:rPr>
            </w:pPr>
          </w:p>
        </w:tc>
        <w:tc>
          <w:tcPr>
            <w:tcW w:w="2506" w:type="dxa"/>
            <w:vMerge/>
          </w:tcPr>
          <w:p w14:paraId="300BE255" w14:textId="77777777" w:rsidR="00502387" w:rsidRPr="008F073C" w:rsidRDefault="00502387">
            <w:pPr>
              <w:rPr>
                <w:rFonts w:ascii="Times New Roman" w:hAnsi="Times New Roman" w:cs="Times New Roman"/>
                <w:sz w:val="26"/>
                <w:szCs w:val="26"/>
              </w:rPr>
            </w:pPr>
          </w:p>
        </w:tc>
        <w:tc>
          <w:tcPr>
            <w:tcW w:w="1276" w:type="dxa"/>
            <w:vMerge/>
          </w:tcPr>
          <w:p w14:paraId="52F69AB0" w14:textId="77777777" w:rsidR="00502387" w:rsidRPr="008F073C" w:rsidRDefault="00502387">
            <w:pPr>
              <w:rPr>
                <w:rFonts w:ascii="Times New Roman" w:hAnsi="Times New Roman" w:cs="Times New Roman"/>
                <w:sz w:val="26"/>
                <w:szCs w:val="26"/>
              </w:rPr>
            </w:pPr>
          </w:p>
        </w:tc>
        <w:tc>
          <w:tcPr>
            <w:tcW w:w="10425" w:type="dxa"/>
          </w:tcPr>
          <w:p w14:paraId="59993A89" w14:textId="728F739E" w:rsidR="00360486" w:rsidRPr="008F073C" w:rsidRDefault="00346D98" w:rsidP="0079515C">
            <w:pPr>
              <w:jc w:val="both"/>
              <w:rPr>
                <w:rFonts w:ascii="Times New Roman" w:hAnsi="Times New Roman" w:cs="Times New Roman"/>
                <w:sz w:val="26"/>
                <w:szCs w:val="26"/>
              </w:rPr>
            </w:pPr>
            <w:r w:rsidRPr="008F073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F75256" w:rsidRPr="008F073C" w14:paraId="7D933F94" w14:textId="77777777" w:rsidTr="00CF71F6">
        <w:tc>
          <w:tcPr>
            <w:tcW w:w="579" w:type="dxa"/>
            <w:vMerge/>
          </w:tcPr>
          <w:p w14:paraId="2D125395" w14:textId="77777777" w:rsidR="00502387" w:rsidRPr="008F073C" w:rsidRDefault="00502387">
            <w:pPr>
              <w:rPr>
                <w:rFonts w:ascii="Times New Roman" w:hAnsi="Times New Roman" w:cs="Times New Roman"/>
                <w:sz w:val="26"/>
                <w:szCs w:val="26"/>
              </w:rPr>
            </w:pPr>
          </w:p>
        </w:tc>
        <w:tc>
          <w:tcPr>
            <w:tcW w:w="2506" w:type="dxa"/>
            <w:vMerge/>
          </w:tcPr>
          <w:p w14:paraId="331D466F" w14:textId="77777777" w:rsidR="00502387" w:rsidRPr="008F073C" w:rsidRDefault="00502387">
            <w:pPr>
              <w:rPr>
                <w:rFonts w:ascii="Times New Roman" w:hAnsi="Times New Roman" w:cs="Times New Roman"/>
                <w:sz w:val="26"/>
                <w:szCs w:val="26"/>
              </w:rPr>
            </w:pPr>
          </w:p>
        </w:tc>
        <w:tc>
          <w:tcPr>
            <w:tcW w:w="1276" w:type="dxa"/>
            <w:vMerge/>
          </w:tcPr>
          <w:p w14:paraId="0523D8DC" w14:textId="77777777" w:rsidR="00502387" w:rsidRPr="008F073C" w:rsidRDefault="00502387">
            <w:pPr>
              <w:rPr>
                <w:rFonts w:ascii="Times New Roman" w:hAnsi="Times New Roman" w:cs="Times New Roman"/>
                <w:sz w:val="26"/>
                <w:szCs w:val="26"/>
              </w:rPr>
            </w:pPr>
          </w:p>
        </w:tc>
        <w:tc>
          <w:tcPr>
            <w:tcW w:w="10425" w:type="dxa"/>
          </w:tcPr>
          <w:p w14:paraId="68B4DD1B" w14:textId="6DA62360" w:rsidR="00134E99" w:rsidRPr="008F073C" w:rsidRDefault="00346D98" w:rsidP="00360486">
            <w:pPr>
              <w:jc w:val="both"/>
              <w:rPr>
                <w:rFonts w:ascii="Times New Roman" w:hAnsi="Times New Roman" w:cs="Times New Roman"/>
                <w:sz w:val="26"/>
                <w:szCs w:val="26"/>
              </w:rPr>
            </w:pPr>
            <w:r w:rsidRPr="008F073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8F073C" w14:paraId="54816B85" w14:textId="77777777" w:rsidTr="00CF71F6">
        <w:tc>
          <w:tcPr>
            <w:tcW w:w="579" w:type="dxa"/>
            <w:vMerge/>
          </w:tcPr>
          <w:p w14:paraId="14FB0AC0" w14:textId="77777777" w:rsidR="00502387" w:rsidRPr="008F073C" w:rsidRDefault="00502387">
            <w:pPr>
              <w:rPr>
                <w:rFonts w:ascii="Times New Roman" w:hAnsi="Times New Roman" w:cs="Times New Roman"/>
                <w:sz w:val="26"/>
                <w:szCs w:val="26"/>
              </w:rPr>
            </w:pPr>
          </w:p>
        </w:tc>
        <w:tc>
          <w:tcPr>
            <w:tcW w:w="2506" w:type="dxa"/>
            <w:vMerge/>
          </w:tcPr>
          <w:p w14:paraId="7DD8367F" w14:textId="77777777" w:rsidR="00502387" w:rsidRPr="008F073C" w:rsidRDefault="00502387">
            <w:pPr>
              <w:rPr>
                <w:rFonts w:ascii="Times New Roman" w:hAnsi="Times New Roman" w:cs="Times New Roman"/>
                <w:sz w:val="26"/>
                <w:szCs w:val="26"/>
              </w:rPr>
            </w:pPr>
          </w:p>
        </w:tc>
        <w:tc>
          <w:tcPr>
            <w:tcW w:w="1276" w:type="dxa"/>
            <w:vMerge/>
          </w:tcPr>
          <w:p w14:paraId="6AAFA2AA" w14:textId="77777777" w:rsidR="00502387" w:rsidRPr="008F073C" w:rsidRDefault="00502387">
            <w:pPr>
              <w:rPr>
                <w:rFonts w:ascii="Times New Roman" w:hAnsi="Times New Roman" w:cs="Times New Roman"/>
                <w:sz w:val="26"/>
                <w:szCs w:val="26"/>
              </w:rPr>
            </w:pPr>
          </w:p>
        </w:tc>
        <w:tc>
          <w:tcPr>
            <w:tcW w:w="10425" w:type="dxa"/>
          </w:tcPr>
          <w:p w14:paraId="6F004FC3"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а:</w:t>
            </w:r>
          </w:p>
          <w:p w14:paraId="7A00DD47"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- 70%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 – II класса опасности;</w:t>
            </w:r>
          </w:p>
          <w:p w14:paraId="0E35ED4C"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- 75%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III класса опасности;</w:t>
            </w:r>
          </w:p>
          <w:p w14:paraId="45DD43DE"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- 80%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IV, V класса опасности.</w:t>
            </w:r>
          </w:p>
        </w:tc>
      </w:tr>
      <w:tr w:rsidR="00502387" w:rsidRPr="008F073C" w14:paraId="276A3513" w14:textId="77777777" w:rsidTr="00CF71F6">
        <w:tc>
          <w:tcPr>
            <w:tcW w:w="579" w:type="dxa"/>
            <w:vMerge w:val="restart"/>
          </w:tcPr>
          <w:p w14:paraId="794BA28D"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4.</w:t>
            </w:r>
          </w:p>
        </w:tc>
        <w:tc>
          <w:tcPr>
            <w:tcW w:w="2506" w:type="dxa"/>
            <w:vMerge w:val="restart"/>
          </w:tcPr>
          <w:p w14:paraId="65A7E325"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Легкая промышленность</w:t>
            </w:r>
          </w:p>
        </w:tc>
        <w:tc>
          <w:tcPr>
            <w:tcW w:w="1276" w:type="dxa"/>
            <w:vMerge w:val="restart"/>
          </w:tcPr>
          <w:p w14:paraId="74C2003E"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6.3</w:t>
            </w:r>
          </w:p>
        </w:tc>
        <w:tc>
          <w:tcPr>
            <w:tcW w:w="10425" w:type="dxa"/>
          </w:tcPr>
          <w:p w14:paraId="519049C0"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502387" w:rsidRPr="008F073C" w14:paraId="3B023837" w14:textId="77777777" w:rsidTr="00CF71F6">
        <w:tc>
          <w:tcPr>
            <w:tcW w:w="579" w:type="dxa"/>
            <w:vMerge/>
          </w:tcPr>
          <w:p w14:paraId="3082EA14" w14:textId="77777777" w:rsidR="00502387" w:rsidRPr="008F073C" w:rsidRDefault="00502387">
            <w:pPr>
              <w:rPr>
                <w:rFonts w:ascii="Times New Roman" w:hAnsi="Times New Roman" w:cs="Times New Roman"/>
                <w:sz w:val="26"/>
                <w:szCs w:val="26"/>
              </w:rPr>
            </w:pPr>
          </w:p>
        </w:tc>
        <w:tc>
          <w:tcPr>
            <w:tcW w:w="2506" w:type="dxa"/>
            <w:vMerge/>
          </w:tcPr>
          <w:p w14:paraId="295AC261" w14:textId="77777777" w:rsidR="00502387" w:rsidRPr="008F073C" w:rsidRDefault="00502387">
            <w:pPr>
              <w:rPr>
                <w:rFonts w:ascii="Times New Roman" w:hAnsi="Times New Roman" w:cs="Times New Roman"/>
                <w:sz w:val="26"/>
                <w:szCs w:val="26"/>
              </w:rPr>
            </w:pPr>
          </w:p>
        </w:tc>
        <w:tc>
          <w:tcPr>
            <w:tcW w:w="1276" w:type="dxa"/>
            <w:vMerge/>
          </w:tcPr>
          <w:p w14:paraId="19DFD729" w14:textId="77777777" w:rsidR="00502387" w:rsidRPr="008F073C" w:rsidRDefault="00502387">
            <w:pPr>
              <w:rPr>
                <w:rFonts w:ascii="Times New Roman" w:hAnsi="Times New Roman" w:cs="Times New Roman"/>
                <w:sz w:val="26"/>
                <w:szCs w:val="26"/>
              </w:rPr>
            </w:pPr>
          </w:p>
        </w:tc>
        <w:tc>
          <w:tcPr>
            <w:tcW w:w="10425" w:type="dxa"/>
          </w:tcPr>
          <w:p w14:paraId="3B4E0428"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8F073C">
              <w:rPr>
                <w:rFonts w:ascii="Times New Roman" w:hAnsi="Times New Roman" w:cs="Times New Roman"/>
                <w:sz w:val="26"/>
                <w:szCs w:val="26"/>
              </w:rPr>
              <w:t xml:space="preserve"> – 3 м.</w:t>
            </w:r>
          </w:p>
        </w:tc>
      </w:tr>
      <w:tr w:rsidR="00502387" w:rsidRPr="008F073C" w14:paraId="22B01F20" w14:textId="77777777" w:rsidTr="00CF71F6">
        <w:tc>
          <w:tcPr>
            <w:tcW w:w="579" w:type="dxa"/>
            <w:vMerge/>
          </w:tcPr>
          <w:p w14:paraId="5F336CF8" w14:textId="77777777" w:rsidR="00502387" w:rsidRPr="008F073C" w:rsidRDefault="00502387">
            <w:pPr>
              <w:rPr>
                <w:rFonts w:ascii="Times New Roman" w:hAnsi="Times New Roman" w:cs="Times New Roman"/>
                <w:sz w:val="26"/>
                <w:szCs w:val="26"/>
              </w:rPr>
            </w:pPr>
          </w:p>
        </w:tc>
        <w:tc>
          <w:tcPr>
            <w:tcW w:w="2506" w:type="dxa"/>
            <w:vMerge/>
          </w:tcPr>
          <w:p w14:paraId="52E861E0" w14:textId="77777777" w:rsidR="00502387" w:rsidRPr="008F073C" w:rsidRDefault="00502387">
            <w:pPr>
              <w:rPr>
                <w:rFonts w:ascii="Times New Roman" w:hAnsi="Times New Roman" w:cs="Times New Roman"/>
                <w:sz w:val="26"/>
                <w:szCs w:val="26"/>
              </w:rPr>
            </w:pPr>
          </w:p>
        </w:tc>
        <w:tc>
          <w:tcPr>
            <w:tcW w:w="1276" w:type="dxa"/>
            <w:vMerge/>
          </w:tcPr>
          <w:p w14:paraId="37FFAAEA" w14:textId="77777777" w:rsidR="00502387" w:rsidRPr="008F073C" w:rsidRDefault="00502387">
            <w:pPr>
              <w:rPr>
                <w:rFonts w:ascii="Times New Roman" w:hAnsi="Times New Roman" w:cs="Times New Roman"/>
                <w:sz w:val="26"/>
                <w:szCs w:val="26"/>
              </w:rPr>
            </w:pPr>
          </w:p>
        </w:tc>
        <w:tc>
          <w:tcPr>
            <w:tcW w:w="10425" w:type="dxa"/>
          </w:tcPr>
          <w:p w14:paraId="664C92FF"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F073C" w14:paraId="4F8C03F7" w14:textId="77777777" w:rsidTr="00CF71F6">
        <w:tc>
          <w:tcPr>
            <w:tcW w:w="579" w:type="dxa"/>
            <w:vMerge/>
          </w:tcPr>
          <w:p w14:paraId="59A6C3F9" w14:textId="77777777" w:rsidR="00502387" w:rsidRPr="008F073C" w:rsidRDefault="00502387">
            <w:pPr>
              <w:rPr>
                <w:rFonts w:ascii="Times New Roman" w:hAnsi="Times New Roman" w:cs="Times New Roman"/>
                <w:sz w:val="26"/>
                <w:szCs w:val="26"/>
              </w:rPr>
            </w:pPr>
          </w:p>
        </w:tc>
        <w:tc>
          <w:tcPr>
            <w:tcW w:w="2506" w:type="dxa"/>
            <w:vMerge/>
          </w:tcPr>
          <w:p w14:paraId="6DB90DE2" w14:textId="77777777" w:rsidR="00502387" w:rsidRPr="008F073C" w:rsidRDefault="00502387">
            <w:pPr>
              <w:rPr>
                <w:rFonts w:ascii="Times New Roman" w:hAnsi="Times New Roman" w:cs="Times New Roman"/>
                <w:sz w:val="26"/>
                <w:szCs w:val="26"/>
              </w:rPr>
            </w:pPr>
          </w:p>
        </w:tc>
        <w:tc>
          <w:tcPr>
            <w:tcW w:w="1276" w:type="dxa"/>
            <w:vMerge/>
          </w:tcPr>
          <w:p w14:paraId="6F567C8D" w14:textId="77777777" w:rsidR="00502387" w:rsidRPr="008F073C" w:rsidRDefault="00502387">
            <w:pPr>
              <w:rPr>
                <w:rFonts w:ascii="Times New Roman" w:hAnsi="Times New Roman" w:cs="Times New Roman"/>
                <w:sz w:val="26"/>
                <w:szCs w:val="26"/>
              </w:rPr>
            </w:pPr>
          </w:p>
        </w:tc>
        <w:tc>
          <w:tcPr>
            <w:tcW w:w="10425" w:type="dxa"/>
          </w:tcPr>
          <w:p w14:paraId="63F52B53"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xml:space="preserve">Предельные (минимальные и (или) максимальные) размеры земельных участков, в том </w:t>
            </w:r>
            <w:r w:rsidRPr="008F073C">
              <w:rPr>
                <w:rFonts w:ascii="Times New Roman" w:hAnsi="Times New Roman" w:cs="Times New Roman"/>
                <w:sz w:val="26"/>
                <w:szCs w:val="26"/>
              </w:rPr>
              <w:lastRenderedPageBreak/>
              <w:t>числе их площадь, не подлежат установлению.</w:t>
            </w:r>
          </w:p>
        </w:tc>
      </w:tr>
      <w:tr w:rsidR="00502387" w:rsidRPr="008F073C" w14:paraId="0692A342" w14:textId="77777777" w:rsidTr="00CF71F6">
        <w:tc>
          <w:tcPr>
            <w:tcW w:w="579" w:type="dxa"/>
            <w:vMerge/>
          </w:tcPr>
          <w:p w14:paraId="4980FB63" w14:textId="77777777" w:rsidR="00502387" w:rsidRPr="008F073C" w:rsidRDefault="00502387">
            <w:pPr>
              <w:rPr>
                <w:rFonts w:ascii="Times New Roman" w:hAnsi="Times New Roman" w:cs="Times New Roman"/>
                <w:sz w:val="26"/>
                <w:szCs w:val="26"/>
              </w:rPr>
            </w:pPr>
          </w:p>
        </w:tc>
        <w:tc>
          <w:tcPr>
            <w:tcW w:w="2506" w:type="dxa"/>
            <w:vMerge/>
          </w:tcPr>
          <w:p w14:paraId="7438EAF0" w14:textId="77777777" w:rsidR="00502387" w:rsidRPr="008F073C" w:rsidRDefault="00502387">
            <w:pPr>
              <w:rPr>
                <w:rFonts w:ascii="Times New Roman" w:hAnsi="Times New Roman" w:cs="Times New Roman"/>
                <w:sz w:val="26"/>
                <w:szCs w:val="26"/>
              </w:rPr>
            </w:pPr>
          </w:p>
        </w:tc>
        <w:tc>
          <w:tcPr>
            <w:tcW w:w="1276" w:type="dxa"/>
            <w:vMerge/>
          </w:tcPr>
          <w:p w14:paraId="469A018F" w14:textId="77777777" w:rsidR="00502387" w:rsidRPr="008F073C" w:rsidRDefault="00502387">
            <w:pPr>
              <w:rPr>
                <w:rFonts w:ascii="Times New Roman" w:hAnsi="Times New Roman" w:cs="Times New Roman"/>
                <w:sz w:val="26"/>
                <w:szCs w:val="26"/>
              </w:rPr>
            </w:pPr>
          </w:p>
        </w:tc>
        <w:tc>
          <w:tcPr>
            <w:tcW w:w="10425" w:type="dxa"/>
          </w:tcPr>
          <w:p w14:paraId="1D3A94E8"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а:</w:t>
            </w:r>
          </w:p>
          <w:p w14:paraId="6B6F4678"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- 70%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 – II класса опасности;</w:t>
            </w:r>
          </w:p>
          <w:p w14:paraId="26EF60A8"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- 75%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III класса опасности;</w:t>
            </w:r>
          </w:p>
          <w:p w14:paraId="485BD8A2"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- 80%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IV, V класса опасности.</w:t>
            </w:r>
          </w:p>
        </w:tc>
      </w:tr>
      <w:tr w:rsidR="00502387" w:rsidRPr="008F073C" w14:paraId="104EBCFF" w14:textId="77777777" w:rsidTr="00CF71F6">
        <w:tc>
          <w:tcPr>
            <w:tcW w:w="579" w:type="dxa"/>
            <w:vMerge w:val="restart"/>
          </w:tcPr>
          <w:p w14:paraId="63F5CBF4"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5.</w:t>
            </w:r>
          </w:p>
        </w:tc>
        <w:tc>
          <w:tcPr>
            <w:tcW w:w="2506" w:type="dxa"/>
            <w:vMerge w:val="restart"/>
          </w:tcPr>
          <w:p w14:paraId="679E3EE8"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Фармацевтическая промышленность</w:t>
            </w:r>
          </w:p>
        </w:tc>
        <w:tc>
          <w:tcPr>
            <w:tcW w:w="1276" w:type="dxa"/>
            <w:vMerge w:val="restart"/>
          </w:tcPr>
          <w:p w14:paraId="3CE0405E"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6.3.1</w:t>
            </w:r>
          </w:p>
        </w:tc>
        <w:tc>
          <w:tcPr>
            <w:tcW w:w="10425" w:type="dxa"/>
          </w:tcPr>
          <w:p w14:paraId="02123A2F"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502387" w:rsidRPr="008F073C" w14:paraId="08928B36" w14:textId="77777777" w:rsidTr="00CF71F6">
        <w:tc>
          <w:tcPr>
            <w:tcW w:w="579" w:type="dxa"/>
            <w:vMerge/>
          </w:tcPr>
          <w:p w14:paraId="37B544A7" w14:textId="77777777" w:rsidR="00502387" w:rsidRPr="008F073C" w:rsidRDefault="00502387">
            <w:pPr>
              <w:rPr>
                <w:rFonts w:ascii="Times New Roman" w:hAnsi="Times New Roman" w:cs="Times New Roman"/>
                <w:sz w:val="26"/>
                <w:szCs w:val="26"/>
              </w:rPr>
            </w:pPr>
          </w:p>
        </w:tc>
        <w:tc>
          <w:tcPr>
            <w:tcW w:w="2506" w:type="dxa"/>
            <w:vMerge/>
          </w:tcPr>
          <w:p w14:paraId="4017861F" w14:textId="77777777" w:rsidR="00502387" w:rsidRPr="008F073C" w:rsidRDefault="00502387">
            <w:pPr>
              <w:rPr>
                <w:rFonts w:ascii="Times New Roman" w:hAnsi="Times New Roman" w:cs="Times New Roman"/>
                <w:sz w:val="26"/>
                <w:szCs w:val="26"/>
              </w:rPr>
            </w:pPr>
          </w:p>
        </w:tc>
        <w:tc>
          <w:tcPr>
            <w:tcW w:w="1276" w:type="dxa"/>
            <w:vMerge/>
          </w:tcPr>
          <w:p w14:paraId="618129BA" w14:textId="77777777" w:rsidR="00502387" w:rsidRPr="008F073C" w:rsidRDefault="00502387">
            <w:pPr>
              <w:rPr>
                <w:rFonts w:ascii="Times New Roman" w:hAnsi="Times New Roman" w:cs="Times New Roman"/>
                <w:sz w:val="26"/>
                <w:szCs w:val="26"/>
              </w:rPr>
            </w:pPr>
          </w:p>
        </w:tc>
        <w:tc>
          <w:tcPr>
            <w:tcW w:w="10425" w:type="dxa"/>
          </w:tcPr>
          <w:p w14:paraId="332AB5F0"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8F073C">
              <w:rPr>
                <w:rFonts w:ascii="Times New Roman" w:hAnsi="Times New Roman" w:cs="Times New Roman"/>
                <w:sz w:val="26"/>
                <w:szCs w:val="26"/>
              </w:rPr>
              <w:t xml:space="preserve"> – 3 м.</w:t>
            </w:r>
          </w:p>
        </w:tc>
      </w:tr>
      <w:tr w:rsidR="00502387" w:rsidRPr="008F073C" w14:paraId="183F54C8" w14:textId="77777777" w:rsidTr="00CF71F6">
        <w:tc>
          <w:tcPr>
            <w:tcW w:w="579" w:type="dxa"/>
            <w:vMerge/>
          </w:tcPr>
          <w:p w14:paraId="78F353FB" w14:textId="77777777" w:rsidR="00502387" w:rsidRPr="008F073C" w:rsidRDefault="00502387">
            <w:pPr>
              <w:rPr>
                <w:rFonts w:ascii="Times New Roman" w:hAnsi="Times New Roman" w:cs="Times New Roman"/>
                <w:sz w:val="26"/>
                <w:szCs w:val="26"/>
              </w:rPr>
            </w:pPr>
          </w:p>
        </w:tc>
        <w:tc>
          <w:tcPr>
            <w:tcW w:w="2506" w:type="dxa"/>
            <w:vMerge/>
          </w:tcPr>
          <w:p w14:paraId="29E9BB52" w14:textId="77777777" w:rsidR="00502387" w:rsidRPr="008F073C" w:rsidRDefault="00502387">
            <w:pPr>
              <w:rPr>
                <w:rFonts w:ascii="Times New Roman" w:hAnsi="Times New Roman" w:cs="Times New Roman"/>
                <w:sz w:val="26"/>
                <w:szCs w:val="26"/>
              </w:rPr>
            </w:pPr>
          </w:p>
        </w:tc>
        <w:tc>
          <w:tcPr>
            <w:tcW w:w="1276" w:type="dxa"/>
            <w:vMerge/>
          </w:tcPr>
          <w:p w14:paraId="06C40B70" w14:textId="77777777" w:rsidR="00502387" w:rsidRPr="008F073C" w:rsidRDefault="00502387">
            <w:pPr>
              <w:rPr>
                <w:rFonts w:ascii="Times New Roman" w:hAnsi="Times New Roman" w:cs="Times New Roman"/>
                <w:sz w:val="26"/>
                <w:szCs w:val="26"/>
              </w:rPr>
            </w:pPr>
          </w:p>
        </w:tc>
        <w:tc>
          <w:tcPr>
            <w:tcW w:w="10425" w:type="dxa"/>
          </w:tcPr>
          <w:p w14:paraId="29F78894"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F073C" w14:paraId="5D648AFF" w14:textId="77777777" w:rsidTr="00CF71F6">
        <w:tc>
          <w:tcPr>
            <w:tcW w:w="579" w:type="dxa"/>
            <w:vMerge/>
          </w:tcPr>
          <w:p w14:paraId="50A44D47" w14:textId="77777777" w:rsidR="00502387" w:rsidRPr="008F073C" w:rsidRDefault="00502387">
            <w:pPr>
              <w:rPr>
                <w:rFonts w:ascii="Times New Roman" w:hAnsi="Times New Roman" w:cs="Times New Roman"/>
                <w:sz w:val="26"/>
                <w:szCs w:val="26"/>
              </w:rPr>
            </w:pPr>
          </w:p>
        </w:tc>
        <w:tc>
          <w:tcPr>
            <w:tcW w:w="2506" w:type="dxa"/>
            <w:vMerge/>
          </w:tcPr>
          <w:p w14:paraId="4A3587B7" w14:textId="77777777" w:rsidR="00502387" w:rsidRPr="008F073C" w:rsidRDefault="00502387">
            <w:pPr>
              <w:rPr>
                <w:rFonts w:ascii="Times New Roman" w:hAnsi="Times New Roman" w:cs="Times New Roman"/>
                <w:sz w:val="26"/>
                <w:szCs w:val="26"/>
              </w:rPr>
            </w:pPr>
          </w:p>
        </w:tc>
        <w:tc>
          <w:tcPr>
            <w:tcW w:w="1276" w:type="dxa"/>
            <w:vMerge/>
          </w:tcPr>
          <w:p w14:paraId="02A4590B" w14:textId="77777777" w:rsidR="00502387" w:rsidRPr="008F073C" w:rsidRDefault="00502387">
            <w:pPr>
              <w:rPr>
                <w:rFonts w:ascii="Times New Roman" w:hAnsi="Times New Roman" w:cs="Times New Roman"/>
                <w:sz w:val="26"/>
                <w:szCs w:val="26"/>
              </w:rPr>
            </w:pPr>
          </w:p>
        </w:tc>
        <w:tc>
          <w:tcPr>
            <w:tcW w:w="10425" w:type="dxa"/>
          </w:tcPr>
          <w:p w14:paraId="75F89B23"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8F073C" w14:paraId="773ADD3A" w14:textId="77777777" w:rsidTr="00CF71F6">
        <w:tc>
          <w:tcPr>
            <w:tcW w:w="579" w:type="dxa"/>
            <w:vMerge/>
          </w:tcPr>
          <w:p w14:paraId="75353E29" w14:textId="77777777" w:rsidR="00502387" w:rsidRPr="008F073C" w:rsidRDefault="00502387">
            <w:pPr>
              <w:rPr>
                <w:rFonts w:ascii="Times New Roman" w:hAnsi="Times New Roman" w:cs="Times New Roman"/>
                <w:sz w:val="26"/>
                <w:szCs w:val="26"/>
              </w:rPr>
            </w:pPr>
          </w:p>
        </w:tc>
        <w:tc>
          <w:tcPr>
            <w:tcW w:w="2506" w:type="dxa"/>
            <w:vMerge/>
          </w:tcPr>
          <w:p w14:paraId="169EAFD2" w14:textId="77777777" w:rsidR="00502387" w:rsidRPr="008F073C" w:rsidRDefault="00502387">
            <w:pPr>
              <w:rPr>
                <w:rFonts w:ascii="Times New Roman" w:hAnsi="Times New Roman" w:cs="Times New Roman"/>
                <w:sz w:val="26"/>
                <w:szCs w:val="26"/>
              </w:rPr>
            </w:pPr>
          </w:p>
        </w:tc>
        <w:tc>
          <w:tcPr>
            <w:tcW w:w="1276" w:type="dxa"/>
            <w:vMerge/>
          </w:tcPr>
          <w:p w14:paraId="60CBC7C1" w14:textId="77777777" w:rsidR="00502387" w:rsidRPr="008F073C" w:rsidRDefault="00502387">
            <w:pPr>
              <w:rPr>
                <w:rFonts w:ascii="Times New Roman" w:hAnsi="Times New Roman" w:cs="Times New Roman"/>
                <w:sz w:val="26"/>
                <w:szCs w:val="26"/>
              </w:rPr>
            </w:pPr>
          </w:p>
        </w:tc>
        <w:tc>
          <w:tcPr>
            <w:tcW w:w="10425" w:type="dxa"/>
          </w:tcPr>
          <w:p w14:paraId="04BB275C"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а:</w:t>
            </w:r>
          </w:p>
          <w:p w14:paraId="1AE1ABA6"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- 70%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 – II класса опасности;</w:t>
            </w:r>
          </w:p>
          <w:p w14:paraId="5E82ADC2"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- 75%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III класса опасности;</w:t>
            </w:r>
          </w:p>
          <w:p w14:paraId="5650DCFE"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- 80%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IV, V класса опасности.</w:t>
            </w:r>
          </w:p>
        </w:tc>
      </w:tr>
      <w:tr w:rsidR="00502387" w:rsidRPr="008F073C" w14:paraId="5CF5DC79" w14:textId="77777777" w:rsidTr="00CF71F6">
        <w:tc>
          <w:tcPr>
            <w:tcW w:w="579" w:type="dxa"/>
            <w:vMerge w:val="restart"/>
          </w:tcPr>
          <w:p w14:paraId="20D42B42"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6.</w:t>
            </w:r>
          </w:p>
        </w:tc>
        <w:tc>
          <w:tcPr>
            <w:tcW w:w="2506" w:type="dxa"/>
            <w:vMerge w:val="restart"/>
          </w:tcPr>
          <w:p w14:paraId="068C36AE"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Фарфоро-фаянсовая промышленность</w:t>
            </w:r>
          </w:p>
        </w:tc>
        <w:tc>
          <w:tcPr>
            <w:tcW w:w="1276" w:type="dxa"/>
            <w:vMerge w:val="restart"/>
          </w:tcPr>
          <w:p w14:paraId="4C1A716D"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6.3.2</w:t>
            </w:r>
          </w:p>
        </w:tc>
        <w:tc>
          <w:tcPr>
            <w:tcW w:w="10425" w:type="dxa"/>
          </w:tcPr>
          <w:p w14:paraId="2D7E2FA0" w14:textId="5DB3B172" w:rsidR="00360486" w:rsidRPr="008F073C" w:rsidRDefault="00346D98" w:rsidP="0079515C">
            <w:pPr>
              <w:jc w:val="both"/>
              <w:rPr>
                <w:rFonts w:ascii="Times New Roman" w:hAnsi="Times New Roman" w:cs="Times New Roman"/>
                <w:sz w:val="26"/>
                <w:szCs w:val="26"/>
              </w:rPr>
            </w:pPr>
            <w:r w:rsidRPr="008F073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502387" w:rsidRPr="008F073C" w14:paraId="1D9594C6" w14:textId="77777777" w:rsidTr="00CF71F6">
        <w:tc>
          <w:tcPr>
            <w:tcW w:w="579" w:type="dxa"/>
            <w:vMerge/>
          </w:tcPr>
          <w:p w14:paraId="5F17F582" w14:textId="77777777" w:rsidR="00502387" w:rsidRPr="008F073C" w:rsidRDefault="00502387">
            <w:pPr>
              <w:rPr>
                <w:rFonts w:ascii="Times New Roman" w:hAnsi="Times New Roman" w:cs="Times New Roman"/>
                <w:sz w:val="26"/>
                <w:szCs w:val="26"/>
              </w:rPr>
            </w:pPr>
          </w:p>
        </w:tc>
        <w:tc>
          <w:tcPr>
            <w:tcW w:w="2506" w:type="dxa"/>
            <w:vMerge/>
          </w:tcPr>
          <w:p w14:paraId="3532571E" w14:textId="77777777" w:rsidR="00502387" w:rsidRPr="008F073C" w:rsidRDefault="00502387">
            <w:pPr>
              <w:rPr>
                <w:rFonts w:ascii="Times New Roman" w:hAnsi="Times New Roman" w:cs="Times New Roman"/>
                <w:sz w:val="26"/>
                <w:szCs w:val="26"/>
              </w:rPr>
            </w:pPr>
          </w:p>
        </w:tc>
        <w:tc>
          <w:tcPr>
            <w:tcW w:w="1276" w:type="dxa"/>
            <w:vMerge/>
          </w:tcPr>
          <w:p w14:paraId="6744DA09" w14:textId="77777777" w:rsidR="00502387" w:rsidRPr="008F073C" w:rsidRDefault="00502387">
            <w:pPr>
              <w:rPr>
                <w:rFonts w:ascii="Times New Roman" w:hAnsi="Times New Roman" w:cs="Times New Roman"/>
                <w:sz w:val="26"/>
                <w:szCs w:val="26"/>
              </w:rPr>
            </w:pPr>
          </w:p>
        </w:tc>
        <w:tc>
          <w:tcPr>
            <w:tcW w:w="10425" w:type="dxa"/>
          </w:tcPr>
          <w:p w14:paraId="576D77B1"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8F073C">
              <w:rPr>
                <w:rFonts w:ascii="Times New Roman" w:hAnsi="Times New Roman" w:cs="Times New Roman"/>
                <w:sz w:val="26"/>
                <w:szCs w:val="26"/>
              </w:rPr>
              <w:t xml:space="preserve"> – 3 м.</w:t>
            </w:r>
          </w:p>
        </w:tc>
      </w:tr>
      <w:tr w:rsidR="00502387" w:rsidRPr="008F073C" w14:paraId="2B4ECE49" w14:textId="77777777" w:rsidTr="00CF71F6">
        <w:tc>
          <w:tcPr>
            <w:tcW w:w="579" w:type="dxa"/>
            <w:vMerge/>
          </w:tcPr>
          <w:p w14:paraId="0E7930BF" w14:textId="77777777" w:rsidR="00502387" w:rsidRPr="008F073C" w:rsidRDefault="00502387">
            <w:pPr>
              <w:rPr>
                <w:rFonts w:ascii="Times New Roman" w:hAnsi="Times New Roman" w:cs="Times New Roman"/>
                <w:sz w:val="26"/>
                <w:szCs w:val="26"/>
              </w:rPr>
            </w:pPr>
          </w:p>
        </w:tc>
        <w:tc>
          <w:tcPr>
            <w:tcW w:w="2506" w:type="dxa"/>
            <w:vMerge/>
          </w:tcPr>
          <w:p w14:paraId="5A4FC76F" w14:textId="77777777" w:rsidR="00502387" w:rsidRPr="008F073C" w:rsidRDefault="00502387">
            <w:pPr>
              <w:rPr>
                <w:rFonts w:ascii="Times New Roman" w:hAnsi="Times New Roman" w:cs="Times New Roman"/>
                <w:sz w:val="26"/>
                <w:szCs w:val="26"/>
              </w:rPr>
            </w:pPr>
          </w:p>
        </w:tc>
        <w:tc>
          <w:tcPr>
            <w:tcW w:w="1276" w:type="dxa"/>
            <w:vMerge/>
          </w:tcPr>
          <w:p w14:paraId="41A2C211" w14:textId="77777777" w:rsidR="00502387" w:rsidRPr="008F073C" w:rsidRDefault="00502387">
            <w:pPr>
              <w:rPr>
                <w:rFonts w:ascii="Times New Roman" w:hAnsi="Times New Roman" w:cs="Times New Roman"/>
                <w:sz w:val="26"/>
                <w:szCs w:val="26"/>
              </w:rPr>
            </w:pPr>
          </w:p>
        </w:tc>
        <w:tc>
          <w:tcPr>
            <w:tcW w:w="10425" w:type="dxa"/>
          </w:tcPr>
          <w:p w14:paraId="1BFBF0BA"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F073C" w14:paraId="56968B27" w14:textId="77777777" w:rsidTr="00CF71F6">
        <w:tc>
          <w:tcPr>
            <w:tcW w:w="579" w:type="dxa"/>
            <w:vMerge/>
          </w:tcPr>
          <w:p w14:paraId="094CA1A3" w14:textId="77777777" w:rsidR="00502387" w:rsidRPr="008F073C" w:rsidRDefault="00502387">
            <w:pPr>
              <w:rPr>
                <w:rFonts w:ascii="Times New Roman" w:hAnsi="Times New Roman" w:cs="Times New Roman"/>
                <w:sz w:val="26"/>
                <w:szCs w:val="26"/>
              </w:rPr>
            </w:pPr>
          </w:p>
        </w:tc>
        <w:tc>
          <w:tcPr>
            <w:tcW w:w="2506" w:type="dxa"/>
            <w:vMerge/>
          </w:tcPr>
          <w:p w14:paraId="5BE198E5" w14:textId="77777777" w:rsidR="00502387" w:rsidRPr="008F073C" w:rsidRDefault="00502387">
            <w:pPr>
              <w:rPr>
                <w:rFonts w:ascii="Times New Roman" w:hAnsi="Times New Roman" w:cs="Times New Roman"/>
                <w:sz w:val="26"/>
                <w:szCs w:val="26"/>
              </w:rPr>
            </w:pPr>
          </w:p>
        </w:tc>
        <w:tc>
          <w:tcPr>
            <w:tcW w:w="1276" w:type="dxa"/>
            <w:vMerge/>
          </w:tcPr>
          <w:p w14:paraId="78B3693F" w14:textId="77777777" w:rsidR="00502387" w:rsidRPr="008F073C" w:rsidRDefault="00502387">
            <w:pPr>
              <w:rPr>
                <w:rFonts w:ascii="Times New Roman" w:hAnsi="Times New Roman" w:cs="Times New Roman"/>
                <w:sz w:val="26"/>
                <w:szCs w:val="26"/>
              </w:rPr>
            </w:pPr>
          </w:p>
        </w:tc>
        <w:tc>
          <w:tcPr>
            <w:tcW w:w="10425" w:type="dxa"/>
          </w:tcPr>
          <w:p w14:paraId="15D990D9"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8F073C" w14:paraId="77FA4292" w14:textId="77777777" w:rsidTr="00CF71F6">
        <w:tc>
          <w:tcPr>
            <w:tcW w:w="579" w:type="dxa"/>
            <w:vMerge/>
          </w:tcPr>
          <w:p w14:paraId="68654B74" w14:textId="77777777" w:rsidR="00502387" w:rsidRPr="008F073C" w:rsidRDefault="00502387">
            <w:pPr>
              <w:rPr>
                <w:rFonts w:ascii="Times New Roman" w:hAnsi="Times New Roman" w:cs="Times New Roman"/>
                <w:sz w:val="26"/>
                <w:szCs w:val="26"/>
              </w:rPr>
            </w:pPr>
          </w:p>
        </w:tc>
        <w:tc>
          <w:tcPr>
            <w:tcW w:w="2506" w:type="dxa"/>
            <w:vMerge/>
          </w:tcPr>
          <w:p w14:paraId="110C9DC0" w14:textId="77777777" w:rsidR="00502387" w:rsidRPr="008F073C" w:rsidRDefault="00502387">
            <w:pPr>
              <w:rPr>
                <w:rFonts w:ascii="Times New Roman" w:hAnsi="Times New Roman" w:cs="Times New Roman"/>
                <w:sz w:val="26"/>
                <w:szCs w:val="26"/>
              </w:rPr>
            </w:pPr>
          </w:p>
        </w:tc>
        <w:tc>
          <w:tcPr>
            <w:tcW w:w="1276" w:type="dxa"/>
            <w:vMerge/>
          </w:tcPr>
          <w:p w14:paraId="2C0C84DA" w14:textId="77777777" w:rsidR="00502387" w:rsidRPr="008F073C" w:rsidRDefault="00502387">
            <w:pPr>
              <w:rPr>
                <w:rFonts w:ascii="Times New Roman" w:hAnsi="Times New Roman" w:cs="Times New Roman"/>
                <w:sz w:val="26"/>
                <w:szCs w:val="26"/>
              </w:rPr>
            </w:pPr>
          </w:p>
        </w:tc>
        <w:tc>
          <w:tcPr>
            <w:tcW w:w="10425" w:type="dxa"/>
          </w:tcPr>
          <w:p w14:paraId="77515836"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а:</w:t>
            </w:r>
          </w:p>
          <w:p w14:paraId="06B21897"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- 70%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 – II класса опасности;</w:t>
            </w:r>
          </w:p>
          <w:p w14:paraId="79660DD4"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- 75%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III класса опасности;</w:t>
            </w:r>
          </w:p>
          <w:p w14:paraId="5B2D67F7"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- 80%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IV, V класса опасности.</w:t>
            </w:r>
          </w:p>
        </w:tc>
      </w:tr>
      <w:tr w:rsidR="00502387" w:rsidRPr="008F073C" w14:paraId="2A80A844" w14:textId="77777777" w:rsidTr="00CF71F6">
        <w:tc>
          <w:tcPr>
            <w:tcW w:w="579" w:type="dxa"/>
            <w:vMerge w:val="restart"/>
          </w:tcPr>
          <w:p w14:paraId="13465514"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7.</w:t>
            </w:r>
          </w:p>
        </w:tc>
        <w:tc>
          <w:tcPr>
            <w:tcW w:w="2506" w:type="dxa"/>
            <w:vMerge w:val="restart"/>
          </w:tcPr>
          <w:p w14:paraId="0C3A9D56"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Электронная промышленность</w:t>
            </w:r>
          </w:p>
        </w:tc>
        <w:tc>
          <w:tcPr>
            <w:tcW w:w="1276" w:type="dxa"/>
            <w:vMerge w:val="restart"/>
          </w:tcPr>
          <w:p w14:paraId="3FB2A124"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6.3.3</w:t>
            </w:r>
          </w:p>
        </w:tc>
        <w:tc>
          <w:tcPr>
            <w:tcW w:w="10425" w:type="dxa"/>
          </w:tcPr>
          <w:p w14:paraId="42DCC50F"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502387" w:rsidRPr="008F073C" w14:paraId="190AE50B" w14:textId="77777777" w:rsidTr="00CF71F6">
        <w:tc>
          <w:tcPr>
            <w:tcW w:w="579" w:type="dxa"/>
            <w:vMerge/>
          </w:tcPr>
          <w:p w14:paraId="24C40E0C" w14:textId="77777777" w:rsidR="00502387" w:rsidRPr="008F073C" w:rsidRDefault="00502387">
            <w:pPr>
              <w:rPr>
                <w:rFonts w:ascii="Times New Roman" w:hAnsi="Times New Roman" w:cs="Times New Roman"/>
                <w:sz w:val="26"/>
                <w:szCs w:val="26"/>
              </w:rPr>
            </w:pPr>
          </w:p>
        </w:tc>
        <w:tc>
          <w:tcPr>
            <w:tcW w:w="2506" w:type="dxa"/>
            <w:vMerge/>
          </w:tcPr>
          <w:p w14:paraId="105BB7EE" w14:textId="77777777" w:rsidR="00502387" w:rsidRPr="008F073C" w:rsidRDefault="00502387">
            <w:pPr>
              <w:rPr>
                <w:rFonts w:ascii="Times New Roman" w:hAnsi="Times New Roman" w:cs="Times New Roman"/>
                <w:sz w:val="26"/>
                <w:szCs w:val="26"/>
              </w:rPr>
            </w:pPr>
          </w:p>
        </w:tc>
        <w:tc>
          <w:tcPr>
            <w:tcW w:w="1276" w:type="dxa"/>
            <w:vMerge/>
          </w:tcPr>
          <w:p w14:paraId="29ABE993" w14:textId="77777777" w:rsidR="00502387" w:rsidRPr="008F073C" w:rsidRDefault="00502387">
            <w:pPr>
              <w:rPr>
                <w:rFonts w:ascii="Times New Roman" w:hAnsi="Times New Roman" w:cs="Times New Roman"/>
                <w:sz w:val="26"/>
                <w:szCs w:val="26"/>
              </w:rPr>
            </w:pPr>
          </w:p>
        </w:tc>
        <w:tc>
          <w:tcPr>
            <w:tcW w:w="10425" w:type="dxa"/>
          </w:tcPr>
          <w:p w14:paraId="432C6426"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8F073C">
              <w:rPr>
                <w:rFonts w:ascii="Times New Roman" w:hAnsi="Times New Roman" w:cs="Times New Roman"/>
                <w:sz w:val="26"/>
                <w:szCs w:val="26"/>
              </w:rPr>
              <w:t xml:space="preserve"> – 3 м.</w:t>
            </w:r>
          </w:p>
        </w:tc>
      </w:tr>
      <w:tr w:rsidR="00502387" w:rsidRPr="008F073C" w14:paraId="4C92FE06" w14:textId="77777777" w:rsidTr="00CF71F6">
        <w:tc>
          <w:tcPr>
            <w:tcW w:w="579" w:type="dxa"/>
            <w:vMerge/>
          </w:tcPr>
          <w:p w14:paraId="5201854D" w14:textId="77777777" w:rsidR="00502387" w:rsidRPr="008F073C" w:rsidRDefault="00502387">
            <w:pPr>
              <w:rPr>
                <w:rFonts w:ascii="Times New Roman" w:hAnsi="Times New Roman" w:cs="Times New Roman"/>
                <w:sz w:val="26"/>
                <w:szCs w:val="26"/>
              </w:rPr>
            </w:pPr>
          </w:p>
        </w:tc>
        <w:tc>
          <w:tcPr>
            <w:tcW w:w="2506" w:type="dxa"/>
            <w:vMerge/>
          </w:tcPr>
          <w:p w14:paraId="1F63BE8E" w14:textId="77777777" w:rsidR="00502387" w:rsidRPr="008F073C" w:rsidRDefault="00502387">
            <w:pPr>
              <w:rPr>
                <w:rFonts w:ascii="Times New Roman" w:hAnsi="Times New Roman" w:cs="Times New Roman"/>
                <w:sz w:val="26"/>
                <w:szCs w:val="26"/>
              </w:rPr>
            </w:pPr>
          </w:p>
        </w:tc>
        <w:tc>
          <w:tcPr>
            <w:tcW w:w="1276" w:type="dxa"/>
            <w:vMerge/>
          </w:tcPr>
          <w:p w14:paraId="5092106C" w14:textId="77777777" w:rsidR="00502387" w:rsidRPr="008F073C" w:rsidRDefault="00502387">
            <w:pPr>
              <w:rPr>
                <w:rFonts w:ascii="Times New Roman" w:hAnsi="Times New Roman" w:cs="Times New Roman"/>
                <w:sz w:val="26"/>
                <w:szCs w:val="26"/>
              </w:rPr>
            </w:pPr>
          </w:p>
        </w:tc>
        <w:tc>
          <w:tcPr>
            <w:tcW w:w="10425" w:type="dxa"/>
          </w:tcPr>
          <w:p w14:paraId="0E8CD9FA"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F073C" w14:paraId="37CBAD1B" w14:textId="77777777" w:rsidTr="00CF71F6">
        <w:tc>
          <w:tcPr>
            <w:tcW w:w="579" w:type="dxa"/>
            <w:vMerge/>
          </w:tcPr>
          <w:p w14:paraId="3E27FA7B" w14:textId="77777777" w:rsidR="00502387" w:rsidRPr="008F073C" w:rsidRDefault="00502387">
            <w:pPr>
              <w:rPr>
                <w:rFonts w:ascii="Times New Roman" w:hAnsi="Times New Roman" w:cs="Times New Roman"/>
                <w:sz w:val="26"/>
                <w:szCs w:val="26"/>
              </w:rPr>
            </w:pPr>
          </w:p>
        </w:tc>
        <w:tc>
          <w:tcPr>
            <w:tcW w:w="2506" w:type="dxa"/>
            <w:vMerge/>
          </w:tcPr>
          <w:p w14:paraId="1EC11368" w14:textId="77777777" w:rsidR="00502387" w:rsidRPr="008F073C" w:rsidRDefault="00502387">
            <w:pPr>
              <w:rPr>
                <w:rFonts w:ascii="Times New Roman" w:hAnsi="Times New Roman" w:cs="Times New Roman"/>
                <w:sz w:val="26"/>
                <w:szCs w:val="26"/>
              </w:rPr>
            </w:pPr>
          </w:p>
        </w:tc>
        <w:tc>
          <w:tcPr>
            <w:tcW w:w="1276" w:type="dxa"/>
            <w:vMerge/>
          </w:tcPr>
          <w:p w14:paraId="701244A3" w14:textId="77777777" w:rsidR="00502387" w:rsidRPr="008F073C" w:rsidRDefault="00502387">
            <w:pPr>
              <w:rPr>
                <w:rFonts w:ascii="Times New Roman" w:hAnsi="Times New Roman" w:cs="Times New Roman"/>
                <w:sz w:val="26"/>
                <w:szCs w:val="26"/>
              </w:rPr>
            </w:pPr>
          </w:p>
        </w:tc>
        <w:tc>
          <w:tcPr>
            <w:tcW w:w="10425" w:type="dxa"/>
          </w:tcPr>
          <w:p w14:paraId="07E0027A" w14:textId="5FB0E114" w:rsidR="00360486" w:rsidRPr="008F073C" w:rsidRDefault="00346D98" w:rsidP="0079515C">
            <w:pPr>
              <w:jc w:val="both"/>
              <w:rPr>
                <w:rFonts w:ascii="Times New Roman" w:hAnsi="Times New Roman" w:cs="Times New Roman"/>
                <w:sz w:val="26"/>
                <w:szCs w:val="26"/>
              </w:rPr>
            </w:pPr>
            <w:r w:rsidRPr="008F073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8F073C" w14:paraId="47AC6960" w14:textId="77777777" w:rsidTr="00CF71F6">
        <w:tc>
          <w:tcPr>
            <w:tcW w:w="579" w:type="dxa"/>
            <w:vMerge/>
          </w:tcPr>
          <w:p w14:paraId="1BBCB3C9" w14:textId="77777777" w:rsidR="00502387" w:rsidRPr="008F073C" w:rsidRDefault="00502387">
            <w:pPr>
              <w:rPr>
                <w:rFonts w:ascii="Times New Roman" w:hAnsi="Times New Roman" w:cs="Times New Roman"/>
                <w:sz w:val="26"/>
                <w:szCs w:val="26"/>
              </w:rPr>
            </w:pPr>
          </w:p>
        </w:tc>
        <w:tc>
          <w:tcPr>
            <w:tcW w:w="2506" w:type="dxa"/>
            <w:vMerge/>
          </w:tcPr>
          <w:p w14:paraId="3149EABB" w14:textId="77777777" w:rsidR="00502387" w:rsidRPr="008F073C" w:rsidRDefault="00502387">
            <w:pPr>
              <w:rPr>
                <w:rFonts w:ascii="Times New Roman" w:hAnsi="Times New Roman" w:cs="Times New Roman"/>
                <w:sz w:val="26"/>
                <w:szCs w:val="26"/>
              </w:rPr>
            </w:pPr>
          </w:p>
        </w:tc>
        <w:tc>
          <w:tcPr>
            <w:tcW w:w="1276" w:type="dxa"/>
            <w:vMerge/>
          </w:tcPr>
          <w:p w14:paraId="7BBED10F" w14:textId="77777777" w:rsidR="00502387" w:rsidRPr="008F073C" w:rsidRDefault="00502387">
            <w:pPr>
              <w:rPr>
                <w:rFonts w:ascii="Times New Roman" w:hAnsi="Times New Roman" w:cs="Times New Roman"/>
                <w:sz w:val="26"/>
                <w:szCs w:val="26"/>
              </w:rPr>
            </w:pPr>
          </w:p>
        </w:tc>
        <w:tc>
          <w:tcPr>
            <w:tcW w:w="10425" w:type="dxa"/>
          </w:tcPr>
          <w:p w14:paraId="62673770"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а:</w:t>
            </w:r>
          </w:p>
          <w:p w14:paraId="2CC6C1CB"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- 70%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 – II класса опасности;</w:t>
            </w:r>
          </w:p>
          <w:p w14:paraId="6005571F"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- 75%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III класса опасности;</w:t>
            </w:r>
          </w:p>
          <w:p w14:paraId="47EC19F3"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- 80%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IV, V класса опасности.</w:t>
            </w:r>
          </w:p>
        </w:tc>
      </w:tr>
      <w:tr w:rsidR="00502387" w:rsidRPr="008F073C" w14:paraId="7F6C8E8F" w14:textId="77777777" w:rsidTr="00CF71F6">
        <w:tc>
          <w:tcPr>
            <w:tcW w:w="579" w:type="dxa"/>
            <w:vMerge w:val="restart"/>
          </w:tcPr>
          <w:p w14:paraId="3296A45A"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8.</w:t>
            </w:r>
          </w:p>
        </w:tc>
        <w:tc>
          <w:tcPr>
            <w:tcW w:w="2506" w:type="dxa"/>
            <w:vMerge w:val="restart"/>
          </w:tcPr>
          <w:p w14:paraId="582BECDB"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Ювелирная промышленность</w:t>
            </w:r>
          </w:p>
        </w:tc>
        <w:tc>
          <w:tcPr>
            <w:tcW w:w="1276" w:type="dxa"/>
            <w:vMerge w:val="restart"/>
          </w:tcPr>
          <w:p w14:paraId="282A776F"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6.3.4</w:t>
            </w:r>
          </w:p>
        </w:tc>
        <w:tc>
          <w:tcPr>
            <w:tcW w:w="10425" w:type="dxa"/>
          </w:tcPr>
          <w:p w14:paraId="0034AA0E"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502387" w:rsidRPr="008F073C" w14:paraId="001C4F8D" w14:textId="77777777" w:rsidTr="00CF71F6">
        <w:tc>
          <w:tcPr>
            <w:tcW w:w="579" w:type="dxa"/>
            <w:vMerge/>
          </w:tcPr>
          <w:p w14:paraId="02A5FBFD" w14:textId="77777777" w:rsidR="00502387" w:rsidRPr="008F073C" w:rsidRDefault="00502387">
            <w:pPr>
              <w:rPr>
                <w:rFonts w:ascii="Times New Roman" w:hAnsi="Times New Roman" w:cs="Times New Roman"/>
                <w:sz w:val="26"/>
                <w:szCs w:val="26"/>
              </w:rPr>
            </w:pPr>
          </w:p>
        </w:tc>
        <w:tc>
          <w:tcPr>
            <w:tcW w:w="2506" w:type="dxa"/>
            <w:vMerge/>
          </w:tcPr>
          <w:p w14:paraId="34C0DA53" w14:textId="77777777" w:rsidR="00502387" w:rsidRPr="008F073C" w:rsidRDefault="00502387">
            <w:pPr>
              <w:rPr>
                <w:rFonts w:ascii="Times New Roman" w:hAnsi="Times New Roman" w:cs="Times New Roman"/>
                <w:sz w:val="26"/>
                <w:szCs w:val="26"/>
              </w:rPr>
            </w:pPr>
          </w:p>
        </w:tc>
        <w:tc>
          <w:tcPr>
            <w:tcW w:w="1276" w:type="dxa"/>
            <w:vMerge/>
          </w:tcPr>
          <w:p w14:paraId="65846B95" w14:textId="77777777" w:rsidR="00502387" w:rsidRPr="008F073C" w:rsidRDefault="00502387">
            <w:pPr>
              <w:rPr>
                <w:rFonts w:ascii="Times New Roman" w:hAnsi="Times New Roman" w:cs="Times New Roman"/>
                <w:sz w:val="26"/>
                <w:szCs w:val="26"/>
              </w:rPr>
            </w:pPr>
          </w:p>
        </w:tc>
        <w:tc>
          <w:tcPr>
            <w:tcW w:w="10425" w:type="dxa"/>
          </w:tcPr>
          <w:p w14:paraId="24202446"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8F073C">
              <w:rPr>
                <w:rFonts w:ascii="Times New Roman" w:hAnsi="Times New Roman" w:cs="Times New Roman"/>
                <w:sz w:val="26"/>
                <w:szCs w:val="26"/>
              </w:rPr>
              <w:t xml:space="preserve"> – 3 м.</w:t>
            </w:r>
          </w:p>
        </w:tc>
      </w:tr>
      <w:tr w:rsidR="00502387" w:rsidRPr="008F073C" w14:paraId="555AA795" w14:textId="77777777" w:rsidTr="00CF71F6">
        <w:tc>
          <w:tcPr>
            <w:tcW w:w="579" w:type="dxa"/>
            <w:vMerge/>
          </w:tcPr>
          <w:p w14:paraId="59247796" w14:textId="77777777" w:rsidR="00502387" w:rsidRPr="008F073C" w:rsidRDefault="00502387">
            <w:pPr>
              <w:rPr>
                <w:rFonts w:ascii="Times New Roman" w:hAnsi="Times New Roman" w:cs="Times New Roman"/>
                <w:sz w:val="26"/>
                <w:szCs w:val="26"/>
              </w:rPr>
            </w:pPr>
          </w:p>
        </w:tc>
        <w:tc>
          <w:tcPr>
            <w:tcW w:w="2506" w:type="dxa"/>
            <w:vMerge/>
          </w:tcPr>
          <w:p w14:paraId="670CAB81" w14:textId="77777777" w:rsidR="00502387" w:rsidRPr="008F073C" w:rsidRDefault="00502387">
            <w:pPr>
              <w:rPr>
                <w:rFonts w:ascii="Times New Roman" w:hAnsi="Times New Roman" w:cs="Times New Roman"/>
                <w:sz w:val="26"/>
                <w:szCs w:val="26"/>
              </w:rPr>
            </w:pPr>
          </w:p>
        </w:tc>
        <w:tc>
          <w:tcPr>
            <w:tcW w:w="1276" w:type="dxa"/>
            <w:vMerge/>
          </w:tcPr>
          <w:p w14:paraId="6C1C5F4F" w14:textId="77777777" w:rsidR="00502387" w:rsidRPr="008F073C" w:rsidRDefault="00502387">
            <w:pPr>
              <w:rPr>
                <w:rFonts w:ascii="Times New Roman" w:hAnsi="Times New Roman" w:cs="Times New Roman"/>
                <w:sz w:val="26"/>
                <w:szCs w:val="26"/>
              </w:rPr>
            </w:pPr>
          </w:p>
        </w:tc>
        <w:tc>
          <w:tcPr>
            <w:tcW w:w="10425" w:type="dxa"/>
          </w:tcPr>
          <w:p w14:paraId="178145AC"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F073C" w14:paraId="52071902" w14:textId="77777777" w:rsidTr="00CF71F6">
        <w:tc>
          <w:tcPr>
            <w:tcW w:w="579" w:type="dxa"/>
            <w:vMerge/>
          </w:tcPr>
          <w:p w14:paraId="11DBDFA4" w14:textId="77777777" w:rsidR="00502387" w:rsidRPr="008F073C" w:rsidRDefault="00502387">
            <w:pPr>
              <w:rPr>
                <w:rFonts w:ascii="Times New Roman" w:hAnsi="Times New Roman" w:cs="Times New Roman"/>
                <w:sz w:val="26"/>
                <w:szCs w:val="26"/>
              </w:rPr>
            </w:pPr>
          </w:p>
        </w:tc>
        <w:tc>
          <w:tcPr>
            <w:tcW w:w="2506" w:type="dxa"/>
            <w:vMerge/>
          </w:tcPr>
          <w:p w14:paraId="3B1F4842" w14:textId="77777777" w:rsidR="00502387" w:rsidRPr="008F073C" w:rsidRDefault="00502387">
            <w:pPr>
              <w:rPr>
                <w:rFonts w:ascii="Times New Roman" w:hAnsi="Times New Roman" w:cs="Times New Roman"/>
                <w:sz w:val="26"/>
                <w:szCs w:val="26"/>
              </w:rPr>
            </w:pPr>
          </w:p>
        </w:tc>
        <w:tc>
          <w:tcPr>
            <w:tcW w:w="1276" w:type="dxa"/>
            <w:vMerge/>
          </w:tcPr>
          <w:p w14:paraId="3A23CFDD" w14:textId="77777777" w:rsidR="00502387" w:rsidRPr="008F073C" w:rsidRDefault="00502387">
            <w:pPr>
              <w:rPr>
                <w:rFonts w:ascii="Times New Roman" w:hAnsi="Times New Roman" w:cs="Times New Roman"/>
                <w:sz w:val="26"/>
                <w:szCs w:val="26"/>
              </w:rPr>
            </w:pPr>
          </w:p>
        </w:tc>
        <w:tc>
          <w:tcPr>
            <w:tcW w:w="10425" w:type="dxa"/>
          </w:tcPr>
          <w:p w14:paraId="0AEA1A7E"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8F073C" w14:paraId="5D3A37FA" w14:textId="77777777" w:rsidTr="00CF71F6">
        <w:tc>
          <w:tcPr>
            <w:tcW w:w="579" w:type="dxa"/>
            <w:vMerge/>
          </w:tcPr>
          <w:p w14:paraId="75573545" w14:textId="77777777" w:rsidR="00502387" w:rsidRPr="008F073C" w:rsidRDefault="00502387">
            <w:pPr>
              <w:rPr>
                <w:rFonts w:ascii="Times New Roman" w:hAnsi="Times New Roman" w:cs="Times New Roman"/>
                <w:sz w:val="26"/>
                <w:szCs w:val="26"/>
              </w:rPr>
            </w:pPr>
          </w:p>
        </w:tc>
        <w:tc>
          <w:tcPr>
            <w:tcW w:w="2506" w:type="dxa"/>
            <w:vMerge/>
          </w:tcPr>
          <w:p w14:paraId="2DA38636" w14:textId="77777777" w:rsidR="00502387" w:rsidRPr="008F073C" w:rsidRDefault="00502387">
            <w:pPr>
              <w:rPr>
                <w:rFonts w:ascii="Times New Roman" w:hAnsi="Times New Roman" w:cs="Times New Roman"/>
                <w:sz w:val="26"/>
                <w:szCs w:val="26"/>
              </w:rPr>
            </w:pPr>
          </w:p>
        </w:tc>
        <w:tc>
          <w:tcPr>
            <w:tcW w:w="1276" w:type="dxa"/>
            <w:vMerge/>
          </w:tcPr>
          <w:p w14:paraId="7560A00D" w14:textId="77777777" w:rsidR="00502387" w:rsidRPr="008F073C" w:rsidRDefault="00502387">
            <w:pPr>
              <w:rPr>
                <w:rFonts w:ascii="Times New Roman" w:hAnsi="Times New Roman" w:cs="Times New Roman"/>
                <w:sz w:val="26"/>
                <w:szCs w:val="26"/>
              </w:rPr>
            </w:pPr>
          </w:p>
        </w:tc>
        <w:tc>
          <w:tcPr>
            <w:tcW w:w="10425" w:type="dxa"/>
          </w:tcPr>
          <w:p w14:paraId="16E91C25"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xml:space="preserve">Максимальный процент застройки в границах земельного участка, включая здания, </w:t>
            </w:r>
            <w:r w:rsidRPr="008F073C">
              <w:rPr>
                <w:rFonts w:ascii="Times New Roman" w:hAnsi="Times New Roman" w:cs="Times New Roman"/>
                <w:sz w:val="26"/>
                <w:szCs w:val="26"/>
              </w:rPr>
              <w:lastRenderedPageBreak/>
              <w:t>строения, сооружения, в том числе обеспечивающие функционирование</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а:</w:t>
            </w:r>
          </w:p>
          <w:p w14:paraId="07E97004"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- 70%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 – II класса опасности;</w:t>
            </w:r>
          </w:p>
          <w:p w14:paraId="217B0240"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- 75%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III класса опасности;</w:t>
            </w:r>
          </w:p>
          <w:p w14:paraId="07121EF4"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- 80%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IV, V класса опасности.</w:t>
            </w:r>
          </w:p>
        </w:tc>
      </w:tr>
      <w:tr w:rsidR="00502387" w:rsidRPr="008F073C" w14:paraId="558FD165" w14:textId="77777777" w:rsidTr="00CF71F6">
        <w:tc>
          <w:tcPr>
            <w:tcW w:w="579" w:type="dxa"/>
            <w:vMerge w:val="restart"/>
          </w:tcPr>
          <w:p w14:paraId="4E49FA7B"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lastRenderedPageBreak/>
              <w:t>9.</w:t>
            </w:r>
          </w:p>
        </w:tc>
        <w:tc>
          <w:tcPr>
            <w:tcW w:w="2506" w:type="dxa"/>
            <w:vMerge w:val="restart"/>
          </w:tcPr>
          <w:p w14:paraId="071B0F23"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Пищевая промышленность</w:t>
            </w:r>
          </w:p>
        </w:tc>
        <w:tc>
          <w:tcPr>
            <w:tcW w:w="1276" w:type="dxa"/>
            <w:vMerge w:val="restart"/>
          </w:tcPr>
          <w:p w14:paraId="34206C03"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6.4</w:t>
            </w:r>
          </w:p>
        </w:tc>
        <w:tc>
          <w:tcPr>
            <w:tcW w:w="10425" w:type="dxa"/>
          </w:tcPr>
          <w:p w14:paraId="5ADC6EB4"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502387" w:rsidRPr="008F073C" w14:paraId="3FE5116E" w14:textId="77777777" w:rsidTr="00CF71F6">
        <w:tc>
          <w:tcPr>
            <w:tcW w:w="579" w:type="dxa"/>
            <w:vMerge/>
          </w:tcPr>
          <w:p w14:paraId="09610003" w14:textId="77777777" w:rsidR="00502387" w:rsidRPr="008F073C" w:rsidRDefault="00502387">
            <w:pPr>
              <w:rPr>
                <w:rFonts w:ascii="Times New Roman" w:hAnsi="Times New Roman" w:cs="Times New Roman"/>
                <w:sz w:val="26"/>
                <w:szCs w:val="26"/>
              </w:rPr>
            </w:pPr>
          </w:p>
        </w:tc>
        <w:tc>
          <w:tcPr>
            <w:tcW w:w="2506" w:type="dxa"/>
            <w:vMerge/>
          </w:tcPr>
          <w:p w14:paraId="694A3147" w14:textId="77777777" w:rsidR="00502387" w:rsidRPr="008F073C" w:rsidRDefault="00502387">
            <w:pPr>
              <w:rPr>
                <w:rFonts w:ascii="Times New Roman" w:hAnsi="Times New Roman" w:cs="Times New Roman"/>
                <w:sz w:val="26"/>
                <w:szCs w:val="26"/>
              </w:rPr>
            </w:pPr>
          </w:p>
        </w:tc>
        <w:tc>
          <w:tcPr>
            <w:tcW w:w="1276" w:type="dxa"/>
            <w:vMerge/>
          </w:tcPr>
          <w:p w14:paraId="5E5167DA" w14:textId="77777777" w:rsidR="00502387" w:rsidRPr="008F073C" w:rsidRDefault="00502387">
            <w:pPr>
              <w:rPr>
                <w:rFonts w:ascii="Times New Roman" w:hAnsi="Times New Roman" w:cs="Times New Roman"/>
                <w:sz w:val="26"/>
                <w:szCs w:val="26"/>
              </w:rPr>
            </w:pPr>
          </w:p>
        </w:tc>
        <w:tc>
          <w:tcPr>
            <w:tcW w:w="10425" w:type="dxa"/>
          </w:tcPr>
          <w:p w14:paraId="740A0815"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8F073C">
              <w:rPr>
                <w:rFonts w:ascii="Times New Roman" w:hAnsi="Times New Roman" w:cs="Times New Roman"/>
                <w:sz w:val="26"/>
                <w:szCs w:val="26"/>
              </w:rPr>
              <w:t xml:space="preserve"> – 3 м.</w:t>
            </w:r>
          </w:p>
        </w:tc>
      </w:tr>
      <w:tr w:rsidR="00502387" w:rsidRPr="008F073C" w14:paraId="50259213" w14:textId="77777777" w:rsidTr="00CF71F6">
        <w:tc>
          <w:tcPr>
            <w:tcW w:w="579" w:type="dxa"/>
            <w:vMerge/>
          </w:tcPr>
          <w:p w14:paraId="51DA6FEB" w14:textId="77777777" w:rsidR="00502387" w:rsidRPr="008F073C" w:rsidRDefault="00502387">
            <w:pPr>
              <w:rPr>
                <w:rFonts w:ascii="Times New Roman" w:hAnsi="Times New Roman" w:cs="Times New Roman"/>
                <w:sz w:val="26"/>
                <w:szCs w:val="26"/>
              </w:rPr>
            </w:pPr>
          </w:p>
        </w:tc>
        <w:tc>
          <w:tcPr>
            <w:tcW w:w="2506" w:type="dxa"/>
            <w:vMerge/>
          </w:tcPr>
          <w:p w14:paraId="440464BC" w14:textId="77777777" w:rsidR="00502387" w:rsidRPr="008F073C" w:rsidRDefault="00502387">
            <w:pPr>
              <w:rPr>
                <w:rFonts w:ascii="Times New Roman" w:hAnsi="Times New Roman" w:cs="Times New Roman"/>
                <w:sz w:val="26"/>
                <w:szCs w:val="26"/>
              </w:rPr>
            </w:pPr>
          </w:p>
        </w:tc>
        <w:tc>
          <w:tcPr>
            <w:tcW w:w="1276" w:type="dxa"/>
            <w:vMerge/>
          </w:tcPr>
          <w:p w14:paraId="77995C61" w14:textId="77777777" w:rsidR="00502387" w:rsidRPr="008F073C" w:rsidRDefault="00502387">
            <w:pPr>
              <w:rPr>
                <w:rFonts w:ascii="Times New Roman" w:hAnsi="Times New Roman" w:cs="Times New Roman"/>
                <w:sz w:val="26"/>
                <w:szCs w:val="26"/>
              </w:rPr>
            </w:pPr>
          </w:p>
        </w:tc>
        <w:tc>
          <w:tcPr>
            <w:tcW w:w="10425" w:type="dxa"/>
          </w:tcPr>
          <w:p w14:paraId="5179FE82"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F073C" w14:paraId="74ABA2F8" w14:textId="77777777" w:rsidTr="00CF71F6">
        <w:tc>
          <w:tcPr>
            <w:tcW w:w="579" w:type="dxa"/>
            <w:vMerge/>
          </w:tcPr>
          <w:p w14:paraId="4C61BC5E" w14:textId="77777777" w:rsidR="00502387" w:rsidRPr="008F073C" w:rsidRDefault="00502387">
            <w:pPr>
              <w:rPr>
                <w:rFonts w:ascii="Times New Roman" w:hAnsi="Times New Roman" w:cs="Times New Roman"/>
                <w:sz w:val="26"/>
                <w:szCs w:val="26"/>
              </w:rPr>
            </w:pPr>
          </w:p>
        </w:tc>
        <w:tc>
          <w:tcPr>
            <w:tcW w:w="2506" w:type="dxa"/>
            <w:vMerge/>
          </w:tcPr>
          <w:p w14:paraId="5C843757" w14:textId="77777777" w:rsidR="00502387" w:rsidRPr="008F073C" w:rsidRDefault="00502387">
            <w:pPr>
              <w:rPr>
                <w:rFonts w:ascii="Times New Roman" w:hAnsi="Times New Roman" w:cs="Times New Roman"/>
                <w:sz w:val="26"/>
                <w:szCs w:val="26"/>
              </w:rPr>
            </w:pPr>
          </w:p>
        </w:tc>
        <w:tc>
          <w:tcPr>
            <w:tcW w:w="1276" w:type="dxa"/>
            <w:vMerge/>
          </w:tcPr>
          <w:p w14:paraId="574BF299" w14:textId="77777777" w:rsidR="00502387" w:rsidRPr="008F073C" w:rsidRDefault="00502387">
            <w:pPr>
              <w:rPr>
                <w:rFonts w:ascii="Times New Roman" w:hAnsi="Times New Roman" w:cs="Times New Roman"/>
                <w:sz w:val="26"/>
                <w:szCs w:val="26"/>
              </w:rPr>
            </w:pPr>
          </w:p>
        </w:tc>
        <w:tc>
          <w:tcPr>
            <w:tcW w:w="10425" w:type="dxa"/>
          </w:tcPr>
          <w:p w14:paraId="17A6CA4D"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8F073C" w14:paraId="3879BF9B" w14:textId="77777777" w:rsidTr="00CF71F6">
        <w:tc>
          <w:tcPr>
            <w:tcW w:w="579" w:type="dxa"/>
            <w:vMerge/>
          </w:tcPr>
          <w:p w14:paraId="7797EA5E" w14:textId="77777777" w:rsidR="00502387" w:rsidRPr="008F073C" w:rsidRDefault="00502387">
            <w:pPr>
              <w:rPr>
                <w:rFonts w:ascii="Times New Roman" w:hAnsi="Times New Roman" w:cs="Times New Roman"/>
                <w:sz w:val="26"/>
                <w:szCs w:val="26"/>
              </w:rPr>
            </w:pPr>
          </w:p>
        </w:tc>
        <w:tc>
          <w:tcPr>
            <w:tcW w:w="2506" w:type="dxa"/>
            <w:vMerge/>
          </w:tcPr>
          <w:p w14:paraId="1A07161B" w14:textId="77777777" w:rsidR="00502387" w:rsidRPr="008F073C" w:rsidRDefault="00502387">
            <w:pPr>
              <w:rPr>
                <w:rFonts w:ascii="Times New Roman" w:hAnsi="Times New Roman" w:cs="Times New Roman"/>
                <w:sz w:val="26"/>
                <w:szCs w:val="26"/>
              </w:rPr>
            </w:pPr>
          </w:p>
        </w:tc>
        <w:tc>
          <w:tcPr>
            <w:tcW w:w="1276" w:type="dxa"/>
            <w:vMerge/>
          </w:tcPr>
          <w:p w14:paraId="1CE7CA53" w14:textId="77777777" w:rsidR="00502387" w:rsidRPr="008F073C" w:rsidRDefault="00502387">
            <w:pPr>
              <w:rPr>
                <w:rFonts w:ascii="Times New Roman" w:hAnsi="Times New Roman" w:cs="Times New Roman"/>
                <w:sz w:val="26"/>
                <w:szCs w:val="26"/>
              </w:rPr>
            </w:pPr>
          </w:p>
        </w:tc>
        <w:tc>
          <w:tcPr>
            <w:tcW w:w="10425" w:type="dxa"/>
          </w:tcPr>
          <w:p w14:paraId="034994B1"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а:</w:t>
            </w:r>
          </w:p>
          <w:p w14:paraId="38DA092B"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- 70%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 – II класса опасности;</w:t>
            </w:r>
          </w:p>
          <w:p w14:paraId="1F9E7950"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- 75%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III класса опасности;</w:t>
            </w:r>
          </w:p>
          <w:p w14:paraId="1DA0AF82"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- 80%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IV, V класса опасности.</w:t>
            </w:r>
          </w:p>
        </w:tc>
      </w:tr>
      <w:tr w:rsidR="00502387" w:rsidRPr="008F073C" w14:paraId="62E35453" w14:textId="77777777" w:rsidTr="00CF71F6">
        <w:tc>
          <w:tcPr>
            <w:tcW w:w="579" w:type="dxa"/>
            <w:vMerge w:val="restart"/>
          </w:tcPr>
          <w:p w14:paraId="140F1216"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10.</w:t>
            </w:r>
          </w:p>
        </w:tc>
        <w:tc>
          <w:tcPr>
            <w:tcW w:w="2506" w:type="dxa"/>
            <w:vMerge w:val="restart"/>
          </w:tcPr>
          <w:p w14:paraId="21359EAD"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Нефтехимическая промышленность</w:t>
            </w:r>
          </w:p>
        </w:tc>
        <w:tc>
          <w:tcPr>
            <w:tcW w:w="1276" w:type="dxa"/>
            <w:vMerge w:val="restart"/>
          </w:tcPr>
          <w:p w14:paraId="21150DAB"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6.5</w:t>
            </w:r>
          </w:p>
        </w:tc>
        <w:tc>
          <w:tcPr>
            <w:tcW w:w="10425" w:type="dxa"/>
          </w:tcPr>
          <w:p w14:paraId="3FBA2327"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502387" w:rsidRPr="008F073C" w14:paraId="3E1D81AE" w14:textId="77777777" w:rsidTr="00CF71F6">
        <w:tc>
          <w:tcPr>
            <w:tcW w:w="579" w:type="dxa"/>
            <w:vMerge/>
          </w:tcPr>
          <w:p w14:paraId="4626E718" w14:textId="77777777" w:rsidR="00502387" w:rsidRPr="008F073C" w:rsidRDefault="00502387">
            <w:pPr>
              <w:rPr>
                <w:rFonts w:ascii="Times New Roman" w:hAnsi="Times New Roman" w:cs="Times New Roman"/>
                <w:sz w:val="26"/>
                <w:szCs w:val="26"/>
              </w:rPr>
            </w:pPr>
          </w:p>
        </w:tc>
        <w:tc>
          <w:tcPr>
            <w:tcW w:w="2506" w:type="dxa"/>
            <w:vMerge/>
          </w:tcPr>
          <w:p w14:paraId="5D7C4F9F" w14:textId="77777777" w:rsidR="00502387" w:rsidRPr="008F073C" w:rsidRDefault="00502387">
            <w:pPr>
              <w:rPr>
                <w:rFonts w:ascii="Times New Roman" w:hAnsi="Times New Roman" w:cs="Times New Roman"/>
                <w:sz w:val="26"/>
                <w:szCs w:val="26"/>
              </w:rPr>
            </w:pPr>
          </w:p>
        </w:tc>
        <w:tc>
          <w:tcPr>
            <w:tcW w:w="1276" w:type="dxa"/>
            <w:vMerge/>
          </w:tcPr>
          <w:p w14:paraId="050760AE" w14:textId="77777777" w:rsidR="00502387" w:rsidRPr="008F073C" w:rsidRDefault="00502387">
            <w:pPr>
              <w:rPr>
                <w:rFonts w:ascii="Times New Roman" w:hAnsi="Times New Roman" w:cs="Times New Roman"/>
                <w:sz w:val="26"/>
                <w:szCs w:val="26"/>
              </w:rPr>
            </w:pPr>
          </w:p>
        </w:tc>
        <w:tc>
          <w:tcPr>
            <w:tcW w:w="10425" w:type="dxa"/>
          </w:tcPr>
          <w:p w14:paraId="0714A57E"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8F073C">
              <w:rPr>
                <w:rFonts w:ascii="Times New Roman" w:hAnsi="Times New Roman" w:cs="Times New Roman"/>
                <w:sz w:val="26"/>
                <w:szCs w:val="26"/>
              </w:rPr>
              <w:t xml:space="preserve"> – 3 м.</w:t>
            </w:r>
          </w:p>
        </w:tc>
      </w:tr>
      <w:tr w:rsidR="00F75256" w:rsidRPr="008F073C" w14:paraId="251D1AD1" w14:textId="77777777" w:rsidTr="00CF71F6">
        <w:tc>
          <w:tcPr>
            <w:tcW w:w="579" w:type="dxa"/>
            <w:vMerge/>
          </w:tcPr>
          <w:p w14:paraId="0D04BED0" w14:textId="77777777" w:rsidR="00502387" w:rsidRPr="008F073C" w:rsidRDefault="00502387">
            <w:pPr>
              <w:rPr>
                <w:rFonts w:ascii="Times New Roman" w:hAnsi="Times New Roman" w:cs="Times New Roman"/>
                <w:sz w:val="26"/>
                <w:szCs w:val="26"/>
              </w:rPr>
            </w:pPr>
          </w:p>
        </w:tc>
        <w:tc>
          <w:tcPr>
            <w:tcW w:w="2506" w:type="dxa"/>
            <w:vMerge/>
          </w:tcPr>
          <w:p w14:paraId="0A18F9CC" w14:textId="77777777" w:rsidR="00502387" w:rsidRPr="008F073C" w:rsidRDefault="00502387">
            <w:pPr>
              <w:rPr>
                <w:rFonts w:ascii="Times New Roman" w:hAnsi="Times New Roman" w:cs="Times New Roman"/>
                <w:sz w:val="26"/>
                <w:szCs w:val="26"/>
              </w:rPr>
            </w:pPr>
          </w:p>
        </w:tc>
        <w:tc>
          <w:tcPr>
            <w:tcW w:w="1276" w:type="dxa"/>
            <w:vMerge/>
          </w:tcPr>
          <w:p w14:paraId="7B33BE7A" w14:textId="77777777" w:rsidR="00502387" w:rsidRPr="008F073C" w:rsidRDefault="00502387">
            <w:pPr>
              <w:rPr>
                <w:rFonts w:ascii="Times New Roman" w:hAnsi="Times New Roman" w:cs="Times New Roman"/>
                <w:sz w:val="26"/>
                <w:szCs w:val="26"/>
              </w:rPr>
            </w:pPr>
          </w:p>
        </w:tc>
        <w:tc>
          <w:tcPr>
            <w:tcW w:w="10425" w:type="dxa"/>
          </w:tcPr>
          <w:p w14:paraId="4C6A4D1C" w14:textId="5C65628A" w:rsidR="00134E99" w:rsidRPr="008F073C" w:rsidRDefault="00346D98" w:rsidP="00360486">
            <w:pPr>
              <w:jc w:val="both"/>
              <w:rPr>
                <w:rFonts w:ascii="Times New Roman" w:hAnsi="Times New Roman" w:cs="Times New Roman"/>
                <w:sz w:val="26"/>
                <w:szCs w:val="26"/>
              </w:rPr>
            </w:pPr>
            <w:r w:rsidRPr="008F073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F073C" w14:paraId="002FDA8F" w14:textId="77777777" w:rsidTr="00CF71F6">
        <w:tc>
          <w:tcPr>
            <w:tcW w:w="579" w:type="dxa"/>
            <w:vMerge/>
          </w:tcPr>
          <w:p w14:paraId="689A9020" w14:textId="77777777" w:rsidR="00502387" w:rsidRPr="008F073C" w:rsidRDefault="00502387">
            <w:pPr>
              <w:rPr>
                <w:rFonts w:ascii="Times New Roman" w:hAnsi="Times New Roman" w:cs="Times New Roman"/>
                <w:sz w:val="26"/>
                <w:szCs w:val="26"/>
              </w:rPr>
            </w:pPr>
          </w:p>
        </w:tc>
        <w:tc>
          <w:tcPr>
            <w:tcW w:w="2506" w:type="dxa"/>
            <w:vMerge/>
          </w:tcPr>
          <w:p w14:paraId="0C98116A" w14:textId="77777777" w:rsidR="00502387" w:rsidRPr="008F073C" w:rsidRDefault="00502387">
            <w:pPr>
              <w:rPr>
                <w:rFonts w:ascii="Times New Roman" w:hAnsi="Times New Roman" w:cs="Times New Roman"/>
                <w:sz w:val="26"/>
                <w:szCs w:val="26"/>
              </w:rPr>
            </w:pPr>
          </w:p>
        </w:tc>
        <w:tc>
          <w:tcPr>
            <w:tcW w:w="1276" w:type="dxa"/>
            <w:vMerge/>
          </w:tcPr>
          <w:p w14:paraId="40E0D7AA" w14:textId="77777777" w:rsidR="00502387" w:rsidRPr="008F073C" w:rsidRDefault="00502387">
            <w:pPr>
              <w:rPr>
                <w:rFonts w:ascii="Times New Roman" w:hAnsi="Times New Roman" w:cs="Times New Roman"/>
                <w:sz w:val="26"/>
                <w:szCs w:val="26"/>
              </w:rPr>
            </w:pPr>
          </w:p>
        </w:tc>
        <w:tc>
          <w:tcPr>
            <w:tcW w:w="10425" w:type="dxa"/>
          </w:tcPr>
          <w:p w14:paraId="0CBE6B87"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8F073C" w14:paraId="4B969C14" w14:textId="77777777" w:rsidTr="00CF71F6">
        <w:tc>
          <w:tcPr>
            <w:tcW w:w="579" w:type="dxa"/>
            <w:vMerge/>
          </w:tcPr>
          <w:p w14:paraId="46E0627C" w14:textId="77777777" w:rsidR="00502387" w:rsidRPr="008F073C" w:rsidRDefault="00502387">
            <w:pPr>
              <w:rPr>
                <w:rFonts w:ascii="Times New Roman" w:hAnsi="Times New Roman" w:cs="Times New Roman"/>
                <w:sz w:val="26"/>
                <w:szCs w:val="26"/>
              </w:rPr>
            </w:pPr>
          </w:p>
        </w:tc>
        <w:tc>
          <w:tcPr>
            <w:tcW w:w="2506" w:type="dxa"/>
            <w:vMerge/>
          </w:tcPr>
          <w:p w14:paraId="292F1447" w14:textId="77777777" w:rsidR="00502387" w:rsidRPr="008F073C" w:rsidRDefault="00502387">
            <w:pPr>
              <w:rPr>
                <w:rFonts w:ascii="Times New Roman" w:hAnsi="Times New Roman" w:cs="Times New Roman"/>
                <w:sz w:val="26"/>
                <w:szCs w:val="26"/>
              </w:rPr>
            </w:pPr>
          </w:p>
        </w:tc>
        <w:tc>
          <w:tcPr>
            <w:tcW w:w="1276" w:type="dxa"/>
            <w:vMerge/>
          </w:tcPr>
          <w:p w14:paraId="0E29B8DE" w14:textId="77777777" w:rsidR="00502387" w:rsidRPr="008F073C" w:rsidRDefault="00502387">
            <w:pPr>
              <w:rPr>
                <w:rFonts w:ascii="Times New Roman" w:hAnsi="Times New Roman" w:cs="Times New Roman"/>
                <w:sz w:val="26"/>
                <w:szCs w:val="26"/>
              </w:rPr>
            </w:pPr>
          </w:p>
        </w:tc>
        <w:tc>
          <w:tcPr>
            <w:tcW w:w="10425" w:type="dxa"/>
          </w:tcPr>
          <w:p w14:paraId="71A5E4A7"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а:</w:t>
            </w:r>
          </w:p>
          <w:p w14:paraId="0441C9DE"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lastRenderedPageBreak/>
              <w:t>- 70%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 – II класса опасности;</w:t>
            </w:r>
          </w:p>
          <w:p w14:paraId="6AE9EC0A"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- 75%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III класса опасности;</w:t>
            </w:r>
          </w:p>
          <w:p w14:paraId="2B1123C9"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- 80%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IV, V класса опасности.</w:t>
            </w:r>
          </w:p>
        </w:tc>
      </w:tr>
      <w:tr w:rsidR="00502387" w:rsidRPr="008F073C" w14:paraId="73CE8A92" w14:textId="77777777" w:rsidTr="00CF71F6">
        <w:tc>
          <w:tcPr>
            <w:tcW w:w="579" w:type="dxa"/>
            <w:vMerge w:val="restart"/>
          </w:tcPr>
          <w:p w14:paraId="4FE13084"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lastRenderedPageBreak/>
              <w:t>11.</w:t>
            </w:r>
          </w:p>
        </w:tc>
        <w:tc>
          <w:tcPr>
            <w:tcW w:w="2506" w:type="dxa"/>
            <w:vMerge w:val="restart"/>
          </w:tcPr>
          <w:p w14:paraId="0D0F1CE3"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Строительная промышленность</w:t>
            </w:r>
          </w:p>
        </w:tc>
        <w:tc>
          <w:tcPr>
            <w:tcW w:w="1276" w:type="dxa"/>
            <w:vMerge w:val="restart"/>
          </w:tcPr>
          <w:p w14:paraId="17D3D748"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6.6</w:t>
            </w:r>
          </w:p>
        </w:tc>
        <w:tc>
          <w:tcPr>
            <w:tcW w:w="10425" w:type="dxa"/>
          </w:tcPr>
          <w:p w14:paraId="34F69C14"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502387" w:rsidRPr="008F073C" w14:paraId="391C6760" w14:textId="77777777" w:rsidTr="00CF71F6">
        <w:tc>
          <w:tcPr>
            <w:tcW w:w="579" w:type="dxa"/>
            <w:vMerge/>
          </w:tcPr>
          <w:p w14:paraId="55A7050A" w14:textId="77777777" w:rsidR="00502387" w:rsidRPr="008F073C" w:rsidRDefault="00502387">
            <w:pPr>
              <w:rPr>
                <w:rFonts w:ascii="Times New Roman" w:hAnsi="Times New Roman" w:cs="Times New Roman"/>
                <w:sz w:val="26"/>
                <w:szCs w:val="26"/>
              </w:rPr>
            </w:pPr>
          </w:p>
        </w:tc>
        <w:tc>
          <w:tcPr>
            <w:tcW w:w="2506" w:type="dxa"/>
            <w:vMerge/>
          </w:tcPr>
          <w:p w14:paraId="0379302C" w14:textId="77777777" w:rsidR="00502387" w:rsidRPr="008F073C" w:rsidRDefault="00502387">
            <w:pPr>
              <w:rPr>
                <w:rFonts w:ascii="Times New Roman" w:hAnsi="Times New Roman" w:cs="Times New Roman"/>
                <w:sz w:val="26"/>
                <w:szCs w:val="26"/>
              </w:rPr>
            </w:pPr>
          </w:p>
        </w:tc>
        <w:tc>
          <w:tcPr>
            <w:tcW w:w="1276" w:type="dxa"/>
            <w:vMerge/>
          </w:tcPr>
          <w:p w14:paraId="5B39ABCC" w14:textId="77777777" w:rsidR="00502387" w:rsidRPr="008F073C" w:rsidRDefault="00502387">
            <w:pPr>
              <w:rPr>
                <w:rFonts w:ascii="Times New Roman" w:hAnsi="Times New Roman" w:cs="Times New Roman"/>
                <w:sz w:val="26"/>
                <w:szCs w:val="26"/>
              </w:rPr>
            </w:pPr>
          </w:p>
        </w:tc>
        <w:tc>
          <w:tcPr>
            <w:tcW w:w="10425" w:type="dxa"/>
          </w:tcPr>
          <w:p w14:paraId="4E80AA91"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8F073C">
              <w:rPr>
                <w:rFonts w:ascii="Times New Roman" w:hAnsi="Times New Roman" w:cs="Times New Roman"/>
                <w:sz w:val="26"/>
                <w:szCs w:val="26"/>
              </w:rPr>
              <w:t xml:space="preserve"> – 3 м.</w:t>
            </w:r>
          </w:p>
        </w:tc>
      </w:tr>
      <w:tr w:rsidR="00502387" w:rsidRPr="008F073C" w14:paraId="7FB9CB27" w14:textId="77777777" w:rsidTr="00CF71F6">
        <w:tc>
          <w:tcPr>
            <w:tcW w:w="579" w:type="dxa"/>
            <w:vMerge/>
          </w:tcPr>
          <w:p w14:paraId="11B69A88" w14:textId="77777777" w:rsidR="00502387" w:rsidRPr="008F073C" w:rsidRDefault="00502387">
            <w:pPr>
              <w:rPr>
                <w:rFonts w:ascii="Times New Roman" w:hAnsi="Times New Roman" w:cs="Times New Roman"/>
                <w:sz w:val="26"/>
                <w:szCs w:val="26"/>
              </w:rPr>
            </w:pPr>
          </w:p>
        </w:tc>
        <w:tc>
          <w:tcPr>
            <w:tcW w:w="2506" w:type="dxa"/>
            <w:vMerge/>
          </w:tcPr>
          <w:p w14:paraId="2552FFEA" w14:textId="77777777" w:rsidR="00502387" w:rsidRPr="008F073C" w:rsidRDefault="00502387">
            <w:pPr>
              <w:rPr>
                <w:rFonts w:ascii="Times New Roman" w:hAnsi="Times New Roman" w:cs="Times New Roman"/>
                <w:sz w:val="26"/>
                <w:szCs w:val="26"/>
              </w:rPr>
            </w:pPr>
          </w:p>
        </w:tc>
        <w:tc>
          <w:tcPr>
            <w:tcW w:w="1276" w:type="dxa"/>
            <w:vMerge/>
          </w:tcPr>
          <w:p w14:paraId="7C3089CC" w14:textId="77777777" w:rsidR="00502387" w:rsidRPr="008F073C" w:rsidRDefault="00502387">
            <w:pPr>
              <w:rPr>
                <w:rFonts w:ascii="Times New Roman" w:hAnsi="Times New Roman" w:cs="Times New Roman"/>
                <w:sz w:val="26"/>
                <w:szCs w:val="26"/>
              </w:rPr>
            </w:pPr>
          </w:p>
        </w:tc>
        <w:tc>
          <w:tcPr>
            <w:tcW w:w="10425" w:type="dxa"/>
          </w:tcPr>
          <w:p w14:paraId="6D23567C"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F073C" w14:paraId="67D074EE" w14:textId="77777777" w:rsidTr="00CF71F6">
        <w:tc>
          <w:tcPr>
            <w:tcW w:w="579" w:type="dxa"/>
            <w:vMerge/>
          </w:tcPr>
          <w:p w14:paraId="15B39DF8" w14:textId="77777777" w:rsidR="00502387" w:rsidRPr="008F073C" w:rsidRDefault="00502387">
            <w:pPr>
              <w:rPr>
                <w:rFonts w:ascii="Times New Roman" w:hAnsi="Times New Roman" w:cs="Times New Roman"/>
                <w:sz w:val="26"/>
                <w:szCs w:val="26"/>
              </w:rPr>
            </w:pPr>
          </w:p>
        </w:tc>
        <w:tc>
          <w:tcPr>
            <w:tcW w:w="2506" w:type="dxa"/>
            <w:vMerge/>
          </w:tcPr>
          <w:p w14:paraId="26BFDDE1" w14:textId="77777777" w:rsidR="00502387" w:rsidRPr="008F073C" w:rsidRDefault="00502387">
            <w:pPr>
              <w:rPr>
                <w:rFonts w:ascii="Times New Roman" w:hAnsi="Times New Roman" w:cs="Times New Roman"/>
                <w:sz w:val="26"/>
                <w:szCs w:val="26"/>
              </w:rPr>
            </w:pPr>
          </w:p>
        </w:tc>
        <w:tc>
          <w:tcPr>
            <w:tcW w:w="1276" w:type="dxa"/>
            <w:vMerge/>
          </w:tcPr>
          <w:p w14:paraId="29AFCFB7" w14:textId="77777777" w:rsidR="00502387" w:rsidRPr="008F073C" w:rsidRDefault="00502387">
            <w:pPr>
              <w:rPr>
                <w:rFonts w:ascii="Times New Roman" w:hAnsi="Times New Roman" w:cs="Times New Roman"/>
                <w:sz w:val="26"/>
                <w:szCs w:val="26"/>
              </w:rPr>
            </w:pPr>
          </w:p>
        </w:tc>
        <w:tc>
          <w:tcPr>
            <w:tcW w:w="10425" w:type="dxa"/>
          </w:tcPr>
          <w:p w14:paraId="58C06430"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8F073C" w14:paraId="420903A6" w14:textId="77777777" w:rsidTr="00CF71F6">
        <w:tc>
          <w:tcPr>
            <w:tcW w:w="579" w:type="dxa"/>
            <w:vMerge/>
          </w:tcPr>
          <w:p w14:paraId="4322B317" w14:textId="77777777" w:rsidR="00502387" w:rsidRPr="008F073C" w:rsidRDefault="00502387">
            <w:pPr>
              <w:rPr>
                <w:rFonts w:ascii="Times New Roman" w:hAnsi="Times New Roman" w:cs="Times New Roman"/>
                <w:sz w:val="26"/>
                <w:szCs w:val="26"/>
              </w:rPr>
            </w:pPr>
          </w:p>
        </w:tc>
        <w:tc>
          <w:tcPr>
            <w:tcW w:w="2506" w:type="dxa"/>
            <w:vMerge/>
          </w:tcPr>
          <w:p w14:paraId="253D5106" w14:textId="77777777" w:rsidR="00502387" w:rsidRPr="008F073C" w:rsidRDefault="00502387">
            <w:pPr>
              <w:rPr>
                <w:rFonts w:ascii="Times New Roman" w:hAnsi="Times New Roman" w:cs="Times New Roman"/>
                <w:sz w:val="26"/>
                <w:szCs w:val="26"/>
              </w:rPr>
            </w:pPr>
          </w:p>
        </w:tc>
        <w:tc>
          <w:tcPr>
            <w:tcW w:w="1276" w:type="dxa"/>
            <w:vMerge/>
          </w:tcPr>
          <w:p w14:paraId="3C5A1A96" w14:textId="77777777" w:rsidR="00502387" w:rsidRPr="008F073C" w:rsidRDefault="00502387">
            <w:pPr>
              <w:rPr>
                <w:rFonts w:ascii="Times New Roman" w:hAnsi="Times New Roman" w:cs="Times New Roman"/>
                <w:sz w:val="26"/>
                <w:szCs w:val="26"/>
              </w:rPr>
            </w:pPr>
          </w:p>
        </w:tc>
        <w:tc>
          <w:tcPr>
            <w:tcW w:w="10425" w:type="dxa"/>
          </w:tcPr>
          <w:p w14:paraId="67BACA4D"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а:</w:t>
            </w:r>
          </w:p>
          <w:p w14:paraId="03EFD5B3"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- 70%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 – II класса опасности;</w:t>
            </w:r>
          </w:p>
          <w:p w14:paraId="22E5F2D2"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- 75%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III класса опасности;</w:t>
            </w:r>
          </w:p>
          <w:p w14:paraId="6AA11E01"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- 80%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IV, V класса опасности.</w:t>
            </w:r>
          </w:p>
        </w:tc>
      </w:tr>
      <w:tr w:rsidR="00502387" w:rsidRPr="008F073C" w14:paraId="58786764" w14:textId="77777777" w:rsidTr="00CF71F6">
        <w:tc>
          <w:tcPr>
            <w:tcW w:w="579" w:type="dxa"/>
            <w:vMerge w:val="restart"/>
          </w:tcPr>
          <w:p w14:paraId="65D9099E"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12.</w:t>
            </w:r>
          </w:p>
        </w:tc>
        <w:tc>
          <w:tcPr>
            <w:tcW w:w="2506" w:type="dxa"/>
            <w:vMerge w:val="restart"/>
          </w:tcPr>
          <w:p w14:paraId="5252F226"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Целлюлозно-бумажная промышленность</w:t>
            </w:r>
          </w:p>
        </w:tc>
        <w:tc>
          <w:tcPr>
            <w:tcW w:w="1276" w:type="dxa"/>
            <w:vMerge w:val="restart"/>
          </w:tcPr>
          <w:p w14:paraId="53209064"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6.11</w:t>
            </w:r>
          </w:p>
        </w:tc>
        <w:tc>
          <w:tcPr>
            <w:tcW w:w="10425" w:type="dxa"/>
          </w:tcPr>
          <w:p w14:paraId="23503E72"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502387" w:rsidRPr="008F073C" w14:paraId="1C43E4A4" w14:textId="77777777" w:rsidTr="00CF71F6">
        <w:tc>
          <w:tcPr>
            <w:tcW w:w="579" w:type="dxa"/>
            <w:vMerge/>
          </w:tcPr>
          <w:p w14:paraId="1E234836" w14:textId="77777777" w:rsidR="00502387" w:rsidRPr="008F073C" w:rsidRDefault="00502387">
            <w:pPr>
              <w:rPr>
                <w:rFonts w:ascii="Times New Roman" w:hAnsi="Times New Roman" w:cs="Times New Roman"/>
                <w:sz w:val="26"/>
                <w:szCs w:val="26"/>
              </w:rPr>
            </w:pPr>
          </w:p>
        </w:tc>
        <w:tc>
          <w:tcPr>
            <w:tcW w:w="2506" w:type="dxa"/>
            <w:vMerge/>
          </w:tcPr>
          <w:p w14:paraId="4A961423" w14:textId="77777777" w:rsidR="00502387" w:rsidRPr="008F073C" w:rsidRDefault="00502387">
            <w:pPr>
              <w:rPr>
                <w:rFonts w:ascii="Times New Roman" w:hAnsi="Times New Roman" w:cs="Times New Roman"/>
                <w:sz w:val="26"/>
                <w:szCs w:val="26"/>
              </w:rPr>
            </w:pPr>
          </w:p>
        </w:tc>
        <w:tc>
          <w:tcPr>
            <w:tcW w:w="1276" w:type="dxa"/>
            <w:vMerge/>
          </w:tcPr>
          <w:p w14:paraId="7A8F585B" w14:textId="77777777" w:rsidR="00502387" w:rsidRPr="008F073C" w:rsidRDefault="00502387">
            <w:pPr>
              <w:rPr>
                <w:rFonts w:ascii="Times New Roman" w:hAnsi="Times New Roman" w:cs="Times New Roman"/>
                <w:sz w:val="26"/>
                <w:szCs w:val="26"/>
              </w:rPr>
            </w:pPr>
          </w:p>
        </w:tc>
        <w:tc>
          <w:tcPr>
            <w:tcW w:w="10425" w:type="dxa"/>
          </w:tcPr>
          <w:p w14:paraId="683D8C7F"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8F073C">
              <w:rPr>
                <w:rFonts w:ascii="Times New Roman" w:hAnsi="Times New Roman" w:cs="Times New Roman"/>
                <w:sz w:val="26"/>
                <w:szCs w:val="26"/>
              </w:rPr>
              <w:t xml:space="preserve"> – 3 м.</w:t>
            </w:r>
          </w:p>
        </w:tc>
      </w:tr>
      <w:tr w:rsidR="00502387" w:rsidRPr="008F073C" w14:paraId="3DEA92EF" w14:textId="77777777" w:rsidTr="00CF71F6">
        <w:tc>
          <w:tcPr>
            <w:tcW w:w="579" w:type="dxa"/>
            <w:vMerge/>
          </w:tcPr>
          <w:p w14:paraId="73A72EC2" w14:textId="77777777" w:rsidR="00502387" w:rsidRPr="008F073C" w:rsidRDefault="00502387">
            <w:pPr>
              <w:rPr>
                <w:rFonts w:ascii="Times New Roman" w:hAnsi="Times New Roman" w:cs="Times New Roman"/>
                <w:sz w:val="26"/>
                <w:szCs w:val="26"/>
              </w:rPr>
            </w:pPr>
          </w:p>
        </w:tc>
        <w:tc>
          <w:tcPr>
            <w:tcW w:w="2506" w:type="dxa"/>
            <w:vMerge/>
          </w:tcPr>
          <w:p w14:paraId="6FB9B7BE" w14:textId="77777777" w:rsidR="00502387" w:rsidRPr="008F073C" w:rsidRDefault="00502387">
            <w:pPr>
              <w:rPr>
                <w:rFonts w:ascii="Times New Roman" w:hAnsi="Times New Roman" w:cs="Times New Roman"/>
                <w:sz w:val="26"/>
                <w:szCs w:val="26"/>
              </w:rPr>
            </w:pPr>
          </w:p>
        </w:tc>
        <w:tc>
          <w:tcPr>
            <w:tcW w:w="1276" w:type="dxa"/>
            <w:vMerge/>
          </w:tcPr>
          <w:p w14:paraId="42CAEA2F" w14:textId="77777777" w:rsidR="00502387" w:rsidRPr="008F073C" w:rsidRDefault="00502387">
            <w:pPr>
              <w:rPr>
                <w:rFonts w:ascii="Times New Roman" w:hAnsi="Times New Roman" w:cs="Times New Roman"/>
                <w:sz w:val="26"/>
                <w:szCs w:val="26"/>
              </w:rPr>
            </w:pPr>
          </w:p>
        </w:tc>
        <w:tc>
          <w:tcPr>
            <w:tcW w:w="10425" w:type="dxa"/>
          </w:tcPr>
          <w:p w14:paraId="7D86F825"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F073C" w14:paraId="6A640C46" w14:textId="77777777" w:rsidTr="00CF71F6">
        <w:tc>
          <w:tcPr>
            <w:tcW w:w="579" w:type="dxa"/>
            <w:vMerge/>
          </w:tcPr>
          <w:p w14:paraId="6B13BF73" w14:textId="77777777" w:rsidR="00502387" w:rsidRPr="008F073C" w:rsidRDefault="00502387">
            <w:pPr>
              <w:rPr>
                <w:rFonts w:ascii="Times New Roman" w:hAnsi="Times New Roman" w:cs="Times New Roman"/>
                <w:sz w:val="26"/>
                <w:szCs w:val="26"/>
              </w:rPr>
            </w:pPr>
          </w:p>
        </w:tc>
        <w:tc>
          <w:tcPr>
            <w:tcW w:w="2506" w:type="dxa"/>
            <w:vMerge/>
          </w:tcPr>
          <w:p w14:paraId="6FA49CCE" w14:textId="77777777" w:rsidR="00502387" w:rsidRPr="008F073C" w:rsidRDefault="00502387">
            <w:pPr>
              <w:rPr>
                <w:rFonts w:ascii="Times New Roman" w:hAnsi="Times New Roman" w:cs="Times New Roman"/>
                <w:sz w:val="26"/>
                <w:szCs w:val="26"/>
              </w:rPr>
            </w:pPr>
          </w:p>
        </w:tc>
        <w:tc>
          <w:tcPr>
            <w:tcW w:w="1276" w:type="dxa"/>
            <w:vMerge/>
          </w:tcPr>
          <w:p w14:paraId="192078C2" w14:textId="77777777" w:rsidR="00502387" w:rsidRPr="008F073C" w:rsidRDefault="00502387">
            <w:pPr>
              <w:rPr>
                <w:rFonts w:ascii="Times New Roman" w:hAnsi="Times New Roman" w:cs="Times New Roman"/>
                <w:sz w:val="26"/>
                <w:szCs w:val="26"/>
              </w:rPr>
            </w:pPr>
          </w:p>
        </w:tc>
        <w:tc>
          <w:tcPr>
            <w:tcW w:w="10425" w:type="dxa"/>
          </w:tcPr>
          <w:p w14:paraId="0DC56FF0"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8F073C" w14:paraId="09D1C6EB" w14:textId="77777777" w:rsidTr="00CF71F6">
        <w:tc>
          <w:tcPr>
            <w:tcW w:w="579" w:type="dxa"/>
            <w:vMerge/>
          </w:tcPr>
          <w:p w14:paraId="1B37BB37" w14:textId="77777777" w:rsidR="00502387" w:rsidRPr="008F073C" w:rsidRDefault="00502387">
            <w:pPr>
              <w:rPr>
                <w:rFonts w:ascii="Times New Roman" w:hAnsi="Times New Roman" w:cs="Times New Roman"/>
                <w:sz w:val="26"/>
                <w:szCs w:val="26"/>
              </w:rPr>
            </w:pPr>
          </w:p>
        </w:tc>
        <w:tc>
          <w:tcPr>
            <w:tcW w:w="2506" w:type="dxa"/>
            <w:vMerge/>
          </w:tcPr>
          <w:p w14:paraId="4415E208" w14:textId="77777777" w:rsidR="00502387" w:rsidRPr="008F073C" w:rsidRDefault="00502387">
            <w:pPr>
              <w:rPr>
                <w:rFonts w:ascii="Times New Roman" w:hAnsi="Times New Roman" w:cs="Times New Roman"/>
                <w:sz w:val="26"/>
                <w:szCs w:val="26"/>
              </w:rPr>
            </w:pPr>
          </w:p>
        </w:tc>
        <w:tc>
          <w:tcPr>
            <w:tcW w:w="1276" w:type="dxa"/>
            <w:vMerge/>
          </w:tcPr>
          <w:p w14:paraId="168D1776" w14:textId="77777777" w:rsidR="00502387" w:rsidRPr="008F073C" w:rsidRDefault="00502387">
            <w:pPr>
              <w:rPr>
                <w:rFonts w:ascii="Times New Roman" w:hAnsi="Times New Roman" w:cs="Times New Roman"/>
                <w:sz w:val="26"/>
                <w:szCs w:val="26"/>
              </w:rPr>
            </w:pPr>
          </w:p>
        </w:tc>
        <w:tc>
          <w:tcPr>
            <w:tcW w:w="10425" w:type="dxa"/>
          </w:tcPr>
          <w:p w14:paraId="3DC9D971"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а:</w:t>
            </w:r>
          </w:p>
          <w:p w14:paraId="03A79A26"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- 70%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 – II класса опасности;</w:t>
            </w:r>
          </w:p>
          <w:p w14:paraId="4FD14BF7"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lastRenderedPageBreak/>
              <w:t>- 75%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III класса опасности;</w:t>
            </w:r>
          </w:p>
          <w:p w14:paraId="2B5C2A5C"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- 80% для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IV, V класса опасности.</w:t>
            </w:r>
          </w:p>
        </w:tc>
      </w:tr>
      <w:tr w:rsidR="00502387" w:rsidRPr="008F073C" w14:paraId="07F13FE8" w14:textId="77777777" w:rsidTr="00CF71F6">
        <w:tc>
          <w:tcPr>
            <w:tcW w:w="579" w:type="dxa"/>
            <w:vMerge w:val="restart"/>
          </w:tcPr>
          <w:p w14:paraId="4F78C860"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lastRenderedPageBreak/>
              <w:t>13.</w:t>
            </w:r>
          </w:p>
        </w:tc>
        <w:tc>
          <w:tcPr>
            <w:tcW w:w="2506" w:type="dxa"/>
            <w:vMerge w:val="restart"/>
          </w:tcPr>
          <w:p w14:paraId="67ABED67"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Энергетика</w:t>
            </w:r>
          </w:p>
        </w:tc>
        <w:tc>
          <w:tcPr>
            <w:tcW w:w="1276" w:type="dxa"/>
            <w:vMerge w:val="restart"/>
          </w:tcPr>
          <w:p w14:paraId="49BF8326"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6.7</w:t>
            </w:r>
          </w:p>
        </w:tc>
        <w:tc>
          <w:tcPr>
            <w:tcW w:w="10425" w:type="dxa"/>
          </w:tcPr>
          <w:p w14:paraId="3CA102B2" w14:textId="2A54A4B5" w:rsidR="00134E99" w:rsidRPr="008F073C" w:rsidRDefault="00346D98" w:rsidP="00360486">
            <w:pPr>
              <w:jc w:val="both"/>
              <w:rPr>
                <w:rFonts w:ascii="Times New Roman" w:hAnsi="Times New Roman" w:cs="Times New Roman"/>
                <w:sz w:val="26"/>
                <w:szCs w:val="26"/>
              </w:rPr>
            </w:pPr>
            <w:r w:rsidRPr="008F073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502387" w:rsidRPr="008F073C" w14:paraId="388F512E" w14:textId="77777777" w:rsidTr="00CF71F6">
        <w:tc>
          <w:tcPr>
            <w:tcW w:w="579" w:type="dxa"/>
            <w:vMerge/>
          </w:tcPr>
          <w:p w14:paraId="4D2D6792" w14:textId="77777777" w:rsidR="00502387" w:rsidRPr="008F073C" w:rsidRDefault="00502387">
            <w:pPr>
              <w:rPr>
                <w:rFonts w:ascii="Times New Roman" w:hAnsi="Times New Roman" w:cs="Times New Roman"/>
                <w:sz w:val="26"/>
                <w:szCs w:val="26"/>
              </w:rPr>
            </w:pPr>
          </w:p>
        </w:tc>
        <w:tc>
          <w:tcPr>
            <w:tcW w:w="2506" w:type="dxa"/>
            <w:vMerge/>
          </w:tcPr>
          <w:p w14:paraId="61EB2008" w14:textId="77777777" w:rsidR="00502387" w:rsidRPr="008F073C" w:rsidRDefault="00502387">
            <w:pPr>
              <w:rPr>
                <w:rFonts w:ascii="Times New Roman" w:hAnsi="Times New Roman" w:cs="Times New Roman"/>
                <w:sz w:val="26"/>
                <w:szCs w:val="26"/>
              </w:rPr>
            </w:pPr>
          </w:p>
        </w:tc>
        <w:tc>
          <w:tcPr>
            <w:tcW w:w="1276" w:type="dxa"/>
            <w:vMerge/>
          </w:tcPr>
          <w:p w14:paraId="1438C480" w14:textId="77777777" w:rsidR="00502387" w:rsidRPr="008F073C" w:rsidRDefault="00502387">
            <w:pPr>
              <w:rPr>
                <w:rFonts w:ascii="Times New Roman" w:hAnsi="Times New Roman" w:cs="Times New Roman"/>
                <w:sz w:val="26"/>
                <w:szCs w:val="26"/>
              </w:rPr>
            </w:pPr>
          </w:p>
        </w:tc>
        <w:tc>
          <w:tcPr>
            <w:tcW w:w="10425" w:type="dxa"/>
          </w:tcPr>
          <w:p w14:paraId="60D72410"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502387" w:rsidRPr="008F073C" w14:paraId="1A5DA622" w14:textId="77777777" w:rsidTr="00CF71F6">
        <w:tc>
          <w:tcPr>
            <w:tcW w:w="579" w:type="dxa"/>
            <w:vMerge/>
          </w:tcPr>
          <w:p w14:paraId="6D2A239B" w14:textId="77777777" w:rsidR="00502387" w:rsidRPr="008F073C" w:rsidRDefault="00502387">
            <w:pPr>
              <w:rPr>
                <w:rFonts w:ascii="Times New Roman" w:hAnsi="Times New Roman" w:cs="Times New Roman"/>
                <w:sz w:val="26"/>
                <w:szCs w:val="26"/>
              </w:rPr>
            </w:pPr>
          </w:p>
        </w:tc>
        <w:tc>
          <w:tcPr>
            <w:tcW w:w="2506" w:type="dxa"/>
            <w:vMerge/>
          </w:tcPr>
          <w:p w14:paraId="04A4DF9B" w14:textId="77777777" w:rsidR="00502387" w:rsidRPr="008F073C" w:rsidRDefault="00502387">
            <w:pPr>
              <w:rPr>
                <w:rFonts w:ascii="Times New Roman" w:hAnsi="Times New Roman" w:cs="Times New Roman"/>
                <w:sz w:val="26"/>
                <w:szCs w:val="26"/>
              </w:rPr>
            </w:pPr>
          </w:p>
        </w:tc>
        <w:tc>
          <w:tcPr>
            <w:tcW w:w="1276" w:type="dxa"/>
            <w:vMerge/>
          </w:tcPr>
          <w:p w14:paraId="4422FF2C" w14:textId="77777777" w:rsidR="00502387" w:rsidRPr="008F073C" w:rsidRDefault="00502387">
            <w:pPr>
              <w:rPr>
                <w:rFonts w:ascii="Times New Roman" w:hAnsi="Times New Roman" w:cs="Times New Roman"/>
                <w:sz w:val="26"/>
                <w:szCs w:val="26"/>
              </w:rPr>
            </w:pPr>
          </w:p>
        </w:tc>
        <w:tc>
          <w:tcPr>
            <w:tcW w:w="10425" w:type="dxa"/>
          </w:tcPr>
          <w:p w14:paraId="0DA407DD"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размеры земельных участков (площадь):</w:t>
            </w:r>
          </w:p>
          <w:p w14:paraId="68CE6AB2"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- 4500</w:t>
            </w:r>
            <w:r w:rsidR="006615B0" w:rsidRPr="008F073C">
              <w:rPr>
                <w:rFonts w:ascii="Times New Roman" w:hAnsi="Times New Roman" w:cs="Times New Roman"/>
                <w:sz w:val="26"/>
                <w:szCs w:val="26"/>
              </w:rPr>
              <w:t> кв. м</w:t>
            </w:r>
            <w:r w:rsidRPr="008F073C">
              <w:rPr>
                <w:rFonts w:ascii="Times New Roman" w:hAnsi="Times New Roman" w:cs="Times New Roman"/>
                <w:sz w:val="26"/>
                <w:szCs w:val="26"/>
              </w:rPr>
              <w:t xml:space="preserve"> для понизительных подстанций и переключательных пунктов напряжением свыше 35 кВ до 220 кВ;</w:t>
            </w:r>
          </w:p>
          <w:p w14:paraId="51E01E75"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- 1500</w:t>
            </w:r>
            <w:r w:rsidR="006615B0" w:rsidRPr="008F073C">
              <w:rPr>
                <w:rFonts w:ascii="Times New Roman" w:hAnsi="Times New Roman" w:cs="Times New Roman"/>
                <w:sz w:val="26"/>
                <w:szCs w:val="26"/>
              </w:rPr>
              <w:t> кв. м</w:t>
            </w:r>
            <w:r w:rsidRPr="008F073C">
              <w:rPr>
                <w:rFonts w:ascii="Times New Roman" w:hAnsi="Times New Roman" w:cs="Times New Roman"/>
                <w:sz w:val="26"/>
                <w:szCs w:val="26"/>
              </w:rPr>
              <w:t xml:space="preserve"> для понизительных подстанций и переключательных пунктов напряжением до 35 кВ включительно;</w:t>
            </w:r>
          </w:p>
          <w:p w14:paraId="1DFD48A5"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- 50</w:t>
            </w:r>
            <w:r w:rsidR="006615B0" w:rsidRPr="008F073C">
              <w:rPr>
                <w:rFonts w:ascii="Times New Roman" w:hAnsi="Times New Roman" w:cs="Times New Roman"/>
                <w:sz w:val="26"/>
                <w:szCs w:val="26"/>
              </w:rPr>
              <w:t> кв. м</w:t>
            </w:r>
            <w:r w:rsidRPr="008F073C">
              <w:rPr>
                <w:rFonts w:ascii="Times New Roman" w:hAnsi="Times New Roman" w:cs="Times New Roman"/>
                <w:sz w:val="26"/>
                <w:szCs w:val="26"/>
              </w:rPr>
              <w:t xml:space="preserve"> для распределительных пунктов и трансформаторных подстанций.</w:t>
            </w:r>
          </w:p>
          <w:p w14:paraId="18D8A920"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Минимальный размер земельного участка (площадь) не подлежит установлению для размещения</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гидроэнергетики, тепловых станций и других электростанций.</w:t>
            </w:r>
          </w:p>
          <w:p w14:paraId="4ADCF988"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8F073C" w14:paraId="2F6B1AF6" w14:textId="77777777" w:rsidTr="00CF71F6">
        <w:tc>
          <w:tcPr>
            <w:tcW w:w="579" w:type="dxa"/>
            <w:vMerge/>
          </w:tcPr>
          <w:p w14:paraId="15BB2405" w14:textId="77777777" w:rsidR="00502387" w:rsidRPr="008F073C" w:rsidRDefault="00502387">
            <w:pPr>
              <w:rPr>
                <w:rFonts w:ascii="Times New Roman" w:hAnsi="Times New Roman" w:cs="Times New Roman"/>
                <w:sz w:val="26"/>
                <w:szCs w:val="26"/>
              </w:rPr>
            </w:pPr>
          </w:p>
        </w:tc>
        <w:tc>
          <w:tcPr>
            <w:tcW w:w="2506" w:type="dxa"/>
            <w:vMerge/>
          </w:tcPr>
          <w:p w14:paraId="47619A19" w14:textId="77777777" w:rsidR="00502387" w:rsidRPr="008F073C" w:rsidRDefault="00502387">
            <w:pPr>
              <w:rPr>
                <w:rFonts w:ascii="Times New Roman" w:hAnsi="Times New Roman" w:cs="Times New Roman"/>
                <w:sz w:val="26"/>
                <w:szCs w:val="26"/>
              </w:rPr>
            </w:pPr>
          </w:p>
        </w:tc>
        <w:tc>
          <w:tcPr>
            <w:tcW w:w="1276" w:type="dxa"/>
            <w:vMerge/>
          </w:tcPr>
          <w:p w14:paraId="06619976" w14:textId="77777777" w:rsidR="00502387" w:rsidRPr="008F073C" w:rsidRDefault="00502387">
            <w:pPr>
              <w:rPr>
                <w:rFonts w:ascii="Times New Roman" w:hAnsi="Times New Roman" w:cs="Times New Roman"/>
                <w:sz w:val="26"/>
                <w:szCs w:val="26"/>
              </w:rPr>
            </w:pPr>
          </w:p>
        </w:tc>
        <w:tc>
          <w:tcPr>
            <w:tcW w:w="10425" w:type="dxa"/>
          </w:tcPr>
          <w:p w14:paraId="6948F851"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а – 90%.</w:t>
            </w:r>
          </w:p>
        </w:tc>
      </w:tr>
      <w:tr w:rsidR="00502387" w:rsidRPr="008F073C" w14:paraId="545CFC58" w14:textId="77777777" w:rsidTr="00CF71F6">
        <w:tc>
          <w:tcPr>
            <w:tcW w:w="579" w:type="dxa"/>
            <w:vMerge w:val="restart"/>
          </w:tcPr>
          <w:p w14:paraId="150C67A1" w14:textId="33574BC7" w:rsidR="00502387" w:rsidRPr="008F073C" w:rsidRDefault="00BB0CBC">
            <w:pPr>
              <w:jc w:val="center"/>
              <w:rPr>
                <w:rFonts w:ascii="Times New Roman" w:hAnsi="Times New Roman" w:cs="Times New Roman"/>
                <w:sz w:val="26"/>
                <w:szCs w:val="26"/>
              </w:rPr>
            </w:pPr>
            <w:r w:rsidRPr="008F073C">
              <w:rPr>
                <w:rFonts w:ascii="Times New Roman" w:hAnsi="Times New Roman" w:cs="Times New Roman"/>
                <w:sz w:val="26"/>
                <w:szCs w:val="26"/>
              </w:rPr>
              <w:t>14</w:t>
            </w:r>
            <w:r w:rsidR="00346D98" w:rsidRPr="008F073C">
              <w:rPr>
                <w:rFonts w:ascii="Times New Roman" w:hAnsi="Times New Roman" w:cs="Times New Roman"/>
                <w:sz w:val="26"/>
                <w:szCs w:val="26"/>
              </w:rPr>
              <w:t>.</w:t>
            </w:r>
          </w:p>
        </w:tc>
        <w:tc>
          <w:tcPr>
            <w:tcW w:w="2506" w:type="dxa"/>
            <w:vMerge w:val="restart"/>
          </w:tcPr>
          <w:p w14:paraId="17F03E25"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Деловое управление</w:t>
            </w:r>
          </w:p>
        </w:tc>
        <w:tc>
          <w:tcPr>
            <w:tcW w:w="1276" w:type="dxa"/>
            <w:vMerge w:val="restart"/>
          </w:tcPr>
          <w:p w14:paraId="768CBCD2"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4.1</w:t>
            </w:r>
          </w:p>
        </w:tc>
        <w:tc>
          <w:tcPr>
            <w:tcW w:w="10425" w:type="dxa"/>
          </w:tcPr>
          <w:p w14:paraId="1034CB03"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Максимальное количество надземных этажей – 4 этажа.</w:t>
            </w:r>
          </w:p>
        </w:tc>
      </w:tr>
      <w:tr w:rsidR="00502387" w:rsidRPr="008F073C" w14:paraId="02F06BE1" w14:textId="77777777" w:rsidTr="00CF71F6">
        <w:tc>
          <w:tcPr>
            <w:tcW w:w="579" w:type="dxa"/>
            <w:vMerge/>
          </w:tcPr>
          <w:p w14:paraId="0E499609" w14:textId="77777777" w:rsidR="00502387" w:rsidRPr="008F073C" w:rsidRDefault="00502387">
            <w:pPr>
              <w:rPr>
                <w:rFonts w:ascii="Times New Roman" w:hAnsi="Times New Roman" w:cs="Times New Roman"/>
                <w:sz w:val="26"/>
                <w:szCs w:val="26"/>
              </w:rPr>
            </w:pPr>
          </w:p>
        </w:tc>
        <w:tc>
          <w:tcPr>
            <w:tcW w:w="2506" w:type="dxa"/>
            <w:vMerge/>
          </w:tcPr>
          <w:p w14:paraId="380D977C" w14:textId="77777777" w:rsidR="00502387" w:rsidRPr="008F073C" w:rsidRDefault="00502387">
            <w:pPr>
              <w:rPr>
                <w:rFonts w:ascii="Times New Roman" w:hAnsi="Times New Roman" w:cs="Times New Roman"/>
                <w:sz w:val="26"/>
                <w:szCs w:val="26"/>
              </w:rPr>
            </w:pPr>
          </w:p>
        </w:tc>
        <w:tc>
          <w:tcPr>
            <w:tcW w:w="1276" w:type="dxa"/>
            <w:vMerge/>
          </w:tcPr>
          <w:p w14:paraId="7C793D12" w14:textId="77777777" w:rsidR="00502387" w:rsidRPr="008F073C" w:rsidRDefault="00502387">
            <w:pPr>
              <w:rPr>
                <w:rFonts w:ascii="Times New Roman" w:hAnsi="Times New Roman" w:cs="Times New Roman"/>
                <w:sz w:val="26"/>
                <w:szCs w:val="26"/>
              </w:rPr>
            </w:pPr>
          </w:p>
        </w:tc>
        <w:tc>
          <w:tcPr>
            <w:tcW w:w="10425" w:type="dxa"/>
          </w:tcPr>
          <w:p w14:paraId="5228D140"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8F073C">
              <w:rPr>
                <w:rFonts w:ascii="Times New Roman" w:hAnsi="Times New Roman" w:cs="Times New Roman"/>
                <w:sz w:val="26"/>
                <w:szCs w:val="26"/>
              </w:rPr>
              <w:t xml:space="preserve"> – 3 м.</w:t>
            </w:r>
          </w:p>
        </w:tc>
      </w:tr>
      <w:tr w:rsidR="00502387" w:rsidRPr="008F073C" w14:paraId="2D8F1E85" w14:textId="77777777" w:rsidTr="00CF71F6">
        <w:tc>
          <w:tcPr>
            <w:tcW w:w="579" w:type="dxa"/>
            <w:vMerge/>
          </w:tcPr>
          <w:p w14:paraId="5C67523B" w14:textId="77777777" w:rsidR="00502387" w:rsidRPr="008F073C" w:rsidRDefault="00502387">
            <w:pPr>
              <w:rPr>
                <w:rFonts w:ascii="Times New Roman" w:hAnsi="Times New Roman" w:cs="Times New Roman"/>
                <w:sz w:val="26"/>
                <w:szCs w:val="26"/>
              </w:rPr>
            </w:pPr>
          </w:p>
        </w:tc>
        <w:tc>
          <w:tcPr>
            <w:tcW w:w="2506" w:type="dxa"/>
            <w:vMerge/>
          </w:tcPr>
          <w:p w14:paraId="02CA83D2" w14:textId="77777777" w:rsidR="00502387" w:rsidRPr="008F073C" w:rsidRDefault="00502387">
            <w:pPr>
              <w:rPr>
                <w:rFonts w:ascii="Times New Roman" w:hAnsi="Times New Roman" w:cs="Times New Roman"/>
                <w:sz w:val="26"/>
                <w:szCs w:val="26"/>
              </w:rPr>
            </w:pPr>
          </w:p>
        </w:tc>
        <w:tc>
          <w:tcPr>
            <w:tcW w:w="1276" w:type="dxa"/>
            <w:vMerge/>
          </w:tcPr>
          <w:p w14:paraId="2E2FC65D" w14:textId="77777777" w:rsidR="00502387" w:rsidRPr="008F073C" w:rsidRDefault="00502387">
            <w:pPr>
              <w:rPr>
                <w:rFonts w:ascii="Times New Roman" w:hAnsi="Times New Roman" w:cs="Times New Roman"/>
                <w:sz w:val="26"/>
                <w:szCs w:val="26"/>
              </w:rPr>
            </w:pPr>
          </w:p>
        </w:tc>
        <w:tc>
          <w:tcPr>
            <w:tcW w:w="10425" w:type="dxa"/>
          </w:tcPr>
          <w:p w14:paraId="79D9A4AB"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F073C" w14:paraId="63DB2767" w14:textId="77777777" w:rsidTr="00CF71F6">
        <w:tc>
          <w:tcPr>
            <w:tcW w:w="579" w:type="dxa"/>
            <w:vMerge/>
          </w:tcPr>
          <w:p w14:paraId="6692AB75" w14:textId="77777777" w:rsidR="00502387" w:rsidRPr="008F073C" w:rsidRDefault="00502387">
            <w:pPr>
              <w:rPr>
                <w:rFonts w:ascii="Times New Roman" w:hAnsi="Times New Roman" w:cs="Times New Roman"/>
                <w:sz w:val="26"/>
                <w:szCs w:val="26"/>
              </w:rPr>
            </w:pPr>
          </w:p>
        </w:tc>
        <w:tc>
          <w:tcPr>
            <w:tcW w:w="2506" w:type="dxa"/>
            <w:vMerge/>
          </w:tcPr>
          <w:p w14:paraId="23C88ADC" w14:textId="77777777" w:rsidR="00502387" w:rsidRPr="008F073C" w:rsidRDefault="00502387">
            <w:pPr>
              <w:rPr>
                <w:rFonts w:ascii="Times New Roman" w:hAnsi="Times New Roman" w:cs="Times New Roman"/>
                <w:sz w:val="26"/>
                <w:szCs w:val="26"/>
              </w:rPr>
            </w:pPr>
          </w:p>
        </w:tc>
        <w:tc>
          <w:tcPr>
            <w:tcW w:w="1276" w:type="dxa"/>
            <w:vMerge/>
          </w:tcPr>
          <w:p w14:paraId="5F83EE37" w14:textId="77777777" w:rsidR="00502387" w:rsidRPr="008F073C" w:rsidRDefault="00502387">
            <w:pPr>
              <w:rPr>
                <w:rFonts w:ascii="Times New Roman" w:hAnsi="Times New Roman" w:cs="Times New Roman"/>
                <w:sz w:val="26"/>
                <w:szCs w:val="26"/>
              </w:rPr>
            </w:pPr>
          </w:p>
        </w:tc>
        <w:tc>
          <w:tcPr>
            <w:tcW w:w="10425" w:type="dxa"/>
          </w:tcPr>
          <w:p w14:paraId="63569B14"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размеры земельных участков (площадь) – 200</w:t>
            </w:r>
            <w:r w:rsidR="006615B0" w:rsidRPr="008F073C">
              <w:rPr>
                <w:rFonts w:ascii="Times New Roman" w:hAnsi="Times New Roman" w:cs="Times New Roman"/>
                <w:sz w:val="26"/>
                <w:szCs w:val="26"/>
              </w:rPr>
              <w:t> кв. м</w:t>
            </w:r>
            <w:r w:rsidRPr="008F073C">
              <w:rPr>
                <w:rFonts w:ascii="Times New Roman" w:hAnsi="Times New Roman" w:cs="Times New Roman"/>
                <w:sz w:val="26"/>
                <w:szCs w:val="26"/>
              </w:rPr>
              <w:t>.</w:t>
            </w:r>
          </w:p>
          <w:p w14:paraId="0C884C13"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8F073C" w14:paraId="71A67199" w14:textId="77777777" w:rsidTr="00CF71F6">
        <w:tc>
          <w:tcPr>
            <w:tcW w:w="579" w:type="dxa"/>
            <w:vMerge/>
          </w:tcPr>
          <w:p w14:paraId="69838497" w14:textId="77777777" w:rsidR="00502387" w:rsidRPr="008F073C" w:rsidRDefault="00502387">
            <w:pPr>
              <w:rPr>
                <w:rFonts w:ascii="Times New Roman" w:hAnsi="Times New Roman" w:cs="Times New Roman"/>
                <w:sz w:val="26"/>
                <w:szCs w:val="26"/>
              </w:rPr>
            </w:pPr>
          </w:p>
        </w:tc>
        <w:tc>
          <w:tcPr>
            <w:tcW w:w="2506" w:type="dxa"/>
            <w:vMerge/>
          </w:tcPr>
          <w:p w14:paraId="75827D74" w14:textId="77777777" w:rsidR="00502387" w:rsidRPr="008F073C" w:rsidRDefault="00502387">
            <w:pPr>
              <w:rPr>
                <w:rFonts w:ascii="Times New Roman" w:hAnsi="Times New Roman" w:cs="Times New Roman"/>
                <w:sz w:val="26"/>
                <w:szCs w:val="26"/>
              </w:rPr>
            </w:pPr>
          </w:p>
        </w:tc>
        <w:tc>
          <w:tcPr>
            <w:tcW w:w="1276" w:type="dxa"/>
            <w:vMerge/>
          </w:tcPr>
          <w:p w14:paraId="2A13BADC" w14:textId="77777777" w:rsidR="00502387" w:rsidRPr="008F073C" w:rsidRDefault="00502387">
            <w:pPr>
              <w:rPr>
                <w:rFonts w:ascii="Times New Roman" w:hAnsi="Times New Roman" w:cs="Times New Roman"/>
                <w:sz w:val="26"/>
                <w:szCs w:val="26"/>
              </w:rPr>
            </w:pPr>
          </w:p>
        </w:tc>
        <w:tc>
          <w:tcPr>
            <w:tcW w:w="10425" w:type="dxa"/>
          </w:tcPr>
          <w:p w14:paraId="26A70CE5" w14:textId="0C3F6DD4" w:rsidR="00134E99" w:rsidRPr="008F073C" w:rsidRDefault="00346D98" w:rsidP="00360486">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а – 75%.</w:t>
            </w:r>
          </w:p>
        </w:tc>
      </w:tr>
      <w:tr w:rsidR="00502387" w:rsidRPr="008F073C" w14:paraId="37EF8846" w14:textId="77777777" w:rsidTr="00CF71F6">
        <w:tc>
          <w:tcPr>
            <w:tcW w:w="579" w:type="dxa"/>
            <w:vMerge w:val="restart"/>
          </w:tcPr>
          <w:p w14:paraId="7ACF023B" w14:textId="431D99F8" w:rsidR="00502387" w:rsidRPr="008F073C" w:rsidRDefault="00BB0CBC">
            <w:pPr>
              <w:jc w:val="center"/>
              <w:rPr>
                <w:rFonts w:ascii="Times New Roman" w:hAnsi="Times New Roman" w:cs="Times New Roman"/>
                <w:sz w:val="26"/>
                <w:szCs w:val="26"/>
              </w:rPr>
            </w:pPr>
            <w:r w:rsidRPr="008F073C">
              <w:rPr>
                <w:rFonts w:ascii="Times New Roman" w:hAnsi="Times New Roman" w:cs="Times New Roman"/>
                <w:sz w:val="26"/>
                <w:szCs w:val="26"/>
              </w:rPr>
              <w:t>15</w:t>
            </w:r>
            <w:r w:rsidR="00346D98" w:rsidRPr="008F073C">
              <w:rPr>
                <w:rFonts w:ascii="Times New Roman" w:hAnsi="Times New Roman" w:cs="Times New Roman"/>
                <w:sz w:val="26"/>
                <w:szCs w:val="26"/>
              </w:rPr>
              <w:t>.</w:t>
            </w:r>
          </w:p>
        </w:tc>
        <w:tc>
          <w:tcPr>
            <w:tcW w:w="2506" w:type="dxa"/>
            <w:vMerge w:val="restart"/>
          </w:tcPr>
          <w:p w14:paraId="72959887"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Склад</w:t>
            </w:r>
          </w:p>
        </w:tc>
        <w:tc>
          <w:tcPr>
            <w:tcW w:w="1276" w:type="dxa"/>
            <w:vMerge w:val="restart"/>
          </w:tcPr>
          <w:p w14:paraId="70096010"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6.9</w:t>
            </w:r>
          </w:p>
        </w:tc>
        <w:tc>
          <w:tcPr>
            <w:tcW w:w="10425" w:type="dxa"/>
          </w:tcPr>
          <w:p w14:paraId="32B72ABE"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Максимальное количество надземных этажей – 2 этажа.</w:t>
            </w:r>
          </w:p>
        </w:tc>
      </w:tr>
      <w:tr w:rsidR="00502387" w:rsidRPr="008F073C" w14:paraId="4DDB9336" w14:textId="77777777" w:rsidTr="00CF71F6">
        <w:tc>
          <w:tcPr>
            <w:tcW w:w="579" w:type="dxa"/>
            <w:vMerge/>
          </w:tcPr>
          <w:p w14:paraId="7B4BC9AE" w14:textId="77777777" w:rsidR="00502387" w:rsidRPr="008F073C" w:rsidRDefault="00502387">
            <w:pPr>
              <w:rPr>
                <w:rFonts w:ascii="Times New Roman" w:hAnsi="Times New Roman" w:cs="Times New Roman"/>
                <w:sz w:val="26"/>
                <w:szCs w:val="26"/>
              </w:rPr>
            </w:pPr>
          </w:p>
        </w:tc>
        <w:tc>
          <w:tcPr>
            <w:tcW w:w="2506" w:type="dxa"/>
            <w:vMerge/>
          </w:tcPr>
          <w:p w14:paraId="258519C4" w14:textId="77777777" w:rsidR="00502387" w:rsidRPr="008F073C" w:rsidRDefault="00502387">
            <w:pPr>
              <w:rPr>
                <w:rFonts w:ascii="Times New Roman" w:hAnsi="Times New Roman" w:cs="Times New Roman"/>
                <w:sz w:val="26"/>
                <w:szCs w:val="26"/>
              </w:rPr>
            </w:pPr>
          </w:p>
        </w:tc>
        <w:tc>
          <w:tcPr>
            <w:tcW w:w="1276" w:type="dxa"/>
            <w:vMerge/>
          </w:tcPr>
          <w:p w14:paraId="7E3A29EC" w14:textId="77777777" w:rsidR="00502387" w:rsidRPr="008F073C" w:rsidRDefault="00502387">
            <w:pPr>
              <w:rPr>
                <w:rFonts w:ascii="Times New Roman" w:hAnsi="Times New Roman" w:cs="Times New Roman"/>
                <w:sz w:val="26"/>
                <w:szCs w:val="26"/>
              </w:rPr>
            </w:pPr>
          </w:p>
        </w:tc>
        <w:tc>
          <w:tcPr>
            <w:tcW w:w="10425" w:type="dxa"/>
          </w:tcPr>
          <w:p w14:paraId="18674C01"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lastRenderedPageBreak/>
              <w:t>допустимого размещения зданий, строений, сооружений, за пределами которых запрещено строительство зданий, строений, сооружений – 1 м.</w:t>
            </w:r>
          </w:p>
        </w:tc>
      </w:tr>
      <w:tr w:rsidR="00502387" w:rsidRPr="008F073C" w14:paraId="1613AE23" w14:textId="77777777" w:rsidTr="00CF71F6">
        <w:tc>
          <w:tcPr>
            <w:tcW w:w="579" w:type="dxa"/>
            <w:vMerge/>
          </w:tcPr>
          <w:p w14:paraId="7BAB5814" w14:textId="77777777" w:rsidR="00502387" w:rsidRPr="008F073C" w:rsidRDefault="00502387">
            <w:pPr>
              <w:rPr>
                <w:rFonts w:ascii="Times New Roman" w:hAnsi="Times New Roman" w:cs="Times New Roman"/>
                <w:sz w:val="26"/>
                <w:szCs w:val="26"/>
              </w:rPr>
            </w:pPr>
          </w:p>
        </w:tc>
        <w:tc>
          <w:tcPr>
            <w:tcW w:w="2506" w:type="dxa"/>
            <w:vMerge/>
          </w:tcPr>
          <w:p w14:paraId="775EF2D2" w14:textId="77777777" w:rsidR="00502387" w:rsidRPr="008F073C" w:rsidRDefault="00502387">
            <w:pPr>
              <w:rPr>
                <w:rFonts w:ascii="Times New Roman" w:hAnsi="Times New Roman" w:cs="Times New Roman"/>
                <w:sz w:val="26"/>
                <w:szCs w:val="26"/>
              </w:rPr>
            </w:pPr>
          </w:p>
        </w:tc>
        <w:tc>
          <w:tcPr>
            <w:tcW w:w="1276" w:type="dxa"/>
            <w:vMerge/>
          </w:tcPr>
          <w:p w14:paraId="1096505D" w14:textId="77777777" w:rsidR="00502387" w:rsidRPr="008F073C" w:rsidRDefault="00502387">
            <w:pPr>
              <w:rPr>
                <w:rFonts w:ascii="Times New Roman" w:hAnsi="Times New Roman" w:cs="Times New Roman"/>
                <w:sz w:val="26"/>
                <w:szCs w:val="26"/>
              </w:rPr>
            </w:pPr>
          </w:p>
        </w:tc>
        <w:tc>
          <w:tcPr>
            <w:tcW w:w="10425" w:type="dxa"/>
          </w:tcPr>
          <w:p w14:paraId="7195ACD0"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F073C" w14:paraId="02C57798" w14:textId="77777777" w:rsidTr="00CF71F6">
        <w:tc>
          <w:tcPr>
            <w:tcW w:w="579" w:type="dxa"/>
            <w:vMerge/>
          </w:tcPr>
          <w:p w14:paraId="0C0C30E3" w14:textId="77777777" w:rsidR="00502387" w:rsidRPr="008F073C" w:rsidRDefault="00502387">
            <w:pPr>
              <w:rPr>
                <w:rFonts w:ascii="Times New Roman" w:hAnsi="Times New Roman" w:cs="Times New Roman"/>
                <w:sz w:val="26"/>
                <w:szCs w:val="26"/>
              </w:rPr>
            </w:pPr>
          </w:p>
        </w:tc>
        <w:tc>
          <w:tcPr>
            <w:tcW w:w="2506" w:type="dxa"/>
            <w:vMerge/>
          </w:tcPr>
          <w:p w14:paraId="4ABC2278" w14:textId="77777777" w:rsidR="00502387" w:rsidRPr="008F073C" w:rsidRDefault="00502387">
            <w:pPr>
              <w:rPr>
                <w:rFonts w:ascii="Times New Roman" w:hAnsi="Times New Roman" w:cs="Times New Roman"/>
                <w:sz w:val="26"/>
                <w:szCs w:val="26"/>
              </w:rPr>
            </w:pPr>
          </w:p>
        </w:tc>
        <w:tc>
          <w:tcPr>
            <w:tcW w:w="1276" w:type="dxa"/>
            <w:vMerge/>
          </w:tcPr>
          <w:p w14:paraId="2E8343AA" w14:textId="77777777" w:rsidR="00502387" w:rsidRPr="008F073C" w:rsidRDefault="00502387">
            <w:pPr>
              <w:rPr>
                <w:rFonts w:ascii="Times New Roman" w:hAnsi="Times New Roman" w:cs="Times New Roman"/>
                <w:sz w:val="26"/>
                <w:szCs w:val="26"/>
              </w:rPr>
            </w:pPr>
          </w:p>
        </w:tc>
        <w:tc>
          <w:tcPr>
            <w:tcW w:w="10425" w:type="dxa"/>
          </w:tcPr>
          <w:p w14:paraId="7CC7A413"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размеры земельных участков (площадь) – 500</w:t>
            </w:r>
            <w:r w:rsidR="006615B0" w:rsidRPr="008F073C">
              <w:rPr>
                <w:rFonts w:ascii="Times New Roman" w:hAnsi="Times New Roman" w:cs="Times New Roman"/>
                <w:sz w:val="26"/>
                <w:szCs w:val="26"/>
              </w:rPr>
              <w:t> кв. м</w:t>
            </w:r>
            <w:r w:rsidRPr="008F073C">
              <w:rPr>
                <w:rFonts w:ascii="Times New Roman" w:hAnsi="Times New Roman" w:cs="Times New Roman"/>
                <w:sz w:val="26"/>
                <w:szCs w:val="26"/>
              </w:rPr>
              <w:t>.</w:t>
            </w:r>
          </w:p>
          <w:p w14:paraId="11EE6C82"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8F073C" w14:paraId="05FCBDDC" w14:textId="77777777" w:rsidTr="00CF71F6">
        <w:tc>
          <w:tcPr>
            <w:tcW w:w="579" w:type="dxa"/>
            <w:vMerge/>
          </w:tcPr>
          <w:p w14:paraId="6C89B6D1" w14:textId="77777777" w:rsidR="00502387" w:rsidRPr="008F073C" w:rsidRDefault="00502387">
            <w:pPr>
              <w:rPr>
                <w:rFonts w:ascii="Times New Roman" w:hAnsi="Times New Roman" w:cs="Times New Roman"/>
                <w:sz w:val="26"/>
                <w:szCs w:val="26"/>
              </w:rPr>
            </w:pPr>
          </w:p>
        </w:tc>
        <w:tc>
          <w:tcPr>
            <w:tcW w:w="2506" w:type="dxa"/>
            <w:vMerge/>
          </w:tcPr>
          <w:p w14:paraId="7A375D65" w14:textId="77777777" w:rsidR="00502387" w:rsidRPr="008F073C" w:rsidRDefault="00502387">
            <w:pPr>
              <w:rPr>
                <w:rFonts w:ascii="Times New Roman" w:hAnsi="Times New Roman" w:cs="Times New Roman"/>
                <w:sz w:val="26"/>
                <w:szCs w:val="26"/>
              </w:rPr>
            </w:pPr>
          </w:p>
        </w:tc>
        <w:tc>
          <w:tcPr>
            <w:tcW w:w="1276" w:type="dxa"/>
            <w:vMerge/>
          </w:tcPr>
          <w:p w14:paraId="3906EAFF" w14:textId="77777777" w:rsidR="00502387" w:rsidRPr="008F073C" w:rsidRDefault="00502387">
            <w:pPr>
              <w:rPr>
                <w:rFonts w:ascii="Times New Roman" w:hAnsi="Times New Roman" w:cs="Times New Roman"/>
                <w:sz w:val="26"/>
                <w:szCs w:val="26"/>
              </w:rPr>
            </w:pPr>
          </w:p>
        </w:tc>
        <w:tc>
          <w:tcPr>
            <w:tcW w:w="10425" w:type="dxa"/>
          </w:tcPr>
          <w:p w14:paraId="5972037D"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а – 65%.</w:t>
            </w:r>
          </w:p>
        </w:tc>
      </w:tr>
      <w:tr w:rsidR="00502387" w:rsidRPr="008F073C" w14:paraId="78484E47" w14:textId="77777777" w:rsidTr="00CF71F6">
        <w:tc>
          <w:tcPr>
            <w:tcW w:w="579" w:type="dxa"/>
          </w:tcPr>
          <w:p w14:paraId="4735CCEB" w14:textId="135DF559" w:rsidR="00502387" w:rsidRPr="008F073C" w:rsidRDefault="00BB0CBC">
            <w:pPr>
              <w:jc w:val="center"/>
              <w:rPr>
                <w:rFonts w:ascii="Times New Roman" w:hAnsi="Times New Roman" w:cs="Times New Roman"/>
                <w:sz w:val="26"/>
                <w:szCs w:val="26"/>
              </w:rPr>
            </w:pPr>
            <w:r w:rsidRPr="008F073C">
              <w:rPr>
                <w:rFonts w:ascii="Times New Roman" w:hAnsi="Times New Roman" w:cs="Times New Roman"/>
                <w:sz w:val="26"/>
                <w:szCs w:val="26"/>
              </w:rPr>
              <w:t>16</w:t>
            </w:r>
            <w:r w:rsidR="00346D98" w:rsidRPr="008F073C">
              <w:rPr>
                <w:rFonts w:ascii="Times New Roman" w:hAnsi="Times New Roman" w:cs="Times New Roman"/>
                <w:sz w:val="26"/>
                <w:szCs w:val="26"/>
              </w:rPr>
              <w:t>.</w:t>
            </w:r>
          </w:p>
        </w:tc>
        <w:tc>
          <w:tcPr>
            <w:tcW w:w="2506" w:type="dxa"/>
          </w:tcPr>
          <w:p w14:paraId="76032D82"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Складские площадки</w:t>
            </w:r>
          </w:p>
        </w:tc>
        <w:tc>
          <w:tcPr>
            <w:tcW w:w="1276" w:type="dxa"/>
          </w:tcPr>
          <w:p w14:paraId="72F5C1C5"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6.9.1</w:t>
            </w:r>
          </w:p>
        </w:tc>
        <w:tc>
          <w:tcPr>
            <w:tcW w:w="10425" w:type="dxa"/>
          </w:tcPr>
          <w:p w14:paraId="591791FC"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капитального строительства не подлежат установлению.</w:t>
            </w:r>
          </w:p>
        </w:tc>
      </w:tr>
      <w:tr w:rsidR="00502387" w:rsidRPr="008F073C" w14:paraId="3C977DF0" w14:textId="77777777" w:rsidTr="00CF71F6">
        <w:tc>
          <w:tcPr>
            <w:tcW w:w="579" w:type="dxa"/>
            <w:vMerge w:val="restart"/>
          </w:tcPr>
          <w:p w14:paraId="08F002EA" w14:textId="6554B78C" w:rsidR="00502387" w:rsidRPr="008F073C" w:rsidRDefault="00BB0CBC">
            <w:pPr>
              <w:jc w:val="center"/>
              <w:rPr>
                <w:rFonts w:ascii="Times New Roman" w:hAnsi="Times New Roman" w:cs="Times New Roman"/>
                <w:sz w:val="26"/>
                <w:szCs w:val="26"/>
              </w:rPr>
            </w:pPr>
            <w:r w:rsidRPr="008F073C">
              <w:rPr>
                <w:rFonts w:ascii="Times New Roman" w:hAnsi="Times New Roman" w:cs="Times New Roman"/>
                <w:sz w:val="26"/>
                <w:szCs w:val="26"/>
              </w:rPr>
              <w:t>17</w:t>
            </w:r>
            <w:r w:rsidR="00346D98" w:rsidRPr="008F073C">
              <w:rPr>
                <w:rFonts w:ascii="Times New Roman" w:hAnsi="Times New Roman" w:cs="Times New Roman"/>
                <w:sz w:val="26"/>
                <w:szCs w:val="26"/>
              </w:rPr>
              <w:t>.</w:t>
            </w:r>
          </w:p>
        </w:tc>
        <w:tc>
          <w:tcPr>
            <w:tcW w:w="2506" w:type="dxa"/>
            <w:vMerge w:val="restart"/>
          </w:tcPr>
          <w:p w14:paraId="7AAC8E11"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Научно-производственная деятельность</w:t>
            </w:r>
          </w:p>
        </w:tc>
        <w:tc>
          <w:tcPr>
            <w:tcW w:w="1276" w:type="dxa"/>
            <w:vMerge w:val="restart"/>
          </w:tcPr>
          <w:p w14:paraId="48D311D2"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6.12</w:t>
            </w:r>
          </w:p>
        </w:tc>
        <w:tc>
          <w:tcPr>
            <w:tcW w:w="10425" w:type="dxa"/>
          </w:tcPr>
          <w:p w14:paraId="645F71A4"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Максимальное количество надземных этажей – 4 этажа.</w:t>
            </w:r>
          </w:p>
        </w:tc>
      </w:tr>
      <w:tr w:rsidR="00502387" w:rsidRPr="008F073C" w14:paraId="5DFF26AA" w14:textId="77777777" w:rsidTr="00CF71F6">
        <w:tc>
          <w:tcPr>
            <w:tcW w:w="579" w:type="dxa"/>
            <w:vMerge/>
          </w:tcPr>
          <w:p w14:paraId="1AC74678" w14:textId="77777777" w:rsidR="00502387" w:rsidRPr="008F073C" w:rsidRDefault="00502387">
            <w:pPr>
              <w:rPr>
                <w:rFonts w:ascii="Times New Roman" w:hAnsi="Times New Roman" w:cs="Times New Roman"/>
                <w:sz w:val="26"/>
                <w:szCs w:val="26"/>
              </w:rPr>
            </w:pPr>
          </w:p>
        </w:tc>
        <w:tc>
          <w:tcPr>
            <w:tcW w:w="2506" w:type="dxa"/>
            <w:vMerge/>
          </w:tcPr>
          <w:p w14:paraId="69E71ABF" w14:textId="77777777" w:rsidR="00502387" w:rsidRPr="008F073C" w:rsidRDefault="00502387">
            <w:pPr>
              <w:rPr>
                <w:rFonts w:ascii="Times New Roman" w:hAnsi="Times New Roman" w:cs="Times New Roman"/>
                <w:sz w:val="26"/>
                <w:szCs w:val="26"/>
              </w:rPr>
            </w:pPr>
          </w:p>
        </w:tc>
        <w:tc>
          <w:tcPr>
            <w:tcW w:w="1276" w:type="dxa"/>
            <w:vMerge/>
          </w:tcPr>
          <w:p w14:paraId="61F9F138" w14:textId="77777777" w:rsidR="00502387" w:rsidRPr="008F073C" w:rsidRDefault="00502387">
            <w:pPr>
              <w:rPr>
                <w:rFonts w:ascii="Times New Roman" w:hAnsi="Times New Roman" w:cs="Times New Roman"/>
                <w:sz w:val="26"/>
                <w:szCs w:val="26"/>
              </w:rPr>
            </w:pPr>
          </w:p>
        </w:tc>
        <w:tc>
          <w:tcPr>
            <w:tcW w:w="10425" w:type="dxa"/>
          </w:tcPr>
          <w:p w14:paraId="4CA7D765"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502387" w:rsidRPr="008F073C" w14:paraId="5EED6903" w14:textId="77777777" w:rsidTr="00CF71F6">
        <w:tc>
          <w:tcPr>
            <w:tcW w:w="579" w:type="dxa"/>
            <w:vMerge/>
          </w:tcPr>
          <w:p w14:paraId="207B33F5" w14:textId="77777777" w:rsidR="00502387" w:rsidRPr="008F073C" w:rsidRDefault="00502387">
            <w:pPr>
              <w:rPr>
                <w:rFonts w:ascii="Times New Roman" w:hAnsi="Times New Roman" w:cs="Times New Roman"/>
                <w:sz w:val="26"/>
                <w:szCs w:val="26"/>
              </w:rPr>
            </w:pPr>
          </w:p>
        </w:tc>
        <w:tc>
          <w:tcPr>
            <w:tcW w:w="2506" w:type="dxa"/>
            <w:vMerge/>
          </w:tcPr>
          <w:p w14:paraId="3184FC92" w14:textId="77777777" w:rsidR="00502387" w:rsidRPr="008F073C" w:rsidRDefault="00502387">
            <w:pPr>
              <w:rPr>
                <w:rFonts w:ascii="Times New Roman" w:hAnsi="Times New Roman" w:cs="Times New Roman"/>
                <w:sz w:val="26"/>
                <w:szCs w:val="26"/>
              </w:rPr>
            </w:pPr>
          </w:p>
        </w:tc>
        <w:tc>
          <w:tcPr>
            <w:tcW w:w="1276" w:type="dxa"/>
            <w:vMerge/>
          </w:tcPr>
          <w:p w14:paraId="55DA3A37" w14:textId="77777777" w:rsidR="00502387" w:rsidRPr="008F073C" w:rsidRDefault="00502387">
            <w:pPr>
              <w:rPr>
                <w:rFonts w:ascii="Times New Roman" w:hAnsi="Times New Roman" w:cs="Times New Roman"/>
                <w:sz w:val="26"/>
                <w:szCs w:val="26"/>
              </w:rPr>
            </w:pPr>
          </w:p>
        </w:tc>
        <w:tc>
          <w:tcPr>
            <w:tcW w:w="10425" w:type="dxa"/>
          </w:tcPr>
          <w:p w14:paraId="2FF82D44"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8F073C" w14:paraId="2CDE44DC" w14:textId="77777777" w:rsidTr="00CF71F6">
        <w:tc>
          <w:tcPr>
            <w:tcW w:w="579" w:type="dxa"/>
            <w:vMerge/>
          </w:tcPr>
          <w:p w14:paraId="54E273BA" w14:textId="77777777" w:rsidR="00502387" w:rsidRPr="008F073C" w:rsidRDefault="00502387">
            <w:pPr>
              <w:rPr>
                <w:rFonts w:ascii="Times New Roman" w:hAnsi="Times New Roman" w:cs="Times New Roman"/>
                <w:sz w:val="26"/>
                <w:szCs w:val="26"/>
              </w:rPr>
            </w:pPr>
          </w:p>
        </w:tc>
        <w:tc>
          <w:tcPr>
            <w:tcW w:w="2506" w:type="dxa"/>
            <w:vMerge/>
          </w:tcPr>
          <w:p w14:paraId="0E7E8608" w14:textId="77777777" w:rsidR="00502387" w:rsidRPr="008F073C" w:rsidRDefault="00502387">
            <w:pPr>
              <w:rPr>
                <w:rFonts w:ascii="Times New Roman" w:hAnsi="Times New Roman" w:cs="Times New Roman"/>
                <w:sz w:val="26"/>
                <w:szCs w:val="26"/>
              </w:rPr>
            </w:pPr>
          </w:p>
        </w:tc>
        <w:tc>
          <w:tcPr>
            <w:tcW w:w="1276" w:type="dxa"/>
            <w:vMerge/>
          </w:tcPr>
          <w:p w14:paraId="26E8A41E" w14:textId="77777777" w:rsidR="00502387" w:rsidRPr="008F073C" w:rsidRDefault="00502387">
            <w:pPr>
              <w:rPr>
                <w:rFonts w:ascii="Times New Roman" w:hAnsi="Times New Roman" w:cs="Times New Roman"/>
                <w:sz w:val="26"/>
                <w:szCs w:val="26"/>
              </w:rPr>
            </w:pPr>
          </w:p>
        </w:tc>
        <w:tc>
          <w:tcPr>
            <w:tcW w:w="10425" w:type="dxa"/>
          </w:tcPr>
          <w:p w14:paraId="45ECEA1D"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а – 75%.</w:t>
            </w:r>
          </w:p>
        </w:tc>
      </w:tr>
      <w:tr w:rsidR="00502387" w:rsidRPr="008F073C" w14:paraId="2D2C9CC4" w14:textId="77777777" w:rsidTr="00CF71F6">
        <w:tc>
          <w:tcPr>
            <w:tcW w:w="579" w:type="dxa"/>
            <w:vMerge w:val="restart"/>
          </w:tcPr>
          <w:p w14:paraId="0F5E6707" w14:textId="48FC20BA" w:rsidR="00502387" w:rsidRPr="008F073C" w:rsidRDefault="00BB0CBC">
            <w:pPr>
              <w:jc w:val="center"/>
              <w:rPr>
                <w:rFonts w:ascii="Times New Roman" w:hAnsi="Times New Roman" w:cs="Times New Roman"/>
                <w:sz w:val="26"/>
                <w:szCs w:val="26"/>
              </w:rPr>
            </w:pPr>
            <w:r w:rsidRPr="008F073C">
              <w:rPr>
                <w:rFonts w:ascii="Times New Roman" w:hAnsi="Times New Roman" w:cs="Times New Roman"/>
                <w:sz w:val="26"/>
                <w:szCs w:val="26"/>
              </w:rPr>
              <w:t>18</w:t>
            </w:r>
            <w:r w:rsidR="00346D98" w:rsidRPr="008F073C">
              <w:rPr>
                <w:rFonts w:ascii="Times New Roman" w:hAnsi="Times New Roman" w:cs="Times New Roman"/>
                <w:sz w:val="26"/>
                <w:szCs w:val="26"/>
              </w:rPr>
              <w:t>.</w:t>
            </w:r>
          </w:p>
        </w:tc>
        <w:tc>
          <w:tcPr>
            <w:tcW w:w="2506" w:type="dxa"/>
            <w:vMerge w:val="restart"/>
          </w:tcPr>
          <w:p w14:paraId="33A3379C"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Служебные гаражи</w:t>
            </w:r>
          </w:p>
        </w:tc>
        <w:tc>
          <w:tcPr>
            <w:tcW w:w="1276" w:type="dxa"/>
            <w:vMerge w:val="restart"/>
          </w:tcPr>
          <w:p w14:paraId="17991AC4"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4.9</w:t>
            </w:r>
          </w:p>
        </w:tc>
        <w:tc>
          <w:tcPr>
            <w:tcW w:w="10425" w:type="dxa"/>
          </w:tcPr>
          <w:p w14:paraId="67A4826E"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Максимальное количество надземных этажей – 2 этажа.</w:t>
            </w:r>
          </w:p>
        </w:tc>
      </w:tr>
      <w:tr w:rsidR="00502387" w:rsidRPr="008F073C" w14:paraId="088A7DFE" w14:textId="77777777" w:rsidTr="00CF71F6">
        <w:tc>
          <w:tcPr>
            <w:tcW w:w="579" w:type="dxa"/>
            <w:vMerge/>
          </w:tcPr>
          <w:p w14:paraId="2386C6C6" w14:textId="77777777" w:rsidR="00502387" w:rsidRPr="008F073C" w:rsidRDefault="00502387">
            <w:pPr>
              <w:rPr>
                <w:rFonts w:ascii="Times New Roman" w:hAnsi="Times New Roman" w:cs="Times New Roman"/>
                <w:sz w:val="26"/>
                <w:szCs w:val="26"/>
              </w:rPr>
            </w:pPr>
          </w:p>
        </w:tc>
        <w:tc>
          <w:tcPr>
            <w:tcW w:w="2506" w:type="dxa"/>
            <w:vMerge/>
          </w:tcPr>
          <w:p w14:paraId="04845CEB" w14:textId="77777777" w:rsidR="00502387" w:rsidRPr="008F073C" w:rsidRDefault="00502387">
            <w:pPr>
              <w:rPr>
                <w:rFonts w:ascii="Times New Roman" w:hAnsi="Times New Roman" w:cs="Times New Roman"/>
                <w:sz w:val="26"/>
                <w:szCs w:val="26"/>
              </w:rPr>
            </w:pPr>
          </w:p>
        </w:tc>
        <w:tc>
          <w:tcPr>
            <w:tcW w:w="1276" w:type="dxa"/>
            <w:vMerge/>
          </w:tcPr>
          <w:p w14:paraId="64ED65AE" w14:textId="77777777" w:rsidR="00502387" w:rsidRPr="008F073C" w:rsidRDefault="00502387">
            <w:pPr>
              <w:rPr>
                <w:rFonts w:ascii="Times New Roman" w:hAnsi="Times New Roman" w:cs="Times New Roman"/>
                <w:sz w:val="26"/>
                <w:szCs w:val="26"/>
              </w:rPr>
            </w:pPr>
          </w:p>
        </w:tc>
        <w:tc>
          <w:tcPr>
            <w:tcW w:w="10425" w:type="dxa"/>
          </w:tcPr>
          <w:p w14:paraId="0262BAE7"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w:t>
            </w:r>
            <w:r w:rsidR="00970640" w:rsidRPr="008F073C">
              <w:rPr>
                <w:rFonts w:ascii="Times New Roman" w:hAnsi="Times New Roman" w:cs="Times New Roman"/>
                <w:sz w:val="26"/>
                <w:szCs w:val="26"/>
              </w:rPr>
              <w:t> </w:t>
            </w:r>
            <w:r w:rsidR="00AF1CAD" w:rsidRPr="008F073C">
              <w:rPr>
                <w:rFonts w:ascii="Times New Roman" w:hAnsi="Times New Roman" w:cs="Times New Roman"/>
                <w:sz w:val="26"/>
                <w:szCs w:val="26"/>
              </w:rPr>
              <w:t>местами</w:t>
            </w:r>
            <w:r w:rsidRPr="008F073C">
              <w:rPr>
                <w:rFonts w:ascii="Times New Roman" w:hAnsi="Times New Roman" w:cs="Times New Roman"/>
                <w:sz w:val="26"/>
                <w:szCs w:val="26"/>
              </w:rPr>
              <w:t>, стоянок (парковок), гаражей – 1,5 м.</w:t>
            </w:r>
          </w:p>
          <w:p w14:paraId="20A8D89B"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для многоярусных</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w:t>
            </w:r>
            <w:r w:rsidR="00E43208" w:rsidRPr="008F073C">
              <w:rPr>
                <w:rFonts w:ascii="Times New Roman" w:hAnsi="Times New Roman" w:cs="Times New Roman"/>
                <w:sz w:val="26"/>
                <w:szCs w:val="26"/>
              </w:rPr>
              <w:t xml:space="preserve"> – 3 м.</w:t>
            </w:r>
          </w:p>
        </w:tc>
      </w:tr>
      <w:tr w:rsidR="00502387" w:rsidRPr="008F073C" w14:paraId="6BC27D25" w14:textId="77777777" w:rsidTr="00CF71F6">
        <w:tc>
          <w:tcPr>
            <w:tcW w:w="579" w:type="dxa"/>
            <w:vMerge/>
          </w:tcPr>
          <w:p w14:paraId="44102EEC" w14:textId="77777777" w:rsidR="00502387" w:rsidRPr="008F073C" w:rsidRDefault="00502387">
            <w:pPr>
              <w:rPr>
                <w:rFonts w:ascii="Times New Roman" w:hAnsi="Times New Roman" w:cs="Times New Roman"/>
                <w:sz w:val="26"/>
                <w:szCs w:val="26"/>
              </w:rPr>
            </w:pPr>
          </w:p>
        </w:tc>
        <w:tc>
          <w:tcPr>
            <w:tcW w:w="2506" w:type="dxa"/>
            <w:vMerge/>
          </w:tcPr>
          <w:p w14:paraId="3BE4EFAC" w14:textId="77777777" w:rsidR="00502387" w:rsidRPr="008F073C" w:rsidRDefault="00502387">
            <w:pPr>
              <w:rPr>
                <w:rFonts w:ascii="Times New Roman" w:hAnsi="Times New Roman" w:cs="Times New Roman"/>
                <w:sz w:val="26"/>
                <w:szCs w:val="26"/>
              </w:rPr>
            </w:pPr>
          </w:p>
        </w:tc>
        <w:tc>
          <w:tcPr>
            <w:tcW w:w="1276" w:type="dxa"/>
            <w:vMerge/>
          </w:tcPr>
          <w:p w14:paraId="58CB6E74" w14:textId="77777777" w:rsidR="00502387" w:rsidRPr="008F073C" w:rsidRDefault="00502387">
            <w:pPr>
              <w:rPr>
                <w:rFonts w:ascii="Times New Roman" w:hAnsi="Times New Roman" w:cs="Times New Roman"/>
                <w:sz w:val="26"/>
                <w:szCs w:val="26"/>
              </w:rPr>
            </w:pPr>
          </w:p>
        </w:tc>
        <w:tc>
          <w:tcPr>
            <w:tcW w:w="10425" w:type="dxa"/>
          </w:tcPr>
          <w:p w14:paraId="0F59313C"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F073C" w14:paraId="3BE087C9" w14:textId="77777777" w:rsidTr="00CF71F6">
        <w:tc>
          <w:tcPr>
            <w:tcW w:w="579" w:type="dxa"/>
            <w:vMerge/>
          </w:tcPr>
          <w:p w14:paraId="1F47F70B" w14:textId="77777777" w:rsidR="00502387" w:rsidRPr="008F073C" w:rsidRDefault="00502387">
            <w:pPr>
              <w:rPr>
                <w:rFonts w:ascii="Times New Roman" w:hAnsi="Times New Roman" w:cs="Times New Roman"/>
                <w:sz w:val="26"/>
                <w:szCs w:val="26"/>
              </w:rPr>
            </w:pPr>
          </w:p>
        </w:tc>
        <w:tc>
          <w:tcPr>
            <w:tcW w:w="2506" w:type="dxa"/>
            <w:vMerge/>
          </w:tcPr>
          <w:p w14:paraId="26DD2B8D" w14:textId="77777777" w:rsidR="00502387" w:rsidRPr="008F073C" w:rsidRDefault="00502387">
            <w:pPr>
              <w:rPr>
                <w:rFonts w:ascii="Times New Roman" w:hAnsi="Times New Roman" w:cs="Times New Roman"/>
                <w:sz w:val="26"/>
                <w:szCs w:val="26"/>
              </w:rPr>
            </w:pPr>
          </w:p>
        </w:tc>
        <w:tc>
          <w:tcPr>
            <w:tcW w:w="1276" w:type="dxa"/>
            <w:vMerge/>
          </w:tcPr>
          <w:p w14:paraId="0DDC8FCD" w14:textId="77777777" w:rsidR="00502387" w:rsidRPr="008F073C" w:rsidRDefault="00502387">
            <w:pPr>
              <w:rPr>
                <w:rFonts w:ascii="Times New Roman" w:hAnsi="Times New Roman" w:cs="Times New Roman"/>
                <w:sz w:val="26"/>
                <w:szCs w:val="26"/>
              </w:rPr>
            </w:pPr>
          </w:p>
        </w:tc>
        <w:tc>
          <w:tcPr>
            <w:tcW w:w="10425" w:type="dxa"/>
          </w:tcPr>
          <w:p w14:paraId="61855B33"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размеры земельных участков (площадь):</w:t>
            </w:r>
          </w:p>
          <w:p w14:paraId="5408A86A"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- 40</w:t>
            </w:r>
            <w:r w:rsidR="006615B0" w:rsidRPr="008F073C">
              <w:rPr>
                <w:rFonts w:ascii="Times New Roman" w:hAnsi="Times New Roman" w:cs="Times New Roman"/>
                <w:sz w:val="26"/>
                <w:szCs w:val="26"/>
              </w:rPr>
              <w:t> кв. м</w:t>
            </w:r>
            <w:r w:rsidRPr="008F073C">
              <w:rPr>
                <w:rFonts w:ascii="Times New Roman" w:hAnsi="Times New Roman" w:cs="Times New Roman"/>
                <w:sz w:val="26"/>
                <w:szCs w:val="26"/>
              </w:rPr>
              <w:t xml:space="preserve"> на 1 машино-место для наземных гаражей;</w:t>
            </w:r>
          </w:p>
          <w:p w14:paraId="6B31D222"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- 25</w:t>
            </w:r>
            <w:r w:rsidR="006615B0" w:rsidRPr="008F073C">
              <w:rPr>
                <w:rFonts w:ascii="Times New Roman" w:hAnsi="Times New Roman" w:cs="Times New Roman"/>
                <w:sz w:val="26"/>
                <w:szCs w:val="26"/>
              </w:rPr>
              <w:t> кв. м</w:t>
            </w:r>
            <w:r w:rsidRPr="008F073C">
              <w:rPr>
                <w:rFonts w:ascii="Times New Roman" w:hAnsi="Times New Roman" w:cs="Times New Roman"/>
                <w:sz w:val="26"/>
                <w:szCs w:val="26"/>
              </w:rPr>
              <w:t xml:space="preserve"> на 1 машино-место для открытых наземных стоянок.</w:t>
            </w:r>
          </w:p>
          <w:p w14:paraId="71574435"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8F073C" w14:paraId="2148466A" w14:textId="77777777" w:rsidTr="00CF71F6">
        <w:tc>
          <w:tcPr>
            <w:tcW w:w="579" w:type="dxa"/>
            <w:vMerge/>
          </w:tcPr>
          <w:p w14:paraId="2FC5FE77" w14:textId="77777777" w:rsidR="00502387" w:rsidRPr="008F073C" w:rsidRDefault="00502387">
            <w:pPr>
              <w:rPr>
                <w:rFonts w:ascii="Times New Roman" w:hAnsi="Times New Roman" w:cs="Times New Roman"/>
                <w:sz w:val="26"/>
                <w:szCs w:val="26"/>
              </w:rPr>
            </w:pPr>
          </w:p>
        </w:tc>
        <w:tc>
          <w:tcPr>
            <w:tcW w:w="2506" w:type="dxa"/>
            <w:vMerge/>
          </w:tcPr>
          <w:p w14:paraId="59BFE9E7" w14:textId="77777777" w:rsidR="00502387" w:rsidRPr="008F073C" w:rsidRDefault="00502387">
            <w:pPr>
              <w:rPr>
                <w:rFonts w:ascii="Times New Roman" w:hAnsi="Times New Roman" w:cs="Times New Roman"/>
                <w:sz w:val="26"/>
                <w:szCs w:val="26"/>
              </w:rPr>
            </w:pPr>
          </w:p>
        </w:tc>
        <w:tc>
          <w:tcPr>
            <w:tcW w:w="1276" w:type="dxa"/>
            <w:vMerge/>
          </w:tcPr>
          <w:p w14:paraId="327D387B" w14:textId="77777777" w:rsidR="00502387" w:rsidRPr="008F073C" w:rsidRDefault="00502387">
            <w:pPr>
              <w:rPr>
                <w:rFonts w:ascii="Times New Roman" w:hAnsi="Times New Roman" w:cs="Times New Roman"/>
                <w:sz w:val="26"/>
                <w:szCs w:val="26"/>
              </w:rPr>
            </w:pPr>
          </w:p>
        </w:tc>
        <w:tc>
          <w:tcPr>
            <w:tcW w:w="10425" w:type="dxa"/>
          </w:tcPr>
          <w:p w14:paraId="78CE66BD" w14:textId="76CD3B34" w:rsidR="00134E99" w:rsidRPr="008F073C" w:rsidRDefault="00346D98" w:rsidP="00360486">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а – 75%.</w:t>
            </w:r>
          </w:p>
        </w:tc>
      </w:tr>
      <w:tr w:rsidR="00502387" w:rsidRPr="008F073C" w14:paraId="7DD88D98" w14:textId="77777777" w:rsidTr="00CF71F6">
        <w:tc>
          <w:tcPr>
            <w:tcW w:w="579" w:type="dxa"/>
            <w:vMerge w:val="restart"/>
          </w:tcPr>
          <w:p w14:paraId="317A511A" w14:textId="75F6AE12" w:rsidR="00502387" w:rsidRPr="008F073C" w:rsidRDefault="00BB0CBC">
            <w:pPr>
              <w:jc w:val="center"/>
              <w:rPr>
                <w:rFonts w:ascii="Times New Roman" w:hAnsi="Times New Roman" w:cs="Times New Roman"/>
                <w:sz w:val="26"/>
                <w:szCs w:val="26"/>
              </w:rPr>
            </w:pPr>
            <w:r w:rsidRPr="008F073C">
              <w:rPr>
                <w:rFonts w:ascii="Times New Roman" w:hAnsi="Times New Roman" w:cs="Times New Roman"/>
                <w:sz w:val="26"/>
                <w:szCs w:val="26"/>
              </w:rPr>
              <w:t>19</w:t>
            </w:r>
            <w:r w:rsidR="00346D98" w:rsidRPr="008F073C">
              <w:rPr>
                <w:rFonts w:ascii="Times New Roman" w:hAnsi="Times New Roman" w:cs="Times New Roman"/>
                <w:sz w:val="26"/>
                <w:szCs w:val="26"/>
              </w:rPr>
              <w:t>.</w:t>
            </w:r>
          </w:p>
        </w:tc>
        <w:tc>
          <w:tcPr>
            <w:tcW w:w="2506" w:type="dxa"/>
            <w:vMerge w:val="restart"/>
          </w:tcPr>
          <w:p w14:paraId="3C861941"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Заправка транспортных средств</w:t>
            </w:r>
          </w:p>
        </w:tc>
        <w:tc>
          <w:tcPr>
            <w:tcW w:w="1276" w:type="dxa"/>
            <w:vMerge w:val="restart"/>
          </w:tcPr>
          <w:p w14:paraId="7F839F09"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4.9.1.1</w:t>
            </w:r>
          </w:p>
        </w:tc>
        <w:tc>
          <w:tcPr>
            <w:tcW w:w="10425" w:type="dxa"/>
          </w:tcPr>
          <w:p w14:paraId="777926F5"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Максимальное количество надземных этажей – 2 этажа.</w:t>
            </w:r>
          </w:p>
        </w:tc>
      </w:tr>
      <w:tr w:rsidR="00502387" w:rsidRPr="008F073C" w14:paraId="7E239632" w14:textId="77777777" w:rsidTr="00CF71F6">
        <w:tc>
          <w:tcPr>
            <w:tcW w:w="579" w:type="dxa"/>
            <w:vMerge/>
          </w:tcPr>
          <w:p w14:paraId="77BD0583" w14:textId="77777777" w:rsidR="00502387" w:rsidRPr="008F073C" w:rsidRDefault="00502387">
            <w:pPr>
              <w:rPr>
                <w:rFonts w:ascii="Times New Roman" w:hAnsi="Times New Roman" w:cs="Times New Roman"/>
                <w:sz w:val="26"/>
                <w:szCs w:val="26"/>
              </w:rPr>
            </w:pPr>
          </w:p>
        </w:tc>
        <w:tc>
          <w:tcPr>
            <w:tcW w:w="2506" w:type="dxa"/>
            <w:vMerge/>
          </w:tcPr>
          <w:p w14:paraId="29897830" w14:textId="77777777" w:rsidR="00502387" w:rsidRPr="008F073C" w:rsidRDefault="00502387">
            <w:pPr>
              <w:rPr>
                <w:rFonts w:ascii="Times New Roman" w:hAnsi="Times New Roman" w:cs="Times New Roman"/>
                <w:sz w:val="26"/>
                <w:szCs w:val="26"/>
              </w:rPr>
            </w:pPr>
          </w:p>
        </w:tc>
        <w:tc>
          <w:tcPr>
            <w:tcW w:w="1276" w:type="dxa"/>
            <w:vMerge/>
          </w:tcPr>
          <w:p w14:paraId="19D49E2F" w14:textId="77777777" w:rsidR="00502387" w:rsidRPr="008F073C" w:rsidRDefault="00502387">
            <w:pPr>
              <w:rPr>
                <w:rFonts w:ascii="Times New Roman" w:hAnsi="Times New Roman" w:cs="Times New Roman"/>
                <w:sz w:val="26"/>
                <w:szCs w:val="26"/>
              </w:rPr>
            </w:pPr>
          </w:p>
        </w:tc>
        <w:tc>
          <w:tcPr>
            <w:tcW w:w="10425" w:type="dxa"/>
          </w:tcPr>
          <w:p w14:paraId="0CC53543"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w:t>
            </w:r>
            <w:r w:rsidR="00970640" w:rsidRPr="008F073C">
              <w:rPr>
                <w:rFonts w:ascii="Times New Roman" w:hAnsi="Times New Roman" w:cs="Times New Roman"/>
                <w:sz w:val="26"/>
                <w:szCs w:val="26"/>
              </w:rPr>
              <w:t> </w:t>
            </w:r>
            <w:r w:rsidR="00AF1CAD" w:rsidRPr="008F073C">
              <w:rPr>
                <w:rFonts w:ascii="Times New Roman" w:hAnsi="Times New Roman" w:cs="Times New Roman"/>
                <w:sz w:val="26"/>
                <w:szCs w:val="26"/>
              </w:rPr>
              <w:t>местами</w:t>
            </w:r>
            <w:r w:rsidRPr="008F073C">
              <w:rPr>
                <w:rFonts w:ascii="Times New Roman" w:hAnsi="Times New Roman" w:cs="Times New Roman"/>
                <w:sz w:val="26"/>
                <w:szCs w:val="26"/>
              </w:rPr>
              <w:t>, стоянок (парковок), гаражей – 1,5 м.</w:t>
            </w:r>
          </w:p>
          <w:p w14:paraId="04990A0F"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для многоярусных</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w:t>
            </w:r>
            <w:r w:rsidR="00E43208" w:rsidRPr="008F073C">
              <w:rPr>
                <w:rFonts w:ascii="Times New Roman" w:hAnsi="Times New Roman" w:cs="Times New Roman"/>
                <w:sz w:val="26"/>
                <w:szCs w:val="26"/>
              </w:rPr>
              <w:t xml:space="preserve"> – 3 м.</w:t>
            </w:r>
          </w:p>
        </w:tc>
      </w:tr>
      <w:tr w:rsidR="00502387" w:rsidRPr="008F073C" w14:paraId="7DD7A206" w14:textId="77777777" w:rsidTr="00CF71F6">
        <w:tc>
          <w:tcPr>
            <w:tcW w:w="579" w:type="dxa"/>
            <w:vMerge/>
          </w:tcPr>
          <w:p w14:paraId="3645F792" w14:textId="77777777" w:rsidR="00502387" w:rsidRPr="008F073C" w:rsidRDefault="00502387">
            <w:pPr>
              <w:rPr>
                <w:rFonts w:ascii="Times New Roman" w:hAnsi="Times New Roman" w:cs="Times New Roman"/>
                <w:sz w:val="26"/>
                <w:szCs w:val="26"/>
              </w:rPr>
            </w:pPr>
          </w:p>
        </w:tc>
        <w:tc>
          <w:tcPr>
            <w:tcW w:w="2506" w:type="dxa"/>
            <w:vMerge/>
          </w:tcPr>
          <w:p w14:paraId="35377C2C" w14:textId="77777777" w:rsidR="00502387" w:rsidRPr="008F073C" w:rsidRDefault="00502387">
            <w:pPr>
              <w:rPr>
                <w:rFonts w:ascii="Times New Roman" w:hAnsi="Times New Roman" w:cs="Times New Roman"/>
                <w:sz w:val="26"/>
                <w:szCs w:val="26"/>
              </w:rPr>
            </w:pPr>
          </w:p>
        </w:tc>
        <w:tc>
          <w:tcPr>
            <w:tcW w:w="1276" w:type="dxa"/>
            <w:vMerge/>
          </w:tcPr>
          <w:p w14:paraId="2CA37F8C" w14:textId="77777777" w:rsidR="00502387" w:rsidRPr="008F073C" w:rsidRDefault="00502387">
            <w:pPr>
              <w:rPr>
                <w:rFonts w:ascii="Times New Roman" w:hAnsi="Times New Roman" w:cs="Times New Roman"/>
                <w:sz w:val="26"/>
                <w:szCs w:val="26"/>
              </w:rPr>
            </w:pPr>
          </w:p>
        </w:tc>
        <w:tc>
          <w:tcPr>
            <w:tcW w:w="10425" w:type="dxa"/>
          </w:tcPr>
          <w:p w14:paraId="1760F65A"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F073C" w14:paraId="671DCE9E" w14:textId="77777777" w:rsidTr="00CF71F6">
        <w:tc>
          <w:tcPr>
            <w:tcW w:w="579" w:type="dxa"/>
            <w:vMerge/>
          </w:tcPr>
          <w:p w14:paraId="546FBD62" w14:textId="77777777" w:rsidR="00502387" w:rsidRPr="008F073C" w:rsidRDefault="00502387">
            <w:pPr>
              <w:rPr>
                <w:rFonts w:ascii="Times New Roman" w:hAnsi="Times New Roman" w:cs="Times New Roman"/>
                <w:sz w:val="26"/>
                <w:szCs w:val="26"/>
              </w:rPr>
            </w:pPr>
          </w:p>
        </w:tc>
        <w:tc>
          <w:tcPr>
            <w:tcW w:w="2506" w:type="dxa"/>
            <w:vMerge/>
          </w:tcPr>
          <w:p w14:paraId="5DC14685" w14:textId="77777777" w:rsidR="00502387" w:rsidRPr="008F073C" w:rsidRDefault="00502387">
            <w:pPr>
              <w:rPr>
                <w:rFonts w:ascii="Times New Roman" w:hAnsi="Times New Roman" w:cs="Times New Roman"/>
                <w:sz w:val="26"/>
                <w:szCs w:val="26"/>
              </w:rPr>
            </w:pPr>
          </w:p>
        </w:tc>
        <w:tc>
          <w:tcPr>
            <w:tcW w:w="1276" w:type="dxa"/>
            <w:vMerge/>
          </w:tcPr>
          <w:p w14:paraId="5ABB4810" w14:textId="77777777" w:rsidR="00502387" w:rsidRPr="008F073C" w:rsidRDefault="00502387">
            <w:pPr>
              <w:rPr>
                <w:rFonts w:ascii="Times New Roman" w:hAnsi="Times New Roman" w:cs="Times New Roman"/>
                <w:sz w:val="26"/>
                <w:szCs w:val="26"/>
              </w:rPr>
            </w:pPr>
          </w:p>
        </w:tc>
        <w:tc>
          <w:tcPr>
            <w:tcW w:w="10425" w:type="dxa"/>
          </w:tcPr>
          <w:p w14:paraId="5DC86F4B"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размеры земельных участков (площадь):</w:t>
            </w:r>
          </w:p>
          <w:p w14:paraId="6D627625"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- 40</w:t>
            </w:r>
            <w:r w:rsidR="006615B0" w:rsidRPr="008F073C">
              <w:rPr>
                <w:rFonts w:ascii="Times New Roman" w:hAnsi="Times New Roman" w:cs="Times New Roman"/>
                <w:sz w:val="26"/>
                <w:szCs w:val="26"/>
              </w:rPr>
              <w:t> кв. м</w:t>
            </w:r>
            <w:r w:rsidRPr="008F073C">
              <w:rPr>
                <w:rFonts w:ascii="Times New Roman" w:hAnsi="Times New Roman" w:cs="Times New Roman"/>
                <w:sz w:val="26"/>
                <w:szCs w:val="26"/>
              </w:rPr>
              <w:t xml:space="preserve"> на 1 машино-место для наземных гаражей;</w:t>
            </w:r>
          </w:p>
          <w:p w14:paraId="755B6AD7"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- 25</w:t>
            </w:r>
            <w:r w:rsidR="006615B0" w:rsidRPr="008F073C">
              <w:rPr>
                <w:rFonts w:ascii="Times New Roman" w:hAnsi="Times New Roman" w:cs="Times New Roman"/>
                <w:sz w:val="26"/>
                <w:szCs w:val="26"/>
              </w:rPr>
              <w:t> кв. м</w:t>
            </w:r>
            <w:r w:rsidRPr="008F073C">
              <w:rPr>
                <w:rFonts w:ascii="Times New Roman" w:hAnsi="Times New Roman" w:cs="Times New Roman"/>
                <w:sz w:val="26"/>
                <w:szCs w:val="26"/>
              </w:rPr>
              <w:t xml:space="preserve"> на 1 машино-место для открытых наземных стоянок.</w:t>
            </w:r>
          </w:p>
          <w:p w14:paraId="4F1EAE9E"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8F073C" w14:paraId="5245FEA9" w14:textId="77777777" w:rsidTr="00CF71F6">
        <w:tc>
          <w:tcPr>
            <w:tcW w:w="579" w:type="dxa"/>
            <w:vMerge/>
          </w:tcPr>
          <w:p w14:paraId="7D8C80D3" w14:textId="77777777" w:rsidR="00502387" w:rsidRPr="008F073C" w:rsidRDefault="00502387">
            <w:pPr>
              <w:rPr>
                <w:rFonts w:ascii="Times New Roman" w:hAnsi="Times New Roman" w:cs="Times New Roman"/>
                <w:sz w:val="26"/>
                <w:szCs w:val="26"/>
              </w:rPr>
            </w:pPr>
          </w:p>
        </w:tc>
        <w:tc>
          <w:tcPr>
            <w:tcW w:w="2506" w:type="dxa"/>
            <w:vMerge/>
          </w:tcPr>
          <w:p w14:paraId="12372168" w14:textId="77777777" w:rsidR="00502387" w:rsidRPr="008F073C" w:rsidRDefault="00502387">
            <w:pPr>
              <w:rPr>
                <w:rFonts w:ascii="Times New Roman" w:hAnsi="Times New Roman" w:cs="Times New Roman"/>
                <w:sz w:val="26"/>
                <w:szCs w:val="26"/>
              </w:rPr>
            </w:pPr>
          </w:p>
        </w:tc>
        <w:tc>
          <w:tcPr>
            <w:tcW w:w="1276" w:type="dxa"/>
            <w:vMerge/>
          </w:tcPr>
          <w:p w14:paraId="680944E8" w14:textId="77777777" w:rsidR="00502387" w:rsidRPr="008F073C" w:rsidRDefault="00502387">
            <w:pPr>
              <w:rPr>
                <w:rFonts w:ascii="Times New Roman" w:hAnsi="Times New Roman" w:cs="Times New Roman"/>
                <w:sz w:val="26"/>
                <w:szCs w:val="26"/>
              </w:rPr>
            </w:pPr>
          </w:p>
        </w:tc>
        <w:tc>
          <w:tcPr>
            <w:tcW w:w="10425" w:type="dxa"/>
          </w:tcPr>
          <w:p w14:paraId="46A565FA"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а – 75%.</w:t>
            </w:r>
          </w:p>
        </w:tc>
      </w:tr>
      <w:tr w:rsidR="00502387" w:rsidRPr="008F073C" w14:paraId="2B472635" w14:textId="77777777" w:rsidTr="00CF71F6">
        <w:tc>
          <w:tcPr>
            <w:tcW w:w="579" w:type="dxa"/>
            <w:vMerge w:val="restart"/>
          </w:tcPr>
          <w:p w14:paraId="6247873D" w14:textId="6F55E5FD" w:rsidR="00502387" w:rsidRPr="008F073C" w:rsidRDefault="00BB0CBC">
            <w:pPr>
              <w:jc w:val="center"/>
              <w:rPr>
                <w:rFonts w:ascii="Times New Roman" w:hAnsi="Times New Roman" w:cs="Times New Roman"/>
                <w:sz w:val="26"/>
                <w:szCs w:val="26"/>
              </w:rPr>
            </w:pPr>
            <w:r w:rsidRPr="008F073C">
              <w:rPr>
                <w:rFonts w:ascii="Times New Roman" w:hAnsi="Times New Roman" w:cs="Times New Roman"/>
                <w:sz w:val="26"/>
                <w:szCs w:val="26"/>
              </w:rPr>
              <w:t>20</w:t>
            </w:r>
            <w:r w:rsidR="00346D98" w:rsidRPr="008F073C">
              <w:rPr>
                <w:rFonts w:ascii="Times New Roman" w:hAnsi="Times New Roman" w:cs="Times New Roman"/>
                <w:sz w:val="26"/>
                <w:szCs w:val="26"/>
              </w:rPr>
              <w:t>.</w:t>
            </w:r>
          </w:p>
        </w:tc>
        <w:tc>
          <w:tcPr>
            <w:tcW w:w="2506" w:type="dxa"/>
            <w:vMerge w:val="restart"/>
          </w:tcPr>
          <w:p w14:paraId="6D1C13F0"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Обеспечение дорожного отдыха</w:t>
            </w:r>
          </w:p>
        </w:tc>
        <w:tc>
          <w:tcPr>
            <w:tcW w:w="1276" w:type="dxa"/>
            <w:vMerge w:val="restart"/>
          </w:tcPr>
          <w:p w14:paraId="6935C3CA"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4.9.1.2</w:t>
            </w:r>
          </w:p>
        </w:tc>
        <w:tc>
          <w:tcPr>
            <w:tcW w:w="10425" w:type="dxa"/>
          </w:tcPr>
          <w:p w14:paraId="4EA501E9"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Максимальное количество надземных этажей – 2 этажа.</w:t>
            </w:r>
          </w:p>
        </w:tc>
      </w:tr>
      <w:tr w:rsidR="00502387" w:rsidRPr="008F073C" w14:paraId="308716D4" w14:textId="77777777" w:rsidTr="00CF71F6">
        <w:tc>
          <w:tcPr>
            <w:tcW w:w="579" w:type="dxa"/>
            <w:vMerge/>
          </w:tcPr>
          <w:p w14:paraId="63917B92" w14:textId="77777777" w:rsidR="00502387" w:rsidRPr="008F073C" w:rsidRDefault="00502387">
            <w:pPr>
              <w:rPr>
                <w:rFonts w:ascii="Times New Roman" w:hAnsi="Times New Roman" w:cs="Times New Roman"/>
                <w:sz w:val="26"/>
                <w:szCs w:val="26"/>
              </w:rPr>
            </w:pPr>
          </w:p>
        </w:tc>
        <w:tc>
          <w:tcPr>
            <w:tcW w:w="2506" w:type="dxa"/>
            <w:vMerge/>
          </w:tcPr>
          <w:p w14:paraId="5F3E7258" w14:textId="77777777" w:rsidR="00502387" w:rsidRPr="008F073C" w:rsidRDefault="00502387">
            <w:pPr>
              <w:rPr>
                <w:rFonts w:ascii="Times New Roman" w:hAnsi="Times New Roman" w:cs="Times New Roman"/>
                <w:sz w:val="26"/>
                <w:szCs w:val="26"/>
              </w:rPr>
            </w:pPr>
          </w:p>
        </w:tc>
        <w:tc>
          <w:tcPr>
            <w:tcW w:w="1276" w:type="dxa"/>
            <w:vMerge/>
          </w:tcPr>
          <w:p w14:paraId="79B57FCB" w14:textId="77777777" w:rsidR="00502387" w:rsidRPr="008F073C" w:rsidRDefault="00502387">
            <w:pPr>
              <w:rPr>
                <w:rFonts w:ascii="Times New Roman" w:hAnsi="Times New Roman" w:cs="Times New Roman"/>
                <w:sz w:val="26"/>
                <w:szCs w:val="26"/>
              </w:rPr>
            </w:pPr>
          </w:p>
        </w:tc>
        <w:tc>
          <w:tcPr>
            <w:tcW w:w="10425" w:type="dxa"/>
          </w:tcPr>
          <w:p w14:paraId="42F4892E"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w:t>
            </w:r>
            <w:r w:rsidR="00970640" w:rsidRPr="008F073C">
              <w:rPr>
                <w:rFonts w:ascii="Times New Roman" w:hAnsi="Times New Roman" w:cs="Times New Roman"/>
                <w:sz w:val="26"/>
                <w:szCs w:val="26"/>
              </w:rPr>
              <w:t> </w:t>
            </w:r>
            <w:r w:rsidR="00AF1CAD" w:rsidRPr="008F073C">
              <w:rPr>
                <w:rFonts w:ascii="Times New Roman" w:hAnsi="Times New Roman" w:cs="Times New Roman"/>
                <w:sz w:val="26"/>
                <w:szCs w:val="26"/>
              </w:rPr>
              <w:t>местами</w:t>
            </w:r>
            <w:r w:rsidRPr="008F073C">
              <w:rPr>
                <w:rFonts w:ascii="Times New Roman" w:hAnsi="Times New Roman" w:cs="Times New Roman"/>
                <w:sz w:val="26"/>
                <w:szCs w:val="26"/>
              </w:rPr>
              <w:t>, стоянок (парковок), гаражей – 1,5 м.</w:t>
            </w:r>
          </w:p>
          <w:p w14:paraId="3A3F7C0F"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для многоярусных</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w:t>
            </w:r>
            <w:r w:rsidR="00E43208" w:rsidRPr="008F073C">
              <w:rPr>
                <w:rFonts w:ascii="Times New Roman" w:hAnsi="Times New Roman" w:cs="Times New Roman"/>
                <w:sz w:val="26"/>
                <w:szCs w:val="26"/>
              </w:rPr>
              <w:t xml:space="preserve"> – 3 м.</w:t>
            </w:r>
          </w:p>
        </w:tc>
      </w:tr>
      <w:tr w:rsidR="00502387" w:rsidRPr="008F073C" w14:paraId="170F6192" w14:textId="77777777" w:rsidTr="00CF71F6">
        <w:tc>
          <w:tcPr>
            <w:tcW w:w="579" w:type="dxa"/>
            <w:vMerge/>
          </w:tcPr>
          <w:p w14:paraId="49839284" w14:textId="77777777" w:rsidR="00502387" w:rsidRPr="008F073C" w:rsidRDefault="00502387">
            <w:pPr>
              <w:rPr>
                <w:rFonts w:ascii="Times New Roman" w:hAnsi="Times New Roman" w:cs="Times New Roman"/>
                <w:sz w:val="26"/>
                <w:szCs w:val="26"/>
              </w:rPr>
            </w:pPr>
          </w:p>
        </w:tc>
        <w:tc>
          <w:tcPr>
            <w:tcW w:w="2506" w:type="dxa"/>
            <w:vMerge/>
          </w:tcPr>
          <w:p w14:paraId="5798A114" w14:textId="77777777" w:rsidR="00502387" w:rsidRPr="008F073C" w:rsidRDefault="00502387">
            <w:pPr>
              <w:rPr>
                <w:rFonts w:ascii="Times New Roman" w:hAnsi="Times New Roman" w:cs="Times New Roman"/>
                <w:sz w:val="26"/>
                <w:szCs w:val="26"/>
              </w:rPr>
            </w:pPr>
          </w:p>
        </w:tc>
        <w:tc>
          <w:tcPr>
            <w:tcW w:w="1276" w:type="dxa"/>
            <w:vMerge/>
          </w:tcPr>
          <w:p w14:paraId="15684EEA" w14:textId="77777777" w:rsidR="00502387" w:rsidRPr="008F073C" w:rsidRDefault="00502387">
            <w:pPr>
              <w:rPr>
                <w:rFonts w:ascii="Times New Roman" w:hAnsi="Times New Roman" w:cs="Times New Roman"/>
                <w:sz w:val="26"/>
                <w:szCs w:val="26"/>
              </w:rPr>
            </w:pPr>
          </w:p>
        </w:tc>
        <w:tc>
          <w:tcPr>
            <w:tcW w:w="10425" w:type="dxa"/>
          </w:tcPr>
          <w:p w14:paraId="5DA827E5"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F073C" w14:paraId="75328B0E" w14:textId="77777777" w:rsidTr="00CF71F6">
        <w:tc>
          <w:tcPr>
            <w:tcW w:w="579" w:type="dxa"/>
            <w:vMerge/>
          </w:tcPr>
          <w:p w14:paraId="441EEEA9" w14:textId="77777777" w:rsidR="00502387" w:rsidRPr="008F073C" w:rsidRDefault="00502387">
            <w:pPr>
              <w:rPr>
                <w:rFonts w:ascii="Times New Roman" w:hAnsi="Times New Roman" w:cs="Times New Roman"/>
                <w:sz w:val="26"/>
                <w:szCs w:val="26"/>
              </w:rPr>
            </w:pPr>
          </w:p>
        </w:tc>
        <w:tc>
          <w:tcPr>
            <w:tcW w:w="2506" w:type="dxa"/>
            <w:vMerge/>
          </w:tcPr>
          <w:p w14:paraId="71B6B451" w14:textId="77777777" w:rsidR="00502387" w:rsidRPr="008F073C" w:rsidRDefault="00502387">
            <w:pPr>
              <w:rPr>
                <w:rFonts w:ascii="Times New Roman" w:hAnsi="Times New Roman" w:cs="Times New Roman"/>
                <w:sz w:val="26"/>
                <w:szCs w:val="26"/>
              </w:rPr>
            </w:pPr>
          </w:p>
        </w:tc>
        <w:tc>
          <w:tcPr>
            <w:tcW w:w="1276" w:type="dxa"/>
            <w:vMerge/>
          </w:tcPr>
          <w:p w14:paraId="093068FC" w14:textId="77777777" w:rsidR="00502387" w:rsidRPr="008F073C" w:rsidRDefault="00502387">
            <w:pPr>
              <w:rPr>
                <w:rFonts w:ascii="Times New Roman" w:hAnsi="Times New Roman" w:cs="Times New Roman"/>
                <w:sz w:val="26"/>
                <w:szCs w:val="26"/>
              </w:rPr>
            </w:pPr>
          </w:p>
        </w:tc>
        <w:tc>
          <w:tcPr>
            <w:tcW w:w="10425" w:type="dxa"/>
          </w:tcPr>
          <w:p w14:paraId="21385235"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размеры земельных участков (площадь):</w:t>
            </w:r>
          </w:p>
          <w:p w14:paraId="08B679BF"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- 40</w:t>
            </w:r>
            <w:r w:rsidR="006615B0" w:rsidRPr="008F073C">
              <w:rPr>
                <w:rFonts w:ascii="Times New Roman" w:hAnsi="Times New Roman" w:cs="Times New Roman"/>
                <w:sz w:val="26"/>
                <w:szCs w:val="26"/>
              </w:rPr>
              <w:t> кв. м</w:t>
            </w:r>
            <w:r w:rsidRPr="008F073C">
              <w:rPr>
                <w:rFonts w:ascii="Times New Roman" w:hAnsi="Times New Roman" w:cs="Times New Roman"/>
                <w:sz w:val="26"/>
                <w:szCs w:val="26"/>
              </w:rPr>
              <w:t xml:space="preserve"> на 1 машино-место для наземных гаражей;</w:t>
            </w:r>
          </w:p>
          <w:p w14:paraId="5B695A98"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- 25</w:t>
            </w:r>
            <w:r w:rsidR="006615B0" w:rsidRPr="008F073C">
              <w:rPr>
                <w:rFonts w:ascii="Times New Roman" w:hAnsi="Times New Roman" w:cs="Times New Roman"/>
                <w:sz w:val="26"/>
                <w:szCs w:val="26"/>
              </w:rPr>
              <w:t> кв. м</w:t>
            </w:r>
            <w:r w:rsidRPr="008F073C">
              <w:rPr>
                <w:rFonts w:ascii="Times New Roman" w:hAnsi="Times New Roman" w:cs="Times New Roman"/>
                <w:sz w:val="26"/>
                <w:szCs w:val="26"/>
              </w:rPr>
              <w:t xml:space="preserve"> на 1 машино-место для открытых наземных стоянок.</w:t>
            </w:r>
          </w:p>
          <w:p w14:paraId="73C55A9F"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8F073C" w14:paraId="017C4BE3" w14:textId="77777777" w:rsidTr="00CF71F6">
        <w:tc>
          <w:tcPr>
            <w:tcW w:w="579" w:type="dxa"/>
            <w:vMerge/>
          </w:tcPr>
          <w:p w14:paraId="2F0D9DAF" w14:textId="77777777" w:rsidR="00502387" w:rsidRPr="008F073C" w:rsidRDefault="00502387">
            <w:pPr>
              <w:rPr>
                <w:rFonts w:ascii="Times New Roman" w:hAnsi="Times New Roman" w:cs="Times New Roman"/>
                <w:sz w:val="26"/>
                <w:szCs w:val="26"/>
              </w:rPr>
            </w:pPr>
          </w:p>
        </w:tc>
        <w:tc>
          <w:tcPr>
            <w:tcW w:w="2506" w:type="dxa"/>
            <w:vMerge/>
          </w:tcPr>
          <w:p w14:paraId="38671752" w14:textId="77777777" w:rsidR="00502387" w:rsidRPr="008F073C" w:rsidRDefault="00502387">
            <w:pPr>
              <w:rPr>
                <w:rFonts w:ascii="Times New Roman" w:hAnsi="Times New Roman" w:cs="Times New Roman"/>
                <w:sz w:val="26"/>
                <w:szCs w:val="26"/>
              </w:rPr>
            </w:pPr>
          </w:p>
        </w:tc>
        <w:tc>
          <w:tcPr>
            <w:tcW w:w="1276" w:type="dxa"/>
            <w:vMerge/>
          </w:tcPr>
          <w:p w14:paraId="65F668F9" w14:textId="77777777" w:rsidR="00502387" w:rsidRPr="008F073C" w:rsidRDefault="00502387">
            <w:pPr>
              <w:rPr>
                <w:rFonts w:ascii="Times New Roman" w:hAnsi="Times New Roman" w:cs="Times New Roman"/>
                <w:sz w:val="26"/>
                <w:szCs w:val="26"/>
              </w:rPr>
            </w:pPr>
          </w:p>
        </w:tc>
        <w:tc>
          <w:tcPr>
            <w:tcW w:w="10425" w:type="dxa"/>
          </w:tcPr>
          <w:p w14:paraId="3925FD89"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а – 75%.</w:t>
            </w:r>
          </w:p>
        </w:tc>
      </w:tr>
      <w:tr w:rsidR="00502387" w:rsidRPr="008F073C" w14:paraId="4443F6FD" w14:textId="77777777" w:rsidTr="00CF71F6">
        <w:tc>
          <w:tcPr>
            <w:tcW w:w="579" w:type="dxa"/>
            <w:vMerge w:val="restart"/>
          </w:tcPr>
          <w:p w14:paraId="1877F226" w14:textId="603B279A" w:rsidR="00502387" w:rsidRPr="008F073C" w:rsidRDefault="00BB0CBC">
            <w:pPr>
              <w:jc w:val="center"/>
              <w:rPr>
                <w:rFonts w:ascii="Times New Roman" w:hAnsi="Times New Roman" w:cs="Times New Roman"/>
                <w:sz w:val="26"/>
                <w:szCs w:val="26"/>
              </w:rPr>
            </w:pPr>
            <w:r w:rsidRPr="008F073C">
              <w:rPr>
                <w:rFonts w:ascii="Times New Roman" w:hAnsi="Times New Roman" w:cs="Times New Roman"/>
                <w:sz w:val="26"/>
                <w:szCs w:val="26"/>
              </w:rPr>
              <w:t>21</w:t>
            </w:r>
            <w:r w:rsidR="00346D98" w:rsidRPr="008F073C">
              <w:rPr>
                <w:rFonts w:ascii="Times New Roman" w:hAnsi="Times New Roman" w:cs="Times New Roman"/>
                <w:sz w:val="26"/>
                <w:szCs w:val="26"/>
              </w:rPr>
              <w:t>.</w:t>
            </w:r>
          </w:p>
        </w:tc>
        <w:tc>
          <w:tcPr>
            <w:tcW w:w="2506" w:type="dxa"/>
            <w:vMerge w:val="restart"/>
          </w:tcPr>
          <w:p w14:paraId="4C915580"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Автомобильные мойки</w:t>
            </w:r>
          </w:p>
        </w:tc>
        <w:tc>
          <w:tcPr>
            <w:tcW w:w="1276" w:type="dxa"/>
            <w:vMerge w:val="restart"/>
          </w:tcPr>
          <w:p w14:paraId="7E89EF98"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4.9.1.3</w:t>
            </w:r>
          </w:p>
        </w:tc>
        <w:tc>
          <w:tcPr>
            <w:tcW w:w="10425" w:type="dxa"/>
          </w:tcPr>
          <w:p w14:paraId="0CB98585"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Максимальное количество надземных этажей – 2 этажа.</w:t>
            </w:r>
          </w:p>
        </w:tc>
      </w:tr>
      <w:tr w:rsidR="00502387" w:rsidRPr="008F073C" w14:paraId="630806FF" w14:textId="77777777" w:rsidTr="00CF71F6">
        <w:tc>
          <w:tcPr>
            <w:tcW w:w="579" w:type="dxa"/>
            <w:vMerge/>
          </w:tcPr>
          <w:p w14:paraId="7E67202C" w14:textId="77777777" w:rsidR="00502387" w:rsidRPr="008F073C" w:rsidRDefault="00502387">
            <w:pPr>
              <w:rPr>
                <w:rFonts w:ascii="Times New Roman" w:hAnsi="Times New Roman" w:cs="Times New Roman"/>
                <w:sz w:val="26"/>
                <w:szCs w:val="26"/>
              </w:rPr>
            </w:pPr>
          </w:p>
        </w:tc>
        <w:tc>
          <w:tcPr>
            <w:tcW w:w="2506" w:type="dxa"/>
            <w:vMerge/>
          </w:tcPr>
          <w:p w14:paraId="554A3723" w14:textId="77777777" w:rsidR="00502387" w:rsidRPr="008F073C" w:rsidRDefault="00502387">
            <w:pPr>
              <w:rPr>
                <w:rFonts w:ascii="Times New Roman" w:hAnsi="Times New Roman" w:cs="Times New Roman"/>
                <w:sz w:val="26"/>
                <w:szCs w:val="26"/>
              </w:rPr>
            </w:pPr>
          </w:p>
        </w:tc>
        <w:tc>
          <w:tcPr>
            <w:tcW w:w="1276" w:type="dxa"/>
            <w:vMerge/>
          </w:tcPr>
          <w:p w14:paraId="1B321CFF" w14:textId="77777777" w:rsidR="00502387" w:rsidRPr="008F073C" w:rsidRDefault="00502387">
            <w:pPr>
              <w:rPr>
                <w:rFonts w:ascii="Times New Roman" w:hAnsi="Times New Roman" w:cs="Times New Roman"/>
                <w:sz w:val="26"/>
                <w:szCs w:val="26"/>
              </w:rPr>
            </w:pPr>
          </w:p>
        </w:tc>
        <w:tc>
          <w:tcPr>
            <w:tcW w:w="10425" w:type="dxa"/>
          </w:tcPr>
          <w:p w14:paraId="6C8F2FF6"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w:t>
            </w:r>
            <w:r w:rsidR="00970640" w:rsidRPr="008F073C">
              <w:rPr>
                <w:rFonts w:ascii="Times New Roman" w:hAnsi="Times New Roman" w:cs="Times New Roman"/>
                <w:sz w:val="26"/>
                <w:szCs w:val="26"/>
              </w:rPr>
              <w:t> </w:t>
            </w:r>
            <w:r w:rsidR="00AF1CAD" w:rsidRPr="008F073C">
              <w:rPr>
                <w:rFonts w:ascii="Times New Roman" w:hAnsi="Times New Roman" w:cs="Times New Roman"/>
                <w:sz w:val="26"/>
                <w:szCs w:val="26"/>
              </w:rPr>
              <w:t>местами</w:t>
            </w:r>
            <w:r w:rsidRPr="008F073C">
              <w:rPr>
                <w:rFonts w:ascii="Times New Roman" w:hAnsi="Times New Roman" w:cs="Times New Roman"/>
                <w:sz w:val="26"/>
                <w:szCs w:val="26"/>
              </w:rPr>
              <w:t>, стоянок (парковок), гаражей – 1,5 м.</w:t>
            </w:r>
          </w:p>
          <w:p w14:paraId="4C2FDB97"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для многоярусных</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w:t>
            </w:r>
            <w:r w:rsidR="00E43208" w:rsidRPr="008F073C">
              <w:rPr>
                <w:rFonts w:ascii="Times New Roman" w:hAnsi="Times New Roman" w:cs="Times New Roman"/>
                <w:sz w:val="26"/>
                <w:szCs w:val="26"/>
              </w:rPr>
              <w:t xml:space="preserve"> – 3 м.</w:t>
            </w:r>
          </w:p>
        </w:tc>
      </w:tr>
      <w:tr w:rsidR="00502387" w:rsidRPr="008F073C" w14:paraId="0D863E3D" w14:textId="77777777" w:rsidTr="00CF71F6">
        <w:tc>
          <w:tcPr>
            <w:tcW w:w="579" w:type="dxa"/>
            <w:vMerge/>
          </w:tcPr>
          <w:p w14:paraId="460147FE" w14:textId="77777777" w:rsidR="00502387" w:rsidRPr="008F073C" w:rsidRDefault="00502387">
            <w:pPr>
              <w:rPr>
                <w:rFonts w:ascii="Times New Roman" w:hAnsi="Times New Roman" w:cs="Times New Roman"/>
                <w:sz w:val="26"/>
                <w:szCs w:val="26"/>
              </w:rPr>
            </w:pPr>
          </w:p>
        </w:tc>
        <w:tc>
          <w:tcPr>
            <w:tcW w:w="2506" w:type="dxa"/>
            <w:vMerge/>
          </w:tcPr>
          <w:p w14:paraId="3A33AF92" w14:textId="77777777" w:rsidR="00502387" w:rsidRPr="008F073C" w:rsidRDefault="00502387">
            <w:pPr>
              <w:rPr>
                <w:rFonts w:ascii="Times New Roman" w:hAnsi="Times New Roman" w:cs="Times New Roman"/>
                <w:sz w:val="26"/>
                <w:szCs w:val="26"/>
              </w:rPr>
            </w:pPr>
          </w:p>
        </w:tc>
        <w:tc>
          <w:tcPr>
            <w:tcW w:w="1276" w:type="dxa"/>
            <w:vMerge/>
          </w:tcPr>
          <w:p w14:paraId="6BE334C6" w14:textId="77777777" w:rsidR="00502387" w:rsidRPr="008F073C" w:rsidRDefault="00502387">
            <w:pPr>
              <w:rPr>
                <w:rFonts w:ascii="Times New Roman" w:hAnsi="Times New Roman" w:cs="Times New Roman"/>
                <w:sz w:val="26"/>
                <w:szCs w:val="26"/>
              </w:rPr>
            </w:pPr>
          </w:p>
        </w:tc>
        <w:tc>
          <w:tcPr>
            <w:tcW w:w="10425" w:type="dxa"/>
          </w:tcPr>
          <w:p w14:paraId="066C8DBD"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F073C" w14:paraId="282B8D0E" w14:textId="77777777" w:rsidTr="00CF71F6">
        <w:tc>
          <w:tcPr>
            <w:tcW w:w="579" w:type="dxa"/>
            <w:vMerge/>
          </w:tcPr>
          <w:p w14:paraId="720E74F0" w14:textId="77777777" w:rsidR="00502387" w:rsidRPr="008F073C" w:rsidRDefault="00502387">
            <w:pPr>
              <w:rPr>
                <w:rFonts w:ascii="Times New Roman" w:hAnsi="Times New Roman" w:cs="Times New Roman"/>
                <w:sz w:val="26"/>
                <w:szCs w:val="26"/>
              </w:rPr>
            </w:pPr>
          </w:p>
        </w:tc>
        <w:tc>
          <w:tcPr>
            <w:tcW w:w="2506" w:type="dxa"/>
            <w:vMerge/>
          </w:tcPr>
          <w:p w14:paraId="2FA8FFAB" w14:textId="77777777" w:rsidR="00502387" w:rsidRPr="008F073C" w:rsidRDefault="00502387">
            <w:pPr>
              <w:rPr>
                <w:rFonts w:ascii="Times New Roman" w:hAnsi="Times New Roman" w:cs="Times New Roman"/>
                <w:sz w:val="26"/>
                <w:szCs w:val="26"/>
              </w:rPr>
            </w:pPr>
          </w:p>
        </w:tc>
        <w:tc>
          <w:tcPr>
            <w:tcW w:w="1276" w:type="dxa"/>
            <w:vMerge/>
          </w:tcPr>
          <w:p w14:paraId="01650CEE" w14:textId="77777777" w:rsidR="00502387" w:rsidRPr="008F073C" w:rsidRDefault="00502387">
            <w:pPr>
              <w:rPr>
                <w:rFonts w:ascii="Times New Roman" w:hAnsi="Times New Roman" w:cs="Times New Roman"/>
                <w:sz w:val="26"/>
                <w:szCs w:val="26"/>
              </w:rPr>
            </w:pPr>
          </w:p>
        </w:tc>
        <w:tc>
          <w:tcPr>
            <w:tcW w:w="10425" w:type="dxa"/>
          </w:tcPr>
          <w:p w14:paraId="1CADB6B8"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размеры земельных участков (площадь):</w:t>
            </w:r>
          </w:p>
          <w:p w14:paraId="4F47636C"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- 40</w:t>
            </w:r>
            <w:r w:rsidR="006615B0" w:rsidRPr="008F073C">
              <w:rPr>
                <w:rFonts w:ascii="Times New Roman" w:hAnsi="Times New Roman" w:cs="Times New Roman"/>
                <w:sz w:val="26"/>
                <w:szCs w:val="26"/>
              </w:rPr>
              <w:t> кв. м</w:t>
            </w:r>
            <w:r w:rsidRPr="008F073C">
              <w:rPr>
                <w:rFonts w:ascii="Times New Roman" w:hAnsi="Times New Roman" w:cs="Times New Roman"/>
                <w:sz w:val="26"/>
                <w:szCs w:val="26"/>
              </w:rPr>
              <w:t xml:space="preserve"> на 1 машино-место для наземных гаражей;</w:t>
            </w:r>
          </w:p>
          <w:p w14:paraId="00BDFC85"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- 25</w:t>
            </w:r>
            <w:r w:rsidR="006615B0" w:rsidRPr="008F073C">
              <w:rPr>
                <w:rFonts w:ascii="Times New Roman" w:hAnsi="Times New Roman" w:cs="Times New Roman"/>
                <w:sz w:val="26"/>
                <w:szCs w:val="26"/>
              </w:rPr>
              <w:t> кв. м</w:t>
            </w:r>
            <w:r w:rsidRPr="008F073C">
              <w:rPr>
                <w:rFonts w:ascii="Times New Roman" w:hAnsi="Times New Roman" w:cs="Times New Roman"/>
                <w:sz w:val="26"/>
                <w:szCs w:val="26"/>
              </w:rPr>
              <w:t xml:space="preserve"> на 1 машино-место для открытых наземных стоянок.</w:t>
            </w:r>
          </w:p>
          <w:p w14:paraId="138D20AF" w14:textId="77931576" w:rsidR="00360486" w:rsidRPr="008F073C" w:rsidRDefault="00346D98" w:rsidP="0079515C">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8F073C" w14:paraId="2E8A392F" w14:textId="77777777" w:rsidTr="00CF71F6">
        <w:tc>
          <w:tcPr>
            <w:tcW w:w="579" w:type="dxa"/>
            <w:vMerge/>
          </w:tcPr>
          <w:p w14:paraId="29CF08E6" w14:textId="77777777" w:rsidR="00502387" w:rsidRPr="008F073C" w:rsidRDefault="00502387">
            <w:pPr>
              <w:rPr>
                <w:rFonts w:ascii="Times New Roman" w:hAnsi="Times New Roman" w:cs="Times New Roman"/>
                <w:sz w:val="26"/>
                <w:szCs w:val="26"/>
              </w:rPr>
            </w:pPr>
          </w:p>
        </w:tc>
        <w:tc>
          <w:tcPr>
            <w:tcW w:w="2506" w:type="dxa"/>
            <w:vMerge/>
          </w:tcPr>
          <w:p w14:paraId="0695213C" w14:textId="77777777" w:rsidR="00502387" w:rsidRPr="008F073C" w:rsidRDefault="00502387">
            <w:pPr>
              <w:rPr>
                <w:rFonts w:ascii="Times New Roman" w:hAnsi="Times New Roman" w:cs="Times New Roman"/>
                <w:sz w:val="26"/>
                <w:szCs w:val="26"/>
              </w:rPr>
            </w:pPr>
          </w:p>
        </w:tc>
        <w:tc>
          <w:tcPr>
            <w:tcW w:w="1276" w:type="dxa"/>
            <w:vMerge/>
          </w:tcPr>
          <w:p w14:paraId="2228A313" w14:textId="77777777" w:rsidR="00502387" w:rsidRPr="008F073C" w:rsidRDefault="00502387">
            <w:pPr>
              <w:rPr>
                <w:rFonts w:ascii="Times New Roman" w:hAnsi="Times New Roman" w:cs="Times New Roman"/>
                <w:sz w:val="26"/>
                <w:szCs w:val="26"/>
              </w:rPr>
            </w:pPr>
          </w:p>
        </w:tc>
        <w:tc>
          <w:tcPr>
            <w:tcW w:w="10425" w:type="dxa"/>
          </w:tcPr>
          <w:p w14:paraId="0C04C870"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а – 75%.</w:t>
            </w:r>
          </w:p>
        </w:tc>
      </w:tr>
      <w:tr w:rsidR="00502387" w:rsidRPr="008F073C" w14:paraId="786AE6F2" w14:textId="77777777" w:rsidTr="00CF71F6">
        <w:tc>
          <w:tcPr>
            <w:tcW w:w="579" w:type="dxa"/>
            <w:vMerge w:val="restart"/>
          </w:tcPr>
          <w:p w14:paraId="07C07CA8" w14:textId="7536566A" w:rsidR="00502387" w:rsidRPr="008F073C" w:rsidRDefault="00BB0CBC">
            <w:pPr>
              <w:jc w:val="center"/>
              <w:rPr>
                <w:rFonts w:ascii="Times New Roman" w:hAnsi="Times New Roman" w:cs="Times New Roman"/>
                <w:sz w:val="26"/>
                <w:szCs w:val="26"/>
              </w:rPr>
            </w:pPr>
            <w:r w:rsidRPr="008F073C">
              <w:rPr>
                <w:rFonts w:ascii="Times New Roman" w:hAnsi="Times New Roman" w:cs="Times New Roman"/>
                <w:sz w:val="26"/>
                <w:szCs w:val="26"/>
              </w:rPr>
              <w:t>22</w:t>
            </w:r>
            <w:r w:rsidR="00346D98" w:rsidRPr="008F073C">
              <w:rPr>
                <w:rFonts w:ascii="Times New Roman" w:hAnsi="Times New Roman" w:cs="Times New Roman"/>
                <w:sz w:val="26"/>
                <w:szCs w:val="26"/>
              </w:rPr>
              <w:t>.</w:t>
            </w:r>
          </w:p>
        </w:tc>
        <w:tc>
          <w:tcPr>
            <w:tcW w:w="2506" w:type="dxa"/>
            <w:vMerge w:val="restart"/>
          </w:tcPr>
          <w:p w14:paraId="7E7AFA2E"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Ремонт автомобилей</w:t>
            </w:r>
          </w:p>
        </w:tc>
        <w:tc>
          <w:tcPr>
            <w:tcW w:w="1276" w:type="dxa"/>
            <w:vMerge w:val="restart"/>
          </w:tcPr>
          <w:p w14:paraId="4EDCA14C"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4.9.1.4</w:t>
            </w:r>
          </w:p>
        </w:tc>
        <w:tc>
          <w:tcPr>
            <w:tcW w:w="10425" w:type="dxa"/>
          </w:tcPr>
          <w:p w14:paraId="0124B61B"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Максимальное количество надземных этажей – 2 этажа.</w:t>
            </w:r>
          </w:p>
        </w:tc>
      </w:tr>
      <w:tr w:rsidR="00502387" w:rsidRPr="008F073C" w14:paraId="6DD22E7E" w14:textId="77777777" w:rsidTr="00CF71F6">
        <w:tc>
          <w:tcPr>
            <w:tcW w:w="579" w:type="dxa"/>
            <w:vMerge/>
          </w:tcPr>
          <w:p w14:paraId="382ADA83" w14:textId="77777777" w:rsidR="00502387" w:rsidRPr="008F073C" w:rsidRDefault="00502387">
            <w:pPr>
              <w:rPr>
                <w:rFonts w:ascii="Times New Roman" w:hAnsi="Times New Roman" w:cs="Times New Roman"/>
                <w:sz w:val="26"/>
                <w:szCs w:val="26"/>
              </w:rPr>
            </w:pPr>
          </w:p>
        </w:tc>
        <w:tc>
          <w:tcPr>
            <w:tcW w:w="2506" w:type="dxa"/>
            <w:vMerge/>
          </w:tcPr>
          <w:p w14:paraId="5F0D97B3" w14:textId="77777777" w:rsidR="00502387" w:rsidRPr="008F073C" w:rsidRDefault="00502387">
            <w:pPr>
              <w:rPr>
                <w:rFonts w:ascii="Times New Roman" w:hAnsi="Times New Roman" w:cs="Times New Roman"/>
                <w:sz w:val="26"/>
                <w:szCs w:val="26"/>
              </w:rPr>
            </w:pPr>
          </w:p>
        </w:tc>
        <w:tc>
          <w:tcPr>
            <w:tcW w:w="1276" w:type="dxa"/>
            <w:vMerge/>
          </w:tcPr>
          <w:p w14:paraId="27818C24" w14:textId="77777777" w:rsidR="00502387" w:rsidRPr="008F073C" w:rsidRDefault="00502387">
            <w:pPr>
              <w:rPr>
                <w:rFonts w:ascii="Times New Roman" w:hAnsi="Times New Roman" w:cs="Times New Roman"/>
                <w:sz w:val="26"/>
                <w:szCs w:val="26"/>
              </w:rPr>
            </w:pPr>
          </w:p>
        </w:tc>
        <w:tc>
          <w:tcPr>
            <w:tcW w:w="10425" w:type="dxa"/>
          </w:tcPr>
          <w:p w14:paraId="2FE9F9F3"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w:t>
            </w:r>
            <w:r w:rsidR="00970640" w:rsidRPr="008F073C">
              <w:rPr>
                <w:rFonts w:ascii="Times New Roman" w:hAnsi="Times New Roman" w:cs="Times New Roman"/>
                <w:sz w:val="26"/>
                <w:szCs w:val="26"/>
              </w:rPr>
              <w:t> </w:t>
            </w:r>
            <w:r w:rsidR="00AF1CAD" w:rsidRPr="008F073C">
              <w:rPr>
                <w:rFonts w:ascii="Times New Roman" w:hAnsi="Times New Roman" w:cs="Times New Roman"/>
                <w:sz w:val="26"/>
                <w:szCs w:val="26"/>
              </w:rPr>
              <w:t>местами</w:t>
            </w:r>
            <w:r w:rsidRPr="008F073C">
              <w:rPr>
                <w:rFonts w:ascii="Times New Roman" w:hAnsi="Times New Roman" w:cs="Times New Roman"/>
                <w:sz w:val="26"/>
                <w:szCs w:val="26"/>
              </w:rPr>
              <w:t>, стоянок (парковок), гаражей – 1,5 м.</w:t>
            </w:r>
          </w:p>
          <w:p w14:paraId="3E26B3F2"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lastRenderedPageBreak/>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для многоярусных</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w:t>
            </w:r>
            <w:r w:rsidR="00E43208" w:rsidRPr="008F073C">
              <w:rPr>
                <w:rFonts w:ascii="Times New Roman" w:hAnsi="Times New Roman" w:cs="Times New Roman"/>
                <w:sz w:val="26"/>
                <w:szCs w:val="26"/>
              </w:rPr>
              <w:t xml:space="preserve"> – 3 м.</w:t>
            </w:r>
          </w:p>
        </w:tc>
      </w:tr>
      <w:tr w:rsidR="00502387" w:rsidRPr="008F073C" w14:paraId="1C01B185" w14:textId="77777777" w:rsidTr="00CF71F6">
        <w:tc>
          <w:tcPr>
            <w:tcW w:w="579" w:type="dxa"/>
            <w:vMerge/>
          </w:tcPr>
          <w:p w14:paraId="334E80F9" w14:textId="77777777" w:rsidR="00502387" w:rsidRPr="008F073C" w:rsidRDefault="00502387">
            <w:pPr>
              <w:rPr>
                <w:rFonts w:ascii="Times New Roman" w:hAnsi="Times New Roman" w:cs="Times New Roman"/>
                <w:sz w:val="26"/>
                <w:szCs w:val="26"/>
              </w:rPr>
            </w:pPr>
          </w:p>
        </w:tc>
        <w:tc>
          <w:tcPr>
            <w:tcW w:w="2506" w:type="dxa"/>
            <w:vMerge/>
          </w:tcPr>
          <w:p w14:paraId="65B6AB31" w14:textId="77777777" w:rsidR="00502387" w:rsidRPr="008F073C" w:rsidRDefault="00502387">
            <w:pPr>
              <w:rPr>
                <w:rFonts w:ascii="Times New Roman" w:hAnsi="Times New Roman" w:cs="Times New Roman"/>
                <w:sz w:val="26"/>
                <w:szCs w:val="26"/>
              </w:rPr>
            </w:pPr>
          </w:p>
        </w:tc>
        <w:tc>
          <w:tcPr>
            <w:tcW w:w="1276" w:type="dxa"/>
            <w:vMerge/>
          </w:tcPr>
          <w:p w14:paraId="2BD275BB" w14:textId="77777777" w:rsidR="00502387" w:rsidRPr="008F073C" w:rsidRDefault="00502387">
            <w:pPr>
              <w:rPr>
                <w:rFonts w:ascii="Times New Roman" w:hAnsi="Times New Roman" w:cs="Times New Roman"/>
                <w:sz w:val="26"/>
                <w:szCs w:val="26"/>
              </w:rPr>
            </w:pPr>
          </w:p>
        </w:tc>
        <w:tc>
          <w:tcPr>
            <w:tcW w:w="10425" w:type="dxa"/>
          </w:tcPr>
          <w:p w14:paraId="43FB553C"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F073C" w14:paraId="621B2437" w14:textId="77777777" w:rsidTr="00CF71F6">
        <w:tc>
          <w:tcPr>
            <w:tcW w:w="579" w:type="dxa"/>
            <w:vMerge/>
          </w:tcPr>
          <w:p w14:paraId="0804032D" w14:textId="77777777" w:rsidR="00502387" w:rsidRPr="008F073C" w:rsidRDefault="00502387">
            <w:pPr>
              <w:rPr>
                <w:rFonts w:ascii="Times New Roman" w:hAnsi="Times New Roman" w:cs="Times New Roman"/>
                <w:sz w:val="26"/>
                <w:szCs w:val="26"/>
              </w:rPr>
            </w:pPr>
          </w:p>
        </w:tc>
        <w:tc>
          <w:tcPr>
            <w:tcW w:w="2506" w:type="dxa"/>
            <w:vMerge/>
          </w:tcPr>
          <w:p w14:paraId="1CFA903E" w14:textId="77777777" w:rsidR="00502387" w:rsidRPr="008F073C" w:rsidRDefault="00502387">
            <w:pPr>
              <w:rPr>
                <w:rFonts w:ascii="Times New Roman" w:hAnsi="Times New Roman" w:cs="Times New Roman"/>
                <w:sz w:val="26"/>
                <w:szCs w:val="26"/>
              </w:rPr>
            </w:pPr>
          </w:p>
        </w:tc>
        <w:tc>
          <w:tcPr>
            <w:tcW w:w="1276" w:type="dxa"/>
            <w:vMerge/>
          </w:tcPr>
          <w:p w14:paraId="537C6B85" w14:textId="77777777" w:rsidR="00502387" w:rsidRPr="008F073C" w:rsidRDefault="00502387">
            <w:pPr>
              <w:rPr>
                <w:rFonts w:ascii="Times New Roman" w:hAnsi="Times New Roman" w:cs="Times New Roman"/>
                <w:sz w:val="26"/>
                <w:szCs w:val="26"/>
              </w:rPr>
            </w:pPr>
          </w:p>
        </w:tc>
        <w:tc>
          <w:tcPr>
            <w:tcW w:w="10425" w:type="dxa"/>
          </w:tcPr>
          <w:p w14:paraId="6735B4B7"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размеры земельных участков (площадь):</w:t>
            </w:r>
          </w:p>
          <w:p w14:paraId="1262C3CC"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- 40</w:t>
            </w:r>
            <w:r w:rsidR="006615B0" w:rsidRPr="008F073C">
              <w:rPr>
                <w:rFonts w:ascii="Times New Roman" w:hAnsi="Times New Roman" w:cs="Times New Roman"/>
                <w:sz w:val="26"/>
                <w:szCs w:val="26"/>
              </w:rPr>
              <w:t> кв. м</w:t>
            </w:r>
            <w:r w:rsidRPr="008F073C">
              <w:rPr>
                <w:rFonts w:ascii="Times New Roman" w:hAnsi="Times New Roman" w:cs="Times New Roman"/>
                <w:sz w:val="26"/>
                <w:szCs w:val="26"/>
              </w:rPr>
              <w:t xml:space="preserve"> на 1 машино-место для наземных гаражей;</w:t>
            </w:r>
          </w:p>
          <w:p w14:paraId="71FE317D"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- 25</w:t>
            </w:r>
            <w:r w:rsidR="006615B0" w:rsidRPr="008F073C">
              <w:rPr>
                <w:rFonts w:ascii="Times New Roman" w:hAnsi="Times New Roman" w:cs="Times New Roman"/>
                <w:sz w:val="26"/>
                <w:szCs w:val="26"/>
              </w:rPr>
              <w:t> кв. м</w:t>
            </w:r>
            <w:r w:rsidRPr="008F073C">
              <w:rPr>
                <w:rFonts w:ascii="Times New Roman" w:hAnsi="Times New Roman" w:cs="Times New Roman"/>
                <w:sz w:val="26"/>
                <w:szCs w:val="26"/>
              </w:rPr>
              <w:t xml:space="preserve"> на 1 машино-место для открытых наземных стоянок.</w:t>
            </w:r>
          </w:p>
          <w:p w14:paraId="3FBD7415"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8F073C" w14:paraId="0616883E" w14:textId="77777777" w:rsidTr="00CF71F6">
        <w:tc>
          <w:tcPr>
            <w:tcW w:w="579" w:type="dxa"/>
            <w:vMerge/>
          </w:tcPr>
          <w:p w14:paraId="464942F9" w14:textId="77777777" w:rsidR="00502387" w:rsidRPr="008F073C" w:rsidRDefault="00502387">
            <w:pPr>
              <w:rPr>
                <w:rFonts w:ascii="Times New Roman" w:hAnsi="Times New Roman" w:cs="Times New Roman"/>
                <w:sz w:val="26"/>
                <w:szCs w:val="26"/>
              </w:rPr>
            </w:pPr>
          </w:p>
        </w:tc>
        <w:tc>
          <w:tcPr>
            <w:tcW w:w="2506" w:type="dxa"/>
            <w:vMerge/>
          </w:tcPr>
          <w:p w14:paraId="039B2101" w14:textId="77777777" w:rsidR="00502387" w:rsidRPr="008F073C" w:rsidRDefault="00502387">
            <w:pPr>
              <w:rPr>
                <w:rFonts w:ascii="Times New Roman" w:hAnsi="Times New Roman" w:cs="Times New Roman"/>
                <w:sz w:val="26"/>
                <w:szCs w:val="26"/>
              </w:rPr>
            </w:pPr>
          </w:p>
        </w:tc>
        <w:tc>
          <w:tcPr>
            <w:tcW w:w="1276" w:type="dxa"/>
            <w:vMerge/>
          </w:tcPr>
          <w:p w14:paraId="714DCEF8" w14:textId="77777777" w:rsidR="00502387" w:rsidRPr="008F073C" w:rsidRDefault="00502387">
            <w:pPr>
              <w:rPr>
                <w:rFonts w:ascii="Times New Roman" w:hAnsi="Times New Roman" w:cs="Times New Roman"/>
                <w:sz w:val="26"/>
                <w:szCs w:val="26"/>
              </w:rPr>
            </w:pPr>
          </w:p>
        </w:tc>
        <w:tc>
          <w:tcPr>
            <w:tcW w:w="10425" w:type="dxa"/>
          </w:tcPr>
          <w:p w14:paraId="5109F55B"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а – 75%.</w:t>
            </w:r>
          </w:p>
        </w:tc>
      </w:tr>
      <w:tr w:rsidR="00502387" w:rsidRPr="008F073C" w14:paraId="04177C07" w14:textId="77777777" w:rsidTr="00CF71F6">
        <w:tc>
          <w:tcPr>
            <w:tcW w:w="579" w:type="dxa"/>
          </w:tcPr>
          <w:p w14:paraId="29756062" w14:textId="2096B671" w:rsidR="00502387" w:rsidRPr="008F073C" w:rsidRDefault="00BB0CBC">
            <w:pPr>
              <w:jc w:val="center"/>
              <w:rPr>
                <w:rFonts w:ascii="Times New Roman" w:hAnsi="Times New Roman" w:cs="Times New Roman"/>
                <w:sz w:val="26"/>
                <w:szCs w:val="26"/>
              </w:rPr>
            </w:pPr>
            <w:r w:rsidRPr="008F073C">
              <w:rPr>
                <w:rFonts w:ascii="Times New Roman" w:hAnsi="Times New Roman" w:cs="Times New Roman"/>
                <w:sz w:val="26"/>
                <w:szCs w:val="26"/>
              </w:rPr>
              <w:t>23</w:t>
            </w:r>
            <w:r w:rsidR="00346D98" w:rsidRPr="008F073C">
              <w:rPr>
                <w:rFonts w:ascii="Times New Roman" w:hAnsi="Times New Roman" w:cs="Times New Roman"/>
                <w:sz w:val="26"/>
                <w:szCs w:val="26"/>
              </w:rPr>
              <w:t>.</w:t>
            </w:r>
          </w:p>
        </w:tc>
        <w:tc>
          <w:tcPr>
            <w:tcW w:w="2506" w:type="dxa"/>
          </w:tcPr>
          <w:p w14:paraId="16FF4960"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Обеспечение обороны и безопасности</w:t>
            </w:r>
          </w:p>
        </w:tc>
        <w:tc>
          <w:tcPr>
            <w:tcW w:w="1276" w:type="dxa"/>
          </w:tcPr>
          <w:p w14:paraId="5AAE9D13"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8.0</w:t>
            </w:r>
          </w:p>
        </w:tc>
        <w:tc>
          <w:tcPr>
            <w:tcW w:w="10425" w:type="dxa"/>
          </w:tcPr>
          <w:p w14:paraId="77CCBA64"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капитального строительства не подлежат установлению.</w:t>
            </w:r>
          </w:p>
        </w:tc>
      </w:tr>
      <w:tr w:rsidR="00502387" w:rsidRPr="008F073C" w14:paraId="019C3B06" w14:textId="77777777" w:rsidTr="00CF71F6">
        <w:tc>
          <w:tcPr>
            <w:tcW w:w="579" w:type="dxa"/>
            <w:vMerge w:val="restart"/>
          </w:tcPr>
          <w:p w14:paraId="13FDC906" w14:textId="251122BA" w:rsidR="00502387" w:rsidRPr="008F073C" w:rsidRDefault="00BB0CBC">
            <w:pPr>
              <w:jc w:val="center"/>
              <w:rPr>
                <w:rFonts w:ascii="Times New Roman" w:hAnsi="Times New Roman" w:cs="Times New Roman"/>
                <w:sz w:val="26"/>
                <w:szCs w:val="26"/>
              </w:rPr>
            </w:pPr>
            <w:r w:rsidRPr="008F073C">
              <w:rPr>
                <w:rFonts w:ascii="Times New Roman" w:hAnsi="Times New Roman" w:cs="Times New Roman"/>
                <w:sz w:val="26"/>
                <w:szCs w:val="26"/>
              </w:rPr>
              <w:t>24</w:t>
            </w:r>
            <w:r w:rsidR="00346D98" w:rsidRPr="008F073C">
              <w:rPr>
                <w:rFonts w:ascii="Times New Roman" w:hAnsi="Times New Roman" w:cs="Times New Roman"/>
                <w:sz w:val="26"/>
                <w:szCs w:val="26"/>
              </w:rPr>
              <w:t>.</w:t>
            </w:r>
          </w:p>
        </w:tc>
        <w:tc>
          <w:tcPr>
            <w:tcW w:w="2506" w:type="dxa"/>
            <w:vMerge w:val="restart"/>
          </w:tcPr>
          <w:p w14:paraId="0A15B2AA"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Обеспечение внутреннего правопорядка</w:t>
            </w:r>
          </w:p>
        </w:tc>
        <w:tc>
          <w:tcPr>
            <w:tcW w:w="1276" w:type="dxa"/>
            <w:vMerge w:val="restart"/>
          </w:tcPr>
          <w:p w14:paraId="7D73E22B"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8.3</w:t>
            </w:r>
          </w:p>
        </w:tc>
        <w:tc>
          <w:tcPr>
            <w:tcW w:w="10425" w:type="dxa"/>
          </w:tcPr>
          <w:p w14:paraId="61B89796"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Максимальное количество надземных этажей – 4 этажа.</w:t>
            </w:r>
          </w:p>
        </w:tc>
      </w:tr>
      <w:tr w:rsidR="00502387" w:rsidRPr="008F073C" w14:paraId="54E2415F" w14:textId="77777777" w:rsidTr="00CF71F6">
        <w:tc>
          <w:tcPr>
            <w:tcW w:w="579" w:type="dxa"/>
            <w:vMerge/>
          </w:tcPr>
          <w:p w14:paraId="61910D60" w14:textId="77777777" w:rsidR="00502387" w:rsidRPr="008F073C" w:rsidRDefault="00502387">
            <w:pPr>
              <w:rPr>
                <w:rFonts w:ascii="Times New Roman" w:hAnsi="Times New Roman" w:cs="Times New Roman"/>
                <w:sz w:val="26"/>
                <w:szCs w:val="26"/>
              </w:rPr>
            </w:pPr>
          </w:p>
        </w:tc>
        <w:tc>
          <w:tcPr>
            <w:tcW w:w="2506" w:type="dxa"/>
            <w:vMerge/>
          </w:tcPr>
          <w:p w14:paraId="14BAFE8F" w14:textId="77777777" w:rsidR="00502387" w:rsidRPr="008F073C" w:rsidRDefault="00502387">
            <w:pPr>
              <w:rPr>
                <w:rFonts w:ascii="Times New Roman" w:hAnsi="Times New Roman" w:cs="Times New Roman"/>
                <w:sz w:val="26"/>
                <w:szCs w:val="26"/>
              </w:rPr>
            </w:pPr>
          </w:p>
        </w:tc>
        <w:tc>
          <w:tcPr>
            <w:tcW w:w="1276" w:type="dxa"/>
            <w:vMerge/>
          </w:tcPr>
          <w:p w14:paraId="64C47B5B" w14:textId="77777777" w:rsidR="00502387" w:rsidRPr="008F073C" w:rsidRDefault="00502387">
            <w:pPr>
              <w:rPr>
                <w:rFonts w:ascii="Times New Roman" w:hAnsi="Times New Roman" w:cs="Times New Roman"/>
                <w:sz w:val="26"/>
                <w:szCs w:val="26"/>
              </w:rPr>
            </w:pPr>
          </w:p>
        </w:tc>
        <w:tc>
          <w:tcPr>
            <w:tcW w:w="10425" w:type="dxa"/>
          </w:tcPr>
          <w:p w14:paraId="60BD2FDE"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8F073C">
              <w:rPr>
                <w:rFonts w:ascii="Times New Roman" w:hAnsi="Times New Roman" w:cs="Times New Roman"/>
                <w:sz w:val="26"/>
                <w:szCs w:val="26"/>
              </w:rPr>
              <w:t xml:space="preserve"> – 3 м.</w:t>
            </w:r>
          </w:p>
        </w:tc>
      </w:tr>
      <w:tr w:rsidR="00502387" w:rsidRPr="008F073C" w14:paraId="63C0F9E4" w14:textId="77777777" w:rsidTr="00CF71F6">
        <w:tc>
          <w:tcPr>
            <w:tcW w:w="579" w:type="dxa"/>
            <w:vMerge/>
          </w:tcPr>
          <w:p w14:paraId="06F2BEAB" w14:textId="77777777" w:rsidR="00502387" w:rsidRPr="008F073C" w:rsidRDefault="00502387">
            <w:pPr>
              <w:rPr>
                <w:rFonts w:ascii="Times New Roman" w:hAnsi="Times New Roman" w:cs="Times New Roman"/>
                <w:sz w:val="26"/>
                <w:szCs w:val="26"/>
              </w:rPr>
            </w:pPr>
          </w:p>
        </w:tc>
        <w:tc>
          <w:tcPr>
            <w:tcW w:w="2506" w:type="dxa"/>
            <w:vMerge/>
          </w:tcPr>
          <w:p w14:paraId="298961D7" w14:textId="77777777" w:rsidR="00502387" w:rsidRPr="008F073C" w:rsidRDefault="00502387">
            <w:pPr>
              <w:rPr>
                <w:rFonts w:ascii="Times New Roman" w:hAnsi="Times New Roman" w:cs="Times New Roman"/>
                <w:sz w:val="26"/>
                <w:szCs w:val="26"/>
              </w:rPr>
            </w:pPr>
          </w:p>
        </w:tc>
        <w:tc>
          <w:tcPr>
            <w:tcW w:w="1276" w:type="dxa"/>
            <w:vMerge/>
          </w:tcPr>
          <w:p w14:paraId="167B4608" w14:textId="77777777" w:rsidR="00502387" w:rsidRPr="008F073C" w:rsidRDefault="00502387">
            <w:pPr>
              <w:rPr>
                <w:rFonts w:ascii="Times New Roman" w:hAnsi="Times New Roman" w:cs="Times New Roman"/>
                <w:sz w:val="26"/>
                <w:szCs w:val="26"/>
              </w:rPr>
            </w:pPr>
          </w:p>
        </w:tc>
        <w:tc>
          <w:tcPr>
            <w:tcW w:w="10425" w:type="dxa"/>
          </w:tcPr>
          <w:p w14:paraId="123A5AFB"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F073C" w14:paraId="0926C8AF" w14:textId="77777777" w:rsidTr="00CF71F6">
        <w:tc>
          <w:tcPr>
            <w:tcW w:w="579" w:type="dxa"/>
            <w:vMerge/>
          </w:tcPr>
          <w:p w14:paraId="7D3F8E32" w14:textId="77777777" w:rsidR="00502387" w:rsidRPr="008F073C" w:rsidRDefault="00502387">
            <w:pPr>
              <w:rPr>
                <w:rFonts w:ascii="Times New Roman" w:hAnsi="Times New Roman" w:cs="Times New Roman"/>
                <w:sz w:val="26"/>
                <w:szCs w:val="26"/>
              </w:rPr>
            </w:pPr>
          </w:p>
        </w:tc>
        <w:tc>
          <w:tcPr>
            <w:tcW w:w="2506" w:type="dxa"/>
            <w:vMerge/>
          </w:tcPr>
          <w:p w14:paraId="0A3F035C" w14:textId="77777777" w:rsidR="00502387" w:rsidRPr="008F073C" w:rsidRDefault="00502387">
            <w:pPr>
              <w:rPr>
                <w:rFonts w:ascii="Times New Roman" w:hAnsi="Times New Roman" w:cs="Times New Roman"/>
                <w:sz w:val="26"/>
                <w:szCs w:val="26"/>
              </w:rPr>
            </w:pPr>
          </w:p>
        </w:tc>
        <w:tc>
          <w:tcPr>
            <w:tcW w:w="1276" w:type="dxa"/>
            <w:vMerge/>
          </w:tcPr>
          <w:p w14:paraId="2E70A92E" w14:textId="77777777" w:rsidR="00502387" w:rsidRPr="008F073C" w:rsidRDefault="00502387">
            <w:pPr>
              <w:rPr>
                <w:rFonts w:ascii="Times New Roman" w:hAnsi="Times New Roman" w:cs="Times New Roman"/>
                <w:sz w:val="26"/>
                <w:szCs w:val="26"/>
              </w:rPr>
            </w:pPr>
          </w:p>
        </w:tc>
        <w:tc>
          <w:tcPr>
            <w:tcW w:w="10425" w:type="dxa"/>
          </w:tcPr>
          <w:p w14:paraId="33170B80"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xml:space="preserve">Минимальные размеры земельных участков (площадь) – </w:t>
            </w:r>
            <w:r w:rsidR="006615B0" w:rsidRPr="008F073C">
              <w:rPr>
                <w:rFonts w:ascii="Times New Roman" w:hAnsi="Times New Roman" w:cs="Times New Roman"/>
                <w:sz w:val="26"/>
                <w:szCs w:val="26"/>
              </w:rPr>
              <w:t>100 кв. м</w:t>
            </w:r>
            <w:r w:rsidRPr="008F073C">
              <w:rPr>
                <w:rFonts w:ascii="Times New Roman" w:hAnsi="Times New Roman" w:cs="Times New Roman"/>
                <w:sz w:val="26"/>
                <w:szCs w:val="26"/>
              </w:rPr>
              <w:t>.</w:t>
            </w:r>
          </w:p>
          <w:p w14:paraId="1620F369"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8F073C" w14:paraId="6BA6C6A7" w14:textId="77777777" w:rsidTr="00CF71F6">
        <w:tc>
          <w:tcPr>
            <w:tcW w:w="579" w:type="dxa"/>
            <w:vMerge/>
          </w:tcPr>
          <w:p w14:paraId="2FED8444" w14:textId="77777777" w:rsidR="00502387" w:rsidRPr="008F073C" w:rsidRDefault="00502387">
            <w:pPr>
              <w:rPr>
                <w:rFonts w:ascii="Times New Roman" w:hAnsi="Times New Roman" w:cs="Times New Roman"/>
                <w:sz w:val="26"/>
                <w:szCs w:val="26"/>
              </w:rPr>
            </w:pPr>
          </w:p>
        </w:tc>
        <w:tc>
          <w:tcPr>
            <w:tcW w:w="2506" w:type="dxa"/>
            <w:vMerge/>
          </w:tcPr>
          <w:p w14:paraId="45F8025D" w14:textId="77777777" w:rsidR="00502387" w:rsidRPr="008F073C" w:rsidRDefault="00502387">
            <w:pPr>
              <w:rPr>
                <w:rFonts w:ascii="Times New Roman" w:hAnsi="Times New Roman" w:cs="Times New Roman"/>
                <w:sz w:val="26"/>
                <w:szCs w:val="26"/>
              </w:rPr>
            </w:pPr>
          </w:p>
        </w:tc>
        <w:tc>
          <w:tcPr>
            <w:tcW w:w="1276" w:type="dxa"/>
            <w:vMerge/>
          </w:tcPr>
          <w:p w14:paraId="567F8592" w14:textId="77777777" w:rsidR="00502387" w:rsidRPr="008F073C" w:rsidRDefault="00502387">
            <w:pPr>
              <w:rPr>
                <w:rFonts w:ascii="Times New Roman" w:hAnsi="Times New Roman" w:cs="Times New Roman"/>
                <w:sz w:val="26"/>
                <w:szCs w:val="26"/>
              </w:rPr>
            </w:pPr>
          </w:p>
        </w:tc>
        <w:tc>
          <w:tcPr>
            <w:tcW w:w="10425" w:type="dxa"/>
          </w:tcPr>
          <w:p w14:paraId="75341F6E"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а – 60%.</w:t>
            </w:r>
          </w:p>
        </w:tc>
      </w:tr>
      <w:tr w:rsidR="00502387" w:rsidRPr="008F073C" w14:paraId="0F8F8211" w14:textId="77777777" w:rsidTr="00CF71F6">
        <w:tc>
          <w:tcPr>
            <w:tcW w:w="579" w:type="dxa"/>
            <w:vMerge w:val="restart"/>
          </w:tcPr>
          <w:p w14:paraId="25159AC9" w14:textId="7060A6FC" w:rsidR="00502387" w:rsidRPr="008F073C" w:rsidRDefault="00BB0CBC">
            <w:pPr>
              <w:jc w:val="center"/>
              <w:rPr>
                <w:rFonts w:ascii="Times New Roman" w:hAnsi="Times New Roman" w:cs="Times New Roman"/>
                <w:sz w:val="26"/>
                <w:szCs w:val="26"/>
              </w:rPr>
            </w:pPr>
            <w:r w:rsidRPr="008F073C">
              <w:rPr>
                <w:rFonts w:ascii="Times New Roman" w:hAnsi="Times New Roman" w:cs="Times New Roman"/>
                <w:sz w:val="26"/>
                <w:szCs w:val="26"/>
              </w:rPr>
              <w:t>25</w:t>
            </w:r>
            <w:r w:rsidR="00346D98" w:rsidRPr="008F073C">
              <w:rPr>
                <w:rFonts w:ascii="Times New Roman" w:hAnsi="Times New Roman" w:cs="Times New Roman"/>
                <w:sz w:val="26"/>
                <w:szCs w:val="26"/>
              </w:rPr>
              <w:t>.</w:t>
            </w:r>
          </w:p>
        </w:tc>
        <w:tc>
          <w:tcPr>
            <w:tcW w:w="2506" w:type="dxa"/>
            <w:vMerge w:val="restart"/>
          </w:tcPr>
          <w:p w14:paraId="48DFDF18"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Предоставление коммунальных услуг</w:t>
            </w:r>
          </w:p>
        </w:tc>
        <w:tc>
          <w:tcPr>
            <w:tcW w:w="1276" w:type="dxa"/>
            <w:vMerge w:val="restart"/>
          </w:tcPr>
          <w:p w14:paraId="4F7E7FE6"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3.1.1</w:t>
            </w:r>
          </w:p>
        </w:tc>
        <w:tc>
          <w:tcPr>
            <w:tcW w:w="10425" w:type="dxa"/>
          </w:tcPr>
          <w:p w14:paraId="42FD6EC6"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Максимальное количество надземных этажей – 2 этажа.</w:t>
            </w:r>
          </w:p>
        </w:tc>
      </w:tr>
      <w:tr w:rsidR="00502387" w:rsidRPr="008F073C" w14:paraId="0A8A2A87" w14:textId="77777777" w:rsidTr="00CF71F6">
        <w:tc>
          <w:tcPr>
            <w:tcW w:w="579" w:type="dxa"/>
            <w:vMerge/>
          </w:tcPr>
          <w:p w14:paraId="0F7D7B61" w14:textId="77777777" w:rsidR="00502387" w:rsidRPr="008F073C" w:rsidRDefault="00502387">
            <w:pPr>
              <w:rPr>
                <w:rFonts w:ascii="Times New Roman" w:hAnsi="Times New Roman" w:cs="Times New Roman"/>
                <w:sz w:val="26"/>
                <w:szCs w:val="26"/>
              </w:rPr>
            </w:pPr>
          </w:p>
        </w:tc>
        <w:tc>
          <w:tcPr>
            <w:tcW w:w="2506" w:type="dxa"/>
            <w:vMerge/>
          </w:tcPr>
          <w:p w14:paraId="5BF2EA5D" w14:textId="77777777" w:rsidR="00502387" w:rsidRPr="008F073C" w:rsidRDefault="00502387">
            <w:pPr>
              <w:rPr>
                <w:rFonts w:ascii="Times New Roman" w:hAnsi="Times New Roman" w:cs="Times New Roman"/>
                <w:sz w:val="26"/>
                <w:szCs w:val="26"/>
              </w:rPr>
            </w:pPr>
          </w:p>
        </w:tc>
        <w:tc>
          <w:tcPr>
            <w:tcW w:w="1276" w:type="dxa"/>
            <w:vMerge/>
          </w:tcPr>
          <w:p w14:paraId="1115DF7C" w14:textId="77777777" w:rsidR="00502387" w:rsidRPr="008F073C" w:rsidRDefault="00502387">
            <w:pPr>
              <w:rPr>
                <w:rFonts w:ascii="Times New Roman" w:hAnsi="Times New Roman" w:cs="Times New Roman"/>
                <w:sz w:val="26"/>
                <w:szCs w:val="26"/>
              </w:rPr>
            </w:pPr>
          </w:p>
        </w:tc>
        <w:tc>
          <w:tcPr>
            <w:tcW w:w="10425" w:type="dxa"/>
          </w:tcPr>
          <w:p w14:paraId="0F2B4887"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 0,5 м.</w:t>
            </w:r>
          </w:p>
        </w:tc>
      </w:tr>
      <w:tr w:rsidR="00502387" w:rsidRPr="008F073C" w14:paraId="1DCD2207" w14:textId="77777777" w:rsidTr="00CF71F6">
        <w:tc>
          <w:tcPr>
            <w:tcW w:w="579" w:type="dxa"/>
            <w:vMerge/>
          </w:tcPr>
          <w:p w14:paraId="718E3B75" w14:textId="77777777" w:rsidR="00502387" w:rsidRPr="008F073C" w:rsidRDefault="00502387">
            <w:pPr>
              <w:rPr>
                <w:rFonts w:ascii="Times New Roman" w:hAnsi="Times New Roman" w:cs="Times New Roman"/>
                <w:sz w:val="26"/>
                <w:szCs w:val="26"/>
              </w:rPr>
            </w:pPr>
          </w:p>
        </w:tc>
        <w:tc>
          <w:tcPr>
            <w:tcW w:w="2506" w:type="dxa"/>
            <w:vMerge/>
          </w:tcPr>
          <w:p w14:paraId="788BDD1B" w14:textId="77777777" w:rsidR="00502387" w:rsidRPr="008F073C" w:rsidRDefault="00502387">
            <w:pPr>
              <w:rPr>
                <w:rFonts w:ascii="Times New Roman" w:hAnsi="Times New Roman" w:cs="Times New Roman"/>
                <w:sz w:val="26"/>
                <w:szCs w:val="26"/>
              </w:rPr>
            </w:pPr>
          </w:p>
        </w:tc>
        <w:tc>
          <w:tcPr>
            <w:tcW w:w="1276" w:type="dxa"/>
            <w:vMerge/>
          </w:tcPr>
          <w:p w14:paraId="28AE3A57" w14:textId="77777777" w:rsidR="00502387" w:rsidRPr="008F073C" w:rsidRDefault="00502387">
            <w:pPr>
              <w:rPr>
                <w:rFonts w:ascii="Times New Roman" w:hAnsi="Times New Roman" w:cs="Times New Roman"/>
                <w:sz w:val="26"/>
                <w:szCs w:val="26"/>
              </w:rPr>
            </w:pPr>
          </w:p>
        </w:tc>
        <w:tc>
          <w:tcPr>
            <w:tcW w:w="10425" w:type="dxa"/>
          </w:tcPr>
          <w:p w14:paraId="3F00D3E1"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xml:space="preserve">В условиях реконструкции существующей застройки отступы от границ земельного </w:t>
            </w:r>
            <w:r w:rsidRPr="008F073C">
              <w:rPr>
                <w:rFonts w:ascii="Times New Roman" w:hAnsi="Times New Roman" w:cs="Times New Roman"/>
                <w:sz w:val="26"/>
                <w:szCs w:val="26"/>
              </w:rPr>
              <w:lastRenderedPageBreak/>
              <w:t>участка формируются в соответствии со сложившейся линией застройки или по красной линии.</w:t>
            </w:r>
          </w:p>
        </w:tc>
      </w:tr>
      <w:tr w:rsidR="00502387" w:rsidRPr="008F073C" w14:paraId="12415B56" w14:textId="77777777" w:rsidTr="00CF71F6">
        <w:tc>
          <w:tcPr>
            <w:tcW w:w="579" w:type="dxa"/>
            <w:vMerge/>
          </w:tcPr>
          <w:p w14:paraId="619F1E5D" w14:textId="77777777" w:rsidR="00502387" w:rsidRPr="008F073C" w:rsidRDefault="00502387">
            <w:pPr>
              <w:rPr>
                <w:rFonts w:ascii="Times New Roman" w:hAnsi="Times New Roman" w:cs="Times New Roman"/>
                <w:sz w:val="26"/>
                <w:szCs w:val="26"/>
              </w:rPr>
            </w:pPr>
          </w:p>
        </w:tc>
        <w:tc>
          <w:tcPr>
            <w:tcW w:w="2506" w:type="dxa"/>
            <w:vMerge/>
          </w:tcPr>
          <w:p w14:paraId="305CBBFD" w14:textId="77777777" w:rsidR="00502387" w:rsidRPr="008F073C" w:rsidRDefault="00502387">
            <w:pPr>
              <w:rPr>
                <w:rFonts w:ascii="Times New Roman" w:hAnsi="Times New Roman" w:cs="Times New Roman"/>
                <w:sz w:val="26"/>
                <w:szCs w:val="26"/>
              </w:rPr>
            </w:pPr>
          </w:p>
        </w:tc>
        <w:tc>
          <w:tcPr>
            <w:tcW w:w="1276" w:type="dxa"/>
            <w:vMerge/>
          </w:tcPr>
          <w:p w14:paraId="70A4A975" w14:textId="77777777" w:rsidR="00502387" w:rsidRPr="008F073C" w:rsidRDefault="00502387">
            <w:pPr>
              <w:rPr>
                <w:rFonts w:ascii="Times New Roman" w:hAnsi="Times New Roman" w:cs="Times New Roman"/>
                <w:sz w:val="26"/>
                <w:szCs w:val="26"/>
              </w:rPr>
            </w:pPr>
          </w:p>
        </w:tc>
        <w:tc>
          <w:tcPr>
            <w:tcW w:w="10425" w:type="dxa"/>
          </w:tcPr>
          <w:p w14:paraId="7805D175"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8F073C" w14:paraId="22FE85A8" w14:textId="77777777" w:rsidTr="00CF71F6">
        <w:tc>
          <w:tcPr>
            <w:tcW w:w="579" w:type="dxa"/>
            <w:vMerge/>
          </w:tcPr>
          <w:p w14:paraId="7059A005" w14:textId="77777777" w:rsidR="00502387" w:rsidRPr="008F073C" w:rsidRDefault="00502387">
            <w:pPr>
              <w:rPr>
                <w:rFonts w:ascii="Times New Roman" w:hAnsi="Times New Roman" w:cs="Times New Roman"/>
                <w:sz w:val="26"/>
                <w:szCs w:val="26"/>
              </w:rPr>
            </w:pPr>
          </w:p>
        </w:tc>
        <w:tc>
          <w:tcPr>
            <w:tcW w:w="2506" w:type="dxa"/>
            <w:vMerge/>
          </w:tcPr>
          <w:p w14:paraId="395CDF58" w14:textId="77777777" w:rsidR="00502387" w:rsidRPr="008F073C" w:rsidRDefault="00502387">
            <w:pPr>
              <w:rPr>
                <w:rFonts w:ascii="Times New Roman" w:hAnsi="Times New Roman" w:cs="Times New Roman"/>
                <w:sz w:val="26"/>
                <w:szCs w:val="26"/>
              </w:rPr>
            </w:pPr>
          </w:p>
        </w:tc>
        <w:tc>
          <w:tcPr>
            <w:tcW w:w="1276" w:type="dxa"/>
            <w:vMerge/>
          </w:tcPr>
          <w:p w14:paraId="3AF112CD" w14:textId="77777777" w:rsidR="00502387" w:rsidRPr="008F073C" w:rsidRDefault="00502387">
            <w:pPr>
              <w:rPr>
                <w:rFonts w:ascii="Times New Roman" w:hAnsi="Times New Roman" w:cs="Times New Roman"/>
                <w:sz w:val="26"/>
                <w:szCs w:val="26"/>
              </w:rPr>
            </w:pPr>
          </w:p>
        </w:tc>
        <w:tc>
          <w:tcPr>
            <w:tcW w:w="10425" w:type="dxa"/>
          </w:tcPr>
          <w:p w14:paraId="4D6B2886"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а – 90%.</w:t>
            </w:r>
          </w:p>
        </w:tc>
      </w:tr>
      <w:tr w:rsidR="00502387" w:rsidRPr="008F073C" w14:paraId="21FE61A1" w14:textId="77777777" w:rsidTr="00CF71F6">
        <w:tc>
          <w:tcPr>
            <w:tcW w:w="579" w:type="dxa"/>
            <w:vMerge w:val="restart"/>
          </w:tcPr>
          <w:p w14:paraId="04714A70" w14:textId="153C5C38" w:rsidR="00502387" w:rsidRPr="008F073C" w:rsidRDefault="00BB0CBC">
            <w:pPr>
              <w:jc w:val="center"/>
              <w:rPr>
                <w:rFonts w:ascii="Times New Roman" w:hAnsi="Times New Roman" w:cs="Times New Roman"/>
                <w:sz w:val="26"/>
                <w:szCs w:val="26"/>
              </w:rPr>
            </w:pPr>
            <w:r w:rsidRPr="008F073C">
              <w:rPr>
                <w:rFonts w:ascii="Times New Roman" w:hAnsi="Times New Roman" w:cs="Times New Roman"/>
                <w:sz w:val="26"/>
                <w:szCs w:val="26"/>
              </w:rPr>
              <w:t>26</w:t>
            </w:r>
            <w:r w:rsidR="00346D98" w:rsidRPr="008F073C">
              <w:rPr>
                <w:rFonts w:ascii="Times New Roman" w:hAnsi="Times New Roman" w:cs="Times New Roman"/>
                <w:sz w:val="26"/>
                <w:szCs w:val="26"/>
              </w:rPr>
              <w:t>.</w:t>
            </w:r>
          </w:p>
        </w:tc>
        <w:tc>
          <w:tcPr>
            <w:tcW w:w="2506" w:type="dxa"/>
            <w:vMerge w:val="restart"/>
          </w:tcPr>
          <w:p w14:paraId="094163C9"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Административные здания организаций, обеспечивающих предоставление коммунальных услуг</w:t>
            </w:r>
          </w:p>
        </w:tc>
        <w:tc>
          <w:tcPr>
            <w:tcW w:w="1276" w:type="dxa"/>
            <w:vMerge w:val="restart"/>
          </w:tcPr>
          <w:p w14:paraId="2C9DD93B"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3.1.2</w:t>
            </w:r>
          </w:p>
        </w:tc>
        <w:tc>
          <w:tcPr>
            <w:tcW w:w="10425" w:type="dxa"/>
          </w:tcPr>
          <w:p w14:paraId="3EA383A7"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Максимальное количество надземных этажей – 2 этажа.</w:t>
            </w:r>
          </w:p>
        </w:tc>
      </w:tr>
      <w:tr w:rsidR="00502387" w:rsidRPr="008F073C" w14:paraId="5D6BBFAD" w14:textId="77777777" w:rsidTr="00CF71F6">
        <w:tc>
          <w:tcPr>
            <w:tcW w:w="579" w:type="dxa"/>
            <w:vMerge/>
          </w:tcPr>
          <w:p w14:paraId="36F42DAA" w14:textId="77777777" w:rsidR="00502387" w:rsidRPr="008F073C" w:rsidRDefault="00502387">
            <w:pPr>
              <w:rPr>
                <w:rFonts w:ascii="Times New Roman" w:hAnsi="Times New Roman" w:cs="Times New Roman"/>
                <w:sz w:val="26"/>
                <w:szCs w:val="26"/>
              </w:rPr>
            </w:pPr>
          </w:p>
        </w:tc>
        <w:tc>
          <w:tcPr>
            <w:tcW w:w="2506" w:type="dxa"/>
            <w:vMerge/>
          </w:tcPr>
          <w:p w14:paraId="508893DF" w14:textId="77777777" w:rsidR="00502387" w:rsidRPr="008F073C" w:rsidRDefault="00502387">
            <w:pPr>
              <w:rPr>
                <w:rFonts w:ascii="Times New Roman" w:hAnsi="Times New Roman" w:cs="Times New Roman"/>
                <w:sz w:val="26"/>
                <w:szCs w:val="26"/>
              </w:rPr>
            </w:pPr>
          </w:p>
        </w:tc>
        <w:tc>
          <w:tcPr>
            <w:tcW w:w="1276" w:type="dxa"/>
            <w:vMerge/>
          </w:tcPr>
          <w:p w14:paraId="229DA5EF" w14:textId="77777777" w:rsidR="00502387" w:rsidRPr="008F073C" w:rsidRDefault="00502387">
            <w:pPr>
              <w:rPr>
                <w:rFonts w:ascii="Times New Roman" w:hAnsi="Times New Roman" w:cs="Times New Roman"/>
                <w:sz w:val="26"/>
                <w:szCs w:val="26"/>
              </w:rPr>
            </w:pPr>
          </w:p>
        </w:tc>
        <w:tc>
          <w:tcPr>
            <w:tcW w:w="10425" w:type="dxa"/>
          </w:tcPr>
          <w:p w14:paraId="14F38616"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 0,5 м.</w:t>
            </w:r>
          </w:p>
        </w:tc>
      </w:tr>
      <w:tr w:rsidR="00502387" w:rsidRPr="008F073C" w14:paraId="06112F5E" w14:textId="77777777" w:rsidTr="00CF71F6">
        <w:tc>
          <w:tcPr>
            <w:tcW w:w="579" w:type="dxa"/>
            <w:vMerge/>
          </w:tcPr>
          <w:p w14:paraId="09A526D8" w14:textId="77777777" w:rsidR="00502387" w:rsidRPr="008F073C" w:rsidRDefault="00502387">
            <w:pPr>
              <w:rPr>
                <w:rFonts w:ascii="Times New Roman" w:hAnsi="Times New Roman" w:cs="Times New Roman"/>
                <w:sz w:val="26"/>
                <w:szCs w:val="26"/>
              </w:rPr>
            </w:pPr>
          </w:p>
        </w:tc>
        <w:tc>
          <w:tcPr>
            <w:tcW w:w="2506" w:type="dxa"/>
            <w:vMerge/>
          </w:tcPr>
          <w:p w14:paraId="1FCFDB87" w14:textId="77777777" w:rsidR="00502387" w:rsidRPr="008F073C" w:rsidRDefault="00502387">
            <w:pPr>
              <w:rPr>
                <w:rFonts w:ascii="Times New Roman" w:hAnsi="Times New Roman" w:cs="Times New Roman"/>
                <w:sz w:val="26"/>
                <w:szCs w:val="26"/>
              </w:rPr>
            </w:pPr>
          </w:p>
        </w:tc>
        <w:tc>
          <w:tcPr>
            <w:tcW w:w="1276" w:type="dxa"/>
            <w:vMerge/>
          </w:tcPr>
          <w:p w14:paraId="04258038" w14:textId="77777777" w:rsidR="00502387" w:rsidRPr="008F073C" w:rsidRDefault="00502387">
            <w:pPr>
              <w:rPr>
                <w:rFonts w:ascii="Times New Roman" w:hAnsi="Times New Roman" w:cs="Times New Roman"/>
                <w:sz w:val="26"/>
                <w:szCs w:val="26"/>
              </w:rPr>
            </w:pPr>
          </w:p>
        </w:tc>
        <w:tc>
          <w:tcPr>
            <w:tcW w:w="10425" w:type="dxa"/>
          </w:tcPr>
          <w:p w14:paraId="2DB4A455"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F073C" w14:paraId="33611F3B" w14:textId="77777777" w:rsidTr="00CF71F6">
        <w:tc>
          <w:tcPr>
            <w:tcW w:w="579" w:type="dxa"/>
            <w:vMerge/>
          </w:tcPr>
          <w:p w14:paraId="5C52DE7F" w14:textId="77777777" w:rsidR="00502387" w:rsidRPr="008F073C" w:rsidRDefault="00502387">
            <w:pPr>
              <w:rPr>
                <w:rFonts w:ascii="Times New Roman" w:hAnsi="Times New Roman" w:cs="Times New Roman"/>
                <w:sz w:val="26"/>
                <w:szCs w:val="26"/>
              </w:rPr>
            </w:pPr>
          </w:p>
        </w:tc>
        <w:tc>
          <w:tcPr>
            <w:tcW w:w="2506" w:type="dxa"/>
            <w:vMerge/>
          </w:tcPr>
          <w:p w14:paraId="722E9490" w14:textId="77777777" w:rsidR="00502387" w:rsidRPr="008F073C" w:rsidRDefault="00502387">
            <w:pPr>
              <w:rPr>
                <w:rFonts w:ascii="Times New Roman" w:hAnsi="Times New Roman" w:cs="Times New Roman"/>
                <w:sz w:val="26"/>
                <w:szCs w:val="26"/>
              </w:rPr>
            </w:pPr>
          </w:p>
        </w:tc>
        <w:tc>
          <w:tcPr>
            <w:tcW w:w="1276" w:type="dxa"/>
            <w:vMerge/>
          </w:tcPr>
          <w:p w14:paraId="00063DC5" w14:textId="77777777" w:rsidR="00502387" w:rsidRPr="008F073C" w:rsidRDefault="00502387">
            <w:pPr>
              <w:rPr>
                <w:rFonts w:ascii="Times New Roman" w:hAnsi="Times New Roman" w:cs="Times New Roman"/>
                <w:sz w:val="26"/>
                <w:szCs w:val="26"/>
              </w:rPr>
            </w:pPr>
          </w:p>
        </w:tc>
        <w:tc>
          <w:tcPr>
            <w:tcW w:w="10425" w:type="dxa"/>
          </w:tcPr>
          <w:p w14:paraId="0A7C5FF3"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размеры земельных участков (площадь) – 300</w:t>
            </w:r>
            <w:r w:rsidR="006615B0" w:rsidRPr="008F073C">
              <w:rPr>
                <w:rFonts w:ascii="Times New Roman" w:hAnsi="Times New Roman" w:cs="Times New Roman"/>
                <w:sz w:val="26"/>
                <w:szCs w:val="26"/>
              </w:rPr>
              <w:t> кв. м</w:t>
            </w:r>
            <w:r w:rsidRPr="008F073C">
              <w:rPr>
                <w:rFonts w:ascii="Times New Roman" w:hAnsi="Times New Roman" w:cs="Times New Roman"/>
                <w:sz w:val="26"/>
                <w:szCs w:val="26"/>
              </w:rPr>
              <w:t>.</w:t>
            </w:r>
          </w:p>
          <w:p w14:paraId="6079954A"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8F073C" w14:paraId="34539F52" w14:textId="77777777" w:rsidTr="00CF71F6">
        <w:tc>
          <w:tcPr>
            <w:tcW w:w="579" w:type="dxa"/>
            <w:vMerge/>
          </w:tcPr>
          <w:p w14:paraId="2FF7D88D" w14:textId="77777777" w:rsidR="00502387" w:rsidRPr="008F073C" w:rsidRDefault="00502387">
            <w:pPr>
              <w:rPr>
                <w:rFonts w:ascii="Times New Roman" w:hAnsi="Times New Roman" w:cs="Times New Roman"/>
                <w:sz w:val="26"/>
                <w:szCs w:val="26"/>
              </w:rPr>
            </w:pPr>
          </w:p>
        </w:tc>
        <w:tc>
          <w:tcPr>
            <w:tcW w:w="2506" w:type="dxa"/>
            <w:vMerge/>
          </w:tcPr>
          <w:p w14:paraId="523B62F4" w14:textId="77777777" w:rsidR="00502387" w:rsidRPr="008F073C" w:rsidRDefault="00502387">
            <w:pPr>
              <w:rPr>
                <w:rFonts w:ascii="Times New Roman" w:hAnsi="Times New Roman" w:cs="Times New Roman"/>
                <w:sz w:val="26"/>
                <w:szCs w:val="26"/>
              </w:rPr>
            </w:pPr>
          </w:p>
        </w:tc>
        <w:tc>
          <w:tcPr>
            <w:tcW w:w="1276" w:type="dxa"/>
            <w:vMerge/>
          </w:tcPr>
          <w:p w14:paraId="4B4FFA4A" w14:textId="77777777" w:rsidR="00502387" w:rsidRPr="008F073C" w:rsidRDefault="00502387">
            <w:pPr>
              <w:rPr>
                <w:rFonts w:ascii="Times New Roman" w:hAnsi="Times New Roman" w:cs="Times New Roman"/>
                <w:sz w:val="26"/>
                <w:szCs w:val="26"/>
              </w:rPr>
            </w:pPr>
          </w:p>
        </w:tc>
        <w:tc>
          <w:tcPr>
            <w:tcW w:w="10425" w:type="dxa"/>
          </w:tcPr>
          <w:p w14:paraId="5641C5F1"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а – 90%.</w:t>
            </w:r>
          </w:p>
        </w:tc>
      </w:tr>
      <w:tr w:rsidR="00502387" w:rsidRPr="008F073C" w14:paraId="701D8BBB" w14:textId="77777777" w:rsidTr="00CF71F6">
        <w:tc>
          <w:tcPr>
            <w:tcW w:w="579" w:type="dxa"/>
            <w:vMerge w:val="restart"/>
          </w:tcPr>
          <w:p w14:paraId="518E4946" w14:textId="1576B116" w:rsidR="00502387" w:rsidRPr="008F073C" w:rsidRDefault="00BB0CBC">
            <w:pPr>
              <w:jc w:val="center"/>
              <w:rPr>
                <w:rFonts w:ascii="Times New Roman" w:hAnsi="Times New Roman" w:cs="Times New Roman"/>
                <w:sz w:val="26"/>
                <w:szCs w:val="26"/>
              </w:rPr>
            </w:pPr>
            <w:r w:rsidRPr="008F073C">
              <w:rPr>
                <w:rFonts w:ascii="Times New Roman" w:hAnsi="Times New Roman" w:cs="Times New Roman"/>
                <w:sz w:val="26"/>
                <w:szCs w:val="26"/>
              </w:rPr>
              <w:t>27</w:t>
            </w:r>
            <w:r w:rsidR="00346D98" w:rsidRPr="008F073C">
              <w:rPr>
                <w:rFonts w:ascii="Times New Roman" w:hAnsi="Times New Roman" w:cs="Times New Roman"/>
                <w:sz w:val="26"/>
                <w:szCs w:val="26"/>
              </w:rPr>
              <w:t>.</w:t>
            </w:r>
          </w:p>
        </w:tc>
        <w:tc>
          <w:tcPr>
            <w:tcW w:w="2506" w:type="dxa"/>
            <w:vMerge w:val="restart"/>
          </w:tcPr>
          <w:p w14:paraId="5A9DEC14"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Магазины</w:t>
            </w:r>
          </w:p>
        </w:tc>
        <w:tc>
          <w:tcPr>
            <w:tcW w:w="1276" w:type="dxa"/>
            <w:vMerge w:val="restart"/>
          </w:tcPr>
          <w:p w14:paraId="77769973"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4.4</w:t>
            </w:r>
          </w:p>
        </w:tc>
        <w:tc>
          <w:tcPr>
            <w:tcW w:w="10425" w:type="dxa"/>
          </w:tcPr>
          <w:p w14:paraId="1BE9B6FB"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Максимальное количество надземных этажей – 2 этажа.</w:t>
            </w:r>
          </w:p>
        </w:tc>
      </w:tr>
      <w:tr w:rsidR="00502387" w:rsidRPr="008F073C" w14:paraId="27538B91" w14:textId="77777777" w:rsidTr="00CF71F6">
        <w:tc>
          <w:tcPr>
            <w:tcW w:w="579" w:type="dxa"/>
            <w:vMerge/>
          </w:tcPr>
          <w:p w14:paraId="388668E4" w14:textId="77777777" w:rsidR="00502387" w:rsidRPr="008F073C" w:rsidRDefault="00502387">
            <w:pPr>
              <w:rPr>
                <w:rFonts w:ascii="Times New Roman" w:hAnsi="Times New Roman" w:cs="Times New Roman"/>
                <w:sz w:val="26"/>
                <w:szCs w:val="26"/>
              </w:rPr>
            </w:pPr>
          </w:p>
        </w:tc>
        <w:tc>
          <w:tcPr>
            <w:tcW w:w="2506" w:type="dxa"/>
            <w:vMerge/>
          </w:tcPr>
          <w:p w14:paraId="1772B24C" w14:textId="77777777" w:rsidR="00502387" w:rsidRPr="008F073C" w:rsidRDefault="00502387">
            <w:pPr>
              <w:rPr>
                <w:rFonts w:ascii="Times New Roman" w:hAnsi="Times New Roman" w:cs="Times New Roman"/>
                <w:sz w:val="26"/>
                <w:szCs w:val="26"/>
              </w:rPr>
            </w:pPr>
          </w:p>
        </w:tc>
        <w:tc>
          <w:tcPr>
            <w:tcW w:w="1276" w:type="dxa"/>
            <w:vMerge/>
          </w:tcPr>
          <w:p w14:paraId="262EBB51" w14:textId="77777777" w:rsidR="00502387" w:rsidRPr="008F073C" w:rsidRDefault="00502387">
            <w:pPr>
              <w:rPr>
                <w:rFonts w:ascii="Times New Roman" w:hAnsi="Times New Roman" w:cs="Times New Roman"/>
                <w:sz w:val="26"/>
                <w:szCs w:val="26"/>
              </w:rPr>
            </w:pPr>
          </w:p>
        </w:tc>
        <w:tc>
          <w:tcPr>
            <w:tcW w:w="10425" w:type="dxa"/>
          </w:tcPr>
          <w:p w14:paraId="69D4E49F"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8F073C">
              <w:rPr>
                <w:rFonts w:ascii="Times New Roman" w:hAnsi="Times New Roman" w:cs="Times New Roman"/>
                <w:sz w:val="26"/>
                <w:szCs w:val="26"/>
              </w:rPr>
              <w:t xml:space="preserve"> – 3 м.</w:t>
            </w:r>
          </w:p>
        </w:tc>
      </w:tr>
      <w:tr w:rsidR="00502387" w:rsidRPr="008F073C" w14:paraId="66A4CB21" w14:textId="77777777" w:rsidTr="00CF71F6">
        <w:tc>
          <w:tcPr>
            <w:tcW w:w="579" w:type="dxa"/>
            <w:vMerge/>
          </w:tcPr>
          <w:p w14:paraId="4B1E116B" w14:textId="77777777" w:rsidR="00502387" w:rsidRPr="008F073C" w:rsidRDefault="00502387">
            <w:pPr>
              <w:rPr>
                <w:rFonts w:ascii="Times New Roman" w:hAnsi="Times New Roman" w:cs="Times New Roman"/>
                <w:sz w:val="26"/>
                <w:szCs w:val="26"/>
              </w:rPr>
            </w:pPr>
          </w:p>
        </w:tc>
        <w:tc>
          <w:tcPr>
            <w:tcW w:w="2506" w:type="dxa"/>
            <w:vMerge/>
          </w:tcPr>
          <w:p w14:paraId="5B8F043F" w14:textId="77777777" w:rsidR="00502387" w:rsidRPr="008F073C" w:rsidRDefault="00502387">
            <w:pPr>
              <w:rPr>
                <w:rFonts w:ascii="Times New Roman" w:hAnsi="Times New Roman" w:cs="Times New Roman"/>
                <w:sz w:val="26"/>
                <w:szCs w:val="26"/>
              </w:rPr>
            </w:pPr>
          </w:p>
        </w:tc>
        <w:tc>
          <w:tcPr>
            <w:tcW w:w="1276" w:type="dxa"/>
            <w:vMerge/>
          </w:tcPr>
          <w:p w14:paraId="18A2BE94" w14:textId="77777777" w:rsidR="00502387" w:rsidRPr="008F073C" w:rsidRDefault="00502387">
            <w:pPr>
              <w:rPr>
                <w:rFonts w:ascii="Times New Roman" w:hAnsi="Times New Roman" w:cs="Times New Roman"/>
                <w:sz w:val="26"/>
                <w:szCs w:val="26"/>
              </w:rPr>
            </w:pPr>
          </w:p>
        </w:tc>
        <w:tc>
          <w:tcPr>
            <w:tcW w:w="10425" w:type="dxa"/>
          </w:tcPr>
          <w:p w14:paraId="3675F780"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F073C" w14:paraId="6144BBAD" w14:textId="77777777" w:rsidTr="00CF71F6">
        <w:tc>
          <w:tcPr>
            <w:tcW w:w="579" w:type="dxa"/>
            <w:vMerge/>
          </w:tcPr>
          <w:p w14:paraId="5B11A4D3" w14:textId="77777777" w:rsidR="00502387" w:rsidRPr="008F073C" w:rsidRDefault="00502387">
            <w:pPr>
              <w:rPr>
                <w:rFonts w:ascii="Times New Roman" w:hAnsi="Times New Roman" w:cs="Times New Roman"/>
                <w:sz w:val="26"/>
                <w:szCs w:val="26"/>
              </w:rPr>
            </w:pPr>
          </w:p>
        </w:tc>
        <w:tc>
          <w:tcPr>
            <w:tcW w:w="2506" w:type="dxa"/>
            <w:vMerge/>
          </w:tcPr>
          <w:p w14:paraId="4EED2BD0" w14:textId="77777777" w:rsidR="00502387" w:rsidRPr="008F073C" w:rsidRDefault="00502387">
            <w:pPr>
              <w:rPr>
                <w:rFonts w:ascii="Times New Roman" w:hAnsi="Times New Roman" w:cs="Times New Roman"/>
                <w:sz w:val="26"/>
                <w:szCs w:val="26"/>
              </w:rPr>
            </w:pPr>
          </w:p>
        </w:tc>
        <w:tc>
          <w:tcPr>
            <w:tcW w:w="1276" w:type="dxa"/>
            <w:vMerge/>
          </w:tcPr>
          <w:p w14:paraId="7BB69962" w14:textId="77777777" w:rsidR="00502387" w:rsidRPr="008F073C" w:rsidRDefault="00502387">
            <w:pPr>
              <w:rPr>
                <w:rFonts w:ascii="Times New Roman" w:hAnsi="Times New Roman" w:cs="Times New Roman"/>
                <w:sz w:val="26"/>
                <w:szCs w:val="26"/>
              </w:rPr>
            </w:pPr>
          </w:p>
        </w:tc>
        <w:tc>
          <w:tcPr>
            <w:tcW w:w="10425" w:type="dxa"/>
          </w:tcPr>
          <w:p w14:paraId="2727481A"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xml:space="preserve">Минимальные размеры земельных участков (площадь) – </w:t>
            </w:r>
            <w:r w:rsidR="006615B0" w:rsidRPr="008F073C">
              <w:rPr>
                <w:rFonts w:ascii="Times New Roman" w:hAnsi="Times New Roman" w:cs="Times New Roman"/>
                <w:sz w:val="26"/>
                <w:szCs w:val="26"/>
              </w:rPr>
              <w:t>100 кв. м</w:t>
            </w:r>
            <w:r w:rsidRPr="008F073C">
              <w:rPr>
                <w:rFonts w:ascii="Times New Roman" w:hAnsi="Times New Roman" w:cs="Times New Roman"/>
                <w:sz w:val="26"/>
                <w:szCs w:val="26"/>
              </w:rPr>
              <w:t>.</w:t>
            </w:r>
          </w:p>
          <w:p w14:paraId="2905DEE5"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8F073C" w14:paraId="752ADD39" w14:textId="77777777" w:rsidTr="00CF71F6">
        <w:tc>
          <w:tcPr>
            <w:tcW w:w="579" w:type="dxa"/>
            <w:vMerge/>
          </w:tcPr>
          <w:p w14:paraId="24E0B670" w14:textId="77777777" w:rsidR="00502387" w:rsidRPr="008F073C" w:rsidRDefault="00502387">
            <w:pPr>
              <w:rPr>
                <w:rFonts w:ascii="Times New Roman" w:hAnsi="Times New Roman" w:cs="Times New Roman"/>
                <w:sz w:val="26"/>
                <w:szCs w:val="26"/>
              </w:rPr>
            </w:pPr>
          </w:p>
        </w:tc>
        <w:tc>
          <w:tcPr>
            <w:tcW w:w="2506" w:type="dxa"/>
            <w:vMerge/>
          </w:tcPr>
          <w:p w14:paraId="5BC3B151" w14:textId="77777777" w:rsidR="00502387" w:rsidRPr="008F073C" w:rsidRDefault="00502387">
            <w:pPr>
              <w:rPr>
                <w:rFonts w:ascii="Times New Roman" w:hAnsi="Times New Roman" w:cs="Times New Roman"/>
                <w:sz w:val="26"/>
                <w:szCs w:val="26"/>
              </w:rPr>
            </w:pPr>
          </w:p>
        </w:tc>
        <w:tc>
          <w:tcPr>
            <w:tcW w:w="1276" w:type="dxa"/>
            <w:vMerge/>
          </w:tcPr>
          <w:p w14:paraId="7D7646F7" w14:textId="77777777" w:rsidR="00502387" w:rsidRPr="008F073C" w:rsidRDefault="00502387">
            <w:pPr>
              <w:rPr>
                <w:rFonts w:ascii="Times New Roman" w:hAnsi="Times New Roman" w:cs="Times New Roman"/>
                <w:sz w:val="26"/>
                <w:szCs w:val="26"/>
              </w:rPr>
            </w:pPr>
          </w:p>
        </w:tc>
        <w:tc>
          <w:tcPr>
            <w:tcW w:w="10425" w:type="dxa"/>
          </w:tcPr>
          <w:p w14:paraId="3D8D6A11"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а – 75%.</w:t>
            </w:r>
          </w:p>
        </w:tc>
      </w:tr>
      <w:tr w:rsidR="00502387" w:rsidRPr="008F073C" w14:paraId="4B78A477" w14:textId="77777777" w:rsidTr="00CF71F6">
        <w:tc>
          <w:tcPr>
            <w:tcW w:w="579" w:type="dxa"/>
            <w:vMerge w:val="restart"/>
          </w:tcPr>
          <w:p w14:paraId="031D269C" w14:textId="6D603D56" w:rsidR="00502387" w:rsidRPr="008F073C" w:rsidRDefault="00BB0CBC">
            <w:pPr>
              <w:jc w:val="center"/>
              <w:rPr>
                <w:rFonts w:ascii="Times New Roman" w:hAnsi="Times New Roman" w:cs="Times New Roman"/>
                <w:sz w:val="26"/>
                <w:szCs w:val="26"/>
              </w:rPr>
            </w:pPr>
            <w:r w:rsidRPr="008F073C">
              <w:rPr>
                <w:rFonts w:ascii="Times New Roman" w:hAnsi="Times New Roman" w:cs="Times New Roman"/>
                <w:sz w:val="26"/>
                <w:szCs w:val="26"/>
              </w:rPr>
              <w:t>28</w:t>
            </w:r>
            <w:r w:rsidR="00346D98" w:rsidRPr="008F073C">
              <w:rPr>
                <w:rFonts w:ascii="Times New Roman" w:hAnsi="Times New Roman" w:cs="Times New Roman"/>
                <w:sz w:val="26"/>
                <w:szCs w:val="26"/>
              </w:rPr>
              <w:t>.</w:t>
            </w:r>
          </w:p>
        </w:tc>
        <w:tc>
          <w:tcPr>
            <w:tcW w:w="2506" w:type="dxa"/>
            <w:vMerge w:val="restart"/>
          </w:tcPr>
          <w:p w14:paraId="105ED291"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Бытовое обслуживание</w:t>
            </w:r>
          </w:p>
        </w:tc>
        <w:tc>
          <w:tcPr>
            <w:tcW w:w="1276" w:type="dxa"/>
            <w:vMerge w:val="restart"/>
          </w:tcPr>
          <w:p w14:paraId="20C0B862"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3.3</w:t>
            </w:r>
          </w:p>
        </w:tc>
        <w:tc>
          <w:tcPr>
            <w:tcW w:w="10425" w:type="dxa"/>
          </w:tcPr>
          <w:p w14:paraId="1C6E3875"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Максимальное количество надземных этажей – 2 этажа.</w:t>
            </w:r>
          </w:p>
        </w:tc>
      </w:tr>
      <w:tr w:rsidR="00502387" w:rsidRPr="008F073C" w14:paraId="3E6B31AF" w14:textId="77777777" w:rsidTr="00CF71F6">
        <w:tc>
          <w:tcPr>
            <w:tcW w:w="579" w:type="dxa"/>
            <w:vMerge/>
          </w:tcPr>
          <w:p w14:paraId="6E4A3967" w14:textId="77777777" w:rsidR="00502387" w:rsidRPr="008F073C" w:rsidRDefault="00502387">
            <w:pPr>
              <w:rPr>
                <w:rFonts w:ascii="Times New Roman" w:hAnsi="Times New Roman" w:cs="Times New Roman"/>
                <w:sz w:val="26"/>
                <w:szCs w:val="26"/>
              </w:rPr>
            </w:pPr>
          </w:p>
        </w:tc>
        <w:tc>
          <w:tcPr>
            <w:tcW w:w="2506" w:type="dxa"/>
            <w:vMerge/>
          </w:tcPr>
          <w:p w14:paraId="30890BE5" w14:textId="77777777" w:rsidR="00502387" w:rsidRPr="008F073C" w:rsidRDefault="00502387">
            <w:pPr>
              <w:rPr>
                <w:rFonts w:ascii="Times New Roman" w:hAnsi="Times New Roman" w:cs="Times New Roman"/>
                <w:sz w:val="26"/>
                <w:szCs w:val="26"/>
              </w:rPr>
            </w:pPr>
          </w:p>
        </w:tc>
        <w:tc>
          <w:tcPr>
            <w:tcW w:w="1276" w:type="dxa"/>
            <w:vMerge/>
          </w:tcPr>
          <w:p w14:paraId="149A2430" w14:textId="77777777" w:rsidR="00502387" w:rsidRPr="008F073C" w:rsidRDefault="00502387">
            <w:pPr>
              <w:rPr>
                <w:rFonts w:ascii="Times New Roman" w:hAnsi="Times New Roman" w:cs="Times New Roman"/>
                <w:sz w:val="26"/>
                <w:szCs w:val="26"/>
              </w:rPr>
            </w:pPr>
          </w:p>
        </w:tc>
        <w:tc>
          <w:tcPr>
            <w:tcW w:w="10425" w:type="dxa"/>
          </w:tcPr>
          <w:p w14:paraId="786B10AA"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 xml:space="preserve">допустимого размещения зданий, строений, сооружений, за пределами которых запрещено </w:t>
            </w:r>
            <w:r w:rsidRPr="008F073C">
              <w:rPr>
                <w:rFonts w:ascii="Times New Roman" w:hAnsi="Times New Roman" w:cs="Times New Roman"/>
                <w:sz w:val="26"/>
                <w:szCs w:val="26"/>
              </w:rPr>
              <w:lastRenderedPageBreak/>
              <w:t>строительство зданий, строений, сооружений</w:t>
            </w:r>
            <w:r w:rsidR="00E43208" w:rsidRPr="008F073C">
              <w:rPr>
                <w:rFonts w:ascii="Times New Roman" w:hAnsi="Times New Roman" w:cs="Times New Roman"/>
                <w:sz w:val="26"/>
                <w:szCs w:val="26"/>
              </w:rPr>
              <w:t xml:space="preserve"> – 3 м.</w:t>
            </w:r>
          </w:p>
        </w:tc>
      </w:tr>
      <w:tr w:rsidR="00502387" w:rsidRPr="008F073C" w14:paraId="116B1F4E" w14:textId="77777777" w:rsidTr="00CF71F6">
        <w:tc>
          <w:tcPr>
            <w:tcW w:w="579" w:type="dxa"/>
            <w:vMerge/>
          </w:tcPr>
          <w:p w14:paraId="315DDE04" w14:textId="77777777" w:rsidR="00502387" w:rsidRPr="008F073C" w:rsidRDefault="00502387">
            <w:pPr>
              <w:rPr>
                <w:rFonts w:ascii="Times New Roman" w:hAnsi="Times New Roman" w:cs="Times New Roman"/>
                <w:sz w:val="26"/>
                <w:szCs w:val="26"/>
              </w:rPr>
            </w:pPr>
          </w:p>
        </w:tc>
        <w:tc>
          <w:tcPr>
            <w:tcW w:w="2506" w:type="dxa"/>
            <w:vMerge/>
          </w:tcPr>
          <w:p w14:paraId="791B1851" w14:textId="77777777" w:rsidR="00502387" w:rsidRPr="008F073C" w:rsidRDefault="00502387">
            <w:pPr>
              <w:rPr>
                <w:rFonts w:ascii="Times New Roman" w:hAnsi="Times New Roman" w:cs="Times New Roman"/>
                <w:sz w:val="26"/>
                <w:szCs w:val="26"/>
              </w:rPr>
            </w:pPr>
          </w:p>
        </w:tc>
        <w:tc>
          <w:tcPr>
            <w:tcW w:w="1276" w:type="dxa"/>
            <w:vMerge/>
          </w:tcPr>
          <w:p w14:paraId="1F80C59A" w14:textId="77777777" w:rsidR="00502387" w:rsidRPr="008F073C" w:rsidRDefault="00502387">
            <w:pPr>
              <w:rPr>
                <w:rFonts w:ascii="Times New Roman" w:hAnsi="Times New Roman" w:cs="Times New Roman"/>
                <w:sz w:val="26"/>
                <w:szCs w:val="26"/>
              </w:rPr>
            </w:pPr>
          </w:p>
        </w:tc>
        <w:tc>
          <w:tcPr>
            <w:tcW w:w="10425" w:type="dxa"/>
          </w:tcPr>
          <w:p w14:paraId="2A296742"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F073C" w14:paraId="1003EAEF" w14:textId="77777777" w:rsidTr="00CF71F6">
        <w:tc>
          <w:tcPr>
            <w:tcW w:w="579" w:type="dxa"/>
            <w:vMerge/>
          </w:tcPr>
          <w:p w14:paraId="559C9C05" w14:textId="77777777" w:rsidR="00502387" w:rsidRPr="008F073C" w:rsidRDefault="00502387">
            <w:pPr>
              <w:rPr>
                <w:rFonts w:ascii="Times New Roman" w:hAnsi="Times New Roman" w:cs="Times New Roman"/>
                <w:sz w:val="26"/>
                <w:szCs w:val="26"/>
              </w:rPr>
            </w:pPr>
          </w:p>
        </w:tc>
        <w:tc>
          <w:tcPr>
            <w:tcW w:w="2506" w:type="dxa"/>
            <w:vMerge/>
          </w:tcPr>
          <w:p w14:paraId="741A5DDB" w14:textId="77777777" w:rsidR="00502387" w:rsidRPr="008F073C" w:rsidRDefault="00502387">
            <w:pPr>
              <w:rPr>
                <w:rFonts w:ascii="Times New Roman" w:hAnsi="Times New Roman" w:cs="Times New Roman"/>
                <w:sz w:val="26"/>
                <w:szCs w:val="26"/>
              </w:rPr>
            </w:pPr>
          </w:p>
        </w:tc>
        <w:tc>
          <w:tcPr>
            <w:tcW w:w="1276" w:type="dxa"/>
            <w:vMerge/>
          </w:tcPr>
          <w:p w14:paraId="328F85EF" w14:textId="77777777" w:rsidR="00502387" w:rsidRPr="008F073C" w:rsidRDefault="00502387">
            <w:pPr>
              <w:rPr>
                <w:rFonts w:ascii="Times New Roman" w:hAnsi="Times New Roman" w:cs="Times New Roman"/>
                <w:sz w:val="26"/>
                <w:szCs w:val="26"/>
              </w:rPr>
            </w:pPr>
          </w:p>
        </w:tc>
        <w:tc>
          <w:tcPr>
            <w:tcW w:w="10425" w:type="dxa"/>
          </w:tcPr>
          <w:p w14:paraId="4711E08A"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 xml:space="preserve">Минимальные размеры земельных участков (площадь) – </w:t>
            </w:r>
            <w:r w:rsidR="006615B0" w:rsidRPr="008F073C">
              <w:rPr>
                <w:rFonts w:ascii="Times New Roman" w:hAnsi="Times New Roman" w:cs="Times New Roman"/>
                <w:sz w:val="26"/>
                <w:szCs w:val="26"/>
              </w:rPr>
              <w:t>100 кв. м</w:t>
            </w:r>
            <w:r w:rsidRPr="008F073C">
              <w:rPr>
                <w:rFonts w:ascii="Times New Roman" w:hAnsi="Times New Roman" w:cs="Times New Roman"/>
                <w:sz w:val="26"/>
                <w:szCs w:val="26"/>
              </w:rPr>
              <w:t>.</w:t>
            </w:r>
          </w:p>
          <w:p w14:paraId="13DFE940"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8F073C" w14:paraId="27A08E67" w14:textId="77777777" w:rsidTr="00CF71F6">
        <w:tc>
          <w:tcPr>
            <w:tcW w:w="579" w:type="dxa"/>
            <w:vMerge/>
          </w:tcPr>
          <w:p w14:paraId="01588C86" w14:textId="77777777" w:rsidR="00502387" w:rsidRPr="008F073C" w:rsidRDefault="00502387">
            <w:pPr>
              <w:rPr>
                <w:rFonts w:ascii="Times New Roman" w:hAnsi="Times New Roman" w:cs="Times New Roman"/>
                <w:sz w:val="26"/>
                <w:szCs w:val="26"/>
              </w:rPr>
            </w:pPr>
          </w:p>
        </w:tc>
        <w:tc>
          <w:tcPr>
            <w:tcW w:w="2506" w:type="dxa"/>
            <w:vMerge/>
          </w:tcPr>
          <w:p w14:paraId="3D139EE9" w14:textId="77777777" w:rsidR="00502387" w:rsidRPr="008F073C" w:rsidRDefault="00502387">
            <w:pPr>
              <w:rPr>
                <w:rFonts w:ascii="Times New Roman" w:hAnsi="Times New Roman" w:cs="Times New Roman"/>
                <w:sz w:val="26"/>
                <w:szCs w:val="26"/>
              </w:rPr>
            </w:pPr>
          </w:p>
        </w:tc>
        <w:tc>
          <w:tcPr>
            <w:tcW w:w="1276" w:type="dxa"/>
            <w:vMerge/>
          </w:tcPr>
          <w:p w14:paraId="34C42D42" w14:textId="77777777" w:rsidR="00502387" w:rsidRPr="008F073C" w:rsidRDefault="00502387">
            <w:pPr>
              <w:rPr>
                <w:rFonts w:ascii="Times New Roman" w:hAnsi="Times New Roman" w:cs="Times New Roman"/>
                <w:sz w:val="26"/>
                <w:szCs w:val="26"/>
              </w:rPr>
            </w:pPr>
          </w:p>
        </w:tc>
        <w:tc>
          <w:tcPr>
            <w:tcW w:w="10425" w:type="dxa"/>
          </w:tcPr>
          <w:p w14:paraId="65090F65"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а – 75%.</w:t>
            </w:r>
          </w:p>
        </w:tc>
      </w:tr>
      <w:tr w:rsidR="00502387" w:rsidRPr="008F073C" w14:paraId="254AD460" w14:textId="77777777" w:rsidTr="00CF71F6">
        <w:tc>
          <w:tcPr>
            <w:tcW w:w="579" w:type="dxa"/>
          </w:tcPr>
          <w:p w14:paraId="3A65D29D" w14:textId="6894DC1B" w:rsidR="00502387" w:rsidRPr="008F073C" w:rsidRDefault="00BB0CBC">
            <w:pPr>
              <w:jc w:val="center"/>
              <w:rPr>
                <w:rFonts w:ascii="Times New Roman" w:hAnsi="Times New Roman" w:cs="Times New Roman"/>
                <w:sz w:val="26"/>
                <w:szCs w:val="26"/>
              </w:rPr>
            </w:pPr>
            <w:r w:rsidRPr="008F073C">
              <w:rPr>
                <w:rFonts w:ascii="Times New Roman" w:hAnsi="Times New Roman" w:cs="Times New Roman"/>
                <w:sz w:val="26"/>
                <w:szCs w:val="26"/>
              </w:rPr>
              <w:t>29</w:t>
            </w:r>
            <w:r w:rsidR="00346D98" w:rsidRPr="008F073C">
              <w:rPr>
                <w:rFonts w:ascii="Times New Roman" w:hAnsi="Times New Roman" w:cs="Times New Roman"/>
                <w:sz w:val="26"/>
                <w:szCs w:val="26"/>
              </w:rPr>
              <w:t>.</w:t>
            </w:r>
          </w:p>
        </w:tc>
        <w:tc>
          <w:tcPr>
            <w:tcW w:w="2506" w:type="dxa"/>
          </w:tcPr>
          <w:p w14:paraId="6F4D9FEF"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Улично-дорожная сеть</w:t>
            </w:r>
          </w:p>
        </w:tc>
        <w:tc>
          <w:tcPr>
            <w:tcW w:w="1276" w:type="dxa"/>
          </w:tcPr>
          <w:p w14:paraId="0FFD77EF"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12.0.1</w:t>
            </w:r>
          </w:p>
        </w:tc>
        <w:tc>
          <w:tcPr>
            <w:tcW w:w="10425" w:type="dxa"/>
          </w:tcPr>
          <w:p w14:paraId="09EEB2B7"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капитального строительства не подлежат установлению.</w:t>
            </w:r>
          </w:p>
        </w:tc>
      </w:tr>
      <w:tr w:rsidR="00502387" w:rsidRPr="008F073C" w14:paraId="18F52CD2" w14:textId="77777777" w:rsidTr="00CF71F6">
        <w:tc>
          <w:tcPr>
            <w:tcW w:w="579" w:type="dxa"/>
          </w:tcPr>
          <w:p w14:paraId="42C21BB3" w14:textId="34290E5A" w:rsidR="00502387" w:rsidRPr="008F073C" w:rsidRDefault="00BB0CBC">
            <w:pPr>
              <w:jc w:val="center"/>
              <w:rPr>
                <w:rFonts w:ascii="Times New Roman" w:hAnsi="Times New Roman" w:cs="Times New Roman"/>
                <w:sz w:val="26"/>
                <w:szCs w:val="26"/>
              </w:rPr>
            </w:pPr>
            <w:r w:rsidRPr="008F073C">
              <w:rPr>
                <w:rFonts w:ascii="Times New Roman" w:hAnsi="Times New Roman" w:cs="Times New Roman"/>
                <w:sz w:val="26"/>
                <w:szCs w:val="26"/>
              </w:rPr>
              <w:t>30</w:t>
            </w:r>
            <w:r w:rsidR="00346D98" w:rsidRPr="008F073C">
              <w:rPr>
                <w:rFonts w:ascii="Times New Roman" w:hAnsi="Times New Roman" w:cs="Times New Roman"/>
                <w:sz w:val="26"/>
                <w:szCs w:val="26"/>
              </w:rPr>
              <w:t>.</w:t>
            </w:r>
          </w:p>
        </w:tc>
        <w:tc>
          <w:tcPr>
            <w:tcW w:w="2506" w:type="dxa"/>
          </w:tcPr>
          <w:p w14:paraId="2BAD7E0A"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Благоустройство территории</w:t>
            </w:r>
          </w:p>
        </w:tc>
        <w:tc>
          <w:tcPr>
            <w:tcW w:w="1276" w:type="dxa"/>
          </w:tcPr>
          <w:p w14:paraId="39C92192"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12.0.2</w:t>
            </w:r>
          </w:p>
        </w:tc>
        <w:tc>
          <w:tcPr>
            <w:tcW w:w="10425" w:type="dxa"/>
          </w:tcPr>
          <w:p w14:paraId="7419B301"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капитального строительства не подлежат установлению.</w:t>
            </w:r>
          </w:p>
        </w:tc>
      </w:tr>
    </w:tbl>
    <w:p w14:paraId="10C526B8" w14:textId="77777777" w:rsidR="00502387" w:rsidRPr="008F073C" w:rsidRDefault="00346D98" w:rsidP="00BE146F">
      <w:pPr>
        <w:pStyle w:val="2"/>
        <w:rPr>
          <w:rFonts w:ascii="Times New Roman" w:hAnsi="Times New Roman" w:cs="Times New Roman"/>
        </w:rPr>
      </w:pPr>
      <w:r w:rsidRPr="008F073C">
        <w:rPr>
          <w:rFonts w:ascii="Times New Roman" w:hAnsi="Times New Roman" w:cs="Times New Roman"/>
        </w:rPr>
        <w:t>Условно разрешенные виды использования земельных участков и</w:t>
      </w:r>
      <w:r w:rsidR="006615B0" w:rsidRPr="008F073C">
        <w:rPr>
          <w:rFonts w:ascii="Times New Roman" w:hAnsi="Times New Roman" w:cs="Times New Roman"/>
        </w:rPr>
        <w:t> объект</w:t>
      </w:r>
      <w:r w:rsidRPr="008F073C">
        <w:rPr>
          <w:rFonts w:ascii="Times New Roman" w:hAnsi="Times New Roman" w:cs="Times New Roman"/>
        </w:rPr>
        <w:t>ов капитального строительства отсутствуют.</w:t>
      </w:r>
    </w:p>
    <w:p w14:paraId="70FC76CE" w14:textId="77777777" w:rsidR="00502387" w:rsidRPr="008F073C" w:rsidRDefault="00346D98" w:rsidP="00BE146F">
      <w:pPr>
        <w:pStyle w:val="2"/>
        <w:rPr>
          <w:rFonts w:ascii="Times New Roman" w:hAnsi="Times New Roman" w:cs="Times New Roman"/>
        </w:rPr>
      </w:pPr>
      <w:r w:rsidRPr="008F073C">
        <w:rPr>
          <w:rFonts w:ascii="Times New Roman" w:hAnsi="Times New Roman" w:cs="Times New Roman"/>
        </w:rPr>
        <w:t>Вспомогательные виды разрешенного использования земельных участков и</w:t>
      </w:r>
      <w:r w:rsidR="006615B0" w:rsidRPr="008F073C">
        <w:rPr>
          <w:rFonts w:ascii="Times New Roman" w:hAnsi="Times New Roman" w:cs="Times New Roman"/>
        </w:rPr>
        <w:t> объект</w:t>
      </w:r>
      <w:r w:rsidRPr="008F073C">
        <w:rPr>
          <w:rFonts w:ascii="Times New Roman" w:hAnsi="Times New Roman" w:cs="Times New Roman"/>
        </w:rPr>
        <w:t>ов капитального строительства</w:t>
      </w:r>
    </w:p>
    <w:tbl>
      <w:tblPr>
        <w:tblStyle w:val="a3"/>
        <w:tblW w:w="0" w:type="auto"/>
        <w:tblLook w:val="04A0" w:firstRow="1" w:lastRow="0" w:firstColumn="1" w:lastColumn="0" w:noHBand="0" w:noVBand="1"/>
      </w:tblPr>
      <w:tblGrid>
        <w:gridCol w:w="579"/>
        <w:gridCol w:w="2364"/>
        <w:gridCol w:w="1418"/>
        <w:gridCol w:w="10425"/>
      </w:tblGrid>
      <w:tr w:rsidR="00134E99" w:rsidRPr="008F073C" w14:paraId="5973C5F0" w14:textId="77777777" w:rsidTr="00B37988">
        <w:trPr>
          <w:tblHeader/>
        </w:trPr>
        <w:tc>
          <w:tcPr>
            <w:tcW w:w="579" w:type="dxa"/>
            <w:vMerge w:val="restart"/>
            <w:vAlign w:val="center"/>
          </w:tcPr>
          <w:p w14:paraId="2066B82C" w14:textId="77777777" w:rsidR="00134E99" w:rsidRPr="008F073C" w:rsidRDefault="00134E99">
            <w:pPr>
              <w:jc w:val="center"/>
              <w:rPr>
                <w:rFonts w:ascii="Times New Roman" w:hAnsi="Times New Roman" w:cs="Times New Roman"/>
                <w:sz w:val="26"/>
                <w:szCs w:val="26"/>
              </w:rPr>
            </w:pPr>
            <w:r w:rsidRPr="008F073C">
              <w:rPr>
                <w:rFonts w:ascii="Times New Roman" w:hAnsi="Times New Roman" w:cs="Times New Roman"/>
                <w:sz w:val="26"/>
                <w:szCs w:val="26"/>
              </w:rPr>
              <w:t>№ п/п</w:t>
            </w:r>
          </w:p>
        </w:tc>
        <w:tc>
          <w:tcPr>
            <w:tcW w:w="3782" w:type="dxa"/>
            <w:gridSpan w:val="2"/>
            <w:vAlign w:val="center"/>
          </w:tcPr>
          <w:p w14:paraId="1FB439CB" w14:textId="77777777" w:rsidR="00134E99" w:rsidRPr="008F073C" w:rsidRDefault="00134E99" w:rsidP="00134E99">
            <w:pPr>
              <w:jc w:val="center"/>
              <w:rPr>
                <w:rFonts w:ascii="Times New Roman" w:hAnsi="Times New Roman" w:cs="Times New Roman"/>
                <w:sz w:val="26"/>
                <w:szCs w:val="26"/>
              </w:rPr>
            </w:pPr>
            <w:r w:rsidRPr="008F073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6019D100" w14:textId="77777777" w:rsidR="00134E99" w:rsidRPr="008F073C" w:rsidRDefault="00134E99">
            <w:pPr>
              <w:jc w:val="center"/>
              <w:rPr>
                <w:rFonts w:ascii="Times New Roman" w:hAnsi="Times New Roman" w:cs="Times New Roman"/>
                <w:sz w:val="26"/>
                <w:szCs w:val="26"/>
              </w:rPr>
            </w:pPr>
            <w:r w:rsidRPr="008F073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4E99" w:rsidRPr="008F073C" w14:paraId="0BE7CB2C" w14:textId="77777777" w:rsidTr="00B37988">
        <w:trPr>
          <w:tblHeader/>
        </w:trPr>
        <w:tc>
          <w:tcPr>
            <w:tcW w:w="579" w:type="dxa"/>
            <w:vMerge/>
          </w:tcPr>
          <w:p w14:paraId="497D7954" w14:textId="77777777" w:rsidR="00134E99" w:rsidRPr="008F073C" w:rsidRDefault="00134E99">
            <w:pPr>
              <w:rPr>
                <w:rFonts w:ascii="Times New Roman" w:hAnsi="Times New Roman" w:cs="Times New Roman"/>
                <w:sz w:val="26"/>
                <w:szCs w:val="26"/>
              </w:rPr>
            </w:pPr>
          </w:p>
        </w:tc>
        <w:tc>
          <w:tcPr>
            <w:tcW w:w="2364" w:type="dxa"/>
          </w:tcPr>
          <w:p w14:paraId="6DA46FFE" w14:textId="77777777" w:rsidR="00134E99" w:rsidRPr="008F073C" w:rsidRDefault="00134E99">
            <w:pPr>
              <w:jc w:val="center"/>
              <w:rPr>
                <w:rFonts w:ascii="Times New Roman" w:hAnsi="Times New Roman" w:cs="Times New Roman"/>
                <w:sz w:val="26"/>
                <w:szCs w:val="26"/>
              </w:rPr>
            </w:pPr>
            <w:r w:rsidRPr="008F073C">
              <w:rPr>
                <w:rFonts w:ascii="Times New Roman" w:hAnsi="Times New Roman" w:cs="Times New Roman"/>
                <w:sz w:val="26"/>
                <w:szCs w:val="26"/>
              </w:rPr>
              <w:t>наименование</w:t>
            </w:r>
          </w:p>
        </w:tc>
        <w:tc>
          <w:tcPr>
            <w:tcW w:w="1418" w:type="dxa"/>
          </w:tcPr>
          <w:p w14:paraId="5869535D" w14:textId="77777777" w:rsidR="00134E99" w:rsidRPr="008F073C" w:rsidRDefault="00134E99">
            <w:pPr>
              <w:jc w:val="center"/>
              <w:rPr>
                <w:rFonts w:ascii="Times New Roman" w:hAnsi="Times New Roman" w:cs="Times New Roman"/>
                <w:sz w:val="26"/>
                <w:szCs w:val="26"/>
              </w:rPr>
            </w:pPr>
            <w:r w:rsidRPr="008F073C">
              <w:rPr>
                <w:rFonts w:ascii="Times New Roman" w:hAnsi="Times New Roman" w:cs="Times New Roman"/>
                <w:sz w:val="26"/>
                <w:szCs w:val="26"/>
              </w:rPr>
              <w:t>код</w:t>
            </w:r>
          </w:p>
        </w:tc>
        <w:tc>
          <w:tcPr>
            <w:tcW w:w="10425" w:type="dxa"/>
            <w:vMerge/>
          </w:tcPr>
          <w:p w14:paraId="5BB00CCC" w14:textId="77777777" w:rsidR="00134E99" w:rsidRPr="008F073C" w:rsidRDefault="00134E99">
            <w:pPr>
              <w:rPr>
                <w:rFonts w:ascii="Times New Roman" w:hAnsi="Times New Roman" w:cs="Times New Roman"/>
                <w:sz w:val="26"/>
                <w:szCs w:val="26"/>
              </w:rPr>
            </w:pPr>
          </w:p>
        </w:tc>
      </w:tr>
    </w:tbl>
    <w:p w14:paraId="566A2163" w14:textId="77777777" w:rsidR="00134E99" w:rsidRPr="00FC13E7" w:rsidRDefault="00134E99">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364"/>
        <w:gridCol w:w="1418"/>
        <w:gridCol w:w="10425"/>
      </w:tblGrid>
      <w:tr w:rsidR="00502387" w:rsidRPr="008F073C" w14:paraId="59A645B1" w14:textId="77777777" w:rsidTr="00B37988">
        <w:trPr>
          <w:tblHeader/>
        </w:trPr>
        <w:tc>
          <w:tcPr>
            <w:tcW w:w="579" w:type="dxa"/>
          </w:tcPr>
          <w:p w14:paraId="408FBAF7"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1</w:t>
            </w:r>
          </w:p>
        </w:tc>
        <w:tc>
          <w:tcPr>
            <w:tcW w:w="2364" w:type="dxa"/>
          </w:tcPr>
          <w:p w14:paraId="65047410"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2</w:t>
            </w:r>
          </w:p>
        </w:tc>
        <w:tc>
          <w:tcPr>
            <w:tcW w:w="1418" w:type="dxa"/>
          </w:tcPr>
          <w:p w14:paraId="76E57DF3"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3</w:t>
            </w:r>
          </w:p>
        </w:tc>
        <w:tc>
          <w:tcPr>
            <w:tcW w:w="10425" w:type="dxa"/>
          </w:tcPr>
          <w:p w14:paraId="5D1DC1F2"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4</w:t>
            </w:r>
          </w:p>
        </w:tc>
      </w:tr>
      <w:tr w:rsidR="00502387" w:rsidRPr="008F073C" w14:paraId="29EBFDC4" w14:textId="77777777" w:rsidTr="00B37988">
        <w:tc>
          <w:tcPr>
            <w:tcW w:w="579" w:type="dxa"/>
            <w:vMerge w:val="restart"/>
          </w:tcPr>
          <w:p w14:paraId="5ACC7CE7"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1.</w:t>
            </w:r>
          </w:p>
        </w:tc>
        <w:tc>
          <w:tcPr>
            <w:tcW w:w="2364" w:type="dxa"/>
            <w:vMerge w:val="restart"/>
          </w:tcPr>
          <w:p w14:paraId="71E08F71"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Предоставление коммунальных услуг</w:t>
            </w:r>
          </w:p>
        </w:tc>
        <w:tc>
          <w:tcPr>
            <w:tcW w:w="1418" w:type="dxa"/>
            <w:vMerge w:val="restart"/>
          </w:tcPr>
          <w:p w14:paraId="4EEBE6F9"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3.1.1</w:t>
            </w:r>
          </w:p>
        </w:tc>
        <w:tc>
          <w:tcPr>
            <w:tcW w:w="10425" w:type="dxa"/>
          </w:tcPr>
          <w:p w14:paraId="4B08C149"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Максимальное количество надземных этажей – 2 этажа.</w:t>
            </w:r>
          </w:p>
        </w:tc>
      </w:tr>
      <w:tr w:rsidR="00502387" w:rsidRPr="008F073C" w14:paraId="16A0DA35" w14:textId="77777777" w:rsidTr="00B37988">
        <w:tc>
          <w:tcPr>
            <w:tcW w:w="579" w:type="dxa"/>
            <w:vMerge/>
          </w:tcPr>
          <w:p w14:paraId="5D72FF6C" w14:textId="77777777" w:rsidR="00502387" w:rsidRPr="008F073C" w:rsidRDefault="00502387">
            <w:pPr>
              <w:rPr>
                <w:rFonts w:ascii="Times New Roman" w:hAnsi="Times New Roman" w:cs="Times New Roman"/>
                <w:sz w:val="26"/>
                <w:szCs w:val="26"/>
              </w:rPr>
            </w:pPr>
          </w:p>
        </w:tc>
        <w:tc>
          <w:tcPr>
            <w:tcW w:w="2364" w:type="dxa"/>
            <w:vMerge/>
          </w:tcPr>
          <w:p w14:paraId="1FBDCD6B" w14:textId="77777777" w:rsidR="00502387" w:rsidRPr="008F073C" w:rsidRDefault="00502387">
            <w:pPr>
              <w:rPr>
                <w:rFonts w:ascii="Times New Roman" w:hAnsi="Times New Roman" w:cs="Times New Roman"/>
                <w:sz w:val="26"/>
                <w:szCs w:val="26"/>
              </w:rPr>
            </w:pPr>
          </w:p>
        </w:tc>
        <w:tc>
          <w:tcPr>
            <w:tcW w:w="1418" w:type="dxa"/>
            <w:vMerge/>
          </w:tcPr>
          <w:p w14:paraId="4F7E4D06" w14:textId="77777777" w:rsidR="00502387" w:rsidRPr="008F073C" w:rsidRDefault="00502387">
            <w:pPr>
              <w:rPr>
                <w:rFonts w:ascii="Times New Roman" w:hAnsi="Times New Roman" w:cs="Times New Roman"/>
                <w:sz w:val="26"/>
                <w:szCs w:val="26"/>
              </w:rPr>
            </w:pPr>
          </w:p>
        </w:tc>
        <w:tc>
          <w:tcPr>
            <w:tcW w:w="10425" w:type="dxa"/>
          </w:tcPr>
          <w:p w14:paraId="3B5DC023"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 0,5 м.</w:t>
            </w:r>
          </w:p>
        </w:tc>
      </w:tr>
      <w:tr w:rsidR="00502387" w:rsidRPr="008F073C" w14:paraId="669A7868" w14:textId="77777777" w:rsidTr="00B37988">
        <w:tc>
          <w:tcPr>
            <w:tcW w:w="579" w:type="dxa"/>
            <w:vMerge/>
          </w:tcPr>
          <w:p w14:paraId="33DFCE6A" w14:textId="77777777" w:rsidR="00502387" w:rsidRPr="008F073C" w:rsidRDefault="00502387">
            <w:pPr>
              <w:rPr>
                <w:rFonts w:ascii="Times New Roman" w:hAnsi="Times New Roman" w:cs="Times New Roman"/>
                <w:sz w:val="26"/>
                <w:szCs w:val="26"/>
              </w:rPr>
            </w:pPr>
          </w:p>
        </w:tc>
        <w:tc>
          <w:tcPr>
            <w:tcW w:w="2364" w:type="dxa"/>
            <w:vMerge/>
          </w:tcPr>
          <w:p w14:paraId="2BFE83F6" w14:textId="77777777" w:rsidR="00502387" w:rsidRPr="008F073C" w:rsidRDefault="00502387">
            <w:pPr>
              <w:rPr>
                <w:rFonts w:ascii="Times New Roman" w:hAnsi="Times New Roman" w:cs="Times New Roman"/>
                <w:sz w:val="26"/>
                <w:szCs w:val="26"/>
              </w:rPr>
            </w:pPr>
          </w:p>
        </w:tc>
        <w:tc>
          <w:tcPr>
            <w:tcW w:w="1418" w:type="dxa"/>
            <w:vMerge/>
          </w:tcPr>
          <w:p w14:paraId="5E194AD5" w14:textId="77777777" w:rsidR="00502387" w:rsidRPr="008F073C" w:rsidRDefault="00502387">
            <w:pPr>
              <w:rPr>
                <w:rFonts w:ascii="Times New Roman" w:hAnsi="Times New Roman" w:cs="Times New Roman"/>
                <w:sz w:val="26"/>
                <w:szCs w:val="26"/>
              </w:rPr>
            </w:pPr>
          </w:p>
        </w:tc>
        <w:tc>
          <w:tcPr>
            <w:tcW w:w="10425" w:type="dxa"/>
          </w:tcPr>
          <w:p w14:paraId="0B58BEC0"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F75256" w:rsidRPr="008F073C" w14:paraId="490A46DB" w14:textId="77777777" w:rsidTr="00B37988">
        <w:tc>
          <w:tcPr>
            <w:tcW w:w="579" w:type="dxa"/>
            <w:vMerge/>
          </w:tcPr>
          <w:p w14:paraId="4F0A1183" w14:textId="77777777" w:rsidR="00502387" w:rsidRPr="008F073C" w:rsidRDefault="00502387">
            <w:pPr>
              <w:rPr>
                <w:rFonts w:ascii="Times New Roman" w:hAnsi="Times New Roman" w:cs="Times New Roman"/>
                <w:sz w:val="26"/>
                <w:szCs w:val="26"/>
              </w:rPr>
            </w:pPr>
          </w:p>
        </w:tc>
        <w:tc>
          <w:tcPr>
            <w:tcW w:w="2364" w:type="dxa"/>
            <w:vMerge/>
          </w:tcPr>
          <w:p w14:paraId="504E9F5D" w14:textId="77777777" w:rsidR="00502387" w:rsidRPr="008F073C" w:rsidRDefault="00502387">
            <w:pPr>
              <w:rPr>
                <w:rFonts w:ascii="Times New Roman" w:hAnsi="Times New Roman" w:cs="Times New Roman"/>
                <w:sz w:val="26"/>
                <w:szCs w:val="26"/>
              </w:rPr>
            </w:pPr>
          </w:p>
        </w:tc>
        <w:tc>
          <w:tcPr>
            <w:tcW w:w="1418" w:type="dxa"/>
            <w:vMerge/>
          </w:tcPr>
          <w:p w14:paraId="73448547" w14:textId="77777777" w:rsidR="00502387" w:rsidRPr="008F073C" w:rsidRDefault="00502387">
            <w:pPr>
              <w:rPr>
                <w:rFonts w:ascii="Times New Roman" w:hAnsi="Times New Roman" w:cs="Times New Roman"/>
                <w:sz w:val="26"/>
                <w:szCs w:val="26"/>
              </w:rPr>
            </w:pPr>
          </w:p>
        </w:tc>
        <w:tc>
          <w:tcPr>
            <w:tcW w:w="10425" w:type="dxa"/>
          </w:tcPr>
          <w:p w14:paraId="46E48D37" w14:textId="508602B8" w:rsidR="00134E99" w:rsidRPr="008F073C" w:rsidRDefault="00346D98" w:rsidP="00360486">
            <w:pPr>
              <w:jc w:val="both"/>
              <w:rPr>
                <w:rFonts w:ascii="Times New Roman" w:hAnsi="Times New Roman" w:cs="Times New Roman"/>
                <w:sz w:val="26"/>
                <w:szCs w:val="26"/>
              </w:rPr>
            </w:pPr>
            <w:r w:rsidRPr="008F073C">
              <w:rPr>
                <w:rFonts w:ascii="Times New Roman" w:hAnsi="Times New Roman" w:cs="Times New Roman"/>
                <w:sz w:val="26"/>
                <w:szCs w:val="26"/>
              </w:rPr>
              <w:t xml:space="preserve">Предельные (минимальные и (или) максимальные) размеры земельных участков, в том </w:t>
            </w:r>
            <w:r w:rsidRPr="008F073C">
              <w:rPr>
                <w:rFonts w:ascii="Times New Roman" w:hAnsi="Times New Roman" w:cs="Times New Roman"/>
                <w:sz w:val="26"/>
                <w:szCs w:val="26"/>
              </w:rPr>
              <w:lastRenderedPageBreak/>
              <w:t>числе их площадь, не подлежат установлению.</w:t>
            </w:r>
          </w:p>
        </w:tc>
      </w:tr>
      <w:tr w:rsidR="00502387" w:rsidRPr="008F073C" w14:paraId="32DE3CDD" w14:textId="77777777" w:rsidTr="00B37988">
        <w:tc>
          <w:tcPr>
            <w:tcW w:w="579" w:type="dxa"/>
            <w:vMerge/>
          </w:tcPr>
          <w:p w14:paraId="2A4D0B2A" w14:textId="77777777" w:rsidR="00502387" w:rsidRPr="008F073C" w:rsidRDefault="00502387">
            <w:pPr>
              <w:rPr>
                <w:rFonts w:ascii="Times New Roman" w:hAnsi="Times New Roman" w:cs="Times New Roman"/>
                <w:sz w:val="26"/>
                <w:szCs w:val="26"/>
              </w:rPr>
            </w:pPr>
          </w:p>
        </w:tc>
        <w:tc>
          <w:tcPr>
            <w:tcW w:w="2364" w:type="dxa"/>
            <w:vMerge/>
          </w:tcPr>
          <w:p w14:paraId="68B2084C" w14:textId="77777777" w:rsidR="00502387" w:rsidRPr="008F073C" w:rsidRDefault="00502387">
            <w:pPr>
              <w:rPr>
                <w:rFonts w:ascii="Times New Roman" w:hAnsi="Times New Roman" w:cs="Times New Roman"/>
                <w:sz w:val="26"/>
                <w:szCs w:val="26"/>
              </w:rPr>
            </w:pPr>
          </w:p>
        </w:tc>
        <w:tc>
          <w:tcPr>
            <w:tcW w:w="1418" w:type="dxa"/>
            <w:vMerge/>
          </w:tcPr>
          <w:p w14:paraId="10F534BD" w14:textId="77777777" w:rsidR="00502387" w:rsidRPr="008F073C" w:rsidRDefault="00502387">
            <w:pPr>
              <w:rPr>
                <w:rFonts w:ascii="Times New Roman" w:hAnsi="Times New Roman" w:cs="Times New Roman"/>
                <w:sz w:val="26"/>
                <w:szCs w:val="26"/>
              </w:rPr>
            </w:pPr>
          </w:p>
        </w:tc>
        <w:tc>
          <w:tcPr>
            <w:tcW w:w="10425" w:type="dxa"/>
          </w:tcPr>
          <w:p w14:paraId="29F4E412"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502387" w:rsidRPr="008F073C" w14:paraId="13405B9F" w14:textId="77777777" w:rsidTr="00B37988">
        <w:tc>
          <w:tcPr>
            <w:tcW w:w="579" w:type="dxa"/>
            <w:vMerge w:val="restart"/>
          </w:tcPr>
          <w:p w14:paraId="4BD55860"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2.</w:t>
            </w:r>
          </w:p>
        </w:tc>
        <w:tc>
          <w:tcPr>
            <w:tcW w:w="2364" w:type="dxa"/>
            <w:vMerge w:val="restart"/>
          </w:tcPr>
          <w:p w14:paraId="52AC40B4"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Служебные гаражи</w:t>
            </w:r>
          </w:p>
        </w:tc>
        <w:tc>
          <w:tcPr>
            <w:tcW w:w="1418" w:type="dxa"/>
            <w:vMerge w:val="restart"/>
          </w:tcPr>
          <w:p w14:paraId="353B0D76"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4.9</w:t>
            </w:r>
          </w:p>
        </w:tc>
        <w:tc>
          <w:tcPr>
            <w:tcW w:w="10425" w:type="dxa"/>
          </w:tcPr>
          <w:p w14:paraId="35803A11"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Максимальное количество надземных этажей – 2 этажа.</w:t>
            </w:r>
          </w:p>
        </w:tc>
      </w:tr>
      <w:tr w:rsidR="00502387" w:rsidRPr="008F073C" w14:paraId="40FD8619" w14:textId="77777777" w:rsidTr="00B37988">
        <w:tc>
          <w:tcPr>
            <w:tcW w:w="579" w:type="dxa"/>
            <w:vMerge/>
          </w:tcPr>
          <w:p w14:paraId="27079424" w14:textId="77777777" w:rsidR="00502387" w:rsidRPr="008F073C" w:rsidRDefault="00502387">
            <w:pPr>
              <w:rPr>
                <w:rFonts w:ascii="Times New Roman" w:hAnsi="Times New Roman" w:cs="Times New Roman"/>
                <w:sz w:val="26"/>
                <w:szCs w:val="26"/>
              </w:rPr>
            </w:pPr>
          </w:p>
        </w:tc>
        <w:tc>
          <w:tcPr>
            <w:tcW w:w="2364" w:type="dxa"/>
            <w:vMerge/>
          </w:tcPr>
          <w:p w14:paraId="68CAF773" w14:textId="77777777" w:rsidR="00502387" w:rsidRPr="008F073C" w:rsidRDefault="00502387">
            <w:pPr>
              <w:rPr>
                <w:rFonts w:ascii="Times New Roman" w:hAnsi="Times New Roman" w:cs="Times New Roman"/>
                <w:sz w:val="26"/>
                <w:szCs w:val="26"/>
              </w:rPr>
            </w:pPr>
          </w:p>
        </w:tc>
        <w:tc>
          <w:tcPr>
            <w:tcW w:w="1418" w:type="dxa"/>
            <w:vMerge/>
          </w:tcPr>
          <w:p w14:paraId="4D83F6D4" w14:textId="77777777" w:rsidR="00502387" w:rsidRPr="008F073C" w:rsidRDefault="00502387">
            <w:pPr>
              <w:rPr>
                <w:rFonts w:ascii="Times New Roman" w:hAnsi="Times New Roman" w:cs="Times New Roman"/>
                <w:sz w:val="26"/>
                <w:szCs w:val="26"/>
              </w:rPr>
            </w:pPr>
          </w:p>
        </w:tc>
        <w:tc>
          <w:tcPr>
            <w:tcW w:w="10425" w:type="dxa"/>
          </w:tcPr>
          <w:p w14:paraId="5AA10D1D"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w:t>
            </w:r>
            <w:r w:rsidR="00970640" w:rsidRPr="008F073C">
              <w:rPr>
                <w:rFonts w:ascii="Times New Roman" w:hAnsi="Times New Roman" w:cs="Times New Roman"/>
                <w:sz w:val="26"/>
                <w:szCs w:val="26"/>
              </w:rPr>
              <w:t> </w:t>
            </w:r>
            <w:r w:rsidR="00AF1CAD" w:rsidRPr="008F073C">
              <w:rPr>
                <w:rFonts w:ascii="Times New Roman" w:hAnsi="Times New Roman" w:cs="Times New Roman"/>
                <w:sz w:val="26"/>
                <w:szCs w:val="26"/>
              </w:rPr>
              <w:t>местами</w:t>
            </w:r>
            <w:r w:rsidRPr="008F073C">
              <w:rPr>
                <w:rFonts w:ascii="Times New Roman" w:hAnsi="Times New Roman" w:cs="Times New Roman"/>
                <w:sz w:val="26"/>
                <w:szCs w:val="26"/>
              </w:rPr>
              <w:t>, стоянок (парковок), гаражей – 1,5 м.</w:t>
            </w:r>
          </w:p>
          <w:p w14:paraId="6F80F32A"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Минимальные отступы от границ земельных участков в целях определения</w:t>
            </w:r>
            <w:r w:rsidR="00970640" w:rsidRPr="008F073C">
              <w:rPr>
                <w:rFonts w:ascii="Times New Roman" w:hAnsi="Times New Roman" w:cs="Times New Roman"/>
                <w:sz w:val="26"/>
                <w:szCs w:val="26"/>
              </w:rPr>
              <w:t> мест</w:t>
            </w:r>
            <w:r w:rsidR="00362640" w:rsidRPr="008F073C">
              <w:rPr>
                <w:rFonts w:ascii="Times New Roman" w:hAnsi="Times New Roman" w:cs="Times New Roman"/>
                <w:sz w:val="26"/>
                <w:szCs w:val="26"/>
              </w:rPr>
              <w:t xml:space="preserve"> </w:t>
            </w:r>
            <w:r w:rsidRPr="008F073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для многоярусных</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w:t>
            </w:r>
            <w:r w:rsidR="00E43208" w:rsidRPr="008F073C">
              <w:rPr>
                <w:rFonts w:ascii="Times New Roman" w:hAnsi="Times New Roman" w:cs="Times New Roman"/>
                <w:sz w:val="26"/>
                <w:szCs w:val="26"/>
              </w:rPr>
              <w:t xml:space="preserve"> – 3 м.</w:t>
            </w:r>
          </w:p>
        </w:tc>
      </w:tr>
      <w:tr w:rsidR="00502387" w:rsidRPr="008F073C" w14:paraId="2537C36D" w14:textId="77777777" w:rsidTr="00B37988">
        <w:tc>
          <w:tcPr>
            <w:tcW w:w="579" w:type="dxa"/>
            <w:vMerge/>
          </w:tcPr>
          <w:p w14:paraId="590E4007" w14:textId="77777777" w:rsidR="00502387" w:rsidRPr="008F073C" w:rsidRDefault="00502387">
            <w:pPr>
              <w:rPr>
                <w:rFonts w:ascii="Times New Roman" w:hAnsi="Times New Roman" w:cs="Times New Roman"/>
                <w:sz w:val="26"/>
                <w:szCs w:val="26"/>
              </w:rPr>
            </w:pPr>
          </w:p>
        </w:tc>
        <w:tc>
          <w:tcPr>
            <w:tcW w:w="2364" w:type="dxa"/>
            <w:vMerge/>
          </w:tcPr>
          <w:p w14:paraId="12BB294F" w14:textId="77777777" w:rsidR="00502387" w:rsidRPr="008F073C" w:rsidRDefault="00502387">
            <w:pPr>
              <w:rPr>
                <w:rFonts w:ascii="Times New Roman" w:hAnsi="Times New Roman" w:cs="Times New Roman"/>
                <w:sz w:val="26"/>
                <w:szCs w:val="26"/>
              </w:rPr>
            </w:pPr>
          </w:p>
        </w:tc>
        <w:tc>
          <w:tcPr>
            <w:tcW w:w="1418" w:type="dxa"/>
            <w:vMerge/>
          </w:tcPr>
          <w:p w14:paraId="312C6A3B" w14:textId="77777777" w:rsidR="00502387" w:rsidRPr="008F073C" w:rsidRDefault="00502387">
            <w:pPr>
              <w:rPr>
                <w:rFonts w:ascii="Times New Roman" w:hAnsi="Times New Roman" w:cs="Times New Roman"/>
                <w:sz w:val="26"/>
                <w:szCs w:val="26"/>
              </w:rPr>
            </w:pPr>
          </w:p>
        </w:tc>
        <w:tc>
          <w:tcPr>
            <w:tcW w:w="10425" w:type="dxa"/>
          </w:tcPr>
          <w:p w14:paraId="0FF42B8F" w14:textId="05D853AA" w:rsidR="00360486" w:rsidRPr="008F073C" w:rsidRDefault="00346D98" w:rsidP="00FC0A88">
            <w:pPr>
              <w:jc w:val="both"/>
              <w:rPr>
                <w:rFonts w:ascii="Times New Roman" w:hAnsi="Times New Roman" w:cs="Times New Roman"/>
                <w:sz w:val="26"/>
                <w:szCs w:val="26"/>
              </w:rPr>
            </w:pPr>
            <w:r w:rsidRPr="008F073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8F073C" w14:paraId="0A599A2D" w14:textId="77777777" w:rsidTr="00B37988">
        <w:tc>
          <w:tcPr>
            <w:tcW w:w="579" w:type="dxa"/>
            <w:vMerge/>
          </w:tcPr>
          <w:p w14:paraId="6750E218" w14:textId="77777777" w:rsidR="00502387" w:rsidRPr="008F073C" w:rsidRDefault="00502387">
            <w:pPr>
              <w:rPr>
                <w:rFonts w:ascii="Times New Roman" w:hAnsi="Times New Roman" w:cs="Times New Roman"/>
                <w:sz w:val="26"/>
                <w:szCs w:val="26"/>
              </w:rPr>
            </w:pPr>
          </w:p>
        </w:tc>
        <w:tc>
          <w:tcPr>
            <w:tcW w:w="2364" w:type="dxa"/>
            <w:vMerge/>
          </w:tcPr>
          <w:p w14:paraId="24FEA716" w14:textId="77777777" w:rsidR="00502387" w:rsidRPr="008F073C" w:rsidRDefault="00502387">
            <w:pPr>
              <w:rPr>
                <w:rFonts w:ascii="Times New Roman" w:hAnsi="Times New Roman" w:cs="Times New Roman"/>
                <w:sz w:val="26"/>
                <w:szCs w:val="26"/>
              </w:rPr>
            </w:pPr>
          </w:p>
        </w:tc>
        <w:tc>
          <w:tcPr>
            <w:tcW w:w="1418" w:type="dxa"/>
            <w:vMerge/>
          </w:tcPr>
          <w:p w14:paraId="585CADD7" w14:textId="77777777" w:rsidR="00502387" w:rsidRPr="008F073C" w:rsidRDefault="00502387">
            <w:pPr>
              <w:rPr>
                <w:rFonts w:ascii="Times New Roman" w:hAnsi="Times New Roman" w:cs="Times New Roman"/>
                <w:sz w:val="26"/>
                <w:szCs w:val="26"/>
              </w:rPr>
            </w:pPr>
          </w:p>
        </w:tc>
        <w:tc>
          <w:tcPr>
            <w:tcW w:w="10425" w:type="dxa"/>
          </w:tcPr>
          <w:p w14:paraId="7685E971"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8F073C" w14:paraId="65285C87" w14:textId="77777777" w:rsidTr="00B37988">
        <w:tc>
          <w:tcPr>
            <w:tcW w:w="579" w:type="dxa"/>
            <w:vMerge/>
          </w:tcPr>
          <w:p w14:paraId="2A7C6938" w14:textId="77777777" w:rsidR="00502387" w:rsidRPr="008F073C" w:rsidRDefault="00502387">
            <w:pPr>
              <w:rPr>
                <w:rFonts w:ascii="Times New Roman" w:hAnsi="Times New Roman" w:cs="Times New Roman"/>
                <w:sz w:val="26"/>
                <w:szCs w:val="26"/>
              </w:rPr>
            </w:pPr>
          </w:p>
        </w:tc>
        <w:tc>
          <w:tcPr>
            <w:tcW w:w="2364" w:type="dxa"/>
            <w:vMerge/>
          </w:tcPr>
          <w:p w14:paraId="01DD5E04" w14:textId="77777777" w:rsidR="00502387" w:rsidRPr="008F073C" w:rsidRDefault="00502387">
            <w:pPr>
              <w:rPr>
                <w:rFonts w:ascii="Times New Roman" w:hAnsi="Times New Roman" w:cs="Times New Roman"/>
                <w:sz w:val="26"/>
                <w:szCs w:val="26"/>
              </w:rPr>
            </w:pPr>
          </w:p>
        </w:tc>
        <w:tc>
          <w:tcPr>
            <w:tcW w:w="1418" w:type="dxa"/>
            <w:vMerge/>
          </w:tcPr>
          <w:p w14:paraId="246C7CAC" w14:textId="77777777" w:rsidR="00502387" w:rsidRPr="008F073C" w:rsidRDefault="00502387">
            <w:pPr>
              <w:rPr>
                <w:rFonts w:ascii="Times New Roman" w:hAnsi="Times New Roman" w:cs="Times New Roman"/>
                <w:sz w:val="26"/>
                <w:szCs w:val="26"/>
              </w:rPr>
            </w:pPr>
          </w:p>
        </w:tc>
        <w:tc>
          <w:tcPr>
            <w:tcW w:w="10425" w:type="dxa"/>
          </w:tcPr>
          <w:p w14:paraId="70F79552"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502387" w:rsidRPr="008F073C" w14:paraId="6126C7F2" w14:textId="77777777" w:rsidTr="00B37988">
        <w:tc>
          <w:tcPr>
            <w:tcW w:w="579" w:type="dxa"/>
          </w:tcPr>
          <w:p w14:paraId="58729D0E"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3.</w:t>
            </w:r>
          </w:p>
        </w:tc>
        <w:tc>
          <w:tcPr>
            <w:tcW w:w="2364" w:type="dxa"/>
          </w:tcPr>
          <w:p w14:paraId="3FFFFF26"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Улично-дорожная сеть</w:t>
            </w:r>
          </w:p>
        </w:tc>
        <w:tc>
          <w:tcPr>
            <w:tcW w:w="1418" w:type="dxa"/>
          </w:tcPr>
          <w:p w14:paraId="5AEC1F35"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12.0.1</w:t>
            </w:r>
          </w:p>
        </w:tc>
        <w:tc>
          <w:tcPr>
            <w:tcW w:w="10425" w:type="dxa"/>
          </w:tcPr>
          <w:p w14:paraId="2F761C41"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капитального строительства не подлежат установлению.</w:t>
            </w:r>
          </w:p>
        </w:tc>
      </w:tr>
      <w:tr w:rsidR="00502387" w:rsidRPr="008F073C" w14:paraId="0A97C5C9" w14:textId="77777777" w:rsidTr="00B37988">
        <w:tc>
          <w:tcPr>
            <w:tcW w:w="579" w:type="dxa"/>
          </w:tcPr>
          <w:p w14:paraId="27D1830E" w14:textId="77777777" w:rsidR="00502387" w:rsidRPr="008F073C" w:rsidRDefault="00346D98">
            <w:pPr>
              <w:jc w:val="center"/>
              <w:rPr>
                <w:rFonts w:ascii="Times New Roman" w:hAnsi="Times New Roman" w:cs="Times New Roman"/>
                <w:sz w:val="26"/>
                <w:szCs w:val="26"/>
              </w:rPr>
            </w:pPr>
            <w:r w:rsidRPr="008F073C">
              <w:rPr>
                <w:rFonts w:ascii="Times New Roman" w:hAnsi="Times New Roman" w:cs="Times New Roman"/>
                <w:sz w:val="26"/>
                <w:szCs w:val="26"/>
              </w:rPr>
              <w:t>4.</w:t>
            </w:r>
          </w:p>
        </w:tc>
        <w:tc>
          <w:tcPr>
            <w:tcW w:w="2364" w:type="dxa"/>
          </w:tcPr>
          <w:p w14:paraId="2B9D7865"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Благоустройство территории</w:t>
            </w:r>
          </w:p>
        </w:tc>
        <w:tc>
          <w:tcPr>
            <w:tcW w:w="1418" w:type="dxa"/>
          </w:tcPr>
          <w:p w14:paraId="53207908" w14:textId="77777777" w:rsidR="00502387" w:rsidRPr="008F073C" w:rsidRDefault="00346D98">
            <w:pPr>
              <w:rPr>
                <w:rFonts w:ascii="Times New Roman" w:hAnsi="Times New Roman" w:cs="Times New Roman"/>
                <w:sz w:val="26"/>
                <w:szCs w:val="26"/>
              </w:rPr>
            </w:pPr>
            <w:r w:rsidRPr="008F073C">
              <w:rPr>
                <w:rFonts w:ascii="Times New Roman" w:hAnsi="Times New Roman" w:cs="Times New Roman"/>
                <w:sz w:val="26"/>
                <w:szCs w:val="26"/>
              </w:rPr>
              <w:t>12.0.2</w:t>
            </w:r>
          </w:p>
        </w:tc>
        <w:tc>
          <w:tcPr>
            <w:tcW w:w="10425" w:type="dxa"/>
          </w:tcPr>
          <w:p w14:paraId="1FD0068B" w14:textId="77777777" w:rsidR="00502387" w:rsidRPr="008F073C" w:rsidRDefault="00346D98">
            <w:pPr>
              <w:jc w:val="both"/>
              <w:rPr>
                <w:rFonts w:ascii="Times New Roman" w:hAnsi="Times New Roman" w:cs="Times New Roman"/>
                <w:sz w:val="26"/>
                <w:szCs w:val="26"/>
              </w:rPr>
            </w:pPr>
            <w:r w:rsidRPr="008F073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8F073C">
              <w:rPr>
                <w:rFonts w:ascii="Times New Roman" w:hAnsi="Times New Roman" w:cs="Times New Roman"/>
                <w:sz w:val="26"/>
                <w:szCs w:val="26"/>
              </w:rPr>
              <w:t> объект</w:t>
            </w:r>
            <w:r w:rsidRPr="008F073C">
              <w:rPr>
                <w:rFonts w:ascii="Times New Roman" w:hAnsi="Times New Roman" w:cs="Times New Roman"/>
                <w:sz w:val="26"/>
                <w:szCs w:val="26"/>
              </w:rPr>
              <w:t>ов капитального строительства не подлежат установлению.</w:t>
            </w:r>
          </w:p>
        </w:tc>
      </w:tr>
    </w:tbl>
    <w:p w14:paraId="7B8B67D6" w14:textId="77777777" w:rsidR="00502387" w:rsidRPr="008F073C" w:rsidRDefault="00346D98" w:rsidP="00BE146F">
      <w:pPr>
        <w:pStyle w:val="2"/>
        <w:rPr>
          <w:rFonts w:ascii="Times New Roman" w:hAnsi="Times New Roman" w:cs="Times New Roman"/>
        </w:rPr>
      </w:pPr>
      <w:r w:rsidRPr="008F073C">
        <w:rPr>
          <w:rFonts w:ascii="Times New Roman" w:hAnsi="Times New Roman" w:cs="Times New Roman"/>
        </w:rPr>
        <w:t>Ограничения использования земельных участков и</w:t>
      </w:r>
      <w:r w:rsidR="006615B0" w:rsidRPr="008F073C">
        <w:rPr>
          <w:rFonts w:ascii="Times New Roman" w:hAnsi="Times New Roman" w:cs="Times New Roman"/>
        </w:rPr>
        <w:t> объект</w:t>
      </w:r>
      <w:r w:rsidRPr="008F073C">
        <w:rPr>
          <w:rFonts w:ascii="Times New Roman" w:hAnsi="Times New Roman" w:cs="Times New Roman"/>
        </w:rPr>
        <w:t>ов капитального строительства, устанавливаемые в соответствии с законодательством Российской Федерации</w:t>
      </w:r>
    </w:p>
    <w:p w14:paraId="5C26BD12" w14:textId="77777777" w:rsidR="00FC0A88" w:rsidRPr="008F073C" w:rsidRDefault="00364B49" w:rsidP="0079515C">
      <w:pPr>
        <w:pStyle w:val="af4"/>
        <w:numPr>
          <w:ilvl w:val="0"/>
          <w:numId w:val="13"/>
        </w:numPr>
        <w:tabs>
          <w:tab w:val="left" w:pos="284"/>
        </w:tabs>
        <w:ind w:left="0" w:firstLine="0"/>
        <w:rPr>
          <w:rFonts w:ascii="Times New Roman" w:hAnsi="Times New Roman" w:cs="Times New Roman"/>
          <w:sz w:val="26"/>
          <w:szCs w:val="26"/>
        </w:rPr>
      </w:pPr>
      <w:r w:rsidRPr="008F073C">
        <w:rPr>
          <w:rFonts w:ascii="Times New Roman" w:hAnsi="Times New Roman" w:cs="Times New Roman"/>
          <w:sz w:val="26"/>
          <w:szCs w:val="26"/>
        </w:rPr>
        <w:t>Водоохранная зона (25:00-6.326)</w:t>
      </w:r>
      <w:r w:rsidR="00FC0A88" w:rsidRPr="008F073C">
        <w:rPr>
          <w:rFonts w:ascii="Times New Roman" w:hAnsi="Times New Roman" w:cs="Times New Roman"/>
          <w:sz w:val="26"/>
          <w:szCs w:val="26"/>
        </w:rPr>
        <w:t>.</w:t>
      </w:r>
    </w:p>
    <w:p w14:paraId="3463304F" w14:textId="77777777" w:rsidR="00FC0A88" w:rsidRPr="008F073C" w:rsidRDefault="00FC0A88" w:rsidP="0079515C">
      <w:pPr>
        <w:pStyle w:val="af4"/>
        <w:numPr>
          <w:ilvl w:val="0"/>
          <w:numId w:val="13"/>
        </w:numPr>
        <w:tabs>
          <w:tab w:val="left" w:pos="284"/>
        </w:tabs>
        <w:ind w:left="0" w:firstLine="0"/>
        <w:rPr>
          <w:rFonts w:ascii="Times New Roman" w:hAnsi="Times New Roman" w:cs="Times New Roman"/>
          <w:sz w:val="26"/>
          <w:szCs w:val="26"/>
        </w:rPr>
      </w:pPr>
      <w:r w:rsidRPr="008F073C">
        <w:rPr>
          <w:rFonts w:ascii="Times New Roman" w:hAnsi="Times New Roman" w:cs="Times New Roman"/>
          <w:sz w:val="26"/>
          <w:szCs w:val="26"/>
        </w:rPr>
        <w:t>Прибрежная защитная полоса (25:00-6.332).</w:t>
      </w:r>
    </w:p>
    <w:p w14:paraId="3F1433E8" w14:textId="371A1BC9" w:rsidR="00364B49" w:rsidRPr="008F073C" w:rsidRDefault="00FC0A88" w:rsidP="0079515C">
      <w:pPr>
        <w:pStyle w:val="af4"/>
        <w:numPr>
          <w:ilvl w:val="0"/>
          <w:numId w:val="13"/>
        </w:numPr>
        <w:tabs>
          <w:tab w:val="left" w:pos="284"/>
        </w:tabs>
        <w:ind w:left="0" w:firstLine="0"/>
        <w:rPr>
          <w:rFonts w:ascii="Times New Roman" w:hAnsi="Times New Roman" w:cs="Times New Roman"/>
          <w:sz w:val="26"/>
          <w:szCs w:val="26"/>
        </w:rPr>
      </w:pPr>
      <w:r w:rsidRPr="008F073C">
        <w:rPr>
          <w:rFonts w:ascii="Times New Roman" w:hAnsi="Times New Roman" w:cs="Times New Roman"/>
          <w:sz w:val="26"/>
          <w:szCs w:val="26"/>
        </w:rPr>
        <w:t>Санитарно-защитная зона предприятий, сооружений и иных объектов (25:20-6.470).</w:t>
      </w:r>
    </w:p>
    <w:p w14:paraId="2626B946" w14:textId="77777777" w:rsidR="00502387" w:rsidRPr="00FC13E7" w:rsidRDefault="00346D98" w:rsidP="00FC13E7">
      <w:pPr>
        <w:pStyle w:val="1"/>
        <w:ind w:left="426"/>
        <w:rPr>
          <w:rFonts w:ascii="Times New Roman" w:hAnsi="Times New Roman" w:cs="Times New Roman"/>
          <w:sz w:val="26"/>
          <w:szCs w:val="26"/>
        </w:rPr>
      </w:pPr>
      <w:bookmarkStart w:id="71" w:name="_Toc157513667"/>
      <w:bookmarkStart w:id="72" w:name="_Toc166831845"/>
      <w:r w:rsidRPr="00FC13E7">
        <w:rPr>
          <w:rFonts w:ascii="Times New Roman" w:hAnsi="Times New Roman" w:cs="Times New Roman"/>
          <w:sz w:val="26"/>
          <w:szCs w:val="26"/>
        </w:rPr>
        <w:lastRenderedPageBreak/>
        <w:t>Коммунальная зона (П 2)</w:t>
      </w:r>
      <w:bookmarkEnd w:id="71"/>
      <w:bookmarkEnd w:id="72"/>
    </w:p>
    <w:p w14:paraId="369E8407" w14:textId="77777777" w:rsidR="00502387" w:rsidRPr="00FC13E7" w:rsidRDefault="00346D98" w:rsidP="00BE146F">
      <w:pPr>
        <w:pStyle w:val="2"/>
        <w:rPr>
          <w:rFonts w:ascii="Times New Roman" w:hAnsi="Times New Roman" w:cs="Times New Roman"/>
        </w:rPr>
      </w:pPr>
      <w:r w:rsidRPr="00FC13E7">
        <w:rPr>
          <w:rFonts w:ascii="Times New Roman" w:hAnsi="Times New Roman" w:cs="Times New Roman"/>
        </w:rPr>
        <w:t>Основные виды разрешенного использования земельных участков и</w:t>
      </w:r>
      <w:r w:rsidR="006615B0" w:rsidRPr="00FC13E7">
        <w:rPr>
          <w:rFonts w:ascii="Times New Roman" w:hAnsi="Times New Roman" w:cs="Times New Roman"/>
        </w:rPr>
        <w:t> объект</w:t>
      </w:r>
      <w:r w:rsidRPr="00FC13E7">
        <w:rPr>
          <w:rFonts w:ascii="Times New Roman" w:hAnsi="Times New Roman" w:cs="Times New Roman"/>
        </w:rPr>
        <w:t>ов капитального строительства</w:t>
      </w:r>
    </w:p>
    <w:tbl>
      <w:tblPr>
        <w:tblStyle w:val="a3"/>
        <w:tblW w:w="0" w:type="auto"/>
        <w:tblLook w:val="04A0" w:firstRow="1" w:lastRow="0" w:firstColumn="1" w:lastColumn="0" w:noHBand="0" w:noVBand="1"/>
      </w:tblPr>
      <w:tblGrid>
        <w:gridCol w:w="579"/>
        <w:gridCol w:w="2335"/>
        <w:gridCol w:w="1405"/>
        <w:gridCol w:w="10467"/>
      </w:tblGrid>
      <w:tr w:rsidR="00134E99" w:rsidRPr="00FC13E7" w14:paraId="4C3AEB50" w14:textId="77777777" w:rsidTr="00134E99">
        <w:trPr>
          <w:tblHeader/>
        </w:trPr>
        <w:tc>
          <w:tcPr>
            <w:tcW w:w="579" w:type="dxa"/>
            <w:vMerge w:val="restart"/>
            <w:vAlign w:val="center"/>
          </w:tcPr>
          <w:p w14:paraId="7A3BD2F6" w14:textId="77777777" w:rsidR="00134E99" w:rsidRPr="00FC13E7" w:rsidRDefault="00134E99">
            <w:pPr>
              <w:jc w:val="center"/>
              <w:rPr>
                <w:rFonts w:ascii="Times New Roman" w:hAnsi="Times New Roman" w:cs="Times New Roman"/>
                <w:sz w:val="26"/>
                <w:szCs w:val="26"/>
              </w:rPr>
            </w:pPr>
            <w:r w:rsidRPr="00FC13E7">
              <w:rPr>
                <w:rFonts w:ascii="Times New Roman" w:hAnsi="Times New Roman" w:cs="Times New Roman"/>
                <w:sz w:val="26"/>
                <w:szCs w:val="26"/>
              </w:rPr>
              <w:t>№ п/п</w:t>
            </w:r>
          </w:p>
        </w:tc>
        <w:tc>
          <w:tcPr>
            <w:tcW w:w="3740" w:type="dxa"/>
            <w:gridSpan w:val="2"/>
            <w:vAlign w:val="center"/>
          </w:tcPr>
          <w:p w14:paraId="64192013" w14:textId="77777777" w:rsidR="00134E99" w:rsidRPr="00FC13E7" w:rsidRDefault="00134E99" w:rsidP="00134E99">
            <w:pPr>
              <w:jc w:val="center"/>
              <w:rPr>
                <w:rFonts w:ascii="Times New Roman" w:hAnsi="Times New Roman" w:cs="Times New Roman"/>
                <w:sz w:val="26"/>
                <w:szCs w:val="26"/>
              </w:rPr>
            </w:pPr>
            <w:r w:rsidRPr="00FC13E7">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67" w:type="dxa"/>
            <w:vMerge w:val="restart"/>
            <w:vAlign w:val="center"/>
          </w:tcPr>
          <w:p w14:paraId="32F06AB8" w14:textId="77777777" w:rsidR="00134E99" w:rsidRPr="00FC13E7" w:rsidRDefault="00134E99">
            <w:pPr>
              <w:jc w:val="center"/>
              <w:rPr>
                <w:rFonts w:ascii="Times New Roman" w:hAnsi="Times New Roman" w:cs="Times New Roman"/>
                <w:sz w:val="26"/>
                <w:szCs w:val="26"/>
              </w:rPr>
            </w:pPr>
            <w:r w:rsidRPr="00FC13E7">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4E99" w:rsidRPr="00FC13E7" w14:paraId="272BAE3A" w14:textId="77777777" w:rsidTr="00134E99">
        <w:trPr>
          <w:tblHeader/>
        </w:trPr>
        <w:tc>
          <w:tcPr>
            <w:tcW w:w="579" w:type="dxa"/>
            <w:vMerge/>
          </w:tcPr>
          <w:p w14:paraId="0B622712" w14:textId="77777777" w:rsidR="00134E99" w:rsidRPr="00FC13E7" w:rsidRDefault="00134E99">
            <w:pPr>
              <w:rPr>
                <w:rFonts w:ascii="Times New Roman" w:hAnsi="Times New Roman" w:cs="Times New Roman"/>
                <w:sz w:val="26"/>
                <w:szCs w:val="26"/>
              </w:rPr>
            </w:pPr>
          </w:p>
        </w:tc>
        <w:tc>
          <w:tcPr>
            <w:tcW w:w="2335" w:type="dxa"/>
          </w:tcPr>
          <w:p w14:paraId="4F818A32" w14:textId="77777777" w:rsidR="00134E99" w:rsidRPr="00FC13E7" w:rsidRDefault="00134E99">
            <w:pPr>
              <w:jc w:val="center"/>
              <w:rPr>
                <w:rFonts w:ascii="Times New Roman" w:hAnsi="Times New Roman" w:cs="Times New Roman"/>
                <w:sz w:val="26"/>
                <w:szCs w:val="26"/>
              </w:rPr>
            </w:pPr>
            <w:r w:rsidRPr="00FC13E7">
              <w:rPr>
                <w:rFonts w:ascii="Times New Roman" w:hAnsi="Times New Roman" w:cs="Times New Roman"/>
                <w:sz w:val="26"/>
                <w:szCs w:val="26"/>
              </w:rPr>
              <w:t>наименование</w:t>
            </w:r>
          </w:p>
        </w:tc>
        <w:tc>
          <w:tcPr>
            <w:tcW w:w="1405" w:type="dxa"/>
          </w:tcPr>
          <w:p w14:paraId="379F83E5" w14:textId="77777777" w:rsidR="00134E99" w:rsidRPr="00FC13E7" w:rsidRDefault="00134E99">
            <w:pPr>
              <w:jc w:val="center"/>
              <w:rPr>
                <w:rFonts w:ascii="Times New Roman" w:hAnsi="Times New Roman" w:cs="Times New Roman"/>
                <w:sz w:val="26"/>
                <w:szCs w:val="26"/>
              </w:rPr>
            </w:pPr>
            <w:r w:rsidRPr="00FC13E7">
              <w:rPr>
                <w:rFonts w:ascii="Times New Roman" w:hAnsi="Times New Roman" w:cs="Times New Roman"/>
                <w:sz w:val="26"/>
                <w:szCs w:val="26"/>
              </w:rPr>
              <w:t>код</w:t>
            </w:r>
          </w:p>
        </w:tc>
        <w:tc>
          <w:tcPr>
            <w:tcW w:w="10467" w:type="dxa"/>
            <w:vMerge/>
          </w:tcPr>
          <w:p w14:paraId="7D93B8F6" w14:textId="77777777" w:rsidR="00134E99" w:rsidRPr="00FC13E7" w:rsidRDefault="00134E99">
            <w:pPr>
              <w:rPr>
                <w:rFonts w:ascii="Times New Roman" w:hAnsi="Times New Roman" w:cs="Times New Roman"/>
                <w:sz w:val="26"/>
                <w:szCs w:val="26"/>
              </w:rPr>
            </w:pPr>
          </w:p>
        </w:tc>
      </w:tr>
    </w:tbl>
    <w:p w14:paraId="51C7C076" w14:textId="77777777" w:rsidR="00134E99" w:rsidRPr="00FC13E7" w:rsidRDefault="00134E99">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398"/>
        <w:gridCol w:w="1401"/>
        <w:gridCol w:w="10408"/>
      </w:tblGrid>
      <w:tr w:rsidR="00502387" w:rsidRPr="00FC13E7" w14:paraId="4833812A" w14:textId="77777777" w:rsidTr="00134E99">
        <w:trPr>
          <w:tblHeader/>
        </w:trPr>
        <w:tc>
          <w:tcPr>
            <w:tcW w:w="579" w:type="dxa"/>
          </w:tcPr>
          <w:p w14:paraId="772F3D17"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1</w:t>
            </w:r>
          </w:p>
        </w:tc>
        <w:tc>
          <w:tcPr>
            <w:tcW w:w="2335" w:type="dxa"/>
          </w:tcPr>
          <w:p w14:paraId="6A478D78"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2</w:t>
            </w:r>
          </w:p>
        </w:tc>
        <w:tc>
          <w:tcPr>
            <w:tcW w:w="1405" w:type="dxa"/>
          </w:tcPr>
          <w:p w14:paraId="560B2702"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3</w:t>
            </w:r>
          </w:p>
        </w:tc>
        <w:tc>
          <w:tcPr>
            <w:tcW w:w="10467" w:type="dxa"/>
          </w:tcPr>
          <w:p w14:paraId="04E45F95"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4</w:t>
            </w:r>
          </w:p>
        </w:tc>
      </w:tr>
      <w:tr w:rsidR="00502387" w:rsidRPr="00FC13E7" w14:paraId="6B28962D" w14:textId="77777777" w:rsidTr="00134E99">
        <w:tc>
          <w:tcPr>
            <w:tcW w:w="579" w:type="dxa"/>
            <w:vMerge w:val="restart"/>
          </w:tcPr>
          <w:p w14:paraId="7AEEFE46"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1.</w:t>
            </w:r>
          </w:p>
        </w:tc>
        <w:tc>
          <w:tcPr>
            <w:tcW w:w="2335" w:type="dxa"/>
            <w:vMerge w:val="restart"/>
          </w:tcPr>
          <w:p w14:paraId="3D9DB15A"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Склад</w:t>
            </w:r>
          </w:p>
        </w:tc>
        <w:tc>
          <w:tcPr>
            <w:tcW w:w="1405" w:type="dxa"/>
            <w:vMerge w:val="restart"/>
          </w:tcPr>
          <w:p w14:paraId="65A98F27"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6.9</w:t>
            </w:r>
          </w:p>
        </w:tc>
        <w:tc>
          <w:tcPr>
            <w:tcW w:w="10467" w:type="dxa"/>
          </w:tcPr>
          <w:p w14:paraId="34E5B39E"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2 этажа.</w:t>
            </w:r>
          </w:p>
        </w:tc>
      </w:tr>
      <w:tr w:rsidR="00502387" w:rsidRPr="00FC13E7" w14:paraId="7F2A238E" w14:textId="77777777" w:rsidTr="00134E99">
        <w:tc>
          <w:tcPr>
            <w:tcW w:w="579" w:type="dxa"/>
            <w:vMerge/>
          </w:tcPr>
          <w:p w14:paraId="0F163E20" w14:textId="77777777" w:rsidR="00502387" w:rsidRPr="00FC13E7" w:rsidRDefault="00502387">
            <w:pPr>
              <w:rPr>
                <w:rFonts w:ascii="Times New Roman" w:hAnsi="Times New Roman" w:cs="Times New Roman"/>
                <w:sz w:val="26"/>
                <w:szCs w:val="26"/>
              </w:rPr>
            </w:pPr>
          </w:p>
        </w:tc>
        <w:tc>
          <w:tcPr>
            <w:tcW w:w="2335" w:type="dxa"/>
            <w:vMerge/>
          </w:tcPr>
          <w:p w14:paraId="635A1C2D" w14:textId="77777777" w:rsidR="00502387" w:rsidRPr="00FC13E7" w:rsidRDefault="00502387">
            <w:pPr>
              <w:rPr>
                <w:rFonts w:ascii="Times New Roman" w:hAnsi="Times New Roman" w:cs="Times New Roman"/>
                <w:sz w:val="26"/>
                <w:szCs w:val="26"/>
              </w:rPr>
            </w:pPr>
          </w:p>
        </w:tc>
        <w:tc>
          <w:tcPr>
            <w:tcW w:w="1405" w:type="dxa"/>
            <w:vMerge/>
          </w:tcPr>
          <w:p w14:paraId="12F7E04A" w14:textId="77777777" w:rsidR="00502387" w:rsidRPr="00FC13E7" w:rsidRDefault="00502387">
            <w:pPr>
              <w:rPr>
                <w:rFonts w:ascii="Times New Roman" w:hAnsi="Times New Roman" w:cs="Times New Roman"/>
                <w:sz w:val="26"/>
                <w:szCs w:val="26"/>
              </w:rPr>
            </w:pPr>
          </w:p>
        </w:tc>
        <w:tc>
          <w:tcPr>
            <w:tcW w:w="10467" w:type="dxa"/>
          </w:tcPr>
          <w:p w14:paraId="4A64269D"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w:t>
            </w:r>
            <w:r w:rsidR="00970640" w:rsidRPr="00FC13E7">
              <w:rPr>
                <w:rFonts w:ascii="Times New Roman" w:hAnsi="Times New Roman" w:cs="Times New Roman"/>
                <w:sz w:val="26"/>
                <w:szCs w:val="26"/>
              </w:rPr>
              <w:t> мест</w:t>
            </w:r>
            <w:r w:rsidR="00362640" w:rsidRPr="00FC13E7">
              <w:rPr>
                <w:rFonts w:ascii="Times New Roman" w:hAnsi="Times New Roman" w:cs="Times New Roman"/>
                <w:sz w:val="26"/>
                <w:szCs w:val="26"/>
              </w:rPr>
              <w:t xml:space="preserve"> </w:t>
            </w:r>
            <w:r w:rsidRPr="00FC13E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 1 м.</w:t>
            </w:r>
          </w:p>
        </w:tc>
      </w:tr>
      <w:tr w:rsidR="00502387" w:rsidRPr="00FC13E7" w14:paraId="1D10B3CA" w14:textId="77777777" w:rsidTr="00134E99">
        <w:tc>
          <w:tcPr>
            <w:tcW w:w="579" w:type="dxa"/>
            <w:vMerge/>
          </w:tcPr>
          <w:p w14:paraId="0EA30C94" w14:textId="77777777" w:rsidR="00502387" w:rsidRPr="00FC13E7" w:rsidRDefault="00502387">
            <w:pPr>
              <w:rPr>
                <w:rFonts w:ascii="Times New Roman" w:hAnsi="Times New Roman" w:cs="Times New Roman"/>
                <w:sz w:val="26"/>
                <w:szCs w:val="26"/>
              </w:rPr>
            </w:pPr>
          </w:p>
        </w:tc>
        <w:tc>
          <w:tcPr>
            <w:tcW w:w="2335" w:type="dxa"/>
            <w:vMerge/>
          </w:tcPr>
          <w:p w14:paraId="20264556" w14:textId="77777777" w:rsidR="00502387" w:rsidRPr="00FC13E7" w:rsidRDefault="00502387">
            <w:pPr>
              <w:rPr>
                <w:rFonts w:ascii="Times New Roman" w:hAnsi="Times New Roman" w:cs="Times New Roman"/>
                <w:sz w:val="26"/>
                <w:szCs w:val="26"/>
              </w:rPr>
            </w:pPr>
          </w:p>
        </w:tc>
        <w:tc>
          <w:tcPr>
            <w:tcW w:w="1405" w:type="dxa"/>
            <w:vMerge/>
          </w:tcPr>
          <w:p w14:paraId="773EB73A" w14:textId="77777777" w:rsidR="00502387" w:rsidRPr="00FC13E7" w:rsidRDefault="00502387">
            <w:pPr>
              <w:rPr>
                <w:rFonts w:ascii="Times New Roman" w:hAnsi="Times New Roman" w:cs="Times New Roman"/>
                <w:sz w:val="26"/>
                <w:szCs w:val="26"/>
              </w:rPr>
            </w:pPr>
          </w:p>
        </w:tc>
        <w:tc>
          <w:tcPr>
            <w:tcW w:w="10467" w:type="dxa"/>
          </w:tcPr>
          <w:p w14:paraId="3C0814BF"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FC13E7" w14:paraId="0F200F74" w14:textId="77777777" w:rsidTr="00134E99">
        <w:tc>
          <w:tcPr>
            <w:tcW w:w="579" w:type="dxa"/>
            <w:vMerge/>
          </w:tcPr>
          <w:p w14:paraId="24CDFC0A" w14:textId="77777777" w:rsidR="00502387" w:rsidRPr="00FC13E7" w:rsidRDefault="00502387">
            <w:pPr>
              <w:rPr>
                <w:rFonts w:ascii="Times New Roman" w:hAnsi="Times New Roman" w:cs="Times New Roman"/>
                <w:sz w:val="26"/>
                <w:szCs w:val="26"/>
              </w:rPr>
            </w:pPr>
          </w:p>
        </w:tc>
        <w:tc>
          <w:tcPr>
            <w:tcW w:w="2335" w:type="dxa"/>
            <w:vMerge/>
          </w:tcPr>
          <w:p w14:paraId="0D4AD331" w14:textId="77777777" w:rsidR="00502387" w:rsidRPr="00FC13E7" w:rsidRDefault="00502387">
            <w:pPr>
              <w:rPr>
                <w:rFonts w:ascii="Times New Roman" w:hAnsi="Times New Roman" w:cs="Times New Roman"/>
                <w:sz w:val="26"/>
                <w:szCs w:val="26"/>
              </w:rPr>
            </w:pPr>
          </w:p>
        </w:tc>
        <w:tc>
          <w:tcPr>
            <w:tcW w:w="1405" w:type="dxa"/>
            <w:vMerge/>
          </w:tcPr>
          <w:p w14:paraId="0A94C430" w14:textId="77777777" w:rsidR="00502387" w:rsidRPr="00FC13E7" w:rsidRDefault="00502387">
            <w:pPr>
              <w:rPr>
                <w:rFonts w:ascii="Times New Roman" w:hAnsi="Times New Roman" w:cs="Times New Roman"/>
                <w:sz w:val="26"/>
                <w:szCs w:val="26"/>
              </w:rPr>
            </w:pPr>
          </w:p>
        </w:tc>
        <w:tc>
          <w:tcPr>
            <w:tcW w:w="10467" w:type="dxa"/>
          </w:tcPr>
          <w:p w14:paraId="0837208F"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размеры земельных участков (площадь) – 500</w:t>
            </w:r>
            <w:r w:rsidR="006615B0" w:rsidRPr="00FC13E7">
              <w:rPr>
                <w:rFonts w:ascii="Times New Roman" w:hAnsi="Times New Roman" w:cs="Times New Roman"/>
                <w:sz w:val="26"/>
                <w:szCs w:val="26"/>
              </w:rPr>
              <w:t> кв. м</w:t>
            </w:r>
            <w:r w:rsidRPr="00FC13E7">
              <w:rPr>
                <w:rFonts w:ascii="Times New Roman" w:hAnsi="Times New Roman" w:cs="Times New Roman"/>
                <w:sz w:val="26"/>
                <w:szCs w:val="26"/>
              </w:rPr>
              <w:t>.</w:t>
            </w:r>
          </w:p>
          <w:p w14:paraId="45E8CD7D"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FC13E7" w14:paraId="5E6454C2" w14:textId="77777777" w:rsidTr="00134E99">
        <w:tc>
          <w:tcPr>
            <w:tcW w:w="579" w:type="dxa"/>
            <w:vMerge/>
          </w:tcPr>
          <w:p w14:paraId="5BFD7CDA" w14:textId="77777777" w:rsidR="00502387" w:rsidRPr="00FC13E7" w:rsidRDefault="00502387">
            <w:pPr>
              <w:rPr>
                <w:rFonts w:ascii="Times New Roman" w:hAnsi="Times New Roman" w:cs="Times New Roman"/>
                <w:sz w:val="26"/>
                <w:szCs w:val="26"/>
              </w:rPr>
            </w:pPr>
          </w:p>
        </w:tc>
        <w:tc>
          <w:tcPr>
            <w:tcW w:w="2335" w:type="dxa"/>
            <w:vMerge/>
          </w:tcPr>
          <w:p w14:paraId="26AB9B60" w14:textId="77777777" w:rsidR="00502387" w:rsidRPr="00FC13E7" w:rsidRDefault="00502387">
            <w:pPr>
              <w:rPr>
                <w:rFonts w:ascii="Times New Roman" w:hAnsi="Times New Roman" w:cs="Times New Roman"/>
                <w:sz w:val="26"/>
                <w:szCs w:val="26"/>
              </w:rPr>
            </w:pPr>
          </w:p>
        </w:tc>
        <w:tc>
          <w:tcPr>
            <w:tcW w:w="1405" w:type="dxa"/>
            <w:vMerge/>
          </w:tcPr>
          <w:p w14:paraId="20748619" w14:textId="77777777" w:rsidR="00502387" w:rsidRPr="00FC13E7" w:rsidRDefault="00502387">
            <w:pPr>
              <w:rPr>
                <w:rFonts w:ascii="Times New Roman" w:hAnsi="Times New Roman" w:cs="Times New Roman"/>
                <w:sz w:val="26"/>
                <w:szCs w:val="26"/>
              </w:rPr>
            </w:pPr>
          </w:p>
        </w:tc>
        <w:tc>
          <w:tcPr>
            <w:tcW w:w="10467" w:type="dxa"/>
          </w:tcPr>
          <w:p w14:paraId="314926DA"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а – 65%.</w:t>
            </w:r>
          </w:p>
        </w:tc>
      </w:tr>
      <w:tr w:rsidR="00502387" w:rsidRPr="00FC13E7" w14:paraId="6B6032B4" w14:textId="77777777" w:rsidTr="00134E99">
        <w:tc>
          <w:tcPr>
            <w:tcW w:w="579" w:type="dxa"/>
          </w:tcPr>
          <w:p w14:paraId="58BF222F"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2.</w:t>
            </w:r>
          </w:p>
        </w:tc>
        <w:tc>
          <w:tcPr>
            <w:tcW w:w="2335" w:type="dxa"/>
          </w:tcPr>
          <w:p w14:paraId="378F37B9"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Складские площадки</w:t>
            </w:r>
          </w:p>
        </w:tc>
        <w:tc>
          <w:tcPr>
            <w:tcW w:w="1405" w:type="dxa"/>
          </w:tcPr>
          <w:p w14:paraId="0C597519"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6.9.1</w:t>
            </w:r>
          </w:p>
        </w:tc>
        <w:tc>
          <w:tcPr>
            <w:tcW w:w="10467" w:type="dxa"/>
          </w:tcPr>
          <w:p w14:paraId="5EEDFF18"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ов капитального строительства не подлежат установлению.</w:t>
            </w:r>
          </w:p>
        </w:tc>
      </w:tr>
      <w:tr w:rsidR="00502387" w:rsidRPr="00FC13E7" w14:paraId="5206E946" w14:textId="77777777" w:rsidTr="00134E99">
        <w:tc>
          <w:tcPr>
            <w:tcW w:w="579" w:type="dxa"/>
            <w:vMerge w:val="restart"/>
          </w:tcPr>
          <w:p w14:paraId="64860E50"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3.</w:t>
            </w:r>
          </w:p>
        </w:tc>
        <w:tc>
          <w:tcPr>
            <w:tcW w:w="2335" w:type="dxa"/>
            <w:vMerge w:val="restart"/>
          </w:tcPr>
          <w:p w14:paraId="05DFF4B3"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Деловое управление</w:t>
            </w:r>
          </w:p>
        </w:tc>
        <w:tc>
          <w:tcPr>
            <w:tcW w:w="1405" w:type="dxa"/>
            <w:vMerge w:val="restart"/>
          </w:tcPr>
          <w:p w14:paraId="7BBB1E23"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4.1</w:t>
            </w:r>
          </w:p>
        </w:tc>
        <w:tc>
          <w:tcPr>
            <w:tcW w:w="10467" w:type="dxa"/>
          </w:tcPr>
          <w:p w14:paraId="54801DDF"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4 этажа.</w:t>
            </w:r>
          </w:p>
        </w:tc>
      </w:tr>
      <w:tr w:rsidR="00502387" w:rsidRPr="00FC13E7" w14:paraId="017AB17A" w14:textId="77777777" w:rsidTr="00134E99">
        <w:tc>
          <w:tcPr>
            <w:tcW w:w="579" w:type="dxa"/>
            <w:vMerge/>
          </w:tcPr>
          <w:p w14:paraId="6E300688" w14:textId="77777777" w:rsidR="00502387" w:rsidRPr="00FC13E7" w:rsidRDefault="00502387">
            <w:pPr>
              <w:rPr>
                <w:rFonts w:ascii="Times New Roman" w:hAnsi="Times New Roman" w:cs="Times New Roman"/>
                <w:sz w:val="26"/>
                <w:szCs w:val="26"/>
              </w:rPr>
            </w:pPr>
          </w:p>
        </w:tc>
        <w:tc>
          <w:tcPr>
            <w:tcW w:w="2335" w:type="dxa"/>
            <w:vMerge/>
          </w:tcPr>
          <w:p w14:paraId="43778305" w14:textId="77777777" w:rsidR="00502387" w:rsidRPr="00FC13E7" w:rsidRDefault="00502387">
            <w:pPr>
              <w:rPr>
                <w:rFonts w:ascii="Times New Roman" w:hAnsi="Times New Roman" w:cs="Times New Roman"/>
                <w:sz w:val="26"/>
                <w:szCs w:val="26"/>
              </w:rPr>
            </w:pPr>
          </w:p>
        </w:tc>
        <w:tc>
          <w:tcPr>
            <w:tcW w:w="1405" w:type="dxa"/>
            <w:vMerge/>
          </w:tcPr>
          <w:p w14:paraId="5AEA3B25" w14:textId="77777777" w:rsidR="00502387" w:rsidRPr="00FC13E7" w:rsidRDefault="00502387">
            <w:pPr>
              <w:rPr>
                <w:rFonts w:ascii="Times New Roman" w:hAnsi="Times New Roman" w:cs="Times New Roman"/>
                <w:sz w:val="26"/>
                <w:szCs w:val="26"/>
              </w:rPr>
            </w:pPr>
          </w:p>
        </w:tc>
        <w:tc>
          <w:tcPr>
            <w:tcW w:w="10467" w:type="dxa"/>
          </w:tcPr>
          <w:p w14:paraId="66EBDC98"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w:t>
            </w:r>
            <w:r w:rsidR="00970640" w:rsidRPr="00FC13E7">
              <w:rPr>
                <w:rFonts w:ascii="Times New Roman" w:hAnsi="Times New Roman" w:cs="Times New Roman"/>
                <w:sz w:val="26"/>
                <w:szCs w:val="26"/>
              </w:rPr>
              <w:t> мест</w:t>
            </w:r>
            <w:r w:rsidR="00362640" w:rsidRPr="00FC13E7">
              <w:rPr>
                <w:rFonts w:ascii="Times New Roman" w:hAnsi="Times New Roman" w:cs="Times New Roman"/>
                <w:sz w:val="26"/>
                <w:szCs w:val="26"/>
              </w:rPr>
              <w:t xml:space="preserve"> </w:t>
            </w:r>
            <w:r w:rsidRPr="00FC13E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FC13E7">
              <w:rPr>
                <w:rFonts w:ascii="Times New Roman" w:hAnsi="Times New Roman" w:cs="Times New Roman"/>
                <w:sz w:val="26"/>
                <w:szCs w:val="26"/>
              </w:rPr>
              <w:t xml:space="preserve"> – 3 м.</w:t>
            </w:r>
          </w:p>
        </w:tc>
      </w:tr>
      <w:tr w:rsidR="00502387" w:rsidRPr="00FC13E7" w14:paraId="44D1DDB1" w14:textId="77777777" w:rsidTr="00134E99">
        <w:tc>
          <w:tcPr>
            <w:tcW w:w="579" w:type="dxa"/>
            <w:vMerge/>
          </w:tcPr>
          <w:p w14:paraId="5AF74B44" w14:textId="77777777" w:rsidR="00502387" w:rsidRPr="00FC13E7" w:rsidRDefault="00502387">
            <w:pPr>
              <w:rPr>
                <w:rFonts w:ascii="Times New Roman" w:hAnsi="Times New Roman" w:cs="Times New Roman"/>
                <w:sz w:val="26"/>
                <w:szCs w:val="26"/>
              </w:rPr>
            </w:pPr>
          </w:p>
        </w:tc>
        <w:tc>
          <w:tcPr>
            <w:tcW w:w="2335" w:type="dxa"/>
            <w:vMerge/>
          </w:tcPr>
          <w:p w14:paraId="5C0F6783" w14:textId="77777777" w:rsidR="00502387" w:rsidRPr="00FC13E7" w:rsidRDefault="00502387">
            <w:pPr>
              <w:rPr>
                <w:rFonts w:ascii="Times New Roman" w:hAnsi="Times New Roman" w:cs="Times New Roman"/>
                <w:sz w:val="26"/>
                <w:szCs w:val="26"/>
              </w:rPr>
            </w:pPr>
          </w:p>
        </w:tc>
        <w:tc>
          <w:tcPr>
            <w:tcW w:w="1405" w:type="dxa"/>
            <w:vMerge/>
          </w:tcPr>
          <w:p w14:paraId="560302E7" w14:textId="77777777" w:rsidR="00502387" w:rsidRPr="00FC13E7" w:rsidRDefault="00502387">
            <w:pPr>
              <w:rPr>
                <w:rFonts w:ascii="Times New Roman" w:hAnsi="Times New Roman" w:cs="Times New Roman"/>
                <w:sz w:val="26"/>
                <w:szCs w:val="26"/>
              </w:rPr>
            </w:pPr>
          </w:p>
        </w:tc>
        <w:tc>
          <w:tcPr>
            <w:tcW w:w="10467" w:type="dxa"/>
          </w:tcPr>
          <w:p w14:paraId="4C932A7D"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FC13E7" w14:paraId="106D9AC8" w14:textId="77777777" w:rsidTr="00134E99">
        <w:tc>
          <w:tcPr>
            <w:tcW w:w="579" w:type="dxa"/>
            <w:vMerge/>
          </w:tcPr>
          <w:p w14:paraId="4232B8CD" w14:textId="77777777" w:rsidR="00502387" w:rsidRPr="00FC13E7" w:rsidRDefault="00502387">
            <w:pPr>
              <w:rPr>
                <w:rFonts w:ascii="Times New Roman" w:hAnsi="Times New Roman" w:cs="Times New Roman"/>
                <w:sz w:val="26"/>
                <w:szCs w:val="26"/>
              </w:rPr>
            </w:pPr>
          </w:p>
        </w:tc>
        <w:tc>
          <w:tcPr>
            <w:tcW w:w="2335" w:type="dxa"/>
            <w:vMerge/>
          </w:tcPr>
          <w:p w14:paraId="2EE860B9" w14:textId="77777777" w:rsidR="00502387" w:rsidRPr="00FC13E7" w:rsidRDefault="00502387">
            <w:pPr>
              <w:rPr>
                <w:rFonts w:ascii="Times New Roman" w:hAnsi="Times New Roman" w:cs="Times New Roman"/>
                <w:sz w:val="26"/>
                <w:szCs w:val="26"/>
              </w:rPr>
            </w:pPr>
          </w:p>
        </w:tc>
        <w:tc>
          <w:tcPr>
            <w:tcW w:w="1405" w:type="dxa"/>
            <w:vMerge/>
          </w:tcPr>
          <w:p w14:paraId="23D3614A" w14:textId="77777777" w:rsidR="00502387" w:rsidRPr="00FC13E7" w:rsidRDefault="00502387">
            <w:pPr>
              <w:rPr>
                <w:rFonts w:ascii="Times New Roman" w:hAnsi="Times New Roman" w:cs="Times New Roman"/>
                <w:sz w:val="26"/>
                <w:szCs w:val="26"/>
              </w:rPr>
            </w:pPr>
          </w:p>
        </w:tc>
        <w:tc>
          <w:tcPr>
            <w:tcW w:w="10467" w:type="dxa"/>
          </w:tcPr>
          <w:p w14:paraId="7F4823AE"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размеры земельных участков (площадь) – 200</w:t>
            </w:r>
            <w:r w:rsidR="006615B0" w:rsidRPr="00FC13E7">
              <w:rPr>
                <w:rFonts w:ascii="Times New Roman" w:hAnsi="Times New Roman" w:cs="Times New Roman"/>
                <w:sz w:val="26"/>
                <w:szCs w:val="26"/>
              </w:rPr>
              <w:t> кв. м</w:t>
            </w:r>
            <w:r w:rsidRPr="00FC13E7">
              <w:rPr>
                <w:rFonts w:ascii="Times New Roman" w:hAnsi="Times New Roman" w:cs="Times New Roman"/>
                <w:sz w:val="26"/>
                <w:szCs w:val="26"/>
              </w:rPr>
              <w:t>.</w:t>
            </w:r>
          </w:p>
          <w:p w14:paraId="0D8DB536"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FC13E7" w14:paraId="444380E3" w14:textId="77777777" w:rsidTr="00134E99">
        <w:tc>
          <w:tcPr>
            <w:tcW w:w="579" w:type="dxa"/>
            <w:vMerge/>
          </w:tcPr>
          <w:p w14:paraId="57D7AD0B" w14:textId="77777777" w:rsidR="00502387" w:rsidRPr="00FC13E7" w:rsidRDefault="00502387">
            <w:pPr>
              <w:rPr>
                <w:rFonts w:ascii="Times New Roman" w:hAnsi="Times New Roman" w:cs="Times New Roman"/>
                <w:sz w:val="26"/>
                <w:szCs w:val="26"/>
              </w:rPr>
            </w:pPr>
          </w:p>
        </w:tc>
        <w:tc>
          <w:tcPr>
            <w:tcW w:w="2335" w:type="dxa"/>
            <w:vMerge/>
          </w:tcPr>
          <w:p w14:paraId="0816564B" w14:textId="77777777" w:rsidR="00502387" w:rsidRPr="00FC13E7" w:rsidRDefault="00502387">
            <w:pPr>
              <w:rPr>
                <w:rFonts w:ascii="Times New Roman" w:hAnsi="Times New Roman" w:cs="Times New Roman"/>
                <w:sz w:val="26"/>
                <w:szCs w:val="26"/>
              </w:rPr>
            </w:pPr>
          </w:p>
        </w:tc>
        <w:tc>
          <w:tcPr>
            <w:tcW w:w="1405" w:type="dxa"/>
            <w:vMerge/>
          </w:tcPr>
          <w:p w14:paraId="5BF91FCF" w14:textId="77777777" w:rsidR="00502387" w:rsidRPr="00FC13E7" w:rsidRDefault="00502387">
            <w:pPr>
              <w:rPr>
                <w:rFonts w:ascii="Times New Roman" w:hAnsi="Times New Roman" w:cs="Times New Roman"/>
                <w:sz w:val="26"/>
                <w:szCs w:val="26"/>
              </w:rPr>
            </w:pPr>
          </w:p>
        </w:tc>
        <w:tc>
          <w:tcPr>
            <w:tcW w:w="10467" w:type="dxa"/>
          </w:tcPr>
          <w:p w14:paraId="7F463A9C"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а – 75%.</w:t>
            </w:r>
          </w:p>
        </w:tc>
      </w:tr>
      <w:tr w:rsidR="00502387" w:rsidRPr="00FC13E7" w14:paraId="188B4C88" w14:textId="77777777" w:rsidTr="00134E99">
        <w:tc>
          <w:tcPr>
            <w:tcW w:w="579" w:type="dxa"/>
            <w:vMerge w:val="restart"/>
          </w:tcPr>
          <w:p w14:paraId="71518491"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4.</w:t>
            </w:r>
          </w:p>
        </w:tc>
        <w:tc>
          <w:tcPr>
            <w:tcW w:w="2335" w:type="dxa"/>
            <w:vMerge w:val="restart"/>
          </w:tcPr>
          <w:p w14:paraId="5F57AAAE"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Научно-производственная деятельность</w:t>
            </w:r>
          </w:p>
        </w:tc>
        <w:tc>
          <w:tcPr>
            <w:tcW w:w="1405" w:type="dxa"/>
            <w:vMerge w:val="restart"/>
          </w:tcPr>
          <w:p w14:paraId="413BC6BA"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6.12</w:t>
            </w:r>
          </w:p>
        </w:tc>
        <w:tc>
          <w:tcPr>
            <w:tcW w:w="10467" w:type="dxa"/>
          </w:tcPr>
          <w:p w14:paraId="2D43AE87"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4 этажа.</w:t>
            </w:r>
          </w:p>
        </w:tc>
      </w:tr>
      <w:tr w:rsidR="00502387" w:rsidRPr="00FC13E7" w14:paraId="61B4002C" w14:textId="77777777" w:rsidTr="00134E99">
        <w:tc>
          <w:tcPr>
            <w:tcW w:w="579" w:type="dxa"/>
            <w:vMerge/>
          </w:tcPr>
          <w:p w14:paraId="3303CEEE" w14:textId="77777777" w:rsidR="00502387" w:rsidRPr="00FC13E7" w:rsidRDefault="00502387">
            <w:pPr>
              <w:rPr>
                <w:rFonts w:ascii="Times New Roman" w:hAnsi="Times New Roman" w:cs="Times New Roman"/>
                <w:sz w:val="26"/>
                <w:szCs w:val="26"/>
              </w:rPr>
            </w:pPr>
          </w:p>
        </w:tc>
        <w:tc>
          <w:tcPr>
            <w:tcW w:w="2335" w:type="dxa"/>
            <w:vMerge/>
          </w:tcPr>
          <w:p w14:paraId="34264BEA" w14:textId="77777777" w:rsidR="00502387" w:rsidRPr="00FC13E7" w:rsidRDefault="00502387">
            <w:pPr>
              <w:rPr>
                <w:rFonts w:ascii="Times New Roman" w:hAnsi="Times New Roman" w:cs="Times New Roman"/>
                <w:sz w:val="26"/>
                <w:szCs w:val="26"/>
              </w:rPr>
            </w:pPr>
          </w:p>
        </w:tc>
        <w:tc>
          <w:tcPr>
            <w:tcW w:w="1405" w:type="dxa"/>
            <w:vMerge/>
          </w:tcPr>
          <w:p w14:paraId="3C3B267A" w14:textId="77777777" w:rsidR="00502387" w:rsidRPr="00FC13E7" w:rsidRDefault="00502387">
            <w:pPr>
              <w:rPr>
                <w:rFonts w:ascii="Times New Roman" w:hAnsi="Times New Roman" w:cs="Times New Roman"/>
                <w:sz w:val="26"/>
                <w:szCs w:val="26"/>
              </w:rPr>
            </w:pPr>
          </w:p>
        </w:tc>
        <w:tc>
          <w:tcPr>
            <w:tcW w:w="10467" w:type="dxa"/>
          </w:tcPr>
          <w:p w14:paraId="443FE153"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w:t>
            </w:r>
            <w:r w:rsidR="00970640" w:rsidRPr="00FC13E7">
              <w:rPr>
                <w:rFonts w:ascii="Times New Roman" w:hAnsi="Times New Roman" w:cs="Times New Roman"/>
                <w:sz w:val="26"/>
                <w:szCs w:val="26"/>
              </w:rPr>
              <w:t> мест</w:t>
            </w:r>
            <w:r w:rsidR="00362640" w:rsidRPr="00FC13E7">
              <w:rPr>
                <w:rFonts w:ascii="Times New Roman" w:hAnsi="Times New Roman" w:cs="Times New Roman"/>
                <w:sz w:val="26"/>
                <w:szCs w:val="26"/>
              </w:rPr>
              <w:t xml:space="preserve"> </w:t>
            </w:r>
            <w:r w:rsidRPr="00FC13E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502387" w:rsidRPr="00FC13E7" w14:paraId="08760D8B" w14:textId="77777777" w:rsidTr="00134E99">
        <w:tc>
          <w:tcPr>
            <w:tcW w:w="579" w:type="dxa"/>
            <w:vMerge/>
          </w:tcPr>
          <w:p w14:paraId="51777BB7" w14:textId="77777777" w:rsidR="00502387" w:rsidRPr="00FC13E7" w:rsidRDefault="00502387">
            <w:pPr>
              <w:rPr>
                <w:rFonts w:ascii="Times New Roman" w:hAnsi="Times New Roman" w:cs="Times New Roman"/>
                <w:sz w:val="26"/>
                <w:szCs w:val="26"/>
              </w:rPr>
            </w:pPr>
          </w:p>
        </w:tc>
        <w:tc>
          <w:tcPr>
            <w:tcW w:w="2335" w:type="dxa"/>
            <w:vMerge/>
          </w:tcPr>
          <w:p w14:paraId="6FD1EC40" w14:textId="77777777" w:rsidR="00502387" w:rsidRPr="00FC13E7" w:rsidRDefault="00502387">
            <w:pPr>
              <w:rPr>
                <w:rFonts w:ascii="Times New Roman" w:hAnsi="Times New Roman" w:cs="Times New Roman"/>
                <w:sz w:val="26"/>
                <w:szCs w:val="26"/>
              </w:rPr>
            </w:pPr>
          </w:p>
        </w:tc>
        <w:tc>
          <w:tcPr>
            <w:tcW w:w="1405" w:type="dxa"/>
            <w:vMerge/>
          </w:tcPr>
          <w:p w14:paraId="63614C1C" w14:textId="77777777" w:rsidR="00502387" w:rsidRPr="00FC13E7" w:rsidRDefault="00502387">
            <w:pPr>
              <w:rPr>
                <w:rFonts w:ascii="Times New Roman" w:hAnsi="Times New Roman" w:cs="Times New Roman"/>
                <w:sz w:val="26"/>
                <w:szCs w:val="26"/>
              </w:rPr>
            </w:pPr>
          </w:p>
        </w:tc>
        <w:tc>
          <w:tcPr>
            <w:tcW w:w="10467" w:type="dxa"/>
          </w:tcPr>
          <w:p w14:paraId="26B1A790"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FC13E7" w14:paraId="16C43F7C" w14:textId="77777777" w:rsidTr="00134E99">
        <w:tc>
          <w:tcPr>
            <w:tcW w:w="579" w:type="dxa"/>
            <w:vMerge/>
          </w:tcPr>
          <w:p w14:paraId="33F232E3" w14:textId="77777777" w:rsidR="00502387" w:rsidRPr="00FC13E7" w:rsidRDefault="00502387">
            <w:pPr>
              <w:rPr>
                <w:rFonts w:ascii="Times New Roman" w:hAnsi="Times New Roman" w:cs="Times New Roman"/>
                <w:sz w:val="26"/>
                <w:szCs w:val="26"/>
              </w:rPr>
            </w:pPr>
          </w:p>
        </w:tc>
        <w:tc>
          <w:tcPr>
            <w:tcW w:w="2335" w:type="dxa"/>
            <w:vMerge/>
          </w:tcPr>
          <w:p w14:paraId="6D96FA71" w14:textId="77777777" w:rsidR="00502387" w:rsidRPr="00FC13E7" w:rsidRDefault="00502387">
            <w:pPr>
              <w:rPr>
                <w:rFonts w:ascii="Times New Roman" w:hAnsi="Times New Roman" w:cs="Times New Roman"/>
                <w:sz w:val="26"/>
                <w:szCs w:val="26"/>
              </w:rPr>
            </w:pPr>
          </w:p>
        </w:tc>
        <w:tc>
          <w:tcPr>
            <w:tcW w:w="1405" w:type="dxa"/>
            <w:vMerge/>
          </w:tcPr>
          <w:p w14:paraId="5412A1EF" w14:textId="77777777" w:rsidR="00502387" w:rsidRPr="00FC13E7" w:rsidRDefault="00502387">
            <w:pPr>
              <w:rPr>
                <w:rFonts w:ascii="Times New Roman" w:hAnsi="Times New Roman" w:cs="Times New Roman"/>
                <w:sz w:val="26"/>
                <w:szCs w:val="26"/>
              </w:rPr>
            </w:pPr>
          </w:p>
        </w:tc>
        <w:tc>
          <w:tcPr>
            <w:tcW w:w="10467" w:type="dxa"/>
          </w:tcPr>
          <w:p w14:paraId="69DB226B"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а – 75%.</w:t>
            </w:r>
          </w:p>
        </w:tc>
      </w:tr>
      <w:tr w:rsidR="00502387" w:rsidRPr="00FC13E7" w14:paraId="102E51E7" w14:textId="77777777" w:rsidTr="00134E99">
        <w:tc>
          <w:tcPr>
            <w:tcW w:w="579" w:type="dxa"/>
            <w:vMerge w:val="restart"/>
          </w:tcPr>
          <w:p w14:paraId="3CD45B17"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5.</w:t>
            </w:r>
          </w:p>
        </w:tc>
        <w:tc>
          <w:tcPr>
            <w:tcW w:w="2335" w:type="dxa"/>
            <w:vMerge w:val="restart"/>
          </w:tcPr>
          <w:p w14:paraId="39B748D6"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Служебные гаражи</w:t>
            </w:r>
          </w:p>
        </w:tc>
        <w:tc>
          <w:tcPr>
            <w:tcW w:w="1405" w:type="dxa"/>
            <w:vMerge w:val="restart"/>
          </w:tcPr>
          <w:p w14:paraId="47721E85"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4.9</w:t>
            </w:r>
          </w:p>
        </w:tc>
        <w:tc>
          <w:tcPr>
            <w:tcW w:w="10467" w:type="dxa"/>
          </w:tcPr>
          <w:p w14:paraId="0009B9EC"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2 этажа.</w:t>
            </w:r>
          </w:p>
        </w:tc>
      </w:tr>
      <w:tr w:rsidR="00502387" w:rsidRPr="00FC13E7" w14:paraId="33451AA4" w14:textId="77777777" w:rsidTr="00134E99">
        <w:tc>
          <w:tcPr>
            <w:tcW w:w="579" w:type="dxa"/>
            <w:vMerge/>
          </w:tcPr>
          <w:p w14:paraId="5C08C31D" w14:textId="77777777" w:rsidR="00502387" w:rsidRPr="00FC13E7" w:rsidRDefault="00502387">
            <w:pPr>
              <w:rPr>
                <w:rFonts w:ascii="Times New Roman" w:hAnsi="Times New Roman" w:cs="Times New Roman"/>
                <w:sz w:val="26"/>
                <w:szCs w:val="26"/>
              </w:rPr>
            </w:pPr>
          </w:p>
        </w:tc>
        <w:tc>
          <w:tcPr>
            <w:tcW w:w="2335" w:type="dxa"/>
            <w:vMerge/>
          </w:tcPr>
          <w:p w14:paraId="57321FDF" w14:textId="77777777" w:rsidR="00502387" w:rsidRPr="00FC13E7" w:rsidRDefault="00502387">
            <w:pPr>
              <w:rPr>
                <w:rFonts w:ascii="Times New Roman" w:hAnsi="Times New Roman" w:cs="Times New Roman"/>
                <w:sz w:val="26"/>
                <w:szCs w:val="26"/>
              </w:rPr>
            </w:pPr>
          </w:p>
        </w:tc>
        <w:tc>
          <w:tcPr>
            <w:tcW w:w="1405" w:type="dxa"/>
            <w:vMerge/>
          </w:tcPr>
          <w:p w14:paraId="38FD8AB3" w14:textId="77777777" w:rsidR="00502387" w:rsidRPr="00FC13E7" w:rsidRDefault="00502387">
            <w:pPr>
              <w:rPr>
                <w:rFonts w:ascii="Times New Roman" w:hAnsi="Times New Roman" w:cs="Times New Roman"/>
                <w:sz w:val="26"/>
                <w:szCs w:val="26"/>
              </w:rPr>
            </w:pPr>
          </w:p>
        </w:tc>
        <w:tc>
          <w:tcPr>
            <w:tcW w:w="10467" w:type="dxa"/>
          </w:tcPr>
          <w:p w14:paraId="71BEC2F3"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w:t>
            </w:r>
            <w:r w:rsidR="00970640" w:rsidRPr="00FC13E7">
              <w:rPr>
                <w:rFonts w:ascii="Times New Roman" w:hAnsi="Times New Roman" w:cs="Times New Roman"/>
                <w:sz w:val="26"/>
                <w:szCs w:val="26"/>
              </w:rPr>
              <w:t> мест</w:t>
            </w:r>
            <w:r w:rsidR="00362640" w:rsidRPr="00FC13E7">
              <w:rPr>
                <w:rFonts w:ascii="Times New Roman" w:hAnsi="Times New Roman" w:cs="Times New Roman"/>
                <w:sz w:val="26"/>
                <w:szCs w:val="26"/>
              </w:rPr>
              <w:t xml:space="preserve"> </w:t>
            </w:r>
            <w:r w:rsidRPr="00FC13E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w:t>
            </w:r>
            <w:r w:rsidR="00970640" w:rsidRPr="00FC13E7">
              <w:rPr>
                <w:rFonts w:ascii="Times New Roman" w:hAnsi="Times New Roman" w:cs="Times New Roman"/>
                <w:sz w:val="26"/>
                <w:szCs w:val="26"/>
              </w:rPr>
              <w:t> </w:t>
            </w:r>
            <w:r w:rsidR="00AF1CAD" w:rsidRPr="00FC13E7">
              <w:rPr>
                <w:rFonts w:ascii="Times New Roman" w:hAnsi="Times New Roman" w:cs="Times New Roman"/>
                <w:sz w:val="26"/>
                <w:szCs w:val="26"/>
              </w:rPr>
              <w:t>местами</w:t>
            </w:r>
            <w:r w:rsidRPr="00FC13E7">
              <w:rPr>
                <w:rFonts w:ascii="Times New Roman" w:hAnsi="Times New Roman" w:cs="Times New Roman"/>
                <w:sz w:val="26"/>
                <w:szCs w:val="26"/>
              </w:rPr>
              <w:t>, стоянок (парковок), гаражей – 1,5 м.</w:t>
            </w:r>
          </w:p>
          <w:p w14:paraId="3E49E0E2"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w:t>
            </w:r>
            <w:r w:rsidR="00970640" w:rsidRPr="00FC13E7">
              <w:rPr>
                <w:rFonts w:ascii="Times New Roman" w:hAnsi="Times New Roman" w:cs="Times New Roman"/>
                <w:sz w:val="26"/>
                <w:szCs w:val="26"/>
              </w:rPr>
              <w:t> мест</w:t>
            </w:r>
            <w:r w:rsidR="00362640" w:rsidRPr="00FC13E7">
              <w:rPr>
                <w:rFonts w:ascii="Times New Roman" w:hAnsi="Times New Roman" w:cs="Times New Roman"/>
                <w:sz w:val="26"/>
                <w:szCs w:val="26"/>
              </w:rPr>
              <w:t xml:space="preserve"> </w:t>
            </w:r>
            <w:r w:rsidRPr="00FC13E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для многоярусных</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ов</w:t>
            </w:r>
            <w:r w:rsidR="00E43208" w:rsidRPr="00FC13E7">
              <w:rPr>
                <w:rFonts w:ascii="Times New Roman" w:hAnsi="Times New Roman" w:cs="Times New Roman"/>
                <w:sz w:val="26"/>
                <w:szCs w:val="26"/>
              </w:rPr>
              <w:t xml:space="preserve"> – 3 м.</w:t>
            </w:r>
          </w:p>
        </w:tc>
      </w:tr>
      <w:tr w:rsidR="00502387" w:rsidRPr="00FC13E7" w14:paraId="255DEDA4" w14:textId="77777777" w:rsidTr="00134E99">
        <w:tc>
          <w:tcPr>
            <w:tcW w:w="579" w:type="dxa"/>
            <w:vMerge/>
          </w:tcPr>
          <w:p w14:paraId="7D1BC590" w14:textId="77777777" w:rsidR="00502387" w:rsidRPr="00FC13E7" w:rsidRDefault="00502387">
            <w:pPr>
              <w:rPr>
                <w:rFonts w:ascii="Times New Roman" w:hAnsi="Times New Roman" w:cs="Times New Roman"/>
                <w:sz w:val="26"/>
                <w:szCs w:val="26"/>
              </w:rPr>
            </w:pPr>
          </w:p>
        </w:tc>
        <w:tc>
          <w:tcPr>
            <w:tcW w:w="2335" w:type="dxa"/>
            <w:vMerge/>
          </w:tcPr>
          <w:p w14:paraId="2D772A29" w14:textId="77777777" w:rsidR="00502387" w:rsidRPr="00FC13E7" w:rsidRDefault="00502387">
            <w:pPr>
              <w:rPr>
                <w:rFonts w:ascii="Times New Roman" w:hAnsi="Times New Roman" w:cs="Times New Roman"/>
                <w:sz w:val="26"/>
                <w:szCs w:val="26"/>
              </w:rPr>
            </w:pPr>
          </w:p>
        </w:tc>
        <w:tc>
          <w:tcPr>
            <w:tcW w:w="1405" w:type="dxa"/>
            <w:vMerge/>
          </w:tcPr>
          <w:p w14:paraId="4F9942AE" w14:textId="77777777" w:rsidR="00502387" w:rsidRPr="00FC13E7" w:rsidRDefault="00502387">
            <w:pPr>
              <w:rPr>
                <w:rFonts w:ascii="Times New Roman" w:hAnsi="Times New Roman" w:cs="Times New Roman"/>
                <w:sz w:val="26"/>
                <w:szCs w:val="26"/>
              </w:rPr>
            </w:pPr>
          </w:p>
        </w:tc>
        <w:tc>
          <w:tcPr>
            <w:tcW w:w="10467" w:type="dxa"/>
          </w:tcPr>
          <w:p w14:paraId="459FFA9B"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FC13E7" w14:paraId="49C8561B" w14:textId="77777777" w:rsidTr="00134E99">
        <w:tc>
          <w:tcPr>
            <w:tcW w:w="579" w:type="dxa"/>
            <w:vMerge/>
          </w:tcPr>
          <w:p w14:paraId="1F72848C" w14:textId="77777777" w:rsidR="00502387" w:rsidRPr="00FC13E7" w:rsidRDefault="00502387">
            <w:pPr>
              <w:rPr>
                <w:rFonts w:ascii="Times New Roman" w:hAnsi="Times New Roman" w:cs="Times New Roman"/>
                <w:sz w:val="26"/>
                <w:szCs w:val="26"/>
              </w:rPr>
            </w:pPr>
          </w:p>
        </w:tc>
        <w:tc>
          <w:tcPr>
            <w:tcW w:w="2335" w:type="dxa"/>
            <w:vMerge/>
          </w:tcPr>
          <w:p w14:paraId="0753ABC8" w14:textId="77777777" w:rsidR="00502387" w:rsidRPr="00FC13E7" w:rsidRDefault="00502387">
            <w:pPr>
              <w:rPr>
                <w:rFonts w:ascii="Times New Roman" w:hAnsi="Times New Roman" w:cs="Times New Roman"/>
                <w:sz w:val="26"/>
                <w:szCs w:val="26"/>
              </w:rPr>
            </w:pPr>
          </w:p>
        </w:tc>
        <w:tc>
          <w:tcPr>
            <w:tcW w:w="1405" w:type="dxa"/>
            <w:vMerge/>
          </w:tcPr>
          <w:p w14:paraId="2FF1BE9F" w14:textId="77777777" w:rsidR="00502387" w:rsidRPr="00FC13E7" w:rsidRDefault="00502387">
            <w:pPr>
              <w:rPr>
                <w:rFonts w:ascii="Times New Roman" w:hAnsi="Times New Roman" w:cs="Times New Roman"/>
                <w:sz w:val="26"/>
                <w:szCs w:val="26"/>
              </w:rPr>
            </w:pPr>
          </w:p>
        </w:tc>
        <w:tc>
          <w:tcPr>
            <w:tcW w:w="10467" w:type="dxa"/>
          </w:tcPr>
          <w:p w14:paraId="682A9E9E"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размеры земельных участков (площадь):</w:t>
            </w:r>
          </w:p>
          <w:p w14:paraId="461410D4"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- 40</w:t>
            </w:r>
            <w:r w:rsidR="006615B0" w:rsidRPr="00FC13E7">
              <w:rPr>
                <w:rFonts w:ascii="Times New Roman" w:hAnsi="Times New Roman" w:cs="Times New Roman"/>
                <w:sz w:val="26"/>
                <w:szCs w:val="26"/>
              </w:rPr>
              <w:t> кв. м</w:t>
            </w:r>
            <w:r w:rsidRPr="00FC13E7">
              <w:rPr>
                <w:rFonts w:ascii="Times New Roman" w:hAnsi="Times New Roman" w:cs="Times New Roman"/>
                <w:sz w:val="26"/>
                <w:szCs w:val="26"/>
              </w:rPr>
              <w:t xml:space="preserve"> на 1 машино-место для гаражей;</w:t>
            </w:r>
          </w:p>
          <w:p w14:paraId="0AD67168"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- 25</w:t>
            </w:r>
            <w:r w:rsidR="006615B0" w:rsidRPr="00FC13E7">
              <w:rPr>
                <w:rFonts w:ascii="Times New Roman" w:hAnsi="Times New Roman" w:cs="Times New Roman"/>
                <w:sz w:val="26"/>
                <w:szCs w:val="26"/>
              </w:rPr>
              <w:t> кв. м</w:t>
            </w:r>
            <w:r w:rsidRPr="00FC13E7">
              <w:rPr>
                <w:rFonts w:ascii="Times New Roman" w:hAnsi="Times New Roman" w:cs="Times New Roman"/>
                <w:sz w:val="26"/>
                <w:szCs w:val="26"/>
              </w:rPr>
              <w:t xml:space="preserve"> на 1 машино-место для открытых наземных стоянок.</w:t>
            </w:r>
          </w:p>
          <w:p w14:paraId="5FC954D5"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FC13E7" w14:paraId="6251D1D4" w14:textId="77777777" w:rsidTr="00134E99">
        <w:tc>
          <w:tcPr>
            <w:tcW w:w="579" w:type="dxa"/>
            <w:vMerge/>
          </w:tcPr>
          <w:p w14:paraId="259C24C6" w14:textId="77777777" w:rsidR="00502387" w:rsidRPr="00FC13E7" w:rsidRDefault="00502387">
            <w:pPr>
              <w:rPr>
                <w:rFonts w:ascii="Times New Roman" w:hAnsi="Times New Roman" w:cs="Times New Roman"/>
                <w:sz w:val="26"/>
                <w:szCs w:val="26"/>
              </w:rPr>
            </w:pPr>
          </w:p>
        </w:tc>
        <w:tc>
          <w:tcPr>
            <w:tcW w:w="2335" w:type="dxa"/>
            <w:vMerge/>
          </w:tcPr>
          <w:p w14:paraId="723B8709" w14:textId="77777777" w:rsidR="00502387" w:rsidRPr="00FC13E7" w:rsidRDefault="00502387">
            <w:pPr>
              <w:rPr>
                <w:rFonts w:ascii="Times New Roman" w:hAnsi="Times New Roman" w:cs="Times New Roman"/>
                <w:sz w:val="26"/>
                <w:szCs w:val="26"/>
              </w:rPr>
            </w:pPr>
          </w:p>
        </w:tc>
        <w:tc>
          <w:tcPr>
            <w:tcW w:w="1405" w:type="dxa"/>
            <w:vMerge/>
          </w:tcPr>
          <w:p w14:paraId="70B84C91" w14:textId="77777777" w:rsidR="00502387" w:rsidRPr="00FC13E7" w:rsidRDefault="00502387">
            <w:pPr>
              <w:rPr>
                <w:rFonts w:ascii="Times New Roman" w:hAnsi="Times New Roman" w:cs="Times New Roman"/>
                <w:sz w:val="26"/>
                <w:szCs w:val="26"/>
              </w:rPr>
            </w:pPr>
          </w:p>
        </w:tc>
        <w:tc>
          <w:tcPr>
            <w:tcW w:w="10467" w:type="dxa"/>
          </w:tcPr>
          <w:p w14:paraId="695E50E2"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а – 75%.</w:t>
            </w:r>
          </w:p>
        </w:tc>
      </w:tr>
      <w:tr w:rsidR="00502387" w:rsidRPr="00FC13E7" w14:paraId="3E635785" w14:textId="77777777" w:rsidTr="00134E99">
        <w:tc>
          <w:tcPr>
            <w:tcW w:w="579" w:type="dxa"/>
            <w:vMerge w:val="restart"/>
          </w:tcPr>
          <w:p w14:paraId="06919267" w14:textId="7E378B82" w:rsidR="00502387" w:rsidRPr="00FC13E7" w:rsidRDefault="00E63ABD">
            <w:pPr>
              <w:jc w:val="center"/>
              <w:rPr>
                <w:rFonts w:ascii="Times New Roman" w:hAnsi="Times New Roman" w:cs="Times New Roman"/>
                <w:sz w:val="26"/>
                <w:szCs w:val="26"/>
              </w:rPr>
            </w:pPr>
            <w:r w:rsidRPr="00FC13E7">
              <w:rPr>
                <w:rFonts w:ascii="Times New Roman" w:hAnsi="Times New Roman" w:cs="Times New Roman"/>
                <w:sz w:val="26"/>
                <w:szCs w:val="26"/>
              </w:rPr>
              <w:t>6</w:t>
            </w:r>
            <w:r w:rsidR="00346D98" w:rsidRPr="00FC13E7">
              <w:rPr>
                <w:rFonts w:ascii="Times New Roman" w:hAnsi="Times New Roman" w:cs="Times New Roman"/>
                <w:sz w:val="26"/>
                <w:szCs w:val="26"/>
              </w:rPr>
              <w:t>.</w:t>
            </w:r>
          </w:p>
        </w:tc>
        <w:tc>
          <w:tcPr>
            <w:tcW w:w="2335" w:type="dxa"/>
            <w:vMerge w:val="restart"/>
          </w:tcPr>
          <w:p w14:paraId="19AA2E2C"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Заправка транспортных средств</w:t>
            </w:r>
          </w:p>
        </w:tc>
        <w:tc>
          <w:tcPr>
            <w:tcW w:w="1405" w:type="dxa"/>
            <w:vMerge w:val="restart"/>
          </w:tcPr>
          <w:p w14:paraId="30B9FCAA"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4.9.1.1</w:t>
            </w:r>
          </w:p>
        </w:tc>
        <w:tc>
          <w:tcPr>
            <w:tcW w:w="10467" w:type="dxa"/>
          </w:tcPr>
          <w:p w14:paraId="6A1EE5D0"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2 этажа.</w:t>
            </w:r>
          </w:p>
        </w:tc>
      </w:tr>
      <w:tr w:rsidR="00502387" w:rsidRPr="00FC13E7" w14:paraId="1CBA7B16" w14:textId="77777777" w:rsidTr="00134E99">
        <w:tc>
          <w:tcPr>
            <w:tcW w:w="579" w:type="dxa"/>
            <w:vMerge/>
          </w:tcPr>
          <w:p w14:paraId="042165EF" w14:textId="77777777" w:rsidR="00502387" w:rsidRPr="00FC13E7" w:rsidRDefault="00502387">
            <w:pPr>
              <w:rPr>
                <w:rFonts w:ascii="Times New Roman" w:hAnsi="Times New Roman" w:cs="Times New Roman"/>
                <w:sz w:val="26"/>
                <w:szCs w:val="26"/>
              </w:rPr>
            </w:pPr>
          </w:p>
        </w:tc>
        <w:tc>
          <w:tcPr>
            <w:tcW w:w="2335" w:type="dxa"/>
            <w:vMerge/>
          </w:tcPr>
          <w:p w14:paraId="1050226C" w14:textId="77777777" w:rsidR="00502387" w:rsidRPr="00FC13E7" w:rsidRDefault="00502387">
            <w:pPr>
              <w:rPr>
                <w:rFonts w:ascii="Times New Roman" w:hAnsi="Times New Roman" w:cs="Times New Roman"/>
                <w:sz w:val="26"/>
                <w:szCs w:val="26"/>
              </w:rPr>
            </w:pPr>
          </w:p>
        </w:tc>
        <w:tc>
          <w:tcPr>
            <w:tcW w:w="1405" w:type="dxa"/>
            <w:vMerge/>
          </w:tcPr>
          <w:p w14:paraId="6D453D3B" w14:textId="77777777" w:rsidR="00502387" w:rsidRPr="00FC13E7" w:rsidRDefault="00502387">
            <w:pPr>
              <w:rPr>
                <w:rFonts w:ascii="Times New Roman" w:hAnsi="Times New Roman" w:cs="Times New Roman"/>
                <w:sz w:val="26"/>
                <w:szCs w:val="26"/>
              </w:rPr>
            </w:pPr>
          </w:p>
        </w:tc>
        <w:tc>
          <w:tcPr>
            <w:tcW w:w="10467" w:type="dxa"/>
          </w:tcPr>
          <w:p w14:paraId="144B02E3"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w:t>
            </w:r>
            <w:r w:rsidR="00970640" w:rsidRPr="00FC13E7">
              <w:rPr>
                <w:rFonts w:ascii="Times New Roman" w:hAnsi="Times New Roman" w:cs="Times New Roman"/>
                <w:sz w:val="26"/>
                <w:szCs w:val="26"/>
              </w:rPr>
              <w:t> мест</w:t>
            </w:r>
            <w:r w:rsidR="00362640" w:rsidRPr="00FC13E7">
              <w:rPr>
                <w:rFonts w:ascii="Times New Roman" w:hAnsi="Times New Roman" w:cs="Times New Roman"/>
                <w:sz w:val="26"/>
                <w:szCs w:val="26"/>
              </w:rPr>
              <w:t xml:space="preserve"> </w:t>
            </w:r>
            <w:r w:rsidRPr="00FC13E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 1 м.</w:t>
            </w:r>
          </w:p>
        </w:tc>
      </w:tr>
      <w:tr w:rsidR="00502387" w:rsidRPr="00FC13E7" w14:paraId="052E4FB5" w14:textId="77777777" w:rsidTr="00134E99">
        <w:tc>
          <w:tcPr>
            <w:tcW w:w="579" w:type="dxa"/>
            <w:vMerge/>
          </w:tcPr>
          <w:p w14:paraId="3910AC72" w14:textId="77777777" w:rsidR="00502387" w:rsidRPr="00FC13E7" w:rsidRDefault="00502387">
            <w:pPr>
              <w:rPr>
                <w:rFonts w:ascii="Times New Roman" w:hAnsi="Times New Roman" w:cs="Times New Roman"/>
                <w:sz w:val="26"/>
                <w:szCs w:val="26"/>
              </w:rPr>
            </w:pPr>
          </w:p>
        </w:tc>
        <w:tc>
          <w:tcPr>
            <w:tcW w:w="2335" w:type="dxa"/>
            <w:vMerge/>
          </w:tcPr>
          <w:p w14:paraId="4FB466C2" w14:textId="77777777" w:rsidR="00502387" w:rsidRPr="00FC13E7" w:rsidRDefault="00502387">
            <w:pPr>
              <w:rPr>
                <w:rFonts w:ascii="Times New Roman" w:hAnsi="Times New Roman" w:cs="Times New Roman"/>
                <w:sz w:val="26"/>
                <w:szCs w:val="26"/>
              </w:rPr>
            </w:pPr>
          </w:p>
        </w:tc>
        <w:tc>
          <w:tcPr>
            <w:tcW w:w="1405" w:type="dxa"/>
            <w:vMerge/>
          </w:tcPr>
          <w:p w14:paraId="56D6F60B" w14:textId="77777777" w:rsidR="00502387" w:rsidRPr="00FC13E7" w:rsidRDefault="00502387">
            <w:pPr>
              <w:rPr>
                <w:rFonts w:ascii="Times New Roman" w:hAnsi="Times New Roman" w:cs="Times New Roman"/>
                <w:sz w:val="26"/>
                <w:szCs w:val="26"/>
              </w:rPr>
            </w:pPr>
          </w:p>
        </w:tc>
        <w:tc>
          <w:tcPr>
            <w:tcW w:w="10467" w:type="dxa"/>
          </w:tcPr>
          <w:p w14:paraId="0FA9EE79"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FC13E7" w14:paraId="3BD4346F" w14:textId="77777777" w:rsidTr="00134E99">
        <w:tc>
          <w:tcPr>
            <w:tcW w:w="579" w:type="dxa"/>
            <w:vMerge/>
          </w:tcPr>
          <w:p w14:paraId="5CB48BA0" w14:textId="77777777" w:rsidR="00502387" w:rsidRPr="00FC13E7" w:rsidRDefault="00502387">
            <w:pPr>
              <w:rPr>
                <w:rFonts w:ascii="Times New Roman" w:hAnsi="Times New Roman" w:cs="Times New Roman"/>
                <w:sz w:val="26"/>
                <w:szCs w:val="26"/>
              </w:rPr>
            </w:pPr>
          </w:p>
        </w:tc>
        <w:tc>
          <w:tcPr>
            <w:tcW w:w="2335" w:type="dxa"/>
            <w:vMerge/>
          </w:tcPr>
          <w:p w14:paraId="155D4DCC" w14:textId="77777777" w:rsidR="00502387" w:rsidRPr="00FC13E7" w:rsidRDefault="00502387">
            <w:pPr>
              <w:rPr>
                <w:rFonts w:ascii="Times New Roman" w:hAnsi="Times New Roman" w:cs="Times New Roman"/>
                <w:sz w:val="26"/>
                <w:szCs w:val="26"/>
              </w:rPr>
            </w:pPr>
          </w:p>
        </w:tc>
        <w:tc>
          <w:tcPr>
            <w:tcW w:w="1405" w:type="dxa"/>
            <w:vMerge/>
          </w:tcPr>
          <w:p w14:paraId="377E4854" w14:textId="77777777" w:rsidR="00502387" w:rsidRPr="00FC13E7" w:rsidRDefault="00502387">
            <w:pPr>
              <w:rPr>
                <w:rFonts w:ascii="Times New Roman" w:hAnsi="Times New Roman" w:cs="Times New Roman"/>
                <w:sz w:val="26"/>
                <w:szCs w:val="26"/>
              </w:rPr>
            </w:pPr>
          </w:p>
        </w:tc>
        <w:tc>
          <w:tcPr>
            <w:tcW w:w="10467" w:type="dxa"/>
          </w:tcPr>
          <w:p w14:paraId="02A9815B"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FC13E7" w14:paraId="401597F7" w14:textId="77777777" w:rsidTr="00134E99">
        <w:tc>
          <w:tcPr>
            <w:tcW w:w="579" w:type="dxa"/>
            <w:vMerge/>
          </w:tcPr>
          <w:p w14:paraId="56EC5EE4" w14:textId="77777777" w:rsidR="00502387" w:rsidRPr="00FC13E7" w:rsidRDefault="00502387">
            <w:pPr>
              <w:rPr>
                <w:rFonts w:ascii="Times New Roman" w:hAnsi="Times New Roman" w:cs="Times New Roman"/>
                <w:sz w:val="26"/>
                <w:szCs w:val="26"/>
              </w:rPr>
            </w:pPr>
          </w:p>
        </w:tc>
        <w:tc>
          <w:tcPr>
            <w:tcW w:w="2335" w:type="dxa"/>
            <w:vMerge/>
          </w:tcPr>
          <w:p w14:paraId="45013622" w14:textId="77777777" w:rsidR="00502387" w:rsidRPr="00FC13E7" w:rsidRDefault="00502387">
            <w:pPr>
              <w:rPr>
                <w:rFonts w:ascii="Times New Roman" w:hAnsi="Times New Roman" w:cs="Times New Roman"/>
                <w:sz w:val="26"/>
                <w:szCs w:val="26"/>
              </w:rPr>
            </w:pPr>
          </w:p>
        </w:tc>
        <w:tc>
          <w:tcPr>
            <w:tcW w:w="1405" w:type="dxa"/>
            <w:vMerge/>
          </w:tcPr>
          <w:p w14:paraId="5A868001" w14:textId="77777777" w:rsidR="00502387" w:rsidRPr="00FC13E7" w:rsidRDefault="00502387">
            <w:pPr>
              <w:rPr>
                <w:rFonts w:ascii="Times New Roman" w:hAnsi="Times New Roman" w:cs="Times New Roman"/>
                <w:sz w:val="26"/>
                <w:szCs w:val="26"/>
              </w:rPr>
            </w:pPr>
          </w:p>
        </w:tc>
        <w:tc>
          <w:tcPr>
            <w:tcW w:w="10467" w:type="dxa"/>
          </w:tcPr>
          <w:p w14:paraId="74E99567"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502387" w:rsidRPr="00FC13E7" w14:paraId="70601067" w14:textId="77777777" w:rsidTr="00134E99">
        <w:tc>
          <w:tcPr>
            <w:tcW w:w="579" w:type="dxa"/>
            <w:vMerge w:val="restart"/>
          </w:tcPr>
          <w:p w14:paraId="1773A8D6" w14:textId="65BC7B39" w:rsidR="00502387" w:rsidRPr="00FC13E7" w:rsidRDefault="00E63ABD">
            <w:pPr>
              <w:jc w:val="center"/>
              <w:rPr>
                <w:rFonts w:ascii="Times New Roman" w:hAnsi="Times New Roman" w:cs="Times New Roman"/>
                <w:sz w:val="26"/>
                <w:szCs w:val="26"/>
              </w:rPr>
            </w:pPr>
            <w:r w:rsidRPr="00FC13E7">
              <w:rPr>
                <w:rFonts w:ascii="Times New Roman" w:hAnsi="Times New Roman" w:cs="Times New Roman"/>
                <w:sz w:val="26"/>
                <w:szCs w:val="26"/>
              </w:rPr>
              <w:t>7</w:t>
            </w:r>
            <w:r w:rsidR="00346D98" w:rsidRPr="00FC13E7">
              <w:rPr>
                <w:rFonts w:ascii="Times New Roman" w:hAnsi="Times New Roman" w:cs="Times New Roman"/>
                <w:sz w:val="26"/>
                <w:szCs w:val="26"/>
              </w:rPr>
              <w:t>.</w:t>
            </w:r>
          </w:p>
        </w:tc>
        <w:tc>
          <w:tcPr>
            <w:tcW w:w="2335" w:type="dxa"/>
            <w:vMerge w:val="restart"/>
          </w:tcPr>
          <w:p w14:paraId="4B20E5DE"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Обеспечение дорожного отдыха</w:t>
            </w:r>
          </w:p>
        </w:tc>
        <w:tc>
          <w:tcPr>
            <w:tcW w:w="1405" w:type="dxa"/>
            <w:vMerge w:val="restart"/>
          </w:tcPr>
          <w:p w14:paraId="481F6478"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4.9.1.2</w:t>
            </w:r>
          </w:p>
        </w:tc>
        <w:tc>
          <w:tcPr>
            <w:tcW w:w="10467" w:type="dxa"/>
          </w:tcPr>
          <w:p w14:paraId="775E1BDE" w14:textId="4DD63658" w:rsidR="00360486"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2 этажа.</w:t>
            </w:r>
          </w:p>
        </w:tc>
      </w:tr>
      <w:tr w:rsidR="00502387" w:rsidRPr="00FC13E7" w14:paraId="549B8FB4" w14:textId="77777777" w:rsidTr="00134E99">
        <w:tc>
          <w:tcPr>
            <w:tcW w:w="579" w:type="dxa"/>
            <w:vMerge/>
          </w:tcPr>
          <w:p w14:paraId="306229E4" w14:textId="77777777" w:rsidR="00502387" w:rsidRPr="00FC13E7" w:rsidRDefault="00502387">
            <w:pPr>
              <w:rPr>
                <w:rFonts w:ascii="Times New Roman" w:hAnsi="Times New Roman" w:cs="Times New Roman"/>
                <w:sz w:val="26"/>
                <w:szCs w:val="26"/>
              </w:rPr>
            </w:pPr>
          </w:p>
        </w:tc>
        <w:tc>
          <w:tcPr>
            <w:tcW w:w="2335" w:type="dxa"/>
            <w:vMerge/>
          </w:tcPr>
          <w:p w14:paraId="40EDEE03" w14:textId="77777777" w:rsidR="00502387" w:rsidRPr="00FC13E7" w:rsidRDefault="00502387">
            <w:pPr>
              <w:rPr>
                <w:rFonts w:ascii="Times New Roman" w:hAnsi="Times New Roman" w:cs="Times New Roman"/>
                <w:sz w:val="26"/>
                <w:szCs w:val="26"/>
              </w:rPr>
            </w:pPr>
          </w:p>
        </w:tc>
        <w:tc>
          <w:tcPr>
            <w:tcW w:w="1405" w:type="dxa"/>
            <w:vMerge/>
          </w:tcPr>
          <w:p w14:paraId="02D0CF4C" w14:textId="77777777" w:rsidR="00502387" w:rsidRPr="00FC13E7" w:rsidRDefault="00502387">
            <w:pPr>
              <w:rPr>
                <w:rFonts w:ascii="Times New Roman" w:hAnsi="Times New Roman" w:cs="Times New Roman"/>
                <w:sz w:val="26"/>
                <w:szCs w:val="26"/>
              </w:rPr>
            </w:pPr>
          </w:p>
        </w:tc>
        <w:tc>
          <w:tcPr>
            <w:tcW w:w="10467" w:type="dxa"/>
          </w:tcPr>
          <w:p w14:paraId="1FAD40CC"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w:t>
            </w:r>
            <w:r w:rsidR="00970640" w:rsidRPr="00FC13E7">
              <w:rPr>
                <w:rFonts w:ascii="Times New Roman" w:hAnsi="Times New Roman" w:cs="Times New Roman"/>
                <w:sz w:val="26"/>
                <w:szCs w:val="26"/>
              </w:rPr>
              <w:t> мест</w:t>
            </w:r>
            <w:r w:rsidR="00362640" w:rsidRPr="00FC13E7">
              <w:rPr>
                <w:rFonts w:ascii="Times New Roman" w:hAnsi="Times New Roman" w:cs="Times New Roman"/>
                <w:sz w:val="26"/>
                <w:szCs w:val="26"/>
              </w:rPr>
              <w:t xml:space="preserve"> </w:t>
            </w:r>
            <w:r w:rsidRPr="00FC13E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 1 м.</w:t>
            </w:r>
          </w:p>
        </w:tc>
      </w:tr>
      <w:tr w:rsidR="00502387" w:rsidRPr="00FC13E7" w14:paraId="587AC16A" w14:textId="77777777" w:rsidTr="00134E99">
        <w:tc>
          <w:tcPr>
            <w:tcW w:w="579" w:type="dxa"/>
            <w:vMerge/>
          </w:tcPr>
          <w:p w14:paraId="6EE4C2B5" w14:textId="77777777" w:rsidR="00502387" w:rsidRPr="00FC13E7" w:rsidRDefault="00502387">
            <w:pPr>
              <w:rPr>
                <w:rFonts w:ascii="Times New Roman" w:hAnsi="Times New Roman" w:cs="Times New Roman"/>
                <w:sz w:val="26"/>
                <w:szCs w:val="26"/>
              </w:rPr>
            </w:pPr>
          </w:p>
        </w:tc>
        <w:tc>
          <w:tcPr>
            <w:tcW w:w="2335" w:type="dxa"/>
            <w:vMerge/>
          </w:tcPr>
          <w:p w14:paraId="590E7D2F" w14:textId="77777777" w:rsidR="00502387" w:rsidRPr="00FC13E7" w:rsidRDefault="00502387">
            <w:pPr>
              <w:rPr>
                <w:rFonts w:ascii="Times New Roman" w:hAnsi="Times New Roman" w:cs="Times New Roman"/>
                <w:sz w:val="26"/>
                <w:szCs w:val="26"/>
              </w:rPr>
            </w:pPr>
          </w:p>
        </w:tc>
        <w:tc>
          <w:tcPr>
            <w:tcW w:w="1405" w:type="dxa"/>
            <w:vMerge/>
          </w:tcPr>
          <w:p w14:paraId="1BE54F6A" w14:textId="77777777" w:rsidR="00502387" w:rsidRPr="00FC13E7" w:rsidRDefault="00502387">
            <w:pPr>
              <w:rPr>
                <w:rFonts w:ascii="Times New Roman" w:hAnsi="Times New Roman" w:cs="Times New Roman"/>
                <w:sz w:val="26"/>
                <w:szCs w:val="26"/>
              </w:rPr>
            </w:pPr>
          </w:p>
        </w:tc>
        <w:tc>
          <w:tcPr>
            <w:tcW w:w="10467" w:type="dxa"/>
          </w:tcPr>
          <w:p w14:paraId="47245918"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FC13E7" w14:paraId="214AB3F5" w14:textId="77777777" w:rsidTr="00134E99">
        <w:tc>
          <w:tcPr>
            <w:tcW w:w="579" w:type="dxa"/>
            <w:vMerge/>
          </w:tcPr>
          <w:p w14:paraId="785AD539" w14:textId="77777777" w:rsidR="00502387" w:rsidRPr="00FC13E7" w:rsidRDefault="00502387">
            <w:pPr>
              <w:rPr>
                <w:rFonts w:ascii="Times New Roman" w:hAnsi="Times New Roman" w:cs="Times New Roman"/>
                <w:sz w:val="26"/>
                <w:szCs w:val="26"/>
              </w:rPr>
            </w:pPr>
          </w:p>
        </w:tc>
        <w:tc>
          <w:tcPr>
            <w:tcW w:w="2335" w:type="dxa"/>
            <w:vMerge/>
          </w:tcPr>
          <w:p w14:paraId="4FB2E41E" w14:textId="77777777" w:rsidR="00502387" w:rsidRPr="00FC13E7" w:rsidRDefault="00502387">
            <w:pPr>
              <w:rPr>
                <w:rFonts w:ascii="Times New Roman" w:hAnsi="Times New Roman" w:cs="Times New Roman"/>
                <w:sz w:val="26"/>
                <w:szCs w:val="26"/>
              </w:rPr>
            </w:pPr>
          </w:p>
        </w:tc>
        <w:tc>
          <w:tcPr>
            <w:tcW w:w="1405" w:type="dxa"/>
            <w:vMerge/>
          </w:tcPr>
          <w:p w14:paraId="1CE628D8" w14:textId="77777777" w:rsidR="00502387" w:rsidRPr="00FC13E7" w:rsidRDefault="00502387">
            <w:pPr>
              <w:rPr>
                <w:rFonts w:ascii="Times New Roman" w:hAnsi="Times New Roman" w:cs="Times New Roman"/>
                <w:sz w:val="26"/>
                <w:szCs w:val="26"/>
              </w:rPr>
            </w:pPr>
          </w:p>
        </w:tc>
        <w:tc>
          <w:tcPr>
            <w:tcW w:w="10467" w:type="dxa"/>
          </w:tcPr>
          <w:p w14:paraId="44B9A70F"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FC13E7" w14:paraId="24F10BE9" w14:textId="77777777" w:rsidTr="00134E99">
        <w:tc>
          <w:tcPr>
            <w:tcW w:w="579" w:type="dxa"/>
            <w:vMerge/>
          </w:tcPr>
          <w:p w14:paraId="49E678BF" w14:textId="77777777" w:rsidR="00502387" w:rsidRPr="00FC13E7" w:rsidRDefault="00502387">
            <w:pPr>
              <w:rPr>
                <w:rFonts w:ascii="Times New Roman" w:hAnsi="Times New Roman" w:cs="Times New Roman"/>
                <w:sz w:val="26"/>
                <w:szCs w:val="26"/>
              </w:rPr>
            </w:pPr>
          </w:p>
        </w:tc>
        <w:tc>
          <w:tcPr>
            <w:tcW w:w="2335" w:type="dxa"/>
            <w:vMerge/>
          </w:tcPr>
          <w:p w14:paraId="29B320D0" w14:textId="77777777" w:rsidR="00502387" w:rsidRPr="00FC13E7" w:rsidRDefault="00502387">
            <w:pPr>
              <w:rPr>
                <w:rFonts w:ascii="Times New Roman" w:hAnsi="Times New Roman" w:cs="Times New Roman"/>
                <w:sz w:val="26"/>
                <w:szCs w:val="26"/>
              </w:rPr>
            </w:pPr>
          </w:p>
        </w:tc>
        <w:tc>
          <w:tcPr>
            <w:tcW w:w="1405" w:type="dxa"/>
            <w:vMerge/>
          </w:tcPr>
          <w:p w14:paraId="57FE94D7" w14:textId="77777777" w:rsidR="00502387" w:rsidRPr="00FC13E7" w:rsidRDefault="00502387">
            <w:pPr>
              <w:rPr>
                <w:rFonts w:ascii="Times New Roman" w:hAnsi="Times New Roman" w:cs="Times New Roman"/>
                <w:sz w:val="26"/>
                <w:szCs w:val="26"/>
              </w:rPr>
            </w:pPr>
          </w:p>
        </w:tc>
        <w:tc>
          <w:tcPr>
            <w:tcW w:w="10467" w:type="dxa"/>
          </w:tcPr>
          <w:p w14:paraId="5CA0EEAB"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502387" w:rsidRPr="00FC13E7" w14:paraId="0CD63FDA" w14:textId="77777777" w:rsidTr="00134E99">
        <w:tc>
          <w:tcPr>
            <w:tcW w:w="579" w:type="dxa"/>
            <w:vMerge w:val="restart"/>
          </w:tcPr>
          <w:p w14:paraId="4E62B1CD" w14:textId="7FCD181D" w:rsidR="00502387" w:rsidRPr="00FC13E7" w:rsidRDefault="00E63ABD">
            <w:pPr>
              <w:jc w:val="center"/>
              <w:rPr>
                <w:rFonts w:ascii="Times New Roman" w:hAnsi="Times New Roman" w:cs="Times New Roman"/>
                <w:sz w:val="26"/>
                <w:szCs w:val="26"/>
              </w:rPr>
            </w:pPr>
            <w:r w:rsidRPr="00FC13E7">
              <w:rPr>
                <w:rFonts w:ascii="Times New Roman" w:hAnsi="Times New Roman" w:cs="Times New Roman"/>
                <w:sz w:val="26"/>
                <w:szCs w:val="26"/>
              </w:rPr>
              <w:t>8</w:t>
            </w:r>
            <w:r w:rsidR="00346D98" w:rsidRPr="00FC13E7">
              <w:rPr>
                <w:rFonts w:ascii="Times New Roman" w:hAnsi="Times New Roman" w:cs="Times New Roman"/>
                <w:sz w:val="26"/>
                <w:szCs w:val="26"/>
              </w:rPr>
              <w:t>.</w:t>
            </w:r>
          </w:p>
        </w:tc>
        <w:tc>
          <w:tcPr>
            <w:tcW w:w="2335" w:type="dxa"/>
            <w:vMerge w:val="restart"/>
          </w:tcPr>
          <w:p w14:paraId="3B4BDC3D"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Автомобильные мойки</w:t>
            </w:r>
          </w:p>
        </w:tc>
        <w:tc>
          <w:tcPr>
            <w:tcW w:w="1405" w:type="dxa"/>
            <w:vMerge w:val="restart"/>
          </w:tcPr>
          <w:p w14:paraId="684CF709"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4.9.1.3</w:t>
            </w:r>
          </w:p>
        </w:tc>
        <w:tc>
          <w:tcPr>
            <w:tcW w:w="10467" w:type="dxa"/>
          </w:tcPr>
          <w:p w14:paraId="6BADFD2B"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2 этажа.</w:t>
            </w:r>
          </w:p>
        </w:tc>
      </w:tr>
      <w:tr w:rsidR="00502387" w:rsidRPr="00FC13E7" w14:paraId="2FC09F44" w14:textId="77777777" w:rsidTr="00134E99">
        <w:tc>
          <w:tcPr>
            <w:tcW w:w="579" w:type="dxa"/>
            <w:vMerge/>
          </w:tcPr>
          <w:p w14:paraId="125C50F6" w14:textId="77777777" w:rsidR="00502387" w:rsidRPr="00FC13E7" w:rsidRDefault="00502387">
            <w:pPr>
              <w:rPr>
                <w:rFonts w:ascii="Times New Roman" w:hAnsi="Times New Roman" w:cs="Times New Roman"/>
                <w:sz w:val="26"/>
                <w:szCs w:val="26"/>
              </w:rPr>
            </w:pPr>
          </w:p>
        </w:tc>
        <w:tc>
          <w:tcPr>
            <w:tcW w:w="2335" w:type="dxa"/>
            <w:vMerge/>
          </w:tcPr>
          <w:p w14:paraId="7A9A9AC5" w14:textId="77777777" w:rsidR="00502387" w:rsidRPr="00FC13E7" w:rsidRDefault="00502387">
            <w:pPr>
              <w:rPr>
                <w:rFonts w:ascii="Times New Roman" w:hAnsi="Times New Roman" w:cs="Times New Roman"/>
                <w:sz w:val="26"/>
                <w:szCs w:val="26"/>
              </w:rPr>
            </w:pPr>
          </w:p>
        </w:tc>
        <w:tc>
          <w:tcPr>
            <w:tcW w:w="1405" w:type="dxa"/>
            <w:vMerge/>
          </w:tcPr>
          <w:p w14:paraId="18307A9E" w14:textId="77777777" w:rsidR="00502387" w:rsidRPr="00FC13E7" w:rsidRDefault="00502387">
            <w:pPr>
              <w:rPr>
                <w:rFonts w:ascii="Times New Roman" w:hAnsi="Times New Roman" w:cs="Times New Roman"/>
                <w:sz w:val="26"/>
                <w:szCs w:val="26"/>
              </w:rPr>
            </w:pPr>
          </w:p>
        </w:tc>
        <w:tc>
          <w:tcPr>
            <w:tcW w:w="10467" w:type="dxa"/>
          </w:tcPr>
          <w:p w14:paraId="16DCCD67"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w:t>
            </w:r>
            <w:r w:rsidR="00970640" w:rsidRPr="00FC13E7">
              <w:rPr>
                <w:rFonts w:ascii="Times New Roman" w:hAnsi="Times New Roman" w:cs="Times New Roman"/>
                <w:sz w:val="26"/>
                <w:szCs w:val="26"/>
              </w:rPr>
              <w:t> мест</w:t>
            </w:r>
            <w:r w:rsidR="00362640" w:rsidRPr="00FC13E7">
              <w:rPr>
                <w:rFonts w:ascii="Times New Roman" w:hAnsi="Times New Roman" w:cs="Times New Roman"/>
                <w:sz w:val="26"/>
                <w:szCs w:val="26"/>
              </w:rPr>
              <w:t xml:space="preserve"> </w:t>
            </w:r>
            <w:r w:rsidRPr="00FC13E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 1 м.</w:t>
            </w:r>
          </w:p>
        </w:tc>
      </w:tr>
      <w:tr w:rsidR="00502387" w:rsidRPr="00FC13E7" w14:paraId="59C836CC" w14:textId="77777777" w:rsidTr="00134E99">
        <w:tc>
          <w:tcPr>
            <w:tcW w:w="579" w:type="dxa"/>
            <w:vMerge/>
          </w:tcPr>
          <w:p w14:paraId="0BAACC0C" w14:textId="77777777" w:rsidR="00502387" w:rsidRPr="00FC13E7" w:rsidRDefault="00502387">
            <w:pPr>
              <w:rPr>
                <w:rFonts w:ascii="Times New Roman" w:hAnsi="Times New Roman" w:cs="Times New Roman"/>
                <w:sz w:val="26"/>
                <w:szCs w:val="26"/>
              </w:rPr>
            </w:pPr>
          </w:p>
        </w:tc>
        <w:tc>
          <w:tcPr>
            <w:tcW w:w="2335" w:type="dxa"/>
            <w:vMerge/>
          </w:tcPr>
          <w:p w14:paraId="3262A1C1" w14:textId="77777777" w:rsidR="00502387" w:rsidRPr="00FC13E7" w:rsidRDefault="00502387">
            <w:pPr>
              <w:rPr>
                <w:rFonts w:ascii="Times New Roman" w:hAnsi="Times New Roman" w:cs="Times New Roman"/>
                <w:sz w:val="26"/>
                <w:szCs w:val="26"/>
              </w:rPr>
            </w:pPr>
          </w:p>
        </w:tc>
        <w:tc>
          <w:tcPr>
            <w:tcW w:w="1405" w:type="dxa"/>
            <w:vMerge/>
          </w:tcPr>
          <w:p w14:paraId="0CE44833" w14:textId="77777777" w:rsidR="00502387" w:rsidRPr="00FC13E7" w:rsidRDefault="00502387">
            <w:pPr>
              <w:rPr>
                <w:rFonts w:ascii="Times New Roman" w:hAnsi="Times New Roman" w:cs="Times New Roman"/>
                <w:sz w:val="26"/>
                <w:szCs w:val="26"/>
              </w:rPr>
            </w:pPr>
          </w:p>
        </w:tc>
        <w:tc>
          <w:tcPr>
            <w:tcW w:w="10467" w:type="dxa"/>
          </w:tcPr>
          <w:p w14:paraId="2CB29343"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FC13E7" w14:paraId="5BE2A9EE" w14:textId="77777777" w:rsidTr="00134E99">
        <w:tc>
          <w:tcPr>
            <w:tcW w:w="579" w:type="dxa"/>
            <w:vMerge/>
          </w:tcPr>
          <w:p w14:paraId="70EB188F" w14:textId="77777777" w:rsidR="00502387" w:rsidRPr="00FC13E7" w:rsidRDefault="00502387">
            <w:pPr>
              <w:rPr>
                <w:rFonts w:ascii="Times New Roman" w:hAnsi="Times New Roman" w:cs="Times New Roman"/>
                <w:sz w:val="26"/>
                <w:szCs w:val="26"/>
              </w:rPr>
            </w:pPr>
          </w:p>
        </w:tc>
        <w:tc>
          <w:tcPr>
            <w:tcW w:w="2335" w:type="dxa"/>
            <w:vMerge/>
          </w:tcPr>
          <w:p w14:paraId="061A07BC" w14:textId="77777777" w:rsidR="00502387" w:rsidRPr="00FC13E7" w:rsidRDefault="00502387">
            <w:pPr>
              <w:rPr>
                <w:rFonts w:ascii="Times New Roman" w:hAnsi="Times New Roman" w:cs="Times New Roman"/>
                <w:sz w:val="26"/>
                <w:szCs w:val="26"/>
              </w:rPr>
            </w:pPr>
          </w:p>
        </w:tc>
        <w:tc>
          <w:tcPr>
            <w:tcW w:w="1405" w:type="dxa"/>
            <w:vMerge/>
          </w:tcPr>
          <w:p w14:paraId="2FA76C6C" w14:textId="77777777" w:rsidR="00502387" w:rsidRPr="00FC13E7" w:rsidRDefault="00502387">
            <w:pPr>
              <w:rPr>
                <w:rFonts w:ascii="Times New Roman" w:hAnsi="Times New Roman" w:cs="Times New Roman"/>
                <w:sz w:val="26"/>
                <w:szCs w:val="26"/>
              </w:rPr>
            </w:pPr>
          </w:p>
        </w:tc>
        <w:tc>
          <w:tcPr>
            <w:tcW w:w="10467" w:type="dxa"/>
          </w:tcPr>
          <w:p w14:paraId="44F73CC2"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FC13E7" w14:paraId="78F7E607" w14:textId="77777777" w:rsidTr="00134E99">
        <w:tc>
          <w:tcPr>
            <w:tcW w:w="579" w:type="dxa"/>
            <w:vMerge/>
          </w:tcPr>
          <w:p w14:paraId="219DE5EE" w14:textId="77777777" w:rsidR="00502387" w:rsidRPr="00FC13E7" w:rsidRDefault="00502387">
            <w:pPr>
              <w:rPr>
                <w:rFonts w:ascii="Times New Roman" w:hAnsi="Times New Roman" w:cs="Times New Roman"/>
                <w:sz w:val="26"/>
                <w:szCs w:val="26"/>
              </w:rPr>
            </w:pPr>
          </w:p>
        </w:tc>
        <w:tc>
          <w:tcPr>
            <w:tcW w:w="2335" w:type="dxa"/>
            <w:vMerge/>
          </w:tcPr>
          <w:p w14:paraId="418AA677" w14:textId="77777777" w:rsidR="00502387" w:rsidRPr="00FC13E7" w:rsidRDefault="00502387">
            <w:pPr>
              <w:rPr>
                <w:rFonts w:ascii="Times New Roman" w:hAnsi="Times New Roman" w:cs="Times New Roman"/>
                <w:sz w:val="26"/>
                <w:szCs w:val="26"/>
              </w:rPr>
            </w:pPr>
          </w:p>
        </w:tc>
        <w:tc>
          <w:tcPr>
            <w:tcW w:w="1405" w:type="dxa"/>
            <w:vMerge/>
          </w:tcPr>
          <w:p w14:paraId="7F20F63F" w14:textId="77777777" w:rsidR="00502387" w:rsidRPr="00FC13E7" w:rsidRDefault="00502387">
            <w:pPr>
              <w:rPr>
                <w:rFonts w:ascii="Times New Roman" w:hAnsi="Times New Roman" w:cs="Times New Roman"/>
                <w:sz w:val="26"/>
                <w:szCs w:val="26"/>
              </w:rPr>
            </w:pPr>
          </w:p>
        </w:tc>
        <w:tc>
          <w:tcPr>
            <w:tcW w:w="10467" w:type="dxa"/>
          </w:tcPr>
          <w:p w14:paraId="2E93D8FB"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502387" w:rsidRPr="00FC13E7" w14:paraId="0129E932" w14:textId="77777777" w:rsidTr="00134E99">
        <w:tc>
          <w:tcPr>
            <w:tcW w:w="579" w:type="dxa"/>
            <w:vMerge w:val="restart"/>
          </w:tcPr>
          <w:p w14:paraId="59409A5F" w14:textId="4C144707" w:rsidR="00502387" w:rsidRPr="00FC13E7" w:rsidRDefault="00E63ABD">
            <w:pPr>
              <w:jc w:val="center"/>
              <w:rPr>
                <w:rFonts w:ascii="Times New Roman" w:hAnsi="Times New Roman" w:cs="Times New Roman"/>
                <w:sz w:val="26"/>
                <w:szCs w:val="26"/>
              </w:rPr>
            </w:pPr>
            <w:r w:rsidRPr="00FC13E7">
              <w:rPr>
                <w:rFonts w:ascii="Times New Roman" w:hAnsi="Times New Roman" w:cs="Times New Roman"/>
                <w:sz w:val="26"/>
                <w:szCs w:val="26"/>
              </w:rPr>
              <w:t>9</w:t>
            </w:r>
            <w:r w:rsidR="00346D98" w:rsidRPr="00FC13E7">
              <w:rPr>
                <w:rFonts w:ascii="Times New Roman" w:hAnsi="Times New Roman" w:cs="Times New Roman"/>
                <w:sz w:val="26"/>
                <w:szCs w:val="26"/>
              </w:rPr>
              <w:t>.</w:t>
            </w:r>
          </w:p>
        </w:tc>
        <w:tc>
          <w:tcPr>
            <w:tcW w:w="2335" w:type="dxa"/>
            <w:vMerge w:val="restart"/>
          </w:tcPr>
          <w:p w14:paraId="1E6F03DB"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Ремонт автомобилей</w:t>
            </w:r>
          </w:p>
        </w:tc>
        <w:tc>
          <w:tcPr>
            <w:tcW w:w="1405" w:type="dxa"/>
            <w:vMerge w:val="restart"/>
          </w:tcPr>
          <w:p w14:paraId="23F3BE21"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4.9.1.4</w:t>
            </w:r>
          </w:p>
        </w:tc>
        <w:tc>
          <w:tcPr>
            <w:tcW w:w="10467" w:type="dxa"/>
          </w:tcPr>
          <w:p w14:paraId="58D1BC19"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2 этажа.</w:t>
            </w:r>
          </w:p>
        </w:tc>
      </w:tr>
      <w:tr w:rsidR="00502387" w:rsidRPr="00FC13E7" w14:paraId="4084626E" w14:textId="77777777" w:rsidTr="00134E99">
        <w:tc>
          <w:tcPr>
            <w:tcW w:w="579" w:type="dxa"/>
            <w:vMerge/>
          </w:tcPr>
          <w:p w14:paraId="3FE3DC09" w14:textId="77777777" w:rsidR="00502387" w:rsidRPr="00FC13E7" w:rsidRDefault="00502387">
            <w:pPr>
              <w:rPr>
                <w:rFonts w:ascii="Times New Roman" w:hAnsi="Times New Roman" w:cs="Times New Roman"/>
                <w:sz w:val="26"/>
                <w:szCs w:val="26"/>
              </w:rPr>
            </w:pPr>
          </w:p>
        </w:tc>
        <w:tc>
          <w:tcPr>
            <w:tcW w:w="2335" w:type="dxa"/>
            <w:vMerge/>
          </w:tcPr>
          <w:p w14:paraId="237D19F1" w14:textId="77777777" w:rsidR="00502387" w:rsidRPr="00FC13E7" w:rsidRDefault="00502387">
            <w:pPr>
              <w:rPr>
                <w:rFonts w:ascii="Times New Roman" w:hAnsi="Times New Roman" w:cs="Times New Roman"/>
                <w:sz w:val="26"/>
                <w:szCs w:val="26"/>
              </w:rPr>
            </w:pPr>
          </w:p>
        </w:tc>
        <w:tc>
          <w:tcPr>
            <w:tcW w:w="1405" w:type="dxa"/>
            <w:vMerge/>
          </w:tcPr>
          <w:p w14:paraId="1158FB3C" w14:textId="77777777" w:rsidR="00502387" w:rsidRPr="00FC13E7" w:rsidRDefault="00502387">
            <w:pPr>
              <w:rPr>
                <w:rFonts w:ascii="Times New Roman" w:hAnsi="Times New Roman" w:cs="Times New Roman"/>
                <w:sz w:val="26"/>
                <w:szCs w:val="26"/>
              </w:rPr>
            </w:pPr>
          </w:p>
        </w:tc>
        <w:tc>
          <w:tcPr>
            <w:tcW w:w="10467" w:type="dxa"/>
          </w:tcPr>
          <w:p w14:paraId="1DAAE79E"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w:t>
            </w:r>
            <w:r w:rsidR="00970640" w:rsidRPr="00FC13E7">
              <w:rPr>
                <w:rFonts w:ascii="Times New Roman" w:hAnsi="Times New Roman" w:cs="Times New Roman"/>
                <w:sz w:val="26"/>
                <w:szCs w:val="26"/>
              </w:rPr>
              <w:t> мест</w:t>
            </w:r>
            <w:r w:rsidR="00362640" w:rsidRPr="00FC13E7">
              <w:rPr>
                <w:rFonts w:ascii="Times New Roman" w:hAnsi="Times New Roman" w:cs="Times New Roman"/>
                <w:sz w:val="26"/>
                <w:szCs w:val="26"/>
              </w:rPr>
              <w:t xml:space="preserve"> </w:t>
            </w:r>
            <w:r w:rsidRPr="00FC13E7">
              <w:rPr>
                <w:rFonts w:ascii="Times New Roman" w:hAnsi="Times New Roman" w:cs="Times New Roman"/>
                <w:sz w:val="26"/>
                <w:szCs w:val="26"/>
              </w:rPr>
              <w:lastRenderedPageBreak/>
              <w:t>допустимого размещения зданий, строений, сооружений, за пределами которых запрещено строительство зданий, строений, сооружений – 1 м.</w:t>
            </w:r>
          </w:p>
        </w:tc>
      </w:tr>
      <w:tr w:rsidR="00502387" w:rsidRPr="00FC13E7" w14:paraId="520B5E38" w14:textId="77777777" w:rsidTr="00134E99">
        <w:tc>
          <w:tcPr>
            <w:tcW w:w="579" w:type="dxa"/>
            <w:vMerge/>
          </w:tcPr>
          <w:p w14:paraId="31C0DB1F" w14:textId="77777777" w:rsidR="00502387" w:rsidRPr="00FC13E7" w:rsidRDefault="00502387">
            <w:pPr>
              <w:rPr>
                <w:rFonts w:ascii="Times New Roman" w:hAnsi="Times New Roman" w:cs="Times New Roman"/>
                <w:sz w:val="26"/>
                <w:szCs w:val="26"/>
              </w:rPr>
            </w:pPr>
          </w:p>
        </w:tc>
        <w:tc>
          <w:tcPr>
            <w:tcW w:w="2335" w:type="dxa"/>
            <w:vMerge/>
          </w:tcPr>
          <w:p w14:paraId="4EA300D6" w14:textId="77777777" w:rsidR="00502387" w:rsidRPr="00FC13E7" w:rsidRDefault="00502387">
            <w:pPr>
              <w:rPr>
                <w:rFonts w:ascii="Times New Roman" w:hAnsi="Times New Roman" w:cs="Times New Roman"/>
                <w:sz w:val="26"/>
                <w:szCs w:val="26"/>
              </w:rPr>
            </w:pPr>
          </w:p>
        </w:tc>
        <w:tc>
          <w:tcPr>
            <w:tcW w:w="1405" w:type="dxa"/>
            <w:vMerge/>
          </w:tcPr>
          <w:p w14:paraId="5E640402" w14:textId="77777777" w:rsidR="00502387" w:rsidRPr="00FC13E7" w:rsidRDefault="00502387">
            <w:pPr>
              <w:rPr>
                <w:rFonts w:ascii="Times New Roman" w:hAnsi="Times New Roman" w:cs="Times New Roman"/>
                <w:sz w:val="26"/>
                <w:szCs w:val="26"/>
              </w:rPr>
            </w:pPr>
          </w:p>
        </w:tc>
        <w:tc>
          <w:tcPr>
            <w:tcW w:w="10467" w:type="dxa"/>
          </w:tcPr>
          <w:p w14:paraId="3DFA9AA4"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FC13E7" w14:paraId="2B4BB090" w14:textId="77777777" w:rsidTr="00134E99">
        <w:tc>
          <w:tcPr>
            <w:tcW w:w="579" w:type="dxa"/>
            <w:vMerge/>
          </w:tcPr>
          <w:p w14:paraId="192A5F9D" w14:textId="77777777" w:rsidR="00502387" w:rsidRPr="00FC13E7" w:rsidRDefault="00502387">
            <w:pPr>
              <w:rPr>
                <w:rFonts w:ascii="Times New Roman" w:hAnsi="Times New Roman" w:cs="Times New Roman"/>
                <w:sz w:val="26"/>
                <w:szCs w:val="26"/>
              </w:rPr>
            </w:pPr>
          </w:p>
        </w:tc>
        <w:tc>
          <w:tcPr>
            <w:tcW w:w="2335" w:type="dxa"/>
            <w:vMerge/>
          </w:tcPr>
          <w:p w14:paraId="09A2D8A3" w14:textId="77777777" w:rsidR="00502387" w:rsidRPr="00FC13E7" w:rsidRDefault="00502387">
            <w:pPr>
              <w:rPr>
                <w:rFonts w:ascii="Times New Roman" w:hAnsi="Times New Roman" w:cs="Times New Roman"/>
                <w:sz w:val="26"/>
                <w:szCs w:val="26"/>
              </w:rPr>
            </w:pPr>
          </w:p>
        </w:tc>
        <w:tc>
          <w:tcPr>
            <w:tcW w:w="1405" w:type="dxa"/>
            <w:vMerge/>
          </w:tcPr>
          <w:p w14:paraId="475DAD72" w14:textId="77777777" w:rsidR="00502387" w:rsidRPr="00FC13E7" w:rsidRDefault="00502387">
            <w:pPr>
              <w:rPr>
                <w:rFonts w:ascii="Times New Roman" w:hAnsi="Times New Roman" w:cs="Times New Roman"/>
                <w:sz w:val="26"/>
                <w:szCs w:val="26"/>
              </w:rPr>
            </w:pPr>
          </w:p>
        </w:tc>
        <w:tc>
          <w:tcPr>
            <w:tcW w:w="10467" w:type="dxa"/>
          </w:tcPr>
          <w:p w14:paraId="6FD3CC26"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FC13E7" w14:paraId="0D741D5E" w14:textId="77777777" w:rsidTr="00134E99">
        <w:tc>
          <w:tcPr>
            <w:tcW w:w="579" w:type="dxa"/>
            <w:vMerge/>
          </w:tcPr>
          <w:p w14:paraId="11C14760" w14:textId="77777777" w:rsidR="00502387" w:rsidRPr="00FC13E7" w:rsidRDefault="00502387">
            <w:pPr>
              <w:rPr>
                <w:rFonts w:ascii="Times New Roman" w:hAnsi="Times New Roman" w:cs="Times New Roman"/>
                <w:sz w:val="26"/>
                <w:szCs w:val="26"/>
              </w:rPr>
            </w:pPr>
          </w:p>
        </w:tc>
        <w:tc>
          <w:tcPr>
            <w:tcW w:w="2335" w:type="dxa"/>
            <w:vMerge/>
          </w:tcPr>
          <w:p w14:paraId="3EDBF728" w14:textId="77777777" w:rsidR="00502387" w:rsidRPr="00FC13E7" w:rsidRDefault="00502387">
            <w:pPr>
              <w:rPr>
                <w:rFonts w:ascii="Times New Roman" w:hAnsi="Times New Roman" w:cs="Times New Roman"/>
                <w:sz w:val="26"/>
                <w:szCs w:val="26"/>
              </w:rPr>
            </w:pPr>
          </w:p>
        </w:tc>
        <w:tc>
          <w:tcPr>
            <w:tcW w:w="1405" w:type="dxa"/>
            <w:vMerge/>
          </w:tcPr>
          <w:p w14:paraId="17A585BC" w14:textId="77777777" w:rsidR="00502387" w:rsidRPr="00FC13E7" w:rsidRDefault="00502387">
            <w:pPr>
              <w:rPr>
                <w:rFonts w:ascii="Times New Roman" w:hAnsi="Times New Roman" w:cs="Times New Roman"/>
                <w:sz w:val="26"/>
                <w:szCs w:val="26"/>
              </w:rPr>
            </w:pPr>
          </w:p>
        </w:tc>
        <w:tc>
          <w:tcPr>
            <w:tcW w:w="10467" w:type="dxa"/>
          </w:tcPr>
          <w:p w14:paraId="44084CB9"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F75256" w:rsidRPr="00FC13E7" w14:paraId="6C803BF7" w14:textId="77777777" w:rsidTr="00134E99">
        <w:tc>
          <w:tcPr>
            <w:tcW w:w="579" w:type="dxa"/>
          </w:tcPr>
          <w:p w14:paraId="3A974F8E" w14:textId="4B727E3E" w:rsidR="00502387" w:rsidRPr="00FC13E7" w:rsidRDefault="00E63ABD">
            <w:pPr>
              <w:jc w:val="center"/>
              <w:rPr>
                <w:rFonts w:ascii="Times New Roman" w:hAnsi="Times New Roman" w:cs="Times New Roman"/>
                <w:sz w:val="26"/>
                <w:szCs w:val="26"/>
              </w:rPr>
            </w:pPr>
            <w:r w:rsidRPr="00FC13E7">
              <w:rPr>
                <w:rFonts w:ascii="Times New Roman" w:hAnsi="Times New Roman" w:cs="Times New Roman"/>
                <w:sz w:val="26"/>
                <w:szCs w:val="26"/>
              </w:rPr>
              <w:t>10</w:t>
            </w:r>
            <w:r w:rsidR="00346D98" w:rsidRPr="00FC13E7">
              <w:rPr>
                <w:rFonts w:ascii="Times New Roman" w:hAnsi="Times New Roman" w:cs="Times New Roman"/>
                <w:sz w:val="26"/>
                <w:szCs w:val="26"/>
              </w:rPr>
              <w:t>.</w:t>
            </w:r>
          </w:p>
        </w:tc>
        <w:tc>
          <w:tcPr>
            <w:tcW w:w="2335" w:type="dxa"/>
          </w:tcPr>
          <w:p w14:paraId="59D3BB19"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Железнодорожные пути</w:t>
            </w:r>
          </w:p>
        </w:tc>
        <w:tc>
          <w:tcPr>
            <w:tcW w:w="1405" w:type="dxa"/>
          </w:tcPr>
          <w:p w14:paraId="2ABD96FC"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7.1.1</w:t>
            </w:r>
          </w:p>
        </w:tc>
        <w:tc>
          <w:tcPr>
            <w:tcW w:w="10467" w:type="dxa"/>
          </w:tcPr>
          <w:p w14:paraId="6C5AA531" w14:textId="7B3DE674" w:rsidR="00134E99" w:rsidRPr="00FC13E7" w:rsidRDefault="00346D98" w:rsidP="00360486">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9B3E53" w:rsidRPr="00FC13E7">
              <w:rPr>
                <w:rFonts w:ascii="Times New Roman" w:hAnsi="Times New Roman" w:cs="Times New Roman"/>
                <w:sz w:val="26"/>
                <w:szCs w:val="26"/>
              </w:rPr>
              <w:t xml:space="preserve"> </w:t>
            </w:r>
            <w:r w:rsidR="006615B0" w:rsidRPr="00FC13E7">
              <w:rPr>
                <w:rFonts w:ascii="Times New Roman" w:hAnsi="Times New Roman" w:cs="Times New Roman"/>
                <w:sz w:val="26"/>
                <w:szCs w:val="26"/>
              </w:rPr>
              <w:t>объект</w:t>
            </w:r>
            <w:r w:rsidRPr="00FC13E7">
              <w:rPr>
                <w:rFonts w:ascii="Times New Roman" w:hAnsi="Times New Roman" w:cs="Times New Roman"/>
                <w:sz w:val="26"/>
                <w:szCs w:val="26"/>
              </w:rPr>
              <w:t>ов капитального строительства не подлежат установлению.</w:t>
            </w:r>
          </w:p>
        </w:tc>
      </w:tr>
      <w:tr w:rsidR="00502387" w:rsidRPr="00FC13E7" w14:paraId="60A78816" w14:textId="77777777" w:rsidTr="00134E99">
        <w:tc>
          <w:tcPr>
            <w:tcW w:w="579" w:type="dxa"/>
            <w:vMerge w:val="restart"/>
          </w:tcPr>
          <w:p w14:paraId="7E336E61" w14:textId="1041F411" w:rsidR="00502387" w:rsidRPr="00FC13E7" w:rsidRDefault="00E63ABD">
            <w:pPr>
              <w:jc w:val="center"/>
              <w:rPr>
                <w:rFonts w:ascii="Times New Roman" w:hAnsi="Times New Roman" w:cs="Times New Roman"/>
                <w:sz w:val="26"/>
                <w:szCs w:val="26"/>
              </w:rPr>
            </w:pPr>
            <w:r w:rsidRPr="00FC13E7">
              <w:rPr>
                <w:rFonts w:ascii="Times New Roman" w:hAnsi="Times New Roman" w:cs="Times New Roman"/>
                <w:sz w:val="26"/>
                <w:szCs w:val="26"/>
              </w:rPr>
              <w:t>11</w:t>
            </w:r>
            <w:r w:rsidR="00346D98" w:rsidRPr="00FC13E7">
              <w:rPr>
                <w:rFonts w:ascii="Times New Roman" w:hAnsi="Times New Roman" w:cs="Times New Roman"/>
                <w:sz w:val="26"/>
                <w:szCs w:val="26"/>
              </w:rPr>
              <w:t>.</w:t>
            </w:r>
          </w:p>
        </w:tc>
        <w:tc>
          <w:tcPr>
            <w:tcW w:w="2335" w:type="dxa"/>
            <w:vMerge w:val="restart"/>
          </w:tcPr>
          <w:p w14:paraId="161E7C39"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Размещение автомобильных дорог</w:t>
            </w:r>
          </w:p>
        </w:tc>
        <w:tc>
          <w:tcPr>
            <w:tcW w:w="1405" w:type="dxa"/>
            <w:vMerge w:val="restart"/>
          </w:tcPr>
          <w:p w14:paraId="2A904949"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7.2.1</w:t>
            </w:r>
          </w:p>
        </w:tc>
        <w:tc>
          <w:tcPr>
            <w:tcW w:w="10467" w:type="dxa"/>
          </w:tcPr>
          <w:p w14:paraId="7C58404B"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2 этажа.</w:t>
            </w:r>
          </w:p>
        </w:tc>
      </w:tr>
      <w:tr w:rsidR="00502387" w:rsidRPr="00FC13E7" w14:paraId="7F0F808D" w14:textId="77777777" w:rsidTr="00134E99">
        <w:tc>
          <w:tcPr>
            <w:tcW w:w="579" w:type="dxa"/>
            <w:vMerge/>
          </w:tcPr>
          <w:p w14:paraId="161CA42A" w14:textId="77777777" w:rsidR="00502387" w:rsidRPr="00FC13E7" w:rsidRDefault="00502387">
            <w:pPr>
              <w:rPr>
                <w:rFonts w:ascii="Times New Roman" w:hAnsi="Times New Roman" w:cs="Times New Roman"/>
                <w:sz w:val="26"/>
                <w:szCs w:val="26"/>
              </w:rPr>
            </w:pPr>
          </w:p>
        </w:tc>
        <w:tc>
          <w:tcPr>
            <w:tcW w:w="2335" w:type="dxa"/>
            <w:vMerge/>
          </w:tcPr>
          <w:p w14:paraId="63D28F83" w14:textId="77777777" w:rsidR="00502387" w:rsidRPr="00FC13E7" w:rsidRDefault="00502387">
            <w:pPr>
              <w:rPr>
                <w:rFonts w:ascii="Times New Roman" w:hAnsi="Times New Roman" w:cs="Times New Roman"/>
                <w:sz w:val="26"/>
                <w:szCs w:val="26"/>
              </w:rPr>
            </w:pPr>
          </w:p>
        </w:tc>
        <w:tc>
          <w:tcPr>
            <w:tcW w:w="1405" w:type="dxa"/>
            <w:vMerge/>
          </w:tcPr>
          <w:p w14:paraId="1FD86D88" w14:textId="77777777" w:rsidR="00502387" w:rsidRPr="00FC13E7" w:rsidRDefault="00502387">
            <w:pPr>
              <w:rPr>
                <w:rFonts w:ascii="Times New Roman" w:hAnsi="Times New Roman" w:cs="Times New Roman"/>
                <w:sz w:val="26"/>
                <w:szCs w:val="26"/>
              </w:rPr>
            </w:pPr>
          </w:p>
        </w:tc>
        <w:tc>
          <w:tcPr>
            <w:tcW w:w="10467" w:type="dxa"/>
          </w:tcPr>
          <w:p w14:paraId="4CEEC52F"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w:t>
            </w:r>
            <w:r w:rsidR="00970640" w:rsidRPr="00FC13E7">
              <w:rPr>
                <w:rFonts w:ascii="Times New Roman" w:hAnsi="Times New Roman" w:cs="Times New Roman"/>
                <w:sz w:val="26"/>
                <w:szCs w:val="26"/>
              </w:rPr>
              <w:t> мест</w:t>
            </w:r>
            <w:r w:rsidR="00362640" w:rsidRPr="00FC13E7">
              <w:rPr>
                <w:rFonts w:ascii="Times New Roman" w:hAnsi="Times New Roman" w:cs="Times New Roman"/>
                <w:sz w:val="26"/>
                <w:szCs w:val="26"/>
              </w:rPr>
              <w:t xml:space="preserve"> </w:t>
            </w:r>
            <w:r w:rsidRPr="00FC13E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502387" w:rsidRPr="00FC13E7" w14:paraId="1109135B" w14:textId="77777777" w:rsidTr="00134E99">
        <w:tc>
          <w:tcPr>
            <w:tcW w:w="579" w:type="dxa"/>
            <w:vMerge/>
          </w:tcPr>
          <w:p w14:paraId="10C39152" w14:textId="77777777" w:rsidR="00502387" w:rsidRPr="00FC13E7" w:rsidRDefault="00502387">
            <w:pPr>
              <w:rPr>
                <w:rFonts w:ascii="Times New Roman" w:hAnsi="Times New Roman" w:cs="Times New Roman"/>
                <w:sz w:val="26"/>
                <w:szCs w:val="26"/>
              </w:rPr>
            </w:pPr>
          </w:p>
        </w:tc>
        <w:tc>
          <w:tcPr>
            <w:tcW w:w="2335" w:type="dxa"/>
            <w:vMerge/>
          </w:tcPr>
          <w:p w14:paraId="39AAA013" w14:textId="77777777" w:rsidR="00502387" w:rsidRPr="00FC13E7" w:rsidRDefault="00502387">
            <w:pPr>
              <w:rPr>
                <w:rFonts w:ascii="Times New Roman" w:hAnsi="Times New Roman" w:cs="Times New Roman"/>
                <w:sz w:val="26"/>
                <w:szCs w:val="26"/>
              </w:rPr>
            </w:pPr>
          </w:p>
        </w:tc>
        <w:tc>
          <w:tcPr>
            <w:tcW w:w="1405" w:type="dxa"/>
            <w:vMerge/>
          </w:tcPr>
          <w:p w14:paraId="61CBD5F6" w14:textId="77777777" w:rsidR="00502387" w:rsidRPr="00FC13E7" w:rsidRDefault="00502387">
            <w:pPr>
              <w:rPr>
                <w:rFonts w:ascii="Times New Roman" w:hAnsi="Times New Roman" w:cs="Times New Roman"/>
                <w:sz w:val="26"/>
                <w:szCs w:val="26"/>
              </w:rPr>
            </w:pPr>
          </w:p>
        </w:tc>
        <w:tc>
          <w:tcPr>
            <w:tcW w:w="10467" w:type="dxa"/>
          </w:tcPr>
          <w:p w14:paraId="63DC2F22"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FC13E7" w14:paraId="2E5324B0" w14:textId="77777777" w:rsidTr="00134E99">
        <w:tc>
          <w:tcPr>
            <w:tcW w:w="579" w:type="dxa"/>
            <w:vMerge/>
          </w:tcPr>
          <w:p w14:paraId="24384208" w14:textId="77777777" w:rsidR="00502387" w:rsidRPr="00FC13E7" w:rsidRDefault="00502387">
            <w:pPr>
              <w:rPr>
                <w:rFonts w:ascii="Times New Roman" w:hAnsi="Times New Roman" w:cs="Times New Roman"/>
                <w:sz w:val="26"/>
                <w:szCs w:val="26"/>
              </w:rPr>
            </w:pPr>
          </w:p>
        </w:tc>
        <w:tc>
          <w:tcPr>
            <w:tcW w:w="2335" w:type="dxa"/>
            <w:vMerge/>
          </w:tcPr>
          <w:p w14:paraId="1D49FAAF" w14:textId="77777777" w:rsidR="00502387" w:rsidRPr="00FC13E7" w:rsidRDefault="00502387">
            <w:pPr>
              <w:rPr>
                <w:rFonts w:ascii="Times New Roman" w:hAnsi="Times New Roman" w:cs="Times New Roman"/>
                <w:sz w:val="26"/>
                <w:szCs w:val="26"/>
              </w:rPr>
            </w:pPr>
          </w:p>
        </w:tc>
        <w:tc>
          <w:tcPr>
            <w:tcW w:w="1405" w:type="dxa"/>
            <w:vMerge/>
          </w:tcPr>
          <w:p w14:paraId="3A22D3E1" w14:textId="77777777" w:rsidR="00502387" w:rsidRPr="00FC13E7" w:rsidRDefault="00502387">
            <w:pPr>
              <w:rPr>
                <w:rFonts w:ascii="Times New Roman" w:hAnsi="Times New Roman" w:cs="Times New Roman"/>
                <w:sz w:val="26"/>
                <w:szCs w:val="26"/>
              </w:rPr>
            </w:pPr>
          </w:p>
        </w:tc>
        <w:tc>
          <w:tcPr>
            <w:tcW w:w="10467" w:type="dxa"/>
          </w:tcPr>
          <w:p w14:paraId="65274371"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050209" w:rsidRPr="00FC13E7" w14:paraId="7644A52B" w14:textId="77777777" w:rsidTr="00134E99">
        <w:tc>
          <w:tcPr>
            <w:tcW w:w="579" w:type="dxa"/>
            <w:vMerge w:val="restart"/>
          </w:tcPr>
          <w:p w14:paraId="46B33739" w14:textId="198FF0DB" w:rsidR="00050209" w:rsidRPr="00FC13E7" w:rsidRDefault="00E63ABD" w:rsidP="00050209">
            <w:pPr>
              <w:jc w:val="center"/>
              <w:rPr>
                <w:rFonts w:ascii="Times New Roman" w:hAnsi="Times New Roman" w:cs="Times New Roman"/>
                <w:sz w:val="26"/>
                <w:szCs w:val="26"/>
              </w:rPr>
            </w:pPr>
            <w:r w:rsidRPr="00FC13E7">
              <w:rPr>
                <w:rFonts w:ascii="Times New Roman" w:hAnsi="Times New Roman" w:cs="Times New Roman"/>
                <w:sz w:val="26"/>
                <w:szCs w:val="26"/>
              </w:rPr>
              <w:t>12</w:t>
            </w:r>
            <w:r w:rsidR="00050209" w:rsidRPr="00FC13E7">
              <w:rPr>
                <w:rFonts w:ascii="Times New Roman" w:hAnsi="Times New Roman" w:cs="Times New Roman"/>
                <w:sz w:val="26"/>
                <w:szCs w:val="26"/>
              </w:rPr>
              <w:t>.</w:t>
            </w:r>
          </w:p>
        </w:tc>
        <w:tc>
          <w:tcPr>
            <w:tcW w:w="2335" w:type="dxa"/>
            <w:vMerge w:val="restart"/>
          </w:tcPr>
          <w:p w14:paraId="19369254"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Стоянка транспортных средств</w:t>
            </w:r>
          </w:p>
          <w:p w14:paraId="645A63E4" w14:textId="03746E6C" w:rsidR="00050209" w:rsidRPr="00FC13E7" w:rsidRDefault="00050209" w:rsidP="00050209">
            <w:pPr>
              <w:rPr>
                <w:rFonts w:ascii="Times New Roman" w:hAnsi="Times New Roman" w:cs="Times New Roman"/>
                <w:sz w:val="26"/>
                <w:szCs w:val="26"/>
              </w:rPr>
            </w:pPr>
          </w:p>
        </w:tc>
        <w:tc>
          <w:tcPr>
            <w:tcW w:w="1405" w:type="dxa"/>
            <w:vMerge w:val="restart"/>
          </w:tcPr>
          <w:p w14:paraId="7AB70807" w14:textId="24BCC96D"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4.9.2</w:t>
            </w:r>
          </w:p>
        </w:tc>
        <w:tc>
          <w:tcPr>
            <w:tcW w:w="10467" w:type="dxa"/>
          </w:tcPr>
          <w:p w14:paraId="5ABBEB74" w14:textId="36C98871"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050209" w:rsidRPr="00FC13E7" w14:paraId="4B3BAECD" w14:textId="77777777" w:rsidTr="00134E99">
        <w:tc>
          <w:tcPr>
            <w:tcW w:w="579" w:type="dxa"/>
            <w:vMerge/>
          </w:tcPr>
          <w:p w14:paraId="42814F44" w14:textId="77777777" w:rsidR="00050209" w:rsidRPr="00FC13E7" w:rsidRDefault="00050209" w:rsidP="00050209">
            <w:pPr>
              <w:rPr>
                <w:rFonts w:ascii="Times New Roman" w:hAnsi="Times New Roman" w:cs="Times New Roman"/>
                <w:sz w:val="26"/>
                <w:szCs w:val="26"/>
              </w:rPr>
            </w:pPr>
          </w:p>
        </w:tc>
        <w:tc>
          <w:tcPr>
            <w:tcW w:w="2335" w:type="dxa"/>
            <w:vMerge/>
          </w:tcPr>
          <w:p w14:paraId="75CACC3A" w14:textId="77777777" w:rsidR="00050209" w:rsidRPr="00FC13E7" w:rsidRDefault="00050209" w:rsidP="00050209">
            <w:pPr>
              <w:rPr>
                <w:rFonts w:ascii="Times New Roman" w:hAnsi="Times New Roman" w:cs="Times New Roman"/>
                <w:sz w:val="26"/>
                <w:szCs w:val="26"/>
              </w:rPr>
            </w:pPr>
          </w:p>
        </w:tc>
        <w:tc>
          <w:tcPr>
            <w:tcW w:w="1405" w:type="dxa"/>
            <w:vMerge/>
          </w:tcPr>
          <w:p w14:paraId="0009B5D3" w14:textId="77777777" w:rsidR="00050209" w:rsidRPr="00FC13E7" w:rsidRDefault="00050209" w:rsidP="00050209">
            <w:pPr>
              <w:rPr>
                <w:rFonts w:ascii="Times New Roman" w:hAnsi="Times New Roman" w:cs="Times New Roman"/>
                <w:sz w:val="26"/>
                <w:szCs w:val="26"/>
              </w:rPr>
            </w:pPr>
          </w:p>
        </w:tc>
        <w:tc>
          <w:tcPr>
            <w:tcW w:w="10467" w:type="dxa"/>
          </w:tcPr>
          <w:p w14:paraId="0F9110BC" w14:textId="6C842FEA"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050209" w:rsidRPr="00FC13E7" w14:paraId="4143F08D" w14:textId="77777777" w:rsidTr="00134E99">
        <w:tc>
          <w:tcPr>
            <w:tcW w:w="579" w:type="dxa"/>
            <w:vMerge/>
          </w:tcPr>
          <w:p w14:paraId="4BADBFF0" w14:textId="77777777" w:rsidR="00050209" w:rsidRPr="00FC13E7" w:rsidRDefault="00050209" w:rsidP="00050209">
            <w:pPr>
              <w:rPr>
                <w:rFonts w:ascii="Times New Roman" w:hAnsi="Times New Roman" w:cs="Times New Roman"/>
                <w:sz w:val="26"/>
                <w:szCs w:val="26"/>
              </w:rPr>
            </w:pPr>
          </w:p>
        </w:tc>
        <w:tc>
          <w:tcPr>
            <w:tcW w:w="2335" w:type="dxa"/>
            <w:vMerge/>
          </w:tcPr>
          <w:p w14:paraId="63A93D2A" w14:textId="77777777" w:rsidR="00050209" w:rsidRPr="00FC13E7" w:rsidRDefault="00050209" w:rsidP="00050209">
            <w:pPr>
              <w:rPr>
                <w:rFonts w:ascii="Times New Roman" w:hAnsi="Times New Roman" w:cs="Times New Roman"/>
                <w:sz w:val="26"/>
                <w:szCs w:val="26"/>
              </w:rPr>
            </w:pPr>
          </w:p>
        </w:tc>
        <w:tc>
          <w:tcPr>
            <w:tcW w:w="1405" w:type="dxa"/>
            <w:vMerge/>
          </w:tcPr>
          <w:p w14:paraId="6E9C726F" w14:textId="77777777" w:rsidR="00050209" w:rsidRPr="00FC13E7" w:rsidRDefault="00050209" w:rsidP="00050209">
            <w:pPr>
              <w:rPr>
                <w:rFonts w:ascii="Times New Roman" w:hAnsi="Times New Roman" w:cs="Times New Roman"/>
                <w:sz w:val="26"/>
                <w:szCs w:val="26"/>
              </w:rPr>
            </w:pPr>
          </w:p>
        </w:tc>
        <w:tc>
          <w:tcPr>
            <w:tcW w:w="10467" w:type="dxa"/>
          </w:tcPr>
          <w:p w14:paraId="262F19A6"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Минимальные размеры земельных участков (площадь) – 25 кв. м на 1 машино-место.</w:t>
            </w:r>
          </w:p>
          <w:p w14:paraId="02DF0809" w14:textId="77F7AFAC"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размер земельного участка (площадь) не подлежит установлению.</w:t>
            </w:r>
          </w:p>
        </w:tc>
      </w:tr>
      <w:tr w:rsidR="00050209" w:rsidRPr="00FC13E7" w14:paraId="27FC3931" w14:textId="77777777" w:rsidTr="00134E99">
        <w:tc>
          <w:tcPr>
            <w:tcW w:w="579" w:type="dxa"/>
            <w:vMerge/>
          </w:tcPr>
          <w:p w14:paraId="66701C4D" w14:textId="77777777" w:rsidR="00050209" w:rsidRPr="00FC13E7" w:rsidRDefault="00050209" w:rsidP="00050209">
            <w:pPr>
              <w:rPr>
                <w:rFonts w:ascii="Times New Roman" w:hAnsi="Times New Roman" w:cs="Times New Roman"/>
                <w:sz w:val="26"/>
                <w:szCs w:val="26"/>
              </w:rPr>
            </w:pPr>
          </w:p>
        </w:tc>
        <w:tc>
          <w:tcPr>
            <w:tcW w:w="2335" w:type="dxa"/>
            <w:vMerge/>
          </w:tcPr>
          <w:p w14:paraId="75FAA6F6" w14:textId="77777777" w:rsidR="00050209" w:rsidRPr="00FC13E7" w:rsidRDefault="00050209" w:rsidP="00050209">
            <w:pPr>
              <w:rPr>
                <w:rFonts w:ascii="Times New Roman" w:hAnsi="Times New Roman" w:cs="Times New Roman"/>
                <w:sz w:val="26"/>
                <w:szCs w:val="26"/>
              </w:rPr>
            </w:pPr>
          </w:p>
        </w:tc>
        <w:tc>
          <w:tcPr>
            <w:tcW w:w="1405" w:type="dxa"/>
            <w:vMerge/>
          </w:tcPr>
          <w:p w14:paraId="2BE42846" w14:textId="77777777" w:rsidR="00050209" w:rsidRPr="00FC13E7" w:rsidRDefault="00050209" w:rsidP="00050209">
            <w:pPr>
              <w:rPr>
                <w:rFonts w:ascii="Times New Roman" w:hAnsi="Times New Roman" w:cs="Times New Roman"/>
                <w:sz w:val="26"/>
                <w:szCs w:val="26"/>
              </w:rPr>
            </w:pPr>
          </w:p>
        </w:tc>
        <w:tc>
          <w:tcPr>
            <w:tcW w:w="10467" w:type="dxa"/>
          </w:tcPr>
          <w:p w14:paraId="6AE9D779" w14:textId="741B466D"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050209" w:rsidRPr="00FC13E7" w14:paraId="2FE6E81D" w14:textId="77777777" w:rsidTr="00134E99">
        <w:tc>
          <w:tcPr>
            <w:tcW w:w="579" w:type="dxa"/>
          </w:tcPr>
          <w:p w14:paraId="1EDAF13E" w14:textId="33AD0490" w:rsidR="00050209" w:rsidRPr="00FC13E7" w:rsidRDefault="00E63ABD" w:rsidP="00050209">
            <w:pPr>
              <w:jc w:val="center"/>
              <w:rPr>
                <w:rFonts w:ascii="Times New Roman" w:hAnsi="Times New Roman" w:cs="Times New Roman"/>
                <w:sz w:val="26"/>
                <w:szCs w:val="26"/>
              </w:rPr>
            </w:pPr>
            <w:r w:rsidRPr="00FC13E7">
              <w:rPr>
                <w:rFonts w:ascii="Times New Roman" w:hAnsi="Times New Roman" w:cs="Times New Roman"/>
                <w:sz w:val="26"/>
                <w:szCs w:val="26"/>
              </w:rPr>
              <w:t>13</w:t>
            </w:r>
            <w:r w:rsidR="00050209" w:rsidRPr="00FC13E7">
              <w:rPr>
                <w:rFonts w:ascii="Times New Roman" w:hAnsi="Times New Roman" w:cs="Times New Roman"/>
                <w:sz w:val="26"/>
                <w:szCs w:val="26"/>
              </w:rPr>
              <w:t>.</w:t>
            </w:r>
          </w:p>
        </w:tc>
        <w:tc>
          <w:tcPr>
            <w:tcW w:w="2335" w:type="dxa"/>
          </w:tcPr>
          <w:p w14:paraId="506598DC"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Трубопроводный транспорт</w:t>
            </w:r>
          </w:p>
        </w:tc>
        <w:tc>
          <w:tcPr>
            <w:tcW w:w="1405" w:type="dxa"/>
          </w:tcPr>
          <w:p w14:paraId="64A618BF"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7.5</w:t>
            </w:r>
          </w:p>
        </w:tc>
        <w:tc>
          <w:tcPr>
            <w:tcW w:w="10467" w:type="dxa"/>
          </w:tcPr>
          <w:p w14:paraId="531035A5"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w:t>
            </w:r>
            <w:r w:rsidRPr="00FC13E7">
              <w:rPr>
                <w:rFonts w:ascii="Times New Roman" w:hAnsi="Times New Roman" w:cs="Times New Roman"/>
                <w:sz w:val="26"/>
                <w:szCs w:val="26"/>
              </w:rPr>
              <w:lastRenderedPageBreak/>
              <w:t>капитального строительства не подлежат установлению.</w:t>
            </w:r>
          </w:p>
        </w:tc>
      </w:tr>
      <w:tr w:rsidR="00050209" w:rsidRPr="00FC13E7" w14:paraId="19514006" w14:textId="77777777" w:rsidTr="00134E99">
        <w:tc>
          <w:tcPr>
            <w:tcW w:w="579" w:type="dxa"/>
          </w:tcPr>
          <w:p w14:paraId="48636CF6" w14:textId="06732DF0" w:rsidR="00050209" w:rsidRPr="00FC13E7" w:rsidRDefault="00E63ABD" w:rsidP="00050209">
            <w:pPr>
              <w:jc w:val="center"/>
              <w:rPr>
                <w:rFonts w:ascii="Times New Roman" w:hAnsi="Times New Roman" w:cs="Times New Roman"/>
                <w:sz w:val="26"/>
                <w:szCs w:val="26"/>
              </w:rPr>
            </w:pPr>
            <w:r w:rsidRPr="00FC13E7">
              <w:rPr>
                <w:rFonts w:ascii="Times New Roman" w:hAnsi="Times New Roman" w:cs="Times New Roman"/>
                <w:sz w:val="26"/>
                <w:szCs w:val="26"/>
              </w:rPr>
              <w:lastRenderedPageBreak/>
              <w:t>14</w:t>
            </w:r>
            <w:r w:rsidR="00050209" w:rsidRPr="00FC13E7">
              <w:rPr>
                <w:rFonts w:ascii="Times New Roman" w:hAnsi="Times New Roman" w:cs="Times New Roman"/>
                <w:sz w:val="26"/>
                <w:szCs w:val="26"/>
              </w:rPr>
              <w:t>.</w:t>
            </w:r>
          </w:p>
        </w:tc>
        <w:tc>
          <w:tcPr>
            <w:tcW w:w="2335" w:type="dxa"/>
          </w:tcPr>
          <w:p w14:paraId="2957FDB3"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Обеспечение обороны и безопасности</w:t>
            </w:r>
          </w:p>
        </w:tc>
        <w:tc>
          <w:tcPr>
            <w:tcW w:w="1405" w:type="dxa"/>
          </w:tcPr>
          <w:p w14:paraId="2FAC77D2"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8.0</w:t>
            </w:r>
          </w:p>
        </w:tc>
        <w:tc>
          <w:tcPr>
            <w:tcW w:w="10467" w:type="dxa"/>
          </w:tcPr>
          <w:p w14:paraId="067D8B2F"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050209" w:rsidRPr="00FC13E7" w14:paraId="6ECA1C73" w14:textId="77777777" w:rsidTr="00134E99">
        <w:tc>
          <w:tcPr>
            <w:tcW w:w="579" w:type="dxa"/>
            <w:vMerge w:val="restart"/>
          </w:tcPr>
          <w:p w14:paraId="5D11F7A0" w14:textId="31B9F41E" w:rsidR="00050209" w:rsidRPr="00FC13E7" w:rsidRDefault="00E63ABD" w:rsidP="00050209">
            <w:pPr>
              <w:jc w:val="center"/>
              <w:rPr>
                <w:rFonts w:ascii="Times New Roman" w:hAnsi="Times New Roman" w:cs="Times New Roman"/>
                <w:sz w:val="26"/>
                <w:szCs w:val="26"/>
              </w:rPr>
            </w:pPr>
            <w:r w:rsidRPr="00FC13E7">
              <w:rPr>
                <w:rFonts w:ascii="Times New Roman" w:hAnsi="Times New Roman" w:cs="Times New Roman"/>
                <w:sz w:val="26"/>
                <w:szCs w:val="26"/>
              </w:rPr>
              <w:t>15</w:t>
            </w:r>
            <w:r w:rsidR="00050209" w:rsidRPr="00FC13E7">
              <w:rPr>
                <w:rFonts w:ascii="Times New Roman" w:hAnsi="Times New Roman" w:cs="Times New Roman"/>
                <w:sz w:val="26"/>
                <w:szCs w:val="26"/>
              </w:rPr>
              <w:t>.</w:t>
            </w:r>
          </w:p>
        </w:tc>
        <w:tc>
          <w:tcPr>
            <w:tcW w:w="2335" w:type="dxa"/>
            <w:vMerge w:val="restart"/>
          </w:tcPr>
          <w:p w14:paraId="15559FFA"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Обеспечение внутреннего правопорядка</w:t>
            </w:r>
          </w:p>
        </w:tc>
        <w:tc>
          <w:tcPr>
            <w:tcW w:w="1405" w:type="dxa"/>
            <w:vMerge w:val="restart"/>
          </w:tcPr>
          <w:p w14:paraId="10E6EE0C"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8.3</w:t>
            </w:r>
          </w:p>
        </w:tc>
        <w:tc>
          <w:tcPr>
            <w:tcW w:w="10467" w:type="dxa"/>
          </w:tcPr>
          <w:p w14:paraId="06470CFE"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4 этажа.</w:t>
            </w:r>
          </w:p>
        </w:tc>
      </w:tr>
      <w:tr w:rsidR="00050209" w:rsidRPr="00FC13E7" w14:paraId="47517A47" w14:textId="77777777" w:rsidTr="00134E99">
        <w:tc>
          <w:tcPr>
            <w:tcW w:w="579" w:type="dxa"/>
            <w:vMerge/>
          </w:tcPr>
          <w:p w14:paraId="5AB2601C" w14:textId="77777777" w:rsidR="00050209" w:rsidRPr="00FC13E7" w:rsidRDefault="00050209" w:rsidP="00050209">
            <w:pPr>
              <w:rPr>
                <w:rFonts w:ascii="Times New Roman" w:hAnsi="Times New Roman" w:cs="Times New Roman"/>
                <w:sz w:val="26"/>
                <w:szCs w:val="26"/>
              </w:rPr>
            </w:pPr>
          </w:p>
        </w:tc>
        <w:tc>
          <w:tcPr>
            <w:tcW w:w="2335" w:type="dxa"/>
            <w:vMerge/>
          </w:tcPr>
          <w:p w14:paraId="081E0797" w14:textId="77777777" w:rsidR="00050209" w:rsidRPr="00FC13E7" w:rsidRDefault="00050209" w:rsidP="00050209">
            <w:pPr>
              <w:rPr>
                <w:rFonts w:ascii="Times New Roman" w:hAnsi="Times New Roman" w:cs="Times New Roman"/>
                <w:sz w:val="26"/>
                <w:szCs w:val="26"/>
              </w:rPr>
            </w:pPr>
          </w:p>
        </w:tc>
        <w:tc>
          <w:tcPr>
            <w:tcW w:w="1405" w:type="dxa"/>
            <w:vMerge/>
          </w:tcPr>
          <w:p w14:paraId="0315D12C" w14:textId="77777777" w:rsidR="00050209" w:rsidRPr="00FC13E7" w:rsidRDefault="00050209" w:rsidP="00050209">
            <w:pPr>
              <w:rPr>
                <w:rFonts w:ascii="Times New Roman" w:hAnsi="Times New Roman" w:cs="Times New Roman"/>
                <w:sz w:val="26"/>
                <w:szCs w:val="26"/>
              </w:rPr>
            </w:pPr>
          </w:p>
        </w:tc>
        <w:tc>
          <w:tcPr>
            <w:tcW w:w="10467" w:type="dxa"/>
          </w:tcPr>
          <w:p w14:paraId="770649FE"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050209" w:rsidRPr="00FC13E7" w14:paraId="31172D90" w14:textId="77777777" w:rsidTr="00134E99">
        <w:tc>
          <w:tcPr>
            <w:tcW w:w="579" w:type="dxa"/>
            <w:vMerge/>
          </w:tcPr>
          <w:p w14:paraId="1BCCE105" w14:textId="77777777" w:rsidR="00050209" w:rsidRPr="00FC13E7" w:rsidRDefault="00050209" w:rsidP="00050209">
            <w:pPr>
              <w:rPr>
                <w:rFonts w:ascii="Times New Roman" w:hAnsi="Times New Roman" w:cs="Times New Roman"/>
                <w:sz w:val="26"/>
                <w:szCs w:val="26"/>
              </w:rPr>
            </w:pPr>
          </w:p>
        </w:tc>
        <w:tc>
          <w:tcPr>
            <w:tcW w:w="2335" w:type="dxa"/>
            <w:vMerge/>
          </w:tcPr>
          <w:p w14:paraId="1DE12D86" w14:textId="77777777" w:rsidR="00050209" w:rsidRPr="00FC13E7" w:rsidRDefault="00050209" w:rsidP="00050209">
            <w:pPr>
              <w:rPr>
                <w:rFonts w:ascii="Times New Roman" w:hAnsi="Times New Roman" w:cs="Times New Roman"/>
                <w:sz w:val="26"/>
                <w:szCs w:val="26"/>
              </w:rPr>
            </w:pPr>
          </w:p>
        </w:tc>
        <w:tc>
          <w:tcPr>
            <w:tcW w:w="1405" w:type="dxa"/>
            <w:vMerge/>
          </w:tcPr>
          <w:p w14:paraId="629C23B4" w14:textId="77777777" w:rsidR="00050209" w:rsidRPr="00FC13E7" w:rsidRDefault="00050209" w:rsidP="00050209">
            <w:pPr>
              <w:rPr>
                <w:rFonts w:ascii="Times New Roman" w:hAnsi="Times New Roman" w:cs="Times New Roman"/>
                <w:sz w:val="26"/>
                <w:szCs w:val="26"/>
              </w:rPr>
            </w:pPr>
          </w:p>
        </w:tc>
        <w:tc>
          <w:tcPr>
            <w:tcW w:w="10467" w:type="dxa"/>
          </w:tcPr>
          <w:p w14:paraId="1B1288CF"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050209" w:rsidRPr="00FC13E7" w14:paraId="4973E3B5" w14:textId="77777777" w:rsidTr="00134E99">
        <w:tc>
          <w:tcPr>
            <w:tcW w:w="579" w:type="dxa"/>
            <w:vMerge/>
          </w:tcPr>
          <w:p w14:paraId="613BC846" w14:textId="77777777" w:rsidR="00050209" w:rsidRPr="00FC13E7" w:rsidRDefault="00050209" w:rsidP="00050209">
            <w:pPr>
              <w:rPr>
                <w:rFonts w:ascii="Times New Roman" w:hAnsi="Times New Roman" w:cs="Times New Roman"/>
                <w:sz w:val="26"/>
                <w:szCs w:val="26"/>
              </w:rPr>
            </w:pPr>
          </w:p>
        </w:tc>
        <w:tc>
          <w:tcPr>
            <w:tcW w:w="2335" w:type="dxa"/>
            <w:vMerge/>
          </w:tcPr>
          <w:p w14:paraId="4D7F12E6" w14:textId="77777777" w:rsidR="00050209" w:rsidRPr="00FC13E7" w:rsidRDefault="00050209" w:rsidP="00050209">
            <w:pPr>
              <w:rPr>
                <w:rFonts w:ascii="Times New Roman" w:hAnsi="Times New Roman" w:cs="Times New Roman"/>
                <w:sz w:val="26"/>
                <w:szCs w:val="26"/>
              </w:rPr>
            </w:pPr>
          </w:p>
        </w:tc>
        <w:tc>
          <w:tcPr>
            <w:tcW w:w="1405" w:type="dxa"/>
            <w:vMerge/>
          </w:tcPr>
          <w:p w14:paraId="1F04E9DB" w14:textId="77777777" w:rsidR="00050209" w:rsidRPr="00FC13E7" w:rsidRDefault="00050209" w:rsidP="00050209">
            <w:pPr>
              <w:rPr>
                <w:rFonts w:ascii="Times New Roman" w:hAnsi="Times New Roman" w:cs="Times New Roman"/>
                <w:sz w:val="26"/>
                <w:szCs w:val="26"/>
              </w:rPr>
            </w:pPr>
          </w:p>
        </w:tc>
        <w:tc>
          <w:tcPr>
            <w:tcW w:w="10467" w:type="dxa"/>
          </w:tcPr>
          <w:p w14:paraId="1A8C4A68"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Минимальные размеры земельных участков (площадь) – 100 кв. м.</w:t>
            </w:r>
          </w:p>
          <w:p w14:paraId="130F3513"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размер земельного участка (площадь) не подлежит установлению.</w:t>
            </w:r>
          </w:p>
        </w:tc>
      </w:tr>
      <w:tr w:rsidR="00050209" w:rsidRPr="00FC13E7" w14:paraId="56A57FAF" w14:textId="77777777" w:rsidTr="00134E99">
        <w:tc>
          <w:tcPr>
            <w:tcW w:w="579" w:type="dxa"/>
            <w:vMerge/>
          </w:tcPr>
          <w:p w14:paraId="7DF36D5E" w14:textId="77777777" w:rsidR="00050209" w:rsidRPr="00FC13E7" w:rsidRDefault="00050209" w:rsidP="00050209">
            <w:pPr>
              <w:rPr>
                <w:rFonts w:ascii="Times New Roman" w:hAnsi="Times New Roman" w:cs="Times New Roman"/>
                <w:sz w:val="26"/>
                <w:szCs w:val="26"/>
              </w:rPr>
            </w:pPr>
          </w:p>
        </w:tc>
        <w:tc>
          <w:tcPr>
            <w:tcW w:w="2335" w:type="dxa"/>
            <w:vMerge/>
          </w:tcPr>
          <w:p w14:paraId="7EB7AE73" w14:textId="77777777" w:rsidR="00050209" w:rsidRPr="00FC13E7" w:rsidRDefault="00050209" w:rsidP="00050209">
            <w:pPr>
              <w:rPr>
                <w:rFonts w:ascii="Times New Roman" w:hAnsi="Times New Roman" w:cs="Times New Roman"/>
                <w:sz w:val="26"/>
                <w:szCs w:val="26"/>
              </w:rPr>
            </w:pPr>
          </w:p>
        </w:tc>
        <w:tc>
          <w:tcPr>
            <w:tcW w:w="1405" w:type="dxa"/>
            <w:vMerge/>
          </w:tcPr>
          <w:p w14:paraId="67AC62FE" w14:textId="77777777" w:rsidR="00050209" w:rsidRPr="00FC13E7" w:rsidRDefault="00050209" w:rsidP="00050209">
            <w:pPr>
              <w:rPr>
                <w:rFonts w:ascii="Times New Roman" w:hAnsi="Times New Roman" w:cs="Times New Roman"/>
                <w:sz w:val="26"/>
                <w:szCs w:val="26"/>
              </w:rPr>
            </w:pPr>
          </w:p>
        </w:tc>
        <w:tc>
          <w:tcPr>
            <w:tcW w:w="10467" w:type="dxa"/>
          </w:tcPr>
          <w:p w14:paraId="5B5E95CB"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050209" w:rsidRPr="00FC13E7" w14:paraId="48ED01E6" w14:textId="77777777" w:rsidTr="00134E99">
        <w:tc>
          <w:tcPr>
            <w:tcW w:w="579" w:type="dxa"/>
            <w:vMerge w:val="restart"/>
          </w:tcPr>
          <w:p w14:paraId="6815437A" w14:textId="18448B90" w:rsidR="00050209" w:rsidRPr="00FC13E7" w:rsidRDefault="00E63ABD" w:rsidP="00050209">
            <w:pPr>
              <w:jc w:val="center"/>
              <w:rPr>
                <w:rFonts w:ascii="Times New Roman" w:hAnsi="Times New Roman" w:cs="Times New Roman"/>
                <w:sz w:val="26"/>
                <w:szCs w:val="26"/>
              </w:rPr>
            </w:pPr>
            <w:r w:rsidRPr="00FC13E7">
              <w:rPr>
                <w:rFonts w:ascii="Times New Roman" w:hAnsi="Times New Roman" w:cs="Times New Roman"/>
                <w:sz w:val="26"/>
                <w:szCs w:val="26"/>
              </w:rPr>
              <w:t>16</w:t>
            </w:r>
            <w:r w:rsidR="00050209" w:rsidRPr="00FC13E7">
              <w:rPr>
                <w:rFonts w:ascii="Times New Roman" w:hAnsi="Times New Roman" w:cs="Times New Roman"/>
                <w:sz w:val="26"/>
                <w:szCs w:val="26"/>
              </w:rPr>
              <w:t>.</w:t>
            </w:r>
          </w:p>
        </w:tc>
        <w:tc>
          <w:tcPr>
            <w:tcW w:w="2335" w:type="dxa"/>
            <w:vMerge w:val="restart"/>
          </w:tcPr>
          <w:p w14:paraId="12CA96E9"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Предоставление коммунальных услуг</w:t>
            </w:r>
          </w:p>
        </w:tc>
        <w:tc>
          <w:tcPr>
            <w:tcW w:w="1405" w:type="dxa"/>
            <w:vMerge w:val="restart"/>
          </w:tcPr>
          <w:p w14:paraId="010C183A"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3.1.1</w:t>
            </w:r>
          </w:p>
        </w:tc>
        <w:tc>
          <w:tcPr>
            <w:tcW w:w="10467" w:type="dxa"/>
          </w:tcPr>
          <w:p w14:paraId="480A29A9"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2 этажа.</w:t>
            </w:r>
          </w:p>
        </w:tc>
      </w:tr>
      <w:tr w:rsidR="00050209" w:rsidRPr="00FC13E7" w14:paraId="6A108446" w14:textId="77777777" w:rsidTr="00134E99">
        <w:tc>
          <w:tcPr>
            <w:tcW w:w="579" w:type="dxa"/>
            <w:vMerge/>
          </w:tcPr>
          <w:p w14:paraId="476EC120" w14:textId="77777777" w:rsidR="00050209" w:rsidRPr="00FC13E7" w:rsidRDefault="00050209" w:rsidP="00050209">
            <w:pPr>
              <w:rPr>
                <w:rFonts w:ascii="Times New Roman" w:hAnsi="Times New Roman" w:cs="Times New Roman"/>
                <w:sz w:val="26"/>
                <w:szCs w:val="26"/>
              </w:rPr>
            </w:pPr>
          </w:p>
        </w:tc>
        <w:tc>
          <w:tcPr>
            <w:tcW w:w="2335" w:type="dxa"/>
            <w:vMerge/>
          </w:tcPr>
          <w:p w14:paraId="7EF3CA07" w14:textId="77777777" w:rsidR="00050209" w:rsidRPr="00FC13E7" w:rsidRDefault="00050209" w:rsidP="00050209">
            <w:pPr>
              <w:rPr>
                <w:rFonts w:ascii="Times New Roman" w:hAnsi="Times New Roman" w:cs="Times New Roman"/>
                <w:sz w:val="26"/>
                <w:szCs w:val="26"/>
              </w:rPr>
            </w:pPr>
          </w:p>
        </w:tc>
        <w:tc>
          <w:tcPr>
            <w:tcW w:w="1405" w:type="dxa"/>
            <w:vMerge/>
          </w:tcPr>
          <w:p w14:paraId="699A73D7" w14:textId="77777777" w:rsidR="00050209" w:rsidRPr="00FC13E7" w:rsidRDefault="00050209" w:rsidP="00050209">
            <w:pPr>
              <w:rPr>
                <w:rFonts w:ascii="Times New Roman" w:hAnsi="Times New Roman" w:cs="Times New Roman"/>
                <w:sz w:val="26"/>
                <w:szCs w:val="26"/>
              </w:rPr>
            </w:pPr>
          </w:p>
        </w:tc>
        <w:tc>
          <w:tcPr>
            <w:tcW w:w="10467" w:type="dxa"/>
          </w:tcPr>
          <w:p w14:paraId="655ADE56"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050209" w:rsidRPr="00FC13E7" w14:paraId="0D86E301" w14:textId="77777777" w:rsidTr="00134E99">
        <w:tc>
          <w:tcPr>
            <w:tcW w:w="579" w:type="dxa"/>
            <w:vMerge/>
          </w:tcPr>
          <w:p w14:paraId="16AF5503" w14:textId="77777777" w:rsidR="00050209" w:rsidRPr="00FC13E7" w:rsidRDefault="00050209" w:rsidP="00050209">
            <w:pPr>
              <w:rPr>
                <w:rFonts w:ascii="Times New Roman" w:hAnsi="Times New Roman" w:cs="Times New Roman"/>
                <w:sz w:val="26"/>
                <w:szCs w:val="26"/>
              </w:rPr>
            </w:pPr>
          </w:p>
        </w:tc>
        <w:tc>
          <w:tcPr>
            <w:tcW w:w="2335" w:type="dxa"/>
            <w:vMerge/>
          </w:tcPr>
          <w:p w14:paraId="5F5D16ED" w14:textId="77777777" w:rsidR="00050209" w:rsidRPr="00FC13E7" w:rsidRDefault="00050209" w:rsidP="00050209">
            <w:pPr>
              <w:rPr>
                <w:rFonts w:ascii="Times New Roman" w:hAnsi="Times New Roman" w:cs="Times New Roman"/>
                <w:sz w:val="26"/>
                <w:szCs w:val="26"/>
              </w:rPr>
            </w:pPr>
          </w:p>
        </w:tc>
        <w:tc>
          <w:tcPr>
            <w:tcW w:w="1405" w:type="dxa"/>
            <w:vMerge/>
          </w:tcPr>
          <w:p w14:paraId="11455CD7" w14:textId="77777777" w:rsidR="00050209" w:rsidRPr="00FC13E7" w:rsidRDefault="00050209" w:rsidP="00050209">
            <w:pPr>
              <w:rPr>
                <w:rFonts w:ascii="Times New Roman" w:hAnsi="Times New Roman" w:cs="Times New Roman"/>
                <w:sz w:val="26"/>
                <w:szCs w:val="26"/>
              </w:rPr>
            </w:pPr>
          </w:p>
        </w:tc>
        <w:tc>
          <w:tcPr>
            <w:tcW w:w="10467" w:type="dxa"/>
          </w:tcPr>
          <w:p w14:paraId="2D07564F"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050209" w:rsidRPr="00FC13E7" w14:paraId="18BBE32C" w14:textId="77777777" w:rsidTr="00134E99">
        <w:tc>
          <w:tcPr>
            <w:tcW w:w="579" w:type="dxa"/>
            <w:vMerge/>
          </w:tcPr>
          <w:p w14:paraId="0ABF49B9" w14:textId="77777777" w:rsidR="00050209" w:rsidRPr="00FC13E7" w:rsidRDefault="00050209" w:rsidP="00050209">
            <w:pPr>
              <w:rPr>
                <w:rFonts w:ascii="Times New Roman" w:hAnsi="Times New Roman" w:cs="Times New Roman"/>
                <w:sz w:val="26"/>
                <w:szCs w:val="26"/>
              </w:rPr>
            </w:pPr>
          </w:p>
        </w:tc>
        <w:tc>
          <w:tcPr>
            <w:tcW w:w="2335" w:type="dxa"/>
            <w:vMerge/>
          </w:tcPr>
          <w:p w14:paraId="677C0610" w14:textId="77777777" w:rsidR="00050209" w:rsidRPr="00FC13E7" w:rsidRDefault="00050209" w:rsidP="00050209">
            <w:pPr>
              <w:rPr>
                <w:rFonts w:ascii="Times New Roman" w:hAnsi="Times New Roman" w:cs="Times New Roman"/>
                <w:sz w:val="26"/>
                <w:szCs w:val="26"/>
              </w:rPr>
            </w:pPr>
          </w:p>
        </w:tc>
        <w:tc>
          <w:tcPr>
            <w:tcW w:w="1405" w:type="dxa"/>
            <w:vMerge/>
          </w:tcPr>
          <w:p w14:paraId="1C017512" w14:textId="77777777" w:rsidR="00050209" w:rsidRPr="00FC13E7" w:rsidRDefault="00050209" w:rsidP="00050209">
            <w:pPr>
              <w:rPr>
                <w:rFonts w:ascii="Times New Roman" w:hAnsi="Times New Roman" w:cs="Times New Roman"/>
                <w:sz w:val="26"/>
                <w:szCs w:val="26"/>
              </w:rPr>
            </w:pPr>
          </w:p>
        </w:tc>
        <w:tc>
          <w:tcPr>
            <w:tcW w:w="10467" w:type="dxa"/>
          </w:tcPr>
          <w:p w14:paraId="7EF50488"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050209" w:rsidRPr="00FC13E7" w14:paraId="0D016847" w14:textId="77777777" w:rsidTr="00134E99">
        <w:tc>
          <w:tcPr>
            <w:tcW w:w="579" w:type="dxa"/>
            <w:vMerge/>
          </w:tcPr>
          <w:p w14:paraId="7B06DBEF" w14:textId="77777777" w:rsidR="00050209" w:rsidRPr="00FC13E7" w:rsidRDefault="00050209" w:rsidP="00050209">
            <w:pPr>
              <w:rPr>
                <w:rFonts w:ascii="Times New Roman" w:hAnsi="Times New Roman" w:cs="Times New Roman"/>
                <w:sz w:val="26"/>
                <w:szCs w:val="26"/>
              </w:rPr>
            </w:pPr>
          </w:p>
        </w:tc>
        <w:tc>
          <w:tcPr>
            <w:tcW w:w="2335" w:type="dxa"/>
            <w:vMerge/>
          </w:tcPr>
          <w:p w14:paraId="51304E91" w14:textId="77777777" w:rsidR="00050209" w:rsidRPr="00FC13E7" w:rsidRDefault="00050209" w:rsidP="00050209">
            <w:pPr>
              <w:rPr>
                <w:rFonts w:ascii="Times New Roman" w:hAnsi="Times New Roman" w:cs="Times New Roman"/>
                <w:sz w:val="26"/>
                <w:szCs w:val="26"/>
              </w:rPr>
            </w:pPr>
          </w:p>
        </w:tc>
        <w:tc>
          <w:tcPr>
            <w:tcW w:w="1405" w:type="dxa"/>
            <w:vMerge/>
          </w:tcPr>
          <w:p w14:paraId="4542FC7F" w14:textId="77777777" w:rsidR="00050209" w:rsidRPr="00FC13E7" w:rsidRDefault="00050209" w:rsidP="00050209">
            <w:pPr>
              <w:rPr>
                <w:rFonts w:ascii="Times New Roman" w:hAnsi="Times New Roman" w:cs="Times New Roman"/>
                <w:sz w:val="26"/>
                <w:szCs w:val="26"/>
              </w:rPr>
            </w:pPr>
          </w:p>
        </w:tc>
        <w:tc>
          <w:tcPr>
            <w:tcW w:w="10467" w:type="dxa"/>
          </w:tcPr>
          <w:p w14:paraId="35DD7C96"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050209" w:rsidRPr="00FC13E7" w14:paraId="34ABA78E" w14:textId="77777777" w:rsidTr="00134E99">
        <w:tc>
          <w:tcPr>
            <w:tcW w:w="579" w:type="dxa"/>
            <w:vMerge w:val="restart"/>
          </w:tcPr>
          <w:p w14:paraId="4DFB10EB" w14:textId="4F849E9D" w:rsidR="00050209" w:rsidRPr="00FC13E7" w:rsidRDefault="00E63ABD" w:rsidP="00050209">
            <w:pPr>
              <w:jc w:val="center"/>
              <w:rPr>
                <w:rFonts w:ascii="Times New Roman" w:hAnsi="Times New Roman" w:cs="Times New Roman"/>
                <w:sz w:val="26"/>
                <w:szCs w:val="26"/>
              </w:rPr>
            </w:pPr>
            <w:r w:rsidRPr="00FC13E7">
              <w:rPr>
                <w:rFonts w:ascii="Times New Roman" w:hAnsi="Times New Roman" w:cs="Times New Roman"/>
                <w:sz w:val="26"/>
                <w:szCs w:val="26"/>
              </w:rPr>
              <w:t>17</w:t>
            </w:r>
            <w:r w:rsidR="00050209" w:rsidRPr="00FC13E7">
              <w:rPr>
                <w:rFonts w:ascii="Times New Roman" w:hAnsi="Times New Roman" w:cs="Times New Roman"/>
                <w:sz w:val="26"/>
                <w:szCs w:val="26"/>
              </w:rPr>
              <w:t>.</w:t>
            </w:r>
          </w:p>
        </w:tc>
        <w:tc>
          <w:tcPr>
            <w:tcW w:w="2335" w:type="dxa"/>
            <w:vMerge w:val="restart"/>
          </w:tcPr>
          <w:p w14:paraId="33C4E94E"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 xml:space="preserve">Административные здания организаций, обеспечивающих предоставление </w:t>
            </w:r>
            <w:r w:rsidRPr="00FC13E7">
              <w:rPr>
                <w:rFonts w:ascii="Times New Roman" w:hAnsi="Times New Roman" w:cs="Times New Roman"/>
                <w:sz w:val="26"/>
                <w:szCs w:val="26"/>
              </w:rPr>
              <w:lastRenderedPageBreak/>
              <w:t>коммунальных услуг</w:t>
            </w:r>
          </w:p>
        </w:tc>
        <w:tc>
          <w:tcPr>
            <w:tcW w:w="1405" w:type="dxa"/>
            <w:vMerge w:val="restart"/>
          </w:tcPr>
          <w:p w14:paraId="24371853"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lastRenderedPageBreak/>
              <w:t>3.1.2</w:t>
            </w:r>
          </w:p>
        </w:tc>
        <w:tc>
          <w:tcPr>
            <w:tcW w:w="10467" w:type="dxa"/>
          </w:tcPr>
          <w:p w14:paraId="70ACEA76"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2 этажа.</w:t>
            </w:r>
          </w:p>
        </w:tc>
      </w:tr>
      <w:tr w:rsidR="00050209" w:rsidRPr="00FC13E7" w14:paraId="37D8E98D" w14:textId="77777777" w:rsidTr="00134E99">
        <w:tc>
          <w:tcPr>
            <w:tcW w:w="579" w:type="dxa"/>
            <w:vMerge/>
          </w:tcPr>
          <w:p w14:paraId="3847C1A3" w14:textId="77777777" w:rsidR="00050209" w:rsidRPr="00FC13E7" w:rsidRDefault="00050209" w:rsidP="00050209">
            <w:pPr>
              <w:rPr>
                <w:rFonts w:ascii="Times New Roman" w:hAnsi="Times New Roman" w:cs="Times New Roman"/>
                <w:sz w:val="26"/>
                <w:szCs w:val="26"/>
              </w:rPr>
            </w:pPr>
          </w:p>
        </w:tc>
        <w:tc>
          <w:tcPr>
            <w:tcW w:w="2335" w:type="dxa"/>
            <w:vMerge/>
          </w:tcPr>
          <w:p w14:paraId="33DC55E5" w14:textId="77777777" w:rsidR="00050209" w:rsidRPr="00FC13E7" w:rsidRDefault="00050209" w:rsidP="00050209">
            <w:pPr>
              <w:rPr>
                <w:rFonts w:ascii="Times New Roman" w:hAnsi="Times New Roman" w:cs="Times New Roman"/>
                <w:sz w:val="26"/>
                <w:szCs w:val="26"/>
              </w:rPr>
            </w:pPr>
          </w:p>
        </w:tc>
        <w:tc>
          <w:tcPr>
            <w:tcW w:w="1405" w:type="dxa"/>
            <w:vMerge/>
          </w:tcPr>
          <w:p w14:paraId="26D7F734" w14:textId="77777777" w:rsidR="00050209" w:rsidRPr="00FC13E7" w:rsidRDefault="00050209" w:rsidP="00050209">
            <w:pPr>
              <w:rPr>
                <w:rFonts w:ascii="Times New Roman" w:hAnsi="Times New Roman" w:cs="Times New Roman"/>
                <w:sz w:val="26"/>
                <w:szCs w:val="26"/>
              </w:rPr>
            </w:pPr>
          </w:p>
        </w:tc>
        <w:tc>
          <w:tcPr>
            <w:tcW w:w="10467" w:type="dxa"/>
          </w:tcPr>
          <w:p w14:paraId="46334488"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050209" w:rsidRPr="00FC13E7" w14:paraId="7E59D970" w14:textId="77777777" w:rsidTr="00134E99">
        <w:tc>
          <w:tcPr>
            <w:tcW w:w="579" w:type="dxa"/>
            <w:vMerge/>
          </w:tcPr>
          <w:p w14:paraId="17849F64" w14:textId="77777777" w:rsidR="00050209" w:rsidRPr="00FC13E7" w:rsidRDefault="00050209" w:rsidP="00050209">
            <w:pPr>
              <w:rPr>
                <w:rFonts w:ascii="Times New Roman" w:hAnsi="Times New Roman" w:cs="Times New Roman"/>
                <w:sz w:val="26"/>
                <w:szCs w:val="26"/>
              </w:rPr>
            </w:pPr>
          </w:p>
        </w:tc>
        <w:tc>
          <w:tcPr>
            <w:tcW w:w="2335" w:type="dxa"/>
            <w:vMerge/>
          </w:tcPr>
          <w:p w14:paraId="55E378A6" w14:textId="77777777" w:rsidR="00050209" w:rsidRPr="00FC13E7" w:rsidRDefault="00050209" w:rsidP="00050209">
            <w:pPr>
              <w:rPr>
                <w:rFonts w:ascii="Times New Roman" w:hAnsi="Times New Roman" w:cs="Times New Roman"/>
                <w:sz w:val="26"/>
                <w:szCs w:val="26"/>
              </w:rPr>
            </w:pPr>
          </w:p>
        </w:tc>
        <w:tc>
          <w:tcPr>
            <w:tcW w:w="1405" w:type="dxa"/>
            <w:vMerge/>
          </w:tcPr>
          <w:p w14:paraId="1298506C" w14:textId="77777777" w:rsidR="00050209" w:rsidRPr="00FC13E7" w:rsidRDefault="00050209" w:rsidP="00050209">
            <w:pPr>
              <w:rPr>
                <w:rFonts w:ascii="Times New Roman" w:hAnsi="Times New Roman" w:cs="Times New Roman"/>
                <w:sz w:val="26"/>
                <w:szCs w:val="26"/>
              </w:rPr>
            </w:pPr>
          </w:p>
        </w:tc>
        <w:tc>
          <w:tcPr>
            <w:tcW w:w="10467" w:type="dxa"/>
          </w:tcPr>
          <w:p w14:paraId="78520A16"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 xml:space="preserve">В условиях реконструкции существующей застройки отступы от границ земельного </w:t>
            </w:r>
            <w:r w:rsidRPr="00FC13E7">
              <w:rPr>
                <w:rFonts w:ascii="Times New Roman" w:hAnsi="Times New Roman" w:cs="Times New Roman"/>
                <w:sz w:val="26"/>
                <w:szCs w:val="26"/>
              </w:rPr>
              <w:lastRenderedPageBreak/>
              <w:t>участка формируются в соответствии со сложившейся линией застройки или по красной линии.</w:t>
            </w:r>
          </w:p>
        </w:tc>
      </w:tr>
      <w:tr w:rsidR="00050209" w:rsidRPr="00FC13E7" w14:paraId="16175D87" w14:textId="77777777" w:rsidTr="00134E99">
        <w:tc>
          <w:tcPr>
            <w:tcW w:w="579" w:type="dxa"/>
            <w:vMerge/>
          </w:tcPr>
          <w:p w14:paraId="57F789CF" w14:textId="77777777" w:rsidR="00050209" w:rsidRPr="00FC13E7" w:rsidRDefault="00050209" w:rsidP="00050209">
            <w:pPr>
              <w:rPr>
                <w:rFonts w:ascii="Times New Roman" w:hAnsi="Times New Roman" w:cs="Times New Roman"/>
                <w:sz w:val="26"/>
                <w:szCs w:val="26"/>
              </w:rPr>
            </w:pPr>
          </w:p>
        </w:tc>
        <w:tc>
          <w:tcPr>
            <w:tcW w:w="2335" w:type="dxa"/>
            <w:vMerge/>
          </w:tcPr>
          <w:p w14:paraId="4E6EA83C" w14:textId="77777777" w:rsidR="00050209" w:rsidRPr="00FC13E7" w:rsidRDefault="00050209" w:rsidP="00050209">
            <w:pPr>
              <w:rPr>
                <w:rFonts w:ascii="Times New Roman" w:hAnsi="Times New Roman" w:cs="Times New Roman"/>
                <w:sz w:val="26"/>
                <w:szCs w:val="26"/>
              </w:rPr>
            </w:pPr>
          </w:p>
        </w:tc>
        <w:tc>
          <w:tcPr>
            <w:tcW w:w="1405" w:type="dxa"/>
            <w:vMerge/>
          </w:tcPr>
          <w:p w14:paraId="0638DE11" w14:textId="77777777" w:rsidR="00050209" w:rsidRPr="00FC13E7" w:rsidRDefault="00050209" w:rsidP="00050209">
            <w:pPr>
              <w:rPr>
                <w:rFonts w:ascii="Times New Roman" w:hAnsi="Times New Roman" w:cs="Times New Roman"/>
                <w:sz w:val="26"/>
                <w:szCs w:val="26"/>
              </w:rPr>
            </w:pPr>
          </w:p>
        </w:tc>
        <w:tc>
          <w:tcPr>
            <w:tcW w:w="10467" w:type="dxa"/>
          </w:tcPr>
          <w:p w14:paraId="4EABE49A"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Минимальные размеры земельных участков (площадь) – 300 кв. м.</w:t>
            </w:r>
          </w:p>
          <w:p w14:paraId="336DCB27"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размер земельного участка (площадь) не подлежит установлению.</w:t>
            </w:r>
          </w:p>
        </w:tc>
      </w:tr>
      <w:tr w:rsidR="00050209" w:rsidRPr="00FC13E7" w14:paraId="518D1841" w14:textId="77777777" w:rsidTr="00134E99">
        <w:tc>
          <w:tcPr>
            <w:tcW w:w="579" w:type="dxa"/>
            <w:vMerge/>
          </w:tcPr>
          <w:p w14:paraId="196BCD07" w14:textId="77777777" w:rsidR="00050209" w:rsidRPr="00FC13E7" w:rsidRDefault="00050209" w:rsidP="00050209">
            <w:pPr>
              <w:rPr>
                <w:rFonts w:ascii="Times New Roman" w:hAnsi="Times New Roman" w:cs="Times New Roman"/>
                <w:sz w:val="26"/>
                <w:szCs w:val="26"/>
              </w:rPr>
            </w:pPr>
          </w:p>
        </w:tc>
        <w:tc>
          <w:tcPr>
            <w:tcW w:w="2335" w:type="dxa"/>
            <w:vMerge/>
          </w:tcPr>
          <w:p w14:paraId="57A535DF" w14:textId="77777777" w:rsidR="00050209" w:rsidRPr="00FC13E7" w:rsidRDefault="00050209" w:rsidP="00050209">
            <w:pPr>
              <w:rPr>
                <w:rFonts w:ascii="Times New Roman" w:hAnsi="Times New Roman" w:cs="Times New Roman"/>
                <w:sz w:val="26"/>
                <w:szCs w:val="26"/>
              </w:rPr>
            </w:pPr>
          </w:p>
        </w:tc>
        <w:tc>
          <w:tcPr>
            <w:tcW w:w="1405" w:type="dxa"/>
            <w:vMerge/>
          </w:tcPr>
          <w:p w14:paraId="78108BEB" w14:textId="77777777" w:rsidR="00050209" w:rsidRPr="00FC13E7" w:rsidRDefault="00050209" w:rsidP="00050209">
            <w:pPr>
              <w:rPr>
                <w:rFonts w:ascii="Times New Roman" w:hAnsi="Times New Roman" w:cs="Times New Roman"/>
                <w:sz w:val="26"/>
                <w:szCs w:val="26"/>
              </w:rPr>
            </w:pPr>
          </w:p>
        </w:tc>
        <w:tc>
          <w:tcPr>
            <w:tcW w:w="10467" w:type="dxa"/>
          </w:tcPr>
          <w:p w14:paraId="2DD4A365"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050209" w:rsidRPr="00FC13E7" w14:paraId="2EA55B93" w14:textId="77777777" w:rsidTr="00134E99">
        <w:tc>
          <w:tcPr>
            <w:tcW w:w="579" w:type="dxa"/>
          </w:tcPr>
          <w:p w14:paraId="6F227F8D" w14:textId="519F9A75" w:rsidR="00050209" w:rsidRPr="00FC13E7" w:rsidRDefault="00E63ABD" w:rsidP="00050209">
            <w:pPr>
              <w:jc w:val="center"/>
              <w:rPr>
                <w:rFonts w:ascii="Times New Roman" w:hAnsi="Times New Roman" w:cs="Times New Roman"/>
                <w:sz w:val="26"/>
                <w:szCs w:val="26"/>
              </w:rPr>
            </w:pPr>
            <w:r w:rsidRPr="00FC13E7">
              <w:rPr>
                <w:rFonts w:ascii="Times New Roman" w:hAnsi="Times New Roman" w:cs="Times New Roman"/>
                <w:sz w:val="26"/>
                <w:szCs w:val="26"/>
              </w:rPr>
              <w:t>18</w:t>
            </w:r>
            <w:r w:rsidR="00050209" w:rsidRPr="00FC13E7">
              <w:rPr>
                <w:rFonts w:ascii="Times New Roman" w:hAnsi="Times New Roman" w:cs="Times New Roman"/>
                <w:sz w:val="26"/>
                <w:szCs w:val="26"/>
              </w:rPr>
              <w:t>.</w:t>
            </w:r>
          </w:p>
        </w:tc>
        <w:tc>
          <w:tcPr>
            <w:tcW w:w="2335" w:type="dxa"/>
          </w:tcPr>
          <w:p w14:paraId="19842E8D"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Улично-дорожная сеть</w:t>
            </w:r>
          </w:p>
        </w:tc>
        <w:tc>
          <w:tcPr>
            <w:tcW w:w="1405" w:type="dxa"/>
          </w:tcPr>
          <w:p w14:paraId="7EFA8CA5"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12.0.1</w:t>
            </w:r>
          </w:p>
        </w:tc>
        <w:tc>
          <w:tcPr>
            <w:tcW w:w="10467" w:type="dxa"/>
          </w:tcPr>
          <w:p w14:paraId="6CF28356"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050209" w:rsidRPr="00FC13E7" w14:paraId="40033276" w14:textId="77777777" w:rsidTr="00134E99">
        <w:tc>
          <w:tcPr>
            <w:tcW w:w="579" w:type="dxa"/>
          </w:tcPr>
          <w:p w14:paraId="18B6EE72" w14:textId="597D94A8" w:rsidR="00050209" w:rsidRPr="00FC13E7" w:rsidRDefault="00E63ABD" w:rsidP="00050209">
            <w:pPr>
              <w:jc w:val="center"/>
              <w:rPr>
                <w:rFonts w:ascii="Times New Roman" w:hAnsi="Times New Roman" w:cs="Times New Roman"/>
                <w:sz w:val="26"/>
                <w:szCs w:val="26"/>
              </w:rPr>
            </w:pPr>
            <w:r w:rsidRPr="00FC13E7">
              <w:rPr>
                <w:rFonts w:ascii="Times New Roman" w:hAnsi="Times New Roman" w:cs="Times New Roman"/>
                <w:sz w:val="26"/>
                <w:szCs w:val="26"/>
              </w:rPr>
              <w:t>19</w:t>
            </w:r>
            <w:r w:rsidR="00050209" w:rsidRPr="00FC13E7">
              <w:rPr>
                <w:rFonts w:ascii="Times New Roman" w:hAnsi="Times New Roman" w:cs="Times New Roman"/>
                <w:sz w:val="26"/>
                <w:szCs w:val="26"/>
              </w:rPr>
              <w:t>.</w:t>
            </w:r>
          </w:p>
        </w:tc>
        <w:tc>
          <w:tcPr>
            <w:tcW w:w="2335" w:type="dxa"/>
          </w:tcPr>
          <w:p w14:paraId="3CE64F4D"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Благоустройство территории</w:t>
            </w:r>
          </w:p>
        </w:tc>
        <w:tc>
          <w:tcPr>
            <w:tcW w:w="1405" w:type="dxa"/>
          </w:tcPr>
          <w:p w14:paraId="6A7D062D"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12.0.2</w:t>
            </w:r>
          </w:p>
        </w:tc>
        <w:tc>
          <w:tcPr>
            <w:tcW w:w="10467" w:type="dxa"/>
          </w:tcPr>
          <w:p w14:paraId="5962D7F2"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55B3A0A6" w14:textId="77777777" w:rsidR="00502387" w:rsidRPr="00FC13E7" w:rsidRDefault="00346D98" w:rsidP="00BE146F">
      <w:pPr>
        <w:pStyle w:val="2"/>
        <w:rPr>
          <w:rFonts w:ascii="Times New Roman" w:hAnsi="Times New Roman" w:cs="Times New Roman"/>
        </w:rPr>
      </w:pPr>
      <w:r w:rsidRPr="00FC13E7">
        <w:rPr>
          <w:rFonts w:ascii="Times New Roman" w:hAnsi="Times New Roman" w:cs="Times New Roman"/>
        </w:rPr>
        <w:t>Условно разрешенные виды использования земельных участков и</w:t>
      </w:r>
      <w:r w:rsidR="006615B0" w:rsidRPr="00FC13E7">
        <w:rPr>
          <w:rFonts w:ascii="Times New Roman" w:hAnsi="Times New Roman" w:cs="Times New Roman"/>
        </w:rPr>
        <w:t> объект</w:t>
      </w:r>
      <w:r w:rsidRPr="00FC13E7">
        <w:rPr>
          <w:rFonts w:ascii="Times New Roman" w:hAnsi="Times New Roman" w:cs="Times New Roman"/>
        </w:rPr>
        <w:t>ов капитального строительства</w:t>
      </w:r>
    </w:p>
    <w:tbl>
      <w:tblPr>
        <w:tblStyle w:val="a3"/>
        <w:tblW w:w="0" w:type="auto"/>
        <w:tblLook w:val="04A0" w:firstRow="1" w:lastRow="0" w:firstColumn="1" w:lastColumn="0" w:noHBand="0" w:noVBand="1"/>
      </w:tblPr>
      <w:tblGrid>
        <w:gridCol w:w="579"/>
        <w:gridCol w:w="2310"/>
        <w:gridCol w:w="1472"/>
        <w:gridCol w:w="10425"/>
      </w:tblGrid>
      <w:tr w:rsidR="00134E99" w:rsidRPr="00FC13E7" w14:paraId="50A5478A" w14:textId="77777777" w:rsidTr="00B37988">
        <w:trPr>
          <w:tblHeader/>
        </w:trPr>
        <w:tc>
          <w:tcPr>
            <w:tcW w:w="579" w:type="dxa"/>
            <w:vMerge w:val="restart"/>
            <w:vAlign w:val="center"/>
          </w:tcPr>
          <w:p w14:paraId="6726DA97" w14:textId="77777777" w:rsidR="00134E99" w:rsidRPr="00FC13E7" w:rsidRDefault="00134E99">
            <w:pPr>
              <w:jc w:val="center"/>
              <w:rPr>
                <w:rFonts w:ascii="Times New Roman" w:hAnsi="Times New Roman" w:cs="Times New Roman"/>
                <w:sz w:val="26"/>
                <w:szCs w:val="26"/>
              </w:rPr>
            </w:pPr>
            <w:r w:rsidRPr="00FC13E7">
              <w:rPr>
                <w:rFonts w:ascii="Times New Roman" w:hAnsi="Times New Roman" w:cs="Times New Roman"/>
                <w:sz w:val="26"/>
                <w:szCs w:val="26"/>
              </w:rPr>
              <w:t>№ п/п</w:t>
            </w:r>
          </w:p>
        </w:tc>
        <w:tc>
          <w:tcPr>
            <w:tcW w:w="3782" w:type="dxa"/>
            <w:gridSpan w:val="2"/>
            <w:vAlign w:val="center"/>
          </w:tcPr>
          <w:p w14:paraId="589CCE56" w14:textId="77777777" w:rsidR="00134E99" w:rsidRPr="00FC13E7" w:rsidRDefault="00134E99" w:rsidP="00134E99">
            <w:pPr>
              <w:jc w:val="center"/>
              <w:rPr>
                <w:rFonts w:ascii="Times New Roman" w:hAnsi="Times New Roman" w:cs="Times New Roman"/>
                <w:sz w:val="26"/>
                <w:szCs w:val="26"/>
              </w:rPr>
            </w:pPr>
            <w:r w:rsidRPr="00FC13E7">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12A4A046" w14:textId="77777777" w:rsidR="00134E99" w:rsidRPr="00FC13E7" w:rsidRDefault="00134E99">
            <w:pPr>
              <w:jc w:val="center"/>
              <w:rPr>
                <w:rFonts w:ascii="Times New Roman" w:hAnsi="Times New Roman" w:cs="Times New Roman"/>
                <w:sz w:val="26"/>
                <w:szCs w:val="26"/>
              </w:rPr>
            </w:pPr>
            <w:r w:rsidRPr="00FC13E7">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4E99" w:rsidRPr="00FC13E7" w14:paraId="7993907A" w14:textId="77777777" w:rsidTr="00B37988">
        <w:trPr>
          <w:tblHeader/>
        </w:trPr>
        <w:tc>
          <w:tcPr>
            <w:tcW w:w="579" w:type="dxa"/>
            <w:vMerge/>
          </w:tcPr>
          <w:p w14:paraId="6FB6561E" w14:textId="77777777" w:rsidR="00134E99" w:rsidRPr="00FC13E7" w:rsidRDefault="00134E99">
            <w:pPr>
              <w:rPr>
                <w:rFonts w:ascii="Times New Roman" w:hAnsi="Times New Roman" w:cs="Times New Roman"/>
                <w:sz w:val="26"/>
                <w:szCs w:val="26"/>
              </w:rPr>
            </w:pPr>
          </w:p>
        </w:tc>
        <w:tc>
          <w:tcPr>
            <w:tcW w:w="2310" w:type="dxa"/>
          </w:tcPr>
          <w:p w14:paraId="4112A6B3" w14:textId="77777777" w:rsidR="00134E99" w:rsidRPr="00FC13E7" w:rsidRDefault="00134E99">
            <w:pPr>
              <w:jc w:val="center"/>
              <w:rPr>
                <w:rFonts w:ascii="Times New Roman" w:hAnsi="Times New Roman" w:cs="Times New Roman"/>
                <w:sz w:val="26"/>
                <w:szCs w:val="26"/>
              </w:rPr>
            </w:pPr>
            <w:r w:rsidRPr="00FC13E7">
              <w:rPr>
                <w:rFonts w:ascii="Times New Roman" w:hAnsi="Times New Roman" w:cs="Times New Roman"/>
                <w:sz w:val="26"/>
                <w:szCs w:val="26"/>
              </w:rPr>
              <w:t>наименование</w:t>
            </w:r>
          </w:p>
        </w:tc>
        <w:tc>
          <w:tcPr>
            <w:tcW w:w="1472" w:type="dxa"/>
          </w:tcPr>
          <w:p w14:paraId="0391E6CA" w14:textId="77777777" w:rsidR="00134E99" w:rsidRPr="00FC13E7" w:rsidRDefault="00134E99">
            <w:pPr>
              <w:jc w:val="center"/>
              <w:rPr>
                <w:rFonts w:ascii="Times New Roman" w:hAnsi="Times New Roman" w:cs="Times New Roman"/>
                <w:sz w:val="26"/>
                <w:szCs w:val="26"/>
              </w:rPr>
            </w:pPr>
            <w:r w:rsidRPr="00FC13E7">
              <w:rPr>
                <w:rFonts w:ascii="Times New Roman" w:hAnsi="Times New Roman" w:cs="Times New Roman"/>
                <w:sz w:val="26"/>
                <w:szCs w:val="26"/>
              </w:rPr>
              <w:t>код</w:t>
            </w:r>
          </w:p>
        </w:tc>
        <w:tc>
          <w:tcPr>
            <w:tcW w:w="10425" w:type="dxa"/>
            <w:vMerge/>
          </w:tcPr>
          <w:p w14:paraId="0F4F8AFC" w14:textId="77777777" w:rsidR="00134E99" w:rsidRPr="00FC13E7" w:rsidRDefault="00134E99">
            <w:pPr>
              <w:rPr>
                <w:rFonts w:ascii="Times New Roman" w:hAnsi="Times New Roman" w:cs="Times New Roman"/>
                <w:sz w:val="26"/>
                <w:szCs w:val="26"/>
              </w:rPr>
            </w:pPr>
          </w:p>
        </w:tc>
      </w:tr>
    </w:tbl>
    <w:p w14:paraId="2D1A9B99" w14:textId="77777777" w:rsidR="00134E99" w:rsidRPr="00FC13E7" w:rsidRDefault="00134E99">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310"/>
        <w:gridCol w:w="1472"/>
        <w:gridCol w:w="10425"/>
      </w:tblGrid>
      <w:tr w:rsidR="00502387" w:rsidRPr="00FC13E7" w14:paraId="4D01FBE0" w14:textId="77777777" w:rsidTr="00B37988">
        <w:trPr>
          <w:tblHeader/>
        </w:trPr>
        <w:tc>
          <w:tcPr>
            <w:tcW w:w="579" w:type="dxa"/>
          </w:tcPr>
          <w:p w14:paraId="70CFF90C"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1</w:t>
            </w:r>
          </w:p>
        </w:tc>
        <w:tc>
          <w:tcPr>
            <w:tcW w:w="2310" w:type="dxa"/>
          </w:tcPr>
          <w:p w14:paraId="75923199"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2</w:t>
            </w:r>
          </w:p>
        </w:tc>
        <w:tc>
          <w:tcPr>
            <w:tcW w:w="1472" w:type="dxa"/>
          </w:tcPr>
          <w:p w14:paraId="0485BEAF"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3</w:t>
            </w:r>
          </w:p>
        </w:tc>
        <w:tc>
          <w:tcPr>
            <w:tcW w:w="10425" w:type="dxa"/>
          </w:tcPr>
          <w:p w14:paraId="19F0FC0B"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4</w:t>
            </w:r>
          </w:p>
        </w:tc>
      </w:tr>
      <w:tr w:rsidR="00502387" w:rsidRPr="00FC13E7" w14:paraId="4D506733" w14:textId="77777777" w:rsidTr="00B37988">
        <w:tc>
          <w:tcPr>
            <w:tcW w:w="579" w:type="dxa"/>
            <w:vMerge w:val="restart"/>
          </w:tcPr>
          <w:p w14:paraId="60289DF5"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1.</w:t>
            </w:r>
          </w:p>
        </w:tc>
        <w:tc>
          <w:tcPr>
            <w:tcW w:w="2310" w:type="dxa"/>
            <w:vMerge w:val="restart"/>
          </w:tcPr>
          <w:p w14:paraId="1140BB30"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Магазины</w:t>
            </w:r>
          </w:p>
        </w:tc>
        <w:tc>
          <w:tcPr>
            <w:tcW w:w="1472" w:type="dxa"/>
            <w:vMerge w:val="restart"/>
          </w:tcPr>
          <w:p w14:paraId="7B59EB96"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4.4</w:t>
            </w:r>
          </w:p>
        </w:tc>
        <w:tc>
          <w:tcPr>
            <w:tcW w:w="10425" w:type="dxa"/>
          </w:tcPr>
          <w:p w14:paraId="43AFE0D0"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2 этажа.</w:t>
            </w:r>
          </w:p>
        </w:tc>
      </w:tr>
      <w:tr w:rsidR="00502387" w:rsidRPr="00FC13E7" w14:paraId="57D9BF1D" w14:textId="77777777" w:rsidTr="00B37988">
        <w:tc>
          <w:tcPr>
            <w:tcW w:w="579" w:type="dxa"/>
            <w:vMerge/>
          </w:tcPr>
          <w:p w14:paraId="2093EEFD" w14:textId="77777777" w:rsidR="00502387" w:rsidRPr="00FC13E7" w:rsidRDefault="00502387">
            <w:pPr>
              <w:rPr>
                <w:rFonts w:ascii="Times New Roman" w:hAnsi="Times New Roman" w:cs="Times New Roman"/>
                <w:sz w:val="26"/>
                <w:szCs w:val="26"/>
              </w:rPr>
            </w:pPr>
          </w:p>
        </w:tc>
        <w:tc>
          <w:tcPr>
            <w:tcW w:w="2310" w:type="dxa"/>
            <w:vMerge/>
          </w:tcPr>
          <w:p w14:paraId="6644231E" w14:textId="77777777" w:rsidR="00502387" w:rsidRPr="00FC13E7" w:rsidRDefault="00502387">
            <w:pPr>
              <w:rPr>
                <w:rFonts w:ascii="Times New Roman" w:hAnsi="Times New Roman" w:cs="Times New Roman"/>
                <w:sz w:val="26"/>
                <w:szCs w:val="26"/>
              </w:rPr>
            </w:pPr>
          </w:p>
        </w:tc>
        <w:tc>
          <w:tcPr>
            <w:tcW w:w="1472" w:type="dxa"/>
            <w:vMerge/>
          </w:tcPr>
          <w:p w14:paraId="5F04337A" w14:textId="77777777" w:rsidR="00502387" w:rsidRPr="00FC13E7" w:rsidRDefault="00502387">
            <w:pPr>
              <w:rPr>
                <w:rFonts w:ascii="Times New Roman" w:hAnsi="Times New Roman" w:cs="Times New Roman"/>
                <w:sz w:val="26"/>
                <w:szCs w:val="26"/>
              </w:rPr>
            </w:pPr>
          </w:p>
        </w:tc>
        <w:tc>
          <w:tcPr>
            <w:tcW w:w="10425" w:type="dxa"/>
          </w:tcPr>
          <w:p w14:paraId="3F37B9A5"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w:t>
            </w:r>
            <w:r w:rsidR="00970640" w:rsidRPr="00FC13E7">
              <w:rPr>
                <w:rFonts w:ascii="Times New Roman" w:hAnsi="Times New Roman" w:cs="Times New Roman"/>
                <w:sz w:val="26"/>
                <w:szCs w:val="26"/>
              </w:rPr>
              <w:t> мест</w:t>
            </w:r>
            <w:r w:rsidR="00362640" w:rsidRPr="00FC13E7">
              <w:rPr>
                <w:rFonts w:ascii="Times New Roman" w:hAnsi="Times New Roman" w:cs="Times New Roman"/>
                <w:sz w:val="26"/>
                <w:szCs w:val="26"/>
              </w:rPr>
              <w:t xml:space="preserve"> </w:t>
            </w:r>
            <w:r w:rsidRPr="00FC13E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FC13E7">
              <w:rPr>
                <w:rFonts w:ascii="Times New Roman" w:hAnsi="Times New Roman" w:cs="Times New Roman"/>
                <w:sz w:val="26"/>
                <w:szCs w:val="26"/>
              </w:rPr>
              <w:t xml:space="preserve"> – 3 м.</w:t>
            </w:r>
          </w:p>
        </w:tc>
      </w:tr>
      <w:tr w:rsidR="00502387" w:rsidRPr="00FC13E7" w14:paraId="65D5FF3A" w14:textId="77777777" w:rsidTr="00B37988">
        <w:tc>
          <w:tcPr>
            <w:tcW w:w="579" w:type="dxa"/>
            <w:vMerge/>
          </w:tcPr>
          <w:p w14:paraId="5785A303" w14:textId="77777777" w:rsidR="00502387" w:rsidRPr="00FC13E7" w:rsidRDefault="00502387">
            <w:pPr>
              <w:rPr>
                <w:rFonts w:ascii="Times New Roman" w:hAnsi="Times New Roman" w:cs="Times New Roman"/>
                <w:sz w:val="26"/>
                <w:szCs w:val="26"/>
              </w:rPr>
            </w:pPr>
          </w:p>
        </w:tc>
        <w:tc>
          <w:tcPr>
            <w:tcW w:w="2310" w:type="dxa"/>
            <w:vMerge/>
          </w:tcPr>
          <w:p w14:paraId="3CCB7E03" w14:textId="77777777" w:rsidR="00502387" w:rsidRPr="00FC13E7" w:rsidRDefault="00502387">
            <w:pPr>
              <w:rPr>
                <w:rFonts w:ascii="Times New Roman" w:hAnsi="Times New Roman" w:cs="Times New Roman"/>
                <w:sz w:val="26"/>
                <w:szCs w:val="26"/>
              </w:rPr>
            </w:pPr>
          </w:p>
        </w:tc>
        <w:tc>
          <w:tcPr>
            <w:tcW w:w="1472" w:type="dxa"/>
            <w:vMerge/>
          </w:tcPr>
          <w:p w14:paraId="65ADFD59" w14:textId="77777777" w:rsidR="00502387" w:rsidRPr="00FC13E7" w:rsidRDefault="00502387">
            <w:pPr>
              <w:rPr>
                <w:rFonts w:ascii="Times New Roman" w:hAnsi="Times New Roman" w:cs="Times New Roman"/>
                <w:sz w:val="26"/>
                <w:szCs w:val="26"/>
              </w:rPr>
            </w:pPr>
          </w:p>
        </w:tc>
        <w:tc>
          <w:tcPr>
            <w:tcW w:w="10425" w:type="dxa"/>
          </w:tcPr>
          <w:p w14:paraId="5EDD2B61"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FC13E7" w14:paraId="3EB8F654" w14:textId="77777777" w:rsidTr="00B37988">
        <w:tc>
          <w:tcPr>
            <w:tcW w:w="579" w:type="dxa"/>
            <w:vMerge/>
          </w:tcPr>
          <w:p w14:paraId="5DAD4FDA" w14:textId="77777777" w:rsidR="00502387" w:rsidRPr="00FC13E7" w:rsidRDefault="00502387">
            <w:pPr>
              <w:rPr>
                <w:rFonts w:ascii="Times New Roman" w:hAnsi="Times New Roman" w:cs="Times New Roman"/>
                <w:sz w:val="26"/>
                <w:szCs w:val="26"/>
              </w:rPr>
            </w:pPr>
          </w:p>
        </w:tc>
        <w:tc>
          <w:tcPr>
            <w:tcW w:w="2310" w:type="dxa"/>
            <w:vMerge/>
          </w:tcPr>
          <w:p w14:paraId="5CDD3ABB" w14:textId="77777777" w:rsidR="00502387" w:rsidRPr="00FC13E7" w:rsidRDefault="00502387">
            <w:pPr>
              <w:rPr>
                <w:rFonts w:ascii="Times New Roman" w:hAnsi="Times New Roman" w:cs="Times New Roman"/>
                <w:sz w:val="26"/>
                <w:szCs w:val="26"/>
              </w:rPr>
            </w:pPr>
          </w:p>
        </w:tc>
        <w:tc>
          <w:tcPr>
            <w:tcW w:w="1472" w:type="dxa"/>
            <w:vMerge/>
          </w:tcPr>
          <w:p w14:paraId="2E22FE49" w14:textId="77777777" w:rsidR="00502387" w:rsidRPr="00FC13E7" w:rsidRDefault="00502387">
            <w:pPr>
              <w:rPr>
                <w:rFonts w:ascii="Times New Roman" w:hAnsi="Times New Roman" w:cs="Times New Roman"/>
                <w:sz w:val="26"/>
                <w:szCs w:val="26"/>
              </w:rPr>
            </w:pPr>
          </w:p>
        </w:tc>
        <w:tc>
          <w:tcPr>
            <w:tcW w:w="10425" w:type="dxa"/>
          </w:tcPr>
          <w:p w14:paraId="0F821502"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размеры земельных участков (площадь) – 200</w:t>
            </w:r>
            <w:r w:rsidR="006615B0" w:rsidRPr="00FC13E7">
              <w:rPr>
                <w:rFonts w:ascii="Times New Roman" w:hAnsi="Times New Roman" w:cs="Times New Roman"/>
                <w:sz w:val="26"/>
                <w:szCs w:val="26"/>
              </w:rPr>
              <w:t> кв. м</w:t>
            </w:r>
            <w:r w:rsidRPr="00FC13E7">
              <w:rPr>
                <w:rFonts w:ascii="Times New Roman" w:hAnsi="Times New Roman" w:cs="Times New Roman"/>
                <w:sz w:val="26"/>
                <w:szCs w:val="26"/>
              </w:rPr>
              <w:t>.</w:t>
            </w:r>
          </w:p>
          <w:p w14:paraId="0C6CA314"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FC13E7" w14:paraId="5A73CA2F" w14:textId="77777777" w:rsidTr="00B37988">
        <w:tc>
          <w:tcPr>
            <w:tcW w:w="579" w:type="dxa"/>
            <w:vMerge/>
          </w:tcPr>
          <w:p w14:paraId="58CED9F8" w14:textId="77777777" w:rsidR="00502387" w:rsidRPr="00FC13E7" w:rsidRDefault="00502387">
            <w:pPr>
              <w:rPr>
                <w:rFonts w:ascii="Times New Roman" w:hAnsi="Times New Roman" w:cs="Times New Roman"/>
                <w:sz w:val="26"/>
                <w:szCs w:val="26"/>
              </w:rPr>
            </w:pPr>
          </w:p>
        </w:tc>
        <w:tc>
          <w:tcPr>
            <w:tcW w:w="2310" w:type="dxa"/>
            <w:vMerge/>
          </w:tcPr>
          <w:p w14:paraId="128CD6B0" w14:textId="77777777" w:rsidR="00502387" w:rsidRPr="00FC13E7" w:rsidRDefault="00502387">
            <w:pPr>
              <w:rPr>
                <w:rFonts w:ascii="Times New Roman" w:hAnsi="Times New Roman" w:cs="Times New Roman"/>
                <w:sz w:val="26"/>
                <w:szCs w:val="26"/>
              </w:rPr>
            </w:pPr>
          </w:p>
        </w:tc>
        <w:tc>
          <w:tcPr>
            <w:tcW w:w="1472" w:type="dxa"/>
            <w:vMerge/>
          </w:tcPr>
          <w:p w14:paraId="4014DE60" w14:textId="77777777" w:rsidR="00502387" w:rsidRPr="00FC13E7" w:rsidRDefault="00502387">
            <w:pPr>
              <w:rPr>
                <w:rFonts w:ascii="Times New Roman" w:hAnsi="Times New Roman" w:cs="Times New Roman"/>
                <w:sz w:val="26"/>
                <w:szCs w:val="26"/>
              </w:rPr>
            </w:pPr>
          </w:p>
        </w:tc>
        <w:tc>
          <w:tcPr>
            <w:tcW w:w="10425" w:type="dxa"/>
          </w:tcPr>
          <w:p w14:paraId="7BA3EACE"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а – 75%.</w:t>
            </w:r>
          </w:p>
        </w:tc>
      </w:tr>
      <w:tr w:rsidR="00502387" w:rsidRPr="00FC13E7" w14:paraId="4428F2D1" w14:textId="77777777" w:rsidTr="00B37988">
        <w:tc>
          <w:tcPr>
            <w:tcW w:w="579" w:type="dxa"/>
            <w:vMerge w:val="restart"/>
          </w:tcPr>
          <w:p w14:paraId="6133C51F"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lastRenderedPageBreak/>
              <w:t>2.</w:t>
            </w:r>
          </w:p>
        </w:tc>
        <w:tc>
          <w:tcPr>
            <w:tcW w:w="2310" w:type="dxa"/>
            <w:vMerge w:val="restart"/>
          </w:tcPr>
          <w:p w14:paraId="1A1E187F"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Общественное питание</w:t>
            </w:r>
          </w:p>
        </w:tc>
        <w:tc>
          <w:tcPr>
            <w:tcW w:w="1472" w:type="dxa"/>
            <w:vMerge w:val="restart"/>
          </w:tcPr>
          <w:p w14:paraId="0F9E78A3"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4.6</w:t>
            </w:r>
          </w:p>
        </w:tc>
        <w:tc>
          <w:tcPr>
            <w:tcW w:w="10425" w:type="dxa"/>
          </w:tcPr>
          <w:p w14:paraId="4D86B70B" w14:textId="7363E51B" w:rsidR="00360486" w:rsidRPr="00FC13E7" w:rsidRDefault="00346D98" w:rsidP="00205905">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2 этажа.</w:t>
            </w:r>
          </w:p>
        </w:tc>
      </w:tr>
      <w:tr w:rsidR="00502387" w:rsidRPr="00FC13E7" w14:paraId="7CC431E9" w14:textId="77777777" w:rsidTr="00B37988">
        <w:tc>
          <w:tcPr>
            <w:tcW w:w="579" w:type="dxa"/>
            <w:vMerge/>
          </w:tcPr>
          <w:p w14:paraId="71F82340" w14:textId="77777777" w:rsidR="00502387" w:rsidRPr="00FC13E7" w:rsidRDefault="00502387">
            <w:pPr>
              <w:rPr>
                <w:rFonts w:ascii="Times New Roman" w:hAnsi="Times New Roman" w:cs="Times New Roman"/>
                <w:sz w:val="26"/>
                <w:szCs w:val="26"/>
              </w:rPr>
            </w:pPr>
          </w:p>
        </w:tc>
        <w:tc>
          <w:tcPr>
            <w:tcW w:w="2310" w:type="dxa"/>
            <w:vMerge/>
          </w:tcPr>
          <w:p w14:paraId="576D3A98" w14:textId="77777777" w:rsidR="00502387" w:rsidRPr="00FC13E7" w:rsidRDefault="00502387">
            <w:pPr>
              <w:rPr>
                <w:rFonts w:ascii="Times New Roman" w:hAnsi="Times New Roman" w:cs="Times New Roman"/>
                <w:sz w:val="26"/>
                <w:szCs w:val="26"/>
              </w:rPr>
            </w:pPr>
          </w:p>
        </w:tc>
        <w:tc>
          <w:tcPr>
            <w:tcW w:w="1472" w:type="dxa"/>
            <w:vMerge/>
          </w:tcPr>
          <w:p w14:paraId="146DCC3D" w14:textId="77777777" w:rsidR="00502387" w:rsidRPr="00FC13E7" w:rsidRDefault="00502387">
            <w:pPr>
              <w:rPr>
                <w:rFonts w:ascii="Times New Roman" w:hAnsi="Times New Roman" w:cs="Times New Roman"/>
                <w:sz w:val="26"/>
                <w:szCs w:val="26"/>
              </w:rPr>
            </w:pPr>
          </w:p>
        </w:tc>
        <w:tc>
          <w:tcPr>
            <w:tcW w:w="10425" w:type="dxa"/>
          </w:tcPr>
          <w:p w14:paraId="5340ECAB"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w:t>
            </w:r>
            <w:r w:rsidR="00970640" w:rsidRPr="00FC13E7">
              <w:rPr>
                <w:rFonts w:ascii="Times New Roman" w:hAnsi="Times New Roman" w:cs="Times New Roman"/>
                <w:sz w:val="26"/>
                <w:szCs w:val="26"/>
              </w:rPr>
              <w:t> мест</w:t>
            </w:r>
            <w:r w:rsidR="00362640" w:rsidRPr="00FC13E7">
              <w:rPr>
                <w:rFonts w:ascii="Times New Roman" w:hAnsi="Times New Roman" w:cs="Times New Roman"/>
                <w:sz w:val="26"/>
                <w:szCs w:val="26"/>
              </w:rPr>
              <w:t xml:space="preserve"> </w:t>
            </w:r>
            <w:r w:rsidRPr="00FC13E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FC13E7">
              <w:rPr>
                <w:rFonts w:ascii="Times New Roman" w:hAnsi="Times New Roman" w:cs="Times New Roman"/>
                <w:sz w:val="26"/>
                <w:szCs w:val="26"/>
              </w:rPr>
              <w:t xml:space="preserve"> – 3 м.</w:t>
            </w:r>
          </w:p>
        </w:tc>
      </w:tr>
      <w:tr w:rsidR="00502387" w:rsidRPr="00FC13E7" w14:paraId="544A348A" w14:textId="77777777" w:rsidTr="00B37988">
        <w:tc>
          <w:tcPr>
            <w:tcW w:w="579" w:type="dxa"/>
            <w:vMerge/>
          </w:tcPr>
          <w:p w14:paraId="0DBBB707" w14:textId="77777777" w:rsidR="00502387" w:rsidRPr="00FC13E7" w:rsidRDefault="00502387">
            <w:pPr>
              <w:rPr>
                <w:rFonts w:ascii="Times New Roman" w:hAnsi="Times New Roman" w:cs="Times New Roman"/>
                <w:sz w:val="26"/>
                <w:szCs w:val="26"/>
              </w:rPr>
            </w:pPr>
          </w:p>
        </w:tc>
        <w:tc>
          <w:tcPr>
            <w:tcW w:w="2310" w:type="dxa"/>
            <w:vMerge/>
          </w:tcPr>
          <w:p w14:paraId="756932EC" w14:textId="77777777" w:rsidR="00502387" w:rsidRPr="00FC13E7" w:rsidRDefault="00502387">
            <w:pPr>
              <w:rPr>
                <w:rFonts w:ascii="Times New Roman" w:hAnsi="Times New Roman" w:cs="Times New Roman"/>
                <w:sz w:val="26"/>
                <w:szCs w:val="26"/>
              </w:rPr>
            </w:pPr>
          </w:p>
        </w:tc>
        <w:tc>
          <w:tcPr>
            <w:tcW w:w="1472" w:type="dxa"/>
            <w:vMerge/>
          </w:tcPr>
          <w:p w14:paraId="5FD38E74" w14:textId="77777777" w:rsidR="00502387" w:rsidRPr="00FC13E7" w:rsidRDefault="00502387">
            <w:pPr>
              <w:rPr>
                <w:rFonts w:ascii="Times New Roman" w:hAnsi="Times New Roman" w:cs="Times New Roman"/>
                <w:sz w:val="26"/>
                <w:szCs w:val="26"/>
              </w:rPr>
            </w:pPr>
          </w:p>
        </w:tc>
        <w:tc>
          <w:tcPr>
            <w:tcW w:w="10425" w:type="dxa"/>
          </w:tcPr>
          <w:p w14:paraId="520CE8C2"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FC13E7" w14:paraId="5CE7349E" w14:textId="77777777" w:rsidTr="00B37988">
        <w:tc>
          <w:tcPr>
            <w:tcW w:w="579" w:type="dxa"/>
            <w:vMerge/>
          </w:tcPr>
          <w:p w14:paraId="3DCE78B6" w14:textId="77777777" w:rsidR="00502387" w:rsidRPr="00FC13E7" w:rsidRDefault="00502387">
            <w:pPr>
              <w:rPr>
                <w:rFonts w:ascii="Times New Roman" w:hAnsi="Times New Roman" w:cs="Times New Roman"/>
                <w:sz w:val="26"/>
                <w:szCs w:val="26"/>
              </w:rPr>
            </w:pPr>
          </w:p>
        </w:tc>
        <w:tc>
          <w:tcPr>
            <w:tcW w:w="2310" w:type="dxa"/>
            <w:vMerge/>
          </w:tcPr>
          <w:p w14:paraId="34F9AB25" w14:textId="77777777" w:rsidR="00502387" w:rsidRPr="00FC13E7" w:rsidRDefault="00502387">
            <w:pPr>
              <w:rPr>
                <w:rFonts w:ascii="Times New Roman" w:hAnsi="Times New Roman" w:cs="Times New Roman"/>
                <w:sz w:val="26"/>
                <w:szCs w:val="26"/>
              </w:rPr>
            </w:pPr>
          </w:p>
        </w:tc>
        <w:tc>
          <w:tcPr>
            <w:tcW w:w="1472" w:type="dxa"/>
            <w:vMerge/>
          </w:tcPr>
          <w:p w14:paraId="692779CA" w14:textId="77777777" w:rsidR="00502387" w:rsidRPr="00FC13E7" w:rsidRDefault="00502387">
            <w:pPr>
              <w:rPr>
                <w:rFonts w:ascii="Times New Roman" w:hAnsi="Times New Roman" w:cs="Times New Roman"/>
                <w:sz w:val="26"/>
                <w:szCs w:val="26"/>
              </w:rPr>
            </w:pPr>
          </w:p>
        </w:tc>
        <w:tc>
          <w:tcPr>
            <w:tcW w:w="10425" w:type="dxa"/>
          </w:tcPr>
          <w:p w14:paraId="2A7821EF"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размеры земельных участков (площадь) – 200</w:t>
            </w:r>
            <w:r w:rsidR="006615B0" w:rsidRPr="00FC13E7">
              <w:rPr>
                <w:rFonts w:ascii="Times New Roman" w:hAnsi="Times New Roman" w:cs="Times New Roman"/>
                <w:sz w:val="26"/>
                <w:szCs w:val="26"/>
              </w:rPr>
              <w:t> кв. м</w:t>
            </w:r>
            <w:r w:rsidRPr="00FC13E7">
              <w:rPr>
                <w:rFonts w:ascii="Times New Roman" w:hAnsi="Times New Roman" w:cs="Times New Roman"/>
                <w:sz w:val="26"/>
                <w:szCs w:val="26"/>
              </w:rPr>
              <w:t>.</w:t>
            </w:r>
          </w:p>
          <w:p w14:paraId="5DBAA8B6"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FC13E7" w14:paraId="49BC0A02" w14:textId="77777777" w:rsidTr="00B37988">
        <w:tc>
          <w:tcPr>
            <w:tcW w:w="579" w:type="dxa"/>
            <w:vMerge/>
          </w:tcPr>
          <w:p w14:paraId="2CDA7DD2" w14:textId="77777777" w:rsidR="00502387" w:rsidRPr="00FC13E7" w:rsidRDefault="00502387">
            <w:pPr>
              <w:rPr>
                <w:rFonts w:ascii="Times New Roman" w:hAnsi="Times New Roman" w:cs="Times New Roman"/>
                <w:sz w:val="26"/>
                <w:szCs w:val="26"/>
              </w:rPr>
            </w:pPr>
          </w:p>
        </w:tc>
        <w:tc>
          <w:tcPr>
            <w:tcW w:w="2310" w:type="dxa"/>
            <w:vMerge/>
          </w:tcPr>
          <w:p w14:paraId="5519B4C2" w14:textId="77777777" w:rsidR="00502387" w:rsidRPr="00FC13E7" w:rsidRDefault="00502387">
            <w:pPr>
              <w:rPr>
                <w:rFonts w:ascii="Times New Roman" w:hAnsi="Times New Roman" w:cs="Times New Roman"/>
                <w:sz w:val="26"/>
                <w:szCs w:val="26"/>
              </w:rPr>
            </w:pPr>
          </w:p>
        </w:tc>
        <w:tc>
          <w:tcPr>
            <w:tcW w:w="1472" w:type="dxa"/>
            <w:vMerge/>
          </w:tcPr>
          <w:p w14:paraId="56385DA7" w14:textId="77777777" w:rsidR="00502387" w:rsidRPr="00FC13E7" w:rsidRDefault="00502387">
            <w:pPr>
              <w:rPr>
                <w:rFonts w:ascii="Times New Roman" w:hAnsi="Times New Roman" w:cs="Times New Roman"/>
                <w:sz w:val="26"/>
                <w:szCs w:val="26"/>
              </w:rPr>
            </w:pPr>
          </w:p>
        </w:tc>
        <w:tc>
          <w:tcPr>
            <w:tcW w:w="10425" w:type="dxa"/>
          </w:tcPr>
          <w:p w14:paraId="4B6DAE14"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а – 75%.</w:t>
            </w:r>
          </w:p>
        </w:tc>
      </w:tr>
      <w:tr w:rsidR="00502387" w:rsidRPr="00FC13E7" w14:paraId="39F0DF6A" w14:textId="77777777" w:rsidTr="00B37988">
        <w:tc>
          <w:tcPr>
            <w:tcW w:w="579" w:type="dxa"/>
            <w:vMerge w:val="restart"/>
          </w:tcPr>
          <w:p w14:paraId="73C1B9AD"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3.</w:t>
            </w:r>
          </w:p>
        </w:tc>
        <w:tc>
          <w:tcPr>
            <w:tcW w:w="2310" w:type="dxa"/>
            <w:vMerge w:val="restart"/>
          </w:tcPr>
          <w:p w14:paraId="69FD190E"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Бытовое обслуживание</w:t>
            </w:r>
          </w:p>
        </w:tc>
        <w:tc>
          <w:tcPr>
            <w:tcW w:w="1472" w:type="dxa"/>
            <w:vMerge w:val="restart"/>
          </w:tcPr>
          <w:p w14:paraId="2DB72DFD"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3.3</w:t>
            </w:r>
          </w:p>
        </w:tc>
        <w:tc>
          <w:tcPr>
            <w:tcW w:w="10425" w:type="dxa"/>
          </w:tcPr>
          <w:p w14:paraId="676C1F12"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2 этажа.</w:t>
            </w:r>
          </w:p>
        </w:tc>
      </w:tr>
      <w:tr w:rsidR="00502387" w:rsidRPr="00FC13E7" w14:paraId="74011BC8" w14:textId="77777777" w:rsidTr="00B37988">
        <w:tc>
          <w:tcPr>
            <w:tcW w:w="579" w:type="dxa"/>
            <w:vMerge/>
          </w:tcPr>
          <w:p w14:paraId="68B7B23B" w14:textId="77777777" w:rsidR="00502387" w:rsidRPr="00FC13E7" w:rsidRDefault="00502387">
            <w:pPr>
              <w:rPr>
                <w:rFonts w:ascii="Times New Roman" w:hAnsi="Times New Roman" w:cs="Times New Roman"/>
                <w:sz w:val="26"/>
                <w:szCs w:val="26"/>
              </w:rPr>
            </w:pPr>
          </w:p>
        </w:tc>
        <w:tc>
          <w:tcPr>
            <w:tcW w:w="2310" w:type="dxa"/>
            <w:vMerge/>
          </w:tcPr>
          <w:p w14:paraId="6A3D81A2" w14:textId="77777777" w:rsidR="00502387" w:rsidRPr="00FC13E7" w:rsidRDefault="00502387">
            <w:pPr>
              <w:rPr>
                <w:rFonts w:ascii="Times New Roman" w:hAnsi="Times New Roman" w:cs="Times New Roman"/>
                <w:sz w:val="26"/>
                <w:szCs w:val="26"/>
              </w:rPr>
            </w:pPr>
          </w:p>
        </w:tc>
        <w:tc>
          <w:tcPr>
            <w:tcW w:w="1472" w:type="dxa"/>
            <w:vMerge/>
          </w:tcPr>
          <w:p w14:paraId="54A31BE3" w14:textId="77777777" w:rsidR="00502387" w:rsidRPr="00FC13E7" w:rsidRDefault="00502387">
            <w:pPr>
              <w:rPr>
                <w:rFonts w:ascii="Times New Roman" w:hAnsi="Times New Roman" w:cs="Times New Roman"/>
                <w:sz w:val="26"/>
                <w:szCs w:val="26"/>
              </w:rPr>
            </w:pPr>
          </w:p>
        </w:tc>
        <w:tc>
          <w:tcPr>
            <w:tcW w:w="10425" w:type="dxa"/>
          </w:tcPr>
          <w:p w14:paraId="1071ACDC"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w:t>
            </w:r>
            <w:r w:rsidR="00970640" w:rsidRPr="00FC13E7">
              <w:rPr>
                <w:rFonts w:ascii="Times New Roman" w:hAnsi="Times New Roman" w:cs="Times New Roman"/>
                <w:sz w:val="26"/>
                <w:szCs w:val="26"/>
              </w:rPr>
              <w:t> мест</w:t>
            </w:r>
            <w:r w:rsidR="00362640" w:rsidRPr="00FC13E7">
              <w:rPr>
                <w:rFonts w:ascii="Times New Roman" w:hAnsi="Times New Roman" w:cs="Times New Roman"/>
                <w:sz w:val="26"/>
                <w:szCs w:val="26"/>
              </w:rPr>
              <w:t xml:space="preserve"> </w:t>
            </w:r>
            <w:r w:rsidRPr="00FC13E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FC13E7">
              <w:rPr>
                <w:rFonts w:ascii="Times New Roman" w:hAnsi="Times New Roman" w:cs="Times New Roman"/>
                <w:sz w:val="26"/>
                <w:szCs w:val="26"/>
              </w:rPr>
              <w:t xml:space="preserve"> – 3 м.</w:t>
            </w:r>
          </w:p>
        </w:tc>
      </w:tr>
      <w:tr w:rsidR="00502387" w:rsidRPr="00FC13E7" w14:paraId="76122423" w14:textId="77777777" w:rsidTr="00B37988">
        <w:tc>
          <w:tcPr>
            <w:tcW w:w="579" w:type="dxa"/>
            <w:vMerge/>
          </w:tcPr>
          <w:p w14:paraId="6993B9C5" w14:textId="77777777" w:rsidR="00502387" w:rsidRPr="00FC13E7" w:rsidRDefault="00502387">
            <w:pPr>
              <w:rPr>
                <w:rFonts w:ascii="Times New Roman" w:hAnsi="Times New Roman" w:cs="Times New Roman"/>
                <w:sz w:val="26"/>
                <w:szCs w:val="26"/>
              </w:rPr>
            </w:pPr>
          </w:p>
        </w:tc>
        <w:tc>
          <w:tcPr>
            <w:tcW w:w="2310" w:type="dxa"/>
            <w:vMerge/>
          </w:tcPr>
          <w:p w14:paraId="634AACFB" w14:textId="77777777" w:rsidR="00502387" w:rsidRPr="00FC13E7" w:rsidRDefault="00502387">
            <w:pPr>
              <w:rPr>
                <w:rFonts w:ascii="Times New Roman" w:hAnsi="Times New Roman" w:cs="Times New Roman"/>
                <w:sz w:val="26"/>
                <w:szCs w:val="26"/>
              </w:rPr>
            </w:pPr>
          </w:p>
        </w:tc>
        <w:tc>
          <w:tcPr>
            <w:tcW w:w="1472" w:type="dxa"/>
            <w:vMerge/>
          </w:tcPr>
          <w:p w14:paraId="42DB0109" w14:textId="77777777" w:rsidR="00502387" w:rsidRPr="00FC13E7" w:rsidRDefault="00502387">
            <w:pPr>
              <w:rPr>
                <w:rFonts w:ascii="Times New Roman" w:hAnsi="Times New Roman" w:cs="Times New Roman"/>
                <w:sz w:val="26"/>
                <w:szCs w:val="26"/>
              </w:rPr>
            </w:pPr>
          </w:p>
        </w:tc>
        <w:tc>
          <w:tcPr>
            <w:tcW w:w="10425" w:type="dxa"/>
          </w:tcPr>
          <w:p w14:paraId="66C386AA"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FC13E7" w14:paraId="405D5EC3" w14:textId="77777777" w:rsidTr="00B37988">
        <w:tc>
          <w:tcPr>
            <w:tcW w:w="579" w:type="dxa"/>
            <w:vMerge/>
          </w:tcPr>
          <w:p w14:paraId="310140A3" w14:textId="77777777" w:rsidR="00502387" w:rsidRPr="00FC13E7" w:rsidRDefault="00502387">
            <w:pPr>
              <w:rPr>
                <w:rFonts w:ascii="Times New Roman" w:hAnsi="Times New Roman" w:cs="Times New Roman"/>
                <w:sz w:val="26"/>
                <w:szCs w:val="26"/>
              </w:rPr>
            </w:pPr>
          </w:p>
        </w:tc>
        <w:tc>
          <w:tcPr>
            <w:tcW w:w="2310" w:type="dxa"/>
            <w:vMerge/>
          </w:tcPr>
          <w:p w14:paraId="181972AD" w14:textId="77777777" w:rsidR="00502387" w:rsidRPr="00FC13E7" w:rsidRDefault="00502387">
            <w:pPr>
              <w:rPr>
                <w:rFonts w:ascii="Times New Roman" w:hAnsi="Times New Roman" w:cs="Times New Roman"/>
                <w:sz w:val="26"/>
                <w:szCs w:val="26"/>
              </w:rPr>
            </w:pPr>
          </w:p>
        </w:tc>
        <w:tc>
          <w:tcPr>
            <w:tcW w:w="1472" w:type="dxa"/>
            <w:vMerge/>
          </w:tcPr>
          <w:p w14:paraId="235118F0" w14:textId="77777777" w:rsidR="00502387" w:rsidRPr="00FC13E7" w:rsidRDefault="00502387">
            <w:pPr>
              <w:rPr>
                <w:rFonts w:ascii="Times New Roman" w:hAnsi="Times New Roman" w:cs="Times New Roman"/>
                <w:sz w:val="26"/>
                <w:szCs w:val="26"/>
              </w:rPr>
            </w:pPr>
          </w:p>
        </w:tc>
        <w:tc>
          <w:tcPr>
            <w:tcW w:w="10425" w:type="dxa"/>
          </w:tcPr>
          <w:p w14:paraId="79366A9A"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размеры земельных участков (площадь) – 200</w:t>
            </w:r>
            <w:r w:rsidR="006615B0" w:rsidRPr="00FC13E7">
              <w:rPr>
                <w:rFonts w:ascii="Times New Roman" w:hAnsi="Times New Roman" w:cs="Times New Roman"/>
                <w:sz w:val="26"/>
                <w:szCs w:val="26"/>
              </w:rPr>
              <w:t> кв. м</w:t>
            </w:r>
            <w:r w:rsidRPr="00FC13E7">
              <w:rPr>
                <w:rFonts w:ascii="Times New Roman" w:hAnsi="Times New Roman" w:cs="Times New Roman"/>
                <w:sz w:val="26"/>
                <w:szCs w:val="26"/>
              </w:rPr>
              <w:t>.</w:t>
            </w:r>
          </w:p>
          <w:p w14:paraId="37A497B9"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FC13E7" w14:paraId="37565533" w14:textId="77777777" w:rsidTr="00B37988">
        <w:tc>
          <w:tcPr>
            <w:tcW w:w="579" w:type="dxa"/>
            <w:vMerge/>
          </w:tcPr>
          <w:p w14:paraId="59092E6A" w14:textId="77777777" w:rsidR="00502387" w:rsidRPr="00FC13E7" w:rsidRDefault="00502387">
            <w:pPr>
              <w:rPr>
                <w:rFonts w:ascii="Times New Roman" w:hAnsi="Times New Roman" w:cs="Times New Roman"/>
                <w:sz w:val="26"/>
                <w:szCs w:val="26"/>
              </w:rPr>
            </w:pPr>
          </w:p>
        </w:tc>
        <w:tc>
          <w:tcPr>
            <w:tcW w:w="2310" w:type="dxa"/>
            <w:vMerge/>
          </w:tcPr>
          <w:p w14:paraId="50466E9A" w14:textId="77777777" w:rsidR="00502387" w:rsidRPr="00FC13E7" w:rsidRDefault="00502387">
            <w:pPr>
              <w:rPr>
                <w:rFonts w:ascii="Times New Roman" w:hAnsi="Times New Roman" w:cs="Times New Roman"/>
                <w:sz w:val="26"/>
                <w:szCs w:val="26"/>
              </w:rPr>
            </w:pPr>
          </w:p>
        </w:tc>
        <w:tc>
          <w:tcPr>
            <w:tcW w:w="1472" w:type="dxa"/>
            <w:vMerge/>
          </w:tcPr>
          <w:p w14:paraId="390DD879" w14:textId="77777777" w:rsidR="00502387" w:rsidRPr="00FC13E7" w:rsidRDefault="00502387">
            <w:pPr>
              <w:rPr>
                <w:rFonts w:ascii="Times New Roman" w:hAnsi="Times New Roman" w:cs="Times New Roman"/>
                <w:sz w:val="26"/>
                <w:szCs w:val="26"/>
              </w:rPr>
            </w:pPr>
          </w:p>
        </w:tc>
        <w:tc>
          <w:tcPr>
            <w:tcW w:w="10425" w:type="dxa"/>
          </w:tcPr>
          <w:p w14:paraId="63365B38"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а – 75%.</w:t>
            </w:r>
          </w:p>
        </w:tc>
      </w:tr>
    </w:tbl>
    <w:p w14:paraId="410C765F" w14:textId="77777777" w:rsidR="00502387" w:rsidRPr="00FC13E7" w:rsidRDefault="00346D98" w:rsidP="00BE146F">
      <w:pPr>
        <w:pStyle w:val="2"/>
        <w:rPr>
          <w:rFonts w:ascii="Times New Roman" w:hAnsi="Times New Roman" w:cs="Times New Roman"/>
        </w:rPr>
      </w:pPr>
      <w:r w:rsidRPr="00FC13E7">
        <w:rPr>
          <w:rFonts w:ascii="Times New Roman" w:hAnsi="Times New Roman" w:cs="Times New Roman"/>
        </w:rPr>
        <w:t>Вспомогательные виды разрешенного использования земельных участков и</w:t>
      </w:r>
      <w:r w:rsidR="006615B0" w:rsidRPr="00FC13E7">
        <w:rPr>
          <w:rFonts w:ascii="Times New Roman" w:hAnsi="Times New Roman" w:cs="Times New Roman"/>
        </w:rPr>
        <w:t> объект</w:t>
      </w:r>
      <w:r w:rsidRPr="00FC13E7">
        <w:rPr>
          <w:rFonts w:ascii="Times New Roman" w:hAnsi="Times New Roman" w:cs="Times New Roman"/>
        </w:rPr>
        <w:t>ов капитального строительства</w:t>
      </w:r>
    </w:p>
    <w:tbl>
      <w:tblPr>
        <w:tblStyle w:val="a3"/>
        <w:tblW w:w="0" w:type="auto"/>
        <w:tblLook w:val="04A0" w:firstRow="1" w:lastRow="0" w:firstColumn="1" w:lastColumn="0" w:noHBand="0" w:noVBand="1"/>
      </w:tblPr>
      <w:tblGrid>
        <w:gridCol w:w="579"/>
        <w:gridCol w:w="2364"/>
        <w:gridCol w:w="1418"/>
        <w:gridCol w:w="10425"/>
      </w:tblGrid>
      <w:tr w:rsidR="00134E99" w:rsidRPr="00FC13E7" w14:paraId="04A720C6" w14:textId="77777777" w:rsidTr="00FC13E7">
        <w:trPr>
          <w:tblHeader/>
        </w:trPr>
        <w:tc>
          <w:tcPr>
            <w:tcW w:w="579" w:type="dxa"/>
            <w:vMerge w:val="restart"/>
            <w:tcBorders>
              <w:bottom w:val="single" w:sz="4" w:space="0" w:color="auto"/>
            </w:tcBorders>
            <w:vAlign w:val="center"/>
          </w:tcPr>
          <w:p w14:paraId="1625FA0C" w14:textId="77777777" w:rsidR="00134E99" w:rsidRPr="00FC13E7" w:rsidRDefault="00134E99">
            <w:pPr>
              <w:jc w:val="center"/>
              <w:rPr>
                <w:rFonts w:ascii="Times New Roman" w:hAnsi="Times New Roman" w:cs="Times New Roman"/>
                <w:sz w:val="26"/>
                <w:szCs w:val="26"/>
              </w:rPr>
            </w:pPr>
            <w:bookmarkStart w:id="73" w:name="_Hlk157259239"/>
            <w:r w:rsidRPr="00FC13E7">
              <w:rPr>
                <w:rFonts w:ascii="Times New Roman" w:hAnsi="Times New Roman" w:cs="Times New Roman"/>
                <w:sz w:val="26"/>
                <w:szCs w:val="26"/>
              </w:rPr>
              <w:t>№ п/п</w:t>
            </w:r>
          </w:p>
        </w:tc>
        <w:tc>
          <w:tcPr>
            <w:tcW w:w="3782" w:type="dxa"/>
            <w:gridSpan w:val="2"/>
            <w:vAlign w:val="center"/>
          </w:tcPr>
          <w:p w14:paraId="49F6688A" w14:textId="77777777" w:rsidR="00134E99" w:rsidRPr="00FC13E7" w:rsidRDefault="00134E99" w:rsidP="00134E99">
            <w:pPr>
              <w:jc w:val="center"/>
              <w:rPr>
                <w:rFonts w:ascii="Times New Roman" w:hAnsi="Times New Roman" w:cs="Times New Roman"/>
                <w:sz w:val="26"/>
                <w:szCs w:val="26"/>
              </w:rPr>
            </w:pPr>
            <w:r w:rsidRPr="00FC13E7">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0D15493B" w14:textId="77777777" w:rsidR="00134E99" w:rsidRPr="00FC13E7" w:rsidRDefault="00134E99">
            <w:pPr>
              <w:jc w:val="center"/>
              <w:rPr>
                <w:rFonts w:ascii="Times New Roman" w:hAnsi="Times New Roman" w:cs="Times New Roman"/>
                <w:sz w:val="26"/>
                <w:szCs w:val="26"/>
              </w:rPr>
            </w:pPr>
            <w:r w:rsidRPr="00FC13E7">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4E99" w:rsidRPr="00FC13E7" w14:paraId="76F399A8" w14:textId="77777777" w:rsidTr="00FC13E7">
        <w:trPr>
          <w:tblHeader/>
        </w:trPr>
        <w:tc>
          <w:tcPr>
            <w:tcW w:w="579" w:type="dxa"/>
            <w:vMerge/>
            <w:tcBorders>
              <w:bottom w:val="single" w:sz="4" w:space="0" w:color="auto"/>
            </w:tcBorders>
          </w:tcPr>
          <w:p w14:paraId="1AA0F238" w14:textId="77777777" w:rsidR="00134E99" w:rsidRPr="00FC13E7" w:rsidRDefault="00134E99">
            <w:pPr>
              <w:rPr>
                <w:rFonts w:ascii="Times New Roman" w:hAnsi="Times New Roman" w:cs="Times New Roman"/>
                <w:sz w:val="26"/>
                <w:szCs w:val="26"/>
              </w:rPr>
            </w:pPr>
          </w:p>
        </w:tc>
        <w:tc>
          <w:tcPr>
            <w:tcW w:w="2364" w:type="dxa"/>
          </w:tcPr>
          <w:p w14:paraId="2B792137" w14:textId="77777777" w:rsidR="00134E99" w:rsidRPr="00FC13E7" w:rsidRDefault="00134E99">
            <w:pPr>
              <w:jc w:val="center"/>
              <w:rPr>
                <w:rFonts w:ascii="Times New Roman" w:hAnsi="Times New Roman" w:cs="Times New Roman"/>
                <w:sz w:val="26"/>
                <w:szCs w:val="26"/>
              </w:rPr>
            </w:pPr>
            <w:r w:rsidRPr="00FC13E7">
              <w:rPr>
                <w:rFonts w:ascii="Times New Roman" w:hAnsi="Times New Roman" w:cs="Times New Roman"/>
                <w:sz w:val="26"/>
                <w:szCs w:val="26"/>
              </w:rPr>
              <w:t>наименование</w:t>
            </w:r>
          </w:p>
        </w:tc>
        <w:tc>
          <w:tcPr>
            <w:tcW w:w="1418" w:type="dxa"/>
          </w:tcPr>
          <w:p w14:paraId="60FC10C6" w14:textId="77777777" w:rsidR="00134E99" w:rsidRPr="00FC13E7" w:rsidRDefault="00134E99">
            <w:pPr>
              <w:jc w:val="center"/>
              <w:rPr>
                <w:rFonts w:ascii="Times New Roman" w:hAnsi="Times New Roman" w:cs="Times New Roman"/>
                <w:sz w:val="26"/>
                <w:szCs w:val="26"/>
              </w:rPr>
            </w:pPr>
            <w:r w:rsidRPr="00FC13E7">
              <w:rPr>
                <w:rFonts w:ascii="Times New Roman" w:hAnsi="Times New Roman" w:cs="Times New Roman"/>
                <w:sz w:val="26"/>
                <w:szCs w:val="26"/>
              </w:rPr>
              <w:t>код</w:t>
            </w:r>
          </w:p>
        </w:tc>
        <w:tc>
          <w:tcPr>
            <w:tcW w:w="10425" w:type="dxa"/>
            <w:vMerge/>
          </w:tcPr>
          <w:p w14:paraId="411C54F2" w14:textId="77777777" w:rsidR="00134E99" w:rsidRPr="00FC13E7" w:rsidRDefault="00134E99">
            <w:pPr>
              <w:rPr>
                <w:rFonts w:ascii="Times New Roman" w:hAnsi="Times New Roman" w:cs="Times New Roman"/>
                <w:sz w:val="26"/>
                <w:szCs w:val="26"/>
              </w:rPr>
            </w:pPr>
          </w:p>
        </w:tc>
      </w:tr>
    </w:tbl>
    <w:p w14:paraId="7A5AC8C0" w14:textId="77777777" w:rsidR="00134E99" w:rsidRPr="00FC13E7" w:rsidRDefault="00134E99">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364"/>
        <w:gridCol w:w="1418"/>
        <w:gridCol w:w="10425"/>
      </w:tblGrid>
      <w:tr w:rsidR="00502387" w:rsidRPr="00FC13E7" w14:paraId="36225218" w14:textId="77777777" w:rsidTr="00B37988">
        <w:trPr>
          <w:tblHeader/>
        </w:trPr>
        <w:tc>
          <w:tcPr>
            <w:tcW w:w="579" w:type="dxa"/>
          </w:tcPr>
          <w:p w14:paraId="07D45E5F"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1</w:t>
            </w:r>
          </w:p>
        </w:tc>
        <w:tc>
          <w:tcPr>
            <w:tcW w:w="2364" w:type="dxa"/>
          </w:tcPr>
          <w:p w14:paraId="79351649"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2</w:t>
            </w:r>
          </w:p>
        </w:tc>
        <w:tc>
          <w:tcPr>
            <w:tcW w:w="1418" w:type="dxa"/>
          </w:tcPr>
          <w:p w14:paraId="04A4DC12"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3</w:t>
            </w:r>
          </w:p>
        </w:tc>
        <w:tc>
          <w:tcPr>
            <w:tcW w:w="10425" w:type="dxa"/>
          </w:tcPr>
          <w:p w14:paraId="439B413B"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4</w:t>
            </w:r>
          </w:p>
        </w:tc>
      </w:tr>
      <w:tr w:rsidR="00502387" w:rsidRPr="00FC13E7" w14:paraId="128D280A" w14:textId="77777777" w:rsidTr="00B37988">
        <w:tc>
          <w:tcPr>
            <w:tcW w:w="579" w:type="dxa"/>
            <w:vMerge w:val="restart"/>
          </w:tcPr>
          <w:p w14:paraId="5DB43E81"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1.</w:t>
            </w:r>
          </w:p>
        </w:tc>
        <w:tc>
          <w:tcPr>
            <w:tcW w:w="2364" w:type="dxa"/>
            <w:vMerge w:val="restart"/>
          </w:tcPr>
          <w:p w14:paraId="66CEC842"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 xml:space="preserve">Предоставление </w:t>
            </w:r>
            <w:r w:rsidRPr="00FC13E7">
              <w:rPr>
                <w:rFonts w:ascii="Times New Roman" w:hAnsi="Times New Roman" w:cs="Times New Roman"/>
                <w:sz w:val="26"/>
                <w:szCs w:val="26"/>
              </w:rPr>
              <w:lastRenderedPageBreak/>
              <w:t>коммунальных услуг</w:t>
            </w:r>
          </w:p>
        </w:tc>
        <w:tc>
          <w:tcPr>
            <w:tcW w:w="1418" w:type="dxa"/>
            <w:vMerge w:val="restart"/>
          </w:tcPr>
          <w:p w14:paraId="25E56D4F"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lastRenderedPageBreak/>
              <w:t>3.1.1</w:t>
            </w:r>
          </w:p>
        </w:tc>
        <w:tc>
          <w:tcPr>
            <w:tcW w:w="10425" w:type="dxa"/>
          </w:tcPr>
          <w:p w14:paraId="6D9F47AA"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2 этажа.</w:t>
            </w:r>
          </w:p>
        </w:tc>
      </w:tr>
      <w:tr w:rsidR="00502387" w:rsidRPr="00FC13E7" w14:paraId="7A6D6A3A" w14:textId="77777777" w:rsidTr="00B37988">
        <w:tc>
          <w:tcPr>
            <w:tcW w:w="579" w:type="dxa"/>
            <w:vMerge/>
          </w:tcPr>
          <w:p w14:paraId="4C45D509" w14:textId="77777777" w:rsidR="00502387" w:rsidRPr="00FC13E7" w:rsidRDefault="00502387">
            <w:pPr>
              <w:rPr>
                <w:rFonts w:ascii="Times New Roman" w:hAnsi="Times New Roman" w:cs="Times New Roman"/>
                <w:sz w:val="26"/>
                <w:szCs w:val="26"/>
              </w:rPr>
            </w:pPr>
          </w:p>
        </w:tc>
        <w:tc>
          <w:tcPr>
            <w:tcW w:w="2364" w:type="dxa"/>
            <w:vMerge/>
          </w:tcPr>
          <w:p w14:paraId="2E0A8619" w14:textId="77777777" w:rsidR="00502387" w:rsidRPr="00FC13E7" w:rsidRDefault="00502387">
            <w:pPr>
              <w:rPr>
                <w:rFonts w:ascii="Times New Roman" w:hAnsi="Times New Roman" w:cs="Times New Roman"/>
                <w:sz w:val="26"/>
                <w:szCs w:val="26"/>
              </w:rPr>
            </w:pPr>
          </w:p>
        </w:tc>
        <w:tc>
          <w:tcPr>
            <w:tcW w:w="1418" w:type="dxa"/>
            <w:vMerge/>
          </w:tcPr>
          <w:p w14:paraId="64C74007" w14:textId="77777777" w:rsidR="00502387" w:rsidRPr="00FC13E7" w:rsidRDefault="00502387">
            <w:pPr>
              <w:rPr>
                <w:rFonts w:ascii="Times New Roman" w:hAnsi="Times New Roman" w:cs="Times New Roman"/>
                <w:sz w:val="26"/>
                <w:szCs w:val="26"/>
              </w:rPr>
            </w:pPr>
          </w:p>
        </w:tc>
        <w:tc>
          <w:tcPr>
            <w:tcW w:w="10425" w:type="dxa"/>
          </w:tcPr>
          <w:p w14:paraId="4AF0294E"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w:t>
            </w:r>
            <w:r w:rsidR="00970640" w:rsidRPr="00FC13E7">
              <w:rPr>
                <w:rFonts w:ascii="Times New Roman" w:hAnsi="Times New Roman" w:cs="Times New Roman"/>
                <w:sz w:val="26"/>
                <w:szCs w:val="26"/>
              </w:rPr>
              <w:t> мест</w:t>
            </w:r>
            <w:r w:rsidR="00362640" w:rsidRPr="00FC13E7">
              <w:rPr>
                <w:rFonts w:ascii="Times New Roman" w:hAnsi="Times New Roman" w:cs="Times New Roman"/>
                <w:sz w:val="26"/>
                <w:szCs w:val="26"/>
              </w:rPr>
              <w:t xml:space="preserve"> </w:t>
            </w:r>
            <w:r w:rsidRPr="00FC13E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 0,5 м.</w:t>
            </w:r>
          </w:p>
        </w:tc>
      </w:tr>
      <w:tr w:rsidR="00502387" w:rsidRPr="00FC13E7" w14:paraId="6589ADD6" w14:textId="77777777" w:rsidTr="00B37988">
        <w:tc>
          <w:tcPr>
            <w:tcW w:w="579" w:type="dxa"/>
            <w:vMerge/>
          </w:tcPr>
          <w:p w14:paraId="52912B8E" w14:textId="77777777" w:rsidR="00502387" w:rsidRPr="00FC13E7" w:rsidRDefault="00502387">
            <w:pPr>
              <w:rPr>
                <w:rFonts w:ascii="Times New Roman" w:hAnsi="Times New Roman" w:cs="Times New Roman"/>
                <w:sz w:val="26"/>
                <w:szCs w:val="26"/>
              </w:rPr>
            </w:pPr>
          </w:p>
        </w:tc>
        <w:tc>
          <w:tcPr>
            <w:tcW w:w="2364" w:type="dxa"/>
            <w:vMerge/>
          </w:tcPr>
          <w:p w14:paraId="2640C36D" w14:textId="77777777" w:rsidR="00502387" w:rsidRPr="00FC13E7" w:rsidRDefault="00502387">
            <w:pPr>
              <w:rPr>
                <w:rFonts w:ascii="Times New Roman" w:hAnsi="Times New Roman" w:cs="Times New Roman"/>
                <w:sz w:val="26"/>
                <w:szCs w:val="26"/>
              </w:rPr>
            </w:pPr>
          </w:p>
        </w:tc>
        <w:tc>
          <w:tcPr>
            <w:tcW w:w="1418" w:type="dxa"/>
            <w:vMerge/>
          </w:tcPr>
          <w:p w14:paraId="1D95E219" w14:textId="77777777" w:rsidR="00502387" w:rsidRPr="00FC13E7" w:rsidRDefault="00502387">
            <w:pPr>
              <w:rPr>
                <w:rFonts w:ascii="Times New Roman" w:hAnsi="Times New Roman" w:cs="Times New Roman"/>
                <w:sz w:val="26"/>
                <w:szCs w:val="26"/>
              </w:rPr>
            </w:pPr>
          </w:p>
        </w:tc>
        <w:tc>
          <w:tcPr>
            <w:tcW w:w="10425" w:type="dxa"/>
          </w:tcPr>
          <w:p w14:paraId="1A0FA716"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FC13E7" w14:paraId="63157CAB" w14:textId="77777777" w:rsidTr="00B37988">
        <w:tc>
          <w:tcPr>
            <w:tcW w:w="579" w:type="dxa"/>
            <w:vMerge/>
          </w:tcPr>
          <w:p w14:paraId="6DDEE972" w14:textId="77777777" w:rsidR="00502387" w:rsidRPr="00FC13E7" w:rsidRDefault="00502387">
            <w:pPr>
              <w:rPr>
                <w:rFonts w:ascii="Times New Roman" w:hAnsi="Times New Roman" w:cs="Times New Roman"/>
                <w:sz w:val="26"/>
                <w:szCs w:val="26"/>
              </w:rPr>
            </w:pPr>
          </w:p>
        </w:tc>
        <w:tc>
          <w:tcPr>
            <w:tcW w:w="2364" w:type="dxa"/>
            <w:vMerge/>
          </w:tcPr>
          <w:p w14:paraId="1BAE9A2D" w14:textId="77777777" w:rsidR="00502387" w:rsidRPr="00FC13E7" w:rsidRDefault="00502387">
            <w:pPr>
              <w:rPr>
                <w:rFonts w:ascii="Times New Roman" w:hAnsi="Times New Roman" w:cs="Times New Roman"/>
                <w:sz w:val="26"/>
                <w:szCs w:val="26"/>
              </w:rPr>
            </w:pPr>
          </w:p>
        </w:tc>
        <w:tc>
          <w:tcPr>
            <w:tcW w:w="1418" w:type="dxa"/>
            <w:vMerge/>
          </w:tcPr>
          <w:p w14:paraId="145D6939" w14:textId="77777777" w:rsidR="00502387" w:rsidRPr="00FC13E7" w:rsidRDefault="00502387">
            <w:pPr>
              <w:rPr>
                <w:rFonts w:ascii="Times New Roman" w:hAnsi="Times New Roman" w:cs="Times New Roman"/>
                <w:sz w:val="26"/>
                <w:szCs w:val="26"/>
              </w:rPr>
            </w:pPr>
          </w:p>
        </w:tc>
        <w:tc>
          <w:tcPr>
            <w:tcW w:w="10425" w:type="dxa"/>
          </w:tcPr>
          <w:p w14:paraId="5E9A5E03"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FC13E7" w14:paraId="28501D2E" w14:textId="77777777" w:rsidTr="00B37988">
        <w:tc>
          <w:tcPr>
            <w:tcW w:w="579" w:type="dxa"/>
            <w:vMerge/>
          </w:tcPr>
          <w:p w14:paraId="4A5C9552" w14:textId="77777777" w:rsidR="00502387" w:rsidRPr="00FC13E7" w:rsidRDefault="00502387">
            <w:pPr>
              <w:rPr>
                <w:rFonts w:ascii="Times New Roman" w:hAnsi="Times New Roman" w:cs="Times New Roman"/>
                <w:sz w:val="26"/>
                <w:szCs w:val="26"/>
              </w:rPr>
            </w:pPr>
          </w:p>
        </w:tc>
        <w:tc>
          <w:tcPr>
            <w:tcW w:w="2364" w:type="dxa"/>
            <w:vMerge/>
          </w:tcPr>
          <w:p w14:paraId="5CD94587" w14:textId="77777777" w:rsidR="00502387" w:rsidRPr="00FC13E7" w:rsidRDefault="00502387">
            <w:pPr>
              <w:rPr>
                <w:rFonts w:ascii="Times New Roman" w:hAnsi="Times New Roman" w:cs="Times New Roman"/>
                <w:sz w:val="26"/>
                <w:szCs w:val="26"/>
              </w:rPr>
            </w:pPr>
          </w:p>
        </w:tc>
        <w:tc>
          <w:tcPr>
            <w:tcW w:w="1418" w:type="dxa"/>
            <w:vMerge/>
          </w:tcPr>
          <w:p w14:paraId="164D249C" w14:textId="77777777" w:rsidR="00502387" w:rsidRPr="00FC13E7" w:rsidRDefault="00502387">
            <w:pPr>
              <w:rPr>
                <w:rFonts w:ascii="Times New Roman" w:hAnsi="Times New Roman" w:cs="Times New Roman"/>
                <w:sz w:val="26"/>
                <w:szCs w:val="26"/>
              </w:rPr>
            </w:pPr>
          </w:p>
        </w:tc>
        <w:tc>
          <w:tcPr>
            <w:tcW w:w="10425" w:type="dxa"/>
          </w:tcPr>
          <w:p w14:paraId="288242F9"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502387" w:rsidRPr="00FC13E7" w14:paraId="3B4EB451" w14:textId="77777777" w:rsidTr="00B37988">
        <w:tc>
          <w:tcPr>
            <w:tcW w:w="579" w:type="dxa"/>
            <w:vMerge w:val="restart"/>
          </w:tcPr>
          <w:p w14:paraId="77ED04FE"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2.</w:t>
            </w:r>
          </w:p>
        </w:tc>
        <w:tc>
          <w:tcPr>
            <w:tcW w:w="2364" w:type="dxa"/>
            <w:vMerge w:val="restart"/>
          </w:tcPr>
          <w:p w14:paraId="5AE56FF2"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Служебные гаражи</w:t>
            </w:r>
          </w:p>
        </w:tc>
        <w:tc>
          <w:tcPr>
            <w:tcW w:w="1418" w:type="dxa"/>
            <w:vMerge w:val="restart"/>
          </w:tcPr>
          <w:p w14:paraId="2F047181"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4.9</w:t>
            </w:r>
          </w:p>
        </w:tc>
        <w:tc>
          <w:tcPr>
            <w:tcW w:w="10425" w:type="dxa"/>
          </w:tcPr>
          <w:p w14:paraId="58832C7E"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2 этажа.</w:t>
            </w:r>
          </w:p>
        </w:tc>
      </w:tr>
      <w:tr w:rsidR="00502387" w:rsidRPr="00FC13E7" w14:paraId="44B27FC8" w14:textId="77777777" w:rsidTr="00B37988">
        <w:tc>
          <w:tcPr>
            <w:tcW w:w="579" w:type="dxa"/>
            <w:vMerge/>
          </w:tcPr>
          <w:p w14:paraId="55685965" w14:textId="77777777" w:rsidR="00502387" w:rsidRPr="00FC13E7" w:rsidRDefault="00502387">
            <w:pPr>
              <w:rPr>
                <w:rFonts w:ascii="Times New Roman" w:hAnsi="Times New Roman" w:cs="Times New Roman"/>
                <w:sz w:val="26"/>
                <w:szCs w:val="26"/>
              </w:rPr>
            </w:pPr>
          </w:p>
        </w:tc>
        <w:tc>
          <w:tcPr>
            <w:tcW w:w="2364" w:type="dxa"/>
            <w:vMerge/>
          </w:tcPr>
          <w:p w14:paraId="1F3A6CF5" w14:textId="77777777" w:rsidR="00502387" w:rsidRPr="00FC13E7" w:rsidRDefault="00502387">
            <w:pPr>
              <w:rPr>
                <w:rFonts w:ascii="Times New Roman" w:hAnsi="Times New Roman" w:cs="Times New Roman"/>
                <w:sz w:val="26"/>
                <w:szCs w:val="26"/>
              </w:rPr>
            </w:pPr>
          </w:p>
        </w:tc>
        <w:tc>
          <w:tcPr>
            <w:tcW w:w="1418" w:type="dxa"/>
            <w:vMerge/>
          </w:tcPr>
          <w:p w14:paraId="1F72B0BF" w14:textId="77777777" w:rsidR="00502387" w:rsidRPr="00FC13E7" w:rsidRDefault="00502387">
            <w:pPr>
              <w:rPr>
                <w:rFonts w:ascii="Times New Roman" w:hAnsi="Times New Roman" w:cs="Times New Roman"/>
                <w:sz w:val="26"/>
                <w:szCs w:val="26"/>
              </w:rPr>
            </w:pPr>
          </w:p>
        </w:tc>
        <w:tc>
          <w:tcPr>
            <w:tcW w:w="10425" w:type="dxa"/>
          </w:tcPr>
          <w:p w14:paraId="0DF35CA4"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w:t>
            </w:r>
            <w:r w:rsidR="00970640" w:rsidRPr="00FC13E7">
              <w:rPr>
                <w:rFonts w:ascii="Times New Roman" w:hAnsi="Times New Roman" w:cs="Times New Roman"/>
                <w:sz w:val="26"/>
                <w:szCs w:val="26"/>
              </w:rPr>
              <w:t> мест</w:t>
            </w:r>
            <w:r w:rsidR="00362640" w:rsidRPr="00FC13E7">
              <w:rPr>
                <w:rFonts w:ascii="Times New Roman" w:hAnsi="Times New Roman" w:cs="Times New Roman"/>
                <w:sz w:val="26"/>
                <w:szCs w:val="26"/>
              </w:rPr>
              <w:t xml:space="preserve"> </w:t>
            </w:r>
            <w:r w:rsidRPr="00FC13E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w:t>
            </w:r>
            <w:r w:rsidR="00970640" w:rsidRPr="00FC13E7">
              <w:rPr>
                <w:rFonts w:ascii="Times New Roman" w:hAnsi="Times New Roman" w:cs="Times New Roman"/>
                <w:sz w:val="26"/>
                <w:szCs w:val="26"/>
              </w:rPr>
              <w:t> </w:t>
            </w:r>
            <w:r w:rsidR="00AF1CAD" w:rsidRPr="00FC13E7">
              <w:rPr>
                <w:rFonts w:ascii="Times New Roman" w:hAnsi="Times New Roman" w:cs="Times New Roman"/>
                <w:sz w:val="26"/>
                <w:szCs w:val="26"/>
              </w:rPr>
              <w:t>местами</w:t>
            </w:r>
            <w:r w:rsidRPr="00FC13E7">
              <w:rPr>
                <w:rFonts w:ascii="Times New Roman" w:hAnsi="Times New Roman" w:cs="Times New Roman"/>
                <w:sz w:val="26"/>
                <w:szCs w:val="26"/>
              </w:rPr>
              <w:t>, стоянок (парковок), гаражей – 1,5 м.</w:t>
            </w:r>
          </w:p>
          <w:p w14:paraId="4C35BD78"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w:t>
            </w:r>
            <w:r w:rsidR="00970640" w:rsidRPr="00FC13E7">
              <w:rPr>
                <w:rFonts w:ascii="Times New Roman" w:hAnsi="Times New Roman" w:cs="Times New Roman"/>
                <w:sz w:val="26"/>
                <w:szCs w:val="26"/>
              </w:rPr>
              <w:t> мест</w:t>
            </w:r>
            <w:r w:rsidR="00362640" w:rsidRPr="00FC13E7">
              <w:rPr>
                <w:rFonts w:ascii="Times New Roman" w:hAnsi="Times New Roman" w:cs="Times New Roman"/>
                <w:sz w:val="26"/>
                <w:szCs w:val="26"/>
              </w:rPr>
              <w:t xml:space="preserve"> </w:t>
            </w:r>
            <w:r w:rsidRPr="00FC13E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для многоярусных</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ов</w:t>
            </w:r>
            <w:r w:rsidR="00E43208" w:rsidRPr="00FC13E7">
              <w:rPr>
                <w:rFonts w:ascii="Times New Roman" w:hAnsi="Times New Roman" w:cs="Times New Roman"/>
                <w:sz w:val="26"/>
                <w:szCs w:val="26"/>
              </w:rPr>
              <w:t xml:space="preserve"> – 3 м.</w:t>
            </w:r>
          </w:p>
        </w:tc>
      </w:tr>
      <w:tr w:rsidR="00502387" w:rsidRPr="00FC13E7" w14:paraId="41173A15" w14:textId="77777777" w:rsidTr="00B37988">
        <w:tc>
          <w:tcPr>
            <w:tcW w:w="579" w:type="dxa"/>
            <w:vMerge/>
          </w:tcPr>
          <w:p w14:paraId="0EDCF7AC" w14:textId="77777777" w:rsidR="00502387" w:rsidRPr="00FC13E7" w:rsidRDefault="00502387">
            <w:pPr>
              <w:rPr>
                <w:rFonts w:ascii="Times New Roman" w:hAnsi="Times New Roman" w:cs="Times New Roman"/>
                <w:sz w:val="26"/>
                <w:szCs w:val="26"/>
              </w:rPr>
            </w:pPr>
          </w:p>
        </w:tc>
        <w:tc>
          <w:tcPr>
            <w:tcW w:w="2364" w:type="dxa"/>
            <w:vMerge/>
          </w:tcPr>
          <w:p w14:paraId="4E16370F" w14:textId="77777777" w:rsidR="00502387" w:rsidRPr="00FC13E7" w:rsidRDefault="00502387">
            <w:pPr>
              <w:rPr>
                <w:rFonts w:ascii="Times New Roman" w:hAnsi="Times New Roman" w:cs="Times New Roman"/>
                <w:sz w:val="26"/>
                <w:szCs w:val="26"/>
              </w:rPr>
            </w:pPr>
          </w:p>
        </w:tc>
        <w:tc>
          <w:tcPr>
            <w:tcW w:w="1418" w:type="dxa"/>
            <w:vMerge/>
          </w:tcPr>
          <w:p w14:paraId="454B0F6B" w14:textId="77777777" w:rsidR="00502387" w:rsidRPr="00FC13E7" w:rsidRDefault="00502387">
            <w:pPr>
              <w:rPr>
                <w:rFonts w:ascii="Times New Roman" w:hAnsi="Times New Roman" w:cs="Times New Roman"/>
                <w:sz w:val="26"/>
                <w:szCs w:val="26"/>
              </w:rPr>
            </w:pPr>
          </w:p>
        </w:tc>
        <w:tc>
          <w:tcPr>
            <w:tcW w:w="10425" w:type="dxa"/>
          </w:tcPr>
          <w:p w14:paraId="6B9B54F5" w14:textId="2B3CC3A5" w:rsidR="00360486" w:rsidRPr="00FC13E7" w:rsidRDefault="00346D98" w:rsidP="00624038">
            <w:pPr>
              <w:jc w:val="both"/>
              <w:rPr>
                <w:rFonts w:ascii="Times New Roman" w:hAnsi="Times New Roman" w:cs="Times New Roman"/>
                <w:sz w:val="26"/>
                <w:szCs w:val="26"/>
              </w:rPr>
            </w:pPr>
            <w:r w:rsidRPr="00FC13E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FC13E7" w14:paraId="2460C57A" w14:textId="77777777" w:rsidTr="00B37988">
        <w:tc>
          <w:tcPr>
            <w:tcW w:w="579" w:type="dxa"/>
            <w:vMerge/>
          </w:tcPr>
          <w:p w14:paraId="331C13DE" w14:textId="77777777" w:rsidR="00502387" w:rsidRPr="00FC13E7" w:rsidRDefault="00502387">
            <w:pPr>
              <w:rPr>
                <w:rFonts w:ascii="Times New Roman" w:hAnsi="Times New Roman" w:cs="Times New Roman"/>
                <w:sz w:val="26"/>
                <w:szCs w:val="26"/>
              </w:rPr>
            </w:pPr>
          </w:p>
        </w:tc>
        <w:tc>
          <w:tcPr>
            <w:tcW w:w="2364" w:type="dxa"/>
            <w:vMerge/>
          </w:tcPr>
          <w:p w14:paraId="5732F620" w14:textId="77777777" w:rsidR="00502387" w:rsidRPr="00FC13E7" w:rsidRDefault="00502387">
            <w:pPr>
              <w:rPr>
                <w:rFonts w:ascii="Times New Roman" w:hAnsi="Times New Roman" w:cs="Times New Roman"/>
                <w:sz w:val="26"/>
                <w:szCs w:val="26"/>
              </w:rPr>
            </w:pPr>
          </w:p>
        </w:tc>
        <w:tc>
          <w:tcPr>
            <w:tcW w:w="1418" w:type="dxa"/>
            <w:vMerge/>
          </w:tcPr>
          <w:p w14:paraId="59191898" w14:textId="77777777" w:rsidR="00502387" w:rsidRPr="00FC13E7" w:rsidRDefault="00502387">
            <w:pPr>
              <w:rPr>
                <w:rFonts w:ascii="Times New Roman" w:hAnsi="Times New Roman" w:cs="Times New Roman"/>
                <w:sz w:val="26"/>
                <w:szCs w:val="26"/>
              </w:rPr>
            </w:pPr>
          </w:p>
        </w:tc>
        <w:tc>
          <w:tcPr>
            <w:tcW w:w="10425" w:type="dxa"/>
          </w:tcPr>
          <w:p w14:paraId="32D1596F"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FC13E7" w14:paraId="5AD3AB7B" w14:textId="77777777" w:rsidTr="00B37988">
        <w:tc>
          <w:tcPr>
            <w:tcW w:w="579" w:type="dxa"/>
            <w:vMerge/>
          </w:tcPr>
          <w:p w14:paraId="2F849E1B" w14:textId="77777777" w:rsidR="00502387" w:rsidRPr="00FC13E7" w:rsidRDefault="00502387">
            <w:pPr>
              <w:rPr>
                <w:rFonts w:ascii="Times New Roman" w:hAnsi="Times New Roman" w:cs="Times New Roman"/>
                <w:sz w:val="26"/>
                <w:szCs w:val="26"/>
              </w:rPr>
            </w:pPr>
          </w:p>
        </w:tc>
        <w:tc>
          <w:tcPr>
            <w:tcW w:w="2364" w:type="dxa"/>
            <w:vMerge/>
          </w:tcPr>
          <w:p w14:paraId="0DB241E9" w14:textId="77777777" w:rsidR="00502387" w:rsidRPr="00FC13E7" w:rsidRDefault="00502387">
            <w:pPr>
              <w:rPr>
                <w:rFonts w:ascii="Times New Roman" w:hAnsi="Times New Roman" w:cs="Times New Roman"/>
                <w:sz w:val="26"/>
                <w:szCs w:val="26"/>
              </w:rPr>
            </w:pPr>
          </w:p>
        </w:tc>
        <w:tc>
          <w:tcPr>
            <w:tcW w:w="1418" w:type="dxa"/>
            <w:vMerge/>
          </w:tcPr>
          <w:p w14:paraId="0A9741CB" w14:textId="77777777" w:rsidR="00502387" w:rsidRPr="00FC13E7" w:rsidRDefault="00502387">
            <w:pPr>
              <w:rPr>
                <w:rFonts w:ascii="Times New Roman" w:hAnsi="Times New Roman" w:cs="Times New Roman"/>
                <w:sz w:val="26"/>
                <w:szCs w:val="26"/>
              </w:rPr>
            </w:pPr>
          </w:p>
        </w:tc>
        <w:tc>
          <w:tcPr>
            <w:tcW w:w="10425" w:type="dxa"/>
          </w:tcPr>
          <w:p w14:paraId="67C3BA6C"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502387" w:rsidRPr="00FC13E7" w14:paraId="0289B642" w14:textId="77777777" w:rsidTr="00B37988">
        <w:tc>
          <w:tcPr>
            <w:tcW w:w="579" w:type="dxa"/>
          </w:tcPr>
          <w:p w14:paraId="05667D41"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3.</w:t>
            </w:r>
          </w:p>
        </w:tc>
        <w:tc>
          <w:tcPr>
            <w:tcW w:w="2364" w:type="dxa"/>
          </w:tcPr>
          <w:p w14:paraId="47DFEBD9"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Улично-дорожная сеть</w:t>
            </w:r>
          </w:p>
        </w:tc>
        <w:tc>
          <w:tcPr>
            <w:tcW w:w="1418" w:type="dxa"/>
          </w:tcPr>
          <w:p w14:paraId="7467B760"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12.0.1</w:t>
            </w:r>
          </w:p>
        </w:tc>
        <w:tc>
          <w:tcPr>
            <w:tcW w:w="10425" w:type="dxa"/>
          </w:tcPr>
          <w:p w14:paraId="49F2CC05"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ов капитального строительства не подлежат установлению.</w:t>
            </w:r>
          </w:p>
        </w:tc>
      </w:tr>
      <w:tr w:rsidR="00502387" w:rsidRPr="00FC13E7" w14:paraId="7A139538" w14:textId="77777777" w:rsidTr="00B37988">
        <w:tc>
          <w:tcPr>
            <w:tcW w:w="579" w:type="dxa"/>
          </w:tcPr>
          <w:p w14:paraId="7821BEAA"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4.</w:t>
            </w:r>
          </w:p>
        </w:tc>
        <w:tc>
          <w:tcPr>
            <w:tcW w:w="2364" w:type="dxa"/>
          </w:tcPr>
          <w:p w14:paraId="419C84E8"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Благоустройство территории</w:t>
            </w:r>
          </w:p>
        </w:tc>
        <w:tc>
          <w:tcPr>
            <w:tcW w:w="1418" w:type="dxa"/>
          </w:tcPr>
          <w:p w14:paraId="2CA3A082"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12.0.2</w:t>
            </w:r>
          </w:p>
        </w:tc>
        <w:tc>
          <w:tcPr>
            <w:tcW w:w="10425" w:type="dxa"/>
          </w:tcPr>
          <w:p w14:paraId="1C51681B"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ов капитального строительства не подлежат установлению.</w:t>
            </w:r>
          </w:p>
        </w:tc>
      </w:tr>
    </w:tbl>
    <w:bookmarkEnd w:id="73"/>
    <w:p w14:paraId="593F0604" w14:textId="100B9F3F" w:rsidR="00FD70EB" w:rsidRPr="00FC13E7" w:rsidRDefault="00346D98" w:rsidP="00FD70EB">
      <w:pPr>
        <w:pStyle w:val="2"/>
        <w:rPr>
          <w:rFonts w:ascii="Times New Roman" w:hAnsi="Times New Roman" w:cs="Times New Roman"/>
        </w:rPr>
      </w:pPr>
      <w:r w:rsidRPr="00FC13E7">
        <w:rPr>
          <w:rFonts w:ascii="Times New Roman" w:hAnsi="Times New Roman" w:cs="Times New Roman"/>
        </w:rPr>
        <w:lastRenderedPageBreak/>
        <w:t>Ограничения использования земельных участков и</w:t>
      </w:r>
      <w:r w:rsidR="006615B0" w:rsidRPr="00FC13E7">
        <w:rPr>
          <w:rFonts w:ascii="Times New Roman" w:hAnsi="Times New Roman" w:cs="Times New Roman"/>
        </w:rPr>
        <w:t> объект</w:t>
      </w:r>
      <w:r w:rsidRPr="00FC13E7">
        <w:rPr>
          <w:rFonts w:ascii="Times New Roman" w:hAnsi="Times New Roman" w:cs="Times New Roman"/>
        </w:rPr>
        <w:t>ов капитального строительства, устанавливаемые в соответствии с законодательством Российской Федерации</w:t>
      </w:r>
    </w:p>
    <w:p w14:paraId="1EE244F5" w14:textId="77777777" w:rsidR="00624038" w:rsidRPr="00FC13E7" w:rsidRDefault="00085D26" w:rsidP="00205905">
      <w:pPr>
        <w:pStyle w:val="af4"/>
        <w:numPr>
          <w:ilvl w:val="0"/>
          <w:numId w:val="14"/>
        </w:numPr>
        <w:tabs>
          <w:tab w:val="left" w:pos="284"/>
        </w:tabs>
        <w:ind w:left="0" w:firstLine="0"/>
        <w:rPr>
          <w:rFonts w:ascii="Times New Roman" w:hAnsi="Times New Roman" w:cs="Times New Roman"/>
          <w:sz w:val="26"/>
          <w:szCs w:val="26"/>
        </w:rPr>
      </w:pPr>
      <w:r w:rsidRPr="00FC13E7">
        <w:rPr>
          <w:rFonts w:ascii="Times New Roman" w:hAnsi="Times New Roman" w:cs="Times New Roman"/>
          <w:sz w:val="26"/>
          <w:szCs w:val="26"/>
        </w:rPr>
        <w:t>Водоохранная зона (25:00-6.326)</w:t>
      </w:r>
      <w:r w:rsidR="00624038" w:rsidRPr="00FC13E7">
        <w:rPr>
          <w:rFonts w:ascii="Times New Roman" w:hAnsi="Times New Roman" w:cs="Times New Roman"/>
          <w:sz w:val="26"/>
          <w:szCs w:val="26"/>
        </w:rPr>
        <w:t>.</w:t>
      </w:r>
    </w:p>
    <w:p w14:paraId="28E8F30E" w14:textId="7B952FB1" w:rsidR="00085D26" w:rsidRPr="00FC13E7" w:rsidRDefault="00624038" w:rsidP="00205905">
      <w:pPr>
        <w:pStyle w:val="af4"/>
        <w:numPr>
          <w:ilvl w:val="0"/>
          <w:numId w:val="14"/>
        </w:numPr>
        <w:tabs>
          <w:tab w:val="left" w:pos="284"/>
        </w:tabs>
        <w:ind w:left="0" w:firstLine="0"/>
        <w:rPr>
          <w:rFonts w:ascii="Times New Roman" w:hAnsi="Times New Roman" w:cs="Times New Roman"/>
          <w:sz w:val="26"/>
          <w:szCs w:val="26"/>
        </w:rPr>
      </w:pPr>
      <w:r w:rsidRPr="00FC13E7">
        <w:rPr>
          <w:rFonts w:ascii="Times New Roman" w:hAnsi="Times New Roman" w:cs="Times New Roman"/>
          <w:sz w:val="26"/>
          <w:szCs w:val="26"/>
        </w:rPr>
        <w:t>Прибрежная защитная полоса (25:00-6.332).</w:t>
      </w:r>
    </w:p>
    <w:p w14:paraId="61D6B106" w14:textId="5399965C" w:rsidR="00502387" w:rsidRPr="00FC13E7" w:rsidRDefault="00346D98" w:rsidP="00FC13E7">
      <w:pPr>
        <w:pStyle w:val="1"/>
        <w:ind w:left="567" w:hanging="566"/>
        <w:rPr>
          <w:rFonts w:ascii="Times New Roman" w:hAnsi="Times New Roman" w:cs="Times New Roman"/>
          <w:sz w:val="26"/>
          <w:szCs w:val="26"/>
        </w:rPr>
      </w:pPr>
      <w:bookmarkStart w:id="74" w:name="_Toc157513668"/>
      <w:bookmarkStart w:id="75" w:name="_Toc166831846"/>
      <w:r w:rsidRPr="00FC13E7">
        <w:rPr>
          <w:rFonts w:ascii="Times New Roman" w:hAnsi="Times New Roman" w:cs="Times New Roman"/>
          <w:sz w:val="26"/>
          <w:szCs w:val="26"/>
        </w:rPr>
        <w:lastRenderedPageBreak/>
        <w:t>Зона инженерной инфраструктуры (И 1)</w:t>
      </w:r>
      <w:bookmarkEnd w:id="74"/>
      <w:bookmarkEnd w:id="75"/>
    </w:p>
    <w:p w14:paraId="045230C3" w14:textId="77777777" w:rsidR="00502387" w:rsidRPr="00FC13E7" w:rsidRDefault="00346D98" w:rsidP="00BE146F">
      <w:pPr>
        <w:pStyle w:val="2"/>
        <w:rPr>
          <w:rFonts w:ascii="Times New Roman" w:hAnsi="Times New Roman" w:cs="Times New Roman"/>
        </w:rPr>
      </w:pPr>
      <w:r w:rsidRPr="00FC13E7">
        <w:rPr>
          <w:rFonts w:ascii="Times New Roman" w:hAnsi="Times New Roman" w:cs="Times New Roman"/>
        </w:rPr>
        <w:t>Основные виды разрешенного использования земельных участков и</w:t>
      </w:r>
      <w:r w:rsidR="006615B0" w:rsidRPr="00FC13E7">
        <w:rPr>
          <w:rFonts w:ascii="Times New Roman" w:hAnsi="Times New Roman" w:cs="Times New Roman"/>
        </w:rPr>
        <w:t> объект</w:t>
      </w:r>
      <w:r w:rsidRPr="00FC13E7">
        <w:rPr>
          <w:rFonts w:ascii="Times New Roman" w:hAnsi="Times New Roman" w:cs="Times New Roman"/>
        </w:rPr>
        <w:t>ов капитального строительства</w:t>
      </w:r>
    </w:p>
    <w:tbl>
      <w:tblPr>
        <w:tblStyle w:val="a3"/>
        <w:tblW w:w="0" w:type="auto"/>
        <w:tblLook w:val="04A0" w:firstRow="1" w:lastRow="0" w:firstColumn="1" w:lastColumn="0" w:noHBand="0" w:noVBand="1"/>
      </w:tblPr>
      <w:tblGrid>
        <w:gridCol w:w="579"/>
        <w:gridCol w:w="2393"/>
        <w:gridCol w:w="1389"/>
        <w:gridCol w:w="10425"/>
      </w:tblGrid>
      <w:tr w:rsidR="00043121" w:rsidRPr="00FC13E7" w14:paraId="1F5F3DCB" w14:textId="77777777" w:rsidTr="00043121">
        <w:trPr>
          <w:tblHeader/>
        </w:trPr>
        <w:tc>
          <w:tcPr>
            <w:tcW w:w="579" w:type="dxa"/>
            <w:vMerge w:val="restart"/>
            <w:vAlign w:val="center"/>
          </w:tcPr>
          <w:p w14:paraId="60256CCC" w14:textId="77777777" w:rsidR="00043121" w:rsidRPr="00FC13E7" w:rsidRDefault="00043121">
            <w:pPr>
              <w:jc w:val="center"/>
              <w:rPr>
                <w:rFonts w:ascii="Times New Roman" w:hAnsi="Times New Roman" w:cs="Times New Roman"/>
                <w:sz w:val="26"/>
                <w:szCs w:val="26"/>
              </w:rPr>
            </w:pPr>
            <w:r w:rsidRPr="00FC13E7">
              <w:rPr>
                <w:rFonts w:ascii="Times New Roman" w:hAnsi="Times New Roman" w:cs="Times New Roman"/>
                <w:sz w:val="26"/>
                <w:szCs w:val="26"/>
              </w:rPr>
              <w:t>№ п/п</w:t>
            </w:r>
          </w:p>
        </w:tc>
        <w:tc>
          <w:tcPr>
            <w:tcW w:w="3782" w:type="dxa"/>
            <w:gridSpan w:val="2"/>
            <w:vAlign w:val="center"/>
          </w:tcPr>
          <w:p w14:paraId="16CBC4A6" w14:textId="77777777" w:rsidR="00043121" w:rsidRPr="00FC13E7" w:rsidRDefault="00043121" w:rsidP="00043121">
            <w:pPr>
              <w:jc w:val="center"/>
              <w:rPr>
                <w:rFonts w:ascii="Times New Roman" w:hAnsi="Times New Roman" w:cs="Times New Roman"/>
                <w:sz w:val="26"/>
                <w:szCs w:val="26"/>
              </w:rPr>
            </w:pPr>
            <w:r w:rsidRPr="00FC13E7">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2243D56B" w14:textId="77777777" w:rsidR="00043121" w:rsidRPr="00FC13E7" w:rsidRDefault="00043121">
            <w:pPr>
              <w:jc w:val="center"/>
              <w:rPr>
                <w:rFonts w:ascii="Times New Roman" w:hAnsi="Times New Roman" w:cs="Times New Roman"/>
                <w:sz w:val="26"/>
                <w:szCs w:val="26"/>
              </w:rPr>
            </w:pPr>
            <w:r w:rsidRPr="00FC13E7">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43121" w:rsidRPr="00FC13E7" w14:paraId="426CA6E3" w14:textId="77777777" w:rsidTr="00043121">
        <w:trPr>
          <w:tblHeader/>
        </w:trPr>
        <w:tc>
          <w:tcPr>
            <w:tcW w:w="579" w:type="dxa"/>
            <w:vMerge/>
          </w:tcPr>
          <w:p w14:paraId="23D25902" w14:textId="77777777" w:rsidR="00043121" w:rsidRPr="00FC13E7" w:rsidRDefault="00043121">
            <w:pPr>
              <w:rPr>
                <w:rFonts w:ascii="Times New Roman" w:hAnsi="Times New Roman" w:cs="Times New Roman"/>
                <w:sz w:val="26"/>
                <w:szCs w:val="26"/>
              </w:rPr>
            </w:pPr>
          </w:p>
        </w:tc>
        <w:tc>
          <w:tcPr>
            <w:tcW w:w="2393" w:type="dxa"/>
          </w:tcPr>
          <w:p w14:paraId="57AD6769" w14:textId="77777777" w:rsidR="00043121" w:rsidRPr="00FC13E7" w:rsidRDefault="00043121">
            <w:pPr>
              <w:jc w:val="center"/>
              <w:rPr>
                <w:rFonts w:ascii="Times New Roman" w:hAnsi="Times New Roman" w:cs="Times New Roman"/>
                <w:sz w:val="26"/>
                <w:szCs w:val="26"/>
              </w:rPr>
            </w:pPr>
            <w:r w:rsidRPr="00FC13E7">
              <w:rPr>
                <w:rFonts w:ascii="Times New Roman" w:hAnsi="Times New Roman" w:cs="Times New Roman"/>
                <w:sz w:val="26"/>
                <w:szCs w:val="26"/>
              </w:rPr>
              <w:t>наименование</w:t>
            </w:r>
          </w:p>
        </w:tc>
        <w:tc>
          <w:tcPr>
            <w:tcW w:w="1389" w:type="dxa"/>
          </w:tcPr>
          <w:p w14:paraId="3264FE23" w14:textId="77777777" w:rsidR="00043121" w:rsidRPr="00FC13E7" w:rsidRDefault="00043121">
            <w:pPr>
              <w:jc w:val="center"/>
              <w:rPr>
                <w:rFonts w:ascii="Times New Roman" w:hAnsi="Times New Roman" w:cs="Times New Roman"/>
                <w:sz w:val="26"/>
                <w:szCs w:val="26"/>
              </w:rPr>
            </w:pPr>
            <w:r w:rsidRPr="00FC13E7">
              <w:rPr>
                <w:rFonts w:ascii="Times New Roman" w:hAnsi="Times New Roman" w:cs="Times New Roman"/>
                <w:sz w:val="26"/>
                <w:szCs w:val="26"/>
              </w:rPr>
              <w:t>код</w:t>
            </w:r>
          </w:p>
        </w:tc>
        <w:tc>
          <w:tcPr>
            <w:tcW w:w="10425" w:type="dxa"/>
            <w:vMerge/>
          </w:tcPr>
          <w:p w14:paraId="67765A22" w14:textId="77777777" w:rsidR="00043121" w:rsidRPr="00FC13E7" w:rsidRDefault="00043121">
            <w:pPr>
              <w:rPr>
                <w:rFonts w:ascii="Times New Roman" w:hAnsi="Times New Roman" w:cs="Times New Roman"/>
                <w:sz w:val="26"/>
                <w:szCs w:val="26"/>
              </w:rPr>
            </w:pPr>
          </w:p>
        </w:tc>
      </w:tr>
    </w:tbl>
    <w:p w14:paraId="5D4B38D1" w14:textId="77777777" w:rsidR="008E5B7C" w:rsidRPr="00FC13E7" w:rsidRDefault="008E5B7C">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398"/>
        <w:gridCol w:w="1389"/>
        <w:gridCol w:w="10420"/>
      </w:tblGrid>
      <w:tr w:rsidR="00502387" w:rsidRPr="00FC13E7" w14:paraId="1636E698" w14:textId="77777777" w:rsidTr="00043121">
        <w:trPr>
          <w:tblHeader/>
        </w:trPr>
        <w:tc>
          <w:tcPr>
            <w:tcW w:w="579" w:type="dxa"/>
          </w:tcPr>
          <w:p w14:paraId="29CF8869"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1</w:t>
            </w:r>
          </w:p>
        </w:tc>
        <w:tc>
          <w:tcPr>
            <w:tcW w:w="2393" w:type="dxa"/>
          </w:tcPr>
          <w:p w14:paraId="19B0FFDC"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2</w:t>
            </w:r>
          </w:p>
        </w:tc>
        <w:tc>
          <w:tcPr>
            <w:tcW w:w="1389" w:type="dxa"/>
          </w:tcPr>
          <w:p w14:paraId="36545AFD"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3</w:t>
            </w:r>
          </w:p>
        </w:tc>
        <w:tc>
          <w:tcPr>
            <w:tcW w:w="10425" w:type="dxa"/>
          </w:tcPr>
          <w:p w14:paraId="5D335B00"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4</w:t>
            </w:r>
          </w:p>
        </w:tc>
      </w:tr>
      <w:tr w:rsidR="00502387" w:rsidRPr="00FC13E7" w14:paraId="0669E285" w14:textId="77777777" w:rsidTr="00043121">
        <w:tc>
          <w:tcPr>
            <w:tcW w:w="579" w:type="dxa"/>
            <w:vMerge w:val="restart"/>
          </w:tcPr>
          <w:p w14:paraId="24A46179" w14:textId="3D2B368B" w:rsidR="00502387" w:rsidRPr="00FC13E7" w:rsidRDefault="008E3B04">
            <w:pPr>
              <w:jc w:val="center"/>
              <w:rPr>
                <w:rFonts w:ascii="Times New Roman" w:hAnsi="Times New Roman" w:cs="Times New Roman"/>
                <w:sz w:val="26"/>
                <w:szCs w:val="26"/>
              </w:rPr>
            </w:pPr>
            <w:r w:rsidRPr="00FC13E7">
              <w:rPr>
                <w:rFonts w:ascii="Times New Roman" w:hAnsi="Times New Roman" w:cs="Times New Roman"/>
                <w:sz w:val="26"/>
                <w:szCs w:val="26"/>
              </w:rPr>
              <w:t>1</w:t>
            </w:r>
            <w:r w:rsidR="00346D98" w:rsidRPr="00FC13E7">
              <w:rPr>
                <w:rFonts w:ascii="Times New Roman" w:hAnsi="Times New Roman" w:cs="Times New Roman"/>
                <w:sz w:val="26"/>
                <w:szCs w:val="26"/>
              </w:rPr>
              <w:t>.</w:t>
            </w:r>
          </w:p>
        </w:tc>
        <w:tc>
          <w:tcPr>
            <w:tcW w:w="2393" w:type="dxa"/>
            <w:vMerge w:val="restart"/>
          </w:tcPr>
          <w:p w14:paraId="513C36EC"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Предоставление коммунальных услуг</w:t>
            </w:r>
          </w:p>
        </w:tc>
        <w:tc>
          <w:tcPr>
            <w:tcW w:w="1389" w:type="dxa"/>
            <w:vMerge w:val="restart"/>
          </w:tcPr>
          <w:p w14:paraId="0E13DF05"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3.1.1</w:t>
            </w:r>
          </w:p>
        </w:tc>
        <w:tc>
          <w:tcPr>
            <w:tcW w:w="10425" w:type="dxa"/>
          </w:tcPr>
          <w:p w14:paraId="2B5F69C8"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2 этажа.</w:t>
            </w:r>
          </w:p>
        </w:tc>
      </w:tr>
      <w:tr w:rsidR="00502387" w:rsidRPr="00FC13E7" w14:paraId="66B02BC6" w14:textId="77777777" w:rsidTr="00043121">
        <w:tc>
          <w:tcPr>
            <w:tcW w:w="579" w:type="dxa"/>
            <w:vMerge/>
          </w:tcPr>
          <w:p w14:paraId="2723B906" w14:textId="77777777" w:rsidR="00502387" w:rsidRPr="00FC13E7" w:rsidRDefault="00502387">
            <w:pPr>
              <w:rPr>
                <w:rFonts w:ascii="Times New Roman" w:hAnsi="Times New Roman" w:cs="Times New Roman"/>
                <w:sz w:val="26"/>
                <w:szCs w:val="26"/>
              </w:rPr>
            </w:pPr>
          </w:p>
        </w:tc>
        <w:tc>
          <w:tcPr>
            <w:tcW w:w="2393" w:type="dxa"/>
            <w:vMerge/>
          </w:tcPr>
          <w:p w14:paraId="207DD135" w14:textId="77777777" w:rsidR="00502387" w:rsidRPr="00FC13E7" w:rsidRDefault="00502387">
            <w:pPr>
              <w:rPr>
                <w:rFonts w:ascii="Times New Roman" w:hAnsi="Times New Roman" w:cs="Times New Roman"/>
                <w:sz w:val="26"/>
                <w:szCs w:val="26"/>
              </w:rPr>
            </w:pPr>
          </w:p>
        </w:tc>
        <w:tc>
          <w:tcPr>
            <w:tcW w:w="1389" w:type="dxa"/>
            <w:vMerge/>
          </w:tcPr>
          <w:p w14:paraId="15CF904F" w14:textId="77777777" w:rsidR="00502387" w:rsidRPr="00FC13E7" w:rsidRDefault="00502387">
            <w:pPr>
              <w:rPr>
                <w:rFonts w:ascii="Times New Roman" w:hAnsi="Times New Roman" w:cs="Times New Roman"/>
                <w:sz w:val="26"/>
                <w:szCs w:val="26"/>
              </w:rPr>
            </w:pPr>
          </w:p>
        </w:tc>
        <w:tc>
          <w:tcPr>
            <w:tcW w:w="10425" w:type="dxa"/>
          </w:tcPr>
          <w:p w14:paraId="56DFE710"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w:t>
            </w:r>
            <w:r w:rsidR="00970640" w:rsidRPr="00FC13E7">
              <w:rPr>
                <w:rFonts w:ascii="Times New Roman" w:hAnsi="Times New Roman" w:cs="Times New Roman"/>
                <w:sz w:val="26"/>
                <w:szCs w:val="26"/>
              </w:rPr>
              <w:t> мест</w:t>
            </w:r>
            <w:r w:rsidR="00362640" w:rsidRPr="00FC13E7">
              <w:rPr>
                <w:rFonts w:ascii="Times New Roman" w:hAnsi="Times New Roman" w:cs="Times New Roman"/>
                <w:sz w:val="26"/>
                <w:szCs w:val="26"/>
              </w:rPr>
              <w:t xml:space="preserve"> </w:t>
            </w:r>
            <w:r w:rsidRPr="00FC13E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 0,5 м.</w:t>
            </w:r>
          </w:p>
        </w:tc>
      </w:tr>
      <w:tr w:rsidR="00502387" w:rsidRPr="00FC13E7" w14:paraId="70460134" w14:textId="77777777" w:rsidTr="00043121">
        <w:tc>
          <w:tcPr>
            <w:tcW w:w="579" w:type="dxa"/>
            <w:vMerge/>
          </w:tcPr>
          <w:p w14:paraId="0F8C3867" w14:textId="77777777" w:rsidR="00502387" w:rsidRPr="00FC13E7" w:rsidRDefault="00502387">
            <w:pPr>
              <w:rPr>
                <w:rFonts w:ascii="Times New Roman" w:hAnsi="Times New Roman" w:cs="Times New Roman"/>
                <w:sz w:val="26"/>
                <w:szCs w:val="26"/>
              </w:rPr>
            </w:pPr>
          </w:p>
        </w:tc>
        <w:tc>
          <w:tcPr>
            <w:tcW w:w="2393" w:type="dxa"/>
            <w:vMerge/>
          </w:tcPr>
          <w:p w14:paraId="115C895C" w14:textId="77777777" w:rsidR="00502387" w:rsidRPr="00FC13E7" w:rsidRDefault="00502387">
            <w:pPr>
              <w:rPr>
                <w:rFonts w:ascii="Times New Roman" w:hAnsi="Times New Roman" w:cs="Times New Roman"/>
                <w:sz w:val="26"/>
                <w:szCs w:val="26"/>
              </w:rPr>
            </w:pPr>
          </w:p>
        </w:tc>
        <w:tc>
          <w:tcPr>
            <w:tcW w:w="1389" w:type="dxa"/>
            <w:vMerge/>
          </w:tcPr>
          <w:p w14:paraId="260E3BE8" w14:textId="77777777" w:rsidR="00502387" w:rsidRPr="00FC13E7" w:rsidRDefault="00502387">
            <w:pPr>
              <w:rPr>
                <w:rFonts w:ascii="Times New Roman" w:hAnsi="Times New Roman" w:cs="Times New Roman"/>
                <w:sz w:val="26"/>
                <w:szCs w:val="26"/>
              </w:rPr>
            </w:pPr>
          </w:p>
        </w:tc>
        <w:tc>
          <w:tcPr>
            <w:tcW w:w="10425" w:type="dxa"/>
          </w:tcPr>
          <w:p w14:paraId="0B1CF093"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FC13E7" w14:paraId="50ABE5A9" w14:textId="77777777" w:rsidTr="00043121">
        <w:tc>
          <w:tcPr>
            <w:tcW w:w="579" w:type="dxa"/>
            <w:vMerge/>
          </w:tcPr>
          <w:p w14:paraId="48A924DF" w14:textId="77777777" w:rsidR="00502387" w:rsidRPr="00FC13E7" w:rsidRDefault="00502387">
            <w:pPr>
              <w:rPr>
                <w:rFonts w:ascii="Times New Roman" w:hAnsi="Times New Roman" w:cs="Times New Roman"/>
                <w:sz w:val="26"/>
                <w:szCs w:val="26"/>
              </w:rPr>
            </w:pPr>
          </w:p>
        </w:tc>
        <w:tc>
          <w:tcPr>
            <w:tcW w:w="2393" w:type="dxa"/>
            <w:vMerge/>
          </w:tcPr>
          <w:p w14:paraId="1BF857F4" w14:textId="77777777" w:rsidR="00502387" w:rsidRPr="00FC13E7" w:rsidRDefault="00502387">
            <w:pPr>
              <w:rPr>
                <w:rFonts w:ascii="Times New Roman" w:hAnsi="Times New Roman" w:cs="Times New Roman"/>
                <w:sz w:val="26"/>
                <w:szCs w:val="26"/>
              </w:rPr>
            </w:pPr>
          </w:p>
        </w:tc>
        <w:tc>
          <w:tcPr>
            <w:tcW w:w="1389" w:type="dxa"/>
            <w:vMerge/>
          </w:tcPr>
          <w:p w14:paraId="2152F66C" w14:textId="77777777" w:rsidR="00502387" w:rsidRPr="00FC13E7" w:rsidRDefault="00502387">
            <w:pPr>
              <w:rPr>
                <w:rFonts w:ascii="Times New Roman" w:hAnsi="Times New Roman" w:cs="Times New Roman"/>
                <w:sz w:val="26"/>
                <w:szCs w:val="26"/>
              </w:rPr>
            </w:pPr>
          </w:p>
        </w:tc>
        <w:tc>
          <w:tcPr>
            <w:tcW w:w="10425" w:type="dxa"/>
          </w:tcPr>
          <w:p w14:paraId="06C44B5B"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размеры земельных участков (площадь):</w:t>
            </w:r>
          </w:p>
          <w:p w14:paraId="338B856D"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- 4500</w:t>
            </w:r>
            <w:r w:rsidR="006615B0" w:rsidRPr="00FC13E7">
              <w:rPr>
                <w:rFonts w:ascii="Times New Roman" w:hAnsi="Times New Roman" w:cs="Times New Roman"/>
                <w:sz w:val="26"/>
                <w:szCs w:val="26"/>
              </w:rPr>
              <w:t> кв. м</w:t>
            </w:r>
            <w:r w:rsidRPr="00FC13E7">
              <w:rPr>
                <w:rFonts w:ascii="Times New Roman" w:hAnsi="Times New Roman" w:cs="Times New Roman"/>
                <w:sz w:val="26"/>
                <w:szCs w:val="26"/>
              </w:rPr>
              <w:t xml:space="preserve"> для понизительных подстанций и переключательных пунктов напряжением свыше 35 кВ до 220 кВ;</w:t>
            </w:r>
          </w:p>
          <w:p w14:paraId="0A8A7640"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- 1500</w:t>
            </w:r>
            <w:r w:rsidR="006615B0" w:rsidRPr="00FC13E7">
              <w:rPr>
                <w:rFonts w:ascii="Times New Roman" w:hAnsi="Times New Roman" w:cs="Times New Roman"/>
                <w:sz w:val="26"/>
                <w:szCs w:val="26"/>
              </w:rPr>
              <w:t> кв. м</w:t>
            </w:r>
            <w:r w:rsidRPr="00FC13E7">
              <w:rPr>
                <w:rFonts w:ascii="Times New Roman" w:hAnsi="Times New Roman" w:cs="Times New Roman"/>
                <w:sz w:val="26"/>
                <w:szCs w:val="26"/>
              </w:rPr>
              <w:t xml:space="preserve"> для понизительных подстанций и переключательных пунктов напряжением до 35 кВ включительно;</w:t>
            </w:r>
          </w:p>
          <w:p w14:paraId="7CE72BF2"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- 50</w:t>
            </w:r>
            <w:r w:rsidR="006615B0" w:rsidRPr="00FC13E7">
              <w:rPr>
                <w:rFonts w:ascii="Times New Roman" w:hAnsi="Times New Roman" w:cs="Times New Roman"/>
                <w:sz w:val="26"/>
                <w:szCs w:val="26"/>
              </w:rPr>
              <w:t> кв. м</w:t>
            </w:r>
            <w:r w:rsidRPr="00FC13E7">
              <w:rPr>
                <w:rFonts w:ascii="Times New Roman" w:hAnsi="Times New Roman" w:cs="Times New Roman"/>
                <w:sz w:val="26"/>
                <w:szCs w:val="26"/>
              </w:rPr>
              <w:t xml:space="preserve"> для распределительных пунктов и трансформаторных подстанций;</w:t>
            </w:r>
          </w:p>
          <w:p w14:paraId="4B8DD3AE"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- 90</w:t>
            </w:r>
            <w:r w:rsidR="006615B0" w:rsidRPr="00FC13E7">
              <w:rPr>
                <w:rFonts w:ascii="Times New Roman" w:hAnsi="Times New Roman" w:cs="Times New Roman"/>
                <w:sz w:val="26"/>
                <w:szCs w:val="26"/>
              </w:rPr>
              <w:t> кв. м</w:t>
            </w:r>
            <w:r w:rsidRPr="00FC13E7">
              <w:rPr>
                <w:rFonts w:ascii="Times New Roman" w:hAnsi="Times New Roman" w:cs="Times New Roman"/>
                <w:sz w:val="26"/>
                <w:szCs w:val="26"/>
              </w:rPr>
              <w:t xml:space="preserve"> для скважин;</w:t>
            </w:r>
          </w:p>
          <w:p w14:paraId="1AFEA24A"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- 10000</w:t>
            </w:r>
            <w:r w:rsidR="006615B0" w:rsidRPr="00FC13E7">
              <w:rPr>
                <w:rFonts w:ascii="Times New Roman" w:hAnsi="Times New Roman" w:cs="Times New Roman"/>
                <w:sz w:val="26"/>
                <w:szCs w:val="26"/>
              </w:rPr>
              <w:t> кв. м</w:t>
            </w:r>
            <w:r w:rsidRPr="00FC13E7">
              <w:rPr>
                <w:rFonts w:ascii="Times New Roman" w:hAnsi="Times New Roman" w:cs="Times New Roman"/>
                <w:sz w:val="26"/>
                <w:szCs w:val="26"/>
              </w:rPr>
              <w:t xml:space="preserve"> для станций очистки воды;</w:t>
            </w:r>
          </w:p>
          <w:p w14:paraId="35A4AFD3"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- 5000</w:t>
            </w:r>
            <w:r w:rsidR="006615B0" w:rsidRPr="00FC13E7">
              <w:rPr>
                <w:rFonts w:ascii="Times New Roman" w:hAnsi="Times New Roman" w:cs="Times New Roman"/>
                <w:sz w:val="26"/>
                <w:szCs w:val="26"/>
              </w:rPr>
              <w:t> кв. м</w:t>
            </w:r>
            <w:r w:rsidRPr="00FC13E7">
              <w:rPr>
                <w:rFonts w:ascii="Times New Roman" w:hAnsi="Times New Roman" w:cs="Times New Roman"/>
                <w:sz w:val="26"/>
                <w:szCs w:val="26"/>
              </w:rPr>
              <w:t xml:space="preserve"> для канализационных очистных сооружений;</w:t>
            </w:r>
          </w:p>
          <w:p w14:paraId="09F9FB4F"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- 4</w:t>
            </w:r>
            <w:r w:rsidR="006615B0" w:rsidRPr="00FC13E7">
              <w:rPr>
                <w:rFonts w:ascii="Times New Roman" w:hAnsi="Times New Roman" w:cs="Times New Roman"/>
                <w:sz w:val="26"/>
                <w:szCs w:val="26"/>
              </w:rPr>
              <w:t> кв. м</w:t>
            </w:r>
            <w:r w:rsidRPr="00FC13E7">
              <w:rPr>
                <w:rFonts w:ascii="Times New Roman" w:hAnsi="Times New Roman" w:cs="Times New Roman"/>
                <w:sz w:val="26"/>
                <w:szCs w:val="26"/>
              </w:rPr>
              <w:t xml:space="preserve"> для канализационных насосных станций;</w:t>
            </w:r>
          </w:p>
          <w:p w14:paraId="562ACE61"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- 3000</w:t>
            </w:r>
            <w:r w:rsidR="006615B0" w:rsidRPr="00FC13E7">
              <w:rPr>
                <w:rFonts w:ascii="Times New Roman" w:hAnsi="Times New Roman" w:cs="Times New Roman"/>
                <w:sz w:val="26"/>
                <w:szCs w:val="26"/>
              </w:rPr>
              <w:t> кв. м</w:t>
            </w:r>
            <w:r w:rsidRPr="00FC13E7">
              <w:rPr>
                <w:rFonts w:ascii="Times New Roman" w:hAnsi="Times New Roman" w:cs="Times New Roman"/>
                <w:sz w:val="26"/>
                <w:szCs w:val="26"/>
              </w:rPr>
              <w:t xml:space="preserve"> для антенно-мачтовых сооружений;</w:t>
            </w:r>
          </w:p>
          <w:p w14:paraId="433C406C" w14:textId="58931CC1"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 xml:space="preserve">- </w:t>
            </w:r>
            <w:r w:rsidR="006615B0" w:rsidRPr="00FC13E7">
              <w:rPr>
                <w:rFonts w:ascii="Times New Roman" w:hAnsi="Times New Roman" w:cs="Times New Roman"/>
                <w:sz w:val="26"/>
                <w:szCs w:val="26"/>
              </w:rPr>
              <w:t>100 кв. м</w:t>
            </w:r>
            <w:r w:rsidRPr="00FC13E7">
              <w:rPr>
                <w:rFonts w:ascii="Times New Roman" w:hAnsi="Times New Roman" w:cs="Times New Roman"/>
                <w:sz w:val="26"/>
                <w:szCs w:val="26"/>
              </w:rPr>
              <w:t xml:space="preserve"> </w:t>
            </w:r>
            <w:r w:rsidR="002F2EC3" w:rsidRPr="00FC13E7">
              <w:rPr>
                <w:rFonts w:ascii="Times New Roman" w:hAnsi="Times New Roman" w:cs="Times New Roman"/>
                <w:sz w:val="26"/>
                <w:szCs w:val="26"/>
              </w:rPr>
              <w:t>для газораспределительных станций</w:t>
            </w:r>
            <w:r w:rsidRPr="00FC13E7">
              <w:rPr>
                <w:rFonts w:ascii="Times New Roman" w:hAnsi="Times New Roman" w:cs="Times New Roman"/>
                <w:sz w:val="26"/>
                <w:szCs w:val="26"/>
              </w:rPr>
              <w:t>;</w:t>
            </w:r>
          </w:p>
          <w:p w14:paraId="79803943"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- 60000</w:t>
            </w:r>
            <w:r w:rsidR="006615B0" w:rsidRPr="00FC13E7">
              <w:rPr>
                <w:rFonts w:ascii="Times New Roman" w:hAnsi="Times New Roman" w:cs="Times New Roman"/>
                <w:sz w:val="26"/>
                <w:szCs w:val="26"/>
              </w:rPr>
              <w:t> кв. м</w:t>
            </w:r>
            <w:r w:rsidRPr="00FC13E7">
              <w:rPr>
                <w:rFonts w:ascii="Times New Roman" w:hAnsi="Times New Roman" w:cs="Times New Roman"/>
                <w:sz w:val="26"/>
                <w:szCs w:val="26"/>
              </w:rPr>
              <w:t xml:space="preserve"> для газонаполнительных станций;</w:t>
            </w:r>
          </w:p>
          <w:p w14:paraId="4721AADD"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- 6000</w:t>
            </w:r>
            <w:r w:rsidR="006615B0" w:rsidRPr="00FC13E7">
              <w:rPr>
                <w:rFonts w:ascii="Times New Roman" w:hAnsi="Times New Roman" w:cs="Times New Roman"/>
                <w:sz w:val="26"/>
                <w:szCs w:val="26"/>
              </w:rPr>
              <w:t> кв. м</w:t>
            </w:r>
            <w:r w:rsidRPr="00FC13E7">
              <w:rPr>
                <w:rFonts w:ascii="Times New Roman" w:hAnsi="Times New Roman" w:cs="Times New Roman"/>
                <w:sz w:val="26"/>
                <w:szCs w:val="26"/>
              </w:rPr>
              <w:t xml:space="preserve"> для газонаполнительных пунктов;</w:t>
            </w:r>
          </w:p>
          <w:p w14:paraId="71A4ACEF"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- 4</w:t>
            </w:r>
            <w:r w:rsidR="006615B0" w:rsidRPr="00FC13E7">
              <w:rPr>
                <w:rFonts w:ascii="Times New Roman" w:hAnsi="Times New Roman" w:cs="Times New Roman"/>
                <w:sz w:val="26"/>
                <w:szCs w:val="26"/>
              </w:rPr>
              <w:t> кв. м</w:t>
            </w:r>
            <w:r w:rsidRPr="00FC13E7">
              <w:rPr>
                <w:rFonts w:ascii="Times New Roman" w:hAnsi="Times New Roman" w:cs="Times New Roman"/>
                <w:sz w:val="26"/>
                <w:szCs w:val="26"/>
              </w:rPr>
              <w:t xml:space="preserve"> для пунктов редуцирования газа;</w:t>
            </w:r>
          </w:p>
          <w:p w14:paraId="558B460F"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- 7000</w:t>
            </w:r>
            <w:r w:rsidR="006615B0" w:rsidRPr="00FC13E7">
              <w:rPr>
                <w:rFonts w:ascii="Times New Roman" w:hAnsi="Times New Roman" w:cs="Times New Roman"/>
                <w:sz w:val="26"/>
                <w:szCs w:val="26"/>
              </w:rPr>
              <w:t> кв. м</w:t>
            </w:r>
            <w:r w:rsidRPr="00FC13E7">
              <w:rPr>
                <w:rFonts w:ascii="Times New Roman" w:hAnsi="Times New Roman" w:cs="Times New Roman"/>
                <w:sz w:val="26"/>
                <w:szCs w:val="26"/>
              </w:rPr>
              <w:t xml:space="preserve"> для котельных;</w:t>
            </w:r>
          </w:p>
          <w:p w14:paraId="5B0B8364"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 xml:space="preserve">- </w:t>
            </w:r>
            <w:r w:rsidR="006615B0" w:rsidRPr="00FC13E7">
              <w:rPr>
                <w:rFonts w:ascii="Times New Roman" w:hAnsi="Times New Roman" w:cs="Times New Roman"/>
                <w:sz w:val="26"/>
                <w:szCs w:val="26"/>
              </w:rPr>
              <w:t>100 кв. м</w:t>
            </w:r>
            <w:r w:rsidRPr="00FC13E7">
              <w:rPr>
                <w:rFonts w:ascii="Times New Roman" w:hAnsi="Times New Roman" w:cs="Times New Roman"/>
                <w:sz w:val="26"/>
                <w:szCs w:val="26"/>
              </w:rPr>
              <w:t xml:space="preserve"> для тепловых перекачивающих насосных станций.</w:t>
            </w:r>
          </w:p>
          <w:p w14:paraId="63BC7A47"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lastRenderedPageBreak/>
              <w:t>Максимальный размер земельного участка (площадь) не подлежит установлению.</w:t>
            </w:r>
          </w:p>
        </w:tc>
      </w:tr>
      <w:tr w:rsidR="00502387" w:rsidRPr="00FC13E7" w14:paraId="0EB9665E" w14:textId="77777777" w:rsidTr="00043121">
        <w:tc>
          <w:tcPr>
            <w:tcW w:w="579" w:type="dxa"/>
            <w:vMerge/>
          </w:tcPr>
          <w:p w14:paraId="6D966580" w14:textId="77777777" w:rsidR="00502387" w:rsidRPr="00FC13E7" w:rsidRDefault="00502387">
            <w:pPr>
              <w:rPr>
                <w:rFonts w:ascii="Times New Roman" w:hAnsi="Times New Roman" w:cs="Times New Roman"/>
                <w:sz w:val="26"/>
                <w:szCs w:val="26"/>
              </w:rPr>
            </w:pPr>
          </w:p>
        </w:tc>
        <w:tc>
          <w:tcPr>
            <w:tcW w:w="2393" w:type="dxa"/>
            <w:vMerge/>
          </w:tcPr>
          <w:p w14:paraId="3DC0C8ED" w14:textId="77777777" w:rsidR="00502387" w:rsidRPr="00FC13E7" w:rsidRDefault="00502387">
            <w:pPr>
              <w:rPr>
                <w:rFonts w:ascii="Times New Roman" w:hAnsi="Times New Roman" w:cs="Times New Roman"/>
                <w:sz w:val="26"/>
                <w:szCs w:val="26"/>
              </w:rPr>
            </w:pPr>
          </w:p>
        </w:tc>
        <w:tc>
          <w:tcPr>
            <w:tcW w:w="1389" w:type="dxa"/>
            <w:vMerge/>
          </w:tcPr>
          <w:p w14:paraId="27E8F574" w14:textId="77777777" w:rsidR="00502387" w:rsidRPr="00FC13E7" w:rsidRDefault="00502387">
            <w:pPr>
              <w:rPr>
                <w:rFonts w:ascii="Times New Roman" w:hAnsi="Times New Roman" w:cs="Times New Roman"/>
                <w:sz w:val="26"/>
                <w:szCs w:val="26"/>
              </w:rPr>
            </w:pPr>
          </w:p>
        </w:tc>
        <w:tc>
          <w:tcPr>
            <w:tcW w:w="10425" w:type="dxa"/>
          </w:tcPr>
          <w:p w14:paraId="2F1D3650"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а – 90%.</w:t>
            </w:r>
          </w:p>
        </w:tc>
      </w:tr>
      <w:tr w:rsidR="00502387" w:rsidRPr="00FC13E7" w14:paraId="19502B36" w14:textId="77777777" w:rsidTr="00043121">
        <w:tc>
          <w:tcPr>
            <w:tcW w:w="579" w:type="dxa"/>
            <w:vMerge w:val="restart"/>
          </w:tcPr>
          <w:p w14:paraId="46C73F15" w14:textId="1479A391" w:rsidR="00502387" w:rsidRPr="00FC13E7" w:rsidRDefault="008E3B04">
            <w:pPr>
              <w:jc w:val="center"/>
              <w:rPr>
                <w:rFonts w:ascii="Times New Roman" w:hAnsi="Times New Roman" w:cs="Times New Roman"/>
                <w:sz w:val="26"/>
                <w:szCs w:val="26"/>
              </w:rPr>
            </w:pPr>
            <w:r w:rsidRPr="00FC13E7">
              <w:rPr>
                <w:rFonts w:ascii="Times New Roman" w:hAnsi="Times New Roman" w:cs="Times New Roman"/>
                <w:sz w:val="26"/>
                <w:szCs w:val="26"/>
              </w:rPr>
              <w:t>2</w:t>
            </w:r>
            <w:r w:rsidR="00346D98" w:rsidRPr="00FC13E7">
              <w:rPr>
                <w:rFonts w:ascii="Times New Roman" w:hAnsi="Times New Roman" w:cs="Times New Roman"/>
                <w:sz w:val="26"/>
                <w:szCs w:val="26"/>
              </w:rPr>
              <w:t>.</w:t>
            </w:r>
          </w:p>
        </w:tc>
        <w:tc>
          <w:tcPr>
            <w:tcW w:w="2393" w:type="dxa"/>
            <w:vMerge w:val="restart"/>
          </w:tcPr>
          <w:p w14:paraId="64CBE996"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Административные здания организаций, обеспечивающих предоставление коммунальных услуг</w:t>
            </w:r>
          </w:p>
        </w:tc>
        <w:tc>
          <w:tcPr>
            <w:tcW w:w="1389" w:type="dxa"/>
            <w:vMerge w:val="restart"/>
          </w:tcPr>
          <w:p w14:paraId="7DCCFAFA"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3.1.2</w:t>
            </w:r>
          </w:p>
        </w:tc>
        <w:tc>
          <w:tcPr>
            <w:tcW w:w="10425" w:type="dxa"/>
          </w:tcPr>
          <w:p w14:paraId="3BC540B5"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2 этажа.</w:t>
            </w:r>
          </w:p>
        </w:tc>
      </w:tr>
      <w:tr w:rsidR="00502387" w:rsidRPr="00FC13E7" w14:paraId="278AB8B0" w14:textId="77777777" w:rsidTr="00043121">
        <w:tc>
          <w:tcPr>
            <w:tcW w:w="579" w:type="dxa"/>
            <w:vMerge/>
          </w:tcPr>
          <w:p w14:paraId="339666B9" w14:textId="77777777" w:rsidR="00502387" w:rsidRPr="00FC13E7" w:rsidRDefault="00502387">
            <w:pPr>
              <w:rPr>
                <w:rFonts w:ascii="Times New Roman" w:hAnsi="Times New Roman" w:cs="Times New Roman"/>
                <w:sz w:val="26"/>
                <w:szCs w:val="26"/>
              </w:rPr>
            </w:pPr>
          </w:p>
        </w:tc>
        <w:tc>
          <w:tcPr>
            <w:tcW w:w="2393" w:type="dxa"/>
            <w:vMerge/>
          </w:tcPr>
          <w:p w14:paraId="2BEF9236" w14:textId="77777777" w:rsidR="00502387" w:rsidRPr="00FC13E7" w:rsidRDefault="00502387">
            <w:pPr>
              <w:rPr>
                <w:rFonts w:ascii="Times New Roman" w:hAnsi="Times New Roman" w:cs="Times New Roman"/>
                <w:sz w:val="26"/>
                <w:szCs w:val="26"/>
              </w:rPr>
            </w:pPr>
          </w:p>
        </w:tc>
        <w:tc>
          <w:tcPr>
            <w:tcW w:w="1389" w:type="dxa"/>
            <w:vMerge/>
          </w:tcPr>
          <w:p w14:paraId="20C8F4A4" w14:textId="77777777" w:rsidR="00502387" w:rsidRPr="00FC13E7" w:rsidRDefault="00502387">
            <w:pPr>
              <w:rPr>
                <w:rFonts w:ascii="Times New Roman" w:hAnsi="Times New Roman" w:cs="Times New Roman"/>
                <w:sz w:val="26"/>
                <w:szCs w:val="26"/>
              </w:rPr>
            </w:pPr>
          </w:p>
        </w:tc>
        <w:tc>
          <w:tcPr>
            <w:tcW w:w="10425" w:type="dxa"/>
          </w:tcPr>
          <w:p w14:paraId="585DF4F1"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w:t>
            </w:r>
            <w:r w:rsidR="00970640" w:rsidRPr="00FC13E7">
              <w:rPr>
                <w:rFonts w:ascii="Times New Roman" w:hAnsi="Times New Roman" w:cs="Times New Roman"/>
                <w:sz w:val="26"/>
                <w:szCs w:val="26"/>
              </w:rPr>
              <w:t> мест</w:t>
            </w:r>
            <w:r w:rsidR="00362640" w:rsidRPr="00FC13E7">
              <w:rPr>
                <w:rFonts w:ascii="Times New Roman" w:hAnsi="Times New Roman" w:cs="Times New Roman"/>
                <w:sz w:val="26"/>
                <w:szCs w:val="26"/>
              </w:rPr>
              <w:t xml:space="preserve"> </w:t>
            </w:r>
            <w:r w:rsidRPr="00FC13E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 0,5 м.</w:t>
            </w:r>
          </w:p>
        </w:tc>
      </w:tr>
      <w:tr w:rsidR="00502387" w:rsidRPr="00FC13E7" w14:paraId="58F37100" w14:textId="77777777" w:rsidTr="00043121">
        <w:tc>
          <w:tcPr>
            <w:tcW w:w="579" w:type="dxa"/>
            <w:vMerge/>
          </w:tcPr>
          <w:p w14:paraId="0FDC0A70" w14:textId="77777777" w:rsidR="00502387" w:rsidRPr="00FC13E7" w:rsidRDefault="00502387">
            <w:pPr>
              <w:rPr>
                <w:rFonts w:ascii="Times New Roman" w:hAnsi="Times New Roman" w:cs="Times New Roman"/>
                <w:sz w:val="26"/>
                <w:szCs w:val="26"/>
              </w:rPr>
            </w:pPr>
          </w:p>
        </w:tc>
        <w:tc>
          <w:tcPr>
            <w:tcW w:w="2393" w:type="dxa"/>
            <w:vMerge/>
          </w:tcPr>
          <w:p w14:paraId="07891DA4" w14:textId="77777777" w:rsidR="00502387" w:rsidRPr="00FC13E7" w:rsidRDefault="00502387">
            <w:pPr>
              <w:rPr>
                <w:rFonts w:ascii="Times New Roman" w:hAnsi="Times New Roman" w:cs="Times New Roman"/>
                <w:sz w:val="26"/>
                <w:szCs w:val="26"/>
              </w:rPr>
            </w:pPr>
          </w:p>
        </w:tc>
        <w:tc>
          <w:tcPr>
            <w:tcW w:w="1389" w:type="dxa"/>
            <w:vMerge/>
          </w:tcPr>
          <w:p w14:paraId="3242E3D6" w14:textId="77777777" w:rsidR="00502387" w:rsidRPr="00FC13E7" w:rsidRDefault="00502387">
            <w:pPr>
              <w:rPr>
                <w:rFonts w:ascii="Times New Roman" w:hAnsi="Times New Roman" w:cs="Times New Roman"/>
                <w:sz w:val="26"/>
                <w:szCs w:val="26"/>
              </w:rPr>
            </w:pPr>
          </w:p>
        </w:tc>
        <w:tc>
          <w:tcPr>
            <w:tcW w:w="10425" w:type="dxa"/>
          </w:tcPr>
          <w:p w14:paraId="4B2B589E"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FC13E7" w14:paraId="104667DC" w14:textId="77777777" w:rsidTr="00043121">
        <w:tc>
          <w:tcPr>
            <w:tcW w:w="579" w:type="dxa"/>
            <w:vMerge/>
          </w:tcPr>
          <w:p w14:paraId="0E42F168" w14:textId="77777777" w:rsidR="00502387" w:rsidRPr="00FC13E7" w:rsidRDefault="00502387">
            <w:pPr>
              <w:rPr>
                <w:rFonts w:ascii="Times New Roman" w:hAnsi="Times New Roman" w:cs="Times New Roman"/>
                <w:sz w:val="26"/>
                <w:szCs w:val="26"/>
              </w:rPr>
            </w:pPr>
          </w:p>
        </w:tc>
        <w:tc>
          <w:tcPr>
            <w:tcW w:w="2393" w:type="dxa"/>
            <w:vMerge/>
          </w:tcPr>
          <w:p w14:paraId="3933E58B" w14:textId="77777777" w:rsidR="00502387" w:rsidRPr="00FC13E7" w:rsidRDefault="00502387">
            <w:pPr>
              <w:rPr>
                <w:rFonts w:ascii="Times New Roman" w:hAnsi="Times New Roman" w:cs="Times New Roman"/>
                <w:sz w:val="26"/>
                <w:szCs w:val="26"/>
              </w:rPr>
            </w:pPr>
          </w:p>
        </w:tc>
        <w:tc>
          <w:tcPr>
            <w:tcW w:w="1389" w:type="dxa"/>
            <w:vMerge/>
          </w:tcPr>
          <w:p w14:paraId="16F9D945" w14:textId="77777777" w:rsidR="00502387" w:rsidRPr="00FC13E7" w:rsidRDefault="00502387">
            <w:pPr>
              <w:rPr>
                <w:rFonts w:ascii="Times New Roman" w:hAnsi="Times New Roman" w:cs="Times New Roman"/>
                <w:sz w:val="26"/>
                <w:szCs w:val="26"/>
              </w:rPr>
            </w:pPr>
          </w:p>
        </w:tc>
        <w:tc>
          <w:tcPr>
            <w:tcW w:w="10425" w:type="dxa"/>
          </w:tcPr>
          <w:p w14:paraId="0A10E265"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размеры земельных участков (площадь) – 300</w:t>
            </w:r>
            <w:r w:rsidR="006615B0" w:rsidRPr="00FC13E7">
              <w:rPr>
                <w:rFonts w:ascii="Times New Roman" w:hAnsi="Times New Roman" w:cs="Times New Roman"/>
                <w:sz w:val="26"/>
                <w:szCs w:val="26"/>
              </w:rPr>
              <w:t> кв. м</w:t>
            </w:r>
            <w:r w:rsidRPr="00FC13E7">
              <w:rPr>
                <w:rFonts w:ascii="Times New Roman" w:hAnsi="Times New Roman" w:cs="Times New Roman"/>
                <w:sz w:val="26"/>
                <w:szCs w:val="26"/>
              </w:rPr>
              <w:t xml:space="preserve"> для</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ов, предназначенных для приема физических и юридических лиц в связи с предоставлением им коммунальных услуг.</w:t>
            </w:r>
          </w:p>
          <w:p w14:paraId="44C9E441"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FC13E7" w14:paraId="7D687DC6" w14:textId="77777777" w:rsidTr="00043121">
        <w:tc>
          <w:tcPr>
            <w:tcW w:w="579" w:type="dxa"/>
            <w:vMerge/>
          </w:tcPr>
          <w:p w14:paraId="780B1904" w14:textId="77777777" w:rsidR="00502387" w:rsidRPr="00FC13E7" w:rsidRDefault="00502387">
            <w:pPr>
              <w:rPr>
                <w:rFonts w:ascii="Times New Roman" w:hAnsi="Times New Roman" w:cs="Times New Roman"/>
                <w:sz w:val="26"/>
                <w:szCs w:val="26"/>
              </w:rPr>
            </w:pPr>
          </w:p>
        </w:tc>
        <w:tc>
          <w:tcPr>
            <w:tcW w:w="2393" w:type="dxa"/>
            <w:vMerge/>
          </w:tcPr>
          <w:p w14:paraId="5CCBB433" w14:textId="77777777" w:rsidR="00502387" w:rsidRPr="00FC13E7" w:rsidRDefault="00502387">
            <w:pPr>
              <w:rPr>
                <w:rFonts w:ascii="Times New Roman" w:hAnsi="Times New Roman" w:cs="Times New Roman"/>
                <w:sz w:val="26"/>
                <w:szCs w:val="26"/>
              </w:rPr>
            </w:pPr>
          </w:p>
        </w:tc>
        <w:tc>
          <w:tcPr>
            <w:tcW w:w="1389" w:type="dxa"/>
            <w:vMerge/>
          </w:tcPr>
          <w:p w14:paraId="0DCCEB36" w14:textId="77777777" w:rsidR="00502387" w:rsidRPr="00FC13E7" w:rsidRDefault="00502387">
            <w:pPr>
              <w:rPr>
                <w:rFonts w:ascii="Times New Roman" w:hAnsi="Times New Roman" w:cs="Times New Roman"/>
                <w:sz w:val="26"/>
                <w:szCs w:val="26"/>
              </w:rPr>
            </w:pPr>
          </w:p>
        </w:tc>
        <w:tc>
          <w:tcPr>
            <w:tcW w:w="10425" w:type="dxa"/>
          </w:tcPr>
          <w:p w14:paraId="09683290"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а – 90%.</w:t>
            </w:r>
          </w:p>
        </w:tc>
      </w:tr>
      <w:tr w:rsidR="00502387" w:rsidRPr="00FC13E7" w14:paraId="173E2145" w14:textId="77777777" w:rsidTr="00043121">
        <w:tc>
          <w:tcPr>
            <w:tcW w:w="579" w:type="dxa"/>
            <w:vMerge w:val="restart"/>
          </w:tcPr>
          <w:p w14:paraId="57A60C6C" w14:textId="13D956C4" w:rsidR="00502387" w:rsidRPr="00FC13E7" w:rsidRDefault="008E3B04">
            <w:pPr>
              <w:jc w:val="center"/>
              <w:rPr>
                <w:rFonts w:ascii="Times New Roman" w:hAnsi="Times New Roman" w:cs="Times New Roman"/>
                <w:sz w:val="26"/>
                <w:szCs w:val="26"/>
              </w:rPr>
            </w:pPr>
            <w:r w:rsidRPr="00FC13E7">
              <w:rPr>
                <w:rFonts w:ascii="Times New Roman" w:hAnsi="Times New Roman" w:cs="Times New Roman"/>
                <w:sz w:val="26"/>
                <w:szCs w:val="26"/>
              </w:rPr>
              <w:t>3</w:t>
            </w:r>
            <w:r w:rsidR="00346D98" w:rsidRPr="00FC13E7">
              <w:rPr>
                <w:rFonts w:ascii="Times New Roman" w:hAnsi="Times New Roman" w:cs="Times New Roman"/>
                <w:sz w:val="26"/>
                <w:szCs w:val="26"/>
              </w:rPr>
              <w:t>.</w:t>
            </w:r>
          </w:p>
        </w:tc>
        <w:tc>
          <w:tcPr>
            <w:tcW w:w="2393" w:type="dxa"/>
            <w:vMerge w:val="restart"/>
          </w:tcPr>
          <w:p w14:paraId="1837727D"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Энергетика</w:t>
            </w:r>
          </w:p>
        </w:tc>
        <w:tc>
          <w:tcPr>
            <w:tcW w:w="1389" w:type="dxa"/>
            <w:vMerge w:val="restart"/>
          </w:tcPr>
          <w:p w14:paraId="222FE46D"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6.7</w:t>
            </w:r>
          </w:p>
        </w:tc>
        <w:tc>
          <w:tcPr>
            <w:tcW w:w="10425" w:type="dxa"/>
          </w:tcPr>
          <w:p w14:paraId="225AFA39"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502387" w:rsidRPr="00FC13E7" w14:paraId="5FB90B2F" w14:textId="77777777" w:rsidTr="00043121">
        <w:tc>
          <w:tcPr>
            <w:tcW w:w="579" w:type="dxa"/>
            <w:vMerge/>
          </w:tcPr>
          <w:p w14:paraId="458F0F42" w14:textId="77777777" w:rsidR="00502387" w:rsidRPr="00FC13E7" w:rsidRDefault="00502387">
            <w:pPr>
              <w:rPr>
                <w:rFonts w:ascii="Times New Roman" w:hAnsi="Times New Roman" w:cs="Times New Roman"/>
                <w:sz w:val="26"/>
                <w:szCs w:val="26"/>
              </w:rPr>
            </w:pPr>
          </w:p>
        </w:tc>
        <w:tc>
          <w:tcPr>
            <w:tcW w:w="2393" w:type="dxa"/>
            <w:vMerge/>
          </w:tcPr>
          <w:p w14:paraId="1C4943DA" w14:textId="77777777" w:rsidR="00502387" w:rsidRPr="00FC13E7" w:rsidRDefault="00502387">
            <w:pPr>
              <w:rPr>
                <w:rFonts w:ascii="Times New Roman" w:hAnsi="Times New Roman" w:cs="Times New Roman"/>
                <w:sz w:val="26"/>
                <w:szCs w:val="26"/>
              </w:rPr>
            </w:pPr>
          </w:p>
        </w:tc>
        <w:tc>
          <w:tcPr>
            <w:tcW w:w="1389" w:type="dxa"/>
            <w:vMerge/>
          </w:tcPr>
          <w:p w14:paraId="41BCB2C0" w14:textId="77777777" w:rsidR="00502387" w:rsidRPr="00FC13E7" w:rsidRDefault="00502387">
            <w:pPr>
              <w:rPr>
                <w:rFonts w:ascii="Times New Roman" w:hAnsi="Times New Roman" w:cs="Times New Roman"/>
                <w:sz w:val="26"/>
                <w:szCs w:val="26"/>
              </w:rPr>
            </w:pPr>
          </w:p>
        </w:tc>
        <w:tc>
          <w:tcPr>
            <w:tcW w:w="10425" w:type="dxa"/>
          </w:tcPr>
          <w:p w14:paraId="7F223E32"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w:t>
            </w:r>
            <w:r w:rsidR="00970640" w:rsidRPr="00FC13E7">
              <w:rPr>
                <w:rFonts w:ascii="Times New Roman" w:hAnsi="Times New Roman" w:cs="Times New Roman"/>
                <w:sz w:val="26"/>
                <w:szCs w:val="26"/>
              </w:rPr>
              <w:t> мест</w:t>
            </w:r>
            <w:r w:rsidR="00362640" w:rsidRPr="00FC13E7">
              <w:rPr>
                <w:rFonts w:ascii="Times New Roman" w:hAnsi="Times New Roman" w:cs="Times New Roman"/>
                <w:sz w:val="26"/>
                <w:szCs w:val="26"/>
              </w:rPr>
              <w:t xml:space="preserve"> </w:t>
            </w:r>
            <w:r w:rsidRPr="00FC13E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502387" w:rsidRPr="00FC13E7" w14:paraId="460C2C4E" w14:textId="77777777" w:rsidTr="00043121">
        <w:tc>
          <w:tcPr>
            <w:tcW w:w="579" w:type="dxa"/>
            <w:vMerge/>
          </w:tcPr>
          <w:p w14:paraId="58EEF033" w14:textId="77777777" w:rsidR="00502387" w:rsidRPr="00FC13E7" w:rsidRDefault="00502387">
            <w:pPr>
              <w:rPr>
                <w:rFonts w:ascii="Times New Roman" w:hAnsi="Times New Roman" w:cs="Times New Roman"/>
                <w:sz w:val="26"/>
                <w:szCs w:val="26"/>
              </w:rPr>
            </w:pPr>
          </w:p>
        </w:tc>
        <w:tc>
          <w:tcPr>
            <w:tcW w:w="2393" w:type="dxa"/>
            <w:vMerge/>
          </w:tcPr>
          <w:p w14:paraId="6181C478" w14:textId="77777777" w:rsidR="00502387" w:rsidRPr="00FC13E7" w:rsidRDefault="00502387">
            <w:pPr>
              <w:rPr>
                <w:rFonts w:ascii="Times New Roman" w:hAnsi="Times New Roman" w:cs="Times New Roman"/>
                <w:sz w:val="26"/>
                <w:szCs w:val="26"/>
              </w:rPr>
            </w:pPr>
          </w:p>
        </w:tc>
        <w:tc>
          <w:tcPr>
            <w:tcW w:w="1389" w:type="dxa"/>
            <w:vMerge/>
          </w:tcPr>
          <w:p w14:paraId="4A5B17AB" w14:textId="77777777" w:rsidR="00502387" w:rsidRPr="00FC13E7" w:rsidRDefault="00502387">
            <w:pPr>
              <w:rPr>
                <w:rFonts w:ascii="Times New Roman" w:hAnsi="Times New Roman" w:cs="Times New Roman"/>
                <w:sz w:val="26"/>
                <w:szCs w:val="26"/>
              </w:rPr>
            </w:pPr>
          </w:p>
        </w:tc>
        <w:tc>
          <w:tcPr>
            <w:tcW w:w="10425" w:type="dxa"/>
          </w:tcPr>
          <w:p w14:paraId="23A7E06D"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размеры земельных участков (площадь):</w:t>
            </w:r>
          </w:p>
          <w:p w14:paraId="7A597F40"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- 4500</w:t>
            </w:r>
            <w:r w:rsidR="006615B0" w:rsidRPr="00FC13E7">
              <w:rPr>
                <w:rFonts w:ascii="Times New Roman" w:hAnsi="Times New Roman" w:cs="Times New Roman"/>
                <w:sz w:val="26"/>
                <w:szCs w:val="26"/>
              </w:rPr>
              <w:t> кв. м</w:t>
            </w:r>
            <w:r w:rsidRPr="00FC13E7">
              <w:rPr>
                <w:rFonts w:ascii="Times New Roman" w:hAnsi="Times New Roman" w:cs="Times New Roman"/>
                <w:sz w:val="26"/>
                <w:szCs w:val="26"/>
              </w:rPr>
              <w:t xml:space="preserve"> для понизительных подстанций и переключательных пунктов напряжением свыше 35 кВ до 220 кВ;</w:t>
            </w:r>
          </w:p>
          <w:p w14:paraId="5673A94B"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- 1500</w:t>
            </w:r>
            <w:r w:rsidR="006615B0" w:rsidRPr="00FC13E7">
              <w:rPr>
                <w:rFonts w:ascii="Times New Roman" w:hAnsi="Times New Roman" w:cs="Times New Roman"/>
                <w:sz w:val="26"/>
                <w:szCs w:val="26"/>
              </w:rPr>
              <w:t> кв. м</w:t>
            </w:r>
            <w:r w:rsidRPr="00FC13E7">
              <w:rPr>
                <w:rFonts w:ascii="Times New Roman" w:hAnsi="Times New Roman" w:cs="Times New Roman"/>
                <w:sz w:val="26"/>
                <w:szCs w:val="26"/>
              </w:rPr>
              <w:t xml:space="preserve"> для понизительных подстанций и переключательных пунктов напряжением до 35 кВ включительно;</w:t>
            </w:r>
          </w:p>
          <w:p w14:paraId="2E328394"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- 50</w:t>
            </w:r>
            <w:r w:rsidR="006615B0" w:rsidRPr="00FC13E7">
              <w:rPr>
                <w:rFonts w:ascii="Times New Roman" w:hAnsi="Times New Roman" w:cs="Times New Roman"/>
                <w:sz w:val="26"/>
                <w:szCs w:val="26"/>
              </w:rPr>
              <w:t> кв. м</w:t>
            </w:r>
            <w:r w:rsidRPr="00FC13E7">
              <w:rPr>
                <w:rFonts w:ascii="Times New Roman" w:hAnsi="Times New Roman" w:cs="Times New Roman"/>
                <w:sz w:val="26"/>
                <w:szCs w:val="26"/>
              </w:rPr>
              <w:t xml:space="preserve"> для распределительных пунктов и трансформаторных подстанций.</w:t>
            </w:r>
          </w:p>
          <w:p w14:paraId="62EE9CBB"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Минимальный размер земельного участка (площадь) не подлежит установлению для размещения</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ов гидроэнергетики, тепловых станций и других электростанций.</w:t>
            </w:r>
          </w:p>
          <w:p w14:paraId="76FF9536"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FC13E7" w14:paraId="666D220B" w14:textId="77777777" w:rsidTr="00043121">
        <w:tc>
          <w:tcPr>
            <w:tcW w:w="579" w:type="dxa"/>
            <w:vMerge/>
          </w:tcPr>
          <w:p w14:paraId="5C0C978F" w14:textId="77777777" w:rsidR="00502387" w:rsidRPr="00FC13E7" w:rsidRDefault="00502387">
            <w:pPr>
              <w:rPr>
                <w:rFonts w:ascii="Times New Roman" w:hAnsi="Times New Roman" w:cs="Times New Roman"/>
                <w:sz w:val="26"/>
                <w:szCs w:val="26"/>
              </w:rPr>
            </w:pPr>
          </w:p>
        </w:tc>
        <w:tc>
          <w:tcPr>
            <w:tcW w:w="2393" w:type="dxa"/>
            <w:vMerge/>
          </w:tcPr>
          <w:p w14:paraId="6A1F2003" w14:textId="77777777" w:rsidR="00502387" w:rsidRPr="00FC13E7" w:rsidRDefault="00502387">
            <w:pPr>
              <w:rPr>
                <w:rFonts w:ascii="Times New Roman" w:hAnsi="Times New Roman" w:cs="Times New Roman"/>
                <w:sz w:val="26"/>
                <w:szCs w:val="26"/>
              </w:rPr>
            </w:pPr>
          </w:p>
        </w:tc>
        <w:tc>
          <w:tcPr>
            <w:tcW w:w="1389" w:type="dxa"/>
            <w:vMerge/>
          </w:tcPr>
          <w:p w14:paraId="471C15D7" w14:textId="77777777" w:rsidR="00502387" w:rsidRPr="00FC13E7" w:rsidRDefault="00502387">
            <w:pPr>
              <w:rPr>
                <w:rFonts w:ascii="Times New Roman" w:hAnsi="Times New Roman" w:cs="Times New Roman"/>
                <w:sz w:val="26"/>
                <w:szCs w:val="26"/>
              </w:rPr>
            </w:pPr>
          </w:p>
        </w:tc>
        <w:tc>
          <w:tcPr>
            <w:tcW w:w="10425" w:type="dxa"/>
          </w:tcPr>
          <w:p w14:paraId="1B7EB186"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 xml:space="preserve">Максимальный процент застройки в границах земельного участка, включая здания, </w:t>
            </w:r>
            <w:r w:rsidRPr="00FC13E7">
              <w:rPr>
                <w:rFonts w:ascii="Times New Roman" w:hAnsi="Times New Roman" w:cs="Times New Roman"/>
                <w:sz w:val="26"/>
                <w:szCs w:val="26"/>
              </w:rPr>
              <w:lastRenderedPageBreak/>
              <w:t>строения, сооружения, в том числе обеспечивающие функционирование</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а – 90%.</w:t>
            </w:r>
          </w:p>
        </w:tc>
      </w:tr>
      <w:tr w:rsidR="00502387" w:rsidRPr="00FC13E7" w14:paraId="79C6DEF1" w14:textId="77777777" w:rsidTr="00043121">
        <w:tc>
          <w:tcPr>
            <w:tcW w:w="579" w:type="dxa"/>
            <w:vMerge w:val="restart"/>
          </w:tcPr>
          <w:p w14:paraId="03BFDAF7" w14:textId="577348D8" w:rsidR="00502387" w:rsidRPr="00FC13E7" w:rsidRDefault="008E3B04">
            <w:pPr>
              <w:jc w:val="center"/>
              <w:rPr>
                <w:rFonts w:ascii="Times New Roman" w:hAnsi="Times New Roman" w:cs="Times New Roman"/>
                <w:sz w:val="26"/>
                <w:szCs w:val="26"/>
              </w:rPr>
            </w:pPr>
            <w:r w:rsidRPr="00FC13E7">
              <w:rPr>
                <w:rFonts w:ascii="Times New Roman" w:hAnsi="Times New Roman" w:cs="Times New Roman"/>
                <w:sz w:val="26"/>
                <w:szCs w:val="26"/>
              </w:rPr>
              <w:lastRenderedPageBreak/>
              <w:t>4</w:t>
            </w:r>
            <w:r w:rsidR="00346D98" w:rsidRPr="00FC13E7">
              <w:rPr>
                <w:rFonts w:ascii="Times New Roman" w:hAnsi="Times New Roman" w:cs="Times New Roman"/>
                <w:sz w:val="26"/>
                <w:szCs w:val="26"/>
              </w:rPr>
              <w:t>.</w:t>
            </w:r>
          </w:p>
        </w:tc>
        <w:tc>
          <w:tcPr>
            <w:tcW w:w="2393" w:type="dxa"/>
            <w:vMerge w:val="restart"/>
          </w:tcPr>
          <w:p w14:paraId="723FD679"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Связь</w:t>
            </w:r>
          </w:p>
        </w:tc>
        <w:tc>
          <w:tcPr>
            <w:tcW w:w="1389" w:type="dxa"/>
            <w:vMerge w:val="restart"/>
          </w:tcPr>
          <w:p w14:paraId="1613C843"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6.8</w:t>
            </w:r>
          </w:p>
        </w:tc>
        <w:tc>
          <w:tcPr>
            <w:tcW w:w="10425" w:type="dxa"/>
          </w:tcPr>
          <w:p w14:paraId="0FF65FD3"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1 этаж.</w:t>
            </w:r>
          </w:p>
        </w:tc>
      </w:tr>
      <w:tr w:rsidR="00502387" w:rsidRPr="00FC13E7" w14:paraId="6C020D93" w14:textId="77777777" w:rsidTr="00043121">
        <w:tc>
          <w:tcPr>
            <w:tcW w:w="579" w:type="dxa"/>
            <w:vMerge/>
          </w:tcPr>
          <w:p w14:paraId="5D63B3B8" w14:textId="77777777" w:rsidR="00502387" w:rsidRPr="00FC13E7" w:rsidRDefault="00502387">
            <w:pPr>
              <w:rPr>
                <w:rFonts w:ascii="Times New Roman" w:hAnsi="Times New Roman" w:cs="Times New Roman"/>
                <w:sz w:val="26"/>
                <w:szCs w:val="26"/>
              </w:rPr>
            </w:pPr>
          </w:p>
        </w:tc>
        <w:tc>
          <w:tcPr>
            <w:tcW w:w="2393" w:type="dxa"/>
            <w:vMerge/>
          </w:tcPr>
          <w:p w14:paraId="54F27089" w14:textId="77777777" w:rsidR="00502387" w:rsidRPr="00FC13E7" w:rsidRDefault="00502387">
            <w:pPr>
              <w:rPr>
                <w:rFonts w:ascii="Times New Roman" w:hAnsi="Times New Roman" w:cs="Times New Roman"/>
                <w:sz w:val="26"/>
                <w:szCs w:val="26"/>
              </w:rPr>
            </w:pPr>
          </w:p>
        </w:tc>
        <w:tc>
          <w:tcPr>
            <w:tcW w:w="1389" w:type="dxa"/>
            <w:vMerge/>
          </w:tcPr>
          <w:p w14:paraId="73D417AD" w14:textId="77777777" w:rsidR="00502387" w:rsidRPr="00FC13E7" w:rsidRDefault="00502387">
            <w:pPr>
              <w:rPr>
                <w:rFonts w:ascii="Times New Roman" w:hAnsi="Times New Roman" w:cs="Times New Roman"/>
                <w:sz w:val="26"/>
                <w:szCs w:val="26"/>
              </w:rPr>
            </w:pPr>
          </w:p>
        </w:tc>
        <w:tc>
          <w:tcPr>
            <w:tcW w:w="10425" w:type="dxa"/>
          </w:tcPr>
          <w:p w14:paraId="2A9D34DF"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w:t>
            </w:r>
            <w:r w:rsidR="00970640" w:rsidRPr="00FC13E7">
              <w:rPr>
                <w:rFonts w:ascii="Times New Roman" w:hAnsi="Times New Roman" w:cs="Times New Roman"/>
                <w:sz w:val="26"/>
                <w:szCs w:val="26"/>
              </w:rPr>
              <w:t> мест</w:t>
            </w:r>
            <w:r w:rsidR="00362640" w:rsidRPr="00FC13E7">
              <w:rPr>
                <w:rFonts w:ascii="Times New Roman" w:hAnsi="Times New Roman" w:cs="Times New Roman"/>
                <w:sz w:val="26"/>
                <w:szCs w:val="26"/>
              </w:rPr>
              <w:t xml:space="preserve"> </w:t>
            </w:r>
            <w:r w:rsidRPr="00FC13E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502387" w:rsidRPr="00FC13E7" w14:paraId="24B95D4A" w14:textId="77777777" w:rsidTr="00043121">
        <w:tc>
          <w:tcPr>
            <w:tcW w:w="579" w:type="dxa"/>
            <w:vMerge/>
          </w:tcPr>
          <w:p w14:paraId="25CFB3F2" w14:textId="77777777" w:rsidR="00502387" w:rsidRPr="00FC13E7" w:rsidRDefault="00502387">
            <w:pPr>
              <w:rPr>
                <w:rFonts w:ascii="Times New Roman" w:hAnsi="Times New Roman" w:cs="Times New Roman"/>
                <w:sz w:val="26"/>
                <w:szCs w:val="26"/>
              </w:rPr>
            </w:pPr>
          </w:p>
        </w:tc>
        <w:tc>
          <w:tcPr>
            <w:tcW w:w="2393" w:type="dxa"/>
            <w:vMerge/>
          </w:tcPr>
          <w:p w14:paraId="2C3701FD" w14:textId="77777777" w:rsidR="00502387" w:rsidRPr="00FC13E7" w:rsidRDefault="00502387">
            <w:pPr>
              <w:rPr>
                <w:rFonts w:ascii="Times New Roman" w:hAnsi="Times New Roman" w:cs="Times New Roman"/>
                <w:sz w:val="26"/>
                <w:szCs w:val="26"/>
              </w:rPr>
            </w:pPr>
          </w:p>
        </w:tc>
        <w:tc>
          <w:tcPr>
            <w:tcW w:w="1389" w:type="dxa"/>
            <w:vMerge/>
          </w:tcPr>
          <w:p w14:paraId="55540DCB" w14:textId="77777777" w:rsidR="00502387" w:rsidRPr="00FC13E7" w:rsidRDefault="00502387">
            <w:pPr>
              <w:rPr>
                <w:rFonts w:ascii="Times New Roman" w:hAnsi="Times New Roman" w:cs="Times New Roman"/>
                <w:sz w:val="26"/>
                <w:szCs w:val="26"/>
              </w:rPr>
            </w:pPr>
          </w:p>
        </w:tc>
        <w:tc>
          <w:tcPr>
            <w:tcW w:w="10425" w:type="dxa"/>
          </w:tcPr>
          <w:p w14:paraId="14A1F825"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FC13E7" w14:paraId="1E010B65" w14:textId="77777777" w:rsidTr="00043121">
        <w:tc>
          <w:tcPr>
            <w:tcW w:w="579" w:type="dxa"/>
            <w:vMerge/>
          </w:tcPr>
          <w:p w14:paraId="763C9C0C" w14:textId="77777777" w:rsidR="00502387" w:rsidRPr="00FC13E7" w:rsidRDefault="00502387">
            <w:pPr>
              <w:rPr>
                <w:rFonts w:ascii="Times New Roman" w:hAnsi="Times New Roman" w:cs="Times New Roman"/>
                <w:sz w:val="26"/>
                <w:szCs w:val="26"/>
              </w:rPr>
            </w:pPr>
          </w:p>
        </w:tc>
        <w:tc>
          <w:tcPr>
            <w:tcW w:w="2393" w:type="dxa"/>
            <w:vMerge/>
          </w:tcPr>
          <w:p w14:paraId="0E3B7318" w14:textId="77777777" w:rsidR="00502387" w:rsidRPr="00FC13E7" w:rsidRDefault="00502387">
            <w:pPr>
              <w:rPr>
                <w:rFonts w:ascii="Times New Roman" w:hAnsi="Times New Roman" w:cs="Times New Roman"/>
                <w:sz w:val="26"/>
                <w:szCs w:val="26"/>
              </w:rPr>
            </w:pPr>
          </w:p>
        </w:tc>
        <w:tc>
          <w:tcPr>
            <w:tcW w:w="1389" w:type="dxa"/>
            <w:vMerge/>
          </w:tcPr>
          <w:p w14:paraId="19BB2794" w14:textId="77777777" w:rsidR="00502387" w:rsidRPr="00FC13E7" w:rsidRDefault="00502387">
            <w:pPr>
              <w:rPr>
                <w:rFonts w:ascii="Times New Roman" w:hAnsi="Times New Roman" w:cs="Times New Roman"/>
                <w:sz w:val="26"/>
                <w:szCs w:val="26"/>
              </w:rPr>
            </w:pPr>
          </w:p>
        </w:tc>
        <w:tc>
          <w:tcPr>
            <w:tcW w:w="10425" w:type="dxa"/>
          </w:tcPr>
          <w:p w14:paraId="3BEA13A9"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а – 90%.</w:t>
            </w:r>
          </w:p>
        </w:tc>
      </w:tr>
      <w:tr w:rsidR="00502387" w:rsidRPr="00FC13E7" w14:paraId="0CDCE998" w14:textId="77777777" w:rsidTr="00043121">
        <w:tc>
          <w:tcPr>
            <w:tcW w:w="579" w:type="dxa"/>
          </w:tcPr>
          <w:p w14:paraId="291EE2BB" w14:textId="74A75B13" w:rsidR="00502387" w:rsidRPr="00FC13E7" w:rsidRDefault="008E3B04">
            <w:pPr>
              <w:jc w:val="center"/>
              <w:rPr>
                <w:rFonts w:ascii="Times New Roman" w:hAnsi="Times New Roman" w:cs="Times New Roman"/>
                <w:sz w:val="26"/>
                <w:szCs w:val="26"/>
              </w:rPr>
            </w:pPr>
            <w:r w:rsidRPr="00FC13E7">
              <w:rPr>
                <w:rFonts w:ascii="Times New Roman" w:hAnsi="Times New Roman" w:cs="Times New Roman"/>
                <w:sz w:val="26"/>
                <w:szCs w:val="26"/>
              </w:rPr>
              <w:t>5</w:t>
            </w:r>
            <w:r w:rsidR="00346D98" w:rsidRPr="00FC13E7">
              <w:rPr>
                <w:rFonts w:ascii="Times New Roman" w:hAnsi="Times New Roman" w:cs="Times New Roman"/>
                <w:sz w:val="26"/>
                <w:szCs w:val="26"/>
              </w:rPr>
              <w:t>.</w:t>
            </w:r>
          </w:p>
        </w:tc>
        <w:tc>
          <w:tcPr>
            <w:tcW w:w="2393" w:type="dxa"/>
          </w:tcPr>
          <w:p w14:paraId="20ECECE3"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Трубопроводный транспорт</w:t>
            </w:r>
          </w:p>
        </w:tc>
        <w:tc>
          <w:tcPr>
            <w:tcW w:w="1389" w:type="dxa"/>
          </w:tcPr>
          <w:p w14:paraId="3C4888D9"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7.5</w:t>
            </w:r>
          </w:p>
        </w:tc>
        <w:tc>
          <w:tcPr>
            <w:tcW w:w="10425" w:type="dxa"/>
          </w:tcPr>
          <w:p w14:paraId="45B6B224"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ов капитального строительства не подлежат установлению.</w:t>
            </w:r>
          </w:p>
        </w:tc>
      </w:tr>
      <w:tr w:rsidR="00502387" w:rsidRPr="00FC13E7" w14:paraId="073E84BA" w14:textId="77777777" w:rsidTr="00043121">
        <w:tc>
          <w:tcPr>
            <w:tcW w:w="579" w:type="dxa"/>
            <w:vMerge w:val="restart"/>
          </w:tcPr>
          <w:p w14:paraId="11FA2FE2" w14:textId="7C730873" w:rsidR="00502387" w:rsidRPr="00FC13E7" w:rsidRDefault="008E3B04">
            <w:pPr>
              <w:jc w:val="center"/>
              <w:rPr>
                <w:rFonts w:ascii="Times New Roman" w:hAnsi="Times New Roman" w:cs="Times New Roman"/>
                <w:sz w:val="26"/>
                <w:szCs w:val="26"/>
              </w:rPr>
            </w:pPr>
            <w:r w:rsidRPr="00FC13E7">
              <w:rPr>
                <w:rFonts w:ascii="Times New Roman" w:hAnsi="Times New Roman" w:cs="Times New Roman"/>
                <w:sz w:val="26"/>
                <w:szCs w:val="26"/>
              </w:rPr>
              <w:t>6</w:t>
            </w:r>
            <w:r w:rsidR="00346D98" w:rsidRPr="00FC13E7">
              <w:rPr>
                <w:rFonts w:ascii="Times New Roman" w:hAnsi="Times New Roman" w:cs="Times New Roman"/>
                <w:sz w:val="26"/>
                <w:szCs w:val="26"/>
              </w:rPr>
              <w:t>.</w:t>
            </w:r>
          </w:p>
        </w:tc>
        <w:tc>
          <w:tcPr>
            <w:tcW w:w="2393" w:type="dxa"/>
            <w:vMerge w:val="restart"/>
          </w:tcPr>
          <w:p w14:paraId="460BA567"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Обеспечение деятельности в области гидрометеорологии и смежных с ней областях</w:t>
            </w:r>
          </w:p>
        </w:tc>
        <w:tc>
          <w:tcPr>
            <w:tcW w:w="1389" w:type="dxa"/>
            <w:vMerge w:val="restart"/>
          </w:tcPr>
          <w:p w14:paraId="47D53204"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3.9.1</w:t>
            </w:r>
          </w:p>
        </w:tc>
        <w:tc>
          <w:tcPr>
            <w:tcW w:w="10425" w:type="dxa"/>
          </w:tcPr>
          <w:p w14:paraId="58EC95E0"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4 этажа.</w:t>
            </w:r>
          </w:p>
        </w:tc>
      </w:tr>
      <w:tr w:rsidR="00502387" w:rsidRPr="00FC13E7" w14:paraId="7DAC0546" w14:textId="77777777" w:rsidTr="00043121">
        <w:tc>
          <w:tcPr>
            <w:tcW w:w="579" w:type="dxa"/>
            <w:vMerge/>
          </w:tcPr>
          <w:p w14:paraId="04767897" w14:textId="77777777" w:rsidR="00502387" w:rsidRPr="00FC13E7" w:rsidRDefault="00502387">
            <w:pPr>
              <w:rPr>
                <w:rFonts w:ascii="Times New Roman" w:hAnsi="Times New Roman" w:cs="Times New Roman"/>
                <w:sz w:val="26"/>
                <w:szCs w:val="26"/>
              </w:rPr>
            </w:pPr>
          </w:p>
        </w:tc>
        <w:tc>
          <w:tcPr>
            <w:tcW w:w="2393" w:type="dxa"/>
            <w:vMerge/>
          </w:tcPr>
          <w:p w14:paraId="4FFCE1FE" w14:textId="77777777" w:rsidR="00502387" w:rsidRPr="00FC13E7" w:rsidRDefault="00502387">
            <w:pPr>
              <w:rPr>
                <w:rFonts w:ascii="Times New Roman" w:hAnsi="Times New Roman" w:cs="Times New Roman"/>
                <w:sz w:val="26"/>
                <w:szCs w:val="26"/>
              </w:rPr>
            </w:pPr>
          </w:p>
        </w:tc>
        <w:tc>
          <w:tcPr>
            <w:tcW w:w="1389" w:type="dxa"/>
            <w:vMerge/>
          </w:tcPr>
          <w:p w14:paraId="33769C66" w14:textId="77777777" w:rsidR="00502387" w:rsidRPr="00FC13E7" w:rsidRDefault="00502387">
            <w:pPr>
              <w:rPr>
                <w:rFonts w:ascii="Times New Roman" w:hAnsi="Times New Roman" w:cs="Times New Roman"/>
                <w:sz w:val="26"/>
                <w:szCs w:val="26"/>
              </w:rPr>
            </w:pPr>
          </w:p>
        </w:tc>
        <w:tc>
          <w:tcPr>
            <w:tcW w:w="10425" w:type="dxa"/>
          </w:tcPr>
          <w:p w14:paraId="685AC7B3"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w:t>
            </w:r>
            <w:r w:rsidR="00970640" w:rsidRPr="00FC13E7">
              <w:rPr>
                <w:rFonts w:ascii="Times New Roman" w:hAnsi="Times New Roman" w:cs="Times New Roman"/>
                <w:sz w:val="26"/>
                <w:szCs w:val="26"/>
              </w:rPr>
              <w:t> мест</w:t>
            </w:r>
            <w:r w:rsidR="00362640" w:rsidRPr="00FC13E7">
              <w:rPr>
                <w:rFonts w:ascii="Times New Roman" w:hAnsi="Times New Roman" w:cs="Times New Roman"/>
                <w:sz w:val="26"/>
                <w:szCs w:val="26"/>
              </w:rPr>
              <w:t xml:space="preserve"> </w:t>
            </w:r>
            <w:r w:rsidRPr="00FC13E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502387" w:rsidRPr="00FC13E7" w14:paraId="79488DFB" w14:textId="77777777" w:rsidTr="00043121">
        <w:tc>
          <w:tcPr>
            <w:tcW w:w="579" w:type="dxa"/>
            <w:vMerge/>
          </w:tcPr>
          <w:p w14:paraId="4B535A2C" w14:textId="77777777" w:rsidR="00502387" w:rsidRPr="00FC13E7" w:rsidRDefault="00502387">
            <w:pPr>
              <w:rPr>
                <w:rFonts w:ascii="Times New Roman" w:hAnsi="Times New Roman" w:cs="Times New Roman"/>
                <w:sz w:val="26"/>
                <w:szCs w:val="26"/>
              </w:rPr>
            </w:pPr>
          </w:p>
        </w:tc>
        <w:tc>
          <w:tcPr>
            <w:tcW w:w="2393" w:type="dxa"/>
            <w:vMerge/>
          </w:tcPr>
          <w:p w14:paraId="57B71AAE" w14:textId="77777777" w:rsidR="00502387" w:rsidRPr="00FC13E7" w:rsidRDefault="00502387">
            <w:pPr>
              <w:rPr>
                <w:rFonts w:ascii="Times New Roman" w:hAnsi="Times New Roman" w:cs="Times New Roman"/>
                <w:sz w:val="26"/>
                <w:szCs w:val="26"/>
              </w:rPr>
            </w:pPr>
          </w:p>
        </w:tc>
        <w:tc>
          <w:tcPr>
            <w:tcW w:w="1389" w:type="dxa"/>
            <w:vMerge/>
          </w:tcPr>
          <w:p w14:paraId="2687771B" w14:textId="77777777" w:rsidR="00502387" w:rsidRPr="00FC13E7" w:rsidRDefault="00502387">
            <w:pPr>
              <w:rPr>
                <w:rFonts w:ascii="Times New Roman" w:hAnsi="Times New Roman" w:cs="Times New Roman"/>
                <w:sz w:val="26"/>
                <w:szCs w:val="26"/>
              </w:rPr>
            </w:pPr>
          </w:p>
        </w:tc>
        <w:tc>
          <w:tcPr>
            <w:tcW w:w="10425" w:type="dxa"/>
          </w:tcPr>
          <w:p w14:paraId="35F0FDE2"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FC13E7" w14:paraId="751D6AC0" w14:textId="77777777" w:rsidTr="00043121">
        <w:tc>
          <w:tcPr>
            <w:tcW w:w="579" w:type="dxa"/>
            <w:vMerge/>
          </w:tcPr>
          <w:p w14:paraId="6F7BCFF1" w14:textId="77777777" w:rsidR="00502387" w:rsidRPr="00FC13E7" w:rsidRDefault="00502387">
            <w:pPr>
              <w:rPr>
                <w:rFonts w:ascii="Times New Roman" w:hAnsi="Times New Roman" w:cs="Times New Roman"/>
                <w:sz w:val="26"/>
                <w:szCs w:val="26"/>
              </w:rPr>
            </w:pPr>
          </w:p>
        </w:tc>
        <w:tc>
          <w:tcPr>
            <w:tcW w:w="2393" w:type="dxa"/>
            <w:vMerge/>
          </w:tcPr>
          <w:p w14:paraId="7BE530D5" w14:textId="77777777" w:rsidR="00502387" w:rsidRPr="00FC13E7" w:rsidRDefault="00502387">
            <w:pPr>
              <w:rPr>
                <w:rFonts w:ascii="Times New Roman" w:hAnsi="Times New Roman" w:cs="Times New Roman"/>
                <w:sz w:val="26"/>
                <w:szCs w:val="26"/>
              </w:rPr>
            </w:pPr>
          </w:p>
        </w:tc>
        <w:tc>
          <w:tcPr>
            <w:tcW w:w="1389" w:type="dxa"/>
            <w:vMerge/>
          </w:tcPr>
          <w:p w14:paraId="228F44F4" w14:textId="77777777" w:rsidR="00502387" w:rsidRPr="00FC13E7" w:rsidRDefault="00502387">
            <w:pPr>
              <w:rPr>
                <w:rFonts w:ascii="Times New Roman" w:hAnsi="Times New Roman" w:cs="Times New Roman"/>
                <w:sz w:val="26"/>
                <w:szCs w:val="26"/>
              </w:rPr>
            </w:pPr>
          </w:p>
        </w:tc>
        <w:tc>
          <w:tcPr>
            <w:tcW w:w="10425" w:type="dxa"/>
          </w:tcPr>
          <w:p w14:paraId="6D551BEE"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502387" w:rsidRPr="00FC13E7" w14:paraId="38C2C599" w14:textId="77777777" w:rsidTr="00043121">
        <w:tc>
          <w:tcPr>
            <w:tcW w:w="579" w:type="dxa"/>
          </w:tcPr>
          <w:p w14:paraId="71EC5642" w14:textId="7D2821F1" w:rsidR="00502387" w:rsidRPr="00FC13E7" w:rsidRDefault="008E3B04">
            <w:pPr>
              <w:jc w:val="center"/>
              <w:rPr>
                <w:rFonts w:ascii="Times New Roman" w:hAnsi="Times New Roman" w:cs="Times New Roman"/>
                <w:sz w:val="26"/>
                <w:szCs w:val="26"/>
              </w:rPr>
            </w:pPr>
            <w:r w:rsidRPr="00FC13E7">
              <w:rPr>
                <w:rFonts w:ascii="Times New Roman" w:hAnsi="Times New Roman" w:cs="Times New Roman"/>
                <w:sz w:val="26"/>
                <w:szCs w:val="26"/>
              </w:rPr>
              <w:t>7</w:t>
            </w:r>
            <w:r w:rsidR="00346D98" w:rsidRPr="00FC13E7">
              <w:rPr>
                <w:rFonts w:ascii="Times New Roman" w:hAnsi="Times New Roman" w:cs="Times New Roman"/>
                <w:sz w:val="26"/>
                <w:szCs w:val="26"/>
              </w:rPr>
              <w:t>.</w:t>
            </w:r>
          </w:p>
        </w:tc>
        <w:tc>
          <w:tcPr>
            <w:tcW w:w="2393" w:type="dxa"/>
          </w:tcPr>
          <w:p w14:paraId="12B615F8"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Обеспечение обороны и безопасности</w:t>
            </w:r>
          </w:p>
        </w:tc>
        <w:tc>
          <w:tcPr>
            <w:tcW w:w="1389" w:type="dxa"/>
          </w:tcPr>
          <w:p w14:paraId="6E758576"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8.0</w:t>
            </w:r>
          </w:p>
        </w:tc>
        <w:tc>
          <w:tcPr>
            <w:tcW w:w="10425" w:type="dxa"/>
          </w:tcPr>
          <w:p w14:paraId="2D8DECD0"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ов капитального строительства не подлежат установлению.</w:t>
            </w:r>
          </w:p>
        </w:tc>
      </w:tr>
      <w:tr w:rsidR="00502387" w:rsidRPr="00FC13E7" w14:paraId="6111481E" w14:textId="77777777" w:rsidTr="00043121">
        <w:tc>
          <w:tcPr>
            <w:tcW w:w="579" w:type="dxa"/>
            <w:vMerge w:val="restart"/>
          </w:tcPr>
          <w:p w14:paraId="232356DA" w14:textId="6ED319EC" w:rsidR="00502387" w:rsidRPr="00FC13E7" w:rsidRDefault="008E3B04">
            <w:pPr>
              <w:jc w:val="center"/>
              <w:rPr>
                <w:rFonts w:ascii="Times New Roman" w:hAnsi="Times New Roman" w:cs="Times New Roman"/>
                <w:sz w:val="26"/>
                <w:szCs w:val="26"/>
              </w:rPr>
            </w:pPr>
            <w:r w:rsidRPr="00FC13E7">
              <w:rPr>
                <w:rFonts w:ascii="Times New Roman" w:hAnsi="Times New Roman" w:cs="Times New Roman"/>
                <w:sz w:val="26"/>
                <w:szCs w:val="26"/>
              </w:rPr>
              <w:t>8</w:t>
            </w:r>
            <w:r w:rsidR="00346D98" w:rsidRPr="00FC13E7">
              <w:rPr>
                <w:rFonts w:ascii="Times New Roman" w:hAnsi="Times New Roman" w:cs="Times New Roman"/>
                <w:sz w:val="26"/>
                <w:szCs w:val="26"/>
              </w:rPr>
              <w:t>.</w:t>
            </w:r>
          </w:p>
        </w:tc>
        <w:tc>
          <w:tcPr>
            <w:tcW w:w="2393" w:type="dxa"/>
            <w:vMerge w:val="restart"/>
          </w:tcPr>
          <w:p w14:paraId="1DC79BA0"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Обеспечение внутреннего правопорядка</w:t>
            </w:r>
          </w:p>
        </w:tc>
        <w:tc>
          <w:tcPr>
            <w:tcW w:w="1389" w:type="dxa"/>
            <w:vMerge w:val="restart"/>
          </w:tcPr>
          <w:p w14:paraId="0DAA05F8"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8.3</w:t>
            </w:r>
          </w:p>
        </w:tc>
        <w:tc>
          <w:tcPr>
            <w:tcW w:w="10425" w:type="dxa"/>
          </w:tcPr>
          <w:p w14:paraId="4EB3C173"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4 этажа.</w:t>
            </w:r>
          </w:p>
        </w:tc>
      </w:tr>
      <w:tr w:rsidR="00502387" w:rsidRPr="00FC13E7" w14:paraId="0B7CDB94" w14:textId="77777777" w:rsidTr="00043121">
        <w:tc>
          <w:tcPr>
            <w:tcW w:w="579" w:type="dxa"/>
            <w:vMerge/>
          </w:tcPr>
          <w:p w14:paraId="6F08A3F4" w14:textId="77777777" w:rsidR="00502387" w:rsidRPr="00FC13E7" w:rsidRDefault="00502387">
            <w:pPr>
              <w:rPr>
                <w:rFonts w:ascii="Times New Roman" w:hAnsi="Times New Roman" w:cs="Times New Roman"/>
                <w:sz w:val="26"/>
                <w:szCs w:val="26"/>
              </w:rPr>
            </w:pPr>
          </w:p>
        </w:tc>
        <w:tc>
          <w:tcPr>
            <w:tcW w:w="2393" w:type="dxa"/>
            <w:vMerge/>
          </w:tcPr>
          <w:p w14:paraId="3986A78D" w14:textId="77777777" w:rsidR="00502387" w:rsidRPr="00FC13E7" w:rsidRDefault="00502387">
            <w:pPr>
              <w:rPr>
                <w:rFonts w:ascii="Times New Roman" w:hAnsi="Times New Roman" w:cs="Times New Roman"/>
                <w:sz w:val="26"/>
                <w:szCs w:val="26"/>
              </w:rPr>
            </w:pPr>
          </w:p>
        </w:tc>
        <w:tc>
          <w:tcPr>
            <w:tcW w:w="1389" w:type="dxa"/>
            <w:vMerge/>
          </w:tcPr>
          <w:p w14:paraId="7DD692E0" w14:textId="77777777" w:rsidR="00502387" w:rsidRPr="00FC13E7" w:rsidRDefault="00502387">
            <w:pPr>
              <w:rPr>
                <w:rFonts w:ascii="Times New Roman" w:hAnsi="Times New Roman" w:cs="Times New Roman"/>
                <w:sz w:val="26"/>
                <w:szCs w:val="26"/>
              </w:rPr>
            </w:pPr>
          </w:p>
        </w:tc>
        <w:tc>
          <w:tcPr>
            <w:tcW w:w="10425" w:type="dxa"/>
          </w:tcPr>
          <w:p w14:paraId="2BCDA698" w14:textId="054000C2" w:rsidR="00360486" w:rsidRPr="00FC13E7" w:rsidRDefault="00346D98" w:rsidP="00D42E53">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w:t>
            </w:r>
            <w:r w:rsidR="00970640" w:rsidRPr="00FC13E7">
              <w:rPr>
                <w:rFonts w:ascii="Times New Roman" w:hAnsi="Times New Roman" w:cs="Times New Roman"/>
                <w:sz w:val="26"/>
                <w:szCs w:val="26"/>
              </w:rPr>
              <w:t> мест</w:t>
            </w:r>
            <w:r w:rsidR="00362640" w:rsidRPr="00FC13E7">
              <w:rPr>
                <w:rFonts w:ascii="Times New Roman" w:hAnsi="Times New Roman" w:cs="Times New Roman"/>
                <w:sz w:val="26"/>
                <w:szCs w:val="26"/>
              </w:rPr>
              <w:t xml:space="preserve"> </w:t>
            </w:r>
            <w:r w:rsidRPr="00FC13E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FC13E7">
              <w:rPr>
                <w:rFonts w:ascii="Times New Roman" w:hAnsi="Times New Roman" w:cs="Times New Roman"/>
                <w:sz w:val="26"/>
                <w:szCs w:val="26"/>
              </w:rPr>
              <w:t xml:space="preserve"> – 3 м.</w:t>
            </w:r>
          </w:p>
        </w:tc>
      </w:tr>
      <w:tr w:rsidR="00502387" w:rsidRPr="00FC13E7" w14:paraId="02EA5639" w14:textId="77777777" w:rsidTr="00043121">
        <w:tc>
          <w:tcPr>
            <w:tcW w:w="579" w:type="dxa"/>
            <w:vMerge/>
          </w:tcPr>
          <w:p w14:paraId="500085BF" w14:textId="77777777" w:rsidR="00502387" w:rsidRPr="00FC13E7" w:rsidRDefault="00502387">
            <w:pPr>
              <w:rPr>
                <w:rFonts w:ascii="Times New Roman" w:hAnsi="Times New Roman" w:cs="Times New Roman"/>
                <w:sz w:val="26"/>
                <w:szCs w:val="26"/>
              </w:rPr>
            </w:pPr>
          </w:p>
        </w:tc>
        <w:tc>
          <w:tcPr>
            <w:tcW w:w="2393" w:type="dxa"/>
            <w:vMerge/>
          </w:tcPr>
          <w:p w14:paraId="3F17C714" w14:textId="77777777" w:rsidR="00502387" w:rsidRPr="00FC13E7" w:rsidRDefault="00502387">
            <w:pPr>
              <w:rPr>
                <w:rFonts w:ascii="Times New Roman" w:hAnsi="Times New Roman" w:cs="Times New Roman"/>
                <w:sz w:val="26"/>
                <w:szCs w:val="26"/>
              </w:rPr>
            </w:pPr>
          </w:p>
        </w:tc>
        <w:tc>
          <w:tcPr>
            <w:tcW w:w="1389" w:type="dxa"/>
            <w:vMerge/>
          </w:tcPr>
          <w:p w14:paraId="0E3D2A2D" w14:textId="77777777" w:rsidR="00502387" w:rsidRPr="00FC13E7" w:rsidRDefault="00502387">
            <w:pPr>
              <w:rPr>
                <w:rFonts w:ascii="Times New Roman" w:hAnsi="Times New Roman" w:cs="Times New Roman"/>
                <w:sz w:val="26"/>
                <w:szCs w:val="26"/>
              </w:rPr>
            </w:pPr>
          </w:p>
        </w:tc>
        <w:tc>
          <w:tcPr>
            <w:tcW w:w="10425" w:type="dxa"/>
          </w:tcPr>
          <w:p w14:paraId="5B87C701"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FC13E7" w14:paraId="788D758E" w14:textId="77777777" w:rsidTr="00043121">
        <w:tc>
          <w:tcPr>
            <w:tcW w:w="579" w:type="dxa"/>
            <w:vMerge/>
          </w:tcPr>
          <w:p w14:paraId="72FA688C" w14:textId="77777777" w:rsidR="00502387" w:rsidRPr="00FC13E7" w:rsidRDefault="00502387">
            <w:pPr>
              <w:rPr>
                <w:rFonts w:ascii="Times New Roman" w:hAnsi="Times New Roman" w:cs="Times New Roman"/>
                <w:sz w:val="26"/>
                <w:szCs w:val="26"/>
              </w:rPr>
            </w:pPr>
          </w:p>
        </w:tc>
        <w:tc>
          <w:tcPr>
            <w:tcW w:w="2393" w:type="dxa"/>
            <w:vMerge/>
          </w:tcPr>
          <w:p w14:paraId="0B89CAA3" w14:textId="77777777" w:rsidR="00502387" w:rsidRPr="00FC13E7" w:rsidRDefault="00502387">
            <w:pPr>
              <w:rPr>
                <w:rFonts w:ascii="Times New Roman" w:hAnsi="Times New Roman" w:cs="Times New Roman"/>
                <w:sz w:val="26"/>
                <w:szCs w:val="26"/>
              </w:rPr>
            </w:pPr>
          </w:p>
        </w:tc>
        <w:tc>
          <w:tcPr>
            <w:tcW w:w="1389" w:type="dxa"/>
            <w:vMerge/>
          </w:tcPr>
          <w:p w14:paraId="402F7880" w14:textId="77777777" w:rsidR="00502387" w:rsidRPr="00FC13E7" w:rsidRDefault="00502387">
            <w:pPr>
              <w:rPr>
                <w:rFonts w:ascii="Times New Roman" w:hAnsi="Times New Roman" w:cs="Times New Roman"/>
                <w:sz w:val="26"/>
                <w:szCs w:val="26"/>
              </w:rPr>
            </w:pPr>
          </w:p>
        </w:tc>
        <w:tc>
          <w:tcPr>
            <w:tcW w:w="10425" w:type="dxa"/>
          </w:tcPr>
          <w:p w14:paraId="782EA38F"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 xml:space="preserve">Минимальные размеры земельных участков (площадь) – </w:t>
            </w:r>
            <w:r w:rsidR="006615B0" w:rsidRPr="00FC13E7">
              <w:rPr>
                <w:rFonts w:ascii="Times New Roman" w:hAnsi="Times New Roman" w:cs="Times New Roman"/>
                <w:sz w:val="26"/>
                <w:szCs w:val="26"/>
              </w:rPr>
              <w:t>100 кв. м</w:t>
            </w:r>
            <w:r w:rsidRPr="00FC13E7">
              <w:rPr>
                <w:rFonts w:ascii="Times New Roman" w:hAnsi="Times New Roman" w:cs="Times New Roman"/>
                <w:sz w:val="26"/>
                <w:szCs w:val="26"/>
              </w:rPr>
              <w:t>.</w:t>
            </w:r>
          </w:p>
          <w:p w14:paraId="304595B8"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lastRenderedPageBreak/>
              <w:t>Максимальный размер земельного участка (площадь) не подлежит установлению.</w:t>
            </w:r>
          </w:p>
        </w:tc>
      </w:tr>
      <w:tr w:rsidR="00502387" w:rsidRPr="00FC13E7" w14:paraId="17C67C25" w14:textId="77777777" w:rsidTr="00043121">
        <w:tc>
          <w:tcPr>
            <w:tcW w:w="579" w:type="dxa"/>
            <w:vMerge/>
          </w:tcPr>
          <w:p w14:paraId="65E3ADE3" w14:textId="77777777" w:rsidR="00502387" w:rsidRPr="00FC13E7" w:rsidRDefault="00502387">
            <w:pPr>
              <w:rPr>
                <w:rFonts w:ascii="Times New Roman" w:hAnsi="Times New Roman" w:cs="Times New Roman"/>
                <w:sz w:val="26"/>
                <w:szCs w:val="26"/>
              </w:rPr>
            </w:pPr>
          </w:p>
        </w:tc>
        <w:tc>
          <w:tcPr>
            <w:tcW w:w="2393" w:type="dxa"/>
            <w:vMerge/>
          </w:tcPr>
          <w:p w14:paraId="6A92CD7B" w14:textId="77777777" w:rsidR="00502387" w:rsidRPr="00FC13E7" w:rsidRDefault="00502387">
            <w:pPr>
              <w:rPr>
                <w:rFonts w:ascii="Times New Roman" w:hAnsi="Times New Roman" w:cs="Times New Roman"/>
                <w:sz w:val="26"/>
                <w:szCs w:val="26"/>
              </w:rPr>
            </w:pPr>
          </w:p>
        </w:tc>
        <w:tc>
          <w:tcPr>
            <w:tcW w:w="1389" w:type="dxa"/>
            <w:vMerge/>
          </w:tcPr>
          <w:p w14:paraId="1CE1D6BB" w14:textId="77777777" w:rsidR="00502387" w:rsidRPr="00FC13E7" w:rsidRDefault="00502387">
            <w:pPr>
              <w:rPr>
                <w:rFonts w:ascii="Times New Roman" w:hAnsi="Times New Roman" w:cs="Times New Roman"/>
                <w:sz w:val="26"/>
                <w:szCs w:val="26"/>
              </w:rPr>
            </w:pPr>
          </w:p>
        </w:tc>
        <w:tc>
          <w:tcPr>
            <w:tcW w:w="10425" w:type="dxa"/>
          </w:tcPr>
          <w:p w14:paraId="1EF77EC1"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а – 60%.</w:t>
            </w:r>
          </w:p>
        </w:tc>
      </w:tr>
      <w:tr w:rsidR="00502387" w:rsidRPr="00FC13E7" w14:paraId="4978F19E" w14:textId="77777777" w:rsidTr="00043121">
        <w:tc>
          <w:tcPr>
            <w:tcW w:w="579" w:type="dxa"/>
          </w:tcPr>
          <w:p w14:paraId="0396927D" w14:textId="386BFA55" w:rsidR="00502387" w:rsidRPr="00FC13E7" w:rsidRDefault="008E3B04">
            <w:pPr>
              <w:jc w:val="center"/>
              <w:rPr>
                <w:rFonts w:ascii="Times New Roman" w:hAnsi="Times New Roman" w:cs="Times New Roman"/>
                <w:sz w:val="26"/>
                <w:szCs w:val="26"/>
              </w:rPr>
            </w:pPr>
            <w:r w:rsidRPr="00FC13E7">
              <w:rPr>
                <w:rFonts w:ascii="Times New Roman" w:hAnsi="Times New Roman" w:cs="Times New Roman"/>
                <w:sz w:val="26"/>
                <w:szCs w:val="26"/>
              </w:rPr>
              <w:t>9</w:t>
            </w:r>
            <w:r w:rsidR="00346D98" w:rsidRPr="00FC13E7">
              <w:rPr>
                <w:rFonts w:ascii="Times New Roman" w:hAnsi="Times New Roman" w:cs="Times New Roman"/>
                <w:sz w:val="26"/>
                <w:szCs w:val="26"/>
              </w:rPr>
              <w:t>.</w:t>
            </w:r>
          </w:p>
        </w:tc>
        <w:tc>
          <w:tcPr>
            <w:tcW w:w="2393" w:type="dxa"/>
          </w:tcPr>
          <w:p w14:paraId="427E6DA6"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Гидротехнические сооружения</w:t>
            </w:r>
          </w:p>
        </w:tc>
        <w:tc>
          <w:tcPr>
            <w:tcW w:w="1389" w:type="dxa"/>
          </w:tcPr>
          <w:p w14:paraId="0741418A"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11.3</w:t>
            </w:r>
          </w:p>
        </w:tc>
        <w:tc>
          <w:tcPr>
            <w:tcW w:w="10425" w:type="dxa"/>
          </w:tcPr>
          <w:p w14:paraId="6D7C0281"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ов капитального строительства не подлежат установлению.</w:t>
            </w:r>
          </w:p>
        </w:tc>
      </w:tr>
      <w:tr w:rsidR="00502387" w:rsidRPr="00FC13E7" w14:paraId="40525C40" w14:textId="77777777" w:rsidTr="00043121">
        <w:tc>
          <w:tcPr>
            <w:tcW w:w="579" w:type="dxa"/>
          </w:tcPr>
          <w:p w14:paraId="3FDA23D3" w14:textId="51B76B79" w:rsidR="00502387" w:rsidRPr="00FC13E7" w:rsidRDefault="008E3B04">
            <w:pPr>
              <w:jc w:val="center"/>
              <w:rPr>
                <w:rFonts w:ascii="Times New Roman" w:hAnsi="Times New Roman" w:cs="Times New Roman"/>
                <w:sz w:val="26"/>
                <w:szCs w:val="26"/>
              </w:rPr>
            </w:pPr>
            <w:r w:rsidRPr="00FC13E7">
              <w:rPr>
                <w:rFonts w:ascii="Times New Roman" w:hAnsi="Times New Roman" w:cs="Times New Roman"/>
                <w:sz w:val="26"/>
                <w:szCs w:val="26"/>
              </w:rPr>
              <w:t>10</w:t>
            </w:r>
            <w:r w:rsidR="00346D98" w:rsidRPr="00FC13E7">
              <w:rPr>
                <w:rFonts w:ascii="Times New Roman" w:hAnsi="Times New Roman" w:cs="Times New Roman"/>
                <w:sz w:val="26"/>
                <w:szCs w:val="26"/>
              </w:rPr>
              <w:t>.</w:t>
            </w:r>
          </w:p>
        </w:tc>
        <w:tc>
          <w:tcPr>
            <w:tcW w:w="2393" w:type="dxa"/>
          </w:tcPr>
          <w:p w14:paraId="2E9D1EEF"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Улично-дорожная сеть</w:t>
            </w:r>
          </w:p>
        </w:tc>
        <w:tc>
          <w:tcPr>
            <w:tcW w:w="1389" w:type="dxa"/>
          </w:tcPr>
          <w:p w14:paraId="5CB88306"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12.0.1</w:t>
            </w:r>
          </w:p>
        </w:tc>
        <w:tc>
          <w:tcPr>
            <w:tcW w:w="10425" w:type="dxa"/>
          </w:tcPr>
          <w:p w14:paraId="2D8772F8"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ов капитального строительства не подлежат установлению.</w:t>
            </w:r>
          </w:p>
        </w:tc>
      </w:tr>
      <w:tr w:rsidR="00502387" w:rsidRPr="00FC13E7" w14:paraId="1B939159" w14:textId="77777777" w:rsidTr="00043121">
        <w:tc>
          <w:tcPr>
            <w:tcW w:w="579" w:type="dxa"/>
          </w:tcPr>
          <w:p w14:paraId="32A9DA05" w14:textId="161DEB97" w:rsidR="00502387" w:rsidRPr="00FC13E7" w:rsidRDefault="008E3B04" w:rsidP="008E3B04">
            <w:pPr>
              <w:jc w:val="center"/>
              <w:rPr>
                <w:rFonts w:ascii="Times New Roman" w:hAnsi="Times New Roman" w:cs="Times New Roman"/>
                <w:sz w:val="26"/>
                <w:szCs w:val="26"/>
              </w:rPr>
            </w:pPr>
            <w:r w:rsidRPr="00FC13E7">
              <w:rPr>
                <w:rFonts w:ascii="Times New Roman" w:hAnsi="Times New Roman" w:cs="Times New Roman"/>
                <w:sz w:val="26"/>
                <w:szCs w:val="26"/>
              </w:rPr>
              <w:t>11</w:t>
            </w:r>
            <w:r w:rsidR="00346D98" w:rsidRPr="00FC13E7">
              <w:rPr>
                <w:rFonts w:ascii="Times New Roman" w:hAnsi="Times New Roman" w:cs="Times New Roman"/>
                <w:sz w:val="26"/>
                <w:szCs w:val="26"/>
              </w:rPr>
              <w:t>.</w:t>
            </w:r>
          </w:p>
        </w:tc>
        <w:tc>
          <w:tcPr>
            <w:tcW w:w="2393" w:type="dxa"/>
          </w:tcPr>
          <w:p w14:paraId="391DB255"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Благоустройство территории</w:t>
            </w:r>
          </w:p>
        </w:tc>
        <w:tc>
          <w:tcPr>
            <w:tcW w:w="1389" w:type="dxa"/>
          </w:tcPr>
          <w:p w14:paraId="434F296A"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12.0.2</w:t>
            </w:r>
          </w:p>
        </w:tc>
        <w:tc>
          <w:tcPr>
            <w:tcW w:w="10425" w:type="dxa"/>
          </w:tcPr>
          <w:p w14:paraId="4EF4ACBC"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ов капитального строительства не подлежат установлению.</w:t>
            </w:r>
          </w:p>
        </w:tc>
      </w:tr>
    </w:tbl>
    <w:p w14:paraId="073BD023" w14:textId="77777777" w:rsidR="00502387" w:rsidRPr="00FC13E7" w:rsidRDefault="00346D98" w:rsidP="00BE146F">
      <w:pPr>
        <w:pStyle w:val="2"/>
        <w:rPr>
          <w:rFonts w:ascii="Times New Roman" w:hAnsi="Times New Roman" w:cs="Times New Roman"/>
        </w:rPr>
      </w:pPr>
      <w:r w:rsidRPr="00FC13E7">
        <w:rPr>
          <w:rFonts w:ascii="Times New Roman" w:hAnsi="Times New Roman" w:cs="Times New Roman"/>
        </w:rPr>
        <w:t>Условно разрешенные виды использования земельных участков и</w:t>
      </w:r>
      <w:r w:rsidR="006615B0" w:rsidRPr="00FC13E7">
        <w:rPr>
          <w:rFonts w:ascii="Times New Roman" w:hAnsi="Times New Roman" w:cs="Times New Roman"/>
        </w:rPr>
        <w:t> объект</w:t>
      </w:r>
      <w:r w:rsidRPr="00FC13E7">
        <w:rPr>
          <w:rFonts w:ascii="Times New Roman" w:hAnsi="Times New Roman" w:cs="Times New Roman"/>
        </w:rPr>
        <w:t>ов капитального строительства отсутствуют.</w:t>
      </w:r>
    </w:p>
    <w:p w14:paraId="1CAC8929" w14:textId="77777777" w:rsidR="00502387" w:rsidRPr="00FC13E7" w:rsidRDefault="00346D98" w:rsidP="00BE146F">
      <w:pPr>
        <w:pStyle w:val="2"/>
        <w:rPr>
          <w:rFonts w:ascii="Times New Roman" w:hAnsi="Times New Roman" w:cs="Times New Roman"/>
        </w:rPr>
      </w:pPr>
      <w:r w:rsidRPr="00FC13E7">
        <w:rPr>
          <w:rFonts w:ascii="Times New Roman" w:hAnsi="Times New Roman" w:cs="Times New Roman"/>
        </w:rPr>
        <w:t>Вспомогательные виды разрешенного использования земельных участков и</w:t>
      </w:r>
      <w:r w:rsidR="006615B0" w:rsidRPr="00FC13E7">
        <w:rPr>
          <w:rFonts w:ascii="Times New Roman" w:hAnsi="Times New Roman" w:cs="Times New Roman"/>
        </w:rPr>
        <w:t> объект</w:t>
      </w:r>
      <w:r w:rsidRPr="00FC13E7">
        <w:rPr>
          <w:rFonts w:ascii="Times New Roman" w:hAnsi="Times New Roman" w:cs="Times New Roman"/>
        </w:rPr>
        <w:t>ов капитального строительства</w:t>
      </w:r>
    </w:p>
    <w:tbl>
      <w:tblPr>
        <w:tblStyle w:val="a3"/>
        <w:tblW w:w="0" w:type="auto"/>
        <w:tblLook w:val="04A0" w:firstRow="1" w:lastRow="0" w:firstColumn="1" w:lastColumn="0" w:noHBand="0" w:noVBand="1"/>
      </w:tblPr>
      <w:tblGrid>
        <w:gridCol w:w="579"/>
        <w:gridCol w:w="2364"/>
        <w:gridCol w:w="1418"/>
        <w:gridCol w:w="10425"/>
      </w:tblGrid>
      <w:tr w:rsidR="00043121" w:rsidRPr="00FC13E7" w14:paraId="509A8D05" w14:textId="77777777" w:rsidTr="008E5B7C">
        <w:trPr>
          <w:tblHeader/>
        </w:trPr>
        <w:tc>
          <w:tcPr>
            <w:tcW w:w="579" w:type="dxa"/>
            <w:vMerge w:val="restart"/>
            <w:vAlign w:val="center"/>
          </w:tcPr>
          <w:p w14:paraId="2216B773" w14:textId="77777777" w:rsidR="00043121" w:rsidRPr="00FC13E7" w:rsidRDefault="00043121">
            <w:pPr>
              <w:jc w:val="center"/>
              <w:rPr>
                <w:rFonts w:ascii="Times New Roman" w:hAnsi="Times New Roman" w:cs="Times New Roman"/>
                <w:sz w:val="26"/>
                <w:szCs w:val="26"/>
              </w:rPr>
            </w:pPr>
            <w:r w:rsidRPr="00FC13E7">
              <w:rPr>
                <w:rFonts w:ascii="Times New Roman" w:hAnsi="Times New Roman" w:cs="Times New Roman"/>
                <w:sz w:val="26"/>
                <w:szCs w:val="26"/>
              </w:rPr>
              <w:t>№ п/п</w:t>
            </w:r>
          </w:p>
        </w:tc>
        <w:tc>
          <w:tcPr>
            <w:tcW w:w="3782" w:type="dxa"/>
            <w:gridSpan w:val="2"/>
            <w:vAlign w:val="center"/>
          </w:tcPr>
          <w:p w14:paraId="5C886A2D" w14:textId="77777777" w:rsidR="00043121" w:rsidRPr="00FC13E7" w:rsidRDefault="00043121" w:rsidP="00043121">
            <w:pPr>
              <w:jc w:val="center"/>
              <w:rPr>
                <w:rFonts w:ascii="Times New Roman" w:hAnsi="Times New Roman" w:cs="Times New Roman"/>
                <w:sz w:val="26"/>
                <w:szCs w:val="26"/>
              </w:rPr>
            </w:pPr>
            <w:r w:rsidRPr="00FC13E7">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785E3169" w14:textId="77777777" w:rsidR="00043121" w:rsidRPr="00FC13E7" w:rsidRDefault="00043121">
            <w:pPr>
              <w:jc w:val="center"/>
              <w:rPr>
                <w:rFonts w:ascii="Times New Roman" w:hAnsi="Times New Roman" w:cs="Times New Roman"/>
                <w:sz w:val="26"/>
                <w:szCs w:val="26"/>
              </w:rPr>
            </w:pPr>
            <w:r w:rsidRPr="00FC13E7">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43121" w:rsidRPr="00FC13E7" w14:paraId="485B46D1" w14:textId="77777777" w:rsidTr="008E5B7C">
        <w:trPr>
          <w:tblHeader/>
        </w:trPr>
        <w:tc>
          <w:tcPr>
            <w:tcW w:w="579" w:type="dxa"/>
            <w:vMerge/>
          </w:tcPr>
          <w:p w14:paraId="5420C6AA" w14:textId="77777777" w:rsidR="00043121" w:rsidRPr="00FC13E7" w:rsidRDefault="00043121">
            <w:pPr>
              <w:rPr>
                <w:rFonts w:ascii="Times New Roman" w:hAnsi="Times New Roman" w:cs="Times New Roman"/>
                <w:sz w:val="26"/>
                <w:szCs w:val="26"/>
              </w:rPr>
            </w:pPr>
          </w:p>
        </w:tc>
        <w:tc>
          <w:tcPr>
            <w:tcW w:w="2364" w:type="dxa"/>
          </w:tcPr>
          <w:p w14:paraId="08725D66" w14:textId="77777777" w:rsidR="00043121" w:rsidRPr="00FC13E7" w:rsidRDefault="00043121">
            <w:pPr>
              <w:jc w:val="center"/>
              <w:rPr>
                <w:rFonts w:ascii="Times New Roman" w:hAnsi="Times New Roman" w:cs="Times New Roman"/>
                <w:sz w:val="26"/>
                <w:szCs w:val="26"/>
              </w:rPr>
            </w:pPr>
            <w:r w:rsidRPr="00FC13E7">
              <w:rPr>
                <w:rFonts w:ascii="Times New Roman" w:hAnsi="Times New Roman" w:cs="Times New Roman"/>
                <w:sz w:val="26"/>
                <w:szCs w:val="26"/>
              </w:rPr>
              <w:t>наименование</w:t>
            </w:r>
          </w:p>
        </w:tc>
        <w:tc>
          <w:tcPr>
            <w:tcW w:w="1418" w:type="dxa"/>
          </w:tcPr>
          <w:p w14:paraId="2675CC47" w14:textId="77777777" w:rsidR="00043121" w:rsidRPr="00FC13E7" w:rsidRDefault="00043121">
            <w:pPr>
              <w:jc w:val="center"/>
              <w:rPr>
                <w:rFonts w:ascii="Times New Roman" w:hAnsi="Times New Roman" w:cs="Times New Roman"/>
                <w:sz w:val="26"/>
                <w:szCs w:val="26"/>
              </w:rPr>
            </w:pPr>
            <w:r w:rsidRPr="00FC13E7">
              <w:rPr>
                <w:rFonts w:ascii="Times New Roman" w:hAnsi="Times New Roman" w:cs="Times New Roman"/>
                <w:sz w:val="26"/>
                <w:szCs w:val="26"/>
              </w:rPr>
              <w:t>код</w:t>
            </w:r>
          </w:p>
        </w:tc>
        <w:tc>
          <w:tcPr>
            <w:tcW w:w="10425" w:type="dxa"/>
            <w:vMerge/>
          </w:tcPr>
          <w:p w14:paraId="102A7871" w14:textId="77777777" w:rsidR="00043121" w:rsidRPr="00FC13E7" w:rsidRDefault="00043121">
            <w:pPr>
              <w:rPr>
                <w:rFonts w:ascii="Times New Roman" w:hAnsi="Times New Roman" w:cs="Times New Roman"/>
                <w:sz w:val="26"/>
                <w:szCs w:val="26"/>
              </w:rPr>
            </w:pPr>
          </w:p>
        </w:tc>
      </w:tr>
    </w:tbl>
    <w:p w14:paraId="70B88981" w14:textId="77777777" w:rsidR="008E5B7C" w:rsidRPr="009F79B2" w:rsidRDefault="008E5B7C">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364"/>
        <w:gridCol w:w="1418"/>
        <w:gridCol w:w="10425"/>
      </w:tblGrid>
      <w:tr w:rsidR="00502387" w:rsidRPr="00FC13E7" w14:paraId="234A42DB" w14:textId="77777777" w:rsidTr="008E5B7C">
        <w:trPr>
          <w:tblHeader/>
        </w:trPr>
        <w:tc>
          <w:tcPr>
            <w:tcW w:w="579" w:type="dxa"/>
          </w:tcPr>
          <w:p w14:paraId="728001F0"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1</w:t>
            </w:r>
          </w:p>
        </w:tc>
        <w:tc>
          <w:tcPr>
            <w:tcW w:w="2364" w:type="dxa"/>
          </w:tcPr>
          <w:p w14:paraId="33D73991"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2</w:t>
            </w:r>
          </w:p>
        </w:tc>
        <w:tc>
          <w:tcPr>
            <w:tcW w:w="1418" w:type="dxa"/>
          </w:tcPr>
          <w:p w14:paraId="62C8405F"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3</w:t>
            </w:r>
          </w:p>
        </w:tc>
        <w:tc>
          <w:tcPr>
            <w:tcW w:w="10425" w:type="dxa"/>
          </w:tcPr>
          <w:p w14:paraId="375A6E67"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4</w:t>
            </w:r>
          </w:p>
        </w:tc>
      </w:tr>
      <w:tr w:rsidR="00502387" w:rsidRPr="00FC13E7" w14:paraId="51DBF281" w14:textId="77777777" w:rsidTr="008E5B7C">
        <w:tc>
          <w:tcPr>
            <w:tcW w:w="579" w:type="dxa"/>
          </w:tcPr>
          <w:p w14:paraId="72F39270"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1.</w:t>
            </w:r>
          </w:p>
        </w:tc>
        <w:tc>
          <w:tcPr>
            <w:tcW w:w="2364" w:type="dxa"/>
          </w:tcPr>
          <w:p w14:paraId="0545CC73"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Улично-дорожная сеть</w:t>
            </w:r>
          </w:p>
        </w:tc>
        <w:tc>
          <w:tcPr>
            <w:tcW w:w="1418" w:type="dxa"/>
          </w:tcPr>
          <w:p w14:paraId="61C111B2"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12.0.1</w:t>
            </w:r>
          </w:p>
        </w:tc>
        <w:tc>
          <w:tcPr>
            <w:tcW w:w="10425" w:type="dxa"/>
          </w:tcPr>
          <w:p w14:paraId="46D0C32A"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ов капитального строительства не подлежат установлению.</w:t>
            </w:r>
          </w:p>
        </w:tc>
      </w:tr>
      <w:tr w:rsidR="00502387" w:rsidRPr="00FC13E7" w14:paraId="204C89E3" w14:textId="77777777" w:rsidTr="008E5B7C">
        <w:tc>
          <w:tcPr>
            <w:tcW w:w="579" w:type="dxa"/>
          </w:tcPr>
          <w:p w14:paraId="7DF32D4E"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2.</w:t>
            </w:r>
          </w:p>
        </w:tc>
        <w:tc>
          <w:tcPr>
            <w:tcW w:w="2364" w:type="dxa"/>
          </w:tcPr>
          <w:p w14:paraId="751DFF7F"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Благоустройство территории</w:t>
            </w:r>
          </w:p>
        </w:tc>
        <w:tc>
          <w:tcPr>
            <w:tcW w:w="1418" w:type="dxa"/>
          </w:tcPr>
          <w:p w14:paraId="1ADF9636"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12.0.2</w:t>
            </w:r>
          </w:p>
        </w:tc>
        <w:tc>
          <w:tcPr>
            <w:tcW w:w="10425" w:type="dxa"/>
          </w:tcPr>
          <w:p w14:paraId="0E925ED3"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ов капитального строительства не подлежат установлению.</w:t>
            </w:r>
          </w:p>
        </w:tc>
      </w:tr>
    </w:tbl>
    <w:p w14:paraId="33529D03" w14:textId="77777777" w:rsidR="00502387" w:rsidRPr="00FC13E7" w:rsidRDefault="00346D98" w:rsidP="00BE146F">
      <w:pPr>
        <w:pStyle w:val="2"/>
        <w:rPr>
          <w:rFonts w:ascii="Times New Roman" w:hAnsi="Times New Roman" w:cs="Times New Roman"/>
        </w:rPr>
      </w:pPr>
      <w:r w:rsidRPr="00FC13E7">
        <w:rPr>
          <w:rFonts w:ascii="Times New Roman" w:hAnsi="Times New Roman" w:cs="Times New Roman"/>
        </w:rPr>
        <w:t>Ограничения использования земельных участков и</w:t>
      </w:r>
      <w:r w:rsidR="006615B0" w:rsidRPr="00FC13E7">
        <w:rPr>
          <w:rFonts w:ascii="Times New Roman" w:hAnsi="Times New Roman" w:cs="Times New Roman"/>
        </w:rPr>
        <w:t> объект</w:t>
      </w:r>
      <w:r w:rsidRPr="00FC13E7">
        <w:rPr>
          <w:rFonts w:ascii="Times New Roman" w:hAnsi="Times New Roman" w:cs="Times New Roman"/>
        </w:rPr>
        <w:t>ов капитального строительства, устанавливаемые в соответствии с законодательством Российской Федерации</w:t>
      </w:r>
    </w:p>
    <w:p w14:paraId="5D98EDC5" w14:textId="77777777" w:rsidR="00A90A99" w:rsidRPr="00FC13E7" w:rsidRDefault="000914D4" w:rsidP="00150C37">
      <w:pPr>
        <w:pStyle w:val="af4"/>
        <w:numPr>
          <w:ilvl w:val="0"/>
          <w:numId w:val="15"/>
        </w:numPr>
        <w:tabs>
          <w:tab w:val="left" w:pos="284"/>
        </w:tabs>
        <w:ind w:left="0" w:firstLine="0"/>
        <w:rPr>
          <w:rFonts w:ascii="Times New Roman" w:hAnsi="Times New Roman" w:cs="Times New Roman"/>
          <w:sz w:val="26"/>
          <w:szCs w:val="26"/>
        </w:rPr>
      </w:pPr>
      <w:r w:rsidRPr="00FC13E7">
        <w:rPr>
          <w:rFonts w:ascii="Times New Roman" w:hAnsi="Times New Roman" w:cs="Times New Roman"/>
          <w:sz w:val="26"/>
          <w:szCs w:val="26"/>
        </w:rPr>
        <w:t>Водоохранная зона (25:00-6.326)</w:t>
      </w:r>
      <w:r w:rsidR="00A90A99" w:rsidRPr="00FC13E7">
        <w:rPr>
          <w:rFonts w:ascii="Times New Roman" w:hAnsi="Times New Roman" w:cs="Times New Roman"/>
          <w:sz w:val="26"/>
          <w:szCs w:val="26"/>
        </w:rPr>
        <w:t>.</w:t>
      </w:r>
    </w:p>
    <w:p w14:paraId="7A5C4075" w14:textId="4EE673AF" w:rsidR="000914D4" w:rsidRPr="00FC13E7" w:rsidRDefault="000914D4" w:rsidP="00150C37">
      <w:pPr>
        <w:pStyle w:val="af4"/>
        <w:numPr>
          <w:ilvl w:val="0"/>
          <w:numId w:val="15"/>
        </w:numPr>
        <w:tabs>
          <w:tab w:val="left" w:pos="284"/>
        </w:tabs>
        <w:ind w:left="0" w:firstLine="0"/>
        <w:rPr>
          <w:rFonts w:ascii="Times New Roman" w:hAnsi="Times New Roman" w:cs="Times New Roman"/>
          <w:sz w:val="26"/>
          <w:szCs w:val="26"/>
        </w:rPr>
      </w:pPr>
      <w:r w:rsidRPr="00FC13E7">
        <w:rPr>
          <w:rFonts w:ascii="Times New Roman" w:hAnsi="Times New Roman" w:cs="Times New Roman"/>
          <w:sz w:val="26"/>
          <w:szCs w:val="26"/>
        </w:rPr>
        <w:t>Охранная зона инженерных коммуникаций (25:20-6.146)</w:t>
      </w:r>
      <w:r w:rsidR="00A90A99" w:rsidRPr="00FC13E7">
        <w:rPr>
          <w:rFonts w:ascii="Times New Roman" w:hAnsi="Times New Roman" w:cs="Times New Roman"/>
          <w:sz w:val="26"/>
          <w:szCs w:val="26"/>
        </w:rPr>
        <w:t>.</w:t>
      </w:r>
    </w:p>
    <w:p w14:paraId="5DE224D1" w14:textId="77777777" w:rsidR="00502387" w:rsidRPr="00FC13E7" w:rsidRDefault="00346D98" w:rsidP="009F79B2">
      <w:pPr>
        <w:pStyle w:val="1"/>
        <w:ind w:left="426"/>
        <w:rPr>
          <w:rFonts w:ascii="Times New Roman" w:hAnsi="Times New Roman" w:cs="Times New Roman"/>
          <w:sz w:val="26"/>
          <w:szCs w:val="26"/>
        </w:rPr>
      </w:pPr>
      <w:bookmarkStart w:id="76" w:name="_Toc157513669"/>
      <w:bookmarkStart w:id="77" w:name="_Toc166831847"/>
      <w:r w:rsidRPr="00FC13E7">
        <w:rPr>
          <w:rFonts w:ascii="Times New Roman" w:hAnsi="Times New Roman" w:cs="Times New Roman"/>
          <w:sz w:val="26"/>
          <w:szCs w:val="26"/>
        </w:rPr>
        <w:lastRenderedPageBreak/>
        <w:t>Зона</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ов железнодорожного транспорта (Т 1)</w:t>
      </w:r>
      <w:bookmarkEnd w:id="76"/>
      <w:bookmarkEnd w:id="77"/>
    </w:p>
    <w:p w14:paraId="47AB563E" w14:textId="77777777" w:rsidR="00502387" w:rsidRPr="00FC13E7" w:rsidRDefault="00346D98" w:rsidP="00BE146F">
      <w:pPr>
        <w:pStyle w:val="2"/>
        <w:rPr>
          <w:rFonts w:ascii="Times New Roman" w:hAnsi="Times New Roman" w:cs="Times New Roman"/>
        </w:rPr>
      </w:pPr>
      <w:r w:rsidRPr="00FC13E7">
        <w:rPr>
          <w:rFonts w:ascii="Times New Roman" w:hAnsi="Times New Roman" w:cs="Times New Roman"/>
        </w:rPr>
        <w:t>Основные виды разрешенного использования земельных участков и</w:t>
      </w:r>
      <w:r w:rsidR="006615B0" w:rsidRPr="00FC13E7">
        <w:rPr>
          <w:rFonts w:ascii="Times New Roman" w:hAnsi="Times New Roman" w:cs="Times New Roman"/>
        </w:rPr>
        <w:t> объект</w:t>
      </w:r>
      <w:r w:rsidRPr="00FC13E7">
        <w:rPr>
          <w:rFonts w:ascii="Times New Roman" w:hAnsi="Times New Roman" w:cs="Times New Roman"/>
        </w:rPr>
        <w:t>ов капитального строительства</w:t>
      </w:r>
    </w:p>
    <w:tbl>
      <w:tblPr>
        <w:tblStyle w:val="a3"/>
        <w:tblW w:w="0" w:type="auto"/>
        <w:tblLook w:val="04A0" w:firstRow="1" w:lastRow="0" w:firstColumn="1" w:lastColumn="0" w:noHBand="0" w:noVBand="1"/>
      </w:tblPr>
      <w:tblGrid>
        <w:gridCol w:w="579"/>
        <w:gridCol w:w="2331"/>
        <w:gridCol w:w="1372"/>
        <w:gridCol w:w="10504"/>
      </w:tblGrid>
      <w:tr w:rsidR="00ED6276" w:rsidRPr="00FC13E7" w14:paraId="08C79C6A" w14:textId="77777777" w:rsidTr="00ED6276">
        <w:trPr>
          <w:tblHeader/>
        </w:trPr>
        <w:tc>
          <w:tcPr>
            <w:tcW w:w="579" w:type="dxa"/>
            <w:vMerge w:val="restart"/>
            <w:vAlign w:val="center"/>
          </w:tcPr>
          <w:p w14:paraId="13186D15" w14:textId="77777777" w:rsidR="00ED6276" w:rsidRPr="00FC13E7" w:rsidRDefault="00ED6276">
            <w:pPr>
              <w:jc w:val="center"/>
              <w:rPr>
                <w:rFonts w:ascii="Times New Roman" w:hAnsi="Times New Roman" w:cs="Times New Roman"/>
                <w:sz w:val="26"/>
                <w:szCs w:val="26"/>
              </w:rPr>
            </w:pPr>
            <w:r w:rsidRPr="00FC13E7">
              <w:rPr>
                <w:rFonts w:ascii="Times New Roman" w:hAnsi="Times New Roman" w:cs="Times New Roman"/>
                <w:sz w:val="26"/>
                <w:szCs w:val="26"/>
              </w:rPr>
              <w:t>№ п/п</w:t>
            </w:r>
          </w:p>
        </w:tc>
        <w:tc>
          <w:tcPr>
            <w:tcW w:w="3703" w:type="dxa"/>
            <w:gridSpan w:val="2"/>
            <w:vAlign w:val="center"/>
          </w:tcPr>
          <w:p w14:paraId="2B1D68F7" w14:textId="77777777" w:rsidR="00ED6276" w:rsidRPr="00FC13E7" w:rsidRDefault="00ED6276" w:rsidP="00ED6276">
            <w:pPr>
              <w:jc w:val="center"/>
              <w:rPr>
                <w:rFonts w:ascii="Times New Roman" w:hAnsi="Times New Roman" w:cs="Times New Roman"/>
                <w:sz w:val="26"/>
                <w:szCs w:val="26"/>
              </w:rPr>
            </w:pPr>
            <w:r w:rsidRPr="00FC13E7">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504" w:type="dxa"/>
            <w:vMerge w:val="restart"/>
            <w:vAlign w:val="center"/>
          </w:tcPr>
          <w:p w14:paraId="22509743" w14:textId="77777777" w:rsidR="00ED6276" w:rsidRPr="00FC13E7" w:rsidRDefault="00ED6276">
            <w:pPr>
              <w:jc w:val="center"/>
              <w:rPr>
                <w:rFonts w:ascii="Times New Roman" w:hAnsi="Times New Roman" w:cs="Times New Roman"/>
                <w:sz w:val="26"/>
                <w:szCs w:val="26"/>
              </w:rPr>
            </w:pPr>
            <w:r w:rsidRPr="00FC13E7">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D6276" w:rsidRPr="00FC13E7" w14:paraId="02DEDFE6" w14:textId="77777777" w:rsidTr="00ED6276">
        <w:trPr>
          <w:tblHeader/>
        </w:trPr>
        <w:tc>
          <w:tcPr>
            <w:tcW w:w="579" w:type="dxa"/>
            <w:vMerge/>
          </w:tcPr>
          <w:p w14:paraId="6CC85563" w14:textId="77777777" w:rsidR="00ED6276" w:rsidRPr="00FC13E7" w:rsidRDefault="00ED6276">
            <w:pPr>
              <w:rPr>
                <w:rFonts w:ascii="Times New Roman" w:hAnsi="Times New Roman" w:cs="Times New Roman"/>
                <w:sz w:val="26"/>
                <w:szCs w:val="26"/>
              </w:rPr>
            </w:pPr>
          </w:p>
        </w:tc>
        <w:tc>
          <w:tcPr>
            <w:tcW w:w="2331" w:type="dxa"/>
          </w:tcPr>
          <w:p w14:paraId="5C80B0B9" w14:textId="77777777" w:rsidR="00ED6276" w:rsidRPr="00FC13E7" w:rsidRDefault="00ED6276">
            <w:pPr>
              <w:jc w:val="center"/>
              <w:rPr>
                <w:rFonts w:ascii="Times New Roman" w:hAnsi="Times New Roman" w:cs="Times New Roman"/>
                <w:sz w:val="26"/>
                <w:szCs w:val="26"/>
              </w:rPr>
            </w:pPr>
            <w:r w:rsidRPr="00FC13E7">
              <w:rPr>
                <w:rFonts w:ascii="Times New Roman" w:hAnsi="Times New Roman" w:cs="Times New Roman"/>
                <w:sz w:val="26"/>
                <w:szCs w:val="26"/>
              </w:rPr>
              <w:t>наименование</w:t>
            </w:r>
          </w:p>
        </w:tc>
        <w:tc>
          <w:tcPr>
            <w:tcW w:w="1372" w:type="dxa"/>
          </w:tcPr>
          <w:p w14:paraId="5008897D" w14:textId="77777777" w:rsidR="00ED6276" w:rsidRPr="00FC13E7" w:rsidRDefault="00ED6276">
            <w:pPr>
              <w:jc w:val="center"/>
              <w:rPr>
                <w:rFonts w:ascii="Times New Roman" w:hAnsi="Times New Roman" w:cs="Times New Roman"/>
                <w:sz w:val="26"/>
                <w:szCs w:val="26"/>
              </w:rPr>
            </w:pPr>
            <w:r w:rsidRPr="00FC13E7">
              <w:rPr>
                <w:rFonts w:ascii="Times New Roman" w:hAnsi="Times New Roman" w:cs="Times New Roman"/>
                <w:sz w:val="26"/>
                <w:szCs w:val="26"/>
              </w:rPr>
              <w:t>код</w:t>
            </w:r>
          </w:p>
        </w:tc>
        <w:tc>
          <w:tcPr>
            <w:tcW w:w="10504" w:type="dxa"/>
            <w:vMerge/>
          </w:tcPr>
          <w:p w14:paraId="728F69E8" w14:textId="77777777" w:rsidR="00ED6276" w:rsidRPr="00FC13E7" w:rsidRDefault="00ED6276">
            <w:pPr>
              <w:rPr>
                <w:rFonts w:ascii="Times New Roman" w:hAnsi="Times New Roman" w:cs="Times New Roman"/>
                <w:sz w:val="26"/>
                <w:szCs w:val="26"/>
              </w:rPr>
            </w:pPr>
          </w:p>
        </w:tc>
      </w:tr>
    </w:tbl>
    <w:p w14:paraId="3B401C59" w14:textId="77777777" w:rsidR="00177625" w:rsidRPr="009F79B2" w:rsidRDefault="00177625">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331"/>
        <w:gridCol w:w="1372"/>
        <w:gridCol w:w="10504"/>
      </w:tblGrid>
      <w:tr w:rsidR="00502387" w:rsidRPr="00FC13E7" w14:paraId="6142F2E3" w14:textId="77777777" w:rsidTr="00ED6276">
        <w:trPr>
          <w:tblHeader/>
        </w:trPr>
        <w:tc>
          <w:tcPr>
            <w:tcW w:w="579" w:type="dxa"/>
          </w:tcPr>
          <w:p w14:paraId="258C591A"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1</w:t>
            </w:r>
          </w:p>
        </w:tc>
        <w:tc>
          <w:tcPr>
            <w:tcW w:w="2331" w:type="dxa"/>
          </w:tcPr>
          <w:p w14:paraId="144311F7"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2</w:t>
            </w:r>
          </w:p>
        </w:tc>
        <w:tc>
          <w:tcPr>
            <w:tcW w:w="1372" w:type="dxa"/>
          </w:tcPr>
          <w:p w14:paraId="6C14EA33"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3</w:t>
            </w:r>
          </w:p>
        </w:tc>
        <w:tc>
          <w:tcPr>
            <w:tcW w:w="10504" w:type="dxa"/>
          </w:tcPr>
          <w:p w14:paraId="79698C94"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4</w:t>
            </w:r>
          </w:p>
        </w:tc>
      </w:tr>
      <w:tr w:rsidR="00502387" w:rsidRPr="00FC13E7" w14:paraId="10ED8024" w14:textId="77777777" w:rsidTr="00ED6276">
        <w:tc>
          <w:tcPr>
            <w:tcW w:w="579" w:type="dxa"/>
          </w:tcPr>
          <w:p w14:paraId="24BF94CD" w14:textId="3794D217" w:rsidR="00502387" w:rsidRPr="00FC13E7" w:rsidRDefault="00A90A99">
            <w:pPr>
              <w:jc w:val="center"/>
              <w:rPr>
                <w:rFonts w:ascii="Times New Roman" w:hAnsi="Times New Roman" w:cs="Times New Roman"/>
                <w:sz w:val="26"/>
                <w:szCs w:val="26"/>
              </w:rPr>
            </w:pPr>
            <w:r w:rsidRPr="00FC13E7">
              <w:rPr>
                <w:rFonts w:ascii="Times New Roman" w:hAnsi="Times New Roman" w:cs="Times New Roman"/>
                <w:sz w:val="26"/>
                <w:szCs w:val="26"/>
              </w:rPr>
              <w:t>1</w:t>
            </w:r>
            <w:r w:rsidR="00346D98" w:rsidRPr="00FC13E7">
              <w:rPr>
                <w:rFonts w:ascii="Times New Roman" w:hAnsi="Times New Roman" w:cs="Times New Roman"/>
                <w:sz w:val="26"/>
                <w:szCs w:val="26"/>
              </w:rPr>
              <w:t>.</w:t>
            </w:r>
          </w:p>
        </w:tc>
        <w:tc>
          <w:tcPr>
            <w:tcW w:w="2331" w:type="dxa"/>
          </w:tcPr>
          <w:p w14:paraId="64BC3A96"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Железнодорожные пути</w:t>
            </w:r>
          </w:p>
        </w:tc>
        <w:tc>
          <w:tcPr>
            <w:tcW w:w="1372" w:type="dxa"/>
          </w:tcPr>
          <w:p w14:paraId="24207C96"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7.1.1</w:t>
            </w:r>
          </w:p>
        </w:tc>
        <w:tc>
          <w:tcPr>
            <w:tcW w:w="10504" w:type="dxa"/>
          </w:tcPr>
          <w:p w14:paraId="0D585625"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ов капитального строительства не подлежат установлению.</w:t>
            </w:r>
          </w:p>
        </w:tc>
      </w:tr>
      <w:tr w:rsidR="00502387" w:rsidRPr="00FC13E7" w14:paraId="304EE3D7" w14:textId="77777777" w:rsidTr="00ED6276">
        <w:tc>
          <w:tcPr>
            <w:tcW w:w="579" w:type="dxa"/>
          </w:tcPr>
          <w:p w14:paraId="0259AF7C" w14:textId="34DF4ABA" w:rsidR="00502387" w:rsidRPr="00FC13E7" w:rsidRDefault="00A90A99">
            <w:pPr>
              <w:jc w:val="center"/>
              <w:rPr>
                <w:rFonts w:ascii="Times New Roman" w:hAnsi="Times New Roman" w:cs="Times New Roman"/>
                <w:sz w:val="26"/>
                <w:szCs w:val="26"/>
              </w:rPr>
            </w:pPr>
            <w:r w:rsidRPr="00FC13E7">
              <w:rPr>
                <w:rFonts w:ascii="Times New Roman" w:hAnsi="Times New Roman" w:cs="Times New Roman"/>
                <w:sz w:val="26"/>
                <w:szCs w:val="26"/>
              </w:rPr>
              <w:t>2</w:t>
            </w:r>
            <w:r w:rsidR="00346D98" w:rsidRPr="00FC13E7">
              <w:rPr>
                <w:rFonts w:ascii="Times New Roman" w:hAnsi="Times New Roman" w:cs="Times New Roman"/>
                <w:sz w:val="26"/>
                <w:szCs w:val="26"/>
              </w:rPr>
              <w:t>.</w:t>
            </w:r>
          </w:p>
        </w:tc>
        <w:tc>
          <w:tcPr>
            <w:tcW w:w="2331" w:type="dxa"/>
          </w:tcPr>
          <w:p w14:paraId="45ADE9AF"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Обслуживание железнодорожных перевозок</w:t>
            </w:r>
          </w:p>
        </w:tc>
        <w:tc>
          <w:tcPr>
            <w:tcW w:w="1372" w:type="dxa"/>
          </w:tcPr>
          <w:p w14:paraId="3BEABCE9"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7.1.2</w:t>
            </w:r>
          </w:p>
        </w:tc>
        <w:tc>
          <w:tcPr>
            <w:tcW w:w="10504" w:type="dxa"/>
          </w:tcPr>
          <w:p w14:paraId="375E1B6D"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ов капитального строительства не подлежат установлению.</w:t>
            </w:r>
          </w:p>
        </w:tc>
      </w:tr>
      <w:tr w:rsidR="00502387" w:rsidRPr="00FC13E7" w14:paraId="57F3B4C5" w14:textId="77777777" w:rsidTr="00ED6276">
        <w:tc>
          <w:tcPr>
            <w:tcW w:w="579" w:type="dxa"/>
          </w:tcPr>
          <w:p w14:paraId="37BD2E7C" w14:textId="0A244366" w:rsidR="00502387" w:rsidRPr="00FC13E7" w:rsidRDefault="00A90A99">
            <w:pPr>
              <w:jc w:val="center"/>
              <w:rPr>
                <w:rFonts w:ascii="Times New Roman" w:hAnsi="Times New Roman" w:cs="Times New Roman"/>
                <w:sz w:val="26"/>
                <w:szCs w:val="26"/>
              </w:rPr>
            </w:pPr>
            <w:r w:rsidRPr="00FC13E7">
              <w:rPr>
                <w:rFonts w:ascii="Times New Roman" w:hAnsi="Times New Roman" w:cs="Times New Roman"/>
                <w:sz w:val="26"/>
                <w:szCs w:val="26"/>
              </w:rPr>
              <w:t>3</w:t>
            </w:r>
            <w:r w:rsidR="00346D98" w:rsidRPr="00FC13E7">
              <w:rPr>
                <w:rFonts w:ascii="Times New Roman" w:hAnsi="Times New Roman" w:cs="Times New Roman"/>
                <w:sz w:val="26"/>
                <w:szCs w:val="26"/>
              </w:rPr>
              <w:t>.</w:t>
            </w:r>
          </w:p>
        </w:tc>
        <w:tc>
          <w:tcPr>
            <w:tcW w:w="2331" w:type="dxa"/>
          </w:tcPr>
          <w:p w14:paraId="6FAD166C"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Обеспечение обороны и безопасности</w:t>
            </w:r>
          </w:p>
        </w:tc>
        <w:tc>
          <w:tcPr>
            <w:tcW w:w="1372" w:type="dxa"/>
          </w:tcPr>
          <w:p w14:paraId="5E422318"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8.0</w:t>
            </w:r>
          </w:p>
        </w:tc>
        <w:tc>
          <w:tcPr>
            <w:tcW w:w="10504" w:type="dxa"/>
          </w:tcPr>
          <w:p w14:paraId="2A494548"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ов капитального строительства не подлежат установлению.</w:t>
            </w:r>
          </w:p>
        </w:tc>
      </w:tr>
      <w:tr w:rsidR="00502387" w:rsidRPr="00FC13E7" w14:paraId="2E05005C" w14:textId="77777777" w:rsidTr="00ED6276">
        <w:tc>
          <w:tcPr>
            <w:tcW w:w="579" w:type="dxa"/>
          </w:tcPr>
          <w:p w14:paraId="3B6ACCB2" w14:textId="2DD62BC5" w:rsidR="00502387" w:rsidRPr="00FC13E7" w:rsidRDefault="00A90A99">
            <w:pPr>
              <w:jc w:val="center"/>
              <w:rPr>
                <w:rFonts w:ascii="Times New Roman" w:hAnsi="Times New Roman" w:cs="Times New Roman"/>
                <w:sz w:val="26"/>
                <w:szCs w:val="26"/>
              </w:rPr>
            </w:pPr>
            <w:r w:rsidRPr="00FC13E7">
              <w:rPr>
                <w:rFonts w:ascii="Times New Roman" w:hAnsi="Times New Roman" w:cs="Times New Roman"/>
                <w:sz w:val="26"/>
                <w:szCs w:val="26"/>
              </w:rPr>
              <w:t>4</w:t>
            </w:r>
            <w:r w:rsidR="00346D98" w:rsidRPr="00FC13E7">
              <w:rPr>
                <w:rFonts w:ascii="Times New Roman" w:hAnsi="Times New Roman" w:cs="Times New Roman"/>
                <w:sz w:val="26"/>
                <w:szCs w:val="26"/>
              </w:rPr>
              <w:t>.</w:t>
            </w:r>
          </w:p>
        </w:tc>
        <w:tc>
          <w:tcPr>
            <w:tcW w:w="2331" w:type="dxa"/>
          </w:tcPr>
          <w:p w14:paraId="0B3BAE6C"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Обеспечение внутреннего правопорядка</w:t>
            </w:r>
          </w:p>
        </w:tc>
        <w:tc>
          <w:tcPr>
            <w:tcW w:w="1372" w:type="dxa"/>
          </w:tcPr>
          <w:p w14:paraId="0B9F0BFA"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8.3</w:t>
            </w:r>
          </w:p>
        </w:tc>
        <w:tc>
          <w:tcPr>
            <w:tcW w:w="10504" w:type="dxa"/>
          </w:tcPr>
          <w:p w14:paraId="6F9B25C6"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ов капитального строительства не подлежат установлению.</w:t>
            </w:r>
          </w:p>
        </w:tc>
      </w:tr>
      <w:tr w:rsidR="00502387" w:rsidRPr="00FC13E7" w14:paraId="15D560C8" w14:textId="77777777" w:rsidTr="00ED6276">
        <w:tc>
          <w:tcPr>
            <w:tcW w:w="579" w:type="dxa"/>
          </w:tcPr>
          <w:p w14:paraId="10EBA4C3" w14:textId="0AE68B2B" w:rsidR="00502387" w:rsidRPr="00FC13E7" w:rsidRDefault="00A90A99">
            <w:pPr>
              <w:jc w:val="center"/>
              <w:rPr>
                <w:rFonts w:ascii="Times New Roman" w:hAnsi="Times New Roman" w:cs="Times New Roman"/>
                <w:sz w:val="26"/>
                <w:szCs w:val="26"/>
              </w:rPr>
            </w:pPr>
            <w:r w:rsidRPr="00FC13E7">
              <w:rPr>
                <w:rFonts w:ascii="Times New Roman" w:hAnsi="Times New Roman" w:cs="Times New Roman"/>
                <w:sz w:val="26"/>
                <w:szCs w:val="26"/>
              </w:rPr>
              <w:t>5</w:t>
            </w:r>
            <w:r w:rsidR="00346D98" w:rsidRPr="00FC13E7">
              <w:rPr>
                <w:rFonts w:ascii="Times New Roman" w:hAnsi="Times New Roman" w:cs="Times New Roman"/>
                <w:sz w:val="26"/>
                <w:szCs w:val="26"/>
              </w:rPr>
              <w:t>.</w:t>
            </w:r>
          </w:p>
        </w:tc>
        <w:tc>
          <w:tcPr>
            <w:tcW w:w="2331" w:type="dxa"/>
          </w:tcPr>
          <w:p w14:paraId="3B1C906D"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Склад</w:t>
            </w:r>
          </w:p>
        </w:tc>
        <w:tc>
          <w:tcPr>
            <w:tcW w:w="1372" w:type="dxa"/>
          </w:tcPr>
          <w:p w14:paraId="51DD794B"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6.9</w:t>
            </w:r>
          </w:p>
        </w:tc>
        <w:tc>
          <w:tcPr>
            <w:tcW w:w="10504" w:type="dxa"/>
          </w:tcPr>
          <w:p w14:paraId="388307F7"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ов капитального строительства не подлежат установлению.</w:t>
            </w:r>
          </w:p>
        </w:tc>
      </w:tr>
      <w:tr w:rsidR="00502387" w:rsidRPr="00FC13E7" w14:paraId="0869CDE7" w14:textId="77777777" w:rsidTr="00ED6276">
        <w:tc>
          <w:tcPr>
            <w:tcW w:w="579" w:type="dxa"/>
            <w:vMerge w:val="restart"/>
          </w:tcPr>
          <w:p w14:paraId="35EE8829" w14:textId="0BC061E1" w:rsidR="00502387" w:rsidRPr="00FC13E7" w:rsidRDefault="00A90A99">
            <w:pPr>
              <w:jc w:val="center"/>
              <w:rPr>
                <w:rFonts w:ascii="Times New Roman" w:hAnsi="Times New Roman" w:cs="Times New Roman"/>
                <w:sz w:val="26"/>
                <w:szCs w:val="26"/>
              </w:rPr>
            </w:pPr>
            <w:r w:rsidRPr="00FC13E7">
              <w:rPr>
                <w:rFonts w:ascii="Times New Roman" w:hAnsi="Times New Roman" w:cs="Times New Roman"/>
                <w:sz w:val="26"/>
                <w:szCs w:val="26"/>
              </w:rPr>
              <w:t>6</w:t>
            </w:r>
            <w:r w:rsidR="00346D98" w:rsidRPr="00FC13E7">
              <w:rPr>
                <w:rFonts w:ascii="Times New Roman" w:hAnsi="Times New Roman" w:cs="Times New Roman"/>
                <w:sz w:val="26"/>
                <w:szCs w:val="26"/>
              </w:rPr>
              <w:t>.</w:t>
            </w:r>
          </w:p>
        </w:tc>
        <w:tc>
          <w:tcPr>
            <w:tcW w:w="2331" w:type="dxa"/>
            <w:vMerge w:val="restart"/>
          </w:tcPr>
          <w:p w14:paraId="1AEA6CE1"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Складские площадки</w:t>
            </w:r>
          </w:p>
        </w:tc>
        <w:tc>
          <w:tcPr>
            <w:tcW w:w="1372" w:type="dxa"/>
            <w:vMerge w:val="restart"/>
          </w:tcPr>
          <w:p w14:paraId="2E5FC15E"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6.9.1</w:t>
            </w:r>
          </w:p>
        </w:tc>
        <w:tc>
          <w:tcPr>
            <w:tcW w:w="10504" w:type="dxa"/>
          </w:tcPr>
          <w:p w14:paraId="2A89ED85" w14:textId="2C690B56"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2 этажа.</w:t>
            </w:r>
          </w:p>
        </w:tc>
      </w:tr>
      <w:tr w:rsidR="00502387" w:rsidRPr="00FC13E7" w14:paraId="4F0D9D75" w14:textId="77777777" w:rsidTr="00ED6276">
        <w:tc>
          <w:tcPr>
            <w:tcW w:w="579" w:type="dxa"/>
            <w:vMerge/>
          </w:tcPr>
          <w:p w14:paraId="5E0CCE70" w14:textId="77777777" w:rsidR="00502387" w:rsidRPr="00FC13E7" w:rsidRDefault="00502387">
            <w:pPr>
              <w:rPr>
                <w:rFonts w:ascii="Times New Roman" w:hAnsi="Times New Roman" w:cs="Times New Roman"/>
                <w:sz w:val="26"/>
                <w:szCs w:val="26"/>
              </w:rPr>
            </w:pPr>
          </w:p>
        </w:tc>
        <w:tc>
          <w:tcPr>
            <w:tcW w:w="2331" w:type="dxa"/>
            <w:vMerge/>
          </w:tcPr>
          <w:p w14:paraId="2C588F62" w14:textId="77777777" w:rsidR="00502387" w:rsidRPr="00FC13E7" w:rsidRDefault="00502387">
            <w:pPr>
              <w:rPr>
                <w:rFonts w:ascii="Times New Roman" w:hAnsi="Times New Roman" w:cs="Times New Roman"/>
                <w:sz w:val="26"/>
                <w:szCs w:val="26"/>
              </w:rPr>
            </w:pPr>
          </w:p>
        </w:tc>
        <w:tc>
          <w:tcPr>
            <w:tcW w:w="1372" w:type="dxa"/>
            <w:vMerge/>
          </w:tcPr>
          <w:p w14:paraId="5C815D45" w14:textId="77777777" w:rsidR="00502387" w:rsidRPr="00FC13E7" w:rsidRDefault="00502387">
            <w:pPr>
              <w:rPr>
                <w:rFonts w:ascii="Times New Roman" w:hAnsi="Times New Roman" w:cs="Times New Roman"/>
                <w:sz w:val="26"/>
                <w:szCs w:val="26"/>
              </w:rPr>
            </w:pPr>
          </w:p>
        </w:tc>
        <w:tc>
          <w:tcPr>
            <w:tcW w:w="10504" w:type="dxa"/>
          </w:tcPr>
          <w:p w14:paraId="69E40285"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w:t>
            </w:r>
            <w:r w:rsidR="00970640" w:rsidRPr="00FC13E7">
              <w:rPr>
                <w:rFonts w:ascii="Times New Roman" w:hAnsi="Times New Roman" w:cs="Times New Roman"/>
                <w:sz w:val="26"/>
                <w:szCs w:val="26"/>
              </w:rPr>
              <w:t> мест</w:t>
            </w:r>
            <w:r w:rsidR="00362640" w:rsidRPr="00FC13E7">
              <w:rPr>
                <w:rFonts w:ascii="Times New Roman" w:hAnsi="Times New Roman" w:cs="Times New Roman"/>
                <w:sz w:val="26"/>
                <w:szCs w:val="26"/>
              </w:rPr>
              <w:t xml:space="preserve"> </w:t>
            </w:r>
            <w:r w:rsidRPr="00FC13E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w:t>
            </w:r>
            <w:r w:rsidR="00970640" w:rsidRPr="00FC13E7">
              <w:rPr>
                <w:rFonts w:ascii="Times New Roman" w:hAnsi="Times New Roman" w:cs="Times New Roman"/>
                <w:sz w:val="26"/>
                <w:szCs w:val="26"/>
              </w:rPr>
              <w:t> </w:t>
            </w:r>
            <w:r w:rsidR="00AF1CAD" w:rsidRPr="00FC13E7">
              <w:rPr>
                <w:rFonts w:ascii="Times New Roman" w:hAnsi="Times New Roman" w:cs="Times New Roman"/>
                <w:sz w:val="26"/>
                <w:szCs w:val="26"/>
              </w:rPr>
              <w:t>местами</w:t>
            </w:r>
            <w:r w:rsidRPr="00FC13E7">
              <w:rPr>
                <w:rFonts w:ascii="Times New Roman" w:hAnsi="Times New Roman" w:cs="Times New Roman"/>
                <w:sz w:val="26"/>
                <w:szCs w:val="26"/>
              </w:rPr>
              <w:t>, стоянок (парковок), гаражей – 1,5 м.</w:t>
            </w:r>
          </w:p>
          <w:p w14:paraId="6B419C14"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w:t>
            </w:r>
            <w:r w:rsidR="00970640" w:rsidRPr="00FC13E7">
              <w:rPr>
                <w:rFonts w:ascii="Times New Roman" w:hAnsi="Times New Roman" w:cs="Times New Roman"/>
                <w:sz w:val="26"/>
                <w:szCs w:val="26"/>
              </w:rPr>
              <w:t> мест</w:t>
            </w:r>
            <w:r w:rsidR="00362640" w:rsidRPr="00FC13E7">
              <w:rPr>
                <w:rFonts w:ascii="Times New Roman" w:hAnsi="Times New Roman" w:cs="Times New Roman"/>
                <w:sz w:val="26"/>
                <w:szCs w:val="26"/>
              </w:rPr>
              <w:t xml:space="preserve"> </w:t>
            </w:r>
            <w:r w:rsidRPr="00FC13E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для многоярусных</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ов</w:t>
            </w:r>
            <w:r w:rsidR="00E43208" w:rsidRPr="00FC13E7">
              <w:rPr>
                <w:rFonts w:ascii="Times New Roman" w:hAnsi="Times New Roman" w:cs="Times New Roman"/>
                <w:sz w:val="26"/>
                <w:szCs w:val="26"/>
              </w:rPr>
              <w:t xml:space="preserve"> – 3 м.</w:t>
            </w:r>
          </w:p>
        </w:tc>
      </w:tr>
      <w:tr w:rsidR="00502387" w:rsidRPr="00FC13E7" w14:paraId="37CCF398" w14:textId="77777777" w:rsidTr="00ED6276">
        <w:tc>
          <w:tcPr>
            <w:tcW w:w="579" w:type="dxa"/>
            <w:vMerge/>
          </w:tcPr>
          <w:p w14:paraId="585E6473" w14:textId="77777777" w:rsidR="00502387" w:rsidRPr="00FC13E7" w:rsidRDefault="00502387">
            <w:pPr>
              <w:rPr>
                <w:rFonts w:ascii="Times New Roman" w:hAnsi="Times New Roman" w:cs="Times New Roman"/>
                <w:sz w:val="26"/>
                <w:szCs w:val="26"/>
              </w:rPr>
            </w:pPr>
          </w:p>
        </w:tc>
        <w:tc>
          <w:tcPr>
            <w:tcW w:w="2331" w:type="dxa"/>
            <w:vMerge/>
          </w:tcPr>
          <w:p w14:paraId="38406C8A" w14:textId="77777777" w:rsidR="00502387" w:rsidRPr="00FC13E7" w:rsidRDefault="00502387">
            <w:pPr>
              <w:rPr>
                <w:rFonts w:ascii="Times New Roman" w:hAnsi="Times New Roman" w:cs="Times New Roman"/>
                <w:sz w:val="26"/>
                <w:szCs w:val="26"/>
              </w:rPr>
            </w:pPr>
          </w:p>
        </w:tc>
        <w:tc>
          <w:tcPr>
            <w:tcW w:w="1372" w:type="dxa"/>
            <w:vMerge/>
          </w:tcPr>
          <w:p w14:paraId="1A90BF07" w14:textId="77777777" w:rsidR="00502387" w:rsidRPr="00FC13E7" w:rsidRDefault="00502387">
            <w:pPr>
              <w:rPr>
                <w:rFonts w:ascii="Times New Roman" w:hAnsi="Times New Roman" w:cs="Times New Roman"/>
                <w:sz w:val="26"/>
                <w:szCs w:val="26"/>
              </w:rPr>
            </w:pPr>
          </w:p>
        </w:tc>
        <w:tc>
          <w:tcPr>
            <w:tcW w:w="10504" w:type="dxa"/>
          </w:tcPr>
          <w:p w14:paraId="3DFD41AA"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FC13E7" w14:paraId="490DDD5D" w14:textId="77777777" w:rsidTr="00ED6276">
        <w:tc>
          <w:tcPr>
            <w:tcW w:w="579" w:type="dxa"/>
            <w:vMerge/>
          </w:tcPr>
          <w:p w14:paraId="4CA9EA15" w14:textId="77777777" w:rsidR="00502387" w:rsidRPr="00FC13E7" w:rsidRDefault="00502387">
            <w:pPr>
              <w:rPr>
                <w:rFonts w:ascii="Times New Roman" w:hAnsi="Times New Roman" w:cs="Times New Roman"/>
                <w:sz w:val="26"/>
                <w:szCs w:val="26"/>
              </w:rPr>
            </w:pPr>
          </w:p>
        </w:tc>
        <w:tc>
          <w:tcPr>
            <w:tcW w:w="2331" w:type="dxa"/>
            <w:vMerge/>
          </w:tcPr>
          <w:p w14:paraId="2D85F5A1" w14:textId="77777777" w:rsidR="00502387" w:rsidRPr="00FC13E7" w:rsidRDefault="00502387">
            <w:pPr>
              <w:rPr>
                <w:rFonts w:ascii="Times New Roman" w:hAnsi="Times New Roman" w:cs="Times New Roman"/>
                <w:sz w:val="26"/>
                <w:szCs w:val="26"/>
              </w:rPr>
            </w:pPr>
          </w:p>
        </w:tc>
        <w:tc>
          <w:tcPr>
            <w:tcW w:w="1372" w:type="dxa"/>
            <w:vMerge/>
          </w:tcPr>
          <w:p w14:paraId="072CFEB4" w14:textId="77777777" w:rsidR="00502387" w:rsidRPr="00FC13E7" w:rsidRDefault="00502387">
            <w:pPr>
              <w:rPr>
                <w:rFonts w:ascii="Times New Roman" w:hAnsi="Times New Roman" w:cs="Times New Roman"/>
                <w:sz w:val="26"/>
                <w:szCs w:val="26"/>
              </w:rPr>
            </w:pPr>
          </w:p>
        </w:tc>
        <w:tc>
          <w:tcPr>
            <w:tcW w:w="10504" w:type="dxa"/>
          </w:tcPr>
          <w:p w14:paraId="6433F15E"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размеры земельных участков (площадь) – 200</w:t>
            </w:r>
            <w:r w:rsidR="006615B0" w:rsidRPr="00FC13E7">
              <w:rPr>
                <w:rFonts w:ascii="Times New Roman" w:hAnsi="Times New Roman" w:cs="Times New Roman"/>
                <w:sz w:val="26"/>
                <w:szCs w:val="26"/>
              </w:rPr>
              <w:t> кв. м</w:t>
            </w:r>
            <w:r w:rsidRPr="00FC13E7">
              <w:rPr>
                <w:rFonts w:ascii="Times New Roman" w:hAnsi="Times New Roman" w:cs="Times New Roman"/>
                <w:sz w:val="26"/>
                <w:szCs w:val="26"/>
              </w:rPr>
              <w:t>.</w:t>
            </w:r>
          </w:p>
          <w:p w14:paraId="37BF82E8"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FC13E7" w14:paraId="39F1D8E6" w14:textId="77777777" w:rsidTr="00ED6276">
        <w:tc>
          <w:tcPr>
            <w:tcW w:w="579" w:type="dxa"/>
            <w:vMerge/>
          </w:tcPr>
          <w:p w14:paraId="33F225E2" w14:textId="77777777" w:rsidR="00502387" w:rsidRPr="00FC13E7" w:rsidRDefault="00502387">
            <w:pPr>
              <w:rPr>
                <w:rFonts w:ascii="Times New Roman" w:hAnsi="Times New Roman" w:cs="Times New Roman"/>
                <w:sz w:val="26"/>
                <w:szCs w:val="26"/>
              </w:rPr>
            </w:pPr>
          </w:p>
        </w:tc>
        <w:tc>
          <w:tcPr>
            <w:tcW w:w="2331" w:type="dxa"/>
            <w:vMerge/>
          </w:tcPr>
          <w:p w14:paraId="6BA4148F" w14:textId="77777777" w:rsidR="00502387" w:rsidRPr="00FC13E7" w:rsidRDefault="00502387">
            <w:pPr>
              <w:rPr>
                <w:rFonts w:ascii="Times New Roman" w:hAnsi="Times New Roman" w:cs="Times New Roman"/>
                <w:sz w:val="26"/>
                <w:szCs w:val="26"/>
              </w:rPr>
            </w:pPr>
          </w:p>
        </w:tc>
        <w:tc>
          <w:tcPr>
            <w:tcW w:w="1372" w:type="dxa"/>
            <w:vMerge/>
          </w:tcPr>
          <w:p w14:paraId="10B59A67" w14:textId="77777777" w:rsidR="00502387" w:rsidRPr="00FC13E7" w:rsidRDefault="00502387">
            <w:pPr>
              <w:rPr>
                <w:rFonts w:ascii="Times New Roman" w:hAnsi="Times New Roman" w:cs="Times New Roman"/>
                <w:sz w:val="26"/>
                <w:szCs w:val="26"/>
              </w:rPr>
            </w:pPr>
          </w:p>
        </w:tc>
        <w:tc>
          <w:tcPr>
            <w:tcW w:w="10504" w:type="dxa"/>
          </w:tcPr>
          <w:p w14:paraId="21F11CFD"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а – 75%.</w:t>
            </w:r>
          </w:p>
        </w:tc>
      </w:tr>
    </w:tbl>
    <w:p w14:paraId="3B09287A" w14:textId="77777777" w:rsidR="00502387" w:rsidRPr="00FC13E7" w:rsidRDefault="00346D98" w:rsidP="00BE146F">
      <w:pPr>
        <w:pStyle w:val="2"/>
        <w:rPr>
          <w:rFonts w:ascii="Times New Roman" w:hAnsi="Times New Roman" w:cs="Times New Roman"/>
        </w:rPr>
      </w:pPr>
      <w:r w:rsidRPr="00FC13E7">
        <w:rPr>
          <w:rFonts w:ascii="Times New Roman" w:hAnsi="Times New Roman" w:cs="Times New Roman"/>
        </w:rPr>
        <w:t>Условно разрешенные виды использования земельных участков и</w:t>
      </w:r>
      <w:r w:rsidR="006615B0" w:rsidRPr="00FC13E7">
        <w:rPr>
          <w:rFonts w:ascii="Times New Roman" w:hAnsi="Times New Roman" w:cs="Times New Roman"/>
        </w:rPr>
        <w:t> объект</w:t>
      </w:r>
      <w:r w:rsidRPr="00FC13E7">
        <w:rPr>
          <w:rFonts w:ascii="Times New Roman" w:hAnsi="Times New Roman" w:cs="Times New Roman"/>
        </w:rPr>
        <w:t>ов капитального строительства отсутствуют.</w:t>
      </w:r>
    </w:p>
    <w:p w14:paraId="6962ABF5" w14:textId="542C96BC" w:rsidR="00502387" w:rsidRPr="00FC13E7" w:rsidRDefault="00346D98" w:rsidP="00BE146F">
      <w:pPr>
        <w:pStyle w:val="2"/>
        <w:rPr>
          <w:rFonts w:ascii="Times New Roman" w:hAnsi="Times New Roman" w:cs="Times New Roman"/>
        </w:rPr>
      </w:pPr>
      <w:r w:rsidRPr="00FC13E7">
        <w:rPr>
          <w:rFonts w:ascii="Times New Roman" w:hAnsi="Times New Roman" w:cs="Times New Roman"/>
        </w:rPr>
        <w:t>Вспомогательные виды разрешенного использования земельных участков и</w:t>
      </w:r>
      <w:r w:rsidR="006615B0" w:rsidRPr="00FC13E7">
        <w:rPr>
          <w:rFonts w:ascii="Times New Roman" w:hAnsi="Times New Roman" w:cs="Times New Roman"/>
        </w:rPr>
        <w:t> объект</w:t>
      </w:r>
      <w:r w:rsidRPr="00FC13E7">
        <w:rPr>
          <w:rFonts w:ascii="Times New Roman" w:hAnsi="Times New Roman" w:cs="Times New Roman"/>
        </w:rPr>
        <w:t xml:space="preserve">ов капитального строительства </w:t>
      </w:r>
    </w:p>
    <w:tbl>
      <w:tblPr>
        <w:tblStyle w:val="a3"/>
        <w:tblW w:w="0" w:type="auto"/>
        <w:tblLook w:val="04A0" w:firstRow="1" w:lastRow="0" w:firstColumn="1" w:lastColumn="0" w:noHBand="0" w:noVBand="1"/>
      </w:tblPr>
      <w:tblGrid>
        <w:gridCol w:w="579"/>
        <w:gridCol w:w="2364"/>
        <w:gridCol w:w="1418"/>
        <w:gridCol w:w="10425"/>
      </w:tblGrid>
      <w:tr w:rsidR="00A23778" w:rsidRPr="00FC13E7" w14:paraId="469CA9EE" w14:textId="77777777" w:rsidTr="00687F1B">
        <w:trPr>
          <w:tblHeader/>
        </w:trPr>
        <w:tc>
          <w:tcPr>
            <w:tcW w:w="579" w:type="dxa"/>
            <w:vMerge w:val="restart"/>
            <w:vAlign w:val="center"/>
          </w:tcPr>
          <w:p w14:paraId="52BF38DC" w14:textId="32F58EBF" w:rsidR="00A23778" w:rsidRPr="00FC13E7" w:rsidRDefault="00522A65" w:rsidP="00522A65">
            <w:pPr>
              <w:jc w:val="center"/>
              <w:rPr>
                <w:rFonts w:ascii="Times New Roman" w:hAnsi="Times New Roman" w:cs="Times New Roman"/>
                <w:sz w:val="26"/>
                <w:szCs w:val="26"/>
              </w:rPr>
            </w:pPr>
            <w:r w:rsidRPr="00FC13E7">
              <w:rPr>
                <w:rFonts w:ascii="Times New Roman" w:hAnsi="Times New Roman" w:cs="Times New Roman"/>
                <w:sz w:val="26"/>
                <w:szCs w:val="26"/>
              </w:rPr>
              <w:t>№ п/п</w:t>
            </w:r>
          </w:p>
        </w:tc>
        <w:tc>
          <w:tcPr>
            <w:tcW w:w="3782" w:type="dxa"/>
            <w:gridSpan w:val="2"/>
            <w:vAlign w:val="center"/>
          </w:tcPr>
          <w:p w14:paraId="0CF522F2" w14:textId="77777777" w:rsidR="00A23778" w:rsidRPr="00FC13E7" w:rsidRDefault="00A23778" w:rsidP="00687F1B">
            <w:pPr>
              <w:jc w:val="center"/>
              <w:rPr>
                <w:rFonts w:ascii="Times New Roman" w:hAnsi="Times New Roman" w:cs="Times New Roman"/>
                <w:sz w:val="26"/>
                <w:szCs w:val="26"/>
              </w:rPr>
            </w:pPr>
            <w:r w:rsidRPr="00FC13E7">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334A5B48" w14:textId="77777777" w:rsidR="00A23778" w:rsidRPr="00FC13E7" w:rsidRDefault="00A23778" w:rsidP="00687F1B">
            <w:pPr>
              <w:jc w:val="center"/>
              <w:rPr>
                <w:rFonts w:ascii="Times New Roman" w:hAnsi="Times New Roman" w:cs="Times New Roman"/>
                <w:sz w:val="26"/>
                <w:szCs w:val="26"/>
              </w:rPr>
            </w:pPr>
            <w:r w:rsidRPr="00FC13E7">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23778" w:rsidRPr="00FC13E7" w14:paraId="034FC7B3" w14:textId="77777777" w:rsidTr="00687F1B">
        <w:trPr>
          <w:tblHeader/>
        </w:trPr>
        <w:tc>
          <w:tcPr>
            <w:tcW w:w="579" w:type="dxa"/>
            <w:vMerge/>
          </w:tcPr>
          <w:p w14:paraId="032FE1F6" w14:textId="77777777" w:rsidR="00A23778" w:rsidRPr="00FC13E7" w:rsidRDefault="00A23778" w:rsidP="00687F1B">
            <w:pPr>
              <w:rPr>
                <w:rFonts w:ascii="Times New Roman" w:hAnsi="Times New Roman" w:cs="Times New Roman"/>
                <w:sz w:val="26"/>
                <w:szCs w:val="26"/>
              </w:rPr>
            </w:pPr>
          </w:p>
        </w:tc>
        <w:tc>
          <w:tcPr>
            <w:tcW w:w="2364" w:type="dxa"/>
          </w:tcPr>
          <w:p w14:paraId="5EFC4D51" w14:textId="77777777" w:rsidR="00A23778" w:rsidRPr="00FC13E7" w:rsidRDefault="00A23778" w:rsidP="00687F1B">
            <w:pPr>
              <w:jc w:val="center"/>
              <w:rPr>
                <w:rFonts w:ascii="Times New Roman" w:hAnsi="Times New Roman" w:cs="Times New Roman"/>
                <w:sz w:val="26"/>
                <w:szCs w:val="26"/>
              </w:rPr>
            </w:pPr>
            <w:r w:rsidRPr="00FC13E7">
              <w:rPr>
                <w:rFonts w:ascii="Times New Roman" w:hAnsi="Times New Roman" w:cs="Times New Roman"/>
                <w:sz w:val="26"/>
                <w:szCs w:val="26"/>
              </w:rPr>
              <w:t>наименование</w:t>
            </w:r>
          </w:p>
        </w:tc>
        <w:tc>
          <w:tcPr>
            <w:tcW w:w="1418" w:type="dxa"/>
          </w:tcPr>
          <w:p w14:paraId="102F0A0D" w14:textId="77777777" w:rsidR="00A23778" w:rsidRPr="00FC13E7" w:rsidRDefault="00A23778" w:rsidP="00687F1B">
            <w:pPr>
              <w:jc w:val="center"/>
              <w:rPr>
                <w:rFonts w:ascii="Times New Roman" w:hAnsi="Times New Roman" w:cs="Times New Roman"/>
                <w:sz w:val="26"/>
                <w:szCs w:val="26"/>
              </w:rPr>
            </w:pPr>
            <w:r w:rsidRPr="00FC13E7">
              <w:rPr>
                <w:rFonts w:ascii="Times New Roman" w:hAnsi="Times New Roman" w:cs="Times New Roman"/>
                <w:sz w:val="26"/>
                <w:szCs w:val="26"/>
              </w:rPr>
              <w:t>код</w:t>
            </w:r>
          </w:p>
        </w:tc>
        <w:tc>
          <w:tcPr>
            <w:tcW w:w="10425" w:type="dxa"/>
            <w:vMerge/>
          </w:tcPr>
          <w:p w14:paraId="77A1553C" w14:textId="77777777" w:rsidR="00A23778" w:rsidRPr="00FC13E7" w:rsidRDefault="00A23778" w:rsidP="00687F1B">
            <w:pPr>
              <w:rPr>
                <w:rFonts w:ascii="Times New Roman" w:hAnsi="Times New Roman" w:cs="Times New Roman"/>
                <w:sz w:val="26"/>
                <w:szCs w:val="26"/>
              </w:rPr>
            </w:pPr>
          </w:p>
        </w:tc>
      </w:tr>
    </w:tbl>
    <w:p w14:paraId="26ACDCE5" w14:textId="77777777" w:rsidR="00A23778" w:rsidRPr="009F79B2" w:rsidRDefault="00A23778" w:rsidP="00A23778">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364"/>
        <w:gridCol w:w="1418"/>
        <w:gridCol w:w="10425"/>
      </w:tblGrid>
      <w:tr w:rsidR="00A23778" w:rsidRPr="00FC13E7" w14:paraId="2D1E8D76" w14:textId="77777777" w:rsidTr="00687F1B">
        <w:trPr>
          <w:tblHeader/>
        </w:trPr>
        <w:tc>
          <w:tcPr>
            <w:tcW w:w="579" w:type="dxa"/>
          </w:tcPr>
          <w:p w14:paraId="50A2FFE1" w14:textId="77777777" w:rsidR="00A23778" w:rsidRPr="00FC13E7" w:rsidRDefault="00A23778" w:rsidP="00687F1B">
            <w:pPr>
              <w:jc w:val="center"/>
              <w:rPr>
                <w:rFonts w:ascii="Times New Roman" w:hAnsi="Times New Roman" w:cs="Times New Roman"/>
                <w:sz w:val="26"/>
                <w:szCs w:val="26"/>
              </w:rPr>
            </w:pPr>
            <w:r w:rsidRPr="00FC13E7">
              <w:rPr>
                <w:rFonts w:ascii="Times New Roman" w:hAnsi="Times New Roman" w:cs="Times New Roman"/>
                <w:sz w:val="26"/>
                <w:szCs w:val="26"/>
              </w:rPr>
              <w:t>1</w:t>
            </w:r>
          </w:p>
        </w:tc>
        <w:tc>
          <w:tcPr>
            <w:tcW w:w="2364" w:type="dxa"/>
          </w:tcPr>
          <w:p w14:paraId="183F3E8C" w14:textId="77777777" w:rsidR="00A23778" w:rsidRPr="00FC13E7" w:rsidRDefault="00A23778" w:rsidP="00687F1B">
            <w:pPr>
              <w:jc w:val="center"/>
              <w:rPr>
                <w:rFonts w:ascii="Times New Roman" w:hAnsi="Times New Roman" w:cs="Times New Roman"/>
                <w:sz w:val="26"/>
                <w:szCs w:val="26"/>
              </w:rPr>
            </w:pPr>
            <w:r w:rsidRPr="00FC13E7">
              <w:rPr>
                <w:rFonts w:ascii="Times New Roman" w:hAnsi="Times New Roman" w:cs="Times New Roman"/>
                <w:sz w:val="26"/>
                <w:szCs w:val="26"/>
              </w:rPr>
              <w:t>2</w:t>
            </w:r>
          </w:p>
        </w:tc>
        <w:tc>
          <w:tcPr>
            <w:tcW w:w="1418" w:type="dxa"/>
          </w:tcPr>
          <w:p w14:paraId="4D4F323D" w14:textId="77777777" w:rsidR="00A23778" w:rsidRPr="00FC13E7" w:rsidRDefault="00A23778" w:rsidP="00687F1B">
            <w:pPr>
              <w:jc w:val="center"/>
              <w:rPr>
                <w:rFonts w:ascii="Times New Roman" w:hAnsi="Times New Roman" w:cs="Times New Roman"/>
                <w:sz w:val="26"/>
                <w:szCs w:val="26"/>
              </w:rPr>
            </w:pPr>
            <w:r w:rsidRPr="00FC13E7">
              <w:rPr>
                <w:rFonts w:ascii="Times New Roman" w:hAnsi="Times New Roman" w:cs="Times New Roman"/>
                <w:sz w:val="26"/>
                <w:szCs w:val="26"/>
              </w:rPr>
              <w:t>3</w:t>
            </w:r>
          </w:p>
        </w:tc>
        <w:tc>
          <w:tcPr>
            <w:tcW w:w="10425" w:type="dxa"/>
          </w:tcPr>
          <w:p w14:paraId="72471C88" w14:textId="77777777" w:rsidR="00A23778" w:rsidRPr="00FC13E7" w:rsidRDefault="00A23778" w:rsidP="00687F1B">
            <w:pPr>
              <w:jc w:val="center"/>
              <w:rPr>
                <w:rFonts w:ascii="Times New Roman" w:hAnsi="Times New Roman" w:cs="Times New Roman"/>
                <w:sz w:val="26"/>
                <w:szCs w:val="26"/>
              </w:rPr>
            </w:pPr>
            <w:r w:rsidRPr="00FC13E7">
              <w:rPr>
                <w:rFonts w:ascii="Times New Roman" w:hAnsi="Times New Roman" w:cs="Times New Roman"/>
                <w:sz w:val="26"/>
                <w:szCs w:val="26"/>
              </w:rPr>
              <w:t>4</w:t>
            </w:r>
          </w:p>
        </w:tc>
      </w:tr>
      <w:tr w:rsidR="00A23778" w:rsidRPr="00FC13E7" w14:paraId="647FEFFB" w14:textId="77777777" w:rsidTr="00687F1B">
        <w:tc>
          <w:tcPr>
            <w:tcW w:w="579" w:type="dxa"/>
            <w:vMerge w:val="restart"/>
          </w:tcPr>
          <w:p w14:paraId="0825ABAE" w14:textId="77777777" w:rsidR="00A23778" w:rsidRPr="00FC13E7" w:rsidRDefault="00A23778" w:rsidP="00687F1B">
            <w:pPr>
              <w:jc w:val="center"/>
              <w:rPr>
                <w:rFonts w:ascii="Times New Roman" w:hAnsi="Times New Roman" w:cs="Times New Roman"/>
                <w:sz w:val="26"/>
                <w:szCs w:val="26"/>
              </w:rPr>
            </w:pPr>
            <w:r w:rsidRPr="00FC13E7">
              <w:rPr>
                <w:rFonts w:ascii="Times New Roman" w:hAnsi="Times New Roman" w:cs="Times New Roman"/>
                <w:sz w:val="26"/>
                <w:szCs w:val="26"/>
              </w:rPr>
              <w:t>1.</w:t>
            </w:r>
          </w:p>
        </w:tc>
        <w:tc>
          <w:tcPr>
            <w:tcW w:w="2364" w:type="dxa"/>
            <w:vMerge w:val="restart"/>
          </w:tcPr>
          <w:p w14:paraId="2837F473" w14:textId="77777777" w:rsidR="00A23778" w:rsidRPr="00FC13E7" w:rsidRDefault="00A23778" w:rsidP="00687F1B">
            <w:pPr>
              <w:rPr>
                <w:rFonts w:ascii="Times New Roman" w:hAnsi="Times New Roman" w:cs="Times New Roman"/>
                <w:sz w:val="26"/>
                <w:szCs w:val="26"/>
              </w:rPr>
            </w:pPr>
            <w:r w:rsidRPr="00FC13E7">
              <w:rPr>
                <w:rFonts w:ascii="Times New Roman" w:hAnsi="Times New Roman" w:cs="Times New Roman"/>
                <w:sz w:val="26"/>
                <w:szCs w:val="26"/>
              </w:rPr>
              <w:t>Предоставление коммунальных услуг</w:t>
            </w:r>
          </w:p>
        </w:tc>
        <w:tc>
          <w:tcPr>
            <w:tcW w:w="1418" w:type="dxa"/>
            <w:vMerge w:val="restart"/>
          </w:tcPr>
          <w:p w14:paraId="05A9A923" w14:textId="77777777" w:rsidR="00A23778" w:rsidRPr="00FC13E7" w:rsidRDefault="00A23778" w:rsidP="00687F1B">
            <w:pPr>
              <w:rPr>
                <w:rFonts w:ascii="Times New Roman" w:hAnsi="Times New Roman" w:cs="Times New Roman"/>
                <w:sz w:val="26"/>
                <w:szCs w:val="26"/>
              </w:rPr>
            </w:pPr>
            <w:r w:rsidRPr="00FC13E7">
              <w:rPr>
                <w:rFonts w:ascii="Times New Roman" w:hAnsi="Times New Roman" w:cs="Times New Roman"/>
                <w:sz w:val="26"/>
                <w:szCs w:val="26"/>
              </w:rPr>
              <w:t>3.1.1</w:t>
            </w:r>
          </w:p>
        </w:tc>
        <w:tc>
          <w:tcPr>
            <w:tcW w:w="10425" w:type="dxa"/>
          </w:tcPr>
          <w:p w14:paraId="58CA5085" w14:textId="77777777" w:rsidR="00A23778" w:rsidRPr="00FC13E7" w:rsidRDefault="00A23778" w:rsidP="00687F1B">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2 этажа.</w:t>
            </w:r>
          </w:p>
        </w:tc>
      </w:tr>
      <w:tr w:rsidR="00A23778" w:rsidRPr="00FC13E7" w14:paraId="4CAB8E49" w14:textId="77777777" w:rsidTr="00687F1B">
        <w:tc>
          <w:tcPr>
            <w:tcW w:w="579" w:type="dxa"/>
            <w:vMerge/>
          </w:tcPr>
          <w:p w14:paraId="1B265F14" w14:textId="77777777" w:rsidR="00A23778" w:rsidRPr="00FC13E7" w:rsidRDefault="00A23778" w:rsidP="00687F1B">
            <w:pPr>
              <w:rPr>
                <w:rFonts w:ascii="Times New Roman" w:hAnsi="Times New Roman" w:cs="Times New Roman"/>
                <w:sz w:val="26"/>
                <w:szCs w:val="26"/>
              </w:rPr>
            </w:pPr>
          </w:p>
        </w:tc>
        <w:tc>
          <w:tcPr>
            <w:tcW w:w="2364" w:type="dxa"/>
            <w:vMerge/>
          </w:tcPr>
          <w:p w14:paraId="2A1A5583" w14:textId="77777777" w:rsidR="00A23778" w:rsidRPr="00FC13E7" w:rsidRDefault="00A23778" w:rsidP="00687F1B">
            <w:pPr>
              <w:rPr>
                <w:rFonts w:ascii="Times New Roman" w:hAnsi="Times New Roman" w:cs="Times New Roman"/>
                <w:sz w:val="26"/>
                <w:szCs w:val="26"/>
              </w:rPr>
            </w:pPr>
          </w:p>
        </w:tc>
        <w:tc>
          <w:tcPr>
            <w:tcW w:w="1418" w:type="dxa"/>
            <w:vMerge/>
          </w:tcPr>
          <w:p w14:paraId="4F4F54DC" w14:textId="77777777" w:rsidR="00A23778" w:rsidRPr="00FC13E7" w:rsidRDefault="00A23778" w:rsidP="00687F1B">
            <w:pPr>
              <w:rPr>
                <w:rFonts w:ascii="Times New Roman" w:hAnsi="Times New Roman" w:cs="Times New Roman"/>
                <w:sz w:val="26"/>
                <w:szCs w:val="26"/>
              </w:rPr>
            </w:pPr>
          </w:p>
        </w:tc>
        <w:tc>
          <w:tcPr>
            <w:tcW w:w="10425" w:type="dxa"/>
          </w:tcPr>
          <w:p w14:paraId="317766B2" w14:textId="77777777" w:rsidR="00A23778" w:rsidRPr="00FC13E7" w:rsidRDefault="00A23778" w:rsidP="00687F1B">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A23778" w:rsidRPr="00FC13E7" w14:paraId="6D564EFA" w14:textId="77777777" w:rsidTr="00687F1B">
        <w:tc>
          <w:tcPr>
            <w:tcW w:w="579" w:type="dxa"/>
            <w:vMerge/>
          </w:tcPr>
          <w:p w14:paraId="6C7E5544" w14:textId="77777777" w:rsidR="00A23778" w:rsidRPr="00FC13E7" w:rsidRDefault="00A23778" w:rsidP="00687F1B">
            <w:pPr>
              <w:rPr>
                <w:rFonts w:ascii="Times New Roman" w:hAnsi="Times New Roman" w:cs="Times New Roman"/>
                <w:sz w:val="26"/>
                <w:szCs w:val="26"/>
              </w:rPr>
            </w:pPr>
          </w:p>
        </w:tc>
        <w:tc>
          <w:tcPr>
            <w:tcW w:w="2364" w:type="dxa"/>
            <w:vMerge/>
          </w:tcPr>
          <w:p w14:paraId="459A0E3C" w14:textId="77777777" w:rsidR="00A23778" w:rsidRPr="00FC13E7" w:rsidRDefault="00A23778" w:rsidP="00687F1B">
            <w:pPr>
              <w:rPr>
                <w:rFonts w:ascii="Times New Roman" w:hAnsi="Times New Roman" w:cs="Times New Roman"/>
                <w:sz w:val="26"/>
                <w:szCs w:val="26"/>
              </w:rPr>
            </w:pPr>
          </w:p>
        </w:tc>
        <w:tc>
          <w:tcPr>
            <w:tcW w:w="1418" w:type="dxa"/>
            <w:vMerge/>
          </w:tcPr>
          <w:p w14:paraId="4220E971" w14:textId="77777777" w:rsidR="00A23778" w:rsidRPr="00FC13E7" w:rsidRDefault="00A23778" w:rsidP="00687F1B">
            <w:pPr>
              <w:rPr>
                <w:rFonts w:ascii="Times New Roman" w:hAnsi="Times New Roman" w:cs="Times New Roman"/>
                <w:sz w:val="26"/>
                <w:szCs w:val="26"/>
              </w:rPr>
            </w:pPr>
          </w:p>
        </w:tc>
        <w:tc>
          <w:tcPr>
            <w:tcW w:w="10425" w:type="dxa"/>
          </w:tcPr>
          <w:p w14:paraId="03A85F22" w14:textId="77777777" w:rsidR="00A23778" w:rsidRPr="00FC13E7" w:rsidRDefault="00A23778" w:rsidP="00687F1B">
            <w:pPr>
              <w:jc w:val="both"/>
              <w:rPr>
                <w:rFonts w:ascii="Times New Roman" w:hAnsi="Times New Roman" w:cs="Times New Roman"/>
                <w:sz w:val="26"/>
                <w:szCs w:val="26"/>
              </w:rPr>
            </w:pPr>
            <w:r w:rsidRPr="00FC13E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A23778" w:rsidRPr="00FC13E7" w14:paraId="710B2515" w14:textId="77777777" w:rsidTr="00687F1B">
        <w:tc>
          <w:tcPr>
            <w:tcW w:w="579" w:type="dxa"/>
            <w:vMerge/>
          </w:tcPr>
          <w:p w14:paraId="2320AC6E" w14:textId="77777777" w:rsidR="00A23778" w:rsidRPr="00FC13E7" w:rsidRDefault="00A23778" w:rsidP="00687F1B">
            <w:pPr>
              <w:rPr>
                <w:rFonts w:ascii="Times New Roman" w:hAnsi="Times New Roman" w:cs="Times New Roman"/>
                <w:sz w:val="26"/>
                <w:szCs w:val="26"/>
              </w:rPr>
            </w:pPr>
          </w:p>
        </w:tc>
        <w:tc>
          <w:tcPr>
            <w:tcW w:w="2364" w:type="dxa"/>
            <w:vMerge/>
          </w:tcPr>
          <w:p w14:paraId="3783C91C" w14:textId="77777777" w:rsidR="00A23778" w:rsidRPr="00FC13E7" w:rsidRDefault="00A23778" w:rsidP="00687F1B">
            <w:pPr>
              <w:rPr>
                <w:rFonts w:ascii="Times New Roman" w:hAnsi="Times New Roman" w:cs="Times New Roman"/>
                <w:sz w:val="26"/>
                <w:szCs w:val="26"/>
              </w:rPr>
            </w:pPr>
          </w:p>
        </w:tc>
        <w:tc>
          <w:tcPr>
            <w:tcW w:w="1418" w:type="dxa"/>
            <w:vMerge/>
          </w:tcPr>
          <w:p w14:paraId="55C70625" w14:textId="77777777" w:rsidR="00A23778" w:rsidRPr="00FC13E7" w:rsidRDefault="00A23778" w:rsidP="00687F1B">
            <w:pPr>
              <w:rPr>
                <w:rFonts w:ascii="Times New Roman" w:hAnsi="Times New Roman" w:cs="Times New Roman"/>
                <w:sz w:val="26"/>
                <w:szCs w:val="26"/>
              </w:rPr>
            </w:pPr>
          </w:p>
        </w:tc>
        <w:tc>
          <w:tcPr>
            <w:tcW w:w="10425" w:type="dxa"/>
          </w:tcPr>
          <w:p w14:paraId="4F43A483" w14:textId="77777777" w:rsidR="00A23778" w:rsidRPr="00FC13E7" w:rsidRDefault="00A23778" w:rsidP="00687F1B">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A23778" w:rsidRPr="00FC13E7" w14:paraId="4D6FDE01" w14:textId="77777777" w:rsidTr="00687F1B">
        <w:tc>
          <w:tcPr>
            <w:tcW w:w="579" w:type="dxa"/>
            <w:vMerge/>
          </w:tcPr>
          <w:p w14:paraId="539A7B42" w14:textId="77777777" w:rsidR="00A23778" w:rsidRPr="00FC13E7" w:rsidRDefault="00A23778" w:rsidP="00687F1B">
            <w:pPr>
              <w:rPr>
                <w:rFonts w:ascii="Times New Roman" w:hAnsi="Times New Roman" w:cs="Times New Roman"/>
                <w:sz w:val="26"/>
                <w:szCs w:val="26"/>
              </w:rPr>
            </w:pPr>
          </w:p>
        </w:tc>
        <w:tc>
          <w:tcPr>
            <w:tcW w:w="2364" w:type="dxa"/>
            <w:vMerge/>
          </w:tcPr>
          <w:p w14:paraId="68776AB7" w14:textId="77777777" w:rsidR="00A23778" w:rsidRPr="00FC13E7" w:rsidRDefault="00A23778" w:rsidP="00687F1B">
            <w:pPr>
              <w:rPr>
                <w:rFonts w:ascii="Times New Roman" w:hAnsi="Times New Roman" w:cs="Times New Roman"/>
                <w:sz w:val="26"/>
                <w:szCs w:val="26"/>
              </w:rPr>
            </w:pPr>
          </w:p>
        </w:tc>
        <w:tc>
          <w:tcPr>
            <w:tcW w:w="1418" w:type="dxa"/>
            <w:vMerge/>
          </w:tcPr>
          <w:p w14:paraId="4845E338" w14:textId="77777777" w:rsidR="00A23778" w:rsidRPr="00FC13E7" w:rsidRDefault="00A23778" w:rsidP="00687F1B">
            <w:pPr>
              <w:rPr>
                <w:rFonts w:ascii="Times New Roman" w:hAnsi="Times New Roman" w:cs="Times New Roman"/>
                <w:sz w:val="26"/>
                <w:szCs w:val="26"/>
              </w:rPr>
            </w:pPr>
          </w:p>
        </w:tc>
        <w:tc>
          <w:tcPr>
            <w:tcW w:w="10425" w:type="dxa"/>
          </w:tcPr>
          <w:p w14:paraId="3C2AB509" w14:textId="77777777" w:rsidR="00A23778" w:rsidRPr="00FC13E7" w:rsidRDefault="00A23778" w:rsidP="00687F1B">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A23778" w:rsidRPr="00FC13E7" w14:paraId="0FE718AA" w14:textId="77777777" w:rsidTr="00687F1B">
        <w:tc>
          <w:tcPr>
            <w:tcW w:w="579" w:type="dxa"/>
            <w:vMerge w:val="restart"/>
          </w:tcPr>
          <w:p w14:paraId="7FBB317D" w14:textId="77777777" w:rsidR="00A23778" w:rsidRPr="00FC13E7" w:rsidRDefault="00A23778" w:rsidP="00687F1B">
            <w:pPr>
              <w:jc w:val="center"/>
              <w:rPr>
                <w:rFonts w:ascii="Times New Roman" w:hAnsi="Times New Roman" w:cs="Times New Roman"/>
                <w:sz w:val="26"/>
                <w:szCs w:val="26"/>
              </w:rPr>
            </w:pPr>
            <w:r w:rsidRPr="00FC13E7">
              <w:rPr>
                <w:rFonts w:ascii="Times New Roman" w:hAnsi="Times New Roman" w:cs="Times New Roman"/>
                <w:sz w:val="26"/>
                <w:szCs w:val="26"/>
              </w:rPr>
              <w:t>2.</w:t>
            </w:r>
          </w:p>
        </w:tc>
        <w:tc>
          <w:tcPr>
            <w:tcW w:w="2364" w:type="dxa"/>
            <w:vMerge w:val="restart"/>
          </w:tcPr>
          <w:p w14:paraId="4B667342" w14:textId="77777777" w:rsidR="00A23778" w:rsidRPr="00FC13E7" w:rsidRDefault="00A23778" w:rsidP="00687F1B">
            <w:pPr>
              <w:rPr>
                <w:rFonts w:ascii="Times New Roman" w:hAnsi="Times New Roman" w:cs="Times New Roman"/>
                <w:sz w:val="26"/>
                <w:szCs w:val="26"/>
              </w:rPr>
            </w:pPr>
            <w:r w:rsidRPr="00FC13E7">
              <w:rPr>
                <w:rFonts w:ascii="Times New Roman" w:hAnsi="Times New Roman" w:cs="Times New Roman"/>
                <w:sz w:val="26"/>
                <w:szCs w:val="26"/>
              </w:rPr>
              <w:t>Служебные гаражи</w:t>
            </w:r>
          </w:p>
        </w:tc>
        <w:tc>
          <w:tcPr>
            <w:tcW w:w="1418" w:type="dxa"/>
            <w:vMerge w:val="restart"/>
          </w:tcPr>
          <w:p w14:paraId="346085B7" w14:textId="77777777" w:rsidR="00A23778" w:rsidRPr="00FC13E7" w:rsidRDefault="00A23778" w:rsidP="00687F1B">
            <w:pPr>
              <w:rPr>
                <w:rFonts w:ascii="Times New Roman" w:hAnsi="Times New Roman" w:cs="Times New Roman"/>
                <w:sz w:val="26"/>
                <w:szCs w:val="26"/>
              </w:rPr>
            </w:pPr>
            <w:r w:rsidRPr="00FC13E7">
              <w:rPr>
                <w:rFonts w:ascii="Times New Roman" w:hAnsi="Times New Roman" w:cs="Times New Roman"/>
                <w:sz w:val="26"/>
                <w:szCs w:val="26"/>
              </w:rPr>
              <w:t>4.9</w:t>
            </w:r>
          </w:p>
        </w:tc>
        <w:tc>
          <w:tcPr>
            <w:tcW w:w="10425" w:type="dxa"/>
          </w:tcPr>
          <w:p w14:paraId="75F6960B" w14:textId="77777777" w:rsidR="00A23778" w:rsidRPr="00FC13E7" w:rsidRDefault="00A23778" w:rsidP="00687F1B">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2 этажа.</w:t>
            </w:r>
          </w:p>
        </w:tc>
      </w:tr>
      <w:tr w:rsidR="00A23778" w:rsidRPr="00FC13E7" w14:paraId="3738AC59" w14:textId="77777777" w:rsidTr="00687F1B">
        <w:tc>
          <w:tcPr>
            <w:tcW w:w="579" w:type="dxa"/>
            <w:vMerge/>
          </w:tcPr>
          <w:p w14:paraId="2FA9DE31" w14:textId="77777777" w:rsidR="00A23778" w:rsidRPr="00FC13E7" w:rsidRDefault="00A23778" w:rsidP="00687F1B">
            <w:pPr>
              <w:rPr>
                <w:rFonts w:ascii="Times New Roman" w:hAnsi="Times New Roman" w:cs="Times New Roman"/>
                <w:sz w:val="26"/>
                <w:szCs w:val="26"/>
              </w:rPr>
            </w:pPr>
          </w:p>
        </w:tc>
        <w:tc>
          <w:tcPr>
            <w:tcW w:w="2364" w:type="dxa"/>
            <w:vMerge/>
          </w:tcPr>
          <w:p w14:paraId="22BDCCA1" w14:textId="77777777" w:rsidR="00A23778" w:rsidRPr="00FC13E7" w:rsidRDefault="00A23778" w:rsidP="00687F1B">
            <w:pPr>
              <w:rPr>
                <w:rFonts w:ascii="Times New Roman" w:hAnsi="Times New Roman" w:cs="Times New Roman"/>
                <w:sz w:val="26"/>
                <w:szCs w:val="26"/>
              </w:rPr>
            </w:pPr>
          </w:p>
        </w:tc>
        <w:tc>
          <w:tcPr>
            <w:tcW w:w="1418" w:type="dxa"/>
            <w:vMerge/>
          </w:tcPr>
          <w:p w14:paraId="665FF342" w14:textId="77777777" w:rsidR="00A23778" w:rsidRPr="00FC13E7" w:rsidRDefault="00A23778" w:rsidP="00687F1B">
            <w:pPr>
              <w:rPr>
                <w:rFonts w:ascii="Times New Roman" w:hAnsi="Times New Roman" w:cs="Times New Roman"/>
                <w:sz w:val="26"/>
                <w:szCs w:val="26"/>
              </w:rPr>
            </w:pPr>
          </w:p>
        </w:tc>
        <w:tc>
          <w:tcPr>
            <w:tcW w:w="10425" w:type="dxa"/>
          </w:tcPr>
          <w:p w14:paraId="0A0422B7" w14:textId="77777777" w:rsidR="00A23778" w:rsidRPr="00FC13E7" w:rsidRDefault="00A23778" w:rsidP="00687F1B">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 местами, стоянок (парковок), гаражей – 1,5 м.</w:t>
            </w:r>
          </w:p>
          <w:p w14:paraId="5BB483FF" w14:textId="77777777" w:rsidR="00A23778" w:rsidRPr="00FC13E7" w:rsidRDefault="00A23778" w:rsidP="00687F1B">
            <w:pPr>
              <w:jc w:val="both"/>
              <w:rPr>
                <w:rFonts w:ascii="Times New Roman" w:hAnsi="Times New Roman" w:cs="Times New Roman"/>
                <w:sz w:val="26"/>
                <w:szCs w:val="26"/>
              </w:rPr>
            </w:pPr>
            <w:r w:rsidRPr="00FC13E7">
              <w:rPr>
                <w:rFonts w:ascii="Times New Roman" w:hAnsi="Times New Roman" w:cs="Times New Roman"/>
                <w:sz w:val="26"/>
                <w:szCs w:val="26"/>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многоярусных объектов – 3 м.</w:t>
            </w:r>
          </w:p>
        </w:tc>
      </w:tr>
      <w:tr w:rsidR="00A23778" w:rsidRPr="00FC13E7" w14:paraId="13154D34" w14:textId="77777777" w:rsidTr="00687F1B">
        <w:tc>
          <w:tcPr>
            <w:tcW w:w="579" w:type="dxa"/>
            <w:vMerge/>
          </w:tcPr>
          <w:p w14:paraId="14389C97" w14:textId="77777777" w:rsidR="00A23778" w:rsidRPr="00FC13E7" w:rsidRDefault="00A23778" w:rsidP="00687F1B">
            <w:pPr>
              <w:rPr>
                <w:rFonts w:ascii="Times New Roman" w:hAnsi="Times New Roman" w:cs="Times New Roman"/>
                <w:sz w:val="26"/>
                <w:szCs w:val="26"/>
              </w:rPr>
            </w:pPr>
          </w:p>
        </w:tc>
        <w:tc>
          <w:tcPr>
            <w:tcW w:w="2364" w:type="dxa"/>
            <w:vMerge/>
          </w:tcPr>
          <w:p w14:paraId="5ADC008E" w14:textId="77777777" w:rsidR="00A23778" w:rsidRPr="00FC13E7" w:rsidRDefault="00A23778" w:rsidP="00687F1B">
            <w:pPr>
              <w:rPr>
                <w:rFonts w:ascii="Times New Roman" w:hAnsi="Times New Roman" w:cs="Times New Roman"/>
                <w:sz w:val="26"/>
                <w:szCs w:val="26"/>
              </w:rPr>
            </w:pPr>
          </w:p>
        </w:tc>
        <w:tc>
          <w:tcPr>
            <w:tcW w:w="1418" w:type="dxa"/>
            <w:vMerge/>
          </w:tcPr>
          <w:p w14:paraId="450E2E2A" w14:textId="77777777" w:rsidR="00A23778" w:rsidRPr="00FC13E7" w:rsidRDefault="00A23778" w:rsidP="00687F1B">
            <w:pPr>
              <w:rPr>
                <w:rFonts w:ascii="Times New Roman" w:hAnsi="Times New Roman" w:cs="Times New Roman"/>
                <w:sz w:val="26"/>
                <w:szCs w:val="26"/>
              </w:rPr>
            </w:pPr>
          </w:p>
        </w:tc>
        <w:tc>
          <w:tcPr>
            <w:tcW w:w="10425" w:type="dxa"/>
          </w:tcPr>
          <w:p w14:paraId="48AF95DE" w14:textId="4BE07B25" w:rsidR="00A23778" w:rsidRPr="00FC13E7" w:rsidRDefault="00A23778" w:rsidP="00A90A99">
            <w:pPr>
              <w:jc w:val="both"/>
              <w:rPr>
                <w:rFonts w:ascii="Times New Roman" w:hAnsi="Times New Roman" w:cs="Times New Roman"/>
                <w:sz w:val="26"/>
                <w:szCs w:val="26"/>
              </w:rPr>
            </w:pPr>
            <w:r w:rsidRPr="00FC13E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A23778" w:rsidRPr="00FC13E7" w14:paraId="47B75B9B" w14:textId="77777777" w:rsidTr="00687F1B">
        <w:tc>
          <w:tcPr>
            <w:tcW w:w="579" w:type="dxa"/>
            <w:vMerge/>
          </w:tcPr>
          <w:p w14:paraId="333F786B" w14:textId="77777777" w:rsidR="00A23778" w:rsidRPr="00FC13E7" w:rsidRDefault="00A23778" w:rsidP="00687F1B">
            <w:pPr>
              <w:rPr>
                <w:rFonts w:ascii="Times New Roman" w:hAnsi="Times New Roman" w:cs="Times New Roman"/>
                <w:sz w:val="26"/>
                <w:szCs w:val="26"/>
              </w:rPr>
            </w:pPr>
          </w:p>
        </w:tc>
        <w:tc>
          <w:tcPr>
            <w:tcW w:w="2364" w:type="dxa"/>
            <w:vMerge/>
          </w:tcPr>
          <w:p w14:paraId="24FB6103" w14:textId="77777777" w:rsidR="00A23778" w:rsidRPr="00FC13E7" w:rsidRDefault="00A23778" w:rsidP="00687F1B">
            <w:pPr>
              <w:rPr>
                <w:rFonts w:ascii="Times New Roman" w:hAnsi="Times New Roman" w:cs="Times New Roman"/>
                <w:sz w:val="26"/>
                <w:szCs w:val="26"/>
              </w:rPr>
            </w:pPr>
          </w:p>
        </w:tc>
        <w:tc>
          <w:tcPr>
            <w:tcW w:w="1418" w:type="dxa"/>
            <w:vMerge/>
          </w:tcPr>
          <w:p w14:paraId="5AC57626" w14:textId="77777777" w:rsidR="00A23778" w:rsidRPr="00FC13E7" w:rsidRDefault="00A23778" w:rsidP="00687F1B">
            <w:pPr>
              <w:rPr>
                <w:rFonts w:ascii="Times New Roman" w:hAnsi="Times New Roman" w:cs="Times New Roman"/>
                <w:sz w:val="26"/>
                <w:szCs w:val="26"/>
              </w:rPr>
            </w:pPr>
          </w:p>
        </w:tc>
        <w:tc>
          <w:tcPr>
            <w:tcW w:w="10425" w:type="dxa"/>
          </w:tcPr>
          <w:p w14:paraId="64526346" w14:textId="77777777" w:rsidR="00A23778" w:rsidRPr="00FC13E7" w:rsidRDefault="00A23778" w:rsidP="00687F1B">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A23778" w:rsidRPr="00FC13E7" w14:paraId="6E8A9C4D" w14:textId="77777777" w:rsidTr="00687F1B">
        <w:tc>
          <w:tcPr>
            <w:tcW w:w="579" w:type="dxa"/>
            <w:vMerge/>
          </w:tcPr>
          <w:p w14:paraId="604227B7" w14:textId="77777777" w:rsidR="00A23778" w:rsidRPr="00FC13E7" w:rsidRDefault="00A23778" w:rsidP="00687F1B">
            <w:pPr>
              <w:rPr>
                <w:rFonts w:ascii="Times New Roman" w:hAnsi="Times New Roman" w:cs="Times New Roman"/>
                <w:sz w:val="26"/>
                <w:szCs w:val="26"/>
              </w:rPr>
            </w:pPr>
          </w:p>
        </w:tc>
        <w:tc>
          <w:tcPr>
            <w:tcW w:w="2364" w:type="dxa"/>
            <w:vMerge/>
          </w:tcPr>
          <w:p w14:paraId="64FA9296" w14:textId="77777777" w:rsidR="00A23778" w:rsidRPr="00FC13E7" w:rsidRDefault="00A23778" w:rsidP="00687F1B">
            <w:pPr>
              <w:rPr>
                <w:rFonts w:ascii="Times New Roman" w:hAnsi="Times New Roman" w:cs="Times New Roman"/>
                <w:sz w:val="26"/>
                <w:szCs w:val="26"/>
              </w:rPr>
            </w:pPr>
          </w:p>
        </w:tc>
        <w:tc>
          <w:tcPr>
            <w:tcW w:w="1418" w:type="dxa"/>
            <w:vMerge/>
          </w:tcPr>
          <w:p w14:paraId="7BD66F09" w14:textId="77777777" w:rsidR="00A23778" w:rsidRPr="00FC13E7" w:rsidRDefault="00A23778" w:rsidP="00687F1B">
            <w:pPr>
              <w:rPr>
                <w:rFonts w:ascii="Times New Roman" w:hAnsi="Times New Roman" w:cs="Times New Roman"/>
                <w:sz w:val="26"/>
                <w:szCs w:val="26"/>
              </w:rPr>
            </w:pPr>
          </w:p>
        </w:tc>
        <w:tc>
          <w:tcPr>
            <w:tcW w:w="10425" w:type="dxa"/>
          </w:tcPr>
          <w:p w14:paraId="6C6EB7B5" w14:textId="77777777" w:rsidR="00A23778" w:rsidRPr="00FC13E7" w:rsidRDefault="00A23778" w:rsidP="00687F1B">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A23778" w:rsidRPr="00FC13E7" w14:paraId="261D31B6" w14:textId="77777777" w:rsidTr="00687F1B">
        <w:tc>
          <w:tcPr>
            <w:tcW w:w="579" w:type="dxa"/>
          </w:tcPr>
          <w:p w14:paraId="569B386C" w14:textId="77777777" w:rsidR="00A23778" w:rsidRPr="00FC13E7" w:rsidRDefault="00A23778" w:rsidP="00687F1B">
            <w:pPr>
              <w:jc w:val="center"/>
              <w:rPr>
                <w:rFonts w:ascii="Times New Roman" w:hAnsi="Times New Roman" w:cs="Times New Roman"/>
                <w:sz w:val="26"/>
                <w:szCs w:val="26"/>
              </w:rPr>
            </w:pPr>
            <w:r w:rsidRPr="00FC13E7">
              <w:rPr>
                <w:rFonts w:ascii="Times New Roman" w:hAnsi="Times New Roman" w:cs="Times New Roman"/>
                <w:sz w:val="26"/>
                <w:szCs w:val="26"/>
              </w:rPr>
              <w:t>3.</w:t>
            </w:r>
          </w:p>
        </w:tc>
        <w:tc>
          <w:tcPr>
            <w:tcW w:w="2364" w:type="dxa"/>
          </w:tcPr>
          <w:p w14:paraId="1BD06A38" w14:textId="77777777" w:rsidR="00A23778" w:rsidRPr="00FC13E7" w:rsidRDefault="00A23778" w:rsidP="00687F1B">
            <w:pPr>
              <w:rPr>
                <w:rFonts w:ascii="Times New Roman" w:hAnsi="Times New Roman" w:cs="Times New Roman"/>
                <w:sz w:val="26"/>
                <w:szCs w:val="26"/>
              </w:rPr>
            </w:pPr>
            <w:r w:rsidRPr="00FC13E7">
              <w:rPr>
                <w:rFonts w:ascii="Times New Roman" w:hAnsi="Times New Roman" w:cs="Times New Roman"/>
                <w:sz w:val="26"/>
                <w:szCs w:val="26"/>
              </w:rPr>
              <w:t>Улично-дорожная сеть</w:t>
            </w:r>
          </w:p>
        </w:tc>
        <w:tc>
          <w:tcPr>
            <w:tcW w:w="1418" w:type="dxa"/>
          </w:tcPr>
          <w:p w14:paraId="258797CC" w14:textId="77777777" w:rsidR="00A23778" w:rsidRPr="00FC13E7" w:rsidRDefault="00A23778" w:rsidP="00687F1B">
            <w:pPr>
              <w:rPr>
                <w:rFonts w:ascii="Times New Roman" w:hAnsi="Times New Roman" w:cs="Times New Roman"/>
                <w:sz w:val="26"/>
                <w:szCs w:val="26"/>
              </w:rPr>
            </w:pPr>
            <w:r w:rsidRPr="00FC13E7">
              <w:rPr>
                <w:rFonts w:ascii="Times New Roman" w:hAnsi="Times New Roman" w:cs="Times New Roman"/>
                <w:sz w:val="26"/>
                <w:szCs w:val="26"/>
              </w:rPr>
              <w:t>12.0.1</w:t>
            </w:r>
          </w:p>
        </w:tc>
        <w:tc>
          <w:tcPr>
            <w:tcW w:w="10425" w:type="dxa"/>
          </w:tcPr>
          <w:p w14:paraId="5DD74274" w14:textId="77777777" w:rsidR="00A23778" w:rsidRPr="00FC13E7" w:rsidRDefault="00A23778" w:rsidP="00687F1B">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A23778" w:rsidRPr="00FC13E7" w14:paraId="66E33CA7" w14:textId="77777777" w:rsidTr="00687F1B">
        <w:tc>
          <w:tcPr>
            <w:tcW w:w="579" w:type="dxa"/>
          </w:tcPr>
          <w:p w14:paraId="4908D73A" w14:textId="77777777" w:rsidR="00A23778" w:rsidRPr="00FC13E7" w:rsidRDefault="00A23778" w:rsidP="00687F1B">
            <w:pPr>
              <w:jc w:val="center"/>
              <w:rPr>
                <w:rFonts w:ascii="Times New Roman" w:hAnsi="Times New Roman" w:cs="Times New Roman"/>
                <w:sz w:val="26"/>
                <w:szCs w:val="26"/>
              </w:rPr>
            </w:pPr>
            <w:r w:rsidRPr="00FC13E7">
              <w:rPr>
                <w:rFonts w:ascii="Times New Roman" w:hAnsi="Times New Roman" w:cs="Times New Roman"/>
                <w:sz w:val="26"/>
                <w:szCs w:val="26"/>
              </w:rPr>
              <w:t>4.</w:t>
            </w:r>
          </w:p>
        </w:tc>
        <w:tc>
          <w:tcPr>
            <w:tcW w:w="2364" w:type="dxa"/>
          </w:tcPr>
          <w:p w14:paraId="7335AA2D" w14:textId="77777777" w:rsidR="00A23778" w:rsidRPr="00FC13E7" w:rsidRDefault="00A23778" w:rsidP="00687F1B">
            <w:pPr>
              <w:rPr>
                <w:rFonts w:ascii="Times New Roman" w:hAnsi="Times New Roman" w:cs="Times New Roman"/>
                <w:sz w:val="26"/>
                <w:szCs w:val="26"/>
              </w:rPr>
            </w:pPr>
            <w:r w:rsidRPr="00FC13E7">
              <w:rPr>
                <w:rFonts w:ascii="Times New Roman" w:hAnsi="Times New Roman" w:cs="Times New Roman"/>
                <w:sz w:val="26"/>
                <w:szCs w:val="26"/>
              </w:rPr>
              <w:t>Благоустройство территории</w:t>
            </w:r>
          </w:p>
        </w:tc>
        <w:tc>
          <w:tcPr>
            <w:tcW w:w="1418" w:type="dxa"/>
          </w:tcPr>
          <w:p w14:paraId="6CCE85F1" w14:textId="77777777" w:rsidR="00A23778" w:rsidRPr="00FC13E7" w:rsidRDefault="00A23778" w:rsidP="00687F1B">
            <w:pPr>
              <w:rPr>
                <w:rFonts w:ascii="Times New Roman" w:hAnsi="Times New Roman" w:cs="Times New Roman"/>
                <w:sz w:val="26"/>
                <w:szCs w:val="26"/>
              </w:rPr>
            </w:pPr>
            <w:r w:rsidRPr="00FC13E7">
              <w:rPr>
                <w:rFonts w:ascii="Times New Roman" w:hAnsi="Times New Roman" w:cs="Times New Roman"/>
                <w:sz w:val="26"/>
                <w:szCs w:val="26"/>
              </w:rPr>
              <w:t>12.0.2</w:t>
            </w:r>
          </w:p>
        </w:tc>
        <w:tc>
          <w:tcPr>
            <w:tcW w:w="10425" w:type="dxa"/>
          </w:tcPr>
          <w:p w14:paraId="49F569A8" w14:textId="77777777" w:rsidR="00A23778" w:rsidRPr="00FC13E7" w:rsidRDefault="00A23778" w:rsidP="00687F1B">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096BB577" w14:textId="77777777" w:rsidR="00502387" w:rsidRPr="00FC13E7" w:rsidRDefault="00346D98" w:rsidP="00BE146F">
      <w:pPr>
        <w:pStyle w:val="2"/>
        <w:rPr>
          <w:rFonts w:ascii="Times New Roman" w:hAnsi="Times New Roman" w:cs="Times New Roman"/>
        </w:rPr>
      </w:pPr>
      <w:r w:rsidRPr="00FC13E7">
        <w:rPr>
          <w:rFonts w:ascii="Times New Roman" w:hAnsi="Times New Roman" w:cs="Times New Roman"/>
        </w:rPr>
        <w:t>Ограничения использования земельных участков и</w:t>
      </w:r>
      <w:r w:rsidR="006615B0" w:rsidRPr="00FC13E7">
        <w:rPr>
          <w:rFonts w:ascii="Times New Roman" w:hAnsi="Times New Roman" w:cs="Times New Roman"/>
        </w:rPr>
        <w:t> объект</w:t>
      </w:r>
      <w:r w:rsidRPr="00FC13E7">
        <w:rPr>
          <w:rFonts w:ascii="Times New Roman" w:hAnsi="Times New Roman" w:cs="Times New Roman"/>
        </w:rPr>
        <w:t>ов капитального строительства, устанавливаемые в соответствии с законодательством Российской Федерации</w:t>
      </w:r>
    </w:p>
    <w:p w14:paraId="5D8A1221" w14:textId="77777777" w:rsidR="00A90A99" w:rsidRPr="00FC13E7" w:rsidRDefault="00D73D49" w:rsidP="00150C37">
      <w:pPr>
        <w:pStyle w:val="af4"/>
        <w:numPr>
          <w:ilvl w:val="0"/>
          <w:numId w:val="16"/>
        </w:numPr>
        <w:tabs>
          <w:tab w:val="left" w:pos="284"/>
        </w:tabs>
        <w:ind w:left="0" w:firstLine="0"/>
        <w:rPr>
          <w:rFonts w:ascii="Times New Roman" w:hAnsi="Times New Roman" w:cs="Times New Roman"/>
          <w:sz w:val="26"/>
          <w:szCs w:val="26"/>
        </w:rPr>
      </w:pPr>
      <w:r w:rsidRPr="00FC13E7">
        <w:rPr>
          <w:rFonts w:ascii="Times New Roman" w:hAnsi="Times New Roman" w:cs="Times New Roman"/>
          <w:sz w:val="26"/>
          <w:szCs w:val="26"/>
        </w:rPr>
        <w:t>Водоохранная зона (25:00-6.326)</w:t>
      </w:r>
      <w:r w:rsidR="00A90A99" w:rsidRPr="00FC13E7">
        <w:rPr>
          <w:rFonts w:ascii="Times New Roman" w:hAnsi="Times New Roman" w:cs="Times New Roman"/>
          <w:sz w:val="26"/>
          <w:szCs w:val="26"/>
        </w:rPr>
        <w:t>.</w:t>
      </w:r>
    </w:p>
    <w:p w14:paraId="758CFABF" w14:textId="77777777" w:rsidR="00A90A99" w:rsidRPr="00FC13E7" w:rsidRDefault="00D73D49" w:rsidP="00150C37">
      <w:pPr>
        <w:pStyle w:val="af4"/>
        <w:numPr>
          <w:ilvl w:val="0"/>
          <w:numId w:val="16"/>
        </w:numPr>
        <w:tabs>
          <w:tab w:val="left" w:pos="284"/>
        </w:tabs>
        <w:ind w:left="0" w:firstLine="0"/>
        <w:rPr>
          <w:rFonts w:ascii="Times New Roman" w:hAnsi="Times New Roman" w:cs="Times New Roman"/>
          <w:sz w:val="26"/>
          <w:szCs w:val="26"/>
        </w:rPr>
      </w:pPr>
      <w:r w:rsidRPr="00FC13E7">
        <w:rPr>
          <w:rFonts w:ascii="Times New Roman" w:hAnsi="Times New Roman" w:cs="Times New Roman"/>
          <w:sz w:val="26"/>
          <w:szCs w:val="26"/>
        </w:rPr>
        <w:t>Прибрежная защитная полоса (25:00-6.332)</w:t>
      </w:r>
      <w:r w:rsidR="00A90A99" w:rsidRPr="00FC13E7">
        <w:rPr>
          <w:rFonts w:ascii="Times New Roman" w:hAnsi="Times New Roman" w:cs="Times New Roman"/>
          <w:sz w:val="26"/>
          <w:szCs w:val="26"/>
        </w:rPr>
        <w:t>.</w:t>
      </w:r>
    </w:p>
    <w:p w14:paraId="31885723" w14:textId="3C7C5604" w:rsidR="00D73D49" w:rsidRPr="00FC13E7" w:rsidRDefault="00D73D49" w:rsidP="00150C37">
      <w:pPr>
        <w:pStyle w:val="af4"/>
        <w:numPr>
          <w:ilvl w:val="0"/>
          <w:numId w:val="16"/>
        </w:numPr>
        <w:tabs>
          <w:tab w:val="left" w:pos="284"/>
        </w:tabs>
        <w:ind w:left="0" w:firstLine="0"/>
        <w:rPr>
          <w:rFonts w:ascii="Times New Roman" w:hAnsi="Times New Roman" w:cs="Times New Roman"/>
          <w:sz w:val="26"/>
          <w:szCs w:val="26"/>
        </w:rPr>
      </w:pPr>
      <w:r w:rsidRPr="00FC13E7">
        <w:rPr>
          <w:rFonts w:ascii="Times New Roman" w:hAnsi="Times New Roman" w:cs="Times New Roman"/>
          <w:sz w:val="26"/>
          <w:szCs w:val="26"/>
        </w:rPr>
        <w:t>Санитарно-защитная зона предприятий, сооружений и иных объектов (25:20-6.470)</w:t>
      </w:r>
      <w:r w:rsidR="00A90A99" w:rsidRPr="00FC13E7">
        <w:rPr>
          <w:rFonts w:ascii="Times New Roman" w:hAnsi="Times New Roman" w:cs="Times New Roman"/>
          <w:sz w:val="26"/>
          <w:szCs w:val="26"/>
        </w:rPr>
        <w:t>.</w:t>
      </w:r>
    </w:p>
    <w:p w14:paraId="6A6868B9" w14:textId="77777777" w:rsidR="00502387" w:rsidRPr="00FC13E7" w:rsidRDefault="00346D98" w:rsidP="009F79B2">
      <w:pPr>
        <w:pStyle w:val="1"/>
        <w:ind w:left="426"/>
        <w:rPr>
          <w:rFonts w:ascii="Times New Roman" w:hAnsi="Times New Roman" w:cs="Times New Roman"/>
          <w:sz w:val="26"/>
          <w:szCs w:val="26"/>
        </w:rPr>
      </w:pPr>
      <w:bookmarkStart w:id="78" w:name="_Toc157513671"/>
      <w:bookmarkStart w:id="79" w:name="_Toc166831848"/>
      <w:r w:rsidRPr="00FC13E7">
        <w:rPr>
          <w:rFonts w:ascii="Times New Roman" w:hAnsi="Times New Roman" w:cs="Times New Roman"/>
          <w:sz w:val="26"/>
          <w:szCs w:val="26"/>
        </w:rPr>
        <w:lastRenderedPageBreak/>
        <w:t>Зона</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ов автомобильного транспорта (Т 3)</w:t>
      </w:r>
      <w:bookmarkEnd w:id="78"/>
      <w:bookmarkEnd w:id="79"/>
    </w:p>
    <w:p w14:paraId="428672A6" w14:textId="77777777" w:rsidR="00502387" w:rsidRPr="00FC13E7" w:rsidRDefault="00346D98" w:rsidP="00BE146F">
      <w:pPr>
        <w:pStyle w:val="2"/>
        <w:rPr>
          <w:rFonts w:ascii="Times New Roman" w:hAnsi="Times New Roman" w:cs="Times New Roman"/>
        </w:rPr>
      </w:pPr>
      <w:r w:rsidRPr="00FC13E7">
        <w:rPr>
          <w:rFonts w:ascii="Times New Roman" w:hAnsi="Times New Roman" w:cs="Times New Roman"/>
        </w:rPr>
        <w:t>Основные виды разрешенного использования земельных участков и</w:t>
      </w:r>
      <w:r w:rsidR="006615B0" w:rsidRPr="00FC13E7">
        <w:rPr>
          <w:rFonts w:ascii="Times New Roman" w:hAnsi="Times New Roman" w:cs="Times New Roman"/>
        </w:rPr>
        <w:t> объект</w:t>
      </w:r>
      <w:r w:rsidRPr="00FC13E7">
        <w:rPr>
          <w:rFonts w:ascii="Times New Roman" w:hAnsi="Times New Roman" w:cs="Times New Roman"/>
        </w:rPr>
        <w:t>ов капитального строительства</w:t>
      </w:r>
    </w:p>
    <w:tbl>
      <w:tblPr>
        <w:tblStyle w:val="a3"/>
        <w:tblW w:w="0" w:type="auto"/>
        <w:tblLook w:val="04A0" w:firstRow="1" w:lastRow="0" w:firstColumn="1" w:lastColumn="0" w:noHBand="0" w:noVBand="1"/>
      </w:tblPr>
      <w:tblGrid>
        <w:gridCol w:w="579"/>
        <w:gridCol w:w="2335"/>
        <w:gridCol w:w="1405"/>
        <w:gridCol w:w="10467"/>
      </w:tblGrid>
      <w:tr w:rsidR="0094626B" w:rsidRPr="00FC13E7" w14:paraId="2E0F78BB" w14:textId="77777777" w:rsidTr="00522A65">
        <w:trPr>
          <w:tblHeader/>
        </w:trPr>
        <w:tc>
          <w:tcPr>
            <w:tcW w:w="579" w:type="dxa"/>
            <w:vMerge w:val="restart"/>
            <w:vAlign w:val="center"/>
          </w:tcPr>
          <w:p w14:paraId="3AE9244B" w14:textId="77777777" w:rsidR="0094626B" w:rsidRPr="00FC13E7" w:rsidRDefault="0094626B">
            <w:pPr>
              <w:jc w:val="center"/>
              <w:rPr>
                <w:rFonts w:ascii="Times New Roman" w:hAnsi="Times New Roman" w:cs="Times New Roman"/>
                <w:sz w:val="26"/>
                <w:szCs w:val="26"/>
              </w:rPr>
            </w:pPr>
            <w:r w:rsidRPr="00FC13E7">
              <w:rPr>
                <w:rFonts w:ascii="Times New Roman" w:hAnsi="Times New Roman" w:cs="Times New Roman"/>
                <w:sz w:val="26"/>
                <w:szCs w:val="26"/>
              </w:rPr>
              <w:t>№ п/п</w:t>
            </w:r>
          </w:p>
        </w:tc>
        <w:tc>
          <w:tcPr>
            <w:tcW w:w="3740" w:type="dxa"/>
            <w:gridSpan w:val="2"/>
            <w:vAlign w:val="center"/>
          </w:tcPr>
          <w:p w14:paraId="1D2230DB" w14:textId="77777777" w:rsidR="0094626B" w:rsidRPr="00FC13E7" w:rsidRDefault="0094626B" w:rsidP="0094626B">
            <w:pPr>
              <w:jc w:val="center"/>
              <w:rPr>
                <w:rFonts w:ascii="Times New Roman" w:hAnsi="Times New Roman" w:cs="Times New Roman"/>
                <w:sz w:val="26"/>
                <w:szCs w:val="26"/>
              </w:rPr>
            </w:pPr>
            <w:r w:rsidRPr="00FC13E7">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67" w:type="dxa"/>
            <w:vMerge w:val="restart"/>
            <w:vAlign w:val="center"/>
          </w:tcPr>
          <w:p w14:paraId="43B912B5" w14:textId="77777777" w:rsidR="0094626B" w:rsidRPr="00FC13E7" w:rsidRDefault="0094626B">
            <w:pPr>
              <w:jc w:val="center"/>
              <w:rPr>
                <w:rFonts w:ascii="Times New Roman" w:hAnsi="Times New Roman" w:cs="Times New Roman"/>
                <w:sz w:val="26"/>
                <w:szCs w:val="26"/>
              </w:rPr>
            </w:pPr>
            <w:r w:rsidRPr="00FC13E7">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4626B" w:rsidRPr="00FC13E7" w14:paraId="6DC08349" w14:textId="77777777" w:rsidTr="00522A65">
        <w:trPr>
          <w:tblHeader/>
        </w:trPr>
        <w:tc>
          <w:tcPr>
            <w:tcW w:w="579" w:type="dxa"/>
            <w:vMerge/>
          </w:tcPr>
          <w:p w14:paraId="229762A5" w14:textId="77777777" w:rsidR="0094626B" w:rsidRPr="00FC13E7" w:rsidRDefault="0094626B">
            <w:pPr>
              <w:rPr>
                <w:rFonts w:ascii="Times New Roman" w:hAnsi="Times New Roman" w:cs="Times New Roman"/>
                <w:sz w:val="26"/>
                <w:szCs w:val="26"/>
              </w:rPr>
            </w:pPr>
          </w:p>
        </w:tc>
        <w:tc>
          <w:tcPr>
            <w:tcW w:w="2335" w:type="dxa"/>
          </w:tcPr>
          <w:p w14:paraId="24B01D13" w14:textId="77777777" w:rsidR="0094626B" w:rsidRPr="00FC13E7" w:rsidRDefault="0094626B">
            <w:pPr>
              <w:jc w:val="center"/>
              <w:rPr>
                <w:rFonts w:ascii="Times New Roman" w:hAnsi="Times New Roman" w:cs="Times New Roman"/>
                <w:sz w:val="26"/>
                <w:szCs w:val="26"/>
              </w:rPr>
            </w:pPr>
            <w:r w:rsidRPr="00FC13E7">
              <w:rPr>
                <w:rFonts w:ascii="Times New Roman" w:hAnsi="Times New Roman" w:cs="Times New Roman"/>
                <w:sz w:val="26"/>
                <w:szCs w:val="26"/>
              </w:rPr>
              <w:t>наименование</w:t>
            </w:r>
          </w:p>
        </w:tc>
        <w:tc>
          <w:tcPr>
            <w:tcW w:w="1405" w:type="dxa"/>
          </w:tcPr>
          <w:p w14:paraId="1358202C" w14:textId="77777777" w:rsidR="0094626B" w:rsidRPr="00FC13E7" w:rsidRDefault="0094626B">
            <w:pPr>
              <w:jc w:val="center"/>
              <w:rPr>
                <w:rFonts w:ascii="Times New Roman" w:hAnsi="Times New Roman" w:cs="Times New Roman"/>
                <w:sz w:val="26"/>
                <w:szCs w:val="26"/>
              </w:rPr>
            </w:pPr>
            <w:r w:rsidRPr="00FC13E7">
              <w:rPr>
                <w:rFonts w:ascii="Times New Roman" w:hAnsi="Times New Roman" w:cs="Times New Roman"/>
                <w:sz w:val="26"/>
                <w:szCs w:val="26"/>
              </w:rPr>
              <w:t>код</w:t>
            </w:r>
          </w:p>
        </w:tc>
        <w:tc>
          <w:tcPr>
            <w:tcW w:w="10467" w:type="dxa"/>
            <w:vMerge/>
          </w:tcPr>
          <w:p w14:paraId="36D6E94A" w14:textId="77777777" w:rsidR="0094626B" w:rsidRPr="00FC13E7" w:rsidRDefault="0094626B">
            <w:pPr>
              <w:rPr>
                <w:rFonts w:ascii="Times New Roman" w:hAnsi="Times New Roman" w:cs="Times New Roman"/>
                <w:sz w:val="26"/>
                <w:szCs w:val="26"/>
              </w:rPr>
            </w:pPr>
          </w:p>
        </w:tc>
      </w:tr>
    </w:tbl>
    <w:p w14:paraId="0D798BB2" w14:textId="77777777" w:rsidR="00643231" w:rsidRPr="009F79B2" w:rsidRDefault="00643231">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335"/>
        <w:gridCol w:w="1405"/>
        <w:gridCol w:w="10467"/>
      </w:tblGrid>
      <w:tr w:rsidR="00502387" w:rsidRPr="00FC13E7" w14:paraId="4C745151" w14:textId="77777777" w:rsidTr="0094626B">
        <w:trPr>
          <w:tblHeader/>
        </w:trPr>
        <w:tc>
          <w:tcPr>
            <w:tcW w:w="579" w:type="dxa"/>
          </w:tcPr>
          <w:p w14:paraId="0AF0EF07"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1</w:t>
            </w:r>
          </w:p>
        </w:tc>
        <w:tc>
          <w:tcPr>
            <w:tcW w:w="2335" w:type="dxa"/>
          </w:tcPr>
          <w:p w14:paraId="580E9E55"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2</w:t>
            </w:r>
          </w:p>
        </w:tc>
        <w:tc>
          <w:tcPr>
            <w:tcW w:w="1405" w:type="dxa"/>
          </w:tcPr>
          <w:p w14:paraId="43DD04F6"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3</w:t>
            </w:r>
          </w:p>
        </w:tc>
        <w:tc>
          <w:tcPr>
            <w:tcW w:w="10467" w:type="dxa"/>
          </w:tcPr>
          <w:p w14:paraId="1114224B"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4</w:t>
            </w:r>
          </w:p>
        </w:tc>
      </w:tr>
      <w:tr w:rsidR="00502387" w:rsidRPr="00FC13E7" w14:paraId="31C9FE0B" w14:textId="77777777" w:rsidTr="0094626B">
        <w:tc>
          <w:tcPr>
            <w:tcW w:w="579" w:type="dxa"/>
            <w:vMerge w:val="restart"/>
          </w:tcPr>
          <w:p w14:paraId="25606180"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1.</w:t>
            </w:r>
          </w:p>
        </w:tc>
        <w:tc>
          <w:tcPr>
            <w:tcW w:w="2335" w:type="dxa"/>
            <w:vMerge w:val="restart"/>
          </w:tcPr>
          <w:p w14:paraId="7D893381"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Служебные гаражи</w:t>
            </w:r>
          </w:p>
        </w:tc>
        <w:tc>
          <w:tcPr>
            <w:tcW w:w="1405" w:type="dxa"/>
            <w:vMerge w:val="restart"/>
          </w:tcPr>
          <w:p w14:paraId="1389CB0F"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4.9</w:t>
            </w:r>
          </w:p>
        </w:tc>
        <w:tc>
          <w:tcPr>
            <w:tcW w:w="10467" w:type="dxa"/>
          </w:tcPr>
          <w:p w14:paraId="283FC735"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2 этажа.</w:t>
            </w:r>
          </w:p>
        </w:tc>
      </w:tr>
      <w:tr w:rsidR="00502387" w:rsidRPr="00FC13E7" w14:paraId="7FF5BF01" w14:textId="77777777" w:rsidTr="0094626B">
        <w:tc>
          <w:tcPr>
            <w:tcW w:w="579" w:type="dxa"/>
            <w:vMerge/>
          </w:tcPr>
          <w:p w14:paraId="2D23B1E8" w14:textId="77777777" w:rsidR="00502387" w:rsidRPr="00FC13E7" w:rsidRDefault="00502387">
            <w:pPr>
              <w:rPr>
                <w:rFonts w:ascii="Times New Roman" w:hAnsi="Times New Roman" w:cs="Times New Roman"/>
                <w:sz w:val="26"/>
                <w:szCs w:val="26"/>
              </w:rPr>
            </w:pPr>
          </w:p>
        </w:tc>
        <w:tc>
          <w:tcPr>
            <w:tcW w:w="2335" w:type="dxa"/>
            <w:vMerge/>
          </w:tcPr>
          <w:p w14:paraId="4D6CD6D0" w14:textId="77777777" w:rsidR="00502387" w:rsidRPr="00FC13E7" w:rsidRDefault="00502387">
            <w:pPr>
              <w:rPr>
                <w:rFonts w:ascii="Times New Roman" w:hAnsi="Times New Roman" w:cs="Times New Roman"/>
                <w:sz w:val="26"/>
                <w:szCs w:val="26"/>
              </w:rPr>
            </w:pPr>
          </w:p>
        </w:tc>
        <w:tc>
          <w:tcPr>
            <w:tcW w:w="1405" w:type="dxa"/>
            <w:vMerge/>
          </w:tcPr>
          <w:p w14:paraId="6379D8FB" w14:textId="77777777" w:rsidR="00502387" w:rsidRPr="00FC13E7" w:rsidRDefault="00502387">
            <w:pPr>
              <w:rPr>
                <w:rFonts w:ascii="Times New Roman" w:hAnsi="Times New Roman" w:cs="Times New Roman"/>
                <w:sz w:val="26"/>
                <w:szCs w:val="26"/>
              </w:rPr>
            </w:pPr>
          </w:p>
        </w:tc>
        <w:tc>
          <w:tcPr>
            <w:tcW w:w="10467" w:type="dxa"/>
          </w:tcPr>
          <w:p w14:paraId="5485F2D8"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w:t>
            </w:r>
            <w:r w:rsidR="00970640" w:rsidRPr="00FC13E7">
              <w:rPr>
                <w:rFonts w:ascii="Times New Roman" w:hAnsi="Times New Roman" w:cs="Times New Roman"/>
                <w:sz w:val="26"/>
                <w:szCs w:val="26"/>
              </w:rPr>
              <w:t> мест</w:t>
            </w:r>
            <w:r w:rsidR="00362640" w:rsidRPr="00FC13E7">
              <w:rPr>
                <w:rFonts w:ascii="Times New Roman" w:hAnsi="Times New Roman" w:cs="Times New Roman"/>
                <w:sz w:val="26"/>
                <w:szCs w:val="26"/>
              </w:rPr>
              <w:t xml:space="preserve"> </w:t>
            </w:r>
            <w:r w:rsidRPr="00FC13E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w:t>
            </w:r>
            <w:r w:rsidR="00970640" w:rsidRPr="00FC13E7">
              <w:rPr>
                <w:rFonts w:ascii="Times New Roman" w:hAnsi="Times New Roman" w:cs="Times New Roman"/>
                <w:sz w:val="26"/>
                <w:szCs w:val="26"/>
              </w:rPr>
              <w:t> </w:t>
            </w:r>
            <w:r w:rsidR="00AF1CAD" w:rsidRPr="00FC13E7">
              <w:rPr>
                <w:rFonts w:ascii="Times New Roman" w:hAnsi="Times New Roman" w:cs="Times New Roman"/>
                <w:sz w:val="26"/>
                <w:szCs w:val="26"/>
              </w:rPr>
              <w:t>местами</w:t>
            </w:r>
            <w:r w:rsidRPr="00FC13E7">
              <w:rPr>
                <w:rFonts w:ascii="Times New Roman" w:hAnsi="Times New Roman" w:cs="Times New Roman"/>
                <w:sz w:val="26"/>
                <w:szCs w:val="26"/>
              </w:rPr>
              <w:t>, стоянок (парковок), гаражей – 1,5 м.</w:t>
            </w:r>
          </w:p>
          <w:p w14:paraId="31C22442"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w:t>
            </w:r>
            <w:r w:rsidR="00970640" w:rsidRPr="00FC13E7">
              <w:rPr>
                <w:rFonts w:ascii="Times New Roman" w:hAnsi="Times New Roman" w:cs="Times New Roman"/>
                <w:sz w:val="26"/>
                <w:szCs w:val="26"/>
              </w:rPr>
              <w:t> мест</w:t>
            </w:r>
            <w:r w:rsidR="00362640" w:rsidRPr="00FC13E7">
              <w:rPr>
                <w:rFonts w:ascii="Times New Roman" w:hAnsi="Times New Roman" w:cs="Times New Roman"/>
                <w:sz w:val="26"/>
                <w:szCs w:val="26"/>
              </w:rPr>
              <w:t xml:space="preserve"> </w:t>
            </w:r>
            <w:r w:rsidRPr="00FC13E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для многоярусных</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ов</w:t>
            </w:r>
            <w:r w:rsidR="00E43208" w:rsidRPr="00FC13E7">
              <w:rPr>
                <w:rFonts w:ascii="Times New Roman" w:hAnsi="Times New Roman" w:cs="Times New Roman"/>
                <w:sz w:val="26"/>
                <w:szCs w:val="26"/>
              </w:rPr>
              <w:t xml:space="preserve"> – 3 м.</w:t>
            </w:r>
          </w:p>
        </w:tc>
      </w:tr>
      <w:tr w:rsidR="00502387" w:rsidRPr="00FC13E7" w14:paraId="0E1B662F" w14:textId="77777777" w:rsidTr="0094626B">
        <w:tc>
          <w:tcPr>
            <w:tcW w:w="579" w:type="dxa"/>
            <w:vMerge/>
          </w:tcPr>
          <w:p w14:paraId="11AD9110" w14:textId="77777777" w:rsidR="00502387" w:rsidRPr="00FC13E7" w:rsidRDefault="00502387">
            <w:pPr>
              <w:rPr>
                <w:rFonts w:ascii="Times New Roman" w:hAnsi="Times New Roman" w:cs="Times New Roman"/>
                <w:sz w:val="26"/>
                <w:szCs w:val="26"/>
              </w:rPr>
            </w:pPr>
          </w:p>
        </w:tc>
        <w:tc>
          <w:tcPr>
            <w:tcW w:w="2335" w:type="dxa"/>
            <w:vMerge/>
          </w:tcPr>
          <w:p w14:paraId="4AA2C47D" w14:textId="77777777" w:rsidR="00502387" w:rsidRPr="00FC13E7" w:rsidRDefault="00502387">
            <w:pPr>
              <w:rPr>
                <w:rFonts w:ascii="Times New Roman" w:hAnsi="Times New Roman" w:cs="Times New Roman"/>
                <w:sz w:val="26"/>
                <w:szCs w:val="26"/>
              </w:rPr>
            </w:pPr>
          </w:p>
        </w:tc>
        <w:tc>
          <w:tcPr>
            <w:tcW w:w="1405" w:type="dxa"/>
            <w:vMerge/>
          </w:tcPr>
          <w:p w14:paraId="6158D9A8" w14:textId="77777777" w:rsidR="00502387" w:rsidRPr="00FC13E7" w:rsidRDefault="00502387">
            <w:pPr>
              <w:rPr>
                <w:rFonts w:ascii="Times New Roman" w:hAnsi="Times New Roman" w:cs="Times New Roman"/>
                <w:sz w:val="26"/>
                <w:szCs w:val="26"/>
              </w:rPr>
            </w:pPr>
          </w:p>
        </w:tc>
        <w:tc>
          <w:tcPr>
            <w:tcW w:w="10467" w:type="dxa"/>
          </w:tcPr>
          <w:p w14:paraId="28A2F19A"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FC13E7" w14:paraId="5802BA6E" w14:textId="77777777" w:rsidTr="0094626B">
        <w:tc>
          <w:tcPr>
            <w:tcW w:w="579" w:type="dxa"/>
            <w:vMerge/>
          </w:tcPr>
          <w:p w14:paraId="4C2BC641" w14:textId="77777777" w:rsidR="00502387" w:rsidRPr="00FC13E7" w:rsidRDefault="00502387">
            <w:pPr>
              <w:rPr>
                <w:rFonts w:ascii="Times New Roman" w:hAnsi="Times New Roman" w:cs="Times New Roman"/>
                <w:sz w:val="26"/>
                <w:szCs w:val="26"/>
              </w:rPr>
            </w:pPr>
          </w:p>
        </w:tc>
        <w:tc>
          <w:tcPr>
            <w:tcW w:w="2335" w:type="dxa"/>
            <w:vMerge/>
          </w:tcPr>
          <w:p w14:paraId="466199C2" w14:textId="77777777" w:rsidR="00502387" w:rsidRPr="00FC13E7" w:rsidRDefault="00502387">
            <w:pPr>
              <w:rPr>
                <w:rFonts w:ascii="Times New Roman" w:hAnsi="Times New Roman" w:cs="Times New Roman"/>
                <w:sz w:val="26"/>
                <w:szCs w:val="26"/>
              </w:rPr>
            </w:pPr>
          </w:p>
        </w:tc>
        <w:tc>
          <w:tcPr>
            <w:tcW w:w="1405" w:type="dxa"/>
            <w:vMerge/>
          </w:tcPr>
          <w:p w14:paraId="295481C4" w14:textId="77777777" w:rsidR="00502387" w:rsidRPr="00FC13E7" w:rsidRDefault="00502387">
            <w:pPr>
              <w:rPr>
                <w:rFonts w:ascii="Times New Roman" w:hAnsi="Times New Roman" w:cs="Times New Roman"/>
                <w:sz w:val="26"/>
                <w:szCs w:val="26"/>
              </w:rPr>
            </w:pPr>
          </w:p>
        </w:tc>
        <w:tc>
          <w:tcPr>
            <w:tcW w:w="10467" w:type="dxa"/>
          </w:tcPr>
          <w:p w14:paraId="2A031153"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размеры земельных участков (площадь):</w:t>
            </w:r>
          </w:p>
          <w:p w14:paraId="52BC5DD1"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- 40</w:t>
            </w:r>
            <w:r w:rsidR="006615B0" w:rsidRPr="00FC13E7">
              <w:rPr>
                <w:rFonts w:ascii="Times New Roman" w:hAnsi="Times New Roman" w:cs="Times New Roman"/>
                <w:sz w:val="26"/>
                <w:szCs w:val="26"/>
              </w:rPr>
              <w:t> кв. м</w:t>
            </w:r>
            <w:r w:rsidRPr="00FC13E7">
              <w:rPr>
                <w:rFonts w:ascii="Times New Roman" w:hAnsi="Times New Roman" w:cs="Times New Roman"/>
                <w:sz w:val="26"/>
                <w:szCs w:val="26"/>
              </w:rPr>
              <w:t xml:space="preserve"> на 1 машино-место для наземных гаражей;</w:t>
            </w:r>
          </w:p>
          <w:p w14:paraId="1F67EB67"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- 25</w:t>
            </w:r>
            <w:r w:rsidR="006615B0" w:rsidRPr="00FC13E7">
              <w:rPr>
                <w:rFonts w:ascii="Times New Roman" w:hAnsi="Times New Roman" w:cs="Times New Roman"/>
                <w:sz w:val="26"/>
                <w:szCs w:val="26"/>
              </w:rPr>
              <w:t> кв. м</w:t>
            </w:r>
            <w:r w:rsidRPr="00FC13E7">
              <w:rPr>
                <w:rFonts w:ascii="Times New Roman" w:hAnsi="Times New Roman" w:cs="Times New Roman"/>
                <w:sz w:val="26"/>
                <w:szCs w:val="26"/>
              </w:rPr>
              <w:t xml:space="preserve"> на 1 машино-место для открытых наземных стоянок.</w:t>
            </w:r>
          </w:p>
          <w:p w14:paraId="70BE850A"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FC13E7" w14:paraId="7DE521E0" w14:textId="77777777" w:rsidTr="0094626B">
        <w:tc>
          <w:tcPr>
            <w:tcW w:w="579" w:type="dxa"/>
            <w:vMerge/>
          </w:tcPr>
          <w:p w14:paraId="7BB6FA14" w14:textId="77777777" w:rsidR="00502387" w:rsidRPr="00FC13E7" w:rsidRDefault="00502387">
            <w:pPr>
              <w:rPr>
                <w:rFonts w:ascii="Times New Roman" w:hAnsi="Times New Roman" w:cs="Times New Roman"/>
                <w:sz w:val="26"/>
                <w:szCs w:val="26"/>
              </w:rPr>
            </w:pPr>
          </w:p>
        </w:tc>
        <w:tc>
          <w:tcPr>
            <w:tcW w:w="2335" w:type="dxa"/>
            <w:vMerge/>
          </w:tcPr>
          <w:p w14:paraId="35A4D597" w14:textId="77777777" w:rsidR="00502387" w:rsidRPr="00FC13E7" w:rsidRDefault="00502387">
            <w:pPr>
              <w:rPr>
                <w:rFonts w:ascii="Times New Roman" w:hAnsi="Times New Roman" w:cs="Times New Roman"/>
                <w:sz w:val="26"/>
                <w:szCs w:val="26"/>
              </w:rPr>
            </w:pPr>
          </w:p>
        </w:tc>
        <w:tc>
          <w:tcPr>
            <w:tcW w:w="1405" w:type="dxa"/>
            <w:vMerge/>
          </w:tcPr>
          <w:p w14:paraId="0FA2D34E" w14:textId="77777777" w:rsidR="00502387" w:rsidRPr="00FC13E7" w:rsidRDefault="00502387">
            <w:pPr>
              <w:rPr>
                <w:rFonts w:ascii="Times New Roman" w:hAnsi="Times New Roman" w:cs="Times New Roman"/>
                <w:sz w:val="26"/>
                <w:szCs w:val="26"/>
              </w:rPr>
            </w:pPr>
          </w:p>
        </w:tc>
        <w:tc>
          <w:tcPr>
            <w:tcW w:w="10467" w:type="dxa"/>
          </w:tcPr>
          <w:p w14:paraId="74911BD1"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а – 75%.</w:t>
            </w:r>
          </w:p>
        </w:tc>
      </w:tr>
      <w:tr w:rsidR="00050209" w:rsidRPr="00FC13E7" w14:paraId="0CBDB1E5" w14:textId="77777777" w:rsidTr="00050209">
        <w:trPr>
          <w:trHeight w:val="225"/>
        </w:trPr>
        <w:tc>
          <w:tcPr>
            <w:tcW w:w="579" w:type="dxa"/>
            <w:vMerge w:val="restart"/>
          </w:tcPr>
          <w:p w14:paraId="7E56C441" w14:textId="0DF18611" w:rsidR="00050209" w:rsidRPr="00FC13E7" w:rsidRDefault="00A90A99" w:rsidP="00A90A99">
            <w:pPr>
              <w:jc w:val="center"/>
              <w:rPr>
                <w:rFonts w:ascii="Times New Roman" w:hAnsi="Times New Roman" w:cs="Times New Roman"/>
                <w:sz w:val="26"/>
                <w:szCs w:val="26"/>
              </w:rPr>
            </w:pPr>
            <w:r w:rsidRPr="00FC13E7">
              <w:rPr>
                <w:rFonts w:ascii="Times New Roman" w:hAnsi="Times New Roman" w:cs="Times New Roman"/>
                <w:sz w:val="26"/>
                <w:szCs w:val="26"/>
              </w:rPr>
              <w:t>2.</w:t>
            </w:r>
          </w:p>
        </w:tc>
        <w:tc>
          <w:tcPr>
            <w:tcW w:w="2335" w:type="dxa"/>
            <w:vMerge w:val="restart"/>
          </w:tcPr>
          <w:p w14:paraId="61B3EA2C" w14:textId="319425C8"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Стоянка транспортных средств</w:t>
            </w:r>
            <w:r w:rsidRPr="00FC13E7">
              <w:rPr>
                <w:rFonts w:ascii="Times New Roman" w:hAnsi="Times New Roman" w:cs="Times New Roman"/>
                <w:sz w:val="26"/>
                <w:szCs w:val="26"/>
              </w:rPr>
              <w:tab/>
            </w:r>
            <w:r w:rsidRPr="00FC13E7">
              <w:rPr>
                <w:rFonts w:ascii="Times New Roman" w:hAnsi="Times New Roman" w:cs="Times New Roman"/>
                <w:sz w:val="26"/>
                <w:szCs w:val="26"/>
              </w:rPr>
              <w:tab/>
            </w:r>
          </w:p>
        </w:tc>
        <w:tc>
          <w:tcPr>
            <w:tcW w:w="1405" w:type="dxa"/>
            <w:vMerge w:val="restart"/>
          </w:tcPr>
          <w:p w14:paraId="4E2B7DDD" w14:textId="1B7A2FF1"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4.9.2</w:t>
            </w:r>
            <w:r w:rsidRPr="00FC13E7">
              <w:rPr>
                <w:rFonts w:ascii="Times New Roman" w:hAnsi="Times New Roman" w:cs="Times New Roman"/>
                <w:sz w:val="26"/>
                <w:szCs w:val="26"/>
              </w:rPr>
              <w:tab/>
            </w:r>
          </w:p>
        </w:tc>
        <w:tc>
          <w:tcPr>
            <w:tcW w:w="10467" w:type="dxa"/>
            <w:tcBorders>
              <w:bottom w:val="single" w:sz="4" w:space="0" w:color="auto"/>
            </w:tcBorders>
          </w:tcPr>
          <w:p w14:paraId="758865FE" w14:textId="7CD164D2"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050209" w:rsidRPr="00FC13E7" w14:paraId="78EE10D6" w14:textId="77777777" w:rsidTr="00050209">
        <w:trPr>
          <w:trHeight w:val="315"/>
        </w:trPr>
        <w:tc>
          <w:tcPr>
            <w:tcW w:w="579" w:type="dxa"/>
            <w:vMerge/>
          </w:tcPr>
          <w:p w14:paraId="1404B1F6" w14:textId="77777777" w:rsidR="00050209" w:rsidRPr="00FC13E7" w:rsidRDefault="00050209" w:rsidP="00050209">
            <w:pPr>
              <w:rPr>
                <w:rFonts w:ascii="Times New Roman" w:hAnsi="Times New Roman" w:cs="Times New Roman"/>
                <w:sz w:val="26"/>
                <w:szCs w:val="26"/>
              </w:rPr>
            </w:pPr>
          </w:p>
        </w:tc>
        <w:tc>
          <w:tcPr>
            <w:tcW w:w="2335" w:type="dxa"/>
            <w:vMerge/>
          </w:tcPr>
          <w:p w14:paraId="132BE3C4" w14:textId="77777777" w:rsidR="00050209" w:rsidRPr="00FC13E7" w:rsidRDefault="00050209" w:rsidP="00050209">
            <w:pPr>
              <w:rPr>
                <w:rFonts w:ascii="Times New Roman" w:hAnsi="Times New Roman" w:cs="Times New Roman"/>
                <w:sz w:val="26"/>
                <w:szCs w:val="26"/>
              </w:rPr>
            </w:pPr>
          </w:p>
        </w:tc>
        <w:tc>
          <w:tcPr>
            <w:tcW w:w="1405" w:type="dxa"/>
            <w:vMerge/>
          </w:tcPr>
          <w:p w14:paraId="15CD8EED" w14:textId="77777777" w:rsidR="00050209" w:rsidRPr="00FC13E7" w:rsidRDefault="00050209" w:rsidP="00050209">
            <w:pPr>
              <w:rPr>
                <w:rFonts w:ascii="Times New Roman" w:hAnsi="Times New Roman" w:cs="Times New Roman"/>
                <w:sz w:val="26"/>
                <w:szCs w:val="26"/>
              </w:rPr>
            </w:pPr>
          </w:p>
        </w:tc>
        <w:tc>
          <w:tcPr>
            <w:tcW w:w="10467" w:type="dxa"/>
            <w:tcBorders>
              <w:top w:val="single" w:sz="4" w:space="0" w:color="auto"/>
              <w:bottom w:val="single" w:sz="4" w:space="0" w:color="auto"/>
            </w:tcBorders>
          </w:tcPr>
          <w:p w14:paraId="09F0E0D5" w14:textId="0815B81D"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050209" w:rsidRPr="00FC13E7" w14:paraId="560AB0B0" w14:textId="77777777" w:rsidTr="00050209">
        <w:trPr>
          <w:trHeight w:val="315"/>
        </w:trPr>
        <w:tc>
          <w:tcPr>
            <w:tcW w:w="579" w:type="dxa"/>
            <w:vMerge/>
          </w:tcPr>
          <w:p w14:paraId="1C3DFF9B" w14:textId="77777777" w:rsidR="00050209" w:rsidRPr="00FC13E7" w:rsidRDefault="00050209" w:rsidP="00050209">
            <w:pPr>
              <w:rPr>
                <w:rFonts w:ascii="Times New Roman" w:hAnsi="Times New Roman" w:cs="Times New Roman"/>
                <w:sz w:val="26"/>
                <w:szCs w:val="26"/>
              </w:rPr>
            </w:pPr>
          </w:p>
        </w:tc>
        <w:tc>
          <w:tcPr>
            <w:tcW w:w="2335" w:type="dxa"/>
            <w:vMerge/>
          </w:tcPr>
          <w:p w14:paraId="11839FFF" w14:textId="77777777" w:rsidR="00050209" w:rsidRPr="00FC13E7" w:rsidRDefault="00050209" w:rsidP="00050209">
            <w:pPr>
              <w:rPr>
                <w:rFonts w:ascii="Times New Roman" w:hAnsi="Times New Roman" w:cs="Times New Roman"/>
                <w:sz w:val="26"/>
                <w:szCs w:val="26"/>
              </w:rPr>
            </w:pPr>
          </w:p>
        </w:tc>
        <w:tc>
          <w:tcPr>
            <w:tcW w:w="1405" w:type="dxa"/>
            <w:vMerge/>
          </w:tcPr>
          <w:p w14:paraId="019DC671" w14:textId="77777777" w:rsidR="00050209" w:rsidRPr="00FC13E7" w:rsidRDefault="00050209" w:rsidP="00050209">
            <w:pPr>
              <w:rPr>
                <w:rFonts w:ascii="Times New Roman" w:hAnsi="Times New Roman" w:cs="Times New Roman"/>
                <w:sz w:val="26"/>
                <w:szCs w:val="26"/>
              </w:rPr>
            </w:pPr>
          </w:p>
        </w:tc>
        <w:tc>
          <w:tcPr>
            <w:tcW w:w="10467" w:type="dxa"/>
            <w:tcBorders>
              <w:top w:val="single" w:sz="4" w:space="0" w:color="auto"/>
              <w:bottom w:val="single" w:sz="4" w:space="0" w:color="auto"/>
            </w:tcBorders>
          </w:tcPr>
          <w:p w14:paraId="4444F2B2"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Минимальные размеры земельных участков (площадь) – 25 кв. м на 1 машино-место.</w:t>
            </w:r>
          </w:p>
          <w:p w14:paraId="1CD2977F" w14:textId="241F7F6A"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lastRenderedPageBreak/>
              <w:t>Максимальный размер земельного участка (площадь) не подлежит установлению.</w:t>
            </w:r>
          </w:p>
        </w:tc>
      </w:tr>
      <w:tr w:rsidR="00050209" w:rsidRPr="00FC13E7" w14:paraId="2051FF0D" w14:textId="77777777" w:rsidTr="00050209">
        <w:trPr>
          <w:trHeight w:val="270"/>
        </w:trPr>
        <w:tc>
          <w:tcPr>
            <w:tcW w:w="579" w:type="dxa"/>
            <w:vMerge/>
          </w:tcPr>
          <w:p w14:paraId="65B8D547" w14:textId="77777777" w:rsidR="00050209" w:rsidRPr="00FC13E7" w:rsidRDefault="00050209" w:rsidP="00050209">
            <w:pPr>
              <w:rPr>
                <w:rFonts w:ascii="Times New Roman" w:hAnsi="Times New Roman" w:cs="Times New Roman"/>
                <w:sz w:val="26"/>
                <w:szCs w:val="26"/>
              </w:rPr>
            </w:pPr>
          </w:p>
        </w:tc>
        <w:tc>
          <w:tcPr>
            <w:tcW w:w="2335" w:type="dxa"/>
            <w:vMerge/>
          </w:tcPr>
          <w:p w14:paraId="7EDAFA21" w14:textId="77777777" w:rsidR="00050209" w:rsidRPr="00FC13E7" w:rsidRDefault="00050209" w:rsidP="00050209">
            <w:pPr>
              <w:rPr>
                <w:rFonts w:ascii="Times New Roman" w:hAnsi="Times New Roman" w:cs="Times New Roman"/>
                <w:sz w:val="26"/>
                <w:szCs w:val="26"/>
              </w:rPr>
            </w:pPr>
          </w:p>
        </w:tc>
        <w:tc>
          <w:tcPr>
            <w:tcW w:w="1405" w:type="dxa"/>
            <w:vMerge/>
          </w:tcPr>
          <w:p w14:paraId="31BAAF10" w14:textId="77777777" w:rsidR="00050209" w:rsidRPr="00FC13E7" w:rsidRDefault="00050209" w:rsidP="00050209">
            <w:pPr>
              <w:rPr>
                <w:rFonts w:ascii="Times New Roman" w:hAnsi="Times New Roman" w:cs="Times New Roman"/>
                <w:sz w:val="26"/>
                <w:szCs w:val="26"/>
              </w:rPr>
            </w:pPr>
          </w:p>
        </w:tc>
        <w:tc>
          <w:tcPr>
            <w:tcW w:w="10467" w:type="dxa"/>
            <w:tcBorders>
              <w:top w:val="single" w:sz="4" w:space="0" w:color="auto"/>
            </w:tcBorders>
          </w:tcPr>
          <w:p w14:paraId="61DAC204" w14:textId="6767DCCC"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050209" w:rsidRPr="00FC13E7" w14:paraId="7229A130" w14:textId="77777777" w:rsidTr="0094626B">
        <w:tc>
          <w:tcPr>
            <w:tcW w:w="579" w:type="dxa"/>
            <w:vMerge w:val="restart"/>
          </w:tcPr>
          <w:p w14:paraId="5A517F71" w14:textId="7D5FB9DE" w:rsidR="00050209" w:rsidRPr="00FC13E7" w:rsidRDefault="00A90A99" w:rsidP="00050209">
            <w:pPr>
              <w:jc w:val="center"/>
              <w:rPr>
                <w:rFonts w:ascii="Times New Roman" w:hAnsi="Times New Roman" w:cs="Times New Roman"/>
                <w:sz w:val="26"/>
                <w:szCs w:val="26"/>
              </w:rPr>
            </w:pPr>
            <w:r w:rsidRPr="00FC13E7">
              <w:rPr>
                <w:rFonts w:ascii="Times New Roman" w:hAnsi="Times New Roman" w:cs="Times New Roman"/>
                <w:sz w:val="26"/>
                <w:szCs w:val="26"/>
              </w:rPr>
              <w:t>3</w:t>
            </w:r>
            <w:r w:rsidR="00050209" w:rsidRPr="00FC13E7">
              <w:rPr>
                <w:rFonts w:ascii="Times New Roman" w:hAnsi="Times New Roman" w:cs="Times New Roman"/>
                <w:sz w:val="26"/>
                <w:szCs w:val="26"/>
              </w:rPr>
              <w:t>.</w:t>
            </w:r>
          </w:p>
        </w:tc>
        <w:tc>
          <w:tcPr>
            <w:tcW w:w="2335" w:type="dxa"/>
            <w:vMerge w:val="restart"/>
          </w:tcPr>
          <w:p w14:paraId="0392EFA4"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Хранение автотранспорта</w:t>
            </w:r>
          </w:p>
        </w:tc>
        <w:tc>
          <w:tcPr>
            <w:tcW w:w="1405" w:type="dxa"/>
            <w:vMerge w:val="restart"/>
          </w:tcPr>
          <w:p w14:paraId="37001509"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2.7.1</w:t>
            </w:r>
          </w:p>
        </w:tc>
        <w:tc>
          <w:tcPr>
            <w:tcW w:w="10467" w:type="dxa"/>
          </w:tcPr>
          <w:p w14:paraId="1933C56D"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2 этажа.</w:t>
            </w:r>
          </w:p>
        </w:tc>
      </w:tr>
      <w:tr w:rsidR="00050209" w:rsidRPr="00FC13E7" w14:paraId="0245AA26" w14:textId="77777777" w:rsidTr="0094626B">
        <w:tc>
          <w:tcPr>
            <w:tcW w:w="579" w:type="dxa"/>
            <w:vMerge/>
          </w:tcPr>
          <w:p w14:paraId="4219B04A" w14:textId="77777777" w:rsidR="00050209" w:rsidRPr="00FC13E7" w:rsidRDefault="00050209" w:rsidP="00050209">
            <w:pPr>
              <w:rPr>
                <w:rFonts w:ascii="Times New Roman" w:hAnsi="Times New Roman" w:cs="Times New Roman"/>
                <w:sz w:val="26"/>
                <w:szCs w:val="26"/>
              </w:rPr>
            </w:pPr>
          </w:p>
        </w:tc>
        <w:tc>
          <w:tcPr>
            <w:tcW w:w="2335" w:type="dxa"/>
            <w:vMerge/>
          </w:tcPr>
          <w:p w14:paraId="6E8CD87A" w14:textId="77777777" w:rsidR="00050209" w:rsidRPr="00FC13E7" w:rsidRDefault="00050209" w:rsidP="00050209">
            <w:pPr>
              <w:rPr>
                <w:rFonts w:ascii="Times New Roman" w:hAnsi="Times New Roman" w:cs="Times New Roman"/>
                <w:sz w:val="26"/>
                <w:szCs w:val="26"/>
              </w:rPr>
            </w:pPr>
          </w:p>
        </w:tc>
        <w:tc>
          <w:tcPr>
            <w:tcW w:w="1405" w:type="dxa"/>
            <w:vMerge/>
          </w:tcPr>
          <w:p w14:paraId="2C59B91B" w14:textId="77777777" w:rsidR="00050209" w:rsidRPr="00FC13E7" w:rsidRDefault="00050209" w:rsidP="00050209">
            <w:pPr>
              <w:rPr>
                <w:rFonts w:ascii="Times New Roman" w:hAnsi="Times New Roman" w:cs="Times New Roman"/>
                <w:sz w:val="26"/>
                <w:szCs w:val="26"/>
              </w:rPr>
            </w:pPr>
          </w:p>
        </w:tc>
        <w:tc>
          <w:tcPr>
            <w:tcW w:w="10467" w:type="dxa"/>
          </w:tcPr>
          <w:p w14:paraId="091F1329"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p w14:paraId="082EB0EA"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участке пристроенного здания – 0 м.</w:t>
            </w:r>
          </w:p>
        </w:tc>
      </w:tr>
      <w:tr w:rsidR="00050209" w:rsidRPr="00FC13E7" w14:paraId="08080726" w14:textId="77777777" w:rsidTr="0094626B">
        <w:tc>
          <w:tcPr>
            <w:tcW w:w="579" w:type="dxa"/>
            <w:vMerge/>
          </w:tcPr>
          <w:p w14:paraId="459D1C91" w14:textId="77777777" w:rsidR="00050209" w:rsidRPr="00FC13E7" w:rsidRDefault="00050209" w:rsidP="00050209">
            <w:pPr>
              <w:rPr>
                <w:rFonts w:ascii="Times New Roman" w:hAnsi="Times New Roman" w:cs="Times New Roman"/>
                <w:sz w:val="26"/>
                <w:szCs w:val="26"/>
              </w:rPr>
            </w:pPr>
          </w:p>
        </w:tc>
        <w:tc>
          <w:tcPr>
            <w:tcW w:w="2335" w:type="dxa"/>
            <w:vMerge/>
          </w:tcPr>
          <w:p w14:paraId="375DB953" w14:textId="77777777" w:rsidR="00050209" w:rsidRPr="00FC13E7" w:rsidRDefault="00050209" w:rsidP="00050209">
            <w:pPr>
              <w:rPr>
                <w:rFonts w:ascii="Times New Roman" w:hAnsi="Times New Roman" w:cs="Times New Roman"/>
                <w:sz w:val="26"/>
                <w:szCs w:val="26"/>
              </w:rPr>
            </w:pPr>
          </w:p>
        </w:tc>
        <w:tc>
          <w:tcPr>
            <w:tcW w:w="1405" w:type="dxa"/>
            <w:vMerge/>
          </w:tcPr>
          <w:p w14:paraId="219B7D0C" w14:textId="77777777" w:rsidR="00050209" w:rsidRPr="00FC13E7" w:rsidRDefault="00050209" w:rsidP="00050209">
            <w:pPr>
              <w:rPr>
                <w:rFonts w:ascii="Times New Roman" w:hAnsi="Times New Roman" w:cs="Times New Roman"/>
                <w:sz w:val="26"/>
                <w:szCs w:val="26"/>
              </w:rPr>
            </w:pPr>
          </w:p>
        </w:tc>
        <w:tc>
          <w:tcPr>
            <w:tcW w:w="10467" w:type="dxa"/>
          </w:tcPr>
          <w:p w14:paraId="6518EB4E"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050209" w:rsidRPr="00FC13E7" w14:paraId="32DA9B6D" w14:textId="77777777" w:rsidTr="0094626B">
        <w:tc>
          <w:tcPr>
            <w:tcW w:w="579" w:type="dxa"/>
            <w:vMerge/>
          </w:tcPr>
          <w:p w14:paraId="3707014A" w14:textId="77777777" w:rsidR="00050209" w:rsidRPr="00FC13E7" w:rsidRDefault="00050209" w:rsidP="00050209">
            <w:pPr>
              <w:rPr>
                <w:rFonts w:ascii="Times New Roman" w:hAnsi="Times New Roman" w:cs="Times New Roman"/>
                <w:sz w:val="26"/>
                <w:szCs w:val="26"/>
              </w:rPr>
            </w:pPr>
          </w:p>
        </w:tc>
        <w:tc>
          <w:tcPr>
            <w:tcW w:w="2335" w:type="dxa"/>
            <w:vMerge/>
          </w:tcPr>
          <w:p w14:paraId="22C94E79" w14:textId="77777777" w:rsidR="00050209" w:rsidRPr="00FC13E7" w:rsidRDefault="00050209" w:rsidP="00050209">
            <w:pPr>
              <w:rPr>
                <w:rFonts w:ascii="Times New Roman" w:hAnsi="Times New Roman" w:cs="Times New Roman"/>
                <w:sz w:val="26"/>
                <w:szCs w:val="26"/>
              </w:rPr>
            </w:pPr>
          </w:p>
        </w:tc>
        <w:tc>
          <w:tcPr>
            <w:tcW w:w="1405" w:type="dxa"/>
            <w:vMerge/>
          </w:tcPr>
          <w:p w14:paraId="1FD44297" w14:textId="77777777" w:rsidR="00050209" w:rsidRPr="00FC13E7" w:rsidRDefault="00050209" w:rsidP="00050209">
            <w:pPr>
              <w:rPr>
                <w:rFonts w:ascii="Times New Roman" w:hAnsi="Times New Roman" w:cs="Times New Roman"/>
                <w:sz w:val="26"/>
                <w:szCs w:val="26"/>
              </w:rPr>
            </w:pPr>
          </w:p>
        </w:tc>
        <w:tc>
          <w:tcPr>
            <w:tcW w:w="10467" w:type="dxa"/>
          </w:tcPr>
          <w:p w14:paraId="2D0B4B09"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Минимальные размеры земельных участков (площадь) – 25 кв. м на 1 машино-место.</w:t>
            </w:r>
          </w:p>
          <w:p w14:paraId="254A6A3E"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размер земельного участка (площадь) не подлежит установлению.</w:t>
            </w:r>
          </w:p>
        </w:tc>
      </w:tr>
      <w:tr w:rsidR="00050209" w:rsidRPr="00FC13E7" w14:paraId="69D81CC2" w14:textId="77777777" w:rsidTr="0094626B">
        <w:tc>
          <w:tcPr>
            <w:tcW w:w="579" w:type="dxa"/>
            <w:vMerge/>
          </w:tcPr>
          <w:p w14:paraId="07896258" w14:textId="77777777" w:rsidR="00050209" w:rsidRPr="00FC13E7" w:rsidRDefault="00050209" w:rsidP="00050209">
            <w:pPr>
              <w:rPr>
                <w:rFonts w:ascii="Times New Roman" w:hAnsi="Times New Roman" w:cs="Times New Roman"/>
                <w:sz w:val="26"/>
                <w:szCs w:val="26"/>
              </w:rPr>
            </w:pPr>
          </w:p>
        </w:tc>
        <w:tc>
          <w:tcPr>
            <w:tcW w:w="2335" w:type="dxa"/>
            <w:vMerge/>
          </w:tcPr>
          <w:p w14:paraId="3C8E70DB" w14:textId="77777777" w:rsidR="00050209" w:rsidRPr="00FC13E7" w:rsidRDefault="00050209" w:rsidP="00050209">
            <w:pPr>
              <w:rPr>
                <w:rFonts w:ascii="Times New Roman" w:hAnsi="Times New Roman" w:cs="Times New Roman"/>
                <w:sz w:val="26"/>
                <w:szCs w:val="26"/>
              </w:rPr>
            </w:pPr>
          </w:p>
        </w:tc>
        <w:tc>
          <w:tcPr>
            <w:tcW w:w="1405" w:type="dxa"/>
            <w:vMerge/>
          </w:tcPr>
          <w:p w14:paraId="3F8C65D0" w14:textId="77777777" w:rsidR="00050209" w:rsidRPr="00FC13E7" w:rsidRDefault="00050209" w:rsidP="00050209">
            <w:pPr>
              <w:rPr>
                <w:rFonts w:ascii="Times New Roman" w:hAnsi="Times New Roman" w:cs="Times New Roman"/>
                <w:sz w:val="26"/>
                <w:szCs w:val="26"/>
              </w:rPr>
            </w:pPr>
          </w:p>
        </w:tc>
        <w:tc>
          <w:tcPr>
            <w:tcW w:w="10467" w:type="dxa"/>
          </w:tcPr>
          <w:p w14:paraId="082AB7C1"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050209" w:rsidRPr="00FC13E7" w14:paraId="0780CB34" w14:textId="77777777" w:rsidTr="0094626B">
        <w:tc>
          <w:tcPr>
            <w:tcW w:w="579" w:type="dxa"/>
            <w:vMerge w:val="restart"/>
          </w:tcPr>
          <w:p w14:paraId="2D55157A" w14:textId="1E9D6D58" w:rsidR="00050209" w:rsidRPr="00FC13E7" w:rsidRDefault="00A90A99" w:rsidP="00050209">
            <w:pPr>
              <w:jc w:val="center"/>
              <w:rPr>
                <w:rFonts w:ascii="Times New Roman" w:hAnsi="Times New Roman" w:cs="Times New Roman"/>
                <w:sz w:val="26"/>
                <w:szCs w:val="26"/>
              </w:rPr>
            </w:pPr>
            <w:r w:rsidRPr="00FC13E7">
              <w:rPr>
                <w:rFonts w:ascii="Times New Roman" w:hAnsi="Times New Roman" w:cs="Times New Roman"/>
                <w:sz w:val="26"/>
                <w:szCs w:val="26"/>
              </w:rPr>
              <w:t>4</w:t>
            </w:r>
            <w:r w:rsidR="00050209" w:rsidRPr="00FC13E7">
              <w:rPr>
                <w:rFonts w:ascii="Times New Roman" w:hAnsi="Times New Roman" w:cs="Times New Roman"/>
                <w:sz w:val="26"/>
                <w:szCs w:val="26"/>
              </w:rPr>
              <w:t>.</w:t>
            </w:r>
          </w:p>
        </w:tc>
        <w:tc>
          <w:tcPr>
            <w:tcW w:w="2335" w:type="dxa"/>
            <w:vMerge w:val="restart"/>
          </w:tcPr>
          <w:p w14:paraId="3425A291"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Размещение гаражей для собственных нужд</w:t>
            </w:r>
          </w:p>
        </w:tc>
        <w:tc>
          <w:tcPr>
            <w:tcW w:w="1405" w:type="dxa"/>
            <w:vMerge w:val="restart"/>
          </w:tcPr>
          <w:p w14:paraId="22DA65D3"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2.7.2</w:t>
            </w:r>
          </w:p>
        </w:tc>
        <w:tc>
          <w:tcPr>
            <w:tcW w:w="10467" w:type="dxa"/>
          </w:tcPr>
          <w:p w14:paraId="2F811EA1"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2 этажа.</w:t>
            </w:r>
          </w:p>
        </w:tc>
      </w:tr>
      <w:tr w:rsidR="00050209" w:rsidRPr="00FC13E7" w14:paraId="07C1D519" w14:textId="77777777" w:rsidTr="0094626B">
        <w:tc>
          <w:tcPr>
            <w:tcW w:w="579" w:type="dxa"/>
            <w:vMerge/>
          </w:tcPr>
          <w:p w14:paraId="73002CA8" w14:textId="77777777" w:rsidR="00050209" w:rsidRPr="00FC13E7" w:rsidRDefault="00050209" w:rsidP="00050209">
            <w:pPr>
              <w:rPr>
                <w:rFonts w:ascii="Times New Roman" w:hAnsi="Times New Roman" w:cs="Times New Roman"/>
                <w:sz w:val="26"/>
                <w:szCs w:val="26"/>
              </w:rPr>
            </w:pPr>
          </w:p>
        </w:tc>
        <w:tc>
          <w:tcPr>
            <w:tcW w:w="2335" w:type="dxa"/>
            <w:vMerge/>
          </w:tcPr>
          <w:p w14:paraId="68BE0DA8" w14:textId="77777777" w:rsidR="00050209" w:rsidRPr="00FC13E7" w:rsidRDefault="00050209" w:rsidP="00050209">
            <w:pPr>
              <w:rPr>
                <w:rFonts w:ascii="Times New Roman" w:hAnsi="Times New Roman" w:cs="Times New Roman"/>
                <w:sz w:val="26"/>
                <w:szCs w:val="26"/>
              </w:rPr>
            </w:pPr>
          </w:p>
        </w:tc>
        <w:tc>
          <w:tcPr>
            <w:tcW w:w="1405" w:type="dxa"/>
            <w:vMerge/>
          </w:tcPr>
          <w:p w14:paraId="5E1EE422" w14:textId="77777777" w:rsidR="00050209" w:rsidRPr="00FC13E7" w:rsidRDefault="00050209" w:rsidP="00050209">
            <w:pPr>
              <w:rPr>
                <w:rFonts w:ascii="Times New Roman" w:hAnsi="Times New Roman" w:cs="Times New Roman"/>
                <w:sz w:val="26"/>
                <w:szCs w:val="26"/>
              </w:rPr>
            </w:pPr>
          </w:p>
        </w:tc>
        <w:tc>
          <w:tcPr>
            <w:tcW w:w="10467" w:type="dxa"/>
          </w:tcPr>
          <w:p w14:paraId="6222E117"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1,5 м для отдельно стоящих гаражей.</w:t>
            </w:r>
          </w:p>
          <w:p w14:paraId="6F22090B"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участке пристроенного здания – 0 м.</w:t>
            </w:r>
          </w:p>
        </w:tc>
      </w:tr>
      <w:tr w:rsidR="00050209" w:rsidRPr="00FC13E7" w14:paraId="5671EDC4" w14:textId="77777777" w:rsidTr="0094626B">
        <w:tc>
          <w:tcPr>
            <w:tcW w:w="579" w:type="dxa"/>
            <w:vMerge/>
          </w:tcPr>
          <w:p w14:paraId="3218DB5A" w14:textId="77777777" w:rsidR="00050209" w:rsidRPr="00FC13E7" w:rsidRDefault="00050209" w:rsidP="00050209">
            <w:pPr>
              <w:rPr>
                <w:rFonts w:ascii="Times New Roman" w:hAnsi="Times New Roman" w:cs="Times New Roman"/>
                <w:sz w:val="26"/>
                <w:szCs w:val="26"/>
              </w:rPr>
            </w:pPr>
          </w:p>
        </w:tc>
        <w:tc>
          <w:tcPr>
            <w:tcW w:w="2335" w:type="dxa"/>
            <w:vMerge/>
          </w:tcPr>
          <w:p w14:paraId="7EA3D92B" w14:textId="77777777" w:rsidR="00050209" w:rsidRPr="00FC13E7" w:rsidRDefault="00050209" w:rsidP="00050209">
            <w:pPr>
              <w:rPr>
                <w:rFonts w:ascii="Times New Roman" w:hAnsi="Times New Roman" w:cs="Times New Roman"/>
                <w:sz w:val="26"/>
                <w:szCs w:val="26"/>
              </w:rPr>
            </w:pPr>
          </w:p>
        </w:tc>
        <w:tc>
          <w:tcPr>
            <w:tcW w:w="1405" w:type="dxa"/>
            <w:vMerge/>
          </w:tcPr>
          <w:p w14:paraId="6ECF3FC7" w14:textId="77777777" w:rsidR="00050209" w:rsidRPr="00FC13E7" w:rsidRDefault="00050209" w:rsidP="00050209">
            <w:pPr>
              <w:rPr>
                <w:rFonts w:ascii="Times New Roman" w:hAnsi="Times New Roman" w:cs="Times New Roman"/>
                <w:sz w:val="26"/>
                <w:szCs w:val="26"/>
              </w:rPr>
            </w:pPr>
          </w:p>
        </w:tc>
        <w:tc>
          <w:tcPr>
            <w:tcW w:w="10467" w:type="dxa"/>
          </w:tcPr>
          <w:p w14:paraId="1FCEAA8F"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050209" w:rsidRPr="00FC13E7" w14:paraId="535088AF" w14:textId="77777777" w:rsidTr="0094626B">
        <w:tc>
          <w:tcPr>
            <w:tcW w:w="579" w:type="dxa"/>
            <w:vMerge/>
          </w:tcPr>
          <w:p w14:paraId="6BBB4C6C" w14:textId="77777777" w:rsidR="00050209" w:rsidRPr="00FC13E7" w:rsidRDefault="00050209" w:rsidP="00050209">
            <w:pPr>
              <w:rPr>
                <w:rFonts w:ascii="Times New Roman" w:hAnsi="Times New Roman" w:cs="Times New Roman"/>
                <w:sz w:val="26"/>
                <w:szCs w:val="26"/>
              </w:rPr>
            </w:pPr>
          </w:p>
        </w:tc>
        <w:tc>
          <w:tcPr>
            <w:tcW w:w="2335" w:type="dxa"/>
            <w:vMerge/>
          </w:tcPr>
          <w:p w14:paraId="0B6FAB5F" w14:textId="77777777" w:rsidR="00050209" w:rsidRPr="00FC13E7" w:rsidRDefault="00050209" w:rsidP="00050209">
            <w:pPr>
              <w:rPr>
                <w:rFonts w:ascii="Times New Roman" w:hAnsi="Times New Roman" w:cs="Times New Roman"/>
                <w:sz w:val="26"/>
                <w:szCs w:val="26"/>
              </w:rPr>
            </w:pPr>
          </w:p>
        </w:tc>
        <w:tc>
          <w:tcPr>
            <w:tcW w:w="1405" w:type="dxa"/>
            <w:vMerge/>
          </w:tcPr>
          <w:p w14:paraId="560E10C9" w14:textId="77777777" w:rsidR="00050209" w:rsidRPr="00FC13E7" w:rsidRDefault="00050209" w:rsidP="00050209">
            <w:pPr>
              <w:rPr>
                <w:rFonts w:ascii="Times New Roman" w:hAnsi="Times New Roman" w:cs="Times New Roman"/>
                <w:sz w:val="26"/>
                <w:szCs w:val="26"/>
              </w:rPr>
            </w:pPr>
          </w:p>
        </w:tc>
        <w:tc>
          <w:tcPr>
            <w:tcW w:w="10467" w:type="dxa"/>
          </w:tcPr>
          <w:p w14:paraId="74A6CE7A"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Минимальные размеры земельных участков (площадь):</w:t>
            </w:r>
          </w:p>
          <w:p w14:paraId="3E4C07E5"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- 20 кв. м на 1 машино-место, для отдельно стоящих гаражей;</w:t>
            </w:r>
          </w:p>
          <w:p w14:paraId="05D7B37D"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lastRenderedPageBreak/>
              <w:t>- 20 кв. м на 1 машино-место, для гаражей, блокированных общими стенами с другими гаражами в одном ряду.</w:t>
            </w:r>
          </w:p>
          <w:p w14:paraId="3F0D66FA"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Максимальные размеры земельных участков (площадь):</w:t>
            </w:r>
          </w:p>
          <w:p w14:paraId="003450E0"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- 50 кв. м на 1 машино-место, для отдельно стоящих гаражей;</w:t>
            </w:r>
          </w:p>
          <w:p w14:paraId="720F62DC"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- 50 кв. м на 1 машино-место, для гаражей, блокированных общими стенами с другими гаражами в одном ряду.</w:t>
            </w:r>
          </w:p>
        </w:tc>
      </w:tr>
      <w:tr w:rsidR="00050209" w:rsidRPr="00FC13E7" w14:paraId="78F02CA2" w14:textId="77777777" w:rsidTr="0094626B">
        <w:tc>
          <w:tcPr>
            <w:tcW w:w="579" w:type="dxa"/>
            <w:vMerge/>
          </w:tcPr>
          <w:p w14:paraId="5398860D" w14:textId="77777777" w:rsidR="00050209" w:rsidRPr="00FC13E7" w:rsidRDefault="00050209" w:rsidP="00050209">
            <w:pPr>
              <w:rPr>
                <w:rFonts w:ascii="Times New Roman" w:hAnsi="Times New Roman" w:cs="Times New Roman"/>
                <w:sz w:val="26"/>
                <w:szCs w:val="26"/>
              </w:rPr>
            </w:pPr>
          </w:p>
        </w:tc>
        <w:tc>
          <w:tcPr>
            <w:tcW w:w="2335" w:type="dxa"/>
            <w:vMerge/>
          </w:tcPr>
          <w:p w14:paraId="1D5B90D1" w14:textId="77777777" w:rsidR="00050209" w:rsidRPr="00FC13E7" w:rsidRDefault="00050209" w:rsidP="00050209">
            <w:pPr>
              <w:rPr>
                <w:rFonts w:ascii="Times New Roman" w:hAnsi="Times New Roman" w:cs="Times New Roman"/>
                <w:sz w:val="26"/>
                <w:szCs w:val="26"/>
              </w:rPr>
            </w:pPr>
          </w:p>
        </w:tc>
        <w:tc>
          <w:tcPr>
            <w:tcW w:w="1405" w:type="dxa"/>
            <w:vMerge/>
          </w:tcPr>
          <w:p w14:paraId="5CCF7193" w14:textId="77777777" w:rsidR="00050209" w:rsidRPr="00FC13E7" w:rsidRDefault="00050209" w:rsidP="00050209">
            <w:pPr>
              <w:rPr>
                <w:rFonts w:ascii="Times New Roman" w:hAnsi="Times New Roman" w:cs="Times New Roman"/>
                <w:sz w:val="26"/>
                <w:szCs w:val="26"/>
              </w:rPr>
            </w:pPr>
          </w:p>
        </w:tc>
        <w:tc>
          <w:tcPr>
            <w:tcW w:w="10467" w:type="dxa"/>
          </w:tcPr>
          <w:p w14:paraId="1D44F177"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050209" w:rsidRPr="00FC13E7" w14:paraId="510348F2" w14:textId="77777777" w:rsidTr="0094626B">
        <w:tc>
          <w:tcPr>
            <w:tcW w:w="579" w:type="dxa"/>
            <w:vMerge w:val="restart"/>
          </w:tcPr>
          <w:p w14:paraId="7D3D24BA" w14:textId="77777777" w:rsidR="00050209" w:rsidRPr="00FC13E7" w:rsidRDefault="00050209" w:rsidP="00050209">
            <w:pPr>
              <w:jc w:val="center"/>
              <w:rPr>
                <w:rFonts w:ascii="Times New Roman" w:hAnsi="Times New Roman" w:cs="Times New Roman"/>
                <w:sz w:val="26"/>
                <w:szCs w:val="26"/>
              </w:rPr>
            </w:pPr>
            <w:r w:rsidRPr="00FC13E7">
              <w:rPr>
                <w:rFonts w:ascii="Times New Roman" w:hAnsi="Times New Roman" w:cs="Times New Roman"/>
                <w:sz w:val="26"/>
                <w:szCs w:val="26"/>
              </w:rPr>
              <w:t>5.</w:t>
            </w:r>
          </w:p>
        </w:tc>
        <w:tc>
          <w:tcPr>
            <w:tcW w:w="2335" w:type="dxa"/>
            <w:vMerge w:val="restart"/>
          </w:tcPr>
          <w:p w14:paraId="2DB6EE14"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Размещение автомобильных дорог</w:t>
            </w:r>
          </w:p>
        </w:tc>
        <w:tc>
          <w:tcPr>
            <w:tcW w:w="1405" w:type="dxa"/>
            <w:vMerge w:val="restart"/>
          </w:tcPr>
          <w:p w14:paraId="5DD84E81"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7.2.1</w:t>
            </w:r>
          </w:p>
        </w:tc>
        <w:tc>
          <w:tcPr>
            <w:tcW w:w="10467" w:type="dxa"/>
          </w:tcPr>
          <w:p w14:paraId="4E489184"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2 этажа.</w:t>
            </w:r>
          </w:p>
        </w:tc>
      </w:tr>
      <w:tr w:rsidR="00050209" w:rsidRPr="00FC13E7" w14:paraId="551A984F" w14:textId="77777777" w:rsidTr="0094626B">
        <w:tc>
          <w:tcPr>
            <w:tcW w:w="579" w:type="dxa"/>
            <w:vMerge/>
          </w:tcPr>
          <w:p w14:paraId="06125D82" w14:textId="77777777" w:rsidR="00050209" w:rsidRPr="00FC13E7" w:rsidRDefault="00050209" w:rsidP="00050209">
            <w:pPr>
              <w:rPr>
                <w:rFonts w:ascii="Times New Roman" w:hAnsi="Times New Roman" w:cs="Times New Roman"/>
                <w:sz w:val="26"/>
                <w:szCs w:val="26"/>
              </w:rPr>
            </w:pPr>
          </w:p>
        </w:tc>
        <w:tc>
          <w:tcPr>
            <w:tcW w:w="2335" w:type="dxa"/>
            <w:vMerge/>
          </w:tcPr>
          <w:p w14:paraId="099A05CB" w14:textId="77777777" w:rsidR="00050209" w:rsidRPr="00FC13E7" w:rsidRDefault="00050209" w:rsidP="00050209">
            <w:pPr>
              <w:rPr>
                <w:rFonts w:ascii="Times New Roman" w:hAnsi="Times New Roman" w:cs="Times New Roman"/>
                <w:sz w:val="26"/>
                <w:szCs w:val="26"/>
              </w:rPr>
            </w:pPr>
          </w:p>
        </w:tc>
        <w:tc>
          <w:tcPr>
            <w:tcW w:w="1405" w:type="dxa"/>
            <w:vMerge/>
          </w:tcPr>
          <w:p w14:paraId="74DCEDBF" w14:textId="77777777" w:rsidR="00050209" w:rsidRPr="00FC13E7" w:rsidRDefault="00050209" w:rsidP="00050209">
            <w:pPr>
              <w:rPr>
                <w:rFonts w:ascii="Times New Roman" w:hAnsi="Times New Roman" w:cs="Times New Roman"/>
                <w:sz w:val="26"/>
                <w:szCs w:val="26"/>
              </w:rPr>
            </w:pPr>
          </w:p>
        </w:tc>
        <w:tc>
          <w:tcPr>
            <w:tcW w:w="10467" w:type="dxa"/>
          </w:tcPr>
          <w:p w14:paraId="5A99B0A5"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050209" w:rsidRPr="00FC13E7" w14:paraId="655BBB49" w14:textId="77777777" w:rsidTr="0094626B">
        <w:tc>
          <w:tcPr>
            <w:tcW w:w="579" w:type="dxa"/>
            <w:vMerge/>
          </w:tcPr>
          <w:p w14:paraId="7851FDE4" w14:textId="77777777" w:rsidR="00050209" w:rsidRPr="00FC13E7" w:rsidRDefault="00050209" w:rsidP="00050209">
            <w:pPr>
              <w:rPr>
                <w:rFonts w:ascii="Times New Roman" w:hAnsi="Times New Roman" w:cs="Times New Roman"/>
                <w:sz w:val="26"/>
                <w:szCs w:val="26"/>
              </w:rPr>
            </w:pPr>
          </w:p>
        </w:tc>
        <w:tc>
          <w:tcPr>
            <w:tcW w:w="2335" w:type="dxa"/>
            <w:vMerge/>
          </w:tcPr>
          <w:p w14:paraId="7C8602F2" w14:textId="77777777" w:rsidR="00050209" w:rsidRPr="00FC13E7" w:rsidRDefault="00050209" w:rsidP="00050209">
            <w:pPr>
              <w:rPr>
                <w:rFonts w:ascii="Times New Roman" w:hAnsi="Times New Roman" w:cs="Times New Roman"/>
                <w:sz w:val="26"/>
                <w:szCs w:val="26"/>
              </w:rPr>
            </w:pPr>
          </w:p>
        </w:tc>
        <w:tc>
          <w:tcPr>
            <w:tcW w:w="1405" w:type="dxa"/>
            <w:vMerge/>
          </w:tcPr>
          <w:p w14:paraId="3C2BE624" w14:textId="77777777" w:rsidR="00050209" w:rsidRPr="00FC13E7" w:rsidRDefault="00050209" w:rsidP="00050209">
            <w:pPr>
              <w:rPr>
                <w:rFonts w:ascii="Times New Roman" w:hAnsi="Times New Roman" w:cs="Times New Roman"/>
                <w:sz w:val="26"/>
                <w:szCs w:val="26"/>
              </w:rPr>
            </w:pPr>
          </w:p>
        </w:tc>
        <w:tc>
          <w:tcPr>
            <w:tcW w:w="10467" w:type="dxa"/>
          </w:tcPr>
          <w:p w14:paraId="7B28C007"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050209" w:rsidRPr="00FC13E7" w14:paraId="6EB58F5D" w14:textId="77777777" w:rsidTr="0094626B">
        <w:tc>
          <w:tcPr>
            <w:tcW w:w="579" w:type="dxa"/>
            <w:vMerge/>
          </w:tcPr>
          <w:p w14:paraId="0B2CCB58" w14:textId="77777777" w:rsidR="00050209" w:rsidRPr="00FC13E7" w:rsidRDefault="00050209" w:rsidP="00050209">
            <w:pPr>
              <w:rPr>
                <w:rFonts w:ascii="Times New Roman" w:hAnsi="Times New Roman" w:cs="Times New Roman"/>
                <w:sz w:val="26"/>
                <w:szCs w:val="26"/>
              </w:rPr>
            </w:pPr>
          </w:p>
        </w:tc>
        <w:tc>
          <w:tcPr>
            <w:tcW w:w="2335" w:type="dxa"/>
            <w:vMerge/>
          </w:tcPr>
          <w:p w14:paraId="5081B10E" w14:textId="77777777" w:rsidR="00050209" w:rsidRPr="00FC13E7" w:rsidRDefault="00050209" w:rsidP="00050209">
            <w:pPr>
              <w:rPr>
                <w:rFonts w:ascii="Times New Roman" w:hAnsi="Times New Roman" w:cs="Times New Roman"/>
                <w:sz w:val="26"/>
                <w:szCs w:val="26"/>
              </w:rPr>
            </w:pPr>
          </w:p>
        </w:tc>
        <w:tc>
          <w:tcPr>
            <w:tcW w:w="1405" w:type="dxa"/>
            <w:vMerge/>
          </w:tcPr>
          <w:p w14:paraId="1A7247DF" w14:textId="77777777" w:rsidR="00050209" w:rsidRPr="00FC13E7" w:rsidRDefault="00050209" w:rsidP="00050209">
            <w:pPr>
              <w:rPr>
                <w:rFonts w:ascii="Times New Roman" w:hAnsi="Times New Roman" w:cs="Times New Roman"/>
                <w:sz w:val="26"/>
                <w:szCs w:val="26"/>
              </w:rPr>
            </w:pPr>
          </w:p>
        </w:tc>
        <w:tc>
          <w:tcPr>
            <w:tcW w:w="10467" w:type="dxa"/>
          </w:tcPr>
          <w:p w14:paraId="2D3BEB10"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050209" w:rsidRPr="00FC13E7" w14:paraId="4D9FC91A" w14:textId="77777777" w:rsidTr="0094626B">
        <w:tc>
          <w:tcPr>
            <w:tcW w:w="579" w:type="dxa"/>
            <w:vMerge w:val="restart"/>
          </w:tcPr>
          <w:p w14:paraId="4649D8B9" w14:textId="77777777" w:rsidR="00050209" w:rsidRPr="00FC13E7" w:rsidRDefault="00050209" w:rsidP="00050209">
            <w:pPr>
              <w:jc w:val="center"/>
              <w:rPr>
                <w:rFonts w:ascii="Times New Roman" w:hAnsi="Times New Roman" w:cs="Times New Roman"/>
                <w:sz w:val="26"/>
                <w:szCs w:val="26"/>
              </w:rPr>
            </w:pPr>
            <w:r w:rsidRPr="00FC13E7">
              <w:rPr>
                <w:rFonts w:ascii="Times New Roman" w:hAnsi="Times New Roman" w:cs="Times New Roman"/>
                <w:sz w:val="26"/>
                <w:szCs w:val="26"/>
              </w:rPr>
              <w:t>6.</w:t>
            </w:r>
          </w:p>
        </w:tc>
        <w:tc>
          <w:tcPr>
            <w:tcW w:w="2335" w:type="dxa"/>
            <w:vMerge w:val="restart"/>
          </w:tcPr>
          <w:p w14:paraId="1A0C0774"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Обслуживание перевозок пассажиров</w:t>
            </w:r>
          </w:p>
        </w:tc>
        <w:tc>
          <w:tcPr>
            <w:tcW w:w="1405" w:type="dxa"/>
            <w:vMerge w:val="restart"/>
          </w:tcPr>
          <w:p w14:paraId="5A86A33D"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7.2.2</w:t>
            </w:r>
          </w:p>
        </w:tc>
        <w:tc>
          <w:tcPr>
            <w:tcW w:w="10467" w:type="dxa"/>
          </w:tcPr>
          <w:p w14:paraId="7A313A8A"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2 этажа.</w:t>
            </w:r>
          </w:p>
        </w:tc>
      </w:tr>
      <w:tr w:rsidR="00050209" w:rsidRPr="00FC13E7" w14:paraId="32B0C0AD" w14:textId="77777777" w:rsidTr="0094626B">
        <w:tc>
          <w:tcPr>
            <w:tcW w:w="579" w:type="dxa"/>
            <w:vMerge/>
          </w:tcPr>
          <w:p w14:paraId="05F2C5C9" w14:textId="77777777" w:rsidR="00050209" w:rsidRPr="00FC13E7" w:rsidRDefault="00050209" w:rsidP="00050209">
            <w:pPr>
              <w:rPr>
                <w:rFonts w:ascii="Times New Roman" w:hAnsi="Times New Roman" w:cs="Times New Roman"/>
                <w:sz w:val="26"/>
                <w:szCs w:val="26"/>
              </w:rPr>
            </w:pPr>
          </w:p>
        </w:tc>
        <w:tc>
          <w:tcPr>
            <w:tcW w:w="2335" w:type="dxa"/>
            <w:vMerge/>
          </w:tcPr>
          <w:p w14:paraId="4D9A739B" w14:textId="77777777" w:rsidR="00050209" w:rsidRPr="00FC13E7" w:rsidRDefault="00050209" w:rsidP="00050209">
            <w:pPr>
              <w:rPr>
                <w:rFonts w:ascii="Times New Roman" w:hAnsi="Times New Roman" w:cs="Times New Roman"/>
                <w:sz w:val="26"/>
                <w:szCs w:val="26"/>
              </w:rPr>
            </w:pPr>
          </w:p>
        </w:tc>
        <w:tc>
          <w:tcPr>
            <w:tcW w:w="1405" w:type="dxa"/>
            <w:vMerge/>
          </w:tcPr>
          <w:p w14:paraId="3951D501" w14:textId="77777777" w:rsidR="00050209" w:rsidRPr="00FC13E7" w:rsidRDefault="00050209" w:rsidP="00050209">
            <w:pPr>
              <w:rPr>
                <w:rFonts w:ascii="Times New Roman" w:hAnsi="Times New Roman" w:cs="Times New Roman"/>
                <w:sz w:val="26"/>
                <w:szCs w:val="26"/>
              </w:rPr>
            </w:pPr>
          </w:p>
        </w:tc>
        <w:tc>
          <w:tcPr>
            <w:tcW w:w="10467" w:type="dxa"/>
          </w:tcPr>
          <w:p w14:paraId="13655D16"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050209" w:rsidRPr="00FC13E7" w14:paraId="6E427DE7" w14:textId="77777777" w:rsidTr="0094626B">
        <w:tc>
          <w:tcPr>
            <w:tcW w:w="579" w:type="dxa"/>
            <w:vMerge/>
          </w:tcPr>
          <w:p w14:paraId="41DC82B7" w14:textId="77777777" w:rsidR="00050209" w:rsidRPr="00FC13E7" w:rsidRDefault="00050209" w:rsidP="00050209">
            <w:pPr>
              <w:rPr>
                <w:rFonts w:ascii="Times New Roman" w:hAnsi="Times New Roman" w:cs="Times New Roman"/>
                <w:sz w:val="26"/>
                <w:szCs w:val="26"/>
              </w:rPr>
            </w:pPr>
          </w:p>
        </w:tc>
        <w:tc>
          <w:tcPr>
            <w:tcW w:w="2335" w:type="dxa"/>
            <w:vMerge/>
          </w:tcPr>
          <w:p w14:paraId="438F8677" w14:textId="77777777" w:rsidR="00050209" w:rsidRPr="00FC13E7" w:rsidRDefault="00050209" w:rsidP="00050209">
            <w:pPr>
              <w:rPr>
                <w:rFonts w:ascii="Times New Roman" w:hAnsi="Times New Roman" w:cs="Times New Roman"/>
                <w:sz w:val="26"/>
                <w:szCs w:val="26"/>
              </w:rPr>
            </w:pPr>
          </w:p>
        </w:tc>
        <w:tc>
          <w:tcPr>
            <w:tcW w:w="1405" w:type="dxa"/>
            <w:vMerge/>
          </w:tcPr>
          <w:p w14:paraId="742650DA" w14:textId="77777777" w:rsidR="00050209" w:rsidRPr="00FC13E7" w:rsidRDefault="00050209" w:rsidP="00050209">
            <w:pPr>
              <w:rPr>
                <w:rFonts w:ascii="Times New Roman" w:hAnsi="Times New Roman" w:cs="Times New Roman"/>
                <w:sz w:val="26"/>
                <w:szCs w:val="26"/>
              </w:rPr>
            </w:pPr>
          </w:p>
        </w:tc>
        <w:tc>
          <w:tcPr>
            <w:tcW w:w="10467" w:type="dxa"/>
          </w:tcPr>
          <w:p w14:paraId="7CF8C24A"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050209" w:rsidRPr="00FC13E7" w14:paraId="2A2C6DA3" w14:textId="77777777" w:rsidTr="0094626B">
        <w:tc>
          <w:tcPr>
            <w:tcW w:w="579" w:type="dxa"/>
            <w:vMerge/>
          </w:tcPr>
          <w:p w14:paraId="07E4EBDA" w14:textId="77777777" w:rsidR="00050209" w:rsidRPr="00FC13E7" w:rsidRDefault="00050209" w:rsidP="00050209">
            <w:pPr>
              <w:rPr>
                <w:rFonts w:ascii="Times New Roman" w:hAnsi="Times New Roman" w:cs="Times New Roman"/>
                <w:sz w:val="26"/>
                <w:szCs w:val="26"/>
              </w:rPr>
            </w:pPr>
          </w:p>
        </w:tc>
        <w:tc>
          <w:tcPr>
            <w:tcW w:w="2335" w:type="dxa"/>
            <w:vMerge/>
          </w:tcPr>
          <w:p w14:paraId="7438B115" w14:textId="77777777" w:rsidR="00050209" w:rsidRPr="00FC13E7" w:rsidRDefault="00050209" w:rsidP="00050209">
            <w:pPr>
              <w:rPr>
                <w:rFonts w:ascii="Times New Roman" w:hAnsi="Times New Roman" w:cs="Times New Roman"/>
                <w:sz w:val="26"/>
                <w:szCs w:val="26"/>
              </w:rPr>
            </w:pPr>
          </w:p>
        </w:tc>
        <w:tc>
          <w:tcPr>
            <w:tcW w:w="1405" w:type="dxa"/>
            <w:vMerge/>
          </w:tcPr>
          <w:p w14:paraId="3DEE56E2" w14:textId="77777777" w:rsidR="00050209" w:rsidRPr="00FC13E7" w:rsidRDefault="00050209" w:rsidP="00050209">
            <w:pPr>
              <w:rPr>
                <w:rFonts w:ascii="Times New Roman" w:hAnsi="Times New Roman" w:cs="Times New Roman"/>
                <w:sz w:val="26"/>
                <w:szCs w:val="26"/>
              </w:rPr>
            </w:pPr>
          </w:p>
        </w:tc>
        <w:tc>
          <w:tcPr>
            <w:tcW w:w="10467" w:type="dxa"/>
          </w:tcPr>
          <w:p w14:paraId="7B87F770"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050209" w:rsidRPr="00FC13E7" w14:paraId="31038E9C" w14:textId="77777777" w:rsidTr="0094626B">
        <w:tc>
          <w:tcPr>
            <w:tcW w:w="579" w:type="dxa"/>
            <w:vMerge w:val="restart"/>
          </w:tcPr>
          <w:p w14:paraId="0576DA10" w14:textId="77777777" w:rsidR="00050209" w:rsidRPr="00FC13E7" w:rsidRDefault="00050209" w:rsidP="00050209">
            <w:pPr>
              <w:jc w:val="center"/>
              <w:rPr>
                <w:rFonts w:ascii="Times New Roman" w:hAnsi="Times New Roman" w:cs="Times New Roman"/>
                <w:sz w:val="26"/>
                <w:szCs w:val="26"/>
              </w:rPr>
            </w:pPr>
            <w:r w:rsidRPr="00FC13E7">
              <w:rPr>
                <w:rFonts w:ascii="Times New Roman" w:hAnsi="Times New Roman" w:cs="Times New Roman"/>
                <w:sz w:val="26"/>
                <w:szCs w:val="26"/>
              </w:rPr>
              <w:t>7.</w:t>
            </w:r>
          </w:p>
        </w:tc>
        <w:tc>
          <w:tcPr>
            <w:tcW w:w="2335" w:type="dxa"/>
            <w:vMerge w:val="restart"/>
          </w:tcPr>
          <w:p w14:paraId="3B98551B"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Стоянки транспорта общего пользования</w:t>
            </w:r>
          </w:p>
        </w:tc>
        <w:tc>
          <w:tcPr>
            <w:tcW w:w="1405" w:type="dxa"/>
            <w:vMerge w:val="restart"/>
          </w:tcPr>
          <w:p w14:paraId="5E05B69D"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7.2.3</w:t>
            </w:r>
          </w:p>
        </w:tc>
        <w:tc>
          <w:tcPr>
            <w:tcW w:w="10467" w:type="dxa"/>
          </w:tcPr>
          <w:p w14:paraId="1C3B7BA8"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2 этажа.</w:t>
            </w:r>
          </w:p>
        </w:tc>
      </w:tr>
      <w:tr w:rsidR="00050209" w:rsidRPr="00FC13E7" w14:paraId="70E28F5E" w14:textId="77777777" w:rsidTr="0094626B">
        <w:tc>
          <w:tcPr>
            <w:tcW w:w="579" w:type="dxa"/>
            <w:vMerge/>
          </w:tcPr>
          <w:p w14:paraId="7082C173" w14:textId="77777777" w:rsidR="00050209" w:rsidRPr="00FC13E7" w:rsidRDefault="00050209" w:rsidP="00050209">
            <w:pPr>
              <w:rPr>
                <w:rFonts w:ascii="Times New Roman" w:hAnsi="Times New Roman" w:cs="Times New Roman"/>
                <w:sz w:val="26"/>
                <w:szCs w:val="26"/>
              </w:rPr>
            </w:pPr>
          </w:p>
        </w:tc>
        <w:tc>
          <w:tcPr>
            <w:tcW w:w="2335" w:type="dxa"/>
            <w:vMerge/>
          </w:tcPr>
          <w:p w14:paraId="63443D41" w14:textId="77777777" w:rsidR="00050209" w:rsidRPr="00FC13E7" w:rsidRDefault="00050209" w:rsidP="00050209">
            <w:pPr>
              <w:rPr>
                <w:rFonts w:ascii="Times New Roman" w:hAnsi="Times New Roman" w:cs="Times New Roman"/>
                <w:sz w:val="26"/>
                <w:szCs w:val="26"/>
              </w:rPr>
            </w:pPr>
          </w:p>
        </w:tc>
        <w:tc>
          <w:tcPr>
            <w:tcW w:w="1405" w:type="dxa"/>
            <w:vMerge/>
          </w:tcPr>
          <w:p w14:paraId="4BEED6C8" w14:textId="77777777" w:rsidR="00050209" w:rsidRPr="00FC13E7" w:rsidRDefault="00050209" w:rsidP="00050209">
            <w:pPr>
              <w:rPr>
                <w:rFonts w:ascii="Times New Roman" w:hAnsi="Times New Roman" w:cs="Times New Roman"/>
                <w:sz w:val="26"/>
                <w:szCs w:val="26"/>
              </w:rPr>
            </w:pPr>
          </w:p>
        </w:tc>
        <w:tc>
          <w:tcPr>
            <w:tcW w:w="10467" w:type="dxa"/>
          </w:tcPr>
          <w:p w14:paraId="24B28D46"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050209" w:rsidRPr="00FC13E7" w14:paraId="76C1AE69" w14:textId="77777777" w:rsidTr="0094626B">
        <w:tc>
          <w:tcPr>
            <w:tcW w:w="579" w:type="dxa"/>
            <w:vMerge/>
          </w:tcPr>
          <w:p w14:paraId="3EA2FA4A" w14:textId="77777777" w:rsidR="00050209" w:rsidRPr="00FC13E7" w:rsidRDefault="00050209" w:rsidP="00050209">
            <w:pPr>
              <w:rPr>
                <w:rFonts w:ascii="Times New Roman" w:hAnsi="Times New Roman" w:cs="Times New Roman"/>
                <w:sz w:val="26"/>
                <w:szCs w:val="26"/>
              </w:rPr>
            </w:pPr>
          </w:p>
        </w:tc>
        <w:tc>
          <w:tcPr>
            <w:tcW w:w="2335" w:type="dxa"/>
            <w:vMerge/>
          </w:tcPr>
          <w:p w14:paraId="0D68CD84" w14:textId="77777777" w:rsidR="00050209" w:rsidRPr="00FC13E7" w:rsidRDefault="00050209" w:rsidP="00050209">
            <w:pPr>
              <w:rPr>
                <w:rFonts w:ascii="Times New Roman" w:hAnsi="Times New Roman" w:cs="Times New Roman"/>
                <w:sz w:val="26"/>
                <w:szCs w:val="26"/>
              </w:rPr>
            </w:pPr>
          </w:p>
        </w:tc>
        <w:tc>
          <w:tcPr>
            <w:tcW w:w="1405" w:type="dxa"/>
            <w:vMerge/>
          </w:tcPr>
          <w:p w14:paraId="08A0F242" w14:textId="77777777" w:rsidR="00050209" w:rsidRPr="00FC13E7" w:rsidRDefault="00050209" w:rsidP="00050209">
            <w:pPr>
              <w:rPr>
                <w:rFonts w:ascii="Times New Roman" w:hAnsi="Times New Roman" w:cs="Times New Roman"/>
                <w:sz w:val="26"/>
                <w:szCs w:val="26"/>
              </w:rPr>
            </w:pPr>
          </w:p>
        </w:tc>
        <w:tc>
          <w:tcPr>
            <w:tcW w:w="10467" w:type="dxa"/>
          </w:tcPr>
          <w:p w14:paraId="217A9563"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050209" w:rsidRPr="00FC13E7" w14:paraId="005E4FE8" w14:textId="77777777" w:rsidTr="0094626B">
        <w:tc>
          <w:tcPr>
            <w:tcW w:w="579" w:type="dxa"/>
            <w:vMerge/>
          </w:tcPr>
          <w:p w14:paraId="7F4CDBDD" w14:textId="77777777" w:rsidR="00050209" w:rsidRPr="00FC13E7" w:rsidRDefault="00050209" w:rsidP="00050209">
            <w:pPr>
              <w:rPr>
                <w:rFonts w:ascii="Times New Roman" w:hAnsi="Times New Roman" w:cs="Times New Roman"/>
                <w:sz w:val="26"/>
                <w:szCs w:val="26"/>
              </w:rPr>
            </w:pPr>
          </w:p>
        </w:tc>
        <w:tc>
          <w:tcPr>
            <w:tcW w:w="2335" w:type="dxa"/>
            <w:vMerge/>
          </w:tcPr>
          <w:p w14:paraId="429BB8E0" w14:textId="77777777" w:rsidR="00050209" w:rsidRPr="00FC13E7" w:rsidRDefault="00050209" w:rsidP="00050209">
            <w:pPr>
              <w:rPr>
                <w:rFonts w:ascii="Times New Roman" w:hAnsi="Times New Roman" w:cs="Times New Roman"/>
                <w:sz w:val="26"/>
                <w:szCs w:val="26"/>
              </w:rPr>
            </w:pPr>
          </w:p>
        </w:tc>
        <w:tc>
          <w:tcPr>
            <w:tcW w:w="1405" w:type="dxa"/>
            <w:vMerge/>
          </w:tcPr>
          <w:p w14:paraId="6B10527F" w14:textId="77777777" w:rsidR="00050209" w:rsidRPr="00FC13E7" w:rsidRDefault="00050209" w:rsidP="00050209">
            <w:pPr>
              <w:rPr>
                <w:rFonts w:ascii="Times New Roman" w:hAnsi="Times New Roman" w:cs="Times New Roman"/>
                <w:sz w:val="26"/>
                <w:szCs w:val="26"/>
              </w:rPr>
            </w:pPr>
          </w:p>
        </w:tc>
        <w:tc>
          <w:tcPr>
            <w:tcW w:w="10467" w:type="dxa"/>
          </w:tcPr>
          <w:p w14:paraId="6C39CC44"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 xml:space="preserve">Максимальный процент застройки в границах земельного участка не подлежит </w:t>
            </w:r>
            <w:r w:rsidRPr="00FC13E7">
              <w:rPr>
                <w:rFonts w:ascii="Times New Roman" w:hAnsi="Times New Roman" w:cs="Times New Roman"/>
                <w:sz w:val="26"/>
                <w:szCs w:val="26"/>
              </w:rPr>
              <w:lastRenderedPageBreak/>
              <w:t>установлению.</w:t>
            </w:r>
          </w:p>
        </w:tc>
      </w:tr>
      <w:tr w:rsidR="00050209" w:rsidRPr="00FC13E7" w14:paraId="5485F3DF" w14:textId="77777777" w:rsidTr="0094626B">
        <w:tc>
          <w:tcPr>
            <w:tcW w:w="579" w:type="dxa"/>
            <w:vMerge w:val="restart"/>
          </w:tcPr>
          <w:p w14:paraId="71D5F435" w14:textId="28A725A5" w:rsidR="00050209" w:rsidRPr="00FC13E7" w:rsidRDefault="00A90A99" w:rsidP="00050209">
            <w:pPr>
              <w:jc w:val="center"/>
              <w:rPr>
                <w:rFonts w:ascii="Times New Roman" w:hAnsi="Times New Roman" w:cs="Times New Roman"/>
                <w:sz w:val="26"/>
                <w:szCs w:val="26"/>
              </w:rPr>
            </w:pPr>
            <w:r w:rsidRPr="00FC13E7">
              <w:rPr>
                <w:rFonts w:ascii="Times New Roman" w:hAnsi="Times New Roman" w:cs="Times New Roman"/>
                <w:sz w:val="26"/>
                <w:szCs w:val="26"/>
              </w:rPr>
              <w:lastRenderedPageBreak/>
              <w:t>8</w:t>
            </w:r>
            <w:r w:rsidR="00050209" w:rsidRPr="00FC13E7">
              <w:rPr>
                <w:rFonts w:ascii="Times New Roman" w:hAnsi="Times New Roman" w:cs="Times New Roman"/>
                <w:sz w:val="26"/>
                <w:szCs w:val="26"/>
              </w:rPr>
              <w:t>.</w:t>
            </w:r>
          </w:p>
        </w:tc>
        <w:tc>
          <w:tcPr>
            <w:tcW w:w="2335" w:type="dxa"/>
            <w:vMerge w:val="restart"/>
          </w:tcPr>
          <w:p w14:paraId="380687D2"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Заправка транспортных средств</w:t>
            </w:r>
          </w:p>
        </w:tc>
        <w:tc>
          <w:tcPr>
            <w:tcW w:w="1405" w:type="dxa"/>
            <w:vMerge w:val="restart"/>
          </w:tcPr>
          <w:p w14:paraId="6D9552C9"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4.9.1.1</w:t>
            </w:r>
          </w:p>
        </w:tc>
        <w:tc>
          <w:tcPr>
            <w:tcW w:w="10467" w:type="dxa"/>
          </w:tcPr>
          <w:p w14:paraId="1495DE83"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2 этажа.</w:t>
            </w:r>
          </w:p>
        </w:tc>
      </w:tr>
      <w:tr w:rsidR="00050209" w:rsidRPr="00FC13E7" w14:paraId="51FAC8B9" w14:textId="77777777" w:rsidTr="0094626B">
        <w:tc>
          <w:tcPr>
            <w:tcW w:w="579" w:type="dxa"/>
            <w:vMerge/>
          </w:tcPr>
          <w:p w14:paraId="31E99944" w14:textId="77777777" w:rsidR="00050209" w:rsidRPr="00FC13E7" w:rsidRDefault="00050209" w:rsidP="00050209">
            <w:pPr>
              <w:rPr>
                <w:rFonts w:ascii="Times New Roman" w:hAnsi="Times New Roman" w:cs="Times New Roman"/>
                <w:sz w:val="26"/>
                <w:szCs w:val="26"/>
              </w:rPr>
            </w:pPr>
          </w:p>
        </w:tc>
        <w:tc>
          <w:tcPr>
            <w:tcW w:w="2335" w:type="dxa"/>
            <w:vMerge/>
          </w:tcPr>
          <w:p w14:paraId="69A984B7" w14:textId="77777777" w:rsidR="00050209" w:rsidRPr="00FC13E7" w:rsidRDefault="00050209" w:rsidP="00050209">
            <w:pPr>
              <w:rPr>
                <w:rFonts w:ascii="Times New Roman" w:hAnsi="Times New Roman" w:cs="Times New Roman"/>
                <w:sz w:val="26"/>
                <w:szCs w:val="26"/>
              </w:rPr>
            </w:pPr>
          </w:p>
        </w:tc>
        <w:tc>
          <w:tcPr>
            <w:tcW w:w="1405" w:type="dxa"/>
            <w:vMerge/>
          </w:tcPr>
          <w:p w14:paraId="27555778" w14:textId="77777777" w:rsidR="00050209" w:rsidRPr="00FC13E7" w:rsidRDefault="00050209" w:rsidP="00050209">
            <w:pPr>
              <w:rPr>
                <w:rFonts w:ascii="Times New Roman" w:hAnsi="Times New Roman" w:cs="Times New Roman"/>
                <w:sz w:val="26"/>
                <w:szCs w:val="26"/>
              </w:rPr>
            </w:pPr>
          </w:p>
        </w:tc>
        <w:tc>
          <w:tcPr>
            <w:tcW w:w="10467" w:type="dxa"/>
          </w:tcPr>
          <w:p w14:paraId="10095B28"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050209" w:rsidRPr="00FC13E7" w14:paraId="3ABF0738" w14:textId="77777777" w:rsidTr="0094626B">
        <w:tc>
          <w:tcPr>
            <w:tcW w:w="579" w:type="dxa"/>
            <w:vMerge/>
          </w:tcPr>
          <w:p w14:paraId="1CF34E15" w14:textId="77777777" w:rsidR="00050209" w:rsidRPr="00FC13E7" w:rsidRDefault="00050209" w:rsidP="00050209">
            <w:pPr>
              <w:rPr>
                <w:rFonts w:ascii="Times New Roman" w:hAnsi="Times New Roman" w:cs="Times New Roman"/>
                <w:sz w:val="26"/>
                <w:szCs w:val="26"/>
              </w:rPr>
            </w:pPr>
          </w:p>
        </w:tc>
        <w:tc>
          <w:tcPr>
            <w:tcW w:w="2335" w:type="dxa"/>
            <w:vMerge/>
          </w:tcPr>
          <w:p w14:paraId="3D072C2F" w14:textId="77777777" w:rsidR="00050209" w:rsidRPr="00FC13E7" w:rsidRDefault="00050209" w:rsidP="00050209">
            <w:pPr>
              <w:rPr>
                <w:rFonts w:ascii="Times New Roman" w:hAnsi="Times New Roman" w:cs="Times New Roman"/>
                <w:sz w:val="26"/>
                <w:szCs w:val="26"/>
              </w:rPr>
            </w:pPr>
          </w:p>
        </w:tc>
        <w:tc>
          <w:tcPr>
            <w:tcW w:w="1405" w:type="dxa"/>
            <w:vMerge/>
          </w:tcPr>
          <w:p w14:paraId="5736D586" w14:textId="77777777" w:rsidR="00050209" w:rsidRPr="00FC13E7" w:rsidRDefault="00050209" w:rsidP="00050209">
            <w:pPr>
              <w:rPr>
                <w:rFonts w:ascii="Times New Roman" w:hAnsi="Times New Roman" w:cs="Times New Roman"/>
                <w:sz w:val="26"/>
                <w:szCs w:val="26"/>
              </w:rPr>
            </w:pPr>
          </w:p>
        </w:tc>
        <w:tc>
          <w:tcPr>
            <w:tcW w:w="10467" w:type="dxa"/>
          </w:tcPr>
          <w:p w14:paraId="6DAA5656"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050209" w:rsidRPr="00FC13E7" w14:paraId="552DE187" w14:textId="77777777" w:rsidTr="0094626B">
        <w:tc>
          <w:tcPr>
            <w:tcW w:w="579" w:type="dxa"/>
            <w:vMerge/>
          </w:tcPr>
          <w:p w14:paraId="4D84D16D" w14:textId="77777777" w:rsidR="00050209" w:rsidRPr="00FC13E7" w:rsidRDefault="00050209" w:rsidP="00050209">
            <w:pPr>
              <w:rPr>
                <w:rFonts w:ascii="Times New Roman" w:hAnsi="Times New Roman" w:cs="Times New Roman"/>
                <w:sz w:val="26"/>
                <w:szCs w:val="26"/>
              </w:rPr>
            </w:pPr>
          </w:p>
        </w:tc>
        <w:tc>
          <w:tcPr>
            <w:tcW w:w="2335" w:type="dxa"/>
            <w:vMerge/>
          </w:tcPr>
          <w:p w14:paraId="7B631384" w14:textId="77777777" w:rsidR="00050209" w:rsidRPr="00FC13E7" w:rsidRDefault="00050209" w:rsidP="00050209">
            <w:pPr>
              <w:rPr>
                <w:rFonts w:ascii="Times New Roman" w:hAnsi="Times New Roman" w:cs="Times New Roman"/>
                <w:sz w:val="26"/>
                <w:szCs w:val="26"/>
              </w:rPr>
            </w:pPr>
          </w:p>
        </w:tc>
        <w:tc>
          <w:tcPr>
            <w:tcW w:w="1405" w:type="dxa"/>
            <w:vMerge/>
          </w:tcPr>
          <w:p w14:paraId="22F0B5C0" w14:textId="77777777" w:rsidR="00050209" w:rsidRPr="00FC13E7" w:rsidRDefault="00050209" w:rsidP="00050209">
            <w:pPr>
              <w:rPr>
                <w:rFonts w:ascii="Times New Roman" w:hAnsi="Times New Roman" w:cs="Times New Roman"/>
                <w:sz w:val="26"/>
                <w:szCs w:val="26"/>
              </w:rPr>
            </w:pPr>
          </w:p>
        </w:tc>
        <w:tc>
          <w:tcPr>
            <w:tcW w:w="10467" w:type="dxa"/>
          </w:tcPr>
          <w:p w14:paraId="077957E7"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050209" w:rsidRPr="00FC13E7" w14:paraId="42342094" w14:textId="77777777" w:rsidTr="0094626B">
        <w:tc>
          <w:tcPr>
            <w:tcW w:w="579" w:type="dxa"/>
            <w:vMerge/>
          </w:tcPr>
          <w:p w14:paraId="5C31E31D" w14:textId="77777777" w:rsidR="00050209" w:rsidRPr="00FC13E7" w:rsidRDefault="00050209" w:rsidP="00050209">
            <w:pPr>
              <w:rPr>
                <w:rFonts w:ascii="Times New Roman" w:hAnsi="Times New Roman" w:cs="Times New Roman"/>
                <w:sz w:val="26"/>
                <w:szCs w:val="26"/>
              </w:rPr>
            </w:pPr>
          </w:p>
        </w:tc>
        <w:tc>
          <w:tcPr>
            <w:tcW w:w="2335" w:type="dxa"/>
            <w:vMerge/>
          </w:tcPr>
          <w:p w14:paraId="00E2BF08" w14:textId="77777777" w:rsidR="00050209" w:rsidRPr="00FC13E7" w:rsidRDefault="00050209" w:rsidP="00050209">
            <w:pPr>
              <w:rPr>
                <w:rFonts w:ascii="Times New Roman" w:hAnsi="Times New Roman" w:cs="Times New Roman"/>
                <w:sz w:val="26"/>
                <w:szCs w:val="26"/>
              </w:rPr>
            </w:pPr>
          </w:p>
        </w:tc>
        <w:tc>
          <w:tcPr>
            <w:tcW w:w="1405" w:type="dxa"/>
            <w:vMerge/>
          </w:tcPr>
          <w:p w14:paraId="15C7542D" w14:textId="77777777" w:rsidR="00050209" w:rsidRPr="00FC13E7" w:rsidRDefault="00050209" w:rsidP="00050209">
            <w:pPr>
              <w:rPr>
                <w:rFonts w:ascii="Times New Roman" w:hAnsi="Times New Roman" w:cs="Times New Roman"/>
                <w:sz w:val="26"/>
                <w:szCs w:val="26"/>
              </w:rPr>
            </w:pPr>
          </w:p>
        </w:tc>
        <w:tc>
          <w:tcPr>
            <w:tcW w:w="10467" w:type="dxa"/>
          </w:tcPr>
          <w:p w14:paraId="1AF4F3A7"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050209" w:rsidRPr="00FC13E7" w14:paraId="666D8B47" w14:textId="77777777" w:rsidTr="0094626B">
        <w:tc>
          <w:tcPr>
            <w:tcW w:w="579" w:type="dxa"/>
            <w:vMerge w:val="restart"/>
          </w:tcPr>
          <w:p w14:paraId="64D293DC" w14:textId="0D856897" w:rsidR="00050209" w:rsidRPr="00FC13E7" w:rsidRDefault="00A90A99" w:rsidP="00050209">
            <w:pPr>
              <w:jc w:val="center"/>
              <w:rPr>
                <w:rFonts w:ascii="Times New Roman" w:hAnsi="Times New Roman" w:cs="Times New Roman"/>
                <w:sz w:val="26"/>
                <w:szCs w:val="26"/>
              </w:rPr>
            </w:pPr>
            <w:r w:rsidRPr="00FC13E7">
              <w:rPr>
                <w:rFonts w:ascii="Times New Roman" w:hAnsi="Times New Roman" w:cs="Times New Roman"/>
                <w:sz w:val="26"/>
                <w:szCs w:val="26"/>
              </w:rPr>
              <w:t>9</w:t>
            </w:r>
            <w:r w:rsidR="00050209" w:rsidRPr="00FC13E7">
              <w:rPr>
                <w:rFonts w:ascii="Times New Roman" w:hAnsi="Times New Roman" w:cs="Times New Roman"/>
                <w:sz w:val="26"/>
                <w:szCs w:val="26"/>
              </w:rPr>
              <w:t>.</w:t>
            </w:r>
          </w:p>
        </w:tc>
        <w:tc>
          <w:tcPr>
            <w:tcW w:w="2335" w:type="dxa"/>
            <w:vMerge w:val="restart"/>
          </w:tcPr>
          <w:p w14:paraId="7D7F4904"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Обеспечение дорожного отдыха</w:t>
            </w:r>
          </w:p>
        </w:tc>
        <w:tc>
          <w:tcPr>
            <w:tcW w:w="1405" w:type="dxa"/>
            <w:vMerge w:val="restart"/>
          </w:tcPr>
          <w:p w14:paraId="17212673"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4.9.1.2</w:t>
            </w:r>
          </w:p>
        </w:tc>
        <w:tc>
          <w:tcPr>
            <w:tcW w:w="10467" w:type="dxa"/>
          </w:tcPr>
          <w:p w14:paraId="6DCCD753"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2 этажа.</w:t>
            </w:r>
          </w:p>
        </w:tc>
      </w:tr>
      <w:tr w:rsidR="00050209" w:rsidRPr="00FC13E7" w14:paraId="3AD517F4" w14:textId="77777777" w:rsidTr="0094626B">
        <w:tc>
          <w:tcPr>
            <w:tcW w:w="579" w:type="dxa"/>
            <w:vMerge/>
          </w:tcPr>
          <w:p w14:paraId="13851403" w14:textId="77777777" w:rsidR="00050209" w:rsidRPr="00FC13E7" w:rsidRDefault="00050209" w:rsidP="00050209">
            <w:pPr>
              <w:rPr>
                <w:rFonts w:ascii="Times New Roman" w:hAnsi="Times New Roman" w:cs="Times New Roman"/>
                <w:sz w:val="26"/>
                <w:szCs w:val="26"/>
              </w:rPr>
            </w:pPr>
          </w:p>
        </w:tc>
        <w:tc>
          <w:tcPr>
            <w:tcW w:w="2335" w:type="dxa"/>
            <w:vMerge/>
          </w:tcPr>
          <w:p w14:paraId="735D7C2C" w14:textId="77777777" w:rsidR="00050209" w:rsidRPr="00FC13E7" w:rsidRDefault="00050209" w:rsidP="00050209">
            <w:pPr>
              <w:rPr>
                <w:rFonts w:ascii="Times New Roman" w:hAnsi="Times New Roman" w:cs="Times New Roman"/>
                <w:sz w:val="26"/>
                <w:szCs w:val="26"/>
              </w:rPr>
            </w:pPr>
          </w:p>
        </w:tc>
        <w:tc>
          <w:tcPr>
            <w:tcW w:w="1405" w:type="dxa"/>
            <w:vMerge/>
          </w:tcPr>
          <w:p w14:paraId="64718FF4" w14:textId="77777777" w:rsidR="00050209" w:rsidRPr="00FC13E7" w:rsidRDefault="00050209" w:rsidP="00050209">
            <w:pPr>
              <w:rPr>
                <w:rFonts w:ascii="Times New Roman" w:hAnsi="Times New Roman" w:cs="Times New Roman"/>
                <w:sz w:val="26"/>
                <w:szCs w:val="26"/>
              </w:rPr>
            </w:pPr>
          </w:p>
        </w:tc>
        <w:tc>
          <w:tcPr>
            <w:tcW w:w="10467" w:type="dxa"/>
          </w:tcPr>
          <w:p w14:paraId="73AC7A19"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050209" w:rsidRPr="00FC13E7" w14:paraId="417CB421" w14:textId="77777777" w:rsidTr="0094626B">
        <w:tc>
          <w:tcPr>
            <w:tcW w:w="579" w:type="dxa"/>
            <w:vMerge/>
          </w:tcPr>
          <w:p w14:paraId="1C04C3AF" w14:textId="77777777" w:rsidR="00050209" w:rsidRPr="00FC13E7" w:rsidRDefault="00050209" w:rsidP="00050209">
            <w:pPr>
              <w:rPr>
                <w:rFonts w:ascii="Times New Roman" w:hAnsi="Times New Roman" w:cs="Times New Roman"/>
                <w:sz w:val="26"/>
                <w:szCs w:val="26"/>
              </w:rPr>
            </w:pPr>
          </w:p>
        </w:tc>
        <w:tc>
          <w:tcPr>
            <w:tcW w:w="2335" w:type="dxa"/>
            <w:vMerge/>
          </w:tcPr>
          <w:p w14:paraId="7DD3D475" w14:textId="77777777" w:rsidR="00050209" w:rsidRPr="00FC13E7" w:rsidRDefault="00050209" w:rsidP="00050209">
            <w:pPr>
              <w:rPr>
                <w:rFonts w:ascii="Times New Roman" w:hAnsi="Times New Roman" w:cs="Times New Roman"/>
                <w:sz w:val="26"/>
                <w:szCs w:val="26"/>
              </w:rPr>
            </w:pPr>
          </w:p>
        </w:tc>
        <w:tc>
          <w:tcPr>
            <w:tcW w:w="1405" w:type="dxa"/>
            <w:vMerge/>
          </w:tcPr>
          <w:p w14:paraId="428A7C13" w14:textId="77777777" w:rsidR="00050209" w:rsidRPr="00FC13E7" w:rsidRDefault="00050209" w:rsidP="00050209">
            <w:pPr>
              <w:rPr>
                <w:rFonts w:ascii="Times New Roman" w:hAnsi="Times New Roman" w:cs="Times New Roman"/>
                <w:sz w:val="26"/>
                <w:szCs w:val="26"/>
              </w:rPr>
            </w:pPr>
          </w:p>
        </w:tc>
        <w:tc>
          <w:tcPr>
            <w:tcW w:w="10467" w:type="dxa"/>
          </w:tcPr>
          <w:p w14:paraId="55C6AA36"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050209" w:rsidRPr="00FC13E7" w14:paraId="4BB65E7B" w14:textId="77777777" w:rsidTr="0094626B">
        <w:tc>
          <w:tcPr>
            <w:tcW w:w="579" w:type="dxa"/>
            <w:vMerge/>
          </w:tcPr>
          <w:p w14:paraId="68174002" w14:textId="77777777" w:rsidR="00050209" w:rsidRPr="00FC13E7" w:rsidRDefault="00050209" w:rsidP="00050209">
            <w:pPr>
              <w:rPr>
                <w:rFonts w:ascii="Times New Roman" w:hAnsi="Times New Roman" w:cs="Times New Roman"/>
                <w:sz w:val="26"/>
                <w:szCs w:val="26"/>
              </w:rPr>
            </w:pPr>
          </w:p>
        </w:tc>
        <w:tc>
          <w:tcPr>
            <w:tcW w:w="2335" w:type="dxa"/>
            <w:vMerge/>
          </w:tcPr>
          <w:p w14:paraId="5EFF8DC0" w14:textId="77777777" w:rsidR="00050209" w:rsidRPr="00FC13E7" w:rsidRDefault="00050209" w:rsidP="00050209">
            <w:pPr>
              <w:rPr>
                <w:rFonts w:ascii="Times New Roman" w:hAnsi="Times New Roman" w:cs="Times New Roman"/>
                <w:sz w:val="26"/>
                <w:szCs w:val="26"/>
              </w:rPr>
            </w:pPr>
          </w:p>
        </w:tc>
        <w:tc>
          <w:tcPr>
            <w:tcW w:w="1405" w:type="dxa"/>
            <w:vMerge/>
          </w:tcPr>
          <w:p w14:paraId="0CEDF6B7" w14:textId="77777777" w:rsidR="00050209" w:rsidRPr="00FC13E7" w:rsidRDefault="00050209" w:rsidP="00050209">
            <w:pPr>
              <w:rPr>
                <w:rFonts w:ascii="Times New Roman" w:hAnsi="Times New Roman" w:cs="Times New Roman"/>
                <w:sz w:val="26"/>
                <w:szCs w:val="26"/>
              </w:rPr>
            </w:pPr>
          </w:p>
        </w:tc>
        <w:tc>
          <w:tcPr>
            <w:tcW w:w="10467" w:type="dxa"/>
          </w:tcPr>
          <w:p w14:paraId="201E768A"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050209" w:rsidRPr="00FC13E7" w14:paraId="286715E2" w14:textId="77777777" w:rsidTr="0094626B">
        <w:tc>
          <w:tcPr>
            <w:tcW w:w="579" w:type="dxa"/>
            <w:vMerge/>
          </w:tcPr>
          <w:p w14:paraId="2E536010" w14:textId="77777777" w:rsidR="00050209" w:rsidRPr="00FC13E7" w:rsidRDefault="00050209" w:rsidP="00050209">
            <w:pPr>
              <w:rPr>
                <w:rFonts w:ascii="Times New Roman" w:hAnsi="Times New Roman" w:cs="Times New Roman"/>
                <w:sz w:val="26"/>
                <w:szCs w:val="26"/>
              </w:rPr>
            </w:pPr>
          </w:p>
        </w:tc>
        <w:tc>
          <w:tcPr>
            <w:tcW w:w="2335" w:type="dxa"/>
            <w:vMerge/>
          </w:tcPr>
          <w:p w14:paraId="4F991550" w14:textId="77777777" w:rsidR="00050209" w:rsidRPr="00FC13E7" w:rsidRDefault="00050209" w:rsidP="00050209">
            <w:pPr>
              <w:rPr>
                <w:rFonts w:ascii="Times New Roman" w:hAnsi="Times New Roman" w:cs="Times New Roman"/>
                <w:sz w:val="26"/>
                <w:szCs w:val="26"/>
              </w:rPr>
            </w:pPr>
          </w:p>
        </w:tc>
        <w:tc>
          <w:tcPr>
            <w:tcW w:w="1405" w:type="dxa"/>
            <w:vMerge/>
          </w:tcPr>
          <w:p w14:paraId="3ED36D30" w14:textId="77777777" w:rsidR="00050209" w:rsidRPr="00FC13E7" w:rsidRDefault="00050209" w:rsidP="00050209">
            <w:pPr>
              <w:rPr>
                <w:rFonts w:ascii="Times New Roman" w:hAnsi="Times New Roman" w:cs="Times New Roman"/>
                <w:sz w:val="26"/>
                <w:szCs w:val="26"/>
              </w:rPr>
            </w:pPr>
          </w:p>
        </w:tc>
        <w:tc>
          <w:tcPr>
            <w:tcW w:w="10467" w:type="dxa"/>
          </w:tcPr>
          <w:p w14:paraId="50109D15"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050209" w:rsidRPr="00FC13E7" w14:paraId="4807B45A" w14:textId="77777777" w:rsidTr="0094626B">
        <w:tc>
          <w:tcPr>
            <w:tcW w:w="579" w:type="dxa"/>
            <w:vMerge w:val="restart"/>
          </w:tcPr>
          <w:p w14:paraId="15BF3E1F" w14:textId="5FBC7A89" w:rsidR="00050209" w:rsidRPr="00FC13E7" w:rsidRDefault="00A90A99" w:rsidP="00050209">
            <w:pPr>
              <w:jc w:val="center"/>
              <w:rPr>
                <w:rFonts w:ascii="Times New Roman" w:hAnsi="Times New Roman" w:cs="Times New Roman"/>
                <w:sz w:val="26"/>
                <w:szCs w:val="26"/>
              </w:rPr>
            </w:pPr>
            <w:r w:rsidRPr="00FC13E7">
              <w:rPr>
                <w:rFonts w:ascii="Times New Roman" w:hAnsi="Times New Roman" w:cs="Times New Roman"/>
                <w:sz w:val="26"/>
                <w:szCs w:val="26"/>
              </w:rPr>
              <w:t>10</w:t>
            </w:r>
            <w:r w:rsidR="00050209" w:rsidRPr="00FC13E7">
              <w:rPr>
                <w:rFonts w:ascii="Times New Roman" w:hAnsi="Times New Roman" w:cs="Times New Roman"/>
                <w:sz w:val="26"/>
                <w:szCs w:val="26"/>
              </w:rPr>
              <w:t>.</w:t>
            </w:r>
          </w:p>
        </w:tc>
        <w:tc>
          <w:tcPr>
            <w:tcW w:w="2335" w:type="dxa"/>
            <w:vMerge w:val="restart"/>
          </w:tcPr>
          <w:p w14:paraId="64BED585"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Автомобильные мойки</w:t>
            </w:r>
          </w:p>
        </w:tc>
        <w:tc>
          <w:tcPr>
            <w:tcW w:w="1405" w:type="dxa"/>
            <w:vMerge w:val="restart"/>
          </w:tcPr>
          <w:p w14:paraId="08123A3E"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4.9.1.3</w:t>
            </w:r>
          </w:p>
        </w:tc>
        <w:tc>
          <w:tcPr>
            <w:tcW w:w="10467" w:type="dxa"/>
          </w:tcPr>
          <w:p w14:paraId="3E5117B8" w14:textId="398DF290"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2 этажа.</w:t>
            </w:r>
          </w:p>
        </w:tc>
      </w:tr>
      <w:tr w:rsidR="00050209" w:rsidRPr="00FC13E7" w14:paraId="7416E827" w14:textId="77777777" w:rsidTr="0094626B">
        <w:tc>
          <w:tcPr>
            <w:tcW w:w="579" w:type="dxa"/>
            <w:vMerge/>
          </w:tcPr>
          <w:p w14:paraId="6A9EB79C" w14:textId="77777777" w:rsidR="00050209" w:rsidRPr="00FC13E7" w:rsidRDefault="00050209" w:rsidP="00050209">
            <w:pPr>
              <w:rPr>
                <w:rFonts w:ascii="Times New Roman" w:hAnsi="Times New Roman" w:cs="Times New Roman"/>
                <w:sz w:val="26"/>
                <w:szCs w:val="26"/>
              </w:rPr>
            </w:pPr>
          </w:p>
        </w:tc>
        <w:tc>
          <w:tcPr>
            <w:tcW w:w="2335" w:type="dxa"/>
            <w:vMerge/>
          </w:tcPr>
          <w:p w14:paraId="65F6D07C" w14:textId="77777777" w:rsidR="00050209" w:rsidRPr="00FC13E7" w:rsidRDefault="00050209" w:rsidP="00050209">
            <w:pPr>
              <w:rPr>
                <w:rFonts w:ascii="Times New Roman" w:hAnsi="Times New Roman" w:cs="Times New Roman"/>
                <w:sz w:val="26"/>
                <w:szCs w:val="26"/>
              </w:rPr>
            </w:pPr>
          </w:p>
        </w:tc>
        <w:tc>
          <w:tcPr>
            <w:tcW w:w="1405" w:type="dxa"/>
            <w:vMerge/>
          </w:tcPr>
          <w:p w14:paraId="48A905B4" w14:textId="77777777" w:rsidR="00050209" w:rsidRPr="00FC13E7" w:rsidRDefault="00050209" w:rsidP="00050209">
            <w:pPr>
              <w:rPr>
                <w:rFonts w:ascii="Times New Roman" w:hAnsi="Times New Roman" w:cs="Times New Roman"/>
                <w:sz w:val="26"/>
                <w:szCs w:val="26"/>
              </w:rPr>
            </w:pPr>
          </w:p>
        </w:tc>
        <w:tc>
          <w:tcPr>
            <w:tcW w:w="10467" w:type="dxa"/>
          </w:tcPr>
          <w:p w14:paraId="174CB05F"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050209" w:rsidRPr="00FC13E7" w14:paraId="74D3EB3B" w14:textId="77777777" w:rsidTr="0094626B">
        <w:tc>
          <w:tcPr>
            <w:tcW w:w="579" w:type="dxa"/>
            <w:vMerge/>
          </w:tcPr>
          <w:p w14:paraId="2DD5107D" w14:textId="77777777" w:rsidR="00050209" w:rsidRPr="00FC13E7" w:rsidRDefault="00050209" w:rsidP="00050209">
            <w:pPr>
              <w:rPr>
                <w:rFonts w:ascii="Times New Roman" w:hAnsi="Times New Roman" w:cs="Times New Roman"/>
                <w:sz w:val="26"/>
                <w:szCs w:val="26"/>
              </w:rPr>
            </w:pPr>
          </w:p>
        </w:tc>
        <w:tc>
          <w:tcPr>
            <w:tcW w:w="2335" w:type="dxa"/>
            <w:vMerge/>
          </w:tcPr>
          <w:p w14:paraId="61E649AC" w14:textId="77777777" w:rsidR="00050209" w:rsidRPr="00FC13E7" w:rsidRDefault="00050209" w:rsidP="00050209">
            <w:pPr>
              <w:rPr>
                <w:rFonts w:ascii="Times New Roman" w:hAnsi="Times New Roman" w:cs="Times New Roman"/>
                <w:sz w:val="26"/>
                <w:szCs w:val="26"/>
              </w:rPr>
            </w:pPr>
          </w:p>
        </w:tc>
        <w:tc>
          <w:tcPr>
            <w:tcW w:w="1405" w:type="dxa"/>
            <w:vMerge/>
          </w:tcPr>
          <w:p w14:paraId="5AA54983" w14:textId="77777777" w:rsidR="00050209" w:rsidRPr="00FC13E7" w:rsidRDefault="00050209" w:rsidP="00050209">
            <w:pPr>
              <w:rPr>
                <w:rFonts w:ascii="Times New Roman" w:hAnsi="Times New Roman" w:cs="Times New Roman"/>
                <w:sz w:val="26"/>
                <w:szCs w:val="26"/>
              </w:rPr>
            </w:pPr>
          </w:p>
        </w:tc>
        <w:tc>
          <w:tcPr>
            <w:tcW w:w="10467" w:type="dxa"/>
          </w:tcPr>
          <w:p w14:paraId="1202145D"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050209" w:rsidRPr="00FC13E7" w14:paraId="5819A86C" w14:textId="77777777" w:rsidTr="0094626B">
        <w:tc>
          <w:tcPr>
            <w:tcW w:w="579" w:type="dxa"/>
            <w:vMerge/>
          </w:tcPr>
          <w:p w14:paraId="00F42029" w14:textId="77777777" w:rsidR="00050209" w:rsidRPr="00FC13E7" w:rsidRDefault="00050209" w:rsidP="00050209">
            <w:pPr>
              <w:rPr>
                <w:rFonts w:ascii="Times New Roman" w:hAnsi="Times New Roman" w:cs="Times New Roman"/>
                <w:sz w:val="26"/>
                <w:szCs w:val="26"/>
              </w:rPr>
            </w:pPr>
          </w:p>
        </w:tc>
        <w:tc>
          <w:tcPr>
            <w:tcW w:w="2335" w:type="dxa"/>
            <w:vMerge/>
          </w:tcPr>
          <w:p w14:paraId="308283C3" w14:textId="77777777" w:rsidR="00050209" w:rsidRPr="00FC13E7" w:rsidRDefault="00050209" w:rsidP="00050209">
            <w:pPr>
              <w:rPr>
                <w:rFonts w:ascii="Times New Roman" w:hAnsi="Times New Roman" w:cs="Times New Roman"/>
                <w:sz w:val="26"/>
                <w:szCs w:val="26"/>
              </w:rPr>
            </w:pPr>
          </w:p>
        </w:tc>
        <w:tc>
          <w:tcPr>
            <w:tcW w:w="1405" w:type="dxa"/>
            <w:vMerge/>
          </w:tcPr>
          <w:p w14:paraId="1A059288" w14:textId="77777777" w:rsidR="00050209" w:rsidRPr="00FC13E7" w:rsidRDefault="00050209" w:rsidP="00050209">
            <w:pPr>
              <w:rPr>
                <w:rFonts w:ascii="Times New Roman" w:hAnsi="Times New Roman" w:cs="Times New Roman"/>
                <w:sz w:val="26"/>
                <w:szCs w:val="26"/>
              </w:rPr>
            </w:pPr>
          </w:p>
        </w:tc>
        <w:tc>
          <w:tcPr>
            <w:tcW w:w="10467" w:type="dxa"/>
          </w:tcPr>
          <w:p w14:paraId="62D31D58"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 xml:space="preserve">Предельные (минимальные и (или) максимальные) размеры земельных участков, в том </w:t>
            </w:r>
            <w:r w:rsidRPr="00FC13E7">
              <w:rPr>
                <w:rFonts w:ascii="Times New Roman" w:hAnsi="Times New Roman" w:cs="Times New Roman"/>
                <w:sz w:val="26"/>
                <w:szCs w:val="26"/>
              </w:rPr>
              <w:lastRenderedPageBreak/>
              <w:t>числе их площадь, не подлежат установлению.</w:t>
            </w:r>
          </w:p>
        </w:tc>
      </w:tr>
      <w:tr w:rsidR="00050209" w:rsidRPr="00FC13E7" w14:paraId="0EBF4782" w14:textId="77777777" w:rsidTr="0094626B">
        <w:tc>
          <w:tcPr>
            <w:tcW w:w="579" w:type="dxa"/>
            <w:vMerge/>
          </w:tcPr>
          <w:p w14:paraId="6B5F2B85" w14:textId="77777777" w:rsidR="00050209" w:rsidRPr="00FC13E7" w:rsidRDefault="00050209" w:rsidP="00050209">
            <w:pPr>
              <w:rPr>
                <w:rFonts w:ascii="Times New Roman" w:hAnsi="Times New Roman" w:cs="Times New Roman"/>
                <w:sz w:val="26"/>
                <w:szCs w:val="26"/>
              </w:rPr>
            </w:pPr>
          </w:p>
        </w:tc>
        <w:tc>
          <w:tcPr>
            <w:tcW w:w="2335" w:type="dxa"/>
            <w:vMerge/>
          </w:tcPr>
          <w:p w14:paraId="3D1589EC" w14:textId="77777777" w:rsidR="00050209" w:rsidRPr="00FC13E7" w:rsidRDefault="00050209" w:rsidP="00050209">
            <w:pPr>
              <w:rPr>
                <w:rFonts w:ascii="Times New Roman" w:hAnsi="Times New Roman" w:cs="Times New Roman"/>
                <w:sz w:val="26"/>
                <w:szCs w:val="26"/>
              </w:rPr>
            </w:pPr>
          </w:p>
        </w:tc>
        <w:tc>
          <w:tcPr>
            <w:tcW w:w="1405" w:type="dxa"/>
            <w:vMerge/>
          </w:tcPr>
          <w:p w14:paraId="7E58FF44" w14:textId="77777777" w:rsidR="00050209" w:rsidRPr="00FC13E7" w:rsidRDefault="00050209" w:rsidP="00050209">
            <w:pPr>
              <w:rPr>
                <w:rFonts w:ascii="Times New Roman" w:hAnsi="Times New Roman" w:cs="Times New Roman"/>
                <w:sz w:val="26"/>
                <w:szCs w:val="26"/>
              </w:rPr>
            </w:pPr>
          </w:p>
        </w:tc>
        <w:tc>
          <w:tcPr>
            <w:tcW w:w="10467" w:type="dxa"/>
          </w:tcPr>
          <w:p w14:paraId="3745E06B"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050209" w:rsidRPr="00FC13E7" w14:paraId="20AF1983" w14:textId="77777777" w:rsidTr="0094626B">
        <w:tc>
          <w:tcPr>
            <w:tcW w:w="579" w:type="dxa"/>
            <w:vMerge w:val="restart"/>
          </w:tcPr>
          <w:p w14:paraId="5B270983" w14:textId="0E89B191" w:rsidR="00050209" w:rsidRPr="00FC13E7" w:rsidRDefault="00A90A99" w:rsidP="00050209">
            <w:pPr>
              <w:jc w:val="center"/>
              <w:rPr>
                <w:rFonts w:ascii="Times New Roman" w:hAnsi="Times New Roman" w:cs="Times New Roman"/>
                <w:sz w:val="26"/>
                <w:szCs w:val="26"/>
              </w:rPr>
            </w:pPr>
            <w:r w:rsidRPr="00FC13E7">
              <w:rPr>
                <w:rFonts w:ascii="Times New Roman" w:hAnsi="Times New Roman" w:cs="Times New Roman"/>
                <w:sz w:val="26"/>
                <w:szCs w:val="26"/>
              </w:rPr>
              <w:t>11</w:t>
            </w:r>
            <w:r w:rsidR="00050209" w:rsidRPr="00FC13E7">
              <w:rPr>
                <w:rFonts w:ascii="Times New Roman" w:hAnsi="Times New Roman" w:cs="Times New Roman"/>
                <w:sz w:val="26"/>
                <w:szCs w:val="26"/>
              </w:rPr>
              <w:t>.</w:t>
            </w:r>
          </w:p>
        </w:tc>
        <w:tc>
          <w:tcPr>
            <w:tcW w:w="2335" w:type="dxa"/>
            <w:vMerge w:val="restart"/>
          </w:tcPr>
          <w:p w14:paraId="03A4C4C7"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Ремонт автомобилей</w:t>
            </w:r>
          </w:p>
        </w:tc>
        <w:tc>
          <w:tcPr>
            <w:tcW w:w="1405" w:type="dxa"/>
            <w:vMerge w:val="restart"/>
          </w:tcPr>
          <w:p w14:paraId="631DC621"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4.9.1.4</w:t>
            </w:r>
          </w:p>
        </w:tc>
        <w:tc>
          <w:tcPr>
            <w:tcW w:w="10467" w:type="dxa"/>
          </w:tcPr>
          <w:p w14:paraId="0846D6E7"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2 этажа.</w:t>
            </w:r>
          </w:p>
        </w:tc>
      </w:tr>
      <w:tr w:rsidR="00050209" w:rsidRPr="00FC13E7" w14:paraId="784EA9E0" w14:textId="77777777" w:rsidTr="0094626B">
        <w:tc>
          <w:tcPr>
            <w:tcW w:w="579" w:type="dxa"/>
            <w:vMerge/>
          </w:tcPr>
          <w:p w14:paraId="787275E7" w14:textId="77777777" w:rsidR="00050209" w:rsidRPr="00FC13E7" w:rsidRDefault="00050209" w:rsidP="00050209">
            <w:pPr>
              <w:rPr>
                <w:rFonts w:ascii="Times New Roman" w:hAnsi="Times New Roman" w:cs="Times New Roman"/>
                <w:sz w:val="26"/>
                <w:szCs w:val="26"/>
              </w:rPr>
            </w:pPr>
          </w:p>
        </w:tc>
        <w:tc>
          <w:tcPr>
            <w:tcW w:w="2335" w:type="dxa"/>
            <w:vMerge/>
          </w:tcPr>
          <w:p w14:paraId="5A220B6A" w14:textId="77777777" w:rsidR="00050209" w:rsidRPr="00FC13E7" w:rsidRDefault="00050209" w:rsidP="00050209">
            <w:pPr>
              <w:rPr>
                <w:rFonts w:ascii="Times New Roman" w:hAnsi="Times New Roman" w:cs="Times New Roman"/>
                <w:sz w:val="26"/>
                <w:szCs w:val="26"/>
              </w:rPr>
            </w:pPr>
          </w:p>
        </w:tc>
        <w:tc>
          <w:tcPr>
            <w:tcW w:w="1405" w:type="dxa"/>
            <w:vMerge/>
          </w:tcPr>
          <w:p w14:paraId="671CBBF2" w14:textId="77777777" w:rsidR="00050209" w:rsidRPr="00FC13E7" w:rsidRDefault="00050209" w:rsidP="00050209">
            <w:pPr>
              <w:rPr>
                <w:rFonts w:ascii="Times New Roman" w:hAnsi="Times New Roman" w:cs="Times New Roman"/>
                <w:sz w:val="26"/>
                <w:szCs w:val="26"/>
              </w:rPr>
            </w:pPr>
          </w:p>
        </w:tc>
        <w:tc>
          <w:tcPr>
            <w:tcW w:w="10467" w:type="dxa"/>
          </w:tcPr>
          <w:p w14:paraId="546315F8"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050209" w:rsidRPr="00FC13E7" w14:paraId="615FEAFC" w14:textId="77777777" w:rsidTr="0094626B">
        <w:tc>
          <w:tcPr>
            <w:tcW w:w="579" w:type="dxa"/>
            <w:vMerge/>
          </w:tcPr>
          <w:p w14:paraId="7CD7EDF5" w14:textId="77777777" w:rsidR="00050209" w:rsidRPr="00FC13E7" w:rsidRDefault="00050209" w:rsidP="00050209">
            <w:pPr>
              <w:rPr>
                <w:rFonts w:ascii="Times New Roman" w:hAnsi="Times New Roman" w:cs="Times New Roman"/>
                <w:sz w:val="26"/>
                <w:szCs w:val="26"/>
              </w:rPr>
            </w:pPr>
          </w:p>
        </w:tc>
        <w:tc>
          <w:tcPr>
            <w:tcW w:w="2335" w:type="dxa"/>
            <w:vMerge/>
          </w:tcPr>
          <w:p w14:paraId="02D0CC50" w14:textId="77777777" w:rsidR="00050209" w:rsidRPr="00FC13E7" w:rsidRDefault="00050209" w:rsidP="00050209">
            <w:pPr>
              <w:rPr>
                <w:rFonts w:ascii="Times New Roman" w:hAnsi="Times New Roman" w:cs="Times New Roman"/>
                <w:sz w:val="26"/>
                <w:szCs w:val="26"/>
              </w:rPr>
            </w:pPr>
          </w:p>
        </w:tc>
        <w:tc>
          <w:tcPr>
            <w:tcW w:w="1405" w:type="dxa"/>
            <w:vMerge/>
          </w:tcPr>
          <w:p w14:paraId="1F3AD9BA" w14:textId="77777777" w:rsidR="00050209" w:rsidRPr="00FC13E7" w:rsidRDefault="00050209" w:rsidP="00050209">
            <w:pPr>
              <w:rPr>
                <w:rFonts w:ascii="Times New Roman" w:hAnsi="Times New Roman" w:cs="Times New Roman"/>
                <w:sz w:val="26"/>
                <w:szCs w:val="26"/>
              </w:rPr>
            </w:pPr>
          </w:p>
        </w:tc>
        <w:tc>
          <w:tcPr>
            <w:tcW w:w="10467" w:type="dxa"/>
          </w:tcPr>
          <w:p w14:paraId="2FBF850C"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050209" w:rsidRPr="00FC13E7" w14:paraId="5B4AA978" w14:textId="77777777" w:rsidTr="0094626B">
        <w:tc>
          <w:tcPr>
            <w:tcW w:w="579" w:type="dxa"/>
            <w:vMerge/>
          </w:tcPr>
          <w:p w14:paraId="37C6A648" w14:textId="77777777" w:rsidR="00050209" w:rsidRPr="00FC13E7" w:rsidRDefault="00050209" w:rsidP="00050209">
            <w:pPr>
              <w:rPr>
                <w:rFonts w:ascii="Times New Roman" w:hAnsi="Times New Roman" w:cs="Times New Roman"/>
                <w:sz w:val="26"/>
                <w:szCs w:val="26"/>
              </w:rPr>
            </w:pPr>
          </w:p>
        </w:tc>
        <w:tc>
          <w:tcPr>
            <w:tcW w:w="2335" w:type="dxa"/>
            <w:vMerge/>
          </w:tcPr>
          <w:p w14:paraId="5AE5DEBD" w14:textId="77777777" w:rsidR="00050209" w:rsidRPr="00FC13E7" w:rsidRDefault="00050209" w:rsidP="00050209">
            <w:pPr>
              <w:rPr>
                <w:rFonts w:ascii="Times New Roman" w:hAnsi="Times New Roman" w:cs="Times New Roman"/>
                <w:sz w:val="26"/>
                <w:szCs w:val="26"/>
              </w:rPr>
            </w:pPr>
          </w:p>
        </w:tc>
        <w:tc>
          <w:tcPr>
            <w:tcW w:w="1405" w:type="dxa"/>
            <w:vMerge/>
          </w:tcPr>
          <w:p w14:paraId="3F9ED68C" w14:textId="77777777" w:rsidR="00050209" w:rsidRPr="00FC13E7" w:rsidRDefault="00050209" w:rsidP="00050209">
            <w:pPr>
              <w:rPr>
                <w:rFonts w:ascii="Times New Roman" w:hAnsi="Times New Roman" w:cs="Times New Roman"/>
                <w:sz w:val="26"/>
                <w:szCs w:val="26"/>
              </w:rPr>
            </w:pPr>
          </w:p>
        </w:tc>
        <w:tc>
          <w:tcPr>
            <w:tcW w:w="10467" w:type="dxa"/>
          </w:tcPr>
          <w:p w14:paraId="4B998330"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050209" w:rsidRPr="00FC13E7" w14:paraId="2A3B6BC1" w14:textId="77777777" w:rsidTr="0094626B">
        <w:tc>
          <w:tcPr>
            <w:tcW w:w="579" w:type="dxa"/>
            <w:vMerge/>
          </w:tcPr>
          <w:p w14:paraId="5A54430C" w14:textId="77777777" w:rsidR="00050209" w:rsidRPr="00FC13E7" w:rsidRDefault="00050209" w:rsidP="00050209">
            <w:pPr>
              <w:rPr>
                <w:rFonts w:ascii="Times New Roman" w:hAnsi="Times New Roman" w:cs="Times New Roman"/>
                <w:sz w:val="26"/>
                <w:szCs w:val="26"/>
              </w:rPr>
            </w:pPr>
          </w:p>
        </w:tc>
        <w:tc>
          <w:tcPr>
            <w:tcW w:w="2335" w:type="dxa"/>
            <w:vMerge/>
          </w:tcPr>
          <w:p w14:paraId="6D9D171F" w14:textId="77777777" w:rsidR="00050209" w:rsidRPr="00FC13E7" w:rsidRDefault="00050209" w:rsidP="00050209">
            <w:pPr>
              <w:rPr>
                <w:rFonts w:ascii="Times New Roman" w:hAnsi="Times New Roman" w:cs="Times New Roman"/>
                <w:sz w:val="26"/>
                <w:szCs w:val="26"/>
              </w:rPr>
            </w:pPr>
          </w:p>
        </w:tc>
        <w:tc>
          <w:tcPr>
            <w:tcW w:w="1405" w:type="dxa"/>
            <w:vMerge/>
          </w:tcPr>
          <w:p w14:paraId="3E8CF274" w14:textId="77777777" w:rsidR="00050209" w:rsidRPr="00FC13E7" w:rsidRDefault="00050209" w:rsidP="00050209">
            <w:pPr>
              <w:rPr>
                <w:rFonts w:ascii="Times New Roman" w:hAnsi="Times New Roman" w:cs="Times New Roman"/>
                <w:sz w:val="26"/>
                <w:szCs w:val="26"/>
              </w:rPr>
            </w:pPr>
          </w:p>
        </w:tc>
        <w:tc>
          <w:tcPr>
            <w:tcW w:w="10467" w:type="dxa"/>
          </w:tcPr>
          <w:p w14:paraId="403E1F16"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050209" w:rsidRPr="00FC13E7" w14:paraId="74B29FB2" w14:textId="77777777" w:rsidTr="0094626B">
        <w:tc>
          <w:tcPr>
            <w:tcW w:w="579" w:type="dxa"/>
          </w:tcPr>
          <w:p w14:paraId="44A1A002" w14:textId="4DAE78C8" w:rsidR="00050209" w:rsidRPr="00FC13E7" w:rsidRDefault="00A90A99" w:rsidP="00050209">
            <w:pPr>
              <w:jc w:val="center"/>
              <w:rPr>
                <w:rFonts w:ascii="Times New Roman" w:hAnsi="Times New Roman" w:cs="Times New Roman"/>
                <w:sz w:val="26"/>
                <w:szCs w:val="26"/>
              </w:rPr>
            </w:pPr>
            <w:r w:rsidRPr="00FC13E7">
              <w:rPr>
                <w:rFonts w:ascii="Times New Roman" w:hAnsi="Times New Roman" w:cs="Times New Roman"/>
                <w:sz w:val="26"/>
                <w:szCs w:val="26"/>
              </w:rPr>
              <w:t>12</w:t>
            </w:r>
            <w:r w:rsidR="00050209" w:rsidRPr="00FC13E7">
              <w:rPr>
                <w:rFonts w:ascii="Times New Roman" w:hAnsi="Times New Roman" w:cs="Times New Roman"/>
                <w:sz w:val="26"/>
                <w:szCs w:val="26"/>
              </w:rPr>
              <w:t>.</w:t>
            </w:r>
          </w:p>
        </w:tc>
        <w:tc>
          <w:tcPr>
            <w:tcW w:w="2335" w:type="dxa"/>
          </w:tcPr>
          <w:p w14:paraId="07843EDA"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Обеспечение обороны и безопасности</w:t>
            </w:r>
          </w:p>
        </w:tc>
        <w:tc>
          <w:tcPr>
            <w:tcW w:w="1405" w:type="dxa"/>
          </w:tcPr>
          <w:p w14:paraId="776BE7AA"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8.0</w:t>
            </w:r>
          </w:p>
        </w:tc>
        <w:tc>
          <w:tcPr>
            <w:tcW w:w="10467" w:type="dxa"/>
          </w:tcPr>
          <w:p w14:paraId="01A366FD"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050209" w:rsidRPr="00FC13E7" w14:paraId="1A888D39" w14:textId="77777777" w:rsidTr="0094626B">
        <w:tc>
          <w:tcPr>
            <w:tcW w:w="579" w:type="dxa"/>
            <w:vMerge w:val="restart"/>
          </w:tcPr>
          <w:p w14:paraId="03A55AD1" w14:textId="4A47D3C5" w:rsidR="00050209" w:rsidRPr="00FC13E7" w:rsidRDefault="00A90A99" w:rsidP="00050209">
            <w:pPr>
              <w:jc w:val="center"/>
              <w:rPr>
                <w:rFonts w:ascii="Times New Roman" w:hAnsi="Times New Roman" w:cs="Times New Roman"/>
                <w:sz w:val="26"/>
                <w:szCs w:val="26"/>
              </w:rPr>
            </w:pPr>
            <w:r w:rsidRPr="00FC13E7">
              <w:rPr>
                <w:rFonts w:ascii="Times New Roman" w:hAnsi="Times New Roman" w:cs="Times New Roman"/>
                <w:sz w:val="26"/>
                <w:szCs w:val="26"/>
              </w:rPr>
              <w:t>13</w:t>
            </w:r>
            <w:r w:rsidR="00050209" w:rsidRPr="00FC13E7">
              <w:rPr>
                <w:rFonts w:ascii="Times New Roman" w:hAnsi="Times New Roman" w:cs="Times New Roman"/>
                <w:sz w:val="26"/>
                <w:szCs w:val="26"/>
              </w:rPr>
              <w:t>.</w:t>
            </w:r>
          </w:p>
        </w:tc>
        <w:tc>
          <w:tcPr>
            <w:tcW w:w="2335" w:type="dxa"/>
            <w:vMerge w:val="restart"/>
          </w:tcPr>
          <w:p w14:paraId="7999B932"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Обеспечение внутреннего правопорядка</w:t>
            </w:r>
          </w:p>
        </w:tc>
        <w:tc>
          <w:tcPr>
            <w:tcW w:w="1405" w:type="dxa"/>
            <w:vMerge w:val="restart"/>
          </w:tcPr>
          <w:p w14:paraId="1962B8FD"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8.3</w:t>
            </w:r>
          </w:p>
        </w:tc>
        <w:tc>
          <w:tcPr>
            <w:tcW w:w="10467" w:type="dxa"/>
          </w:tcPr>
          <w:p w14:paraId="7B5F8544"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2 этажа.</w:t>
            </w:r>
          </w:p>
        </w:tc>
      </w:tr>
      <w:tr w:rsidR="00050209" w:rsidRPr="00FC13E7" w14:paraId="22689E45" w14:textId="77777777" w:rsidTr="0094626B">
        <w:tc>
          <w:tcPr>
            <w:tcW w:w="579" w:type="dxa"/>
            <w:vMerge/>
          </w:tcPr>
          <w:p w14:paraId="039E7F94" w14:textId="77777777" w:rsidR="00050209" w:rsidRPr="00FC13E7" w:rsidRDefault="00050209" w:rsidP="00050209">
            <w:pPr>
              <w:rPr>
                <w:rFonts w:ascii="Times New Roman" w:hAnsi="Times New Roman" w:cs="Times New Roman"/>
                <w:sz w:val="26"/>
                <w:szCs w:val="26"/>
              </w:rPr>
            </w:pPr>
          </w:p>
        </w:tc>
        <w:tc>
          <w:tcPr>
            <w:tcW w:w="2335" w:type="dxa"/>
            <w:vMerge/>
          </w:tcPr>
          <w:p w14:paraId="72910942" w14:textId="77777777" w:rsidR="00050209" w:rsidRPr="00FC13E7" w:rsidRDefault="00050209" w:rsidP="00050209">
            <w:pPr>
              <w:rPr>
                <w:rFonts w:ascii="Times New Roman" w:hAnsi="Times New Roman" w:cs="Times New Roman"/>
                <w:sz w:val="26"/>
                <w:szCs w:val="26"/>
              </w:rPr>
            </w:pPr>
          </w:p>
        </w:tc>
        <w:tc>
          <w:tcPr>
            <w:tcW w:w="1405" w:type="dxa"/>
            <w:vMerge/>
          </w:tcPr>
          <w:p w14:paraId="411D2788" w14:textId="77777777" w:rsidR="00050209" w:rsidRPr="00FC13E7" w:rsidRDefault="00050209" w:rsidP="00050209">
            <w:pPr>
              <w:rPr>
                <w:rFonts w:ascii="Times New Roman" w:hAnsi="Times New Roman" w:cs="Times New Roman"/>
                <w:sz w:val="26"/>
                <w:szCs w:val="26"/>
              </w:rPr>
            </w:pPr>
          </w:p>
        </w:tc>
        <w:tc>
          <w:tcPr>
            <w:tcW w:w="10467" w:type="dxa"/>
          </w:tcPr>
          <w:p w14:paraId="16825E4E"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050209" w:rsidRPr="00FC13E7" w14:paraId="2DC5BB05" w14:textId="77777777" w:rsidTr="0094626B">
        <w:tc>
          <w:tcPr>
            <w:tcW w:w="579" w:type="dxa"/>
            <w:vMerge/>
          </w:tcPr>
          <w:p w14:paraId="228C7EEE" w14:textId="77777777" w:rsidR="00050209" w:rsidRPr="00FC13E7" w:rsidRDefault="00050209" w:rsidP="00050209">
            <w:pPr>
              <w:rPr>
                <w:rFonts w:ascii="Times New Roman" w:hAnsi="Times New Roman" w:cs="Times New Roman"/>
                <w:sz w:val="26"/>
                <w:szCs w:val="26"/>
              </w:rPr>
            </w:pPr>
          </w:p>
        </w:tc>
        <w:tc>
          <w:tcPr>
            <w:tcW w:w="2335" w:type="dxa"/>
            <w:vMerge/>
          </w:tcPr>
          <w:p w14:paraId="02EE3D57" w14:textId="77777777" w:rsidR="00050209" w:rsidRPr="00FC13E7" w:rsidRDefault="00050209" w:rsidP="00050209">
            <w:pPr>
              <w:rPr>
                <w:rFonts w:ascii="Times New Roman" w:hAnsi="Times New Roman" w:cs="Times New Roman"/>
                <w:sz w:val="26"/>
                <w:szCs w:val="26"/>
              </w:rPr>
            </w:pPr>
          </w:p>
        </w:tc>
        <w:tc>
          <w:tcPr>
            <w:tcW w:w="1405" w:type="dxa"/>
            <w:vMerge/>
          </w:tcPr>
          <w:p w14:paraId="08B3F406" w14:textId="77777777" w:rsidR="00050209" w:rsidRPr="00FC13E7" w:rsidRDefault="00050209" w:rsidP="00050209">
            <w:pPr>
              <w:rPr>
                <w:rFonts w:ascii="Times New Roman" w:hAnsi="Times New Roman" w:cs="Times New Roman"/>
                <w:sz w:val="26"/>
                <w:szCs w:val="26"/>
              </w:rPr>
            </w:pPr>
          </w:p>
        </w:tc>
        <w:tc>
          <w:tcPr>
            <w:tcW w:w="10467" w:type="dxa"/>
          </w:tcPr>
          <w:p w14:paraId="7AA52D3F"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050209" w:rsidRPr="00FC13E7" w14:paraId="4D422A26" w14:textId="77777777" w:rsidTr="0094626B">
        <w:tc>
          <w:tcPr>
            <w:tcW w:w="579" w:type="dxa"/>
            <w:vMerge/>
          </w:tcPr>
          <w:p w14:paraId="15A4842A" w14:textId="77777777" w:rsidR="00050209" w:rsidRPr="00FC13E7" w:rsidRDefault="00050209" w:rsidP="00050209">
            <w:pPr>
              <w:rPr>
                <w:rFonts w:ascii="Times New Roman" w:hAnsi="Times New Roman" w:cs="Times New Roman"/>
                <w:sz w:val="26"/>
                <w:szCs w:val="26"/>
              </w:rPr>
            </w:pPr>
          </w:p>
        </w:tc>
        <w:tc>
          <w:tcPr>
            <w:tcW w:w="2335" w:type="dxa"/>
            <w:vMerge/>
          </w:tcPr>
          <w:p w14:paraId="636EEE76" w14:textId="77777777" w:rsidR="00050209" w:rsidRPr="00FC13E7" w:rsidRDefault="00050209" w:rsidP="00050209">
            <w:pPr>
              <w:rPr>
                <w:rFonts w:ascii="Times New Roman" w:hAnsi="Times New Roman" w:cs="Times New Roman"/>
                <w:sz w:val="26"/>
                <w:szCs w:val="26"/>
              </w:rPr>
            </w:pPr>
          </w:p>
        </w:tc>
        <w:tc>
          <w:tcPr>
            <w:tcW w:w="1405" w:type="dxa"/>
            <w:vMerge/>
          </w:tcPr>
          <w:p w14:paraId="31BF0F57" w14:textId="77777777" w:rsidR="00050209" w:rsidRPr="00FC13E7" w:rsidRDefault="00050209" w:rsidP="00050209">
            <w:pPr>
              <w:rPr>
                <w:rFonts w:ascii="Times New Roman" w:hAnsi="Times New Roman" w:cs="Times New Roman"/>
                <w:sz w:val="26"/>
                <w:szCs w:val="26"/>
              </w:rPr>
            </w:pPr>
          </w:p>
        </w:tc>
        <w:tc>
          <w:tcPr>
            <w:tcW w:w="10467" w:type="dxa"/>
          </w:tcPr>
          <w:p w14:paraId="09BC5AB8"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Минимальные размеры земельных участков (площадь) – 100 кв. м.</w:t>
            </w:r>
          </w:p>
          <w:p w14:paraId="19F0FDB8"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размер земельного участка (площадь) не подлежит установлению.</w:t>
            </w:r>
          </w:p>
        </w:tc>
      </w:tr>
      <w:tr w:rsidR="00050209" w:rsidRPr="00FC13E7" w14:paraId="768DF360" w14:textId="77777777" w:rsidTr="0094626B">
        <w:tc>
          <w:tcPr>
            <w:tcW w:w="579" w:type="dxa"/>
            <w:vMerge/>
          </w:tcPr>
          <w:p w14:paraId="7E57D762" w14:textId="77777777" w:rsidR="00050209" w:rsidRPr="00FC13E7" w:rsidRDefault="00050209" w:rsidP="00050209">
            <w:pPr>
              <w:rPr>
                <w:rFonts w:ascii="Times New Roman" w:hAnsi="Times New Roman" w:cs="Times New Roman"/>
                <w:sz w:val="26"/>
                <w:szCs w:val="26"/>
              </w:rPr>
            </w:pPr>
          </w:p>
        </w:tc>
        <w:tc>
          <w:tcPr>
            <w:tcW w:w="2335" w:type="dxa"/>
            <w:vMerge/>
          </w:tcPr>
          <w:p w14:paraId="0AEEB3CE" w14:textId="77777777" w:rsidR="00050209" w:rsidRPr="00FC13E7" w:rsidRDefault="00050209" w:rsidP="00050209">
            <w:pPr>
              <w:rPr>
                <w:rFonts w:ascii="Times New Roman" w:hAnsi="Times New Roman" w:cs="Times New Roman"/>
                <w:sz w:val="26"/>
                <w:szCs w:val="26"/>
              </w:rPr>
            </w:pPr>
          </w:p>
        </w:tc>
        <w:tc>
          <w:tcPr>
            <w:tcW w:w="1405" w:type="dxa"/>
            <w:vMerge/>
          </w:tcPr>
          <w:p w14:paraId="02749A37" w14:textId="77777777" w:rsidR="00050209" w:rsidRPr="00FC13E7" w:rsidRDefault="00050209" w:rsidP="00050209">
            <w:pPr>
              <w:rPr>
                <w:rFonts w:ascii="Times New Roman" w:hAnsi="Times New Roman" w:cs="Times New Roman"/>
                <w:sz w:val="26"/>
                <w:szCs w:val="26"/>
              </w:rPr>
            </w:pPr>
          </w:p>
        </w:tc>
        <w:tc>
          <w:tcPr>
            <w:tcW w:w="10467" w:type="dxa"/>
          </w:tcPr>
          <w:p w14:paraId="4E4CE22F"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050209" w:rsidRPr="00FC13E7" w14:paraId="4FA1AC1B" w14:textId="77777777" w:rsidTr="0094626B">
        <w:tc>
          <w:tcPr>
            <w:tcW w:w="579" w:type="dxa"/>
            <w:vMerge w:val="restart"/>
          </w:tcPr>
          <w:p w14:paraId="688EFC3E" w14:textId="110BA9E7" w:rsidR="00050209" w:rsidRPr="00FC13E7" w:rsidRDefault="00A90A99" w:rsidP="00050209">
            <w:pPr>
              <w:jc w:val="center"/>
              <w:rPr>
                <w:rFonts w:ascii="Times New Roman" w:hAnsi="Times New Roman" w:cs="Times New Roman"/>
                <w:sz w:val="26"/>
                <w:szCs w:val="26"/>
              </w:rPr>
            </w:pPr>
            <w:r w:rsidRPr="00FC13E7">
              <w:rPr>
                <w:rFonts w:ascii="Times New Roman" w:hAnsi="Times New Roman" w:cs="Times New Roman"/>
                <w:sz w:val="26"/>
                <w:szCs w:val="26"/>
              </w:rPr>
              <w:t>14</w:t>
            </w:r>
            <w:r w:rsidR="00050209" w:rsidRPr="00FC13E7">
              <w:rPr>
                <w:rFonts w:ascii="Times New Roman" w:hAnsi="Times New Roman" w:cs="Times New Roman"/>
                <w:sz w:val="26"/>
                <w:szCs w:val="26"/>
              </w:rPr>
              <w:t>.</w:t>
            </w:r>
          </w:p>
        </w:tc>
        <w:tc>
          <w:tcPr>
            <w:tcW w:w="2335" w:type="dxa"/>
            <w:vMerge w:val="restart"/>
          </w:tcPr>
          <w:p w14:paraId="506FB2D6"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Предоставление коммунальных услуг</w:t>
            </w:r>
          </w:p>
        </w:tc>
        <w:tc>
          <w:tcPr>
            <w:tcW w:w="1405" w:type="dxa"/>
            <w:vMerge w:val="restart"/>
          </w:tcPr>
          <w:p w14:paraId="682C8D30"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3.1.1</w:t>
            </w:r>
          </w:p>
        </w:tc>
        <w:tc>
          <w:tcPr>
            <w:tcW w:w="10467" w:type="dxa"/>
          </w:tcPr>
          <w:p w14:paraId="1031554A"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2 этажа.</w:t>
            </w:r>
          </w:p>
        </w:tc>
      </w:tr>
      <w:tr w:rsidR="00050209" w:rsidRPr="00FC13E7" w14:paraId="7865C63D" w14:textId="77777777" w:rsidTr="0094626B">
        <w:tc>
          <w:tcPr>
            <w:tcW w:w="579" w:type="dxa"/>
            <w:vMerge/>
          </w:tcPr>
          <w:p w14:paraId="085478CE" w14:textId="77777777" w:rsidR="00050209" w:rsidRPr="00FC13E7" w:rsidRDefault="00050209" w:rsidP="00050209">
            <w:pPr>
              <w:rPr>
                <w:rFonts w:ascii="Times New Roman" w:hAnsi="Times New Roman" w:cs="Times New Roman"/>
                <w:sz w:val="26"/>
                <w:szCs w:val="26"/>
              </w:rPr>
            </w:pPr>
          </w:p>
        </w:tc>
        <w:tc>
          <w:tcPr>
            <w:tcW w:w="2335" w:type="dxa"/>
            <w:vMerge/>
          </w:tcPr>
          <w:p w14:paraId="2BAB2704" w14:textId="77777777" w:rsidR="00050209" w:rsidRPr="00FC13E7" w:rsidRDefault="00050209" w:rsidP="00050209">
            <w:pPr>
              <w:rPr>
                <w:rFonts w:ascii="Times New Roman" w:hAnsi="Times New Roman" w:cs="Times New Roman"/>
                <w:sz w:val="26"/>
                <w:szCs w:val="26"/>
              </w:rPr>
            </w:pPr>
          </w:p>
        </w:tc>
        <w:tc>
          <w:tcPr>
            <w:tcW w:w="1405" w:type="dxa"/>
            <w:vMerge/>
          </w:tcPr>
          <w:p w14:paraId="6004966C" w14:textId="77777777" w:rsidR="00050209" w:rsidRPr="00FC13E7" w:rsidRDefault="00050209" w:rsidP="00050209">
            <w:pPr>
              <w:rPr>
                <w:rFonts w:ascii="Times New Roman" w:hAnsi="Times New Roman" w:cs="Times New Roman"/>
                <w:sz w:val="26"/>
                <w:szCs w:val="26"/>
              </w:rPr>
            </w:pPr>
          </w:p>
        </w:tc>
        <w:tc>
          <w:tcPr>
            <w:tcW w:w="10467" w:type="dxa"/>
          </w:tcPr>
          <w:p w14:paraId="2B0BA280"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FC13E7">
              <w:rPr>
                <w:rFonts w:ascii="Times New Roman" w:hAnsi="Times New Roman" w:cs="Times New Roman"/>
                <w:sz w:val="26"/>
                <w:szCs w:val="26"/>
              </w:rPr>
              <w:lastRenderedPageBreak/>
              <w:t>строительство зданий, строений, сооружений – 0,5 м.</w:t>
            </w:r>
          </w:p>
        </w:tc>
      </w:tr>
      <w:tr w:rsidR="00050209" w:rsidRPr="00FC13E7" w14:paraId="77CF1BB9" w14:textId="77777777" w:rsidTr="0094626B">
        <w:tc>
          <w:tcPr>
            <w:tcW w:w="579" w:type="dxa"/>
            <w:vMerge/>
          </w:tcPr>
          <w:p w14:paraId="737305C6" w14:textId="77777777" w:rsidR="00050209" w:rsidRPr="00FC13E7" w:rsidRDefault="00050209" w:rsidP="00050209">
            <w:pPr>
              <w:rPr>
                <w:rFonts w:ascii="Times New Roman" w:hAnsi="Times New Roman" w:cs="Times New Roman"/>
                <w:sz w:val="26"/>
                <w:szCs w:val="26"/>
              </w:rPr>
            </w:pPr>
          </w:p>
        </w:tc>
        <w:tc>
          <w:tcPr>
            <w:tcW w:w="2335" w:type="dxa"/>
            <w:vMerge/>
          </w:tcPr>
          <w:p w14:paraId="1EB16143" w14:textId="77777777" w:rsidR="00050209" w:rsidRPr="00FC13E7" w:rsidRDefault="00050209" w:rsidP="00050209">
            <w:pPr>
              <w:rPr>
                <w:rFonts w:ascii="Times New Roman" w:hAnsi="Times New Roman" w:cs="Times New Roman"/>
                <w:sz w:val="26"/>
                <w:szCs w:val="26"/>
              </w:rPr>
            </w:pPr>
          </w:p>
        </w:tc>
        <w:tc>
          <w:tcPr>
            <w:tcW w:w="1405" w:type="dxa"/>
            <w:vMerge/>
          </w:tcPr>
          <w:p w14:paraId="15ED0336" w14:textId="77777777" w:rsidR="00050209" w:rsidRPr="00FC13E7" w:rsidRDefault="00050209" w:rsidP="00050209">
            <w:pPr>
              <w:rPr>
                <w:rFonts w:ascii="Times New Roman" w:hAnsi="Times New Roman" w:cs="Times New Roman"/>
                <w:sz w:val="26"/>
                <w:szCs w:val="26"/>
              </w:rPr>
            </w:pPr>
          </w:p>
        </w:tc>
        <w:tc>
          <w:tcPr>
            <w:tcW w:w="10467" w:type="dxa"/>
          </w:tcPr>
          <w:p w14:paraId="40A0E71D"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050209" w:rsidRPr="00FC13E7" w14:paraId="0022E6F1" w14:textId="77777777" w:rsidTr="0094626B">
        <w:tc>
          <w:tcPr>
            <w:tcW w:w="579" w:type="dxa"/>
            <w:vMerge/>
          </w:tcPr>
          <w:p w14:paraId="5F678064" w14:textId="77777777" w:rsidR="00050209" w:rsidRPr="00FC13E7" w:rsidRDefault="00050209" w:rsidP="00050209">
            <w:pPr>
              <w:rPr>
                <w:rFonts w:ascii="Times New Roman" w:hAnsi="Times New Roman" w:cs="Times New Roman"/>
                <w:sz w:val="26"/>
                <w:szCs w:val="26"/>
              </w:rPr>
            </w:pPr>
          </w:p>
        </w:tc>
        <w:tc>
          <w:tcPr>
            <w:tcW w:w="2335" w:type="dxa"/>
            <w:vMerge/>
          </w:tcPr>
          <w:p w14:paraId="20B563A8" w14:textId="77777777" w:rsidR="00050209" w:rsidRPr="00FC13E7" w:rsidRDefault="00050209" w:rsidP="00050209">
            <w:pPr>
              <w:rPr>
                <w:rFonts w:ascii="Times New Roman" w:hAnsi="Times New Roman" w:cs="Times New Roman"/>
                <w:sz w:val="26"/>
                <w:szCs w:val="26"/>
              </w:rPr>
            </w:pPr>
          </w:p>
        </w:tc>
        <w:tc>
          <w:tcPr>
            <w:tcW w:w="1405" w:type="dxa"/>
            <w:vMerge/>
          </w:tcPr>
          <w:p w14:paraId="69BCEA03" w14:textId="77777777" w:rsidR="00050209" w:rsidRPr="00FC13E7" w:rsidRDefault="00050209" w:rsidP="00050209">
            <w:pPr>
              <w:rPr>
                <w:rFonts w:ascii="Times New Roman" w:hAnsi="Times New Roman" w:cs="Times New Roman"/>
                <w:sz w:val="26"/>
                <w:szCs w:val="26"/>
              </w:rPr>
            </w:pPr>
          </w:p>
        </w:tc>
        <w:tc>
          <w:tcPr>
            <w:tcW w:w="10467" w:type="dxa"/>
          </w:tcPr>
          <w:p w14:paraId="0F6A67F5"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050209" w:rsidRPr="00FC13E7" w14:paraId="00DE3C17" w14:textId="77777777" w:rsidTr="0094626B">
        <w:tc>
          <w:tcPr>
            <w:tcW w:w="579" w:type="dxa"/>
            <w:vMerge/>
          </w:tcPr>
          <w:p w14:paraId="56026339" w14:textId="77777777" w:rsidR="00050209" w:rsidRPr="00FC13E7" w:rsidRDefault="00050209" w:rsidP="00050209">
            <w:pPr>
              <w:rPr>
                <w:rFonts w:ascii="Times New Roman" w:hAnsi="Times New Roman" w:cs="Times New Roman"/>
                <w:sz w:val="26"/>
                <w:szCs w:val="26"/>
              </w:rPr>
            </w:pPr>
          </w:p>
        </w:tc>
        <w:tc>
          <w:tcPr>
            <w:tcW w:w="2335" w:type="dxa"/>
            <w:vMerge/>
          </w:tcPr>
          <w:p w14:paraId="34A559FA" w14:textId="77777777" w:rsidR="00050209" w:rsidRPr="00FC13E7" w:rsidRDefault="00050209" w:rsidP="00050209">
            <w:pPr>
              <w:rPr>
                <w:rFonts w:ascii="Times New Roman" w:hAnsi="Times New Roman" w:cs="Times New Roman"/>
                <w:sz w:val="26"/>
                <w:szCs w:val="26"/>
              </w:rPr>
            </w:pPr>
          </w:p>
        </w:tc>
        <w:tc>
          <w:tcPr>
            <w:tcW w:w="1405" w:type="dxa"/>
            <w:vMerge/>
          </w:tcPr>
          <w:p w14:paraId="46798CA2" w14:textId="77777777" w:rsidR="00050209" w:rsidRPr="00FC13E7" w:rsidRDefault="00050209" w:rsidP="00050209">
            <w:pPr>
              <w:rPr>
                <w:rFonts w:ascii="Times New Roman" w:hAnsi="Times New Roman" w:cs="Times New Roman"/>
                <w:sz w:val="26"/>
                <w:szCs w:val="26"/>
              </w:rPr>
            </w:pPr>
          </w:p>
        </w:tc>
        <w:tc>
          <w:tcPr>
            <w:tcW w:w="10467" w:type="dxa"/>
          </w:tcPr>
          <w:p w14:paraId="40150143"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050209" w:rsidRPr="00FC13E7" w14:paraId="0BD086FB" w14:textId="77777777" w:rsidTr="0094626B">
        <w:tc>
          <w:tcPr>
            <w:tcW w:w="579" w:type="dxa"/>
          </w:tcPr>
          <w:p w14:paraId="2341DB86" w14:textId="1536AEC5" w:rsidR="00050209" w:rsidRPr="00FC13E7" w:rsidRDefault="00A90A99" w:rsidP="00050209">
            <w:pPr>
              <w:jc w:val="center"/>
              <w:rPr>
                <w:rFonts w:ascii="Times New Roman" w:hAnsi="Times New Roman" w:cs="Times New Roman"/>
                <w:sz w:val="26"/>
                <w:szCs w:val="26"/>
              </w:rPr>
            </w:pPr>
            <w:r w:rsidRPr="00FC13E7">
              <w:rPr>
                <w:rFonts w:ascii="Times New Roman" w:hAnsi="Times New Roman" w:cs="Times New Roman"/>
                <w:sz w:val="26"/>
                <w:szCs w:val="26"/>
              </w:rPr>
              <w:t>15</w:t>
            </w:r>
            <w:r w:rsidR="00050209" w:rsidRPr="00FC13E7">
              <w:rPr>
                <w:rFonts w:ascii="Times New Roman" w:hAnsi="Times New Roman" w:cs="Times New Roman"/>
                <w:sz w:val="26"/>
                <w:szCs w:val="26"/>
              </w:rPr>
              <w:t>.</w:t>
            </w:r>
          </w:p>
        </w:tc>
        <w:tc>
          <w:tcPr>
            <w:tcW w:w="2335" w:type="dxa"/>
          </w:tcPr>
          <w:p w14:paraId="308F7787"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Улично-дорожная сеть</w:t>
            </w:r>
          </w:p>
        </w:tc>
        <w:tc>
          <w:tcPr>
            <w:tcW w:w="1405" w:type="dxa"/>
          </w:tcPr>
          <w:p w14:paraId="0AE93356"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12.0.1</w:t>
            </w:r>
          </w:p>
        </w:tc>
        <w:tc>
          <w:tcPr>
            <w:tcW w:w="10467" w:type="dxa"/>
          </w:tcPr>
          <w:p w14:paraId="2F63340C"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050209" w:rsidRPr="00FC13E7" w14:paraId="2B661D3E" w14:textId="77777777" w:rsidTr="0094626B">
        <w:tc>
          <w:tcPr>
            <w:tcW w:w="579" w:type="dxa"/>
          </w:tcPr>
          <w:p w14:paraId="59D6FDC2" w14:textId="6877EF41" w:rsidR="00050209" w:rsidRPr="00FC13E7" w:rsidRDefault="00A90A99" w:rsidP="00050209">
            <w:pPr>
              <w:jc w:val="center"/>
              <w:rPr>
                <w:rFonts w:ascii="Times New Roman" w:hAnsi="Times New Roman" w:cs="Times New Roman"/>
                <w:sz w:val="26"/>
                <w:szCs w:val="26"/>
              </w:rPr>
            </w:pPr>
            <w:r w:rsidRPr="00FC13E7">
              <w:rPr>
                <w:rFonts w:ascii="Times New Roman" w:hAnsi="Times New Roman" w:cs="Times New Roman"/>
                <w:sz w:val="26"/>
                <w:szCs w:val="26"/>
              </w:rPr>
              <w:t>16</w:t>
            </w:r>
            <w:r w:rsidR="00050209" w:rsidRPr="00FC13E7">
              <w:rPr>
                <w:rFonts w:ascii="Times New Roman" w:hAnsi="Times New Roman" w:cs="Times New Roman"/>
                <w:sz w:val="26"/>
                <w:szCs w:val="26"/>
              </w:rPr>
              <w:t>.</w:t>
            </w:r>
          </w:p>
        </w:tc>
        <w:tc>
          <w:tcPr>
            <w:tcW w:w="2335" w:type="dxa"/>
          </w:tcPr>
          <w:p w14:paraId="27D1EC9F"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Благоустройство территории</w:t>
            </w:r>
          </w:p>
        </w:tc>
        <w:tc>
          <w:tcPr>
            <w:tcW w:w="1405" w:type="dxa"/>
          </w:tcPr>
          <w:p w14:paraId="3B6F4DE1" w14:textId="77777777" w:rsidR="00050209" w:rsidRPr="00FC13E7" w:rsidRDefault="00050209" w:rsidP="00050209">
            <w:pPr>
              <w:rPr>
                <w:rFonts w:ascii="Times New Roman" w:hAnsi="Times New Roman" w:cs="Times New Roman"/>
                <w:sz w:val="26"/>
                <w:szCs w:val="26"/>
              </w:rPr>
            </w:pPr>
            <w:r w:rsidRPr="00FC13E7">
              <w:rPr>
                <w:rFonts w:ascii="Times New Roman" w:hAnsi="Times New Roman" w:cs="Times New Roman"/>
                <w:sz w:val="26"/>
                <w:szCs w:val="26"/>
              </w:rPr>
              <w:t>12.0.2</w:t>
            </w:r>
          </w:p>
        </w:tc>
        <w:tc>
          <w:tcPr>
            <w:tcW w:w="10467" w:type="dxa"/>
          </w:tcPr>
          <w:p w14:paraId="380B7A78" w14:textId="77777777" w:rsidR="00050209" w:rsidRPr="00FC13E7" w:rsidRDefault="00050209" w:rsidP="00050209">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077CB097" w14:textId="77777777" w:rsidR="00502387" w:rsidRPr="00FC13E7" w:rsidRDefault="00346D98" w:rsidP="00BE146F">
      <w:pPr>
        <w:pStyle w:val="2"/>
        <w:rPr>
          <w:rFonts w:ascii="Times New Roman" w:hAnsi="Times New Roman" w:cs="Times New Roman"/>
        </w:rPr>
      </w:pPr>
      <w:r w:rsidRPr="00FC13E7">
        <w:rPr>
          <w:rFonts w:ascii="Times New Roman" w:hAnsi="Times New Roman" w:cs="Times New Roman"/>
        </w:rPr>
        <w:t>Условно разрешенные виды использования земельных участков и</w:t>
      </w:r>
      <w:r w:rsidR="006615B0" w:rsidRPr="00FC13E7">
        <w:rPr>
          <w:rFonts w:ascii="Times New Roman" w:hAnsi="Times New Roman" w:cs="Times New Roman"/>
        </w:rPr>
        <w:t> объект</w:t>
      </w:r>
      <w:r w:rsidRPr="00FC13E7">
        <w:rPr>
          <w:rFonts w:ascii="Times New Roman" w:hAnsi="Times New Roman" w:cs="Times New Roman"/>
        </w:rPr>
        <w:t>ов капитального строительства отсутствуют.</w:t>
      </w:r>
    </w:p>
    <w:p w14:paraId="558F34E5" w14:textId="77777777" w:rsidR="00502387" w:rsidRPr="00FC13E7" w:rsidRDefault="00346D98" w:rsidP="00BE146F">
      <w:pPr>
        <w:pStyle w:val="2"/>
        <w:rPr>
          <w:rFonts w:ascii="Times New Roman" w:hAnsi="Times New Roman" w:cs="Times New Roman"/>
        </w:rPr>
      </w:pPr>
      <w:r w:rsidRPr="00FC13E7">
        <w:rPr>
          <w:rFonts w:ascii="Times New Roman" w:hAnsi="Times New Roman" w:cs="Times New Roman"/>
        </w:rPr>
        <w:t>Вспомогательные виды разрешенного использования земельных участков и</w:t>
      </w:r>
      <w:r w:rsidR="006615B0" w:rsidRPr="00FC13E7">
        <w:rPr>
          <w:rFonts w:ascii="Times New Roman" w:hAnsi="Times New Roman" w:cs="Times New Roman"/>
        </w:rPr>
        <w:t> объект</w:t>
      </w:r>
      <w:r w:rsidRPr="00FC13E7">
        <w:rPr>
          <w:rFonts w:ascii="Times New Roman" w:hAnsi="Times New Roman" w:cs="Times New Roman"/>
        </w:rPr>
        <w:t>ов капитального строительства</w:t>
      </w:r>
    </w:p>
    <w:tbl>
      <w:tblPr>
        <w:tblStyle w:val="a3"/>
        <w:tblW w:w="0" w:type="auto"/>
        <w:tblLook w:val="04A0" w:firstRow="1" w:lastRow="0" w:firstColumn="1" w:lastColumn="0" w:noHBand="0" w:noVBand="1"/>
      </w:tblPr>
      <w:tblGrid>
        <w:gridCol w:w="579"/>
        <w:gridCol w:w="2364"/>
        <w:gridCol w:w="1418"/>
        <w:gridCol w:w="10425"/>
      </w:tblGrid>
      <w:tr w:rsidR="0094626B" w:rsidRPr="00FC13E7" w14:paraId="767EDCF2" w14:textId="77777777" w:rsidTr="00643231">
        <w:trPr>
          <w:tblHeader/>
        </w:trPr>
        <w:tc>
          <w:tcPr>
            <w:tcW w:w="579" w:type="dxa"/>
            <w:vMerge w:val="restart"/>
            <w:vAlign w:val="center"/>
          </w:tcPr>
          <w:p w14:paraId="71ED1D30" w14:textId="77777777" w:rsidR="0094626B" w:rsidRPr="00FC13E7" w:rsidRDefault="0094626B">
            <w:pPr>
              <w:jc w:val="center"/>
              <w:rPr>
                <w:rFonts w:ascii="Times New Roman" w:hAnsi="Times New Roman" w:cs="Times New Roman"/>
                <w:sz w:val="26"/>
                <w:szCs w:val="26"/>
              </w:rPr>
            </w:pPr>
            <w:r w:rsidRPr="00FC13E7">
              <w:rPr>
                <w:rFonts w:ascii="Times New Roman" w:hAnsi="Times New Roman" w:cs="Times New Roman"/>
                <w:sz w:val="26"/>
                <w:szCs w:val="26"/>
              </w:rPr>
              <w:t>№ п/п</w:t>
            </w:r>
          </w:p>
        </w:tc>
        <w:tc>
          <w:tcPr>
            <w:tcW w:w="3782" w:type="dxa"/>
            <w:gridSpan w:val="2"/>
            <w:vAlign w:val="center"/>
          </w:tcPr>
          <w:p w14:paraId="3085BF23" w14:textId="77777777" w:rsidR="0094626B" w:rsidRPr="00FC13E7" w:rsidRDefault="0094626B" w:rsidP="0094626B">
            <w:pPr>
              <w:jc w:val="center"/>
              <w:rPr>
                <w:rFonts w:ascii="Times New Roman" w:hAnsi="Times New Roman" w:cs="Times New Roman"/>
                <w:sz w:val="26"/>
                <w:szCs w:val="26"/>
              </w:rPr>
            </w:pPr>
            <w:r w:rsidRPr="00FC13E7">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16026F91" w14:textId="77777777" w:rsidR="0094626B" w:rsidRPr="00FC13E7" w:rsidRDefault="0094626B">
            <w:pPr>
              <w:jc w:val="center"/>
              <w:rPr>
                <w:rFonts w:ascii="Times New Roman" w:hAnsi="Times New Roman" w:cs="Times New Roman"/>
                <w:sz w:val="26"/>
                <w:szCs w:val="26"/>
              </w:rPr>
            </w:pPr>
            <w:r w:rsidRPr="00FC13E7">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4626B" w:rsidRPr="00FC13E7" w14:paraId="33D51A7E" w14:textId="77777777" w:rsidTr="00643231">
        <w:trPr>
          <w:tblHeader/>
        </w:trPr>
        <w:tc>
          <w:tcPr>
            <w:tcW w:w="579" w:type="dxa"/>
            <w:vMerge/>
          </w:tcPr>
          <w:p w14:paraId="7BEF36DB" w14:textId="77777777" w:rsidR="0094626B" w:rsidRPr="00FC13E7" w:rsidRDefault="0094626B">
            <w:pPr>
              <w:rPr>
                <w:rFonts w:ascii="Times New Roman" w:hAnsi="Times New Roman" w:cs="Times New Roman"/>
                <w:sz w:val="26"/>
                <w:szCs w:val="26"/>
              </w:rPr>
            </w:pPr>
          </w:p>
        </w:tc>
        <w:tc>
          <w:tcPr>
            <w:tcW w:w="2364" w:type="dxa"/>
          </w:tcPr>
          <w:p w14:paraId="23187502" w14:textId="77777777" w:rsidR="0094626B" w:rsidRPr="00FC13E7" w:rsidRDefault="0094626B">
            <w:pPr>
              <w:jc w:val="center"/>
              <w:rPr>
                <w:rFonts w:ascii="Times New Roman" w:hAnsi="Times New Roman" w:cs="Times New Roman"/>
                <w:sz w:val="26"/>
                <w:szCs w:val="26"/>
              </w:rPr>
            </w:pPr>
            <w:r w:rsidRPr="00FC13E7">
              <w:rPr>
                <w:rFonts w:ascii="Times New Roman" w:hAnsi="Times New Roman" w:cs="Times New Roman"/>
                <w:sz w:val="26"/>
                <w:szCs w:val="26"/>
              </w:rPr>
              <w:t>наименование</w:t>
            </w:r>
          </w:p>
        </w:tc>
        <w:tc>
          <w:tcPr>
            <w:tcW w:w="1418" w:type="dxa"/>
          </w:tcPr>
          <w:p w14:paraId="7C4D9488" w14:textId="77777777" w:rsidR="0094626B" w:rsidRPr="00FC13E7" w:rsidRDefault="0094626B">
            <w:pPr>
              <w:jc w:val="center"/>
              <w:rPr>
                <w:rFonts w:ascii="Times New Roman" w:hAnsi="Times New Roman" w:cs="Times New Roman"/>
                <w:sz w:val="26"/>
                <w:szCs w:val="26"/>
              </w:rPr>
            </w:pPr>
            <w:r w:rsidRPr="00FC13E7">
              <w:rPr>
                <w:rFonts w:ascii="Times New Roman" w:hAnsi="Times New Roman" w:cs="Times New Roman"/>
                <w:sz w:val="26"/>
                <w:szCs w:val="26"/>
              </w:rPr>
              <w:t>код</w:t>
            </w:r>
          </w:p>
        </w:tc>
        <w:tc>
          <w:tcPr>
            <w:tcW w:w="10425" w:type="dxa"/>
            <w:vMerge/>
          </w:tcPr>
          <w:p w14:paraId="47481832" w14:textId="77777777" w:rsidR="0094626B" w:rsidRPr="00FC13E7" w:rsidRDefault="0094626B">
            <w:pPr>
              <w:rPr>
                <w:rFonts w:ascii="Times New Roman" w:hAnsi="Times New Roman" w:cs="Times New Roman"/>
                <w:sz w:val="26"/>
                <w:szCs w:val="26"/>
              </w:rPr>
            </w:pPr>
          </w:p>
        </w:tc>
      </w:tr>
    </w:tbl>
    <w:p w14:paraId="116635EF" w14:textId="77777777" w:rsidR="00643231" w:rsidRPr="009F79B2" w:rsidRDefault="00643231">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364"/>
        <w:gridCol w:w="1418"/>
        <w:gridCol w:w="10425"/>
      </w:tblGrid>
      <w:tr w:rsidR="00502387" w:rsidRPr="00FC13E7" w14:paraId="44807DF8" w14:textId="77777777" w:rsidTr="00643231">
        <w:trPr>
          <w:tblHeader/>
        </w:trPr>
        <w:tc>
          <w:tcPr>
            <w:tcW w:w="579" w:type="dxa"/>
          </w:tcPr>
          <w:p w14:paraId="192FC35B"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1</w:t>
            </w:r>
          </w:p>
        </w:tc>
        <w:tc>
          <w:tcPr>
            <w:tcW w:w="2364" w:type="dxa"/>
          </w:tcPr>
          <w:p w14:paraId="58663001"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2</w:t>
            </w:r>
          </w:p>
        </w:tc>
        <w:tc>
          <w:tcPr>
            <w:tcW w:w="1418" w:type="dxa"/>
          </w:tcPr>
          <w:p w14:paraId="634C8E2C"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3</w:t>
            </w:r>
          </w:p>
        </w:tc>
        <w:tc>
          <w:tcPr>
            <w:tcW w:w="10425" w:type="dxa"/>
          </w:tcPr>
          <w:p w14:paraId="0AF718D6"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4</w:t>
            </w:r>
          </w:p>
        </w:tc>
      </w:tr>
      <w:tr w:rsidR="00502387" w:rsidRPr="00FC13E7" w14:paraId="4C539EEA" w14:textId="77777777" w:rsidTr="00643231">
        <w:tc>
          <w:tcPr>
            <w:tcW w:w="579" w:type="dxa"/>
            <w:vMerge w:val="restart"/>
          </w:tcPr>
          <w:p w14:paraId="106D5DBA"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1.</w:t>
            </w:r>
          </w:p>
        </w:tc>
        <w:tc>
          <w:tcPr>
            <w:tcW w:w="2364" w:type="dxa"/>
            <w:vMerge w:val="restart"/>
          </w:tcPr>
          <w:p w14:paraId="4EB158C0"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Предоставление коммунальных услуг</w:t>
            </w:r>
          </w:p>
        </w:tc>
        <w:tc>
          <w:tcPr>
            <w:tcW w:w="1418" w:type="dxa"/>
            <w:vMerge w:val="restart"/>
          </w:tcPr>
          <w:p w14:paraId="04A68FBA"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3.1.1</w:t>
            </w:r>
          </w:p>
        </w:tc>
        <w:tc>
          <w:tcPr>
            <w:tcW w:w="10425" w:type="dxa"/>
          </w:tcPr>
          <w:p w14:paraId="04E47B1C"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Максимальное количество надземных этажей – 2 этажа.</w:t>
            </w:r>
          </w:p>
        </w:tc>
      </w:tr>
      <w:tr w:rsidR="00502387" w:rsidRPr="00FC13E7" w14:paraId="557448DE" w14:textId="77777777" w:rsidTr="00643231">
        <w:tc>
          <w:tcPr>
            <w:tcW w:w="579" w:type="dxa"/>
            <w:vMerge/>
          </w:tcPr>
          <w:p w14:paraId="3F044442" w14:textId="77777777" w:rsidR="00502387" w:rsidRPr="00FC13E7" w:rsidRDefault="00502387">
            <w:pPr>
              <w:rPr>
                <w:rFonts w:ascii="Times New Roman" w:hAnsi="Times New Roman" w:cs="Times New Roman"/>
                <w:sz w:val="26"/>
                <w:szCs w:val="26"/>
              </w:rPr>
            </w:pPr>
          </w:p>
        </w:tc>
        <w:tc>
          <w:tcPr>
            <w:tcW w:w="2364" w:type="dxa"/>
            <w:vMerge/>
          </w:tcPr>
          <w:p w14:paraId="21BB7C3C" w14:textId="77777777" w:rsidR="00502387" w:rsidRPr="00FC13E7" w:rsidRDefault="00502387">
            <w:pPr>
              <w:rPr>
                <w:rFonts w:ascii="Times New Roman" w:hAnsi="Times New Roman" w:cs="Times New Roman"/>
                <w:sz w:val="26"/>
                <w:szCs w:val="26"/>
              </w:rPr>
            </w:pPr>
          </w:p>
        </w:tc>
        <w:tc>
          <w:tcPr>
            <w:tcW w:w="1418" w:type="dxa"/>
            <w:vMerge/>
          </w:tcPr>
          <w:p w14:paraId="3099BE9F" w14:textId="77777777" w:rsidR="00502387" w:rsidRPr="00FC13E7" w:rsidRDefault="00502387">
            <w:pPr>
              <w:rPr>
                <w:rFonts w:ascii="Times New Roman" w:hAnsi="Times New Roman" w:cs="Times New Roman"/>
                <w:sz w:val="26"/>
                <w:szCs w:val="26"/>
              </w:rPr>
            </w:pPr>
          </w:p>
        </w:tc>
        <w:tc>
          <w:tcPr>
            <w:tcW w:w="10425" w:type="dxa"/>
          </w:tcPr>
          <w:p w14:paraId="1532B5C7"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Минимальные отступы от границ земельных участков в целях определения</w:t>
            </w:r>
            <w:r w:rsidR="00970640" w:rsidRPr="00FC13E7">
              <w:rPr>
                <w:rFonts w:ascii="Times New Roman" w:hAnsi="Times New Roman" w:cs="Times New Roman"/>
                <w:sz w:val="26"/>
                <w:szCs w:val="26"/>
              </w:rPr>
              <w:t> мест</w:t>
            </w:r>
            <w:r w:rsidR="00362640" w:rsidRPr="00FC13E7">
              <w:rPr>
                <w:rFonts w:ascii="Times New Roman" w:hAnsi="Times New Roman" w:cs="Times New Roman"/>
                <w:sz w:val="26"/>
                <w:szCs w:val="26"/>
              </w:rPr>
              <w:t xml:space="preserve"> </w:t>
            </w:r>
            <w:r w:rsidRPr="00FC13E7">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 0,5 м.</w:t>
            </w:r>
          </w:p>
        </w:tc>
      </w:tr>
      <w:tr w:rsidR="00502387" w:rsidRPr="00FC13E7" w14:paraId="680F76C3" w14:textId="77777777" w:rsidTr="00643231">
        <w:tc>
          <w:tcPr>
            <w:tcW w:w="579" w:type="dxa"/>
            <w:vMerge/>
          </w:tcPr>
          <w:p w14:paraId="691C419D" w14:textId="77777777" w:rsidR="00502387" w:rsidRPr="00FC13E7" w:rsidRDefault="00502387">
            <w:pPr>
              <w:rPr>
                <w:rFonts w:ascii="Times New Roman" w:hAnsi="Times New Roman" w:cs="Times New Roman"/>
                <w:sz w:val="26"/>
                <w:szCs w:val="26"/>
              </w:rPr>
            </w:pPr>
          </w:p>
        </w:tc>
        <w:tc>
          <w:tcPr>
            <w:tcW w:w="2364" w:type="dxa"/>
            <w:vMerge/>
          </w:tcPr>
          <w:p w14:paraId="7C0E237C" w14:textId="77777777" w:rsidR="00502387" w:rsidRPr="00FC13E7" w:rsidRDefault="00502387">
            <w:pPr>
              <w:rPr>
                <w:rFonts w:ascii="Times New Roman" w:hAnsi="Times New Roman" w:cs="Times New Roman"/>
                <w:sz w:val="26"/>
                <w:szCs w:val="26"/>
              </w:rPr>
            </w:pPr>
          </w:p>
        </w:tc>
        <w:tc>
          <w:tcPr>
            <w:tcW w:w="1418" w:type="dxa"/>
            <w:vMerge/>
          </w:tcPr>
          <w:p w14:paraId="45744B20" w14:textId="77777777" w:rsidR="00502387" w:rsidRPr="00FC13E7" w:rsidRDefault="00502387">
            <w:pPr>
              <w:rPr>
                <w:rFonts w:ascii="Times New Roman" w:hAnsi="Times New Roman" w:cs="Times New Roman"/>
                <w:sz w:val="26"/>
                <w:szCs w:val="26"/>
              </w:rPr>
            </w:pPr>
          </w:p>
        </w:tc>
        <w:tc>
          <w:tcPr>
            <w:tcW w:w="10425" w:type="dxa"/>
          </w:tcPr>
          <w:p w14:paraId="1972E6DD"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FC13E7" w14:paraId="6A170CCF" w14:textId="77777777" w:rsidTr="00643231">
        <w:tc>
          <w:tcPr>
            <w:tcW w:w="579" w:type="dxa"/>
            <w:vMerge/>
          </w:tcPr>
          <w:p w14:paraId="344C05CF" w14:textId="77777777" w:rsidR="00502387" w:rsidRPr="00FC13E7" w:rsidRDefault="00502387">
            <w:pPr>
              <w:rPr>
                <w:rFonts w:ascii="Times New Roman" w:hAnsi="Times New Roman" w:cs="Times New Roman"/>
                <w:sz w:val="26"/>
                <w:szCs w:val="26"/>
              </w:rPr>
            </w:pPr>
          </w:p>
        </w:tc>
        <w:tc>
          <w:tcPr>
            <w:tcW w:w="2364" w:type="dxa"/>
            <w:vMerge/>
          </w:tcPr>
          <w:p w14:paraId="6387B069" w14:textId="77777777" w:rsidR="00502387" w:rsidRPr="00FC13E7" w:rsidRDefault="00502387">
            <w:pPr>
              <w:rPr>
                <w:rFonts w:ascii="Times New Roman" w:hAnsi="Times New Roman" w:cs="Times New Roman"/>
                <w:sz w:val="26"/>
                <w:szCs w:val="26"/>
              </w:rPr>
            </w:pPr>
          </w:p>
        </w:tc>
        <w:tc>
          <w:tcPr>
            <w:tcW w:w="1418" w:type="dxa"/>
            <w:vMerge/>
          </w:tcPr>
          <w:p w14:paraId="6787A0A8" w14:textId="77777777" w:rsidR="00502387" w:rsidRPr="00FC13E7" w:rsidRDefault="00502387">
            <w:pPr>
              <w:rPr>
                <w:rFonts w:ascii="Times New Roman" w:hAnsi="Times New Roman" w:cs="Times New Roman"/>
                <w:sz w:val="26"/>
                <w:szCs w:val="26"/>
              </w:rPr>
            </w:pPr>
          </w:p>
        </w:tc>
        <w:tc>
          <w:tcPr>
            <w:tcW w:w="10425" w:type="dxa"/>
          </w:tcPr>
          <w:p w14:paraId="592B382D"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 xml:space="preserve">Предельные (минимальные и (или) максимальные) размеры земельных участков, в том </w:t>
            </w:r>
            <w:r w:rsidRPr="00FC13E7">
              <w:rPr>
                <w:rFonts w:ascii="Times New Roman" w:hAnsi="Times New Roman" w:cs="Times New Roman"/>
                <w:sz w:val="26"/>
                <w:szCs w:val="26"/>
              </w:rPr>
              <w:lastRenderedPageBreak/>
              <w:t>числе их площадь, не подлежат установлению.</w:t>
            </w:r>
          </w:p>
        </w:tc>
      </w:tr>
      <w:tr w:rsidR="00502387" w:rsidRPr="00FC13E7" w14:paraId="663367C7" w14:textId="77777777" w:rsidTr="00643231">
        <w:tc>
          <w:tcPr>
            <w:tcW w:w="579" w:type="dxa"/>
            <w:vMerge/>
          </w:tcPr>
          <w:p w14:paraId="115341B6" w14:textId="77777777" w:rsidR="00502387" w:rsidRPr="00FC13E7" w:rsidRDefault="00502387">
            <w:pPr>
              <w:rPr>
                <w:rFonts w:ascii="Times New Roman" w:hAnsi="Times New Roman" w:cs="Times New Roman"/>
                <w:sz w:val="26"/>
                <w:szCs w:val="26"/>
              </w:rPr>
            </w:pPr>
          </w:p>
        </w:tc>
        <w:tc>
          <w:tcPr>
            <w:tcW w:w="2364" w:type="dxa"/>
            <w:vMerge/>
          </w:tcPr>
          <w:p w14:paraId="420C94CB" w14:textId="77777777" w:rsidR="00502387" w:rsidRPr="00FC13E7" w:rsidRDefault="00502387">
            <w:pPr>
              <w:rPr>
                <w:rFonts w:ascii="Times New Roman" w:hAnsi="Times New Roman" w:cs="Times New Roman"/>
                <w:sz w:val="26"/>
                <w:szCs w:val="26"/>
              </w:rPr>
            </w:pPr>
          </w:p>
        </w:tc>
        <w:tc>
          <w:tcPr>
            <w:tcW w:w="1418" w:type="dxa"/>
            <w:vMerge/>
          </w:tcPr>
          <w:p w14:paraId="77B519FE" w14:textId="77777777" w:rsidR="00502387" w:rsidRPr="00FC13E7" w:rsidRDefault="00502387">
            <w:pPr>
              <w:rPr>
                <w:rFonts w:ascii="Times New Roman" w:hAnsi="Times New Roman" w:cs="Times New Roman"/>
                <w:sz w:val="26"/>
                <w:szCs w:val="26"/>
              </w:rPr>
            </w:pPr>
          </w:p>
        </w:tc>
        <w:tc>
          <w:tcPr>
            <w:tcW w:w="10425" w:type="dxa"/>
          </w:tcPr>
          <w:p w14:paraId="79B314D7"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502387" w:rsidRPr="00FC13E7" w14:paraId="1D8ECD09" w14:textId="77777777" w:rsidTr="00643231">
        <w:tc>
          <w:tcPr>
            <w:tcW w:w="579" w:type="dxa"/>
          </w:tcPr>
          <w:p w14:paraId="1115F48C"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2.</w:t>
            </w:r>
          </w:p>
        </w:tc>
        <w:tc>
          <w:tcPr>
            <w:tcW w:w="2364" w:type="dxa"/>
          </w:tcPr>
          <w:p w14:paraId="12536C1D"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Улично-дорожная сеть</w:t>
            </w:r>
          </w:p>
        </w:tc>
        <w:tc>
          <w:tcPr>
            <w:tcW w:w="1418" w:type="dxa"/>
          </w:tcPr>
          <w:p w14:paraId="2567526E"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12.0.1</w:t>
            </w:r>
          </w:p>
        </w:tc>
        <w:tc>
          <w:tcPr>
            <w:tcW w:w="10425" w:type="dxa"/>
          </w:tcPr>
          <w:p w14:paraId="07D1FACA"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ов капитального строительства не подлежат установлению.</w:t>
            </w:r>
          </w:p>
        </w:tc>
      </w:tr>
      <w:tr w:rsidR="00502387" w:rsidRPr="00FC13E7" w14:paraId="08A4E6F8" w14:textId="77777777" w:rsidTr="00643231">
        <w:tc>
          <w:tcPr>
            <w:tcW w:w="579" w:type="dxa"/>
          </w:tcPr>
          <w:p w14:paraId="0A5C87D9" w14:textId="77777777" w:rsidR="00502387" w:rsidRPr="00FC13E7" w:rsidRDefault="00346D98">
            <w:pPr>
              <w:jc w:val="center"/>
              <w:rPr>
                <w:rFonts w:ascii="Times New Roman" w:hAnsi="Times New Roman" w:cs="Times New Roman"/>
                <w:sz w:val="26"/>
                <w:szCs w:val="26"/>
              </w:rPr>
            </w:pPr>
            <w:r w:rsidRPr="00FC13E7">
              <w:rPr>
                <w:rFonts w:ascii="Times New Roman" w:hAnsi="Times New Roman" w:cs="Times New Roman"/>
                <w:sz w:val="26"/>
                <w:szCs w:val="26"/>
              </w:rPr>
              <w:t>3.</w:t>
            </w:r>
          </w:p>
        </w:tc>
        <w:tc>
          <w:tcPr>
            <w:tcW w:w="2364" w:type="dxa"/>
          </w:tcPr>
          <w:p w14:paraId="1AD43E71"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Благоустройство территории</w:t>
            </w:r>
          </w:p>
        </w:tc>
        <w:tc>
          <w:tcPr>
            <w:tcW w:w="1418" w:type="dxa"/>
          </w:tcPr>
          <w:p w14:paraId="5B6C27C7" w14:textId="77777777" w:rsidR="00502387" w:rsidRPr="00FC13E7" w:rsidRDefault="00346D98">
            <w:pPr>
              <w:rPr>
                <w:rFonts w:ascii="Times New Roman" w:hAnsi="Times New Roman" w:cs="Times New Roman"/>
                <w:sz w:val="26"/>
                <w:szCs w:val="26"/>
              </w:rPr>
            </w:pPr>
            <w:r w:rsidRPr="00FC13E7">
              <w:rPr>
                <w:rFonts w:ascii="Times New Roman" w:hAnsi="Times New Roman" w:cs="Times New Roman"/>
                <w:sz w:val="26"/>
                <w:szCs w:val="26"/>
              </w:rPr>
              <w:t>12.0.2</w:t>
            </w:r>
          </w:p>
        </w:tc>
        <w:tc>
          <w:tcPr>
            <w:tcW w:w="10425" w:type="dxa"/>
          </w:tcPr>
          <w:p w14:paraId="5F3ED602" w14:textId="77777777" w:rsidR="00502387" w:rsidRPr="00FC13E7" w:rsidRDefault="00346D98">
            <w:pPr>
              <w:jc w:val="both"/>
              <w:rPr>
                <w:rFonts w:ascii="Times New Roman" w:hAnsi="Times New Roman" w:cs="Times New Roman"/>
                <w:sz w:val="26"/>
                <w:szCs w:val="26"/>
              </w:rPr>
            </w:pPr>
            <w:r w:rsidRPr="00FC13E7">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FC13E7">
              <w:rPr>
                <w:rFonts w:ascii="Times New Roman" w:hAnsi="Times New Roman" w:cs="Times New Roman"/>
                <w:sz w:val="26"/>
                <w:szCs w:val="26"/>
              </w:rPr>
              <w:t> объект</w:t>
            </w:r>
            <w:r w:rsidRPr="00FC13E7">
              <w:rPr>
                <w:rFonts w:ascii="Times New Roman" w:hAnsi="Times New Roman" w:cs="Times New Roman"/>
                <w:sz w:val="26"/>
                <w:szCs w:val="26"/>
              </w:rPr>
              <w:t>ов капитального строительства не подлежат установлению.</w:t>
            </w:r>
          </w:p>
        </w:tc>
      </w:tr>
    </w:tbl>
    <w:p w14:paraId="393D5C36" w14:textId="77777777" w:rsidR="00502387" w:rsidRPr="00FC13E7" w:rsidRDefault="00346D98" w:rsidP="00BE146F">
      <w:pPr>
        <w:pStyle w:val="2"/>
        <w:rPr>
          <w:rFonts w:ascii="Times New Roman" w:hAnsi="Times New Roman" w:cs="Times New Roman"/>
        </w:rPr>
      </w:pPr>
      <w:r w:rsidRPr="00FC13E7">
        <w:rPr>
          <w:rFonts w:ascii="Times New Roman" w:hAnsi="Times New Roman" w:cs="Times New Roman"/>
        </w:rPr>
        <w:t>Ограничения использования земельных участков и</w:t>
      </w:r>
      <w:r w:rsidR="006615B0" w:rsidRPr="00FC13E7">
        <w:rPr>
          <w:rFonts w:ascii="Times New Roman" w:hAnsi="Times New Roman" w:cs="Times New Roman"/>
        </w:rPr>
        <w:t> объект</w:t>
      </w:r>
      <w:r w:rsidRPr="00FC13E7">
        <w:rPr>
          <w:rFonts w:ascii="Times New Roman" w:hAnsi="Times New Roman" w:cs="Times New Roman"/>
        </w:rPr>
        <w:t>ов капитального строительства, устанавливаемые в соответствии с законодательством Российской Федерации</w:t>
      </w:r>
    </w:p>
    <w:p w14:paraId="1B895ACA" w14:textId="77777777" w:rsidR="004247CC" w:rsidRPr="00FC13E7" w:rsidRDefault="000362D5" w:rsidP="00150C37">
      <w:pPr>
        <w:pStyle w:val="af4"/>
        <w:numPr>
          <w:ilvl w:val="0"/>
          <w:numId w:val="17"/>
        </w:numPr>
        <w:tabs>
          <w:tab w:val="left" w:pos="284"/>
        </w:tabs>
        <w:ind w:left="0" w:firstLine="0"/>
        <w:rPr>
          <w:rFonts w:ascii="Times New Roman" w:hAnsi="Times New Roman" w:cs="Times New Roman"/>
          <w:sz w:val="26"/>
          <w:szCs w:val="26"/>
        </w:rPr>
      </w:pPr>
      <w:r w:rsidRPr="00FC13E7">
        <w:rPr>
          <w:rFonts w:ascii="Times New Roman" w:hAnsi="Times New Roman" w:cs="Times New Roman"/>
          <w:sz w:val="26"/>
          <w:szCs w:val="26"/>
        </w:rPr>
        <w:t>Водоохранная зона (25:00-6.326)</w:t>
      </w:r>
      <w:r w:rsidR="004247CC" w:rsidRPr="00FC13E7">
        <w:rPr>
          <w:rFonts w:ascii="Times New Roman" w:hAnsi="Times New Roman" w:cs="Times New Roman"/>
          <w:sz w:val="26"/>
          <w:szCs w:val="26"/>
        </w:rPr>
        <w:t>.</w:t>
      </w:r>
    </w:p>
    <w:p w14:paraId="4526C0B1" w14:textId="7F6CC022" w:rsidR="000362D5" w:rsidRPr="00FC13E7" w:rsidRDefault="000362D5" w:rsidP="00150C37">
      <w:pPr>
        <w:pStyle w:val="af4"/>
        <w:numPr>
          <w:ilvl w:val="0"/>
          <w:numId w:val="17"/>
        </w:numPr>
        <w:tabs>
          <w:tab w:val="left" w:pos="284"/>
        </w:tabs>
        <w:ind w:left="0" w:firstLine="0"/>
        <w:rPr>
          <w:rFonts w:ascii="Times New Roman" w:hAnsi="Times New Roman" w:cs="Times New Roman"/>
          <w:sz w:val="26"/>
          <w:szCs w:val="26"/>
        </w:rPr>
      </w:pPr>
      <w:r w:rsidRPr="00FC13E7">
        <w:rPr>
          <w:rFonts w:ascii="Times New Roman" w:hAnsi="Times New Roman" w:cs="Times New Roman"/>
          <w:sz w:val="26"/>
          <w:szCs w:val="26"/>
        </w:rPr>
        <w:t>Прибрежная защитная полоса (25:00-6.332)</w:t>
      </w:r>
      <w:r w:rsidR="004247CC" w:rsidRPr="00FC13E7">
        <w:rPr>
          <w:rFonts w:ascii="Times New Roman" w:hAnsi="Times New Roman" w:cs="Times New Roman"/>
          <w:sz w:val="26"/>
          <w:szCs w:val="26"/>
        </w:rPr>
        <w:t>.</w:t>
      </w:r>
    </w:p>
    <w:p w14:paraId="06234920" w14:textId="77777777" w:rsidR="00502387" w:rsidRPr="009F79B2" w:rsidRDefault="00346D98" w:rsidP="009F79B2">
      <w:pPr>
        <w:pStyle w:val="1"/>
        <w:ind w:left="426"/>
        <w:rPr>
          <w:rFonts w:ascii="Times New Roman" w:hAnsi="Times New Roman" w:cs="Times New Roman"/>
          <w:sz w:val="26"/>
          <w:szCs w:val="26"/>
        </w:rPr>
      </w:pPr>
      <w:bookmarkStart w:id="80" w:name="_Toc157513672"/>
      <w:bookmarkStart w:id="81" w:name="_Toc166831849"/>
      <w:r w:rsidRPr="009F79B2">
        <w:rPr>
          <w:rFonts w:ascii="Times New Roman" w:hAnsi="Times New Roman" w:cs="Times New Roman"/>
          <w:sz w:val="26"/>
          <w:szCs w:val="26"/>
        </w:rPr>
        <w:lastRenderedPageBreak/>
        <w:t>Зона улично-дорожной сети (Т 4)</w:t>
      </w:r>
      <w:bookmarkEnd w:id="80"/>
      <w:bookmarkEnd w:id="81"/>
    </w:p>
    <w:p w14:paraId="12B901B5" w14:textId="77777777" w:rsidR="00502387" w:rsidRPr="009F79B2" w:rsidRDefault="00346D98" w:rsidP="00BE146F">
      <w:pPr>
        <w:pStyle w:val="2"/>
        <w:rPr>
          <w:rFonts w:ascii="Times New Roman" w:hAnsi="Times New Roman" w:cs="Times New Roman"/>
        </w:rPr>
      </w:pPr>
      <w:r w:rsidRPr="009F79B2">
        <w:rPr>
          <w:rFonts w:ascii="Times New Roman" w:hAnsi="Times New Roman" w:cs="Times New Roman"/>
        </w:rPr>
        <w:t>Основные виды разрешенного использования земельных участков и</w:t>
      </w:r>
      <w:r w:rsidR="006615B0" w:rsidRPr="009F79B2">
        <w:rPr>
          <w:rFonts w:ascii="Times New Roman" w:hAnsi="Times New Roman" w:cs="Times New Roman"/>
        </w:rPr>
        <w:t> объект</w:t>
      </w:r>
      <w:r w:rsidRPr="009F79B2">
        <w:rPr>
          <w:rFonts w:ascii="Times New Roman" w:hAnsi="Times New Roman" w:cs="Times New Roman"/>
        </w:rPr>
        <w:t>ов капитального строительства</w:t>
      </w:r>
    </w:p>
    <w:tbl>
      <w:tblPr>
        <w:tblStyle w:val="a3"/>
        <w:tblW w:w="0" w:type="auto"/>
        <w:tblLook w:val="04A0" w:firstRow="1" w:lastRow="0" w:firstColumn="1" w:lastColumn="0" w:noHBand="0" w:noVBand="1"/>
      </w:tblPr>
      <w:tblGrid>
        <w:gridCol w:w="579"/>
        <w:gridCol w:w="2335"/>
        <w:gridCol w:w="1393"/>
        <w:gridCol w:w="10479"/>
      </w:tblGrid>
      <w:tr w:rsidR="001330A6" w:rsidRPr="009F79B2" w14:paraId="062C321F" w14:textId="77777777" w:rsidTr="001330A6">
        <w:trPr>
          <w:tblHeader/>
        </w:trPr>
        <w:tc>
          <w:tcPr>
            <w:tcW w:w="579" w:type="dxa"/>
            <w:vMerge w:val="restart"/>
            <w:vAlign w:val="center"/>
          </w:tcPr>
          <w:p w14:paraId="5E832F41" w14:textId="77777777" w:rsidR="001330A6" w:rsidRPr="009F79B2" w:rsidRDefault="001330A6">
            <w:pPr>
              <w:jc w:val="center"/>
              <w:rPr>
                <w:rFonts w:ascii="Times New Roman" w:hAnsi="Times New Roman" w:cs="Times New Roman"/>
                <w:sz w:val="26"/>
                <w:szCs w:val="26"/>
              </w:rPr>
            </w:pPr>
            <w:r w:rsidRPr="009F79B2">
              <w:rPr>
                <w:rFonts w:ascii="Times New Roman" w:hAnsi="Times New Roman" w:cs="Times New Roman"/>
                <w:sz w:val="26"/>
                <w:szCs w:val="26"/>
              </w:rPr>
              <w:t>№ п/п</w:t>
            </w:r>
          </w:p>
        </w:tc>
        <w:tc>
          <w:tcPr>
            <w:tcW w:w="3728" w:type="dxa"/>
            <w:gridSpan w:val="2"/>
            <w:vAlign w:val="center"/>
          </w:tcPr>
          <w:p w14:paraId="69B8BAC9" w14:textId="77777777" w:rsidR="001330A6" w:rsidRPr="009F79B2" w:rsidRDefault="001330A6" w:rsidP="001330A6">
            <w:pPr>
              <w:jc w:val="center"/>
              <w:rPr>
                <w:rFonts w:ascii="Times New Roman" w:hAnsi="Times New Roman" w:cs="Times New Roman"/>
                <w:sz w:val="26"/>
                <w:szCs w:val="26"/>
              </w:rPr>
            </w:pPr>
            <w:r w:rsidRPr="009F79B2">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79" w:type="dxa"/>
            <w:vMerge w:val="restart"/>
            <w:vAlign w:val="center"/>
          </w:tcPr>
          <w:p w14:paraId="6EE2999E" w14:textId="77777777" w:rsidR="001330A6" w:rsidRPr="009F79B2" w:rsidRDefault="001330A6">
            <w:pPr>
              <w:jc w:val="center"/>
              <w:rPr>
                <w:rFonts w:ascii="Times New Roman" w:hAnsi="Times New Roman" w:cs="Times New Roman"/>
                <w:sz w:val="26"/>
                <w:szCs w:val="26"/>
              </w:rPr>
            </w:pPr>
            <w:r w:rsidRPr="009F79B2">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30A6" w:rsidRPr="009F79B2" w14:paraId="42AA0D87" w14:textId="77777777" w:rsidTr="001330A6">
        <w:trPr>
          <w:tblHeader/>
        </w:trPr>
        <w:tc>
          <w:tcPr>
            <w:tcW w:w="579" w:type="dxa"/>
            <w:vMerge/>
          </w:tcPr>
          <w:p w14:paraId="688B7C24" w14:textId="77777777" w:rsidR="001330A6" w:rsidRPr="009F79B2" w:rsidRDefault="001330A6">
            <w:pPr>
              <w:rPr>
                <w:rFonts w:ascii="Times New Roman" w:hAnsi="Times New Roman" w:cs="Times New Roman"/>
                <w:sz w:val="26"/>
                <w:szCs w:val="26"/>
              </w:rPr>
            </w:pPr>
          </w:p>
        </w:tc>
        <w:tc>
          <w:tcPr>
            <w:tcW w:w="2335" w:type="dxa"/>
          </w:tcPr>
          <w:p w14:paraId="4A2669B6" w14:textId="77777777" w:rsidR="001330A6" w:rsidRPr="009F79B2" w:rsidRDefault="001330A6">
            <w:pPr>
              <w:jc w:val="center"/>
              <w:rPr>
                <w:rFonts w:ascii="Times New Roman" w:hAnsi="Times New Roman" w:cs="Times New Roman"/>
                <w:sz w:val="26"/>
                <w:szCs w:val="26"/>
              </w:rPr>
            </w:pPr>
            <w:r w:rsidRPr="009F79B2">
              <w:rPr>
                <w:rFonts w:ascii="Times New Roman" w:hAnsi="Times New Roman" w:cs="Times New Roman"/>
                <w:sz w:val="26"/>
                <w:szCs w:val="26"/>
              </w:rPr>
              <w:t>наименование</w:t>
            </w:r>
          </w:p>
        </w:tc>
        <w:tc>
          <w:tcPr>
            <w:tcW w:w="1393" w:type="dxa"/>
          </w:tcPr>
          <w:p w14:paraId="3EB255E4" w14:textId="77777777" w:rsidR="001330A6" w:rsidRPr="009F79B2" w:rsidRDefault="001330A6">
            <w:pPr>
              <w:jc w:val="center"/>
              <w:rPr>
                <w:rFonts w:ascii="Times New Roman" w:hAnsi="Times New Roman" w:cs="Times New Roman"/>
                <w:sz w:val="26"/>
                <w:szCs w:val="26"/>
              </w:rPr>
            </w:pPr>
            <w:r w:rsidRPr="009F79B2">
              <w:rPr>
                <w:rFonts w:ascii="Times New Roman" w:hAnsi="Times New Roman" w:cs="Times New Roman"/>
                <w:sz w:val="26"/>
                <w:szCs w:val="26"/>
              </w:rPr>
              <w:t>код</w:t>
            </w:r>
          </w:p>
        </w:tc>
        <w:tc>
          <w:tcPr>
            <w:tcW w:w="10479" w:type="dxa"/>
            <w:vMerge/>
          </w:tcPr>
          <w:p w14:paraId="5A95DF72" w14:textId="77777777" w:rsidR="001330A6" w:rsidRPr="009F79B2" w:rsidRDefault="001330A6">
            <w:pPr>
              <w:rPr>
                <w:rFonts w:ascii="Times New Roman" w:hAnsi="Times New Roman" w:cs="Times New Roman"/>
                <w:sz w:val="26"/>
                <w:szCs w:val="26"/>
              </w:rPr>
            </w:pPr>
          </w:p>
        </w:tc>
      </w:tr>
    </w:tbl>
    <w:p w14:paraId="10D5CA37" w14:textId="77777777" w:rsidR="00643231" w:rsidRPr="009F79B2" w:rsidRDefault="00643231">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335"/>
        <w:gridCol w:w="1393"/>
        <w:gridCol w:w="10479"/>
      </w:tblGrid>
      <w:tr w:rsidR="00502387" w:rsidRPr="009F79B2" w14:paraId="6C86B8D0" w14:textId="77777777" w:rsidTr="001330A6">
        <w:trPr>
          <w:tblHeader/>
        </w:trPr>
        <w:tc>
          <w:tcPr>
            <w:tcW w:w="579" w:type="dxa"/>
          </w:tcPr>
          <w:p w14:paraId="74BB4F1C" w14:textId="77777777" w:rsidR="00502387" w:rsidRPr="009F79B2" w:rsidRDefault="00346D98">
            <w:pPr>
              <w:jc w:val="center"/>
              <w:rPr>
                <w:rFonts w:ascii="Times New Roman" w:hAnsi="Times New Roman" w:cs="Times New Roman"/>
                <w:sz w:val="26"/>
                <w:szCs w:val="26"/>
              </w:rPr>
            </w:pPr>
            <w:r w:rsidRPr="009F79B2">
              <w:rPr>
                <w:rFonts w:ascii="Times New Roman" w:hAnsi="Times New Roman" w:cs="Times New Roman"/>
                <w:sz w:val="26"/>
                <w:szCs w:val="26"/>
              </w:rPr>
              <w:t>1</w:t>
            </w:r>
          </w:p>
        </w:tc>
        <w:tc>
          <w:tcPr>
            <w:tcW w:w="2335" w:type="dxa"/>
          </w:tcPr>
          <w:p w14:paraId="50D6C8AD" w14:textId="77777777" w:rsidR="00502387" w:rsidRPr="009F79B2" w:rsidRDefault="00346D98">
            <w:pPr>
              <w:jc w:val="center"/>
              <w:rPr>
                <w:rFonts w:ascii="Times New Roman" w:hAnsi="Times New Roman" w:cs="Times New Roman"/>
                <w:sz w:val="26"/>
                <w:szCs w:val="26"/>
              </w:rPr>
            </w:pPr>
            <w:r w:rsidRPr="009F79B2">
              <w:rPr>
                <w:rFonts w:ascii="Times New Roman" w:hAnsi="Times New Roman" w:cs="Times New Roman"/>
                <w:sz w:val="26"/>
                <w:szCs w:val="26"/>
              </w:rPr>
              <w:t>2</w:t>
            </w:r>
          </w:p>
        </w:tc>
        <w:tc>
          <w:tcPr>
            <w:tcW w:w="1393" w:type="dxa"/>
          </w:tcPr>
          <w:p w14:paraId="5ADD7714" w14:textId="77777777" w:rsidR="00502387" w:rsidRPr="009F79B2" w:rsidRDefault="00346D98">
            <w:pPr>
              <w:jc w:val="center"/>
              <w:rPr>
                <w:rFonts w:ascii="Times New Roman" w:hAnsi="Times New Roman" w:cs="Times New Roman"/>
                <w:sz w:val="26"/>
                <w:szCs w:val="26"/>
              </w:rPr>
            </w:pPr>
            <w:r w:rsidRPr="009F79B2">
              <w:rPr>
                <w:rFonts w:ascii="Times New Roman" w:hAnsi="Times New Roman" w:cs="Times New Roman"/>
                <w:sz w:val="26"/>
                <w:szCs w:val="26"/>
              </w:rPr>
              <w:t>3</w:t>
            </w:r>
          </w:p>
        </w:tc>
        <w:tc>
          <w:tcPr>
            <w:tcW w:w="10479" w:type="dxa"/>
          </w:tcPr>
          <w:p w14:paraId="7D2E191F" w14:textId="77777777" w:rsidR="00502387" w:rsidRPr="009F79B2" w:rsidRDefault="00346D98">
            <w:pPr>
              <w:jc w:val="center"/>
              <w:rPr>
                <w:rFonts w:ascii="Times New Roman" w:hAnsi="Times New Roman" w:cs="Times New Roman"/>
                <w:sz w:val="26"/>
                <w:szCs w:val="26"/>
              </w:rPr>
            </w:pPr>
            <w:r w:rsidRPr="009F79B2">
              <w:rPr>
                <w:rFonts w:ascii="Times New Roman" w:hAnsi="Times New Roman" w:cs="Times New Roman"/>
                <w:sz w:val="26"/>
                <w:szCs w:val="26"/>
              </w:rPr>
              <w:t>4</w:t>
            </w:r>
          </w:p>
        </w:tc>
      </w:tr>
      <w:tr w:rsidR="00A23778" w:rsidRPr="009F79B2" w14:paraId="110BF868" w14:textId="77777777" w:rsidTr="001330A6">
        <w:tc>
          <w:tcPr>
            <w:tcW w:w="579" w:type="dxa"/>
          </w:tcPr>
          <w:p w14:paraId="2AB1D1C6" w14:textId="06B8BC9D" w:rsidR="00A23778" w:rsidRPr="009F79B2" w:rsidRDefault="0000139F" w:rsidP="0000139F">
            <w:pPr>
              <w:jc w:val="center"/>
              <w:rPr>
                <w:rFonts w:ascii="Times New Roman" w:hAnsi="Times New Roman" w:cs="Times New Roman"/>
                <w:sz w:val="26"/>
                <w:szCs w:val="26"/>
              </w:rPr>
            </w:pPr>
            <w:r w:rsidRPr="009F79B2">
              <w:rPr>
                <w:rFonts w:ascii="Times New Roman" w:hAnsi="Times New Roman" w:cs="Times New Roman"/>
                <w:sz w:val="26"/>
                <w:szCs w:val="26"/>
              </w:rPr>
              <w:t>1.</w:t>
            </w:r>
          </w:p>
        </w:tc>
        <w:tc>
          <w:tcPr>
            <w:tcW w:w="2335" w:type="dxa"/>
          </w:tcPr>
          <w:p w14:paraId="02C966EF" w14:textId="0EDEF877" w:rsidR="00A23778" w:rsidRPr="009F79B2" w:rsidRDefault="00A23778" w:rsidP="00A23778">
            <w:pPr>
              <w:rPr>
                <w:rFonts w:ascii="Times New Roman" w:hAnsi="Times New Roman" w:cs="Times New Roman"/>
                <w:sz w:val="26"/>
                <w:szCs w:val="26"/>
              </w:rPr>
            </w:pPr>
            <w:r w:rsidRPr="009F79B2">
              <w:rPr>
                <w:rFonts w:ascii="Times New Roman" w:hAnsi="Times New Roman" w:cs="Times New Roman"/>
                <w:sz w:val="26"/>
                <w:szCs w:val="26"/>
              </w:rPr>
              <w:t>Улично-дорожная сеть</w:t>
            </w:r>
          </w:p>
        </w:tc>
        <w:tc>
          <w:tcPr>
            <w:tcW w:w="1393" w:type="dxa"/>
          </w:tcPr>
          <w:p w14:paraId="037E95AD" w14:textId="1AEE9791" w:rsidR="00A23778" w:rsidRPr="009F79B2" w:rsidRDefault="00A23778" w:rsidP="00A23778">
            <w:pPr>
              <w:rPr>
                <w:rFonts w:ascii="Times New Roman" w:hAnsi="Times New Roman" w:cs="Times New Roman"/>
                <w:sz w:val="26"/>
                <w:szCs w:val="26"/>
              </w:rPr>
            </w:pPr>
            <w:r w:rsidRPr="009F79B2">
              <w:rPr>
                <w:rFonts w:ascii="Times New Roman" w:hAnsi="Times New Roman" w:cs="Times New Roman"/>
                <w:sz w:val="26"/>
                <w:szCs w:val="26"/>
              </w:rPr>
              <w:t>12.0.1</w:t>
            </w:r>
          </w:p>
        </w:tc>
        <w:tc>
          <w:tcPr>
            <w:tcW w:w="10479" w:type="dxa"/>
          </w:tcPr>
          <w:p w14:paraId="2A40BFD4" w14:textId="4E396134" w:rsidR="00A23778" w:rsidRPr="009F79B2" w:rsidRDefault="00A23778" w:rsidP="00A23778">
            <w:pPr>
              <w:jc w:val="both"/>
              <w:rPr>
                <w:rFonts w:ascii="Times New Roman" w:hAnsi="Times New Roman" w:cs="Times New Roman"/>
                <w:sz w:val="26"/>
                <w:szCs w:val="26"/>
              </w:rPr>
            </w:pPr>
            <w:r w:rsidRPr="009F79B2">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A23778" w:rsidRPr="009F79B2" w14:paraId="0C0B60CE" w14:textId="77777777" w:rsidTr="001330A6">
        <w:tc>
          <w:tcPr>
            <w:tcW w:w="579" w:type="dxa"/>
            <w:vMerge w:val="restart"/>
          </w:tcPr>
          <w:p w14:paraId="076CFBD4" w14:textId="21F8C096" w:rsidR="00A23778" w:rsidRPr="009F79B2" w:rsidRDefault="0000139F" w:rsidP="00A23778">
            <w:pPr>
              <w:jc w:val="center"/>
              <w:rPr>
                <w:rFonts w:ascii="Times New Roman" w:hAnsi="Times New Roman" w:cs="Times New Roman"/>
                <w:sz w:val="26"/>
                <w:szCs w:val="26"/>
              </w:rPr>
            </w:pPr>
            <w:r w:rsidRPr="009F79B2">
              <w:rPr>
                <w:rFonts w:ascii="Times New Roman" w:hAnsi="Times New Roman" w:cs="Times New Roman"/>
                <w:sz w:val="26"/>
                <w:szCs w:val="26"/>
              </w:rPr>
              <w:t>2</w:t>
            </w:r>
            <w:r w:rsidR="00A23778" w:rsidRPr="009F79B2">
              <w:rPr>
                <w:rFonts w:ascii="Times New Roman" w:hAnsi="Times New Roman" w:cs="Times New Roman"/>
                <w:sz w:val="26"/>
                <w:szCs w:val="26"/>
              </w:rPr>
              <w:t>.</w:t>
            </w:r>
          </w:p>
        </w:tc>
        <w:tc>
          <w:tcPr>
            <w:tcW w:w="2335" w:type="dxa"/>
            <w:vMerge w:val="restart"/>
          </w:tcPr>
          <w:p w14:paraId="7B0595A8" w14:textId="77777777" w:rsidR="00A23778" w:rsidRPr="009F79B2" w:rsidRDefault="00A23778" w:rsidP="00A23778">
            <w:pPr>
              <w:rPr>
                <w:rFonts w:ascii="Times New Roman" w:hAnsi="Times New Roman" w:cs="Times New Roman"/>
                <w:sz w:val="26"/>
                <w:szCs w:val="26"/>
              </w:rPr>
            </w:pPr>
            <w:r w:rsidRPr="009F79B2">
              <w:rPr>
                <w:rFonts w:ascii="Times New Roman" w:hAnsi="Times New Roman" w:cs="Times New Roman"/>
                <w:sz w:val="26"/>
                <w:szCs w:val="26"/>
              </w:rPr>
              <w:t>Размещение автомобильных дорог</w:t>
            </w:r>
          </w:p>
        </w:tc>
        <w:tc>
          <w:tcPr>
            <w:tcW w:w="1393" w:type="dxa"/>
            <w:vMerge w:val="restart"/>
          </w:tcPr>
          <w:p w14:paraId="204B3D3A" w14:textId="77777777" w:rsidR="00A23778" w:rsidRPr="009F79B2" w:rsidRDefault="00A23778" w:rsidP="00A23778">
            <w:pPr>
              <w:rPr>
                <w:rFonts w:ascii="Times New Roman" w:hAnsi="Times New Roman" w:cs="Times New Roman"/>
                <w:sz w:val="26"/>
                <w:szCs w:val="26"/>
              </w:rPr>
            </w:pPr>
            <w:r w:rsidRPr="009F79B2">
              <w:rPr>
                <w:rFonts w:ascii="Times New Roman" w:hAnsi="Times New Roman" w:cs="Times New Roman"/>
                <w:sz w:val="26"/>
                <w:szCs w:val="26"/>
              </w:rPr>
              <w:t>7.2.1</w:t>
            </w:r>
          </w:p>
        </w:tc>
        <w:tc>
          <w:tcPr>
            <w:tcW w:w="10479" w:type="dxa"/>
          </w:tcPr>
          <w:p w14:paraId="0178A2D4" w14:textId="77777777" w:rsidR="00A23778" w:rsidRPr="009F79B2" w:rsidRDefault="00A23778" w:rsidP="00A23778">
            <w:pPr>
              <w:jc w:val="both"/>
              <w:rPr>
                <w:rFonts w:ascii="Times New Roman" w:hAnsi="Times New Roman" w:cs="Times New Roman"/>
                <w:sz w:val="26"/>
                <w:szCs w:val="26"/>
              </w:rPr>
            </w:pPr>
            <w:r w:rsidRPr="009F79B2">
              <w:rPr>
                <w:rFonts w:ascii="Times New Roman" w:hAnsi="Times New Roman" w:cs="Times New Roman"/>
                <w:sz w:val="26"/>
                <w:szCs w:val="26"/>
              </w:rPr>
              <w:t>Максимальное количество надземных этажей – 2 этажа.</w:t>
            </w:r>
          </w:p>
        </w:tc>
      </w:tr>
      <w:tr w:rsidR="00A23778" w:rsidRPr="009F79B2" w14:paraId="22A22DB7" w14:textId="77777777" w:rsidTr="001330A6">
        <w:tc>
          <w:tcPr>
            <w:tcW w:w="579" w:type="dxa"/>
            <w:vMerge/>
          </w:tcPr>
          <w:p w14:paraId="2B8D84BF" w14:textId="77777777" w:rsidR="00A23778" w:rsidRPr="009F79B2" w:rsidRDefault="00A23778" w:rsidP="00A23778">
            <w:pPr>
              <w:rPr>
                <w:rFonts w:ascii="Times New Roman" w:hAnsi="Times New Roman" w:cs="Times New Roman"/>
                <w:sz w:val="26"/>
                <w:szCs w:val="26"/>
              </w:rPr>
            </w:pPr>
          </w:p>
        </w:tc>
        <w:tc>
          <w:tcPr>
            <w:tcW w:w="2335" w:type="dxa"/>
            <w:vMerge/>
          </w:tcPr>
          <w:p w14:paraId="6F2A646B" w14:textId="77777777" w:rsidR="00A23778" w:rsidRPr="009F79B2" w:rsidRDefault="00A23778" w:rsidP="00A23778">
            <w:pPr>
              <w:rPr>
                <w:rFonts w:ascii="Times New Roman" w:hAnsi="Times New Roman" w:cs="Times New Roman"/>
                <w:sz w:val="26"/>
                <w:szCs w:val="26"/>
              </w:rPr>
            </w:pPr>
          </w:p>
        </w:tc>
        <w:tc>
          <w:tcPr>
            <w:tcW w:w="1393" w:type="dxa"/>
            <w:vMerge/>
          </w:tcPr>
          <w:p w14:paraId="485B5AF0" w14:textId="77777777" w:rsidR="00A23778" w:rsidRPr="009F79B2" w:rsidRDefault="00A23778" w:rsidP="00A23778">
            <w:pPr>
              <w:rPr>
                <w:rFonts w:ascii="Times New Roman" w:hAnsi="Times New Roman" w:cs="Times New Roman"/>
                <w:sz w:val="26"/>
                <w:szCs w:val="26"/>
              </w:rPr>
            </w:pPr>
          </w:p>
        </w:tc>
        <w:tc>
          <w:tcPr>
            <w:tcW w:w="10479" w:type="dxa"/>
          </w:tcPr>
          <w:p w14:paraId="73BC875F" w14:textId="77777777" w:rsidR="00A23778" w:rsidRPr="009F79B2" w:rsidRDefault="00A23778" w:rsidP="00A23778">
            <w:pPr>
              <w:jc w:val="both"/>
              <w:rPr>
                <w:rFonts w:ascii="Times New Roman" w:hAnsi="Times New Roman" w:cs="Times New Roman"/>
                <w:sz w:val="26"/>
                <w:szCs w:val="26"/>
              </w:rPr>
            </w:pPr>
            <w:r w:rsidRPr="009F79B2">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A23778" w:rsidRPr="009F79B2" w14:paraId="2D0AECC3" w14:textId="77777777" w:rsidTr="001330A6">
        <w:tc>
          <w:tcPr>
            <w:tcW w:w="579" w:type="dxa"/>
            <w:vMerge/>
          </w:tcPr>
          <w:p w14:paraId="42C09607" w14:textId="77777777" w:rsidR="00A23778" w:rsidRPr="009F79B2" w:rsidRDefault="00A23778" w:rsidP="00A23778">
            <w:pPr>
              <w:rPr>
                <w:rFonts w:ascii="Times New Roman" w:hAnsi="Times New Roman" w:cs="Times New Roman"/>
                <w:sz w:val="26"/>
                <w:szCs w:val="26"/>
              </w:rPr>
            </w:pPr>
          </w:p>
        </w:tc>
        <w:tc>
          <w:tcPr>
            <w:tcW w:w="2335" w:type="dxa"/>
            <w:vMerge/>
          </w:tcPr>
          <w:p w14:paraId="71486E7F" w14:textId="77777777" w:rsidR="00A23778" w:rsidRPr="009F79B2" w:rsidRDefault="00A23778" w:rsidP="00A23778">
            <w:pPr>
              <w:rPr>
                <w:rFonts w:ascii="Times New Roman" w:hAnsi="Times New Roman" w:cs="Times New Roman"/>
                <w:sz w:val="26"/>
                <w:szCs w:val="26"/>
              </w:rPr>
            </w:pPr>
          </w:p>
        </w:tc>
        <w:tc>
          <w:tcPr>
            <w:tcW w:w="1393" w:type="dxa"/>
            <w:vMerge/>
          </w:tcPr>
          <w:p w14:paraId="02C3E3D2" w14:textId="77777777" w:rsidR="00A23778" w:rsidRPr="009F79B2" w:rsidRDefault="00A23778" w:rsidP="00A23778">
            <w:pPr>
              <w:rPr>
                <w:rFonts w:ascii="Times New Roman" w:hAnsi="Times New Roman" w:cs="Times New Roman"/>
                <w:sz w:val="26"/>
                <w:szCs w:val="26"/>
              </w:rPr>
            </w:pPr>
          </w:p>
        </w:tc>
        <w:tc>
          <w:tcPr>
            <w:tcW w:w="10479" w:type="dxa"/>
          </w:tcPr>
          <w:p w14:paraId="30078F23" w14:textId="77777777" w:rsidR="00A23778" w:rsidRPr="009F79B2" w:rsidRDefault="00A23778" w:rsidP="00A23778">
            <w:pPr>
              <w:jc w:val="both"/>
              <w:rPr>
                <w:rFonts w:ascii="Times New Roman" w:hAnsi="Times New Roman" w:cs="Times New Roman"/>
                <w:sz w:val="26"/>
                <w:szCs w:val="26"/>
              </w:rPr>
            </w:pPr>
            <w:r w:rsidRPr="009F79B2">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A23778" w:rsidRPr="009F79B2" w14:paraId="4C4ACB46" w14:textId="77777777" w:rsidTr="001330A6">
        <w:tc>
          <w:tcPr>
            <w:tcW w:w="579" w:type="dxa"/>
            <w:vMerge/>
          </w:tcPr>
          <w:p w14:paraId="1729C46B" w14:textId="77777777" w:rsidR="00A23778" w:rsidRPr="009F79B2" w:rsidRDefault="00A23778" w:rsidP="00A23778">
            <w:pPr>
              <w:rPr>
                <w:rFonts w:ascii="Times New Roman" w:hAnsi="Times New Roman" w:cs="Times New Roman"/>
                <w:sz w:val="26"/>
                <w:szCs w:val="26"/>
              </w:rPr>
            </w:pPr>
          </w:p>
        </w:tc>
        <w:tc>
          <w:tcPr>
            <w:tcW w:w="2335" w:type="dxa"/>
            <w:vMerge/>
          </w:tcPr>
          <w:p w14:paraId="3860EC9A" w14:textId="77777777" w:rsidR="00A23778" w:rsidRPr="009F79B2" w:rsidRDefault="00A23778" w:rsidP="00A23778">
            <w:pPr>
              <w:rPr>
                <w:rFonts w:ascii="Times New Roman" w:hAnsi="Times New Roman" w:cs="Times New Roman"/>
                <w:sz w:val="26"/>
                <w:szCs w:val="26"/>
              </w:rPr>
            </w:pPr>
          </w:p>
        </w:tc>
        <w:tc>
          <w:tcPr>
            <w:tcW w:w="1393" w:type="dxa"/>
            <w:vMerge/>
          </w:tcPr>
          <w:p w14:paraId="79619E78" w14:textId="77777777" w:rsidR="00A23778" w:rsidRPr="009F79B2" w:rsidRDefault="00A23778" w:rsidP="00A23778">
            <w:pPr>
              <w:rPr>
                <w:rFonts w:ascii="Times New Roman" w:hAnsi="Times New Roman" w:cs="Times New Roman"/>
                <w:sz w:val="26"/>
                <w:szCs w:val="26"/>
              </w:rPr>
            </w:pPr>
          </w:p>
        </w:tc>
        <w:tc>
          <w:tcPr>
            <w:tcW w:w="10479" w:type="dxa"/>
          </w:tcPr>
          <w:p w14:paraId="31094939" w14:textId="77777777" w:rsidR="00A23778" w:rsidRPr="009F79B2" w:rsidRDefault="00A23778" w:rsidP="00A23778">
            <w:pPr>
              <w:jc w:val="both"/>
              <w:rPr>
                <w:rFonts w:ascii="Times New Roman" w:hAnsi="Times New Roman" w:cs="Times New Roman"/>
                <w:sz w:val="26"/>
                <w:szCs w:val="26"/>
              </w:rPr>
            </w:pPr>
            <w:r w:rsidRPr="009F79B2">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A23778" w:rsidRPr="009F79B2" w14:paraId="7848AF2C" w14:textId="77777777" w:rsidTr="001330A6">
        <w:tc>
          <w:tcPr>
            <w:tcW w:w="579" w:type="dxa"/>
            <w:vMerge w:val="restart"/>
          </w:tcPr>
          <w:p w14:paraId="6C6525C7" w14:textId="3FA16A5E" w:rsidR="00A23778" w:rsidRPr="009F79B2" w:rsidRDefault="0000139F" w:rsidP="00A23778">
            <w:pPr>
              <w:jc w:val="center"/>
              <w:rPr>
                <w:rFonts w:ascii="Times New Roman" w:hAnsi="Times New Roman" w:cs="Times New Roman"/>
                <w:sz w:val="26"/>
                <w:szCs w:val="26"/>
              </w:rPr>
            </w:pPr>
            <w:r w:rsidRPr="009F79B2">
              <w:rPr>
                <w:rFonts w:ascii="Times New Roman" w:hAnsi="Times New Roman" w:cs="Times New Roman"/>
                <w:sz w:val="26"/>
                <w:szCs w:val="26"/>
              </w:rPr>
              <w:t>3</w:t>
            </w:r>
            <w:r w:rsidR="00A23778" w:rsidRPr="009F79B2">
              <w:rPr>
                <w:rFonts w:ascii="Times New Roman" w:hAnsi="Times New Roman" w:cs="Times New Roman"/>
                <w:sz w:val="26"/>
                <w:szCs w:val="26"/>
              </w:rPr>
              <w:t>.</w:t>
            </w:r>
          </w:p>
        </w:tc>
        <w:tc>
          <w:tcPr>
            <w:tcW w:w="2335" w:type="dxa"/>
            <w:vMerge w:val="restart"/>
          </w:tcPr>
          <w:p w14:paraId="7F672BF7" w14:textId="77777777" w:rsidR="00A23778" w:rsidRPr="009F79B2" w:rsidRDefault="00A23778" w:rsidP="00A23778">
            <w:pPr>
              <w:rPr>
                <w:rFonts w:ascii="Times New Roman" w:hAnsi="Times New Roman" w:cs="Times New Roman"/>
                <w:sz w:val="26"/>
                <w:szCs w:val="26"/>
              </w:rPr>
            </w:pPr>
            <w:r w:rsidRPr="009F79B2">
              <w:rPr>
                <w:rFonts w:ascii="Times New Roman" w:hAnsi="Times New Roman" w:cs="Times New Roman"/>
                <w:sz w:val="26"/>
                <w:szCs w:val="26"/>
              </w:rPr>
              <w:t>Обслуживание перевозок пассажиров</w:t>
            </w:r>
          </w:p>
        </w:tc>
        <w:tc>
          <w:tcPr>
            <w:tcW w:w="1393" w:type="dxa"/>
            <w:vMerge w:val="restart"/>
          </w:tcPr>
          <w:p w14:paraId="340E997E" w14:textId="77777777" w:rsidR="00A23778" w:rsidRPr="009F79B2" w:rsidRDefault="00A23778" w:rsidP="00A23778">
            <w:pPr>
              <w:rPr>
                <w:rFonts w:ascii="Times New Roman" w:hAnsi="Times New Roman" w:cs="Times New Roman"/>
                <w:sz w:val="26"/>
                <w:szCs w:val="26"/>
              </w:rPr>
            </w:pPr>
            <w:r w:rsidRPr="009F79B2">
              <w:rPr>
                <w:rFonts w:ascii="Times New Roman" w:hAnsi="Times New Roman" w:cs="Times New Roman"/>
                <w:sz w:val="26"/>
                <w:szCs w:val="26"/>
              </w:rPr>
              <w:t>7.2.2</w:t>
            </w:r>
          </w:p>
        </w:tc>
        <w:tc>
          <w:tcPr>
            <w:tcW w:w="10479" w:type="dxa"/>
          </w:tcPr>
          <w:p w14:paraId="2F234CDE" w14:textId="77777777" w:rsidR="00A23778" w:rsidRPr="009F79B2" w:rsidRDefault="00A23778" w:rsidP="00A23778">
            <w:pPr>
              <w:jc w:val="both"/>
              <w:rPr>
                <w:rFonts w:ascii="Times New Roman" w:hAnsi="Times New Roman" w:cs="Times New Roman"/>
                <w:sz w:val="26"/>
                <w:szCs w:val="26"/>
              </w:rPr>
            </w:pPr>
            <w:r w:rsidRPr="009F79B2">
              <w:rPr>
                <w:rFonts w:ascii="Times New Roman" w:hAnsi="Times New Roman" w:cs="Times New Roman"/>
                <w:sz w:val="26"/>
                <w:szCs w:val="26"/>
              </w:rPr>
              <w:t>Максимальное количество надземных этажей – 2 этажа.</w:t>
            </w:r>
          </w:p>
        </w:tc>
      </w:tr>
      <w:tr w:rsidR="00A23778" w:rsidRPr="009F79B2" w14:paraId="6E954B8E" w14:textId="77777777" w:rsidTr="001330A6">
        <w:tc>
          <w:tcPr>
            <w:tcW w:w="579" w:type="dxa"/>
            <w:vMerge/>
          </w:tcPr>
          <w:p w14:paraId="1775129D" w14:textId="77777777" w:rsidR="00A23778" w:rsidRPr="009F79B2" w:rsidRDefault="00A23778" w:rsidP="00A23778">
            <w:pPr>
              <w:rPr>
                <w:rFonts w:ascii="Times New Roman" w:hAnsi="Times New Roman" w:cs="Times New Roman"/>
                <w:sz w:val="26"/>
                <w:szCs w:val="26"/>
              </w:rPr>
            </w:pPr>
          </w:p>
        </w:tc>
        <w:tc>
          <w:tcPr>
            <w:tcW w:w="2335" w:type="dxa"/>
            <w:vMerge/>
          </w:tcPr>
          <w:p w14:paraId="0157CC9B" w14:textId="77777777" w:rsidR="00A23778" w:rsidRPr="009F79B2" w:rsidRDefault="00A23778" w:rsidP="00A23778">
            <w:pPr>
              <w:rPr>
                <w:rFonts w:ascii="Times New Roman" w:hAnsi="Times New Roman" w:cs="Times New Roman"/>
                <w:sz w:val="26"/>
                <w:szCs w:val="26"/>
              </w:rPr>
            </w:pPr>
          </w:p>
        </w:tc>
        <w:tc>
          <w:tcPr>
            <w:tcW w:w="1393" w:type="dxa"/>
            <w:vMerge/>
          </w:tcPr>
          <w:p w14:paraId="2051194C" w14:textId="77777777" w:rsidR="00A23778" w:rsidRPr="009F79B2" w:rsidRDefault="00A23778" w:rsidP="00A23778">
            <w:pPr>
              <w:rPr>
                <w:rFonts w:ascii="Times New Roman" w:hAnsi="Times New Roman" w:cs="Times New Roman"/>
                <w:sz w:val="26"/>
                <w:szCs w:val="26"/>
              </w:rPr>
            </w:pPr>
          </w:p>
        </w:tc>
        <w:tc>
          <w:tcPr>
            <w:tcW w:w="10479" w:type="dxa"/>
          </w:tcPr>
          <w:p w14:paraId="62443AEC" w14:textId="77777777" w:rsidR="00A23778" w:rsidRPr="009F79B2" w:rsidRDefault="00A23778" w:rsidP="00A23778">
            <w:pPr>
              <w:jc w:val="both"/>
              <w:rPr>
                <w:rFonts w:ascii="Times New Roman" w:hAnsi="Times New Roman" w:cs="Times New Roman"/>
                <w:sz w:val="26"/>
                <w:szCs w:val="26"/>
              </w:rPr>
            </w:pPr>
            <w:r w:rsidRPr="009F79B2">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A23778" w:rsidRPr="009F79B2" w14:paraId="24A791BB" w14:textId="77777777" w:rsidTr="001330A6">
        <w:tc>
          <w:tcPr>
            <w:tcW w:w="579" w:type="dxa"/>
            <w:vMerge/>
          </w:tcPr>
          <w:p w14:paraId="70808A9B" w14:textId="77777777" w:rsidR="00A23778" w:rsidRPr="009F79B2" w:rsidRDefault="00A23778" w:rsidP="00A23778">
            <w:pPr>
              <w:rPr>
                <w:rFonts w:ascii="Times New Roman" w:hAnsi="Times New Roman" w:cs="Times New Roman"/>
                <w:sz w:val="26"/>
                <w:szCs w:val="26"/>
              </w:rPr>
            </w:pPr>
          </w:p>
        </w:tc>
        <w:tc>
          <w:tcPr>
            <w:tcW w:w="2335" w:type="dxa"/>
            <w:vMerge/>
          </w:tcPr>
          <w:p w14:paraId="0E525E9D" w14:textId="77777777" w:rsidR="00A23778" w:rsidRPr="009F79B2" w:rsidRDefault="00A23778" w:rsidP="00A23778">
            <w:pPr>
              <w:rPr>
                <w:rFonts w:ascii="Times New Roman" w:hAnsi="Times New Roman" w:cs="Times New Roman"/>
                <w:sz w:val="26"/>
                <w:szCs w:val="26"/>
              </w:rPr>
            </w:pPr>
          </w:p>
        </w:tc>
        <w:tc>
          <w:tcPr>
            <w:tcW w:w="1393" w:type="dxa"/>
            <w:vMerge/>
          </w:tcPr>
          <w:p w14:paraId="09045BB8" w14:textId="77777777" w:rsidR="00A23778" w:rsidRPr="009F79B2" w:rsidRDefault="00A23778" w:rsidP="00A23778">
            <w:pPr>
              <w:rPr>
                <w:rFonts w:ascii="Times New Roman" w:hAnsi="Times New Roman" w:cs="Times New Roman"/>
                <w:sz w:val="26"/>
                <w:szCs w:val="26"/>
              </w:rPr>
            </w:pPr>
          </w:p>
        </w:tc>
        <w:tc>
          <w:tcPr>
            <w:tcW w:w="10479" w:type="dxa"/>
          </w:tcPr>
          <w:p w14:paraId="073F5B8B" w14:textId="77777777" w:rsidR="00A23778" w:rsidRPr="009F79B2" w:rsidRDefault="00A23778" w:rsidP="00A23778">
            <w:pPr>
              <w:jc w:val="both"/>
              <w:rPr>
                <w:rFonts w:ascii="Times New Roman" w:hAnsi="Times New Roman" w:cs="Times New Roman"/>
                <w:sz w:val="26"/>
                <w:szCs w:val="26"/>
              </w:rPr>
            </w:pPr>
            <w:r w:rsidRPr="009F79B2">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A23778" w:rsidRPr="009F79B2" w14:paraId="69A94A12" w14:textId="77777777" w:rsidTr="001330A6">
        <w:tc>
          <w:tcPr>
            <w:tcW w:w="579" w:type="dxa"/>
            <w:vMerge/>
          </w:tcPr>
          <w:p w14:paraId="4B8E692E" w14:textId="77777777" w:rsidR="00A23778" w:rsidRPr="009F79B2" w:rsidRDefault="00A23778" w:rsidP="00A23778">
            <w:pPr>
              <w:rPr>
                <w:rFonts w:ascii="Times New Roman" w:hAnsi="Times New Roman" w:cs="Times New Roman"/>
                <w:sz w:val="26"/>
                <w:szCs w:val="26"/>
              </w:rPr>
            </w:pPr>
          </w:p>
        </w:tc>
        <w:tc>
          <w:tcPr>
            <w:tcW w:w="2335" w:type="dxa"/>
            <w:vMerge/>
          </w:tcPr>
          <w:p w14:paraId="3165F708" w14:textId="77777777" w:rsidR="00A23778" w:rsidRPr="009F79B2" w:rsidRDefault="00A23778" w:rsidP="00A23778">
            <w:pPr>
              <w:rPr>
                <w:rFonts w:ascii="Times New Roman" w:hAnsi="Times New Roman" w:cs="Times New Roman"/>
                <w:sz w:val="26"/>
                <w:szCs w:val="26"/>
              </w:rPr>
            </w:pPr>
          </w:p>
        </w:tc>
        <w:tc>
          <w:tcPr>
            <w:tcW w:w="1393" w:type="dxa"/>
            <w:vMerge/>
          </w:tcPr>
          <w:p w14:paraId="2FC2C845" w14:textId="77777777" w:rsidR="00A23778" w:rsidRPr="009F79B2" w:rsidRDefault="00A23778" w:rsidP="00A23778">
            <w:pPr>
              <w:rPr>
                <w:rFonts w:ascii="Times New Roman" w:hAnsi="Times New Roman" w:cs="Times New Roman"/>
                <w:sz w:val="26"/>
                <w:szCs w:val="26"/>
              </w:rPr>
            </w:pPr>
          </w:p>
        </w:tc>
        <w:tc>
          <w:tcPr>
            <w:tcW w:w="10479" w:type="dxa"/>
          </w:tcPr>
          <w:p w14:paraId="5E89DB27" w14:textId="77777777" w:rsidR="00A23778" w:rsidRPr="009F79B2" w:rsidRDefault="00A23778" w:rsidP="00A23778">
            <w:pPr>
              <w:jc w:val="both"/>
              <w:rPr>
                <w:rFonts w:ascii="Times New Roman" w:hAnsi="Times New Roman" w:cs="Times New Roman"/>
                <w:sz w:val="26"/>
                <w:szCs w:val="26"/>
              </w:rPr>
            </w:pPr>
            <w:r w:rsidRPr="009F79B2">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A23778" w:rsidRPr="009F79B2" w14:paraId="647C3B89" w14:textId="77777777" w:rsidTr="001330A6">
        <w:tc>
          <w:tcPr>
            <w:tcW w:w="579" w:type="dxa"/>
            <w:vMerge w:val="restart"/>
          </w:tcPr>
          <w:p w14:paraId="1E8B8BC1" w14:textId="0924F35F" w:rsidR="00A23778" w:rsidRPr="009F79B2" w:rsidRDefault="0000139F" w:rsidP="00A23778">
            <w:pPr>
              <w:jc w:val="center"/>
              <w:rPr>
                <w:rFonts w:ascii="Times New Roman" w:hAnsi="Times New Roman" w:cs="Times New Roman"/>
                <w:sz w:val="26"/>
                <w:szCs w:val="26"/>
              </w:rPr>
            </w:pPr>
            <w:r w:rsidRPr="009F79B2">
              <w:rPr>
                <w:rFonts w:ascii="Times New Roman" w:hAnsi="Times New Roman" w:cs="Times New Roman"/>
                <w:sz w:val="26"/>
                <w:szCs w:val="26"/>
              </w:rPr>
              <w:t>4</w:t>
            </w:r>
            <w:r w:rsidR="00A23778" w:rsidRPr="009F79B2">
              <w:rPr>
                <w:rFonts w:ascii="Times New Roman" w:hAnsi="Times New Roman" w:cs="Times New Roman"/>
                <w:sz w:val="26"/>
                <w:szCs w:val="26"/>
              </w:rPr>
              <w:t>.</w:t>
            </w:r>
          </w:p>
        </w:tc>
        <w:tc>
          <w:tcPr>
            <w:tcW w:w="2335" w:type="dxa"/>
            <w:vMerge w:val="restart"/>
          </w:tcPr>
          <w:p w14:paraId="6A7D1E36" w14:textId="77777777" w:rsidR="00A23778" w:rsidRPr="009F79B2" w:rsidRDefault="00A23778" w:rsidP="00A23778">
            <w:pPr>
              <w:rPr>
                <w:rFonts w:ascii="Times New Roman" w:hAnsi="Times New Roman" w:cs="Times New Roman"/>
                <w:sz w:val="26"/>
                <w:szCs w:val="26"/>
              </w:rPr>
            </w:pPr>
            <w:r w:rsidRPr="009F79B2">
              <w:rPr>
                <w:rFonts w:ascii="Times New Roman" w:hAnsi="Times New Roman" w:cs="Times New Roman"/>
                <w:sz w:val="26"/>
                <w:szCs w:val="26"/>
              </w:rPr>
              <w:t>Стоянки транспорта общего пользования</w:t>
            </w:r>
          </w:p>
        </w:tc>
        <w:tc>
          <w:tcPr>
            <w:tcW w:w="1393" w:type="dxa"/>
            <w:vMerge w:val="restart"/>
          </w:tcPr>
          <w:p w14:paraId="5CFCF92C" w14:textId="77777777" w:rsidR="00A23778" w:rsidRPr="009F79B2" w:rsidRDefault="00A23778" w:rsidP="00A23778">
            <w:pPr>
              <w:rPr>
                <w:rFonts w:ascii="Times New Roman" w:hAnsi="Times New Roman" w:cs="Times New Roman"/>
                <w:sz w:val="26"/>
                <w:szCs w:val="26"/>
              </w:rPr>
            </w:pPr>
            <w:r w:rsidRPr="009F79B2">
              <w:rPr>
                <w:rFonts w:ascii="Times New Roman" w:hAnsi="Times New Roman" w:cs="Times New Roman"/>
                <w:sz w:val="26"/>
                <w:szCs w:val="26"/>
              </w:rPr>
              <w:t>7.2.3</w:t>
            </w:r>
          </w:p>
        </w:tc>
        <w:tc>
          <w:tcPr>
            <w:tcW w:w="10479" w:type="dxa"/>
          </w:tcPr>
          <w:p w14:paraId="6FEFFAFA" w14:textId="77777777" w:rsidR="00A23778" w:rsidRPr="009F79B2" w:rsidRDefault="00A23778" w:rsidP="00A23778">
            <w:pPr>
              <w:jc w:val="both"/>
              <w:rPr>
                <w:rFonts w:ascii="Times New Roman" w:hAnsi="Times New Roman" w:cs="Times New Roman"/>
                <w:sz w:val="26"/>
                <w:szCs w:val="26"/>
              </w:rPr>
            </w:pPr>
            <w:r w:rsidRPr="009F79B2">
              <w:rPr>
                <w:rFonts w:ascii="Times New Roman" w:hAnsi="Times New Roman" w:cs="Times New Roman"/>
                <w:sz w:val="26"/>
                <w:szCs w:val="26"/>
              </w:rPr>
              <w:t>Максимальное количество надземных этажей – 2 этажа.</w:t>
            </w:r>
          </w:p>
        </w:tc>
      </w:tr>
      <w:tr w:rsidR="00A23778" w:rsidRPr="009F79B2" w14:paraId="70D9C3C4" w14:textId="77777777" w:rsidTr="001330A6">
        <w:tc>
          <w:tcPr>
            <w:tcW w:w="579" w:type="dxa"/>
            <w:vMerge/>
          </w:tcPr>
          <w:p w14:paraId="0D04D435" w14:textId="77777777" w:rsidR="00A23778" w:rsidRPr="009F79B2" w:rsidRDefault="00A23778" w:rsidP="00A23778">
            <w:pPr>
              <w:rPr>
                <w:rFonts w:ascii="Times New Roman" w:hAnsi="Times New Roman" w:cs="Times New Roman"/>
                <w:sz w:val="26"/>
                <w:szCs w:val="26"/>
              </w:rPr>
            </w:pPr>
          </w:p>
        </w:tc>
        <w:tc>
          <w:tcPr>
            <w:tcW w:w="2335" w:type="dxa"/>
            <w:vMerge/>
          </w:tcPr>
          <w:p w14:paraId="0D4DBC24" w14:textId="77777777" w:rsidR="00A23778" w:rsidRPr="009F79B2" w:rsidRDefault="00A23778" w:rsidP="00A23778">
            <w:pPr>
              <w:rPr>
                <w:rFonts w:ascii="Times New Roman" w:hAnsi="Times New Roman" w:cs="Times New Roman"/>
                <w:sz w:val="26"/>
                <w:szCs w:val="26"/>
              </w:rPr>
            </w:pPr>
          </w:p>
        </w:tc>
        <w:tc>
          <w:tcPr>
            <w:tcW w:w="1393" w:type="dxa"/>
            <w:vMerge/>
          </w:tcPr>
          <w:p w14:paraId="7A375E1B" w14:textId="77777777" w:rsidR="00A23778" w:rsidRPr="009F79B2" w:rsidRDefault="00A23778" w:rsidP="00A23778">
            <w:pPr>
              <w:rPr>
                <w:rFonts w:ascii="Times New Roman" w:hAnsi="Times New Roman" w:cs="Times New Roman"/>
                <w:sz w:val="26"/>
                <w:szCs w:val="26"/>
              </w:rPr>
            </w:pPr>
          </w:p>
        </w:tc>
        <w:tc>
          <w:tcPr>
            <w:tcW w:w="10479" w:type="dxa"/>
          </w:tcPr>
          <w:p w14:paraId="39223861" w14:textId="77777777" w:rsidR="00A23778" w:rsidRPr="009F79B2" w:rsidRDefault="00A23778" w:rsidP="00A23778">
            <w:pPr>
              <w:jc w:val="both"/>
              <w:rPr>
                <w:rFonts w:ascii="Times New Roman" w:hAnsi="Times New Roman" w:cs="Times New Roman"/>
                <w:sz w:val="26"/>
                <w:szCs w:val="26"/>
              </w:rPr>
            </w:pPr>
            <w:r w:rsidRPr="009F79B2">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A23778" w:rsidRPr="009F79B2" w14:paraId="3B1E31F7" w14:textId="77777777" w:rsidTr="001330A6">
        <w:tc>
          <w:tcPr>
            <w:tcW w:w="579" w:type="dxa"/>
            <w:vMerge/>
          </w:tcPr>
          <w:p w14:paraId="6D3830EF" w14:textId="77777777" w:rsidR="00A23778" w:rsidRPr="009F79B2" w:rsidRDefault="00A23778" w:rsidP="00A23778">
            <w:pPr>
              <w:rPr>
                <w:rFonts w:ascii="Times New Roman" w:hAnsi="Times New Roman" w:cs="Times New Roman"/>
                <w:sz w:val="26"/>
                <w:szCs w:val="26"/>
              </w:rPr>
            </w:pPr>
          </w:p>
        </w:tc>
        <w:tc>
          <w:tcPr>
            <w:tcW w:w="2335" w:type="dxa"/>
            <w:vMerge/>
          </w:tcPr>
          <w:p w14:paraId="1FBA2F0C" w14:textId="77777777" w:rsidR="00A23778" w:rsidRPr="009F79B2" w:rsidRDefault="00A23778" w:rsidP="00A23778">
            <w:pPr>
              <w:rPr>
                <w:rFonts w:ascii="Times New Roman" w:hAnsi="Times New Roman" w:cs="Times New Roman"/>
                <w:sz w:val="26"/>
                <w:szCs w:val="26"/>
              </w:rPr>
            </w:pPr>
          </w:p>
        </w:tc>
        <w:tc>
          <w:tcPr>
            <w:tcW w:w="1393" w:type="dxa"/>
            <w:vMerge/>
          </w:tcPr>
          <w:p w14:paraId="44AB9A54" w14:textId="77777777" w:rsidR="00A23778" w:rsidRPr="009F79B2" w:rsidRDefault="00A23778" w:rsidP="00A23778">
            <w:pPr>
              <w:rPr>
                <w:rFonts w:ascii="Times New Roman" w:hAnsi="Times New Roman" w:cs="Times New Roman"/>
                <w:sz w:val="26"/>
                <w:szCs w:val="26"/>
              </w:rPr>
            </w:pPr>
          </w:p>
        </w:tc>
        <w:tc>
          <w:tcPr>
            <w:tcW w:w="10479" w:type="dxa"/>
          </w:tcPr>
          <w:p w14:paraId="064C607C" w14:textId="77777777" w:rsidR="00A23778" w:rsidRPr="009F79B2" w:rsidRDefault="00A23778" w:rsidP="00A23778">
            <w:pPr>
              <w:jc w:val="both"/>
              <w:rPr>
                <w:rFonts w:ascii="Times New Roman" w:hAnsi="Times New Roman" w:cs="Times New Roman"/>
                <w:sz w:val="26"/>
                <w:szCs w:val="26"/>
              </w:rPr>
            </w:pPr>
            <w:r w:rsidRPr="009F79B2">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A23778" w:rsidRPr="009F79B2" w14:paraId="7172CF45" w14:textId="77777777" w:rsidTr="001330A6">
        <w:tc>
          <w:tcPr>
            <w:tcW w:w="579" w:type="dxa"/>
            <w:vMerge/>
          </w:tcPr>
          <w:p w14:paraId="106F9E0F" w14:textId="77777777" w:rsidR="00A23778" w:rsidRPr="009F79B2" w:rsidRDefault="00A23778" w:rsidP="00A23778">
            <w:pPr>
              <w:rPr>
                <w:rFonts w:ascii="Times New Roman" w:hAnsi="Times New Roman" w:cs="Times New Roman"/>
                <w:sz w:val="26"/>
                <w:szCs w:val="26"/>
              </w:rPr>
            </w:pPr>
          </w:p>
        </w:tc>
        <w:tc>
          <w:tcPr>
            <w:tcW w:w="2335" w:type="dxa"/>
            <w:vMerge/>
          </w:tcPr>
          <w:p w14:paraId="250F6A4F" w14:textId="77777777" w:rsidR="00A23778" w:rsidRPr="009F79B2" w:rsidRDefault="00A23778" w:rsidP="00A23778">
            <w:pPr>
              <w:rPr>
                <w:rFonts w:ascii="Times New Roman" w:hAnsi="Times New Roman" w:cs="Times New Roman"/>
                <w:sz w:val="26"/>
                <w:szCs w:val="26"/>
              </w:rPr>
            </w:pPr>
          </w:p>
        </w:tc>
        <w:tc>
          <w:tcPr>
            <w:tcW w:w="1393" w:type="dxa"/>
            <w:vMerge/>
          </w:tcPr>
          <w:p w14:paraId="5B6E2FC4" w14:textId="77777777" w:rsidR="00A23778" w:rsidRPr="009F79B2" w:rsidRDefault="00A23778" w:rsidP="00A23778">
            <w:pPr>
              <w:rPr>
                <w:rFonts w:ascii="Times New Roman" w:hAnsi="Times New Roman" w:cs="Times New Roman"/>
                <w:sz w:val="26"/>
                <w:szCs w:val="26"/>
              </w:rPr>
            </w:pPr>
          </w:p>
        </w:tc>
        <w:tc>
          <w:tcPr>
            <w:tcW w:w="10479" w:type="dxa"/>
          </w:tcPr>
          <w:p w14:paraId="2D2B4E97" w14:textId="77777777" w:rsidR="00A23778" w:rsidRPr="009F79B2" w:rsidRDefault="00A23778" w:rsidP="00A23778">
            <w:pPr>
              <w:jc w:val="both"/>
              <w:rPr>
                <w:rFonts w:ascii="Times New Roman" w:hAnsi="Times New Roman" w:cs="Times New Roman"/>
                <w:sz w:val="26"/>
                <w:szCs w:val="26"/>
              </w:rPr>
            </w:pPr>
            <w:r w:rsidRPr="009F79B2">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A23778" w:rsidRPr="009F79B2" w14:paraId="649B3AC6" w14:textId="77777777" w:rsidTr="001330A6">
        <w:tc>
          <w:tcPr>
            <w:tcW w:w="579" w:type="dxa"/>
            <w:vMerge w:val="restart"/>
          </w:tcPr>
          <w:p w14:paraId="5C8670CB" w14:textId="79EC1A27" w:rsidR="00A23778" w:rsidRPr="009F79B2" w:rsidRDefault="0000139F" w:rsidP="00A23778">
            <w:pPr>
              <w:jc w:val="center"/>
              <w:rPr>
                <w:rFonts w:ascii="Times New Roman" w:hAnsi="Times New Roman" w:cs="Times New Roman"/>
                <w:sz w:val="26"/>
                <w:szCs w:val="26"/>
              </w:rPr>
            </w:pPr>
            <w:r w:rsidRPr="009F79B2">
              <w:rPr>
                <w:rFonts w:ascii="Times New Roman" w:hAnsi="Times New Roman" w:cs="Times New Roman"/>
                <w:sz w:val="26"/>
                <w:szCs w:val="26"/>
              </w:rPr>
              <w:t>5</w:t>
            </w:r>
            <w:r w:rsidR="00A23778" w:rsidRPr="009F79B2">
              <w:rPr>
                <w:rFonts w:ascii="Times New Roman" w:hAnsi="Times New Roman" w:cs="Times New Roman"/>
                <w:sz w:val="26"/>
                <w:szCs w:val="26"/>
              </w:rPr>
              <w:t>.</w:t>
            </w:r>
          </w:p>
        </w:tc>
        <w:tc>
          <w:tcPr>
            <w:tcW w:w="2335" w:type="dxa"/>
            <w:vMerge w:val="restart"/>
          </w:tcPr>
          <w:p w14:paraId="2CA1F6C9" w14:textId="77777777" w:rsidR="00A23778" w:rsidRPr="009F79B2" w:rsidRDefault="00A23778" w:rsidP="00A23778">
            <w:pPr>
              <w:rPr>
                <w:rFonts w:ascii="Times New Roman" w:hAnsi="Times New Roman" w:cs="Times New Roman"/>
                <w:sz w:val="26"/>
                <w:szCs w:val="26"/>
              </w:rPr>
            </w:pPr>
            <w:r w:rsidRPr="009F79B2">
              <w:rPr>
                <w:rFonts w:ascii="Times New Roman" w:hAnsi="Times New Roman" w:cs="Times New Roman"/>
                <w:sz w:val="26"/>
                <w:szCs w:val="26"/>
              </w:rPr>
              <w:t>Обеспечение внутреннего правопорядка</w:t>
            </w:r>
          </w:p>
        </w:tc>
        <w:tc>
          <w:tcPr>
            <w:tcW w:w="1393" w:type="dxa"/>
            <w:vMerge w:val="restart"/>
          </w:tcPr>
          <w:p w14:paraId="5C854B18" w14:textId="77777777" w:rsidR="00A23778" w:rsidRPr="009F79B2" w:rsidRDefault="00A23778" w:rsidP="00A23778">
            <w:pPr>
              <w:rPr>
                <w:rFonts w:ascii="Times New Roman" w:hAnsi="Times New Roman" w:cs="Times New Roman"/>
                <w:sz w:val="26"/>
                <w:szCs w:val="26"/>
              </w:rPr>
            </w:pPr>
            <w:r w:rsidRPr="009F79B2">
              <w:rPr>
                <w:rFonts w:ascii="Times New Roman" w:hAnsi="Times New Roman" w:cs="Times New Roman"/>
                <w:sz w:val="26"/>
                <w:szCs w:val="26"/>
              </w:rPr>
              <w:t>8.3</w:t>
            </w:r>
          </w:p>
        </w:tc>
        <w:tc>
          <w:tcPr>
            <w:tcW w:w="10479" w:type="dxa"/>
          </w:tcPr>
          <w:p w14:paraId="009EBBE7" w14:textId="77777777" w:rsidR="00A23778" w:rsidRPr="009F79B2" w:rsidRDefault="00A23778" w:rsidP="00A23778">
            <w:pPr>
              <w:jc w:val="both"/>
              <w:rPr>
                <w:rFonts w:ascii="Times New Roman" w:hAnsi="Times New Roman" w:cs="Times New Roman"/>
                <w:sz w:val="26"/>
                <w:szCs w:val="26"/>
              </w:rPr>
            </w:pPr>
            <w:r w:rsidRPr="009F79B2">
              <w:rPr>
                <w:rFonts w:ascii="Times New Roman" w:hAnsi="Times New Roman" w:cs="Times New Roman"/>
                <w:sz w:val="26"/>
                <w:szCs w:val="26"/>
              </w:rPr>
              <w:t>Максимальное количество надземных этажей – 2 этажа.</w:t>
            </w:r>
          </w:p>
        </w:tc>
      </w:tr>
      <w:tr w:rsidR="00A23778" w:rsidRPr="009F79B2" w14:paraId="30AD13A0" w14:textId="77777777" w:rsidTr="001330A6">
        <w:tc>
          <w:tcPr>
            <w:tcW w:w="579" w:type="dxa"/>
            <w:vMerge/>
          </w:tcPr>
          <w:p w14:paraId="322A9E11" w14:textId="77777777" w:rsidR="00A23778" w:rsidRPr="009F79B2" w:rsidRDefault="00A23778" w:rsidP="00A23778">
            <w:pPr>
              <w:rPr>
                <w:rFonts w:ascii="Times New Roman" w:hAnsi="Times New Roman" w:cs="Times New Roman"/>
                <w:sz w:val="26"/>
                <w:szCs w:val="26"/>
              </w:rPr>
            </w:pPr>
          </w:p>
        </w:tc>
        <w:tc>
          <w:tcPr>
            <w:tcW w:w="2335" w:type="dxa"/>
            <w:vMerge/>
          </w:tcPr>
          <w:p w14:paraId="27FEB2D7" w14:textId="77777777" w:rsidR="00A23778" w:rsidRPr="009F79B2" w:rsidRDefault="00A23778" w:rsidP="00A23778">
            <w:pPr>
              <w:rPr>
                <w:rFonts w:ascii="Times New Roman" w:hAnsi="Times New Roman" w:cs="Times New Roman"/>
                <w:sz w:val="26"/>
                <w:szCs w:val="26"/>
              </w:rPr>
            </w:pPr>
          </w:p>
        </w:tc>
        <w:tc>
          <w:tcPr>
            <w:tcW w:w="1393" w:type="dxa"/>
            <w:vMerge/>
          </w:tcPr>
          <w:p w14:paraId="711FB293" w14:textId="77777777" w:rsidR="00A23778" w:rsidRPr="009F79B2" w:rsidRDefault="00A23778" w:rsidP="00A23778">
            <w:pPr>
              <w:rPr>
                <w:rFonts w:ascii="Times New Roman" w:hAnsi="Times New Roman" w:cs="Times New Roman"/>
                <w:sz w:val="26"/>
                <w:szCs w:val="26"/>
              </w:rPr>
            </w:pPr>
          </w:p>
        </w:tc>
        <w:tc>
          <w:tcPr>
            <w:tcW w:w="10479" w:type="dxa"/>
          </w:tcPr>
          <w:p w14:paraId="6812B4C0" w14:textId="77777777" w:rsidR="00A23778" w:rsidRPr="009F79B2" w:rsidRDefault="00A23778" w:rsidP="00A23778">
            <w:pPr>
              <w:jc w:val="both"/>
              <w:rPr>
                <w:rFonts w:ascii="Times New Roman" w:hAnsi="Times New Roman" w:cs="Times New Roman"/>
                <w:sz w:val="26"/>
                <w:szCs w:val="26"/>
              </w:rPr>
            </w:pPr>
            <w:r w:rsidRPr="009F79B2">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A23778" w:rsidRPr="009F79B2" w14:paraId="378F83AB" w14:textId="77777777" w:rsidTr="001330A6">
        <w:tc>
          <w:tcPr>
            <w:tcW w:w="579" w:type="dxa"/>
            <w:vMerge/>
          </w:tcPr>
          <w:p w14:paraId="7AD6ADD9" w14:textId="77777777" w:rsidR="00A23778" w:rsidRPr="009F79B2" w:rsidRDefault="00A23778" w:rsidP="00A23778">
            <w:pPr>
              <w:rPr>
                <w:rFonts w:ascii="Times New Roman" w:hAnsi="Times New Roman" w:cs="Times New Roman"/>
                <w:sz w:val="26"/>
                <w:szCs w:val="26"/>
              </w:rPr>
            </w:pPr>
          </w:p>
        </w:tc>
        <w:tc>
          <w:tcPr>
            <w:tcW w:w="2335" w:type="dxa"/>
            <w:vMerge/>
          </w:tcPr>
          <w:p w14:paraId="18D85E09" w14:textId="77777777" w:rsidR="00A23778" w:rsidRPr="009F79B2" w:rsidRDefault="00A23778" w:rsidP="00A23778">
            <w:pPr>
              <w:rPr>
                <w:rFonts w:ascii="Times New Roman" w:hAnsi="Times New Roman" w:cs="Times New Roman"/>
                <w:sz w:val="26"/>
                <w:szCs w:val="26"/>
              </w:rPr>
            </w:pPr>
          </w:p>
        </w:tc>
        <w:tc>
          <w:tcPr>
            <w:tcW w:w="1393" w:type="dxa"/>
            <w:vMerge/>
          </w:tcPr>
          <w:p w14:paraId="3F9C5104" w14:textId="77777777" w:rsidR="00A23778" w:rsidRPr="009F79B2" w:rsidRDefault="00A23778" w:rsidP="00A23778">
            <w:pPr>
              <w:rPr>
                <w:rFonts w:ascii="Times New Roman" w:hAnsi="Times New Roman" w:cs="Times New Roman"/>
                <w:sz w:val="26"/>
                <w:szCs w:val="26"/>
              </w:rPr>
            </w:pPr>
          </w:p>
        </w:tc>
        <w:tc>
          <w:tcPr>
            <w:tcW w:w="10479" w:type="dxa"/>
          </w:tcPr>
          <w:p w14:paraId="6ADCE6CF" w14:textId="77777777" w:rsidR="00A23778" w:rsidRPr="009F79B2" w:rsidRDefault="00A23778" w:rsidP="00A23778">
            <w:pPr>
              <w:jc w:val="both"/>
              <w:rPr>
                <w:rFonts w:ascii="Times New Roman" w:hAnsi="Times New Roman" w:cs="Times New Roman"/>
                <w:sz w:val="26"/>
                <w:szCs w:val="26"/>
              </w:rPr>
            </w:pPr>
            <w:r w:rsidRPr="009F79B2">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A23778" w:rsidRPr="009F79B2" w14:paraId="3749E440" w14:textId="77777777" w:rsidTr="001330A6">
        <w:tc>
          <w:tcPr>
            <w:tcW w:w="579" w:type="dxa"/>
            <w:vMerge/>
          </w:tcPr>
          <w:p w14:paraId="17BB0353" w14:textId="77777777" w:rsidR="00A23778" w:rsidRPr="009F79B2" w:rsidRDefault="00A23778" w:rsidP="00A23778">
            <w:pPr>
              <w:rPr>
                <w:rFonts w:ascii="Times New Roman" w:hAnsi="Times New Roman" w:cs="Times New Roman"/>
                <w:sz w:val="26"/>
                <w:szCs w:val="26"/>
              </w:rPr>
            </w:pPr>
          </w:p>
        </w:tc>
        <w:tc>
          <w:tcPr>
            <w:tcW w:w="2335" w:type="dxa"/>
            <w:vMerge/>
          </w:tcPr>
          <w:p w14:paraId="7C7B5693" w14:textId="77777777" w:rsidR="00A23778" w:rsidRPr="009F79B2" w:rsidRDefault="00A23778" w:rsidP="00A23778">
            <w:pPr>
              <w:rPr>
                <w:rFonts w:ascii="Times New Roman" w:hAnsi="Times New Roman" w:cs="Times New Roman"/>
                <w:sz w:val="26"/>
                <w:szCs w:val="26"/>
              </w:rPr>
            </w:pPr>
          </w:p>
        </w:tc>
        <w:tc>
          <w:tcPr>
            <w:tcW w:w="1393" w:type="dxa"/>
            <w:vMerge/>
          </w:tcPr>
          <w:p w14:paraId="22B533EC" w14:textId="77777777" w:rsidR="00A23778" w:rsidRPr="009F79B2" w:rsidRDefault="00A23778" w:rsidP="00A23778">
            <w:pPr>
              <w:rPr>
                <w:rFonts w:ascii="Times New Roman" w:hAnsi="Times New Roman" w:cs="Times New Roman"/>
                <w:sz w:val="26"/>
                <w:szCs w:val="26"/>
              </w:rPr>
            </w:pPr>
          </w:p>
        </w:tc>
        <w:tc>
          <w:tcPr>
            <w:tcW w:w="10479" w:type="dxa"/>
          </w:tcPr>
          <w:p w14:paraId="1C95BB94" w14:textId="77777777" w:rsidR="00A23778" w:rsidRPr="009F79B2" w:rsidRDefault="00A23778" w:rsidP="00A23778">
            <w:pPr>
              <w:jc w:val="both"/>
              <w:rPr>
                <w:rFonts w:ascii="Times New Roman" w:hAnsi="Times New Roman" w:cs="Times New Roman"/>
                <w:sz w:val="26"/>
                <w:szCs w:val="26"/>
              </w:rPr>
            </w:pPr>
            <w:r w:rsidRPr="009F79B2">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A23778" w:rsidRPr="009F79B2" w14:paraId="0C6B0E6D" w14:textId="77777777" w:rsidTr="001330A6">
        <w:tc>
          <w:tcPr>
            <w:tcW w:w="579" w:type="dxa"/>
          </w:tcPr>
          <w:p w14:paraId="28C629AB" w14:textId="30B07BB0" w:rsidR="00A23778" w:rsidRPr="009F79B2" w:rsidRDefault="0000139F" w:rsidP="00A23778">
            <w:pPr>
              <w:jc w:val="center"/>
              <w:rPr>
                <w:rFonts w:ascii="Times New Roman" w:hAnsi="Times New Roman" w:cs="Times New Roman"/>
                <w:sz w:val="26"/>
                <w:szCs w:val="26"/>
              </w:rPr>
            </w:pPr>
            <w:r w:rsidRPr="009F79B2">
              <w:rPr>
                <w:rFonts w:ascii="Times New Roman" w:hAnsi="Times New Roman" w:cs="Times New Roman"/>
                <w:sz w:val="26"/>
                <w:szCs w:val="26"/>
              </w:rPr>
              <w:t>6</w:t>
            </w:r>
            <w:r w:rsidR="00A23778" w:rsidRPr="009F79B2">
              <w:rPr>
                <w:rFonts w:ascii="Times New Roman" w:hAnsi="Times New Roman" w:cs="Times New Roman"/>
                <w:sz w:val="26"/>
                <w:szCs w:val="26"/>
              </w:rPr>
              <w:t>.</w:t>
            </w:r>
          </w:p>
        </w:tc>
        <w:tc>
          <w:tcPr>
            <w:tcW w:w="2335" w:type="dxa"/>
          </w:tcPr>
          <w:p w14:paraId="5539445C" w14:textId="77777777" w:rsidR="00A23778" w:rsidRPr="009F79B2" w:rsidRDefault="00A23778" w:rsidP="00A23778">
            <w:pPr>
              <w:rPr>
                <w:rFonts w:ascii="Times New Roman" w:hAnsi="Times New Roman" w:cs="Times New Roman"/>
                <w:sz w:val="26"/>
                <w:szCs w:val="26"/>
              </w:rPr>
            </w:pPr>
            <w:r w:rsidRPr="009F79B2">
              <w:rPr>
                <w:rFonts w:ascii="Times New Roman" w:hAnsi="Times New Roman" w:cs="Times New Roman"/>
                <w:sz w:val="26"/>
                <w:szCs w:val="26"/>
              </w:rPr>
              <w:t>Обеспечение обороны и безопасности</w:t>
            </w:r>
          </w:p>
        </w:tc>
        <w:tc>
          <w:tcPr>
            <w:tcW w:w="1393" w:type="dxa"/>
          </w:tcPr>
          <w:p w14:paraId="110062F4" w14:textId="77777777" w:rsidR="00A23778" w:rsidRPr="009F79B2" w:rsidRDefault="00A23778" w:rsidP="00A23778">
            <w:pPr>
              <w:rPr>
                <w:rFonts w:ascii="Times New Roman" w:hAnsi="Times New Roman" w:cs="Times New Roman"/>
                <w:sz w:val="26"/>
                <w:szCs w:val="26"/>
              </w:rPr>
            </w:pPr>
            <w:r w:rsidRPr="009F79B2">
              <w:rPr>
                <w:rFonts w:ascii="Times New Roman" w:hAnsi="Times New Roman" w:cs="Times New Roman"/>
                <w:sz w:val="26"/>
                <w:szCs w:val="26"/>
              </w:rPr>
              <w:t>8.0</w:t>
            </w:r>
          </w:p>
        </w:tc>
        <w:tc>
          <w:tcPr>
            <w:tcW w:w="10479" w:type="dxa"/>
          </w:tcPr>
          <w:p w14:paraId="56E0E2D6" w14:textId="77777777" w:rsidR="00A23778" w:rsidRPr="009F79B2" w:rsidRDefault="00A23778" w:rsidP="00A23778">
            <w:pPr>
              <w:jc w:val="both"/>
              <w:rPr>
                <w:rFonts w:ascii="Times New Roman" w:hAnsi="Times New Roman" w:cs="Times New Roman"/>
                <w:sz w:val="26"/>
                <w:szCs w:val="26"/>
              </w:rPr>
            </w:pPr>
            <w:r w:rsidRPr="009F79B2">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A23778" w:rsidRPr="009F79B2" w14:paraId="60D27106" w14:textId="77777777" w:rsidTr="001330A6">
        <w:tc>
          <w:tcPr>
            <w:tcW w:w="579" w:type="dxa"/>
            <w:vMerge w:val="restart"/>
          </w:tcPr>
          <w:p w14:paraId="3B7B20E4" w14:textId="77777777" w:rsidR="00A23778" w:rsidRPr="009F79B2" w:rsidRDefault="00A23778" w:rsidP="00A23778">
            <w:pPr>
              <w:jc w:val="center"/>
              <w:rPr>
                <w:rFonts w:ascii="Times New Roman" w:hAnsi="Times New Roman" w:cs="Times New Roman"/>
                <w:sz w:val="26"/>
                <w:szCs w:val="26"/>
              </w:rPr>
            </w:pPr>
            <w:r w:rsidRPr="009F79B2">
              <w:rPr>
                <w:rFonts w:ascii="Times New Roman" w:hAnsi="Times New Roman" w:cs="Times New Roman"/>
                <w:sz w:val="26"/>
                <w:szCs w:val="26"/>
              </w:rPr>
              <w:t>7.</w:t>
            </w:r>
          </w:p>
        </w:tc>
        <w:tc>
          <w:tcPr>
            <w:tcW w:w="2335" w:type="dxa"/>
            <w:vMerge w:val="restart"/>
          </w:tcPr>
          <w:p w14:paraId="7DA98F3C" w14:textId="77777777" w:rsidR="00A23778" w:rsidRPr="009F79B2" w:rsidRDefault="00A23778" w:rsidP="00A23778">
            <w:pPr>
              <w:rPr>
                <w:rFonts w:ascii="Times New Roman" w:hAnsi="Times New Roman" w:cs="Times New Roman"/>
                <w:sz w:val="26"/>
                <w:szCs w:val="26"/>
              </w:rPr>
            </w:pPr>
            <w:r w:rsidRPr="009F79B2">
              <w:rPr>
                <w:rFonts w:ascii="Times New Roman" w:hAnsi="Times New Roman" w:cs="Times New Roman"/>
                <w:sz w:val="26"/>
                <w:szCs w:val="26"/>
              </w:rPr>
              <w:t>Предоставление коммунальных услуг</w:t>
            </w:r>
          </w:p>
        </w:tc>
        <w:tc>
          <w:tcPr>
            <w:tcW w:w="1393" w:type="dxa"/>
            <w:vMerge w:val="restart"/>
          </w:tcPr>
          <w:p w14:paraId="6CE8EAC7" w14:textId="77777777" w:rsidR="00A23778" w:rsidRPr="009F79B2" w:rsidRDefault="00A23778" w:rsidP="00A23778">
            <w:pPr>
              <w:rPr>
                <w:rFonts w:ascii="Times New Roman" w:hAnsi="Times New Roman" w:cs="Times New Roman"/>
                <w:sz w:val="26"/>
                <w:szCs w:val="26"/>
              </w:rPr>
            </w:pPr>
            <w:r w:rsidRPr="009F79B2">
              <w:rPr>
                <w:rFonts w:ascii="Times New Roman" w:hAnsi="Times New Roman" w:cs="Times New Roman"/>
                <w:sz w:val="26"/>
                <w:szCs w:val="26"/>
              </w:rPr>
              <w:t>3.1.1</w:t>
            </w:r>
          </w:p>
        </w:tc>
        <w:tc>
          <w:tcPr>
            <w:tcW w:w="10479" w:type="dxa"/>
          </w:tcPr>
          <w:p w14:paraId="3E83C968" w14:textId="3CE5571E" w:rsidR="00A23778" w:rsidRPr="009F79B2" w:rsidRDefault="00A23778" w:rsidP="00A23778">
            <w:pPr>
              <w:jc w:val="both"/>
              <w:rPr>
                <w:rFonts w:ascii="Times New Roman" w:hAnsi="Times New Roman" w:cs="Times New Roman"/>
                <w:sz w:val="26"/>
                <w:szCs w:val="26"/>
              </w:rPr>
            </w:pPr>
            <w:r w:rsidRPr="009F79B2">
              <w:rPr>
                <w:rFonts w:ascii="Times New Roman" w:hAnsi="Times New Roman" w:cs="Times New Roman"/>
                <w:sz w:val="26"/>
                <w:szCs w:val="26"/>
              </w:rPr>
              <w:t>Максимальное количество надземных этажей – 2 этажа.</w:t>
            </w:r>
          </w:p>
        </w:tc>
      </w:tr>
      <w:tr w:rsidR="00A23778" w:rsidRPr="009F79B2" w14:paraId="1DBC24B2" w14:textId="77777777" w:rsidTr="001330A6">
        <w:tc>
          <w:tcPr>
            <w:tcW w:w="579" w:type="dxa"/>
            <w:vMerge/>
          </w:tcPr>
          <w:p w14:paraId="0446CFA5" w14:textId="77777777" w:rsidR="00A23778" w:rsidRPr="009F79B2" w:rsidRDefault="00A23778" w:rsidP="00A23778">
            <w:pPr>
              <w:rPr>
                <w:rFonts w:ascii="Times New Roman" w:hAnsi="Times New Roman" w:cs="Times New Roman"/>
                <w:sz w:val="26"/>
                <w:szCs w:val="26"/>
              </w:rPr>
            </w:pPr>
          </w:p>
        </w:tc>
        <w:tc>
          <w:tcPr>
            <w:tcW w:w="2335" w:type="dxa"/>
            <w:vMerge/>
          </w:tcPr>
          <w:p w14:paraId="2B98A5F7" w14:textId="77777777" w:rsidR="00A23778" w:rsidRPr="009F79B2" w:rsidRDefault="00A23778" w:rsidP="00A23778">
            <w:pPr>
              <w:rPr>
                <w:rFonts w:ascii="Times New Roman" w:hAnsi="Times New Roman" w:cs="Times New Roman"/>
                <w:sz w:val="26"/>
                <w:szCs w:val="26"/>
              </w:rPr>
            </w:pPr>
          </w:p>
        </w:tc>
        <w:tc>
          <w:tcPr>
            <w:tcW w:w="1393" w:type="dxa"/>
            <w:vMerge/>
          </w:tcPr>
          <w:p w14:paraId="1A23B0FA" w14:textId="77777777" w:rsidR="00A23778" w:rsidRPr="009F79B2" w:rsidRDefault="00A23778" w:rsidP="00A23778">
            <w:pPr>
              <w:rPr>
                <w:rFonts w:ascii="Times New Roman" w:hAnsi="Times New Roman" w:cs="Times New Roman"/>
                <w:sz w:val="26"/>
                <w:szCs w:val="26"/>
              </w:rPr>
            </w:pPr>
          </w:p>
        </w:tc>
        <w:tc>
          <w:tcPr>
            <w:tcW w:w="10479" w:type="dxa"/>
          </w:tcPr>
          <w:p w14:paraId="66491BCB" w14:textId="77777777" w:rsidR="00A23778" w:rsidRPr="009F79B2" w:rsidRDefault="00A23778" w:rsidP="00A23778">
            <w:pPr>
              <w:jc w:val="both"/>
              <w:rPr>
                <w:rFonts w:ascii="Times New Roman" w:hAnsi="Times New Roman" w:cs="Times New Roman"/>
                <w:sz w:val="26"/>
                <w:szCs w:val="26"/>
              </w:rPr>
            </w:pPr>
            <w:r w:rsidRPr="009F79B2">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A23778" w:rsidRPr="009F79B2" w14:paraId="65723CA0" w14:textId="77777777" w:rsidTr="001330A6">
        <w:tc>
          <w:tcPr>
            <w:tcW w:w="579" w:type="dxa"/>
            <w:vMerge/>
          </w:tcPr>
          <w:p w14:paraId="55D8945C" w14:textId="77777777" w:rsidR="00A23778" w:rsidRPr="009F79B2" w:rsidRDefault="00A23778" w:rsidP="00A23778">
            <w:pPr>
              <w:rPr>
                <w:rFonts w:ascii="Times New Roman" w:hAnsi="Times New Roman" w:cs="Times New Roman"/>
                <w:sz w:val="26"/>
                <w:szCs w:val="26"/>
              </w:rPr>
            </w:pPr>
          </w:p>
        </w:tc>
        <w:tc>
          <w:tcPr>
            <w:tcW w:w="2335" w:type="dxa"/>
            <w:vMerge/>
          </w:tcPr>
          <w:p w14:paraId="70C06323" w14:textId="77777777" w:rsidR="00A23778" w:rsidRPr="009F79B2" w:rsidRDefault="00A23778" w:rsidP="00A23778">
            <w:pPr>
              <w:rPr>
                <w:rFonts w:ascii="Times New Roman" w:hAnsi="Times New Roman" w:cs="Times New Roman"/>
                <w:sz w:val="26"/>
                <w:szCs w:val="26"/>
              </w:rPr>
            </w:pPr>
          </w:p>
        </w:tc>
        <w:tc>
          <w:tcPr>
            <w:tcW w:w="1393" w:type="dxa"/>
            <w:vMerge/>
          </w:tcPr>
          <w:p w14:paraId="1FA82E20" w14:textId="77777777" w:rsidR="00A23778" w:rsidRPr="009F79B2" w:rsidRDefault="00A23778" w:rsidP="00A23778">
            <w:pPr>
              <w:rPr>
                <w:rFonts w:ascii="Times New Roman" w:hAnsi="Times New Roman" w:cs="Times New Roman"/>
                <w:sz w:val="26"/>
                <w:szCs w:val="26"/>
              </w:rPr>
            </w:pPr>
          </w:p>
        </w:tc>
        <w:tc>
          <w:tcPr>
            <w:tcW w:w="10479" w:type="dxa"/>
          </w:tcPr>
          <w:p w14:paraId="11FE5792" w14:textId="77777777" w:rsidR="00A23778" w:rsidRPr="009F79B2" w:rsidRDefault="00A23778" w:rsidP="00A23778">
            <w:pPr>
              <w:jc w:val="both"/>
              <w:rPr>
                <w:rFonts w:ascii="Times New Roman" w:hAnsi="Times New Roman" w:cs="Times New Roman"/>
                <w:sz w:val="26"/>
                <w:szCs w:val="26"/>
              </w:rPr>
            </w:pPr>
            <w:r w:rsidRPr="009F79B2">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A23778" w:rsidRPr="009F79B2" w14:paraId="70969ED5" w14:textId="77777777" w:rsidTr="001330A6">
        <w:tc>
          <w:tcPr>
            <w:tcW w:w="579" w:type="dxa"/>
            <w:vMerge/>
          </w:tcPr>
          <w:p w14:paraId="6A8CB5FE" w14:textId="77777777" w:rsidR="00A23778" w:rsidRPr="009F79B2" w:rsidRDefault="00A23778" w:rsidP="00A23778">
            <w:pPr>
              <w:rPr>
                <w:rFonts w:ascii="Times New Roman" w:hAnsi="Times New Roman" w:cs="Times New Roman"/>
                <w:sz w:val="26"/>
                <w:szCs w:val="26"/>
              </w:rPr>
            </w:pPr>
          </w:p>
        </w:tc>
        <w:tc>
          <w:tcPr>
            <w:tcW w:w="2335" w:type="dxa"/>
            <w:vMerge/>
          </w:tcPr>
          <w:p w14:paraId="332EB262" w14:textId="77777777" w:rsidR="00A23778" w:rsidRPr="009F79B2" w:rsidRDefault="00A23778" w:rsidP="00A23778">
            <w:pPr>
              <w:rPr>
                <w:rFonts w:ascii="Times New Roman" w:hAnsi="Times New Roman" w:cs="Times New Roman"/>
                <w:sz w:val="26"/>
                <w:szCs w:val="26"/>
              </w:rPr>
            </w:pPr>
          </w:p>
        </w:tc>
        <w:tc>
          <w:tcPr>
            <w:tcW w:w="1393" w:type="dxa"/>
            <w:vMerge/>
          </w:tcPr>
          <w:p w14:paraId="217E1CAA" w14:textId="77777777" w:rsidR="00A23778" w:rsidRPr="009F79B2" w:rsidRDefault="00A23778" w:rsidP="00A23778">
            <w:pPr>
              <w:rPr>
                <w:rFonts w:ascii="Times New Roman" w:hAnsi="Times New Roman" w:cs="Times New Roman"/>
                <w:sz w:val="26"/>
                <w:szCs w:val="26"/>
              </w:rPr>
            </w:pPr>
          </w:p>
        </w:tc>
        <w:tc>
          <w:tcPr>
            <w:tcW w:w="10479" w:type="dxa"/>
          </w:tcPr>
          <w:p w14:paraId="7E1E6F09" w14:textId="77777777" w:rsidR="00A23778" w:rsidRPr="009F79B2" w:rsidRDefault="00A23778" w:rsidP="00A23778">
            <w:pPr>
              <w:jc w:val="both"/>
              <w:rPr>
                <w:rFonts w:ascii="Times New Roman" w:hAnsi="Times New Roman" w:cs="Times New Roman"/>
                <w:sz w:val="26"/>
                <w:szCs w:val="26"/>
              </w:rPr>
            </w:pPr>
            <w:r w:rsidRPr="009F79B2">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A23778" w:rsidRPr="009F79B2" w14:paraId="43FA13A0" w14:textId="77777777" w:rsidTr="001330A6">
        <w:tc>
          <w:tcPr>
            <w:tcW w:w="579" w:type="dxa"/>
            <w:vMerge/>
          </w:tcPr>
          <w:p w14:paraId="5D58473D" w14:textId="77777777" w:rsidR="00A23778" w:rsidRPr="009F79B2" w:rsidRDefault="00A23778" w:rsidP="00A23778">
            <w:pPr>
              <w:rPr>
                <w:rFonts w:ascii="Times New Roman" w:hAnsi="Times New Roman" w:cs="Times New Roman"/>
                <w:sz w:val="26"/>
                <w:szCs w:val="26"/>
              </w:rPr>
            </w:pPr>
          </w:p>
        </w:tc>
        <w:tc>
          <w:tcPr>
            <w:tcW w:w="2335" w:type="dxa"/>
            <w:vMerge/>
          </w:tcPr>
          <w:p w14:paraId="1EB1E4BA" w14:textId="77777777" w:rsidR="00A23778" w:rsidRPr="009F79B2" w:rsidRDefault="00A23778" w:rsidP="00A23778">
            <w:pPr>
              <w:rPr>
                <w:rFonts w:ascii="Times New Roman" w:hAnsi="Times New Roman" w:cs="Times New Roman"/>
                <w:sz w:val="26"/>
                <w:szCs w:val="26"/>
              </w:rPr>
            </w:pPr>
          </w:p>
        </w:tc>
        <w:tc>
          <w:tcPr>
            <w:tcW w:w="1393" w:type="dxa"/>
            <w:vMerge/>
          </w:tcPr>
          <w:p w14:paraId="29A066D3" w14:textId="77777777" w:rsidR="00A23778" w:rsidRPr="009F79B2" w:rsidRDefault="00A23778" w:rsidP="00A23778">
            <w:pPr>
              <w:rPr>
                <w:rFonts w:ascii="Times New Roman" w:hAnsi="Times New Roman" w:cs="Times New Roman"/>
                <w:sz w:val="26"/>
                <w:szCs w:val="26"/>
              </w:rPr>
            </w:pPr>
          </w:p>
        </w:tc>
        <w:tc>
          <w:tcPr>
            <w:tcW w:w="10479" w:type="dxa"/>
          </w:tcPr>
          <w:p w14:paraId="0995696C" w14:textId="77777777" w:rsidR="00A23778" w:rsidRPr="009F79B2" w:rsidRDefault="00A23778" w:rsidP="00A23778">
            <w:pPr>
              <w:jc w:val="both"/>
              <w:rPr>
                <w:rFonts w:ascii="Times New Roman" w:hAnsi="Times New Roman" w:cs="Times New Roman"/>
                <w:sz w:val="26"/>
                <w:szCs w:val="26"/>
              </w:rPr>
            </w:pPr>
            <w:r w:rsidRPr="009F79B2">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A23778" w:rsidRPr="009F79B2" w14:paraId="309F1049" w14:textId="77777777" w:rsidTr="001330A6">
        <w:tc>
          <w:tcPr>
            <w:tcW w:w="579" w:type="dxa"/>
          </w:tcPr>
          <w:p w14:paraId="713BD51E" w14:textId="486B8204" w:rsidR="00A23778" w:rsidRPr="009F79B2" w:rsidRDefault="0000139F" w:rsidP="00A23778">
            <w:pPr>
              <w:jc w:val="center"/>
              <w:rPr>
                <w:rFonts w:ascii="Times New Roman" w:hAnsi="Times New Roman" w:cs="Times New Roman"/>
                <w:sz w:val="26"/>
                <w:szCs w:val="26"/>
              </w:rPr>
            </w:pPr>
            <w:r w:rsidRPr="009F79B2">
              <w:rPr>
                <w:rFonts w:ascii="Times New Roman" w:hAnsi="Times New Roman" w:cs="Times New Roman"/>
                <w:sz w:val="26"/>
                <w:szCs w:val="26"/>
              </w:rPr>
              <w:t>8</w:t>
            </w:r>
            <w:r w:rsidR="00A23778" w:rsidRPr="009F79B2">
              <w:rPr>
                <w:rFonts w:ascii="Times New Roman" w:hAnsi="Times New Roman" w:cs="Times New Roman"/>
                <w:sz w:val="26"/>
                <w:szCs w:val="26"/>
              </w:rPr>
              <w:t>.</w:t>
            </w:r>
          </w:p>
        </w:tc>
        <w:tc>
          <w:tcPr>
            <w:tcW w:w="2335" w:type="dxa"/>
          </w:tcPr>
          <w:p w14:paraId="1F6BD22B" w14:textId="77777777" w:rsidR="00A23778" w:rsidRPr="009F79B2" w:rsidRDefault="00A23778" w:rsidP="00A23778">
            <w:pPr>
              <w:rPr>
                <w:rFonts w:ascii="Times New Roman" w:hAnsi="Times New Roman" w:cs="Times New Roman"/>
                <w:sz w:val="26"/>
                <w:szCs w:val="26"/>
              </w:rPr>
            </w:pPr>
            <w:r w:rsidRPr="009F79B2">
              <w:rPr>
                <w:rFonts w:ascii="Times New Roman" w:hAnsi="Times New Roman" w:cs="Times New Roman"/>
                <w:sz w:val="26"/>
                <w:szCs w:val="26"/>
              </w:rPr>
              <w:t>Благоустройство территории</w:t>
            </w:r>
          </w:p>
        </w:tc>
        <w:tc>
          <w:tcPr>
            <w:tcW w:w="1393" w:type="dxa"/>
          </w:tcPr>
          <w:p w14:paraId="066A6F40" w14:textId="77777777" w:rsidR="00A23778" w:rsidRPr="009F79B2" w:rsidRDefault="00A23778" w:rsidP="00A23778">
            <w:pPr>
              <w:rPr>
                <w:rFonts w:ascii="Times New Roman" w:hAnsi="Times New Roman" w:cs="Times New Roman"/>
                <w:sz w:val="26"/>
                <w:szCs w:val="26"/>
              </w:rPr>
            </w:pPr>
            <w:r w:rsidRPr="009F79B2">
              <w:rPr>
                <w:rFonts w:ascii="Times New Roman" w:hAnsi="Times New Roman" w:cs="Times New Roman"/>
                <w:sz w:val="26"/>
                <w:szCs w:val="26"/>
              </w:rPr>
              <w:t>12.0.2</w:t>
            </w:r>
          </w:p>
        </w:tc>
        <w:tc>
          <w:tcPr>
            <w:tcW w:w="10479" w:type="dxa"/>
          </w:tcPr>
          <w:p w14:paraId="3C3AA37F" w14:textId="77777777" w:rsidR="00A23778" w:rsidRPr="009F79B2" w:rsidRDefault="00A23778" w:rsidP="00A23778">
            <w:pPr>
              <w:jc w:val="both"/>
              <w:rPr>
                <w:rFonts w:ascii="Times New Roman" w:hAnsi="Times New Roman" w:cs="Times New Roman"/>
                <w:sz w:val="26"/>
                <w:szCs w:val="26"/>
              </w:rPr>
            </w:pPr>
            <w:r w:rsidRPr="009F79B2">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1408F7E" w14:textId="77777777" w:rsidR="00502387" w:rsidRPr="009F79B2" w:rsidRDefault="00502387">
      <w:pPr>
        <w:rPr>
          <w:rFonts w:ascii="Times New Roman" w:hAnsi="Times New Roman" w:cs="Times New Roman"/>
          <w:sz w:val="26"/>
          <w:szCs w:val="26"/>
        </w:rPr>
      </w:pPr>
    </w:p>
    <w:p w14:paraId="04CDBFDA" w14:textId="77777777" w:rsidR="00502387" w:rsidRPr="009F79B2" w:rsidRDefault="00346D98" w:rsidP="00BE146F">
      <w:pPr>
        <w:pStyle w:val="2"/>
        <w:rPr>
          <w:rFonts w:ascii="Times New Roman" w:hAnsi="Times New Roman" w:cs="Times New Roman"/>
        </w:rPr>
      </w:pPr>
      <w:r w:rsidRPr="009F79B2">
        <w:rPr>
          <w:rFonts w:ascii="Times New Roman" w:hAnsi="Times New Roman" w:cs="Times New Roman"/>
        </w:rPr>
        <w:lastRenderedPageBreak/>
        <w:t>Условно разрешенные виды использования земельных участков и</w:t>
      </w:r>
      <w:r w:rsidR="006615B0" w:rsidRPr="009F79B2">
        <w:rPr>
          <w:rFonts w:ascii="Times New Roman" w:hAnsi="Times New Roman" w:cs="Times New Roman"/>
        </w:rPr>
        <w:t> объект</w:t>
      </w:r>
      <w:r w:rsidRPr="009F79B2">
        <w:rPr>
          <w:rFonts w:ascii="Times New Roman" w:hAnsi="Times New Roman" w:cs="Times New Roman"/>
        </w:rPr>
        <w:t>ов капитального строительства</w:t>
      </w:r>
    </w:p>
    <w:tbl>
      <w:tblPr>
        <w:tblStyle w:val="a3"/>
        <w:tblW w:w="0" w:type="auto"/>
        <w:tblLook w:val="04A0" w:firstRow="1" w:lastRow="0" w:firstColumn="1" w:lastColumn="0" w:noHBand="0" w:noVBand="1"/>
      </w:tblPr>
      <w:tblGrid>
        <w:gridCol w:w="579"/>
        <w:gridCol w:w="2364"/>
        <w:gridCol w:w="1418"/>
        <w:gridCol w:w="10425"/>
      </w:tblGrid>
      <w:tr w:rsidR="001330A6" w:rsidRPr="009F79B2" w14:paraId="1C2286BF" w14:textId="77777777" w:rsidTr="00643231">
        <w:trPr>
          <w:tblHeader/>
        </w:trPr>
        <w:tc>
          <w:tcPr>
            <w:tcW w:w="579" w:type="dxa"/>
            <w:vMerge w:val="restart"/>
            <w:vAlign w:val="center"/>
          </w:tcPr>
          <w:p w14:paraId="6445B0F6" w14:textId="77777777" w:rsidR="001330A6" w:rsidRPr="009F79B2" w:rsidRDefault="001330A6">
            <w:pPr>
              <w:jc w:val="center"/>
              <w:rPr>
                <w:rFonts w:ascii="Times New Roman" w:hAnsi="Times New Roman" w:cs="Times New Roman"/>
                <w:sz w:val="26"/>
                <w:szCs w:val="26"/>
              </w:rPr>
            </w:pPr>
            <w:r w:rsidRPr="009F79B2">
              <w:rPr>
                <w:rFonts w:ascii="Times New Roman" w:hAnsi="Times New Roman" w:cs="Times New Roman"/>
                <w:sz w:val="26"/>
                <w:szCs w:val="26"/>
              </w:rPr>
              <w:t>№ п/п</w:t>
            </w:r>
          </w:p>
        </w:tc>
        <w:tc>
          <w:tcPr>
            <w:tcW w:w="3782" w:type="dxa"/>
            <w:gridSpan w:val="2"/>
            <w:vAlign w:val="center"/>
          </w:tcPr>
          <w:p w14:paraId="60A2B1FF" w14:textId="77777777" w:rsidR="001330A6" w:rsidRPr="009F79B2" w:rsidRDefault="001330A6" w:rsidP="001330A6">
            <w:pPr>
              <w:jc w:val="center"/>
              <w:rPr>
                <w:rFonts w:ascii="Times New Roman" w:hAnsi="Times New Roman" w:cs="Times New Roman"/>
                <w:sz w:val="26"/>
                <w:szCs w:val="26"/>
              </w:rPr>
            </w:pPr>
            <w:r w:rsidRPr="009F79B2">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5C935B4D" w14:textId="77777777" w:rsidR="001330A6" w:rsidRPr="009F79B2" w:rsidRDefault="001330A6">
            <w:pPr>
              <w:jc w:val="center"/>
              <w:rPr>
                <w:rFonts w:ascii="Times New Roman" w:hAnsi="Times New Roman" w:cs="Times New Roman"/>
                <w:sz w:val="26"/>
                <w:szCs w:val="26"/>
              </w:rPr>
            </w:pPr>
            <w:r w:rsidRPr="009F79B2">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30A6" w:rsidRPr="009F79B2" w14:paraId="3778EE92" w14:textId="77777777" w:rsidTr="00643231">
        <w:trPr>
          <w:tblHeader/>
        </w:trPr>
        <w:tc>
          <w:tcPr>
            <w:tcW w:w="579" w:type="dxa"/>
            <w:vMerge/>
          </w:tcPr>
          <w:p w14:paraId="739804D5" w14:textId="77777777" w:rsidR="001330A6" w:rsidRPr="009F79B2" w:rsidRDefault="001330A6">
            <w:pPr>
              <w:rPr>
                <w:rFonts w:ascii="Times New Roman" w:hAnsi="Times New Roman" w:cs="Times New Roman"/>
                <w:sz w:val="26"/>
                <w:szCs w:val="26"/>
              </w:rPr>
            </w:pPr>
          </w:p>
        </w:tc>
        <w:tc>
          <w:tcPr>
            <w:tcW w:w="2364" w:type="dxa"/>
          </w:tcPr>
          <w:p w14:paraId="29FE491B" w14:textId="77777777" w:rsidR="001330A6" w:rsidRPr="009F79B2" w:rsidRDefault="001330A6">
            <w:pPr>
              <w:jc w:val="center"/>
              <w:rPr>
                <w:rFonts w:ascii="Times New Roman" w:hAnsi="Times New Roman" w:cs="Times New Roman"/>
                <w:sz w:val="26"/>
                <w:szCs w:val="26"/>
              </w:rPr>
            </w:pPr>
            <w:r w:rsidRPr="009F79B2">
              <w:rPr>
                <w:rFonts w:ascii="Times New Roman" w:hAnsi="Times New Roman" w:cs="Times New Roman"/>
                <w:sz w:val="26"/>
                <w:szCs w:val="26"/>
              </w:rPr>
              <w:t>наименование</w:t>
            </w:r>
          </w:p>
        </w:tc>
        <w:tc>
          <w:tcPr>
            <w:tcW w:w="1418" w:type="dxa"/>
          </w:tcPr>
          <w:p w14:paraId="1B474FAD" w14:textId="77777777" w:rsidR="001330A6" w:rsidRPr="009F79B2" w:rsidRDefault="001330A6">
            <w:pPr>
              <w:jc w:val="center"/>
              <w:rPr>
                <w:rFonts w:ascii="Times New Roman" w:hAnsi="Times New Roman" w:cs="Times New Roman"/>
                <w:sz w:val="26"/>
                <w:szCs w:val="26"/>
              </w:rPr>
            </w:pPr>
            <w:r w:rsidRPr="009F79B2">
              <w:rPr>
                <w:rFonts w:ascii="Times New Roman" w:hAnsi="Times New Roman" w:cs="Times New Roman"/>
                <w:sz w:val="26"/>
                <w:szCs w:val="26"/>
              </w:rPr>
              <w:t>код</w:t>
            </w:r>
          </w:p>
        </w:tc>
        <w:tc>
          <w:tcPr>
            <w:tcW w:w="10425" w:type="dxa"/>
            <w:vMerge/>
          </w:tcPr>
          <w:p w14:paraId="19C86289" w14:textId="77777777" w:rsidR="001330A6" w:rsidRPr="009F79B2" w:rsidRDefault="001330A6">
            <w:pPr>
              <w:rPr>
                <w:rFonts w:ascii="Times New Roman" w:hAnsi="Times New Roman" w:cs="Times New Roman"/>
                <w:sz w:val="26"/>
                <w:szCs w:val="26"/>
              </w:rPr>
            </w:pPr>
          </w:p>
        </w:tc>
      </w:tr>
    </w:tbl>
    <w:p w14:paraId="356537D9" w14:textId="77777777" w:rsidR="00643231" w:rsidRPr="00095C19" w:rsidRDefault="00643231">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364"/>
        <w:gridCol w:w="1418"/>
        <w:gridCol w:w="10425"/>
      </w:tblGrid>
      <w:tr w:rsidR="00502387" w:rsidRPr="009F79B2" w14:paraId="4303BF9B" w14:textId="77777777" w:rsidTr="00643231">
        <w:trPr>
          <w:tblHeader/>
        </w:trPr>
        <w:tc>
          <w:tcPr>
            <w:tcW w:w="579" w:type="dxa"/>
          </w:tcPr>
          <w:p w14:paraId="071C4D63" w14:textId="77777777" w:rsidR="00502387" w:rsidRPr="009F79B2" w:rsidRDefault="00346D98">
            <w:pPr>
              <w:jc w:val="center"/>
              <w:rPr>
                <w:rFonts w:ascii="Times New Roman" w:hAnsi="Times New Roman" w:cs="Times New Roman"/>
                <w:sz w:val="26"/>
                <w:szCs w:val="26"/>
              </w:rPr>
            </w:pPr>
            <w:r w:rsidRPr="009F79B2">
              <w:rPr>
                <w:rFonts w:ascii="Times New Roman" w:hAnsi="Times New Roman" w:cs="Times New Roman"/>
                <w:sz w:val="26"/>
                <w:szCs w:val="26"/>
              </w:rPr>
              <w:t>1</w:t>
            </w:r>
          </w:p>
        </w:tc>
        <w:tc>
          <w:tcPr>
            <w:tcW w:w="2364" w:type="dxa"/>
          </w:tcPr>
          <w:p w14:paraId="63D1825D" w14:textId="77777777" w:rsidR="00502387" w:rsidRPr="009F79B2" w:rsidRDefault="00346D98">
            <w:pPr>
              <w:jc w:val="center"/>
              <w:rPr>
                <w:rFonts w:ascii="Times New Roman" w:hAnsi="Times New Roman" w:cs="Times New Roman"/>
                <w:sz w:val="26"/>
                <w:szCs w:val="26"/>
              </w:rPr>
            </w:pPr>
            <w:r w:rsidRPr="009F79B2">
              <w:rPr>
                <w:rFonts w:ascii="Times New Roman" w:hAnsi="Times New Roman" w:cs="Times New Roman"/>
                <w:sz w:val="26"/>
                <w:szCs w:val="26"/>
              </w:rPr>
              <w:t>2</w:t>
            </w:r>
          </w:p>
        </w:tc>
        <w:tc>
          <w:tcPr>
            <w:tcW w:w="1418" w:type="dxa"/>
          </w:tcPr>
          <w:p w14:paraId="77831AD9" w14:textId="77777777" w:rsidR="00502387" w:rsidRPr="009F79B2" w:rsidRDefault="00346D98">
            <w:pPr>
              <w:jc w:val="center"/>
              <w:rPr>
                <w:rFonts w:ascii="Times New Roman" w:hAnsi="Times New Roman" w:cs="Times New Roman"/>
                <w:sz w:val="26"/>
                <w:szCs w:val="26"/>
              </w:rPr>
            </w:pPr>
            <w:r w:rsidRPr="009F79B2">
              <w:rPr>
                <w:rFonts w:ascii="Times New Roman" w:hAnsi="Times New Roman" w:cs="Times New Roman"/>
                <w:sz w:val="26"/>
                <w:szCs w:val="26"/>
              </w:rPr>
              <w:t>3</w:t>
            </w:r>
          </w:p>
        </w:tc>
        <w:tc>
          <w:tcPr>
            <w:tcW w:w="10425" w:type="dxa"/>
          </w:tcPr>
          <w:p w14:paraId="7BA9FAB4" w14:textId="77777777" w:rsidR="00502387" w:rsidRPr="009F79B2" w:rsidRDefault="00346D98">
            <w:pPr>
              <w:jc w:val="center"/>
              <w:rPr>
                <w:rFonts w:ascii="Times New Roman" w:hAnsi="Times New Roman" w:cs="Times New Roman"/>
                <w:sz w:val="26"/>
                <w:szCs w:val="26"/>
              </w:rPr>
            </w:pPr>
            <w:r w:rsidRPr="009F79B2">
              <w:rPr>
                <w:rFonts w:ascii="Times New Roman" w:hAnsi="Times New Roman" w:cs="Times New Roman"/>
                <w:sz w:val="26"/>
                <w:szCs w:val="26"/>
              </w:rPr>
              <w:t>4</w:t>
            </w:r>
          </w:p>
        </w:tc>
      </w:tr>
      <w:tr w:rsidR="00502387" w:rsidRPr="009F79B2" w14:paraId="43CC3C95" w14:textId="77777777" w:rsidTr="00643231">
        <w:tc>
          <w:tcPr>
            <w:tcW w:w="579" w:type="dxa"/>
            <w:vMerge w:val="restart"/>
          </w:tcPr>
          <w:p w14:paraId="0F1E7EA6" w14:textId="69006B8E" w:rsidR="00502387" w:rsidRPr="009F79B2" w:rsidRDefault="0000139F">
            <w:pPr>
              <w:jc w:val="center"/>
              <w:rPr>
                <w:rFonts w:ascii="Times New Roman" w:hAnsi="Times New Roman" w:cs="Times New Roman"/>
                <w:sz w:val="26"/>
                <w:szCs w:val="26"/>
              </w:rPr>
            </w:pPr>
            <w:r w:rsidRPr="009F79B2">
              <w:rPr>
                <w:rFonts w:ascii="Times New Roman" w:hAnsi="Times New Roman" w:cs="Times New Roman"/>
                <w:sz w:val="26"/>
                <w:szCs w:val="26"/>
              </w:rPr>
              <w:t>1</w:t>
            </w:r>
            <w:r w:rsidR="00346D98" w:rsidRPr="009F79B2">
              <w:rPr>
                <w:rFonts w:ascii="Times New Roman" w:hAnsi="Times New Roman" w:cs="Times New Roman"/>
                <w:sz w:val="26"/>
                <w:szCs w:val="26"/>
              </w:rPr>
              <w:t>.</w:t>
            </w:r>
          </w:p>
        </w:tc>
        <w:tc>
          <w:tcPr>
            <w:tcW w:w="2364" w:type="dxa"/>
            <w:vMerge w:val="restart"/>
          </w:tcPr>
          <w:p w14:paraId="1FED59C8" w14:textId="77777777" w:rsidR="00502387" w:rsidRPr="009F79B2" w:rsidRDefault="00346D98">
            <w:pPr>
              <w:rPr>
                <w:rFonts w:ascii="Times New Roman" w:hAnsi="Times New Roman" w:cs="Times New Roman"/>
                <w:sz w:val="26"/>
                <w:szCs w:val="26"/>
              </w:rPr>
            </w:pPr>
            <w:r w:rsidRPr="009F79B2">
              <w:rPr>
                <w:rFonts w:ascii="Times New Roman" w:hAnsi="Times New Roman" w:cs="Times New Roman"/>
                <w:sz w:val="26"/>
                <w:szCs w:val="26"/>
              </w:rPr>
              <w:t>Заправка транспортных средств</w:t>
            </w:r>
          </w:p>
        </w:tc>
        <w:tc>
          <w:tcPr>
            <w:tcW w:w="1418" w:type="dxa"/>
            <w:vMerge w:val="restart"/>
          </w:tcPr>
          <w:p w14:paraId="6F9A1F53" w14:textId="77777777" w:rsidR="00502387" w:rsidRPr="009F79B2" w:rsidRDefault="00346D98">
            <w:pPr>
              <w:rPr>
                <w:rFonts w:ascii="Times New Roman" w:hAnsi="Times New Roman" w:cs="Times New Roman"/>
                <w:sz w:val="26"/>
                <w:szCs w:val="26"/>
              </w:rPr>
            </w:pPr>
            <w:r w:rsidRPr="009F79B2">
              <w:rPr>
                <w:rFonts w:ascii="Times New Roman" w:hAnsi="Times New Roman" w:cs="Times New Roman"/>
                <w:sz w:val="26"/>
                <w:szCs w:val="26"/>
              </w:rPr>
              <w:t>4.9.1.1</w:t>
            </w:r>
          </w:p>
        </w:tc>
        <w:tc>
          <w:tcPr>
            <w:tcW w:w="10425" w:type="dxa"/>
          </w:tcPr>
          <w:p w14:paraId="06B0B2E9" w14:textId="77777777" w:rsidR="00502387" w:rsidRPr="009F79B2" w:rsidRDefault="00346D98">
            <w:pPr>
              <w:jc w:val="both"/>
              <w:rPr>
                <w:rFonts w:ascii="Times New Roman" w:hAnsi="Times New Roman" w:cs="Times New Roman"/>
                <w:sz w:val="26"/>
                <w:szCs w:val="26"/>
              </w:rPr>
            </w:pPr>
            <w:r w:rsidRPr="009F79B2">
              <w:rPr>
                <w:rFonts w:ascii="Times New Roman" w:hAnsi="Times New Roman" w:cs="Times New Roman"/>
                <w:sz w:val="26"/>
                <w:szCs w:val="26"/>
              </w:rPr>
              <w:t>Максимальное количество надземных этажей – 2 этажа.</w:t>
            </w:r>
          </w:p>
        </w:tc>
      </w:tr>
      <w:tr w:rsidR="00502387" w:rsidRPr="009F79B2" w14:paraId="7D04FDDA" w14:textId="77777777" w:rsidTr="00643231">
        <w:tc>
          <w:tcPr>
            <w:tcW w:w="579" w:type="dxa"/>
            <w:vMerge/>
          </w:tcPr>
          <w:p w14:paraId="0D3CF2DA" w14:textId="77777777" w:rsidR="00502387" w:rsidRPr="009F79B2" w:rsidRDefault="00502387">
            <w:pPr>
              <w:rPr>
                <w:rFonts w:ascii="Times New Roman" w:hAnsi="Times New Roman" w:cs="Times New Roman"/>
                <w:sz w:val="26"/>
                <w:szCs w:val="26"/>
              </w:rPr>
            </w:pPr>
          </w:p>
        </w:tc>
        <w:tc>
          <w:tcPr>
            <w:tcW w:w="2364" w:type="dxa"/>
            <w:vMerge/>
          </w:tcPr>
          <w:p w14:paraId="763D5D0C" w14:textId="77777777" w:rsidR="00502387" w:rsidRPr="009F79B2" w:rsidRDefault="00502387">
            <w:pPr>
              <w:rPr>
                <w:rFonts w:ascii="Times New Roman" w:hAnsi="Times New Roman" w:cs="Times New Roman"/>
                <w:sz w:val="26"/>
                <w:szCs w:val="26"/>
              </w:rPr>
            </w:pPr>
          </w:p>
        </w:tc>
        <w:tc>
          <w:tcPr>
            <w:tcW w:w="1418" w:type="dxa"/>
            <w:vMerge/>
          </w:tcPr>
          <w:p w14:paraId="2B279CFB" w14:textId="77777777" w:rsidR="00502387" w:rsidRPr="009F79B2" w:rsidRDefault="00502387">
            <w:pPr>
              <w:rPr>
                <w:rFonts w:ascii="Times New Roman" w:hAnsi="Times New Roman" w:cs="Times New Roman"/>
                <w:sz w:val="26"/>
                <w:szCs w:val="26"/>
              </w:rPr>
            </w:pPr>
          </w:p>
        </w:tc>
        <w:tc>
          <w:tcPr>
            <w:tcW w:w="10425" w:type="dxa"/>
          </w:tcPr>
          <w:p w14:paraId="29BE1A55" w14:textId="77777777" w:rsidR="00502387" w:rsidRPr="009F79B2" w:rsidRDefault="00346D98">
            <w:pPr>
              <w:jc w:val="both"/>
              <w:rPr>
                <w:rFonts w:ascii="Times New Roman" w:hAnsi="Times New Roman" w:cs="Times New Roman"/>
                <w:sz w:val="26"/>
                <w:szCs w:val="26"/>
              </w:rPr>
            </w:pPr>
            <w:r w:rsidRPr="009F79B2">
              <w:rPr>
                <w:rFonts w:ascii="Times New Roman" w:hAnsi="Times New Roman" w:cs="Times New Roman"/>
                <w:sz w:val="26"/>
                <w:szCs w:val="26"/>
              </w:rPr>
              <w:t>Минимальные отступы от границ земельных участков в целях определения</w:t>
            </w:r>
            <w:r w:rsidR="00970640" w:rsidRPr="009F79B2">
              <w:rPr>
                <w:rFonts w:ascii="Times New Roman" w:hAnsi="Times New Roman" w:cs="Times New Roman"/>
                <w:sz w:val="26"/>
                <w:szCs w:val="26"/>
              </w:rPr>
              <w:t> мест</w:t>
            </w:r>
            <w:r w:rsidR="00362640" w:rsidRPr="009F79B2">
              <w:rPr>
                <w:rFonts w:ascii="Times New Roman" w:hAnsi="Times New Roman" w:cs="Times New Roman"/>
                <w:sz w:val="26"/>
                <w:szCs w:val="26"/>
              </w:rPr>
              <w:t xml:space="preserve"> </w:t>
            </w:r>
            <w:r w:rsidRPr="009F79B2">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 1 м.</w:t>
            </w:r>
          </w:p>
        </w:tc>
      </w:tr>
      <w:tr w:rsidR="00502387" w:rsidRPr="009F79B2" w14:paraId="73DC921D" w14:textId="77777777" w:rsidTr="00643231">
        <w:tc>
          <w:tcPr>
            <w:tcW w:w="579" w:type="dxa"/>
            <w:vMerge/>
          </w:tcPr>
          <w:p w14:paraId="438B7F45" w14:textId="77777777" w:rsidR="00502387" w:rsidRPr="009F79B2" w:rsidRDefault="00502387">
            <w:pPr>
              <w:rPr>
                <w:rFonts w:ascii="Times New Roman" w:hAnsi="Times New Roman" w:cs="Times New Roman"/>
                <w:sz w:val="26"/>
                <w:szCs w:val="26"/>
              </w:rPr>
            </w:pPr>
          </w:p>
        </w:tc>
        <w:tc>
          <w:tcPr>
            <w:tcW w:w="2364" w:type="dxa"/>
            <w:vMerge/>
          </w:tcPr>
          <w:p w14:paraId="599E4345" w14:textId="77777777" w:rsidR="00502387" w:rsidRPr="009F79B2" w:rsidRDefault="00502387">
            <w:pPr>
              <w:rPr>
                <w:rFonts w:ascii="Times New Roman" w:hAnsi="Times New Roman" w:cs="Times New Roman"/>
                <w:sz w:val="26"/>
                <w:szCs w:val="26"/>
              </w:rPr>
            </w:pPr>
          </w:p>
        </w:tc>
        <w:tc>
          <w:tcPr>
            <w:tcW w:w="1418" w:type="dxa"/>
            <w:vMerge/>
          </w:tcPr>
          <w:p w14:paraId="278799AA" w14:textId="77777777" w:rsidR="00502387" w:rsidRPr="009F79B2" w:rsidRDefault="00502387">
            <w:pPr>
              <w:rPr>
                <w:rFonts w:ascii="Times New Roman" w:hAnsi="Times New Roman" w:cs="Times New Roman"/>
                <w:sz w:val="26"/>
                <w:szCs w:val="26"/>
              </w:rPr>
            </w:pPr>
          </w:p>
        </w:tc>
        <w:tc>
          <w:tcPr>
            <w:tcW w:w="10425" w:type="dxa"/>
          </w:tcPr>
          <w:p w14:paraId="181EE24E" w14:textId="77777777" w:rsidR="00502387" w:rsidRPr="009F79B2" w:rsidRDefault="00346D98">
            <w:pPr>
              <w:jc w:val="both"/>
              <w:rPr>
                <w:rFonts w:ascii="Times New Roman" w:hAnsi="Times New Roman" w:cs="Times New Roman"/>
                <w:sz w:val="26"/>
                <w:szCs w:val="26"/>
              </w:rPr>
            </w:pPr>
            <w:r w:rsidRPr="009F79B2">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9F79B2" w14:paraId="7614BC4E" w14:textId="77777777" w:rsidTr="00643231">
        <w:tc>
          <w:tcPr>
            <w:tcW w:w="579" w:type="dxa"/>
            <w:vMerge/>
          </w:tcPr>
          <w:p w14:paraId="6FDE632F" w14:textId="77777777" w:rsidR="00502387" w:rsidRPr="009F79B2" w:rsidRDefault="00502387">
            <w:pPr>
              <w:rPr>
                <w:rFonts w:ascii="Times New Roman" w:hAnsi="Times New Roman" w:cs="Times New Roman"/>
                <w:sz w:val="26"/>
                <w:szCs w:val="26"/>
              </w:rPr>
            </w:pPr>
          </w:p>
        </w:tc>
        <w:tc>
          <w:tcPr>
            <w:tcW w:w="2364" w:type="dxa"/>
            <w:vMerge/>
          </w:tcPr>
          <w:p w14:paraId="418FFDA2" w14:textId="77777777" w:rsidR="00502387" w:rsidRPr="009F79B2" w:rsidRDefault="00502387">
            <w:pPr>
              <w:rPr>
                <w:rFonts w:ascii="Times New Roman" w:hAnsi="Times New Roman" w:cs="Times New Roman"/>
                <w:sz w:val="26"/>
                <w:szCs w:val="26"/>
              </w:rPr>
            </w:pPr>
          </w:p>
        </w:tc>
        <w:tc>
          <w:tcPr>
            <w:tcW w:w="1418" w:type="dxa"/>
            <w:vMerge/>
          </w:tcPr>
          <w:p w14:paraId="4C01F78F" w14:textId="77777777" w:rsidR="00502387" w:rsidRPr="009F79B2" w:rsidRDefault="00502387">
            <w:pPr>
              <w:rPr>
                <w:rFonts w:ascii="Times New Roman" w:hAnsi="Times New Roman" w:cs="Times New Roman"/>
                <w:sz w:val="26"/>
                <w:szCs w:val="26"/>
              </w:rPr>
            </w:pPr>
          </w:p>
        </w:tc>
        <w:tc>
          <w:tcPr>
            <w:tcW w:w="10425" w:type="dxa"/>
          </w:tcPr>
          <w:p w14:paraId="0282FC46" w14:textId="77777777" w:rsidR="00502387" w:rsidRPr="009F79B2" w:rsidRDefault="00346D98">
            <w:pPr>
              <w:jc w:val="both"/>
              <w:rPr>
                <w:rFonts w:ascii="Times New Roman" w:hAnsi="Times New Roman" w:cs="Times New Roman"/>
                <w:sz w:val="26"/>
                <w:szCs w:val="26"/>
              </w:rPr>
            </w:pPr>
            <w:r w:rsidRPr="009F79B2">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9F79B2" w14:paraId="6B979EFC" w14:textId="77777777" w:rsidTr="00643231">
        <w:tc>
          <w:tcPr>
            <w:tcW w:w="579" w:type="dxa"/>
            <w:vMerge/>
          </w:tcPr>
          <w:p w14:paraId="1488E2FE" w14:textId="77777777" w:rsidR="00502387" w:rsidRPr="009F79B2" w:rsidRDefault="00502387">
            <w:pPr>
              <w:rPr>
                <w:rFonts w:ascii="Times New Roman" w:hAnsi="Times New Roman" w:cs="Times New Roman"/>
                <w:sz w:val="26"/>
                <w:szCs w:val="26"/>
              </w:rPr>
            </w:pPr>
          </w:p>
        </w:tc>
        <w:tc>
          <w:tcPr>
            <w:tcW w:w="2364" w:type="dxa"/>
            <w:vMerge/>
          </w:tcPr>
          <w:p w14:paraId="6278EEFB" w14:textId="77777777" w:rsidR="00502387" w:rsidRPr="009F79B2" w:rsidRDefault="00502387">
            <w:pPr>
              <w:rPr>
                <w:rFonts w:ascii="Times New Roman" w:hAnsi="Times New Roman" w:cs="Times New Roman"/>
                <w:sz w:val="26"/>
                <w:szCs w:val="26"/>
              </w:rPr>
            </w:pPr>
          </w:p>
        </w:tc>
        <w:tc>
          <w:tcPr>
            <w:tcW w:w="1418" w:type="dxa"/>
            <w:vMerge/>
          </w:tcPr>
          <w:p w14:paraId="547502AD" w14:textId="77777777" w:rsidR="00502387" w:rsidRPr="009F79B2" w:rsidRDefault="00502387">
            <w:pPr>
              <w:rPr>
                <w:rFonts w:ascii="Times New Roman" w:hAnsi="Times New Roman" w:cs="Times New Roman"/>
                <w:sz w:val="26"/>
                <w:szCs w:val="26"/>
              </w:rPr>
            </w:pPr>
          </w:p>
        </w:tc>
        <w:tc>
          <w:tcPr>
            <w:tcW w:w="10425" w:type="dxa"/>
          </w:tcPr>
          <w:p w14:paraId="27F48B7A" w14:textId="77777777" w:rsidR="00502387" w:rsidRPr="009F79B2" w:rsidRDefault="00346D98">
            <w:pPr>
              <w:jc w:val="both"/>
              <w:rPr>
                <w:rFonts w:ascii="Times New Roman" w:hAnsi="Times New Roman" w:cs="Times New Roman"/>
                <w:sz w:val="26"/>
                <w:szCs w:val="26"/>
              </w:rPr>
            </w:pPr>
            <w:r w:rsidRPr="009F79B2">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502387" w:rsidRPr="009F79B2" w14:paraId="15AAFFE1" w14:textId="77777777" w:rsidTr="00643231">
        <w:tc>
          <w:tcPr>
            <w:tcW w:w="579" w:type="dxa"/>
            <w:vMerge w:val="restart"/>
          </w:tcPr>
          <w:p w14:paraId="32BB1751" w14:textId="68E92368" w:rsidR="00502387" w:rsidRPr="009F79B2" w:rsidRDefault="0000139F">
            <w:pPr>
              <w:jc w:val="center"/>
              <w:rPr>
                <w:rFonts w:ascii="Times New Roman" w:hAnsi="Times New Roman" w:cs="Times New Roman"/>
                <w:sz w:val="26"/>
                <w:szCs w:val="26"/>
              </w:rPr>
            </w:pPr>
            <w:r w:rsidRPr="009F79B2">
              <w:rPr>
                <w:rFonts w:ascii="Times New Roman" w:hAnsi="Times New Roman" w:cs="Times New Roman"/>
                <w:sz w:val="26"/>
                <w:szCs w:val="26"/>
              </w:rPr>
              <w:t>2</w:t>
            </w:r>
            <w:r w:rsidR="00346D98" w:rsidRPr="009F79B2">
              <w:rPr>
                <w:rFonts w:ascii="Times New Roman" w:hAnsi="Times New Roman" w:cs="Times New Roman"/>
                <w:sz w:val="26"/>
                <w:szCs w:val="26"/>
              </w:rPr>
              <w:t>.</w:t>
            </w:r>
          </w:p>
        </w:tc>
        <w:tc>
          <w:tcPr>
            <w:tcW w:w="2364" w:type="dxa"/>
            <w:vMerge w:val="restart"/>
          </w:tcPr>
          <w:p w14:paraId="4E7A5C4F" w14:textId="77777777" w:rsidR="00502387" w:rsidRPr="009F79B2" w:rsidRDefault="00346D98">
            <w:pPr>
              <w:rPr>
                <w:rFonts w:ascii="Times New Roman" w:hAnsi="Times New Roman" w:cs="Times New Roman"/>
                <w:sz w:val="26"/>
                <w:szCs w:val="26"/>
              </w:rPr>
            </w:pPr>
            <w:r w:rsidRPr="009F79B2">
              <w:rPr>
                <w:rFonts w:ascii="Times New Roman" w:hAnsi="Times New Roman" w:cs="Times New Roman"/>
                <w:sz w:val="26"/>
                <w:szCs w:val="26"/>
              </w:rPr>
              <w:t>Обеспечение дорожного отдыха</w:t>
            </w:r>
          </w:p>
        </w:tc>
        <w:tc>
          <w:tcPr>
            <w:tcW w:w="1418" w:type="dxa"/>
            <w:vMerge w:val="restart"/>
          </w:tcPr>
          <w:p w14:paraId="47343364" w14:textId="77777777" w:rsidR="00502387" w:rsidRPr="009F79B2" w:rsidRDefault="00346D98">
            <w:pPr>
              <w:rPr>
                <w:rFonts w:ascii="Times New Roman" w:hAnsi="Times New Roman" w:cs="Times New Roman"/>
                <w:sz w:val="26"/>
                <w:szCs w:val="26"/>
              </w:rPr>
            </w:pPr>
            <w:r w:rsidRPr="009F79B2">
              <w:rPr>
                <w:rFonts w:ascii="Times New Roman" w:hAnsi="Times New Roman" w:cs="Times New Roman"/>
                <w:sz w:val="26"/>
                <w:szCs w:val="26"/>
              </w:rPr>
              <w:t>4.9.1.2</w:t>
            </w:r>
          </w:p>
        </w:tc>
        <w:tc>
          <w:tcPr>
            <w:tcW w:w="10425" w:type="dxa"/>
          </w:tcPr>
          <w:p w14:paraId="38A4645C" w14:textId="77777777" w:rsidR="00502387" w:rsidRPr="009F79B2" w:rsidRDefault="00346D98">
            <w:pPr>
              <w:jc w:val="both"/>
              <w:rPr>
                <w:rFonts w:ascii="Times New Roman" w:hAnsi="Times New Roman" w:cs="Times New Roman"/>
                <w:sz w:val="26"/>
                <w:szCs w:val="26"/>
              </w:rPr>
            </w:pPr>
            <w:r w:rsidRPr="009F79B2">
              <w:rPr>
                <w:rFonts w:ascii="Times New Roman" w:hAnsi="Times New Roman" w:cs="Times New Roman"/>
                <w:sz w:val="26"/>
                <w:szCs w:val="26"/>
              </w:rPr>
              <w:t>Максимальное количество надземных этажей – 2 этажа.</w:t>
            </w:r>
          </w:p>
        </w:tc>
      </w:tr>
      <w:tr w:rsidR="00502387" w:rsidRPr="009F79B2" w14:paraId="12B22047" w14:textId="77777777" w:rsidTr="00643231">
        <w:tc>
          <w:tcPr>
            <w:tcW w:w="579" w:type="dxa"/>
            <w:vMerge/>
          </w:tcPr>
          <w:p w14:paraId="5C272823" w14:textId="77777777" w:rsidR="00502387" w:rsidRPr="009F79B2" w:rsidRDefault="00502387">
            <w:pPr>
              <w:rPr>
                <w:rFonts w:ascii="Times New Roman" w:hAnsi="Times New Roman" w:cs="Times New Roman"/>
                <w:sz w:val="26"/>
                <w:szCs w:val="26"/>
              </w:rPr>
            </w:pPr>
          </w:p>
        </w:tc>
        <w:tc>
          <w:tcPr>
            <w:tcW w:w="2364" w:type="dxa"/>
            <w:vMerge/>
          </w:tcPr>
          <w:p w14:paraId="653BB8E7" w14:textId="77777777" w:rsidR="00502387" w:rsidRPr="009F79B2" w:rsidRDefault="00502387">
            <w:pPr>
              <w:rPr>
                <w:rFonts w:ascii="Times New Roman" w:hAnsi="Times New Roman" w:cs="Times New Roman"/>
                <w:sz w:val="26"/>
                <w:szCs w:val="26"/>
              </w:rPr>
            </w:pPr>
          </w:p>
        </w:tc>
        <w:tc>
          <w:tcPr>
            <w:tcW w:w="1418" w:type="dxa"/>
            <w:vMerge/>
          </w:tcPr>
          <w:p w14:paraId="3F316F3A" w14:textId="77777777" w:rsidR="00502387" w:rsidRPr="009F79B2" w:rsidRDefault="00502387">
            <w:pPr>
              <w:rPr>
                <w:rFonts w:ascii="Times New Roman" w:hAnsi="Times New Roman" w:cs="Times New Roman"/>
                <w:sz w:val="26"/>
                <w:szCs w:val="26"/>
              </w:rPr>
            </w:pPr>
          </w:p>
        </w:tc>
        <w:tc>
          <w:tcPr>
            <w:tcW w:w="10425" w:type="dxa"/>
          </w:tcPr>
          <w:p w14:paraId="6684E0D4" w14:textId="77777777" w:rsidR="00502387" w:rsidRPr="009F79B2" w:rsidRDefault="00346D98">
            <w:pPr>
              <w:jc w:val="both"/>
              <w:rPr>
                <w:rFonts w:ascii="Times New Roman" w:hAnsi="Times New Roman" w:cs="Times New Roman"/>
                <w:sz w:val="26"/>
                <w:szCs w:val="26"/>
              </w:rPr>
            </w:pPr>
            <w:r w:rsidRPr="009F79B2">
              <w:rPr>
                <w:rFonts w:ascii="Times New Roman" w:hAnsi="Times New Roman" w:cs="Times New Roman"/>
                <w:sz w:val="26"/>
                <w:szCs w:val="26"/>
              </w:rPr>
              <w:t>Минимальные отступы от границ земельных участков в целях определения</w:t>
            </w:r>
            <w:r w:rsidR="00970640" w:rsidRPr="009F79B2">
              <w:rPr>
                <w:rFonts w:ascii="Times New Roman" w:hAnsi="Times New Roman" w:cs="Times New Roman"/>
                <w:sz w:val="26"/>
                <w:szCs w:val="26"/>
              </w:rPr>
              <w:t> мест</w:t>
            </w:r>
            <w:r w:rsidR="00362640" w:rsidRPr="009F79B2">
              <w:rPr>
                <w:rFonts w:ascii="Times New Roman" w:hAnsi="Times New Roman" w:cs="Times New Roman"/>
                <w:sz w:val="26"/>
                <w:szCs w:val="26"/>
              </w:rPr>
              <w:t xml:space="preserve"> </w:t>
            </w:r>
            <w:r w:rsidRPr="009F79B2">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 1 м.</w:t>
            </w:r>
          </w:p>
        </w:tc>
      </w:tr>
      <w:tr w:rsidR="00502387" w:rsidRPr="009F79B2" w14:paraId="595609C3" w14:textId="77777777" w:rsidTr="00643231">
        <w:tc>
          <w:tcPr>
            <w:tcW w:w="579" w:type="dxa"/>
            <w:vMerge/>
          </w:tcPr>
          <w:p w14:paraId="568CEF8D" w14:textId="77777777" w:rsidR="00502387" w:rsidRPr="009F79B2" w:rsidRDefault="00502387">
            <w:pPr>
              <w:rPr>
                <w:rFonts w:ascii="Times New Roman" w:hAnsi="Times New Roman" w:cs="Times New Roman"/>
                <w:sz w:val="26"/>
                <w:szCs w:val="26"/>
              </w:rPr>
            </w:pPr>
          </w:p>
        </w:tc>
        <w:tc>
          <w:tcPr>
            <w:tcW w:w="2364" w:type="dxa"/>
            <w:vMerge/>
          </w:tcPr>
          <w:p w14:paraId="77CED10E" w14:textId="77777777" w:rsidR="00502387" w:rsidRPr="009F79B2" w:rsidRDefault="00502387">
            <w:pPr>
              <w:rPr>
                <w:rFonts w:ascii="Times New Roman" w:hAnsi="Times New Roman" w:cs="Times New Roman"/>
                <w:sz w:val="26"/>
                <w:szCs w:val="26"/>
              </w:rPr>
            </w:pPr>
          </w:p>
        </w:tc>
        <w:tc>
          <w:tcPr>
            <w:tcW w:w="1418" w:type="dxa"/>
            <w:vMerge/>
          </w:tcPr>
          <w:p w14:paraId="5437084F" w14:textId="77777777" w:rsidR="00502387" w:rsidRPr="009F79B2" w:rsidRDefault="00502387">
            <w:pPr>
              <w:rPr>
                <w:rFonts w:ascii="Times New Roman" w:hAnsi="Times New Roman" w:cs="Times New Roman"/>
                <w:sz w:val="26"/>
                <w:szCs w:val="26"/>
              </w:rPr>
            </w:pPr>
          </w:p>
        </w:tc>
        <w:tc>
          <w:tcPr>
            <w:tcW w:w="10425" w:type="dxa"/>
          </w:tcPr>
          <w:p w14:paraId="5E46B336" w14:textId="77777777" w:rsidR="00502387" w:rsidRPr="009F79B2" w:rsidRDefault="00346D98">
            <w:pPr>
              <w:jc w:val="both"/>
              <w:rPr>
                <w:rFonts w:ascii="Times New Roman" w:hAnsi="Times New Roman" w:cs="Times New Roman"/>
                <w:sz w:val="26"/>
                <w:szCs w:val="26"/>
              </w:rPr>
            </w:pPr>
            <w:r w:rsidRPr="009F79B2">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9F79B2" w14:paraId="1D3544DC" w14:textId="77777777" w:rsidTr="00643231">
        <w:tc>
          <w:tcPr>
            <w:tcW w:w="579" w:type="dxa"/>
            <w:vMerge/>
          </w:tcPr>
          <w:p w14:paraId="54C1744D" w14:textId="77777777" w:rsidR="00502387" w:rsidRPr="009F79B2" w:rsidRDefault="00502387">
            <w:pPr>
              <w:rPr>
                <w:rFonts w:ascii="Times New Roman" w:hAnsi="Times New Roman" w:cs="Times New Roman"/>
                <w:sz w:val="26"/>
                <w:szCs w:val="26"/>
              </w:rPr>
            </w:pPr>
          </w:p>
        </w:tc>
        <w:tc>
          <w:tcPr>
            <w:tcW w:w="2364" w:type="dxa"/>
            <w:vMerge/>
          </w:tcPr>
          <w:p w14:paraId="1C978E7C" w14:textId="77777777" w:rsidR="00502387" w:rsidRPr="009F79B2" w:rsidRDefault="00502387">
            <w:pPr>
              <w:rPr>
                <w:rFonts w:ascii="Times New Roman" w:hAnsi="Times New Roman" w:cs="Times New Roman"/>
                <w:sz w:val="26"/>
                <w:szCs w:val="26"/>
              </w:rPr>
            </w:pPr>
          </w:p>
        </w:tc>
        <w:tc>
          <w:tcPr>
            <w:tcW w:w="1418" w:type="dxa"/>
            <w:vMerge/>
          </w:tcPr>
          <w:p w14:paraId="7D41DCB9" w14:textId="77777777" w:rsidR="00502387" w:rsidRPr="009F79B2" w:rsidRDefault="00502387">
            <w:pPr>
              <w:rPr>
                <w:rFonts w:ascii="Times New Roman" w:hAnsi="Times New Roman" w:cs="Times New Roman"/>
                <w:sz w:val="26"/>
                <w:szCs w:val="26"/>
              </w:rPr>
            </w:pPr>
          </w:p>
        </w:tc>
        <w:tc>
          <w:tcPr>
            <w:tcW w:w="10425" w:type="dxa"/>
          </w:tcPr>
          <w:p w14:paraId="62BD8F74" w14:textId="77777777" w:rsidR="00502387" w:rsidRPr="009F79B2" w:rsidRDefault="00346D98">
            <w:pPr>
              <w:jc w:val="both"/>
              <w:rPr>
                <w:rFonts w:ascii="Times New Roman" w:hAnsi="Times New Roman" w:cs="Times New Roman"/>
                <w:sz w:val="26"/>
                <w:szCs w:val="26"/>
              </w:rPr>
            </w:pPr>
            <w:r w:rsidRPr="009F79B2">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9F79B2" w14:paraId="3457180F" w14:textId="77777777" w:rsidTr="00643231">
        <w:tc>
          <w:tcPr>
            <w:tcW w:w="579" w:type="dxa"/>
            <w:vMerge/>
          </w:tcPr>
          <w:p w14:paraId="1F9F7F18" w14:textId="77777777" w:rsidR="00502387" w:rsidRPr="009F79B2" w:rsidRDefault="00502387">
            <w:pPr>
              <w:rPr>
                <w:rFonts w:ascii="Times New Roman" w:hAnsi="Times New Roman" w:cs="Times New Roman"/>
                <w:sz w:val="26"/>
                <w:szCs w:val="26"/>
              </w:rPr>
            </w:pPr>
          </w:p>
        </w:tc>
        <w:tc>
          <w:tcPr>
            <w:tcW w:w="2364" w:type="dxa"/>
            <w:vMerge/>
          </w:tcPr>
          <w:p w14:paraId="44DB8706" w14:textId="77777777" w:rsidR="00502387" w:rsidRPr="009F79B2" w:rsidRDefault="00502387">
            <w:pPr>
              <w:rPr>
                <w:rFonts w:ascii="Times New Roman" w:hAnsi="Times New Roman" w:cs="Times New Roman"/>
                <w:sz w:val="26"/>
                <w:szCs w:val="26"/>
              </w:rPr>
            </w:pPr>
          </w:p>
        </w:tc>
        <w:tc>
          <w:tcPr>
            <w:tcW w:w="1418" w:type="dxa"/>
            <w:vMerge/>
          </w:tcPr>
          <w:p w14:paraId="34D7B9B6" w14:textId="77777777" w:rsidR="00502387" w:rsidRPr="009F79B2" w:rsidRDefault="00502387">
            <w:pPr>
              <w:rPr>
                <w:rFonts w:ascii="Times New Roman" w:hAnsi="Times New Roman" w:cs="Times New Roman"/>
                <w:sz w:val="26"/>
                <w:szCs w:val="26"/>
              </w:rPr>
            </w:pPr>
          </w:p>
        </w:tc>
        <w:tc>
          <w:tcPr>
            <w:tcW w:w="10425" w:type="dxa"/>
          </w:tcPr>
          <w:p w14:paraId="52FC4E5D" w14:textId="77777777" w:rsidR="00502387" w:rsidRPr="009F79B2" w:rsidRDefault="00346D98">
            <w:pPr>
              <w:jc w:val="both"/>
              <w:rPr>
                <w:rFonts w:ascii="Times New Roman" w:hAnsi="Times New Roman" w:cs="Times New Roman"/>
                <w:sz w:val="26"/>
                <w:szCs w:val="26"/>
              </w:rPr>
            </w:pPr>
            <w:r w:rsidRPr="009F79B2">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502387" w:rsidRPr="009F79B2" w14:paraId="5BA83673" w14:textId="77777777" w:rsidTr="00643231">
        <w:tc>
          <w:tcPr>
            <w:tcW w:w="579" w:type="dxa"/>
            <w:vMerge w:val="restart"/>
          </w:tcPr>
          <w:p w14:paraId="0C42BBDD" w14:textId="5AFB8C3A" w:rsidR="00502387" w:rsidRPr="009F79B2" w:rsidRDefault="0000139F">
            <w:pPr>
              <w:jc w:val="center"/>
              <w:rPr>
                <w:rFonts w:ascii="Times New Roman" w:hAnsi="Times New Roman" w:cs="Times New Roman"/>
                <w:sz w:val="26"/>
                <w:szCs w:val="26"/>
              </w:rPr>
            </w:pPr>
            <w:r w:rsidRPr="009F79B2">
              <w:rPr>
                <w:rFonts w:ascii="Times New Roman" w:hAnsi="Times New Roman" w:cs="Times New Roman"/>
                <w:sz w:val="26"/>
                <w:szCs w:val="26"/>
              </w:rPr>
              <w:t>3</w:t>
            </w:r>
            <w:r w:rsidR="00346D98" w:rsidRPr="009F79B2">
              <w:rPr>
                <w:rFonts w:ascii="Times New Roman" w:hAnsi="Times New Roman" w:cs="Times New Roman"/>
                <w:sz w:val="26"/>
                <w:szCs w:val="26"/>
              </w:rPr>
              <w:t>.</w:t>
            </w:r>
          </w:p>
        </w:tc>
        <w:tc>
          <w:tcPr>
            <w:tcW w:w="2364" w:type="dxa"/>
            <w:vMerge w:val="restart"/>
          </w:tcPr>
          <w:p w14:paraId="772DBA8A" w14:textId="77777777" w:rsidR="00502387" w:rsidRPr="009F79B2" w:rsidRDefault="00346D98">
            <w:pPr>
              <w:rPr>
                <w:rFonts w:ascii="Times New Roman" w:hAnsi="Times New Roman" w:cs="Times New Roman"/>
                <w:sz w:val="26"/>
                <w:szCs w:val="26"/>
              </w:rPr>
            </w:pPr>
            <w:r w:rsidRPr="009F79B2">
              <w:rPr>
                <w:rFonts w:ascii="Times New Roman" w:hAnsi="Times New Roman" w:cs="Times New Roman"/>
                <w:sz w:val="26"/>
                <w:szCs w:val="26"/>
              </w:rPr>
              <w:t>Автомобильные мойки</w:t>
            </w:r>
          </w:p>
        </w:tc>
        <w:tc>
          <w:tcPr>
            <w:tcW w:w="1418" w:type="dxa"/>
            <w:vMerge w:val="restart"/>
          </w:tcPr>
          <w:p w14:paraId="305A353F" w14:textId="77777777" w:rsidR="00502387" w:rsidRPr="009F79B2" w:rsidRDefault="00346D98">
            <w:pPr>
              <w:rPr>
                <w:rFonts w:ascii="Times New Roman" w:hAnsi="Times New Roman" w:cs="Times New Roman"/>
                <w:sz w:val="26"/>
                <w:szCs w:val="26"/>
              </w:rPr>
            </w:pPr>
            <w:r w:rsidRPr="009F79B2">
              <w:rPr>
                <w:rFonts w:ascii="Times New Roman" w:hAnsi="Times New Roman" w:cs="Times New Roman"/>
                <w:sz w:val="26"/>
                <w:szCs w:val="26"/>
              </w:rPr>
              <w:t>4.9.1.3</w:t>
            </w:r>
          </w:p>
        </w:tc>
        <w:tc>
          <w:tcPr>
            <w:tcW w:w="10425" w:type="dxa"/>
          </w:tcPr>
          <w:p w14:paraId="0FB98822" w14:textId="77777777" w:rsidR="00502387" w:rsidRPr="009F79B2" w:rsidRDefault="00346D98">
            <w:pPr>
              <w:jc w:val="both"/>
              <w:rPr>
                <w:rFonts w:ascii="Times New Roman" w:hAnsi="Times New Roman" w:cs="Times New Roman"/>
                <w:sz w:val="26"/>
                <w:szCs w:val="26"/>
              </w:rPr>
            </w:pPr>
            <w:r w:rsidRPr="009F79B2">
              <w:rPr>
                <w:rFonts w:ascii="Times New Roman" w:hAnsi="Times New Roman" w:cs="Times New Roman"/>
                <w:sz w:val="26"/>
                <w:szCs w:val="26"/>
              </w:rPr>
              <w:t>Максимальное количество надземных этажей – 2 этажа.</w:t>
            </w:r>
          </w:p>
        </w:tc>
      </w:tr>
      <w:tr w:rsidR="00502387" w:rsidRPr="009F79B2" w14:paraId="3236C5FF" w14:textId="77777777" w:rsidTr="00643231">
        <w:tc>
          <w:tcPr>
            <w:tcW w:w="579" w:type="dxa"/>
            <w:vMerge/>
          </w:tcPr>
          <w:p w14:paraId="5F3DB929" w14:textId="77777777" w:rsidR="00502387" w:rsidRPr="009F79B2" w:rsidRDefault="00502387">
            <w:pPr>
              <w:rPr>
                <w:rFonts w:ascii="Times New Roman" w:hAnsi="Times New Roman" w:cs="Times New Roman"/>
                <w:sz w:val="26"/>
                <w:szCs w:val="26"/>
              </w:rPr>
            </w:pPr>
          </w:p>
        </w:tc>
        <w:tc>
          <w:tcPr>
            <w:tcW w:w="2364" w:type="dxa"/>
            <w:vMerge/>
          </w:tcPr>
          <w:p w14:paraId="5DF53C80" w14:textId="77777777" w:rsidR="00502387" w:rsidRPr="009F79B2" w:rsidRDefault="00502387">
            <w:pPr>
              <w:rPr>
                <w:rFonts w:ascii="Times New Roman" w:hAnsi="Times New Roman" w:cs="Times New Roman"/>
                <w:sz w:val="26"/>
                <w:szCs w:val="26"/>
              </w:rPr>
            </w:pPr>
          </w:p>
        </w:tc>
        <w:tc>
          <w:tcPr>
            <w:tcW w:w="1418" w:type="dxa"/>
            <w:vMerge/>
          </w:tcPr>
          <w:p w14:paraId="241ED5D7" w14:textId="77777777" w:rsidR="00502387" w:rsidRPr="009F79B2" w:rsidRDefault="00502387">
            <w:pPr>
              <w:rPr>
                <w:rFonts w:ascii="Times New Roman" w:hAnsi="Times New Roman" w:cs="Times New Roman"/>
                <w:sz w:val="26"/>
                <w:szCs w:val="26"/>
              </w:rPr>
            </w:pPr>
          </w:p>
        </w:tc>
        <w:tc>
          <w:tcPr>
            <w:tcW w:w="10425" w:type="dxa"/>
          </w:tcPr>
          <w:p w14:paraId="4DFE5CB1" w14:textId="77777777" w:rsidR="00502387" w:rsidRPr="009F79B2" w:rsidRDefault="00346D98">
            <w:pPr>
              <w:jc w:val="both"/>
              <w:rPr>
                <w:rFonts w:ascii="Times New Roman" w:hAnsi="Times New Roman" w:cs="Times New Roman"/>
                <w:sz w:val="26"/>
                <w:szCs w:val="26"/>
              </w:rPr>
            </w:pPr>
            <w:r w:rsidRPr="009F79B2">
              <w:rPr>
                <w:rFonts w:ascii="Times New Roman" w:hAnsi="Times New Roman" w:cs="Times New Roman"/>
                <w:sz w:val="26"/>
                <w:szCs w:val="26"/>
              </w:rPr>
              <w:t>Минимальные отступы от границ земельных участков в целях определения</w:t>
            </w:r>
            <w:r w:rsidR="00970640" w:rsidRPr="009F79B2">
              <w:rPr>
                <w:rFonts w:ascii="Times New Roman" w:hAnsi="Times New Roman" w:cs="Times New Roman"/>
                <w:sz w:val="26"/>
                <w:szCs w:val="26"/>
              </w:rPr>
              <w:t> мест</w:t>
            </w:r>
            <w:r w:rsidR="00362640" w:rsidRPr="009F79B2">
              <w:rPr>
                <w:rFonts w:ascii="Times New Roman" w:hAnsi="Times New Roman" w:cs="Times New Roman"/>
                <w:sz w:val="26"/>
                <w:szCs w:val="26"/>
              </w:rPr>
              <w:t xml:space="preserve"> </w:t>
            </w:r>
            <w:r w:rsidRPr="009F79B2">
              <w:rPr>
                <w:rFonts w:ascii="Times New Roman" w:hAnsi="Times New Roman" w:cs="Times New Roman"/>
                <w:sz w:val="26"/>
                <w:szCs w:val="26"/>
              </w:rPr>
              <w:t xml:space="preserve">допустимого размещения зданий, строений, сооружений, за пределами которых запрещено </w:t>
            </w:r>
            <w:r w:rsidRPr="009F79B2">
              <w:rPr>
                <w:rFonts w:ascii="Times New Roman" w:hAnsi="Times New Roman" w:cs="Times New Roman"/>
                <w:sz w:val="26"/>
                <w:szCs w:val="26"/>
              </w:rPr>
              <w:lastRenderedPageBreak/>
              <w:t>строительство зданий, строений, сооружений – 1 м.</w:t>
            </w:r>
          </w:p>
        </w:tc>
      </w:tr>
      <w:tr w:rsidR="00502387" w:rsidRPr="009F79B2" w14:paraId="39FE5DE5" w14:textId="77777777" w:rsidTr="00643231">
        <w:tc>
          <w:tcPr>
            <w:tcW w:w="579" w:type="dxa"/>
            <w:vMerge/>
          </w:tcPr>
          <w:p w14:paraId="7A569D5A" w14:textId="77777777" w:rsidR="00502387" w:rsidRPr="009F79B2" w:rsidRDefault="00502387">
            <w:pPr>
              <w:rPr>
                <w:rFonts w:ascii="Times New Roman" w:hAnsi="Times New Roman" w:cs="Times New Roman"/>
                <w:sz w:val="26"/>
                <w:szCs w:val="26"/>
              </w:rPr>
            </w:pPr>
          </w:p>
        </w:tc>
        <w:tc>
          <w:tcPr>
            <w:tcW w:w="2364" w:type="dxa"/>
            <w:vMerge/>
          </w:tcPr>
          <w:p w14:paraId="67DF7E1A" w14:textId="77777777" w:rsidR="00502387" w:rsidRPr="009F79B2" w:rsidRDefault="00502387">
            <w:pPr>
              <w:rPr>
                <w:rFonts w:ascii="Times New Roman" w:hAnsi="Times New Roman" w:cs="Times New Roman"/>
                <w:sz w:val="26"/>
                <w:szCs w:val="26"/>
              </w:rPr>
            </w:pPr>
          </w:p>
        </w:tc>
        <w:tc>
          <w:tcPr>
            <w:tcW w:w="1418" w:type="dxa"/>
            <w:vMerge/>
          </w:tcPr>
          <w:p w14:paraId="03F5A7C1" w14:textId="77777777" w:rsidR="00502387" w:rsidRPr="009F79B2" w:rsidRDefault="00502387">
            <w:pPr>
              <w:rPr>
                <w:rFonts w:ascii="Times New Roman" w:hAnsi="Times New Roman" w:cs="Times New Roman"/>
                <w:sz w:val="26"/>
                <w:szCs w:val="26"/>
              </w:rPr>
            </w:pPr>
          </w:p>
        </w:tc>
        <w:tc>
          <w:tcPr>
            <w:tcW w:w="10425" w:type="dxa"/>
          </w:tcPr>
          <w:p w14:paraId="023157B5" w14:textId="77777777" w:rsidR="00502387" w:rsidRPr="009F79B2" w:rsidRDefault="00346D98">
            <w:pPr>
              <w:jc w:val="both"/>
              <w:rPr>
                <w:rFonts w:ascii="Times New Roman" w:hAnsi="Times New Roman" w:cs="Times New Roman"/>
                <w:sz w:val="26"/>
                <w:szCs w:val="26"/>
              </w:rPr>
            </w:pPr>
            <w:r w:rsidRPr="009F79B2">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9F79B2" w14:paraId="77F15E0D" w14:textId="77777777" w:rsidTr="00643231">
        <w:tc>
          <w:tcPr>
            <w:tcW w:w="579" w:type="dxa"/>
            <w:vMerge/>
          </w:tcPr>
          <w:p w14:paraId="6E64FB4C" w14:textId="77777777" w:rsidR="00502387" w:rsidRPr="009F79B2" w:rsidRDefault="00502387">
            <w:pPr>
              <w:rPr>
                <w:rFonts w:ascii="Times New Roman" w:hAnsi="Times New Roman" w:cs="Times New Roman"/>
                <w:sz w:val="26"/>
                <w:szCs w:val="26"/>
              </w:rPr>
            </w:pPr>
          </w:p>
        </w:tc>
        <w:tc>
          <w:tcPr>
            <w:tcW w:w="2364" w:type="dxa"/>
            <w:vMerge/>
          </w:tcPr>
          <w:p w14:paraId="3309930A" w14:textId="77777777" w:rsidR="00502387" w:rsidRPr="009F79B2" w:rsidRDefault="00502387">
            <w:pPr>
              <w:rPr>
                <w:rFonts w:ascii="Times New Roman" w:hAnsi="Times New Roman" w:cs="Times New Roman"/>
                <w:sz w:val="26"/>
                <w:szCs w:val="26"/>
              </w:rPr>
            </w:pPr>
          </w:p>
        </w:tc>
        <w:tc>
          <w:tcPr>
            <w:tcW w:w="1418" w:type="dxa"/>
            <w:vMerge/>
          </w:tcPr>
          <w:p w14:paraId="115AA700" w14:textId="77777777" w:rsidR="00502387" w:rsidRPr="009F79B2" w:rsidRDefault="00502387">
            <w:pPr>
              <w:rPr>
                <w:rFonts w:ascii="Times New Roman" w:hAnsi="Times New Roman" w:cs="Times New Roman"/>
                <w:sz w:val="26"/>
                <w:szCs w:val="26"/>
              </w:rPr>
            </w:pPr>
          </w:p>
        </w:tc>
        <w:tc>
          <w:tcPr>
            <w:tcW w:w="10425" w:type="dxa"/>
          </w:tcPr>
          <w:p w14:paraId="5DC55F99" w14:textId="77777777" w:rsidR="00502387" w:rsidRPr="009F79B2" w:rsidRDefault="00346D98">
            <w:pPr>
              <w:jc w:val="both"/>
              <w:rPr>
                <w:rFonts w:ascii="Times New Roman" w:hAnsi="Times New Roman" w:cs="Times New Roman"/>
                <w:sz w:val="26"/>
                <w:szCs w:val="26"/>
              </w:rPr>
            </w:pPr>
            <w:r w:rsidRPr="009F79B2">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9F79B2" w14:paraId="37E81CC6" w14:textId="77777777" w:rsidTr="00643231">
        <w:tc>
          <w:tcPr>
            <w:tcW w:w="579" w:type="dxa"/>
            <w:vMerge/>
          </w:tcPr>
          <w:p w14:paraId="01B20107" w14:textId="77777777" w:rsidR="00502387" w:rsidRPr="009F79B2" w:rsidRDefault="00502387">
            <w:pPr>
              <w:rPr>
                <w:rFonts w:ascii="Times New Roman" w:hAnsi="Times New Roman" w:cs="Times New Roman"/>
                <w:sz w:val="26"/>
                <w:szCs w:val="26"/>
              </w:rPr>
            </w:pPr>
          </w:p>
        </w:tc>
        <w:tc>
          <w:tcPr>
            <w:tcW w:w="2364" w:type="dxa"/>
            <w:vMerge/>
          </w:tcPr>
          <w:p w14:paraId="24DE1707" w14:textId="77777777" w:rsidR="00502387" w:rsidRPr="009F79B2" w:rsidRDefault="00502387">
            <w:pPr>
              <w:rPr>
                <w:rFonts w:ascii="Times New Roman" w:hAnsi="Times New Roman" w:cs="Times New Roman"/>
                <w:sz w:val="26"/>
                <w:szCs w:val="26"/>
              </w:rPr>
            </w:pPr>
          </w:p>
        </w:tc>
        <w:tc>
          <w:tcPr>
            <w:tcW w:w="1418" w:type="dxa"/>
            <w:vMerge/>
          </w:tcPr>
          <w:p w14:paraId="772624D5" w14:textId="77777777" w:rsidR="00502387" w:rsidRPr="009F79B2" w:rsidRDefault="00502387">
            <w:pPr>
              <w:rPr>
                <w:rFonts w:ascii="Times New Roman" w:hAnsi="Times New Roman" w:cs="Times New Roman"/>
                <w:sz w:val="26"/>
                <w:szCs w:val="26"/>
              </w:rPr>
            </w:pPr>
          </w:p>
        </w:tc>
        <w:tc>
          <w:tcPr>
            <w:tcW w:w="10425" w:type="dxa"/>
          </w:tcPr>
          <w:p w14:paraId="0D60068E" w14:textId="77777777" w:rsidR="00502387" w:rsidRPr="009F79B2" w:rsidRDefault="00346D98">
            <w:pPr>
              <w:jc w:val="both"/>
              <w:rPr>
                <w:rFonts w:ascii="Times New Roman" w:hAnsi="Times New Roman" w:cs="Times New Roman"/>
                <w:sz w:val="26"/>
                <w:szCs w:val="26"/>
              </w:rPr>
            </w:pPr>
            <w:r w:rsidRPr="009F79B2">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502387" w:rsidRPr="009F79B2" w14:paraId="34CEDC29" w14:textId="77777777" w:rsidTr="00643231">
        <w:tc>
          <w:tcPr>
            <w:tcW w:w="579" w:type="dxa"/>
            <w:vMerge w:val="restart"/>
          </w:tcPr>
          <w:p w14:paraId="5EA4B1B1" w14:textId="6690EDAB" w:rsidR="00502387" w:rsidRPr="009F79B2" w:rsidRDefault="0000139F">
            <w:pPr>
              <w:jc w:val="center"/>
              <w:rPr>
                <w:rFonts w:ascii="Times New Roman" w:hAnsi="Times New Roman" w:cs="Times New Roman"/>
                <w:sz w:val="26"/>
                <w:szCs w:val="26"/>
              </w:rPr>
            </w:pPr>
            <w:r w:rsidRPr="009F79B2">
              <w:rPr>
                <w:rFonts w:ascii="Times New Roman" w:hAnsi="Times New Roman" w:cs="Times New Roman"/>
                <w:sz w:val="26"/>
                <w:szCs w:val="26"/>
              </w:rPr>
              <w:t>4</w:t>
            </w:r>
            <w:r w:rsidR="00346D98" w:rsidRPr="009F79B2">
              <w:rPr>
                <w:rFonts w:ascii="Times New Roman" w:hAnsi="Times New Roman" w:cs="Times New Roman"/>
                <w:sz w:val="26"/>
                <w:szCs w:val="26"/>
              </w:rPr>
              <w:t>.</w:t>
            </w:r>
          </w:p>
        </w:tc>
        <w:tc>
          <w:tcPr>
            <w:tcW w:w="2364" w:type="dxa"/>
            <w:vMerge w:val="restart"/>
          </w:tcPr>
          <w:p w14:paraId="6F41C45D" w14:textId="77777777" w:rsidR="00502387" w:rsidRPr="009F79B2" w:rsidRDefault="00346D98">
            <w:pPr>
              <w:rPr>
                <w:rFonts w:ascii="Times New Roman" w:hAnsi="Times New Roman" w:cs="Times New Roman"/>
                <w:sz w:val="26"/>
                <w:szCs w:val="26"/>
              </w:rPr>
            </w:pPr>
            <w:r w:rsidRPr="009F79B2">
              <w:rPr>
                <w:rFonts w:ascii="Times New Roman" w:hAnsi="Times New Roman" w:cs="Times New Roman"/>
                <w:sz w:val="26"/>
                <w:szCs w:val="26"/>
              </w:rPr>
              <w:t>Ремонт автомобилей</w:t>
            </w:r>
          </w:p>
        </w:tc>
        <w:tc>
          <w:tcPr>
            <w:tcW w:w="1418" w:type="dxa"/>
            <w:vMerge w:val="restart"/>
          </w:tcPr>
          <w:p w14:paraId="491727A9" w14:textId="77777777" w:rsidR="00502387" w:rsidRPr="009F79B2" w:rsidRDefault="00346D98">
            <w:pPr>
              <w:rPr>
                <w:rFonts w:ascii="Times New Roman" w:hAnsi="Times New Roman" w:cs="Times New Roman"/>
                <w:sz w:val="26"/>
                <w:szCs w:val="26"/>
              </w:rPr>
            </w:pPr>
            <w:r w:rsidRPr="009F79B2">
              <w:rPr>
                <w:rFonts w:ascii="Times New Roman" w:hAnsi="Times New Roman" w:cs="Times New Roman"/>
                <w:sz w:val="26"/>
                <w:szCs w:val="26"/>
              </w:rPr>
              <w:t>4.9.1.4</w:t>
            </w:r>
          </w:p>
        </w:tc>
        <w:tc>
          <w:tcPr>
            <w:tcW w:w="10425" w:type="dxa"/>
          </w:tcPr>
          <w:p w14:paraId="18594C3F" w14:textId="77777777" w:rsidR="00502387" w:rsidRPr="009F79B2" w:rsidRDefault="00346D98">
            <w:pPr>
              <w:jc w:val="both"/>
              <w:rPr>
                <w:rFonts w:ascii="Times New Roman" w:hAnsi="Times New Roman" w:cs="Times New Roman"/>
                <w:sz w:val="26"/>
                <w:szCs w:val="26"/>
              </w:rPr>
            </w:pPr>
            <w:r w:rsidRPr="009F79B2">
              <w:rPr>
                <w:rFonts w:ascii="Times New Roman" w:hAnsi="Times New Roman" w:cs="Times New Roman"/>
                <w:sz w:val="26"/>
                <w:szCs w:val="26"/>
              </w:rPr>
              <w:t>Максимальное количество надземных этажей – 2 этажа.</w:t>
            </w:r>
          </w:p>
        </w:tc>
      </w:tr>
      <w:tr w:rsidR="00502387" w:rsidRPr="009F79B2" w14:paraId="5E714D64" w14:textId="77777777" w:rsidTr="00643231">
        <w:tc>
          <w:tcPr>
            <w:tcW w:w="579" w:type="dxa"/>
            <w:vMerge/>
          </w:tcPr>
          <w:p w14:paraId="7EE0F179" w14:textId="77777777" w:rsidR="00502387" w:rsidRPr="009F79B2" w:rsidRDefault="00502387">
            <w:pPr>
              <w:rPr>
                <w:rFonts w:ascii="Times New Roman" w:hAnsi="Times New Roman" w:cs="Times New Roman"/>
                <w:sz w:val="26"/>
                <w:szCs w:val="26"/>
              </w:rPr>
            </w:pPr>
          </w:p>
        </w:tc>
        <w:tc>
          <w:tcPr>
            <w:tcW w:w="2364" w:type="dxa"/>
            <w:vMerge/>
          </w:tcPr>
          <w:p w14:paraId="169CB455" w14:textId="77777777" w:rsidR="00502387" w:rsidRPr="009F79B2" w:rsidRDefault="00502387">
            <w:pPr>
              <w:rPr>
                <w:rFonts w:ascii="Times New Roman" w:hAnsi="Times New Roman" w:cs="Times New Roman"/>
                <w:sz w:val="26"/>
                <w:szCs w:val="26"/>
              </w:rPr>
            </w:pPr>
          </w:p>
        </w:tc>
        <w:tc>
          <w:tcPr>
            <w:tcW w:w="1418" w:type="dxa"/>
            <w:vMerge/>
          </w:tcPr>
          <w:p w14:paraId="14BEE0A5" w14:textId="77777777" w:rsidR="00502387" w:rsidRPr="009F79B2" w:rsidRDefault="00502387">
            <w:pPr>
              <w:rPr>
                <w:rFonts w:ascii="Times New Roman" w:hAnsi="Times New Roman" w:cs="Times New Roman"/>
                <w:sz w:val="26"/>
                <w:szCs w:val="26"/>
              </w:rPr>
            </w:pPr>
          </w:p>
        </w:tc>
        <w:tc>
          <w:tcPr>
            <w:tcW w:w="10425" w:type="dxa"/>
          </w:tcPr>
          <w:p w14:paraId="79BCE385" w14:textId="77777777" w:rsidR="00502387" w:rsidRPr="009F79B2" w:rsidRDefault="00346D98">
            <w:pPr>
              <w:jc w:val="both"/>
              <w:rPr>
                <w:rFonts w:ascii="Times New Roman" w:hAnsi="Times New Roman" w:cs="Times New Roman"/>
                <w:sz w:val="26"/>
                <w:szCs w:val="26"/>
              </w:rPr>
            </w:pPr>
            <w:r w:rsidRPr="009F79B2">
              <w:rPr>
                <w:rFonts w:ascii="Times New Roman" w:hAnsi="Times New Roman" w:cs="Times New Roman"/>
                <w:sz w:val="26"/>
                <w:szCs w:val="26"/>
              </w:rPr>
              <w:t>Минимальные отступы от границ земельных участков в целях определения</w:t>
            </w:r>
            <w:r w:rsidR="00970640" w:rsidRPr="009F79B2">
              <w:rPr>
                <w:rFonts w:ascii="Times New Roman" w:hAnsi="Times New Roman" w:cs="Times New Roman"/>
                <w:sz w:val="26"/>
                <w:szCs w:val="26"/>
              </w:rPr>
              <w:t> мест</w:t>
            </w:r>
            <w:r w:rsidR="00362640" w:rsidRPr="009F79B2">
              <w:rPr>
                <w:rFonts w:ascii="Times New Roman" w:hAnsi="Times New Roman" w:cs="Times New Roman"/>
                <w:sz w:val="26"/>
                <w:szCs w:val="26"/>
              </w:rPr>
              <w:t xml:space="preserve"> </w:t>
            </w:r>
            <w:r w:rsidRPr="009F79B2">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 1 м.</w:t>
            </w:r>
          </w:p>
        </w:tc>
      </w:tr>
      <w:tr w:rsidR="00502387" w:rsidRPr="009F79B2" w14:paraId="4E4B4CC7" w14:textId="77777777" w:rsidTr="00643231">
        <w:tc>
          <w:tcPr>
            <w:tcW w:w="579" w:type="dxa"/>
            <w:vMerge/>
          </w:tcPr>
          <w:p w14:paraId="3BB2DAB5" w14:textId="77777777" w:rsidR="00502387" w:rsidRPr="009F79B2" w:rsidRDefault="00502387">
            <w:pPr>
              <w:rPr>
                <w:rFonts w:ascii="Times New Roman" w:hAnsi="Times New Roman" w:cs="Times New Roman"/>
                <w:sz w:val="26"/>
                <w:szCs w:val="26"/>
              </w:rPr>
            </w:pPr>
          </w:p>
        </w:tc>
        <w:tc>
          <w:tcPr>
            <w:tcW w:w="2364" w:type="dxa"/>
            <w:vMerge/>
          </w:tcPr>
          <w:p w14:paraId="577D2260" w14:textId="77777777" w:rsidR="00502387" w:rsidRPr="009F79B2" w:rsidRDefault="00502387">
            <w:pPr>
              <w:rPr>
                <w:rFonts w:ascii="Times New Roman" w:hAnsi="Times New Roman" w:cs="Times New Roman"/>
                <w:sz w:val="26"/>
                <w:szCs w:val="26"/>
              </w:rPr>
            </w:pPr>
          </w:p>
        </w:tc>
        <w:tc>
          <w:tcPr>
            <w:tcW w:w="1418" w:type="dxa"/>
            <w:vMerge/>
          </w:tcPr>
          <w:p w14:paraId="769CA7CB" w14:textId="77777777" w:rsidR="00502387" w:rsidRPr="009F79B2" w:rsidRDefault="00502387">
            <w:pPr>
              <w:rPr>
                <w:rFonts w:ascii="Times New Roman" w:hAnsi="Times New Roman" w:cs="Times New Roman"/>
                <w:sz w:val="26"/>
                <w:szCs w:val="26"/>
              </w:rPr>
            </w:pPr>
          </w:p>
        </w:tc>
        <w:tc>
          <w:tcPr>
            <w:tcW w:w="10425" w:type="dxa"/>
          </w:tcPr>
          <w:p w14:paraId="72DE1EAA" w14:textId="77777777" w:rsidR="00502387" w:rsidRPr="009F79B2" w:rsidRDefault="00346D98">
            <w:pPr>
              <w:jc w:val="both"/>
              <w:rPr>
                <w:rFonts w:ascii="Times New Roman" w:hAnsi="Times New Roman" w:cs="Times New Roman"/>
                <w:sz w:val="26"/>
                <w:szCs w:val="26"/>
              </w:rPr>
            </w:pPr>
            <w:r w:rsidRPr="009F79B2">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9F79B2" w14:paraId="032E6313" w14:textId="77777777" w:rsidTr="00643231">
        <w:tc>
          <w:tcPr>
            <w:tcW w:w="579" w:type="dxa"/>
            <w:vMerge/>
          </w:tcPr>
          <w:p w14:paraId="39CD5339" w14:textId="77777777" w:rsidR="00502387" w:rsidRPr="009F79B2" w:rsidRDefault="00502387">
            <w:pPr>
              <w:rPr>
                <w:rFonts w:ascii="Times New Roman" w:hAnsi="Times New Roman" w:cs="Times New Roman"/>
                <w:sz w:val="26"/>
                <w:szCs w:val="26"/>
              </w:rPr>
            </w:pPr>
          </w:p>
        </w:tc>
        <w:tc>
          <w:tcPr>
            <w:tcW w:w="2364" w:type="dxa"/>
            <w:vMerge/>
          </w:tcPr>
          <w:p w14:paraId="14FE7EE3" w14:textId="77777777" w:rsidR="00502387" w:rsidRPr="009F79B2" w:rsidRDefault="00502387">
            <w:pPr>
              <w:rPr>
                <w:rFonts w:ascii="Times New Roman" w:hAnsi="Times New Roman" w:cs="Times New Roman"/>
                <w:sz w:val="26"/>
                <w:szCs w:val="26"/>
              </w:rPr>
            </w:pPr>
          </w:p>
        </w:tc>
        <w:tc>
          <w:tcPr>
            <w:tcW w:w="1418" w:type="dxa"/>
            <w:vMerge/>
          </w:tcPr>
          <w:p w14:paraId="02568164" w14:textId="77777777" w:rsidR="00502387" w:rsidRPr="009F79B2" w:rsidRDefault="00502387">
            <w:pPr>
              <w:rPr>
                <w:rFonts w:ascii="Times New Roman" w:hAnsi="Times New Roman" w:cs="Times New Roman"/>
                <w:sz w:val="26"/>
                <w:szCs w:val="26"/>
              </w:rPr>
            </w:pPr>
          </w:p>
        </w:tc>
        <w:tc>
          <w:tcPr>
            <w:tcW w:w="10425" w:type="dxa"/>
          </w:tcPr>
          <w:p w14:paraId="4BAE9246" w14:textId="77777777" w:rsidR="00502387" w:rsidRPr="009F79B2" w:rsidRDefault="00346D98">
            <w:pPr>
              <w:jc w:val="both"/>
              <w:rPr>
                <w:rFonts w:ascii="Times New Roman" w:hAnsi="Times New Roman" w:cs="Times New Roman"/>
                <w:sz w:val="26"/>
                <w:szCs w:val="26"/>
              </w:rPr>
            </w:pPr>
            <w:r w:rsidRPr="009F79B2">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9F79B2" w14:paraId="7B8A365A" w14:textId="77777777" w:rsidTr="00643231">
        <w:tc>
          <w:tcPr>
            <w:tcW w:w="579" w:type="dxa"/>
            <w:vMerge/>
          </w:tcPr>
          <w:p w14:paraId="259B79A4" w14:textId="77777777" w:rsidR="00502387" w:rsidRPr="009F79B2" w:rsidRDefault="00502387">
            <w:pPr>
              <w:rPr>
                <w:rFonts w:ascii="Times New Roman" w:hAnsi="Times New Roman" w:cs="Times New Roman"/>
                <w:sz w:val="26"/>
                <w:szCs w:val="26"/>
              </w:rPr>
            </w:pPr>
          </w:p>
        </w:tc>
        <w:tc>
          <w:tcPr>
            <w:tcW w:w="2364" w:type="dxa"/>
            <w:vMerge/>
          </w:tcPr>
          <w:p w14:paraId="589642B9" w14:textId="77777777" w:rsidR="00502387" w:rsidRPr="009F79B2" w:rsidRDefault="00502387">
            <w:pPr>
              <w:rPr>
                <w:rFonts w:ascii="Times New Roman" w:hAnsi="Times New Roman" w:cs="Times New Roman"/>
                <w:sz w:val="26"/>
                <w:szCs w:val="26"/>
              </w:rPr>
            </w:pPr>
          </w:p>
        </w:tc>
        <w:tc>
          <w:tcPr>
            <w:tcW w:w="1418" w:type="dxa"/>
            <w:vMerge/>
          </w:tcPr>
          <w:p w14:paraId="178AA241" w14:textId="77777777" w:rsidR="00502387" w:rsidRPr="009F79B2" w:rsidRDefault="00502387">
            <w:pPr>
              <w:rPr>
                <w:rFonts w:ascii="Times New Roman" w:hAnsi="Times New Roman" w:cs="Times New Roman"/>
                <w:sz w:val="26"/>
                <w:szCs w:val="26"/>
              </w:rPr>
            </w:pPr>
          </w:p>
        </w:tc>
        <w:tc>
          <w:tcPr>
            <w:tcW w:w="10425" w:type="dxa"/>
          </w:tcPr>
          <w:p w14:paraId="3C7F526F" w14:textId="77777777" w:rsidR="00502387" w:rsidRPr="009F79B2" w:rsidRDefault="00346D98">
            <w:pPr>
              <w:jc w:val="both"/>
              <w:rPr>
                <w:rFonts w:ascii="Times New Roman" w:hAnsi="Times New Roman" w:cs="Times New Roman"/>
                <w:sz w:val="26"/>
                <w:szCs w:val="26"/>
              </w:rPr>
            </w:pPr>
            <w:r w:rsidRPr="009F79B2">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bl>
    <w:p w14:paraId="327F5EFF" w14:textId="4A6C14F0" w:rsidR="00502387" w:rsidRPr="009F79B2" w:rsidRDefault="00346D98" w:rsidP="00BE146F">
      <w:pPr>
        <w:pStyle w:val="2"/>
        <w:rPr>
          <w:rFonts w:ascii="Times New Roman" w:hAnsi="Times New Roman" w:cs="Times New Roman"/>
        </w:rPr>
      </w:pPr>
      <w:r w:rsidRPr="009F79B2">
        <w:rPr>
          <w:rFonts w:ascii="Times New Roman" w:hAnsi="Times New Roman" w:cs="Times New Roman"/>
        </w:rPr>
        <w:t>Вспомогательные виды разрешенного использования земельных участков и</w:t>
      </w:r>
      <w:r w:rsidR="006615B0" w:rsidRPr="009F79B2">
        <w:rPr>
          <w:rFonts w:ascii="Times New Roman" w:hAnsi="Times New Roman" w:cs="Times New Roman"/>
        </w:rPr>
        <w:t> объект</w:t>
      </w:r>
      <w:r w:rsidRPr="009F79B2">
        <w:rPr>
          <w:rFonts w:ascii="Times New Roman" w:hAnsi="Times New Roman" w:cs="Times New Roman"/>
        </w:rPr>
        <w:t>ов капитального строительства</w:t>
      </w:r>
    </w:p>
    <w:tbl>
      <w:tblPr>
        <w:tblStyle w:val="a3"/>
        <w:tblW w:w="0" w:type="auto"/>
        <w:tblLook w:val="04A0" w:firstRow="1" w:lastRow="0" w:firstColumn="1" w:lastColumn="0" w:noHBand="0" w:noVBand="1"/>
      </w:tblPr>
      <w:tblGrid>
        <w:gridCol w:w="579"/>
        <w:gridCol w:w="2364"/>
        <w:gridCol w:w="1418"/>
        <w:gridCol w:w="10425"/>
      </w:tblGrid>
      <w:tr w:rsidR="001330A6" w:rsidRPr="009F79B2" w14:paraId="4A7DE422" w14:textId="77777777" w:rsidTr="00643231">
        <w:trPr>
          <w:tblHeader/>
        </w:trPr>
        <w:tc>
          <w:tcPr>
            <w:tcW w:w="579" w:type="dxa"/>
            <w:vMerge w:val="restart"/>
            <w:vAlign w:val="center"/>
          </w:tcPr>
          <w:p w14:paraId="5B6C2F82" w14:textId="77777777" w:rsidR="001330A6" w:rsidRPr="009F79B2" w:rsidRDefault="001330A6">
            <w:pPr>
              <w:jc w:val="center"/>
              <w:rPr>
                <w:rFonts w:ascii="Times New Roman" w:hAnsi="Times New Roman" w:cs="Times New Roman"/>
                <w:sz w:val="26"/>
                <w:szCs w:val="26"/>
              </w:rPr>
            </w:pPr>
            <w:r w:rsidRPr="009F79B2">
              <w:rPr>
                <w:rFonts w:ascii="Times New Roman" w:hAnsi="Times New Roman" w:cs="Times New Roman"/>
                <w:sz w:val="26"/>
                <w:szCs w:val="26"/>
              </w:rPr>
              <w:t>№ п/п</w:t>
            </w:r>
          </w:p>
        </w:tc>
        <w:tc>
          <w:tcPr>
            <w:tcW w:w="3782" w:type="dxa"/>
            <w:gridSpan w:val="2"/>
            <w:vAlign w:val="center"/>
          </w:tcPr>
          <w:p w14:paraId="60677267" w14:textId="77777777" w:rsidR="001330A6" w:rsidRPr="009F79B2" w:rsidRDefault="001330A6" w:rsidP="001330A6">
            <w:pPr>
              <w:jc w:val="center"/>
              <w:rPr>
                <w:rFonts w:ascii="Times New Roman" w:hAnsi="Times New Roman" w:cs="Times New Roman"/>
                <w:sz w:val="26"/>
                <w:szCs w:val="26"/>
              </w:rPr>
            </w:pPr>
            <w:r w:rsidRPr="009F79B2">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7B9CD3FF" w14:textId="77777777" w:rsidR="001330A6" w:rsidRPr="009F79B2" w:rsidRDefault="001330A6">
            <w:pPr>
              <w:jc w:val="center"/>
              <w:rPr>
                <w:rFonts w:ascii="Times New Roman" w:hAnsi="Times New Roman" w:cs="Times New Roman"/>
                <w:sz w:val="26"/>
                <w:szCs w:val="26"/>
              </w:rPr>
            </w:pPr>
            <w:r w:rsidRPr="009F79B2">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30A6" w:rsidRPr="009F79B2" w14:paraId="6A1D048E" w14:textId="77777777" w:rsidTr="00643231">
        <w:trPr>
          <w:tblHeader/>
        </w:trPr>
        <w:tc>
          <w:tcPr>
            <w:tcW w:w="579" w:type="dxa"/>
            <w:vMerge/>
          </w:tcPr>
          <w:p w14:paraId="5AA5C7FD" w14:textId="77777777" w:rsidR="001330A6" w:rsidRPr="009F79B2" w:rsidRDefault="001330A6">
            <w:pPr>
              <w:rPr>
                <w:rFonts w:ascii="Times New Roman" w:hAnsi="Times New Roman" w:cs="Times New Roman"/>
                <w:sz w:val="26"/>
                <w:szCs w:val="26"/>
              </w:rPr>
            </w:pPr>
          </w:p>
        </w:tc>
        <w:tc>
          <w:tcPr>
            <w:tcW w:w="2364" w:type="dxa"/>
          </w:tcPr>
          <w:p w14:paraId="24F6145F" w14:textId="77777777" w:rsidR="001330A6" w:rsidRPr="009F79B2" w:rsidRDefault="001330A6">
            <w:pPr>
              <w:jc w:val="center"/>
              <w:rPr>
                <w:rFonts w:ascii="Times New Roman" w:hAnsi="Times New Roman" w:cs="Times New Roman"/>
                <w:sz w:val="26"/>
                <w:szCs w:val="26"/>
              </w:rPr>
            </w:pPr>
            <w:r w:rsidRPr="009F79B2">
              <w:rPr>
                <w:rFonts w:ascii="Times New Roman" w:hAnsi="Times New Roman" w:cs="Times New Roman"/>
                <w:sz w:val="26"/>
                <w:szCs w:val="26"/>
              </w:rPr>
              <w:t>наименование</w:t>
            </w:r>
          </w:p>
        </w:tc>
        <w:tc>
          <w:tcPr>
            <w:tcW w:w="1418" w:type="dxa"/>
          </w:tcPr>
          <w:p w14:paraId="0F7843BA" w14:textId="77777777" w:rsidR="001330A6" w:rsidRPr="009F79B2" w:rsidRDefault="001330A6">
            <w:pPr>
              <w:jc w:val="center"/>
              <w:rPr>
                <w:rFonts w:ascii="Times New Roman" w:hAnsi="Times New Roman" w:cs="Times New Roman"/>
                <w:sz w:val="26"/>
                <w:szCs w:val="26"/>
              </w:rPr>
            </w:pPr>
            <w:r w:rsidRPr="009F79B2">
              <w:rPr>
                <w:rFonts w:ascii="Times New Roman" w:hAnsi="Times New Roman" w:cs="Times New Roman"/>
                <w:sz w:val="26"/>
                <w:szCs w:val="26"/>
              </w:rPr>
              <w:t>код</w:t>
            </w:r>
          </w:p>
        </w:tc>
        <w:tc>
          <w:tcPr>
            <w:tcW w:w="10425" w:type="dxa"/>
            <w:vMerge/>
          </w:tcPr>
          <w:p w14:paraId="13CAE76D" w14:textId="77777777" w:rsidR="001330A6" w:rsidRPr="009F79B2" w:rsidRDefault="001330A6">
            <w:pPr>
              <w:rPr>
                <w:rFonts w:ascii="Times New Roman" w:hAnsi="Times New Roman" w:cs="Times New Roman"/>
                <w:sz w:val="26"/>
                <w:szCs w:val="26"/>
              </w:rPr>
            </w:pPr>
          </w:p>
        </w:tc>
      </w:tr>
    </w:tbl>
    <w:p w14:paraId="7644B21F" w14:textId="77777777" w:rsidR="00643231" w:rsidRPr="00095C19" w:rsidRDefault="00643231">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364"/>
        <w:gridCol w:w="1418"/>
        <w:gridCol w:w="10425"/>
      </w:tblGrid>
      <w:tr w:rsidR="00502387" w:rsidRPr="009F79B2" w14:paraId="49F6C05C" w14:textId="77777777" w:rsidTr="00643231">
        <w:trPr>
          <w:tblHeader/>
        </w:trPr>
        <w:tc>
          <w:tcPr>
            <w:tcW w:w="579" w:type="dxa"/>
          </w:tcPr>
          <w:p w14:paraId="447236BD" w14:textId="77777777" w:rsidR="00502387" w:rsidRPr="009F79B2" w:rsidRDefault="00346D98">
            <w:pPr>
              <w:jc w:val="center"/>
              <w:rPr>
                <w:rFonts w:ascii="Times New Roman" w:hAnsi="Times New Roman" w:cs="Times New Roman"/>
                <w:sz w:val="26"/>
                <w:szCs w:val="26"/>
              </w:rPr>
            </w:pPr>
            <w:r w:rsidRPr="009F79B2">
              <w:rPr>
                <w:rFonts w:ascii="Times New Roman" w:hAnsi="Times New Roman" w:cs="Times New Roman"/>
                <w:sz w:val="26"/>
                <w:szCs w:val="26"/>
              </w:rPr>
              <w:t>1</w:t>
            </w:r>
          </w:p>
        </w:tc>
        <w:tc>
          <w:tcPr>
            <w:tcW w:w="2364" w:type="dxa"/>
          </w:tcPr>
          <w:p w14:paraId="6CAAC4A7" w14:textId="77777777" w:rsidR="00502387" w:rsidRPr="009F79B2" w:rsidRDefault="00346D98">
            <w:pPr>
              <w:jc w:val="center"/>
              <w:rPr>
                <w:rFonts w:ascii="Times New Roman" w:hAnsi="Times New Roman" w:cs="Times New Roman"/>
                <w:sz w:val="26"/>
                <w:szCs w:val="26"/>
              </w:rPr>
            </w:pPr>
            <w:r w:rsidRPr="009F79B2">
              <w:rPr>
                <w:rFonts w:ascii="Times New Roman" w:hAnsi="Times New Roman" w:cs="Times New Roman"/>
                <w:sz w:val="26"/>
                <w:szCs w:val="26"/>
              </w:rPr>
              <w:t>2</w:t>
            </w:r>
          </w:p>
        </w:tc>
        <w:tc>
          <w:tcPr>
            <w:tcW w:w="1418" w:type="dxa"/>
          </w:tcPr>
          <w:p w14:paraId="6E472C42" w14:textId="77777777" w:rsidR="00502387" w:rsidRPr="009F79B2" w:rsidRDefault="00346D98">
            <w:pPr>
              <w:jc w:val="center"/>
              <w:rPr>
                <w:rFonts w:ascii="Times New Roman" w:hAnsi="Times New Roman" w:cs="Times New Roman"/>
                <w:sz w:val="26"/>
                <w:szCs w:val="26"/>
              </w:rPr>
            </w:pPr>
            <w:r w:rsidRPr="009F79B2">
              <w:rPr>
                <w:rFonts w:ascii="Times New Roman" w:hAnsi="Times New Roman" w:cs="Times New Roman"/>
                <w:sz w:val="26"/>
                <w:szCs w:val="26"/>
              </w:rPr>
              <w:t>3</w:t>
            </w:r>
          </w:p>
        </w:tc>
        <w:tc>
          <w:tcPr>
            <w:tcW w:w="10425" w:type="dxa"/>
          </w:tcPr>
          <w:p w14:paraId="3B79C7E7" w14:textId="77777777" w:rsidR="00502387" w:rsidRPr="009F79B2" w:rsidRDefault="00346D98">
            <w:pPr>
              <w:jc w:val="center"/>
              <w:rPr>
                <w:rFonts w:ascii="Times New Roman" w:hAnsi="Times New Roman" w:cs="Times New Roman"/>
                <w:sz w:val="26"/>
                <w:szCs w:val="26"/>
              </w:rPr>
            </w:pPr>
            <w:r w:rsidRPr="009F79B2">
              <w:rPr>
                <w:rFonts w:ascii="Times New Roman" w:hAnsi="Times New Roman" w:cs="Times New Roman"/>
                <w:sz w:val="26"/>
                <w:szCs w:val="26"/>
              </w:rPr>
              <w:t>4</w:t>
            </w:r>
          </w:p>
        </w:tc>
      </w:tr>
      <w:tr w:rsidR="00502387" w:rsidRPr="009F79B2" w14:paraId="22E85D9A" w14:textId="77777777" w:rsidTr="00643231">
        <w:tc>
          <w:tcPr>
            <w:tcW w:w="579" w:type="dxa"/>
            <w:vMerge w:val="restart"/>
          </w:tcPr>
          <w:p w14:paraId="1A3E624A" w14:textId="77777777" w:rsidR="00502387" w:rsidRPr="009F79B2" w:rsidRDefault="00346D98">
            <w:pPr>
              <w:jc w:val="center"/>
              <w:rPr>
                <w:rFonts w:ascii="Times New Roman" w:hAnsi="Times New Roman" w:cs="Times New Roman"/>
                <w:sz w:val="26"/>
                <w:szCs w:val="26"/>
              </w:rPr>
            </w:pPr>
            <w:r w:rsidRPr="009F79B2">
              <w:rPr>
                <w:rFonts w:ascii="Times New Roman" w:hAnsi="Times New Roman" w:cs="Times New Roman"/>
                <w:sz w:val="26"/>
                <w:szCs w:val="26"/>
              </w:rPr>
              <w:t>1.</w:t>
            </w:r>
          </w:p>
        </w:tc>
        <w:tc>
          <w:tcPr>
            <w:tcW w:w="2364" w:type="dxa"/>
            <w:vMerge w:val="restart"/>
          </w:tcPr>
          <w:p w14:paraId="664D74B1" w14:textId="77777777" w:rsidR="00502387" w:rsidRPr="009F79B2" w:rsidRDefault="00346D98">
            <w:pPr>
              <w:rPr>
                <w:rFonts w:ascii="Times New Roman" w:hAnsi="Times New Roman" w:cs="Times New Roman"/>
                <w:sz w:val="26"/>
                <w:szCs w:val="26"/>
              </w:rPr>
            </w:pPr>
            <w:r w:rsidRPr="009F79B2">
              <w:rPr>
                <w:rFonts w:ascii="Times New Roman" w:hAnsi="Times New Roman" w:cs="Times New Roman"/>
                <w:sz w:val="26"/>
                <w:szCs w:val="26"/>
              </w:rPr>
              <w:t>Предоставление коммунальных услуг</w:t>
            </w:r>
          </w:p>
        </w:tc>
        <w:tc>
          <w:tcPr>
            <w:tcW w:w="1418" w:type="dxa"/>
            <w:vMerge w:val="restart"/>
          </w:tcPr>
          <w:p w14:paraId="448292E7" w14:textId="77777777" w:rsidR="00502387" w:rsidRPr="009F79B2" w:rsidRDefault="00346D98">
            <w:pPr>
              <w:rPr>
                <w:rFonts w:ascii="Times New Roman" w:hAnsi="Times New Roman" w:cs="Times New Roman"/>
                <w:sz w:val="26"/>
                <w:szCs w:val="26"/>
              </w:rPr>
            </w:pPr>
            <w:r w:rsidRPr="009F79B2">
              <w:rPr>
                <w:rFonts w:ascii="Times New Roman" w:hAnsi="Times New Roman" w:cs="Times New Roman"/>
                <w:sz w:val="26"/>
                <w:szCs w:val="26"/>
              </w:rPr>
              <w:t>3.1.1</w:t>
            </w:r>
          </w:p>
        </w:tc>
        <w:tc>
          <w:tcPr>
            <w:tcW w:w="10425" w:type="dxa"/>
          </w:tcPr>
          <w:p w14:paraId="604A7145" w14:textId="77777777" w:rsidR="00502387" w:rsidRPr="009F79B2" w:rsidRDefault="00346D98">
            <w:pPr>
              <w:jc w:val="both"/>
              <w:rPr>
                <w:rFonts w:ascii="Times New Roman" w:hAnsi="Times New Roman" w:cs="Times New Roman"/>
                <w:sz w:val="26"/>
                <w:szCs w:val="26"/>
              </w:rPr>
            </w:pPr>
            <w:r w:rsidRPr="009F79B2">
              <w:rPr>
                <w:rFonts w:ascii="Times New Roman" w:hAnsi="Times New Roman" w:cs="Times New Roman"/>
                <w:sz w:val="26"/>
                <w:szCs w:val="26"/>
              </w:rPr>
              <w:t>Максимальное количество надземных этажей – 2 этажа.</w:t>
            </w:r>
          </w:p>
        </w:tc>
      </w:tr>
      <w:tr w:rsidR="00502387" w:rsidRPr="009F79B2" w14:paraId="587C3236" w14:textId="77777777" w:rsidTr="00643231">
        <w:tc>
          <w:tcPr>
            <w:tcW w:w="579" w:type="dxa"/>
            <w:vMerge/>
          </w:tcPr>
          <w:p w14:paraId="475BA840" w14:textId="77777777" w:rsidR="00502387" w:rsidRPr="009F79B2" w:rsidRDefault="00502387">
            <w:pPr>
              <w:rPr>
                <w:rFonts w:ascii="Times New Roman" w:hAnsi="Times New Roman" w:cs="Times New Roman"/>
                <w:sz w:val="26"/>
                <w:szCs w:val="26"/>
              </w:rPr>
            </w:pPr>
          </w:p>
        </w:tc>
        <w:tc>
          <w:tcPr>
            <w:tcW w:w="2364" w:type="dxa"/>
            <w:vMerge/>
          </w:tcPr>
          <w:p w14:paraId="225267C8" w14:textId="77777777" w:rsidR="00502387" w:rsidRPr="009F79B2" w:rsidRDefault="00502387">
            <w:pPr>
              <w:rPr>
                <w:rFonts w:ascii="Times New Roman" w:hAnsi="Times New Roman" w:cs="Times New Roman"/>
                <w:sz w:val="26"/>
                <w:szCs w:val="26"/>
              </w:rPr>
            </w:pPr>
          </w:p>
        </w:tc>
        <w:tc>
          <w:tcPr>
            <w:tcW w:w="1418" w:type="dxa"/>
            <w:vMerge/>
          </w:tcPr>
          <w:p w14:paraId="4E6436E7" w14:textId="77777777" w:rsidR="00502387" w:rsidRPr="009F79B2" w:rsidRDefault="00502387">
            <w:pPr>
              <w:rPr>
                <w:rFonts w:ascii="Times New Roman" w:hAnsi="Times New Roman" w:cs="Times New Roman"/>
                <w:sz w:val="26"/>
                <w:szCs w:val="26"/>
              </w:rPr>
            </w:pPr>
          </w:p>
        </w:tc>
        <w:tc>
          <w:tcPr>
            <w:tcW w:w="10425" w:type="dxa"/>
          </w:tcPr>
          <w:p w14:paraId="759B0E30" w14:textId="77777777" w:rsidR="00502387" w:rsidRPr="009F79B2" w:rsidRDefault="00346D98">
            <w:pPr>
              <w:jc w:val="both"/>
              <w:rPr>
                <w:rFonts w:ascii="Times New Roman" w:hAnsi="Times New Roman" w:cs="Times New Roman"/>
                <w:sz w:val="26"/>
                <w:szCs w:val="26"/>
              </w:rPr>
            </w:pPr>
            <w:r w:rsidRPr="009F79B2">
              <w:rPr>
                <w:rFonts w:ascii="Times New Roman" w:hAnsi="Times New Roman" w:cs="Times New Roman"/>
                <w:sz w:val="26"/>
                <w:szCs w:val="26"/>
              </w:rPr>
              <w:t>Минимальные отступы от границ земельных участков в целях определения</w:t>
            </w:r>
            <w:r w:rsidR="00970640" w:rsidRPr="009F79B2">
              <w:rPr>
                <w:rFonts w:ascii="Times New Roman" w:hAnsi="Times New Roman" w:cs="Times New Roman"/>
                <w:sz w:val="26"/>
                <w:szCs w:val="26"/>
              </w:rPr>
              <w:t> мест</w:t>
            </w:r>
            <w:r w:rsidR="00362640" w:rsidRPr="009F79B2">
              <w:rPr>
                <w:rFonts w:ascii="Times New Roman" w:hAnsi="Times New Roman" w:cs="Times New Roman"/>
                <w:sz w:val="26"/>
                <w:szCs w:val="26"/>
              </w:rPr>
              <w:t xml:space="preserve"> </w:t>
            </w:r>
            <w:r w:rsidRPr="009F79B2">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 0,5 м.</w:t>
            </w:r>
          </w:p>
        </w:tc>
      </w:tr>
      <w:tr w:rsidR="00502387" w:rsidRPr="009F79B2" w14:paraId="06E0CFF7" w14:textId="77777777" w:rsidTr="00643231">
        <w:tc>
          <w:tcPr>
            <w:tcW w:w="579" w:type="dxa"/>
            <w:vMerge/>
          </w:tcPr>
          <w:p w14:paraId="2F9F1550" w14:textId="77777777" w:rsidR="00502387" w:rsidRPr="009F79B2" w:rsidRDefault="00502387">
            <w:pPr>
              <w:rPr>
                <w:rFonts w:ascii="Times New Roman" w:hAnsi="Times New Roman" w:cs="Times New Roman"/>
                <w:sz w:val="26"/>
                <w:szCs w:val="26"/>
              </w:rPr>
            </w:pPr>
          </w:p>
        </w:tc>
        <w:tc>
          <w:tcPr>
            <w:tcW w:w="2364" w:type="dxa"/>
            <w:vMerge/>
          </w:tcPr>
          <w:p w14:paraId="050173C9" w14:textId="77777777" w:rsidR="00502387" w:rsidRPr="009F79B2" w:rsidRDefault="00502387">
            <w:pPr>
              <w:rPr>
                <w:rFonts w:ascii="Times New Roman" w:hAnsi="Times New Roman" w:cs="Times New Roman"/>
                <w:sz w:val="26"/>
                <w:szCs w:val="26"/>
              </w:rPr>
            </w:pPr>
          </w:p>
        </w:tc>
        <w:tc>
          <w:tcPr>
            <w:tcW w:w="1418" w:type="dxa"/>
            <w:vMerge/>
          </w:tcPr>
          <w:p w14:paraId="23C391B4" w14:textId="77777777" w:rsidR="00502387" w:rsidRPr="009F79B2" w:rsidRDefault="00502387">
            <w:pPr>
              <w:rPr>
                <w:rFonts w:ascii="Times New Roman" w:hAnsi="Times New Roman" w:cs="Times New Roman"/>
                <w:sz w:val="26"/>
                <w:szCs w:val="26"/>
              </w:rPr>
            </w:pPr>
          </w:p>
        </w:tc>
        <w:tc>
          <w:tcPr>
            <w:tcW w:w="10425" w:type="dxa"/>
          </w:tcPr>
          <w:p w14:paraId="20B97C43" w14:textId="77777777" w:rsidR="00502387" w:rsidRPr="009F79B2" w:rsidRDefault="00346D98">
            <w:pPr>
              <w:jc w:val="both"/>
              <w:rPr>
                <w:rFonts w:ascii="Times New Roman" w:hAnsi="Times New Roman" w:cs="Times New Roman"/>
                <w:sz w:val="26"/>
                <w:szCs w:val="26"/>
              </w:rPr>
            </w:pPr>
            <w:r w:rsidRPr="009F79B2">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9F79B2" w14:paraId="2BC21FB7" w14:textId="77777777" w:rsidTr="00643231">
        <w:tc>
          <w:tcPr>
            <w:tcW w:w="579" w:type="dxa"/>
            <w:vMerge/>
          </w:tcPr>
          <w:p w14:paraId="7996DDFD" w14:textId="77777777" w:rsidR="00502387" w:rsidRPr="009F79B2" w:rsidRDefault="00502387">
            <w:pPr>
              <w:rPr>
                <w:rFonts w:ascii="Times New Roman" w:hAnsi="Times New Roman" w:cs="Times New Roman"/>
                <w:sz w:val="26"/>
                <w:szCs w:val="26"/>
              </w:rPr>
            </w:pPr>
          </w:p>
        </w:tc>
        <w:tc>
          <w:tcPr>
            <w:tcW w:w="2364" w:type="dxa"/>
            <w:vMerge/>
          </w:tcPr>
          <w:p w14:paraId="2BCF3A02" w14:textId="77777777" w:rsidR="00502387" w:rsidRPr="009F79B2" w:rsidRDefault="00502387">
            <w:pPr>
              <w:rPr>
                <w:rFonts w:ascii="Times New Roman" w:hAnsi="Times New Roman" w:cs="Times New Roman"/>
                <w:sz w:val="26"/>
                <w:szCs w:val="26"/>
              </w:rPr>
            </w:pPr>
          </w:p>
        </w:tc>
        <w:tc>
          <w:tcPr>
            <w:tcW w:w="1418" w:type="dxa"/>
            <w:vMerge/>
          </w:tcPr>
          <w:p w14:paraId="47F12562" w14:textId="77777777" w:rsidR="00502387" w:rsidRPr="009F79B2" w:rsidRDefault="00502387">
            <w:pPr>
              <w:rPr>
                <w:rFonts w:ascii="Times New Roman" w:hAnsi="Times New Roman" w:cs="Times New Roman"/>
                <w:sz w:val="26"/>
                <w:szCs w:val="26"/>
              </w:rPr>
            </w:pPr>
          </w:p>
        </w:tc>
        <w:tc>
          <w:tcPr>
            <w:tcW w:w="10425" w:type="dxa"/>
          </w:tcPr>
          <w:p w14:paraId="09340575" w14:textId="77777777" w:rsidR="00502387" w:rsidRPr="009F79B2" w:rsidRDefault="00346D98">
            <w:pPr>
              <w:jc w:val="both"/>
              <w:rPr>
                <w:rFonts w:ascii="Times New Roman" w:hAnsi="Times New Roman" w:cs="Times New Roman"/>
                <w:sz w:val="26"/>
                <w:szCs w:val="26"/>
              </w:rPr>
            </w:pPr>
            <w:r w:rsidRPr="009F79B2">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9F79B2" w14:paraId="2301A410" w14:textId="77777777" w:rsidTr="00643231">
        <w:tc>
          <w:tcPr>
            <w:tcW w:w="579" w:type="dxa"/>
            <w:vMerge/>
          </w:tcPr>
          <w:p w14:paraId="51476A86" w14:textId="77777777" w:rsidR="00502387" w:rsidRPr="009F79B2" w:rsidRDefault="00502387">
            <w:pPr>
              <w:rPr>
                <w:rFonts w:ascii="Times New Roman" w:hAnsi="Times New Roman" w:cs="Times New Roman"/>
                <w:sz w:val="26"/>
                <w:szCs w:val="26"/>
              </w:rPr>
            </w:pPr>
          </w:p>
        </w:tc>
        <w:tc>
          <w:tcPr>
            <w:tcW w:w="2364" w:type="dxa"/>
            <w:vMerge/>
          </w:tcPr>
          <w:p w14:paraId="3BCE759D" w14:textId="77777777" w:rsidR="00502387" w:rsidRPr="009F79B2" w:rsidRDefault="00502387">
            <w:pPr>
              <w:rPr>
                <w:rFonts w:ascii="Times New Roman" w:hAnsi="Times New Roman" w:cs="Times New Roman"/>
                <w:sz w:val="26"/>
                <w:szCs w:val="26"/>
              </w:rPr>
            </w:pPr>
          </w:p>
        </w:tc>
        <w:tc>
          <w:tcPr>
            <w:tcW w:w="1418" w:type="dxa"/>
            <w:vMerge/>
          </w:tcPr>
          <w:p w14:paraId="7A82E731" w14:textId="77777777" w:rsidR="00502387" w:rsidRPr="009F79B2" w:rsidRDefault="00502387">
            <w:pPr>
              <w:rPr>
                <w:rFonts w:ascii="Times New Roman" w:hAnsi="Times New Roman" w:cs="Times New Roman"/>
                <w:sz w:val="26"/>
                <w:szCs w:val="26"/>
              </w:rPr>
            </w:pPr>
          </w:p>
        </w:tc>
        <w:tc>
          <w:tcPr>
            <w:tcW w:w="10425" w:type="dxa"/>
          </w:tcPr>
          <w:p w14:paraId="0AEC36DE" w14:textId="77777777" w:rsidR="00502387" w:rsidRPr="009F79B2" w:rsidRDefault="00346D98">
            <w:pPr>
              <w:jc w:val="both"/>
              <w:rPr>
                <w:rFonts w:ascii="Times New Roman" w:hAnsi="Times New Roman" w:cs="Times New Roman"/>
                <w:sz w:val="26"/>
                <w:szCs w:val="26"/>
              </w:rPr>
            </w:pPr>
            <w:r w:rsidRPr="009F79B2">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bl>
    <w:p w14:paraId="4CA84E19" w14:textId="77777777" w:rsidR="00502387" w:rsidRPr="009F79B2" w:rsidRDefault="00346D98" w:rsidP="00BE146F">
      <w:pPr>
        <w:pStyle w:val="2"/>
        <w:rPr>
          <w:rFonts w:ascii="Times New Roman" w:hAnsi="Times New Roman" w:cs="Times New Roman"/>
        </w:rPr>
      </w:pPr>
      <w:r w:rsidRPr="009F79B2">
        <w:rPr>
          <w:rFonts w:ascii="Times New Roman" w:hAnsi="Times New Roman" w:cs="Times New Roman"/>
        </w:rPr>
        <w:t>Ограничения использования земельных участков и</w:t>
      </w:r>
      <w:r w:rsidR="006615B0" w:rsidRPr="009F79B2">
        <w:rPr>
          <w:rFonts w:ascii="Times New Roman" w:hAnsi="Times New Roman" w:cs="Times New Roman"/>
        </w:rPr>
        <w:t> объект</w:t>
      </w:r>
      <w:r w:rsidRPr="009F79B2">
        <w:rPr>
          <w:rFonts w:ascii="Times New Roman" w:hAnsi="Times New Roman" w:cs="Times New Roman"/>
        </w:rPr>
        <w:t>ов капитального строительства, устанавливаемые в соответствии с законодательством Российской Федерации</w:t>
      </w:r>
    </w:p>
    <w:p w14:paraId="018F7768" w14:textId="3D741272" w:rsidR="006A10B1" w:rsidRPr="009F79B2" w:rsidRDefault="006A10B1" w:rsidP="006A10B1">
      <w:pPr>
        <w:rPr>
          <w:rFonts w:ascii="Times New Roman" w:hAnsi="Times New Roman" w:cs="Times New Roman"/>
          <w:sz w:val="26"/>
          <w:szCs w:val="26"/>
        </w:rPr>
      </w:pPr>
      <w:r w:rsidRPr="009F79B2">
        <w:rPr>
          <w:rFonts w:ascii="Times New Roman" w:hAnsi="Times New Roman" w:cs="Times New Roman"/>
          <w:sz w:val="26"/>
          <w:szCs w:val="26"/>
        </w:rPr>
        <w:t>1. Водоохранная зона (25:00-6.326)</w:t>
      </w:r>
      <w:r w:rsidR="0000139F" w:rsidRPr="009F79B2">
        <w:rPr>
          <w:rFonts w:ascii="Times New Roman" w:hAnsi="Times New Roman" w:cs="Times New Roman"/>
          <w:sz w:val="26"/>
          <w:szCs w:val="26"/>
        </w:rPr>
        <w:t>.</w:t>
      </w:r>
      <w:r w:rsidRPr="009F79B2">
        <w:rPr>
          <w:rFonts w:ascii="Times New Roman" w:hAnsi="Times New Roman" w:cs="Times New Roman"/>
          <w:sz w:val="26"/>
          <w:szCs w:val="26"/>
        </w:rPr>
        <w:br/>
        <w:t>2. Прибрежная защитная полоса (25:00-6.332)</w:t>
      </w:r>
      <w:r w:rsidR="0000139F" w:rsidRPr="009F79B2">
        <w:rPr>
          <w:rFonts w:ascii="Times New Roman" w:hAnsi="Times New Roman" w:cs="Times New Roman"/>
          <w:sz w:val="26"/>
          <w:szCs w:val="26"/>
        </w:rPr>
        <w:t>.</w:t>
      </w:r>
    </w:p>
    <w:p w14:paraId="6A8350F7" w14:textId="77777777" w:rsidR="00502387" w:rsidRPr="00095C19" w:rsidRDefault="00346D98" w:rsidP="00095C19">
      <w:pPr>
        <w:pStyle w:val="1"/>
        <w:ind w:left="567" w:hanging="574"/>
        <w:rPr>
          <w:rFonts w:ascii="Times New Roman" w:hAnsi="Times New Roman" w:cs="Times New Roman"/>
          <w:sz w:val="26"/>
          <w:szCs w:val="26"/>
        </w:rPr>
      </w:pPr>
      <w:bookmarkStart w:id="82" w:name="_Toc157513673"/>
      <w:bookmarkStart w:id="83" w:name="_Toc166831850"/>
      <w:r w:rsidRPr="00095C19">
        <w:rPr>
          <w:rFonts w:ascii="Times New Roman" w:hAnsi="Times New Roman" w:cs="Times New Roman"/>
          <w:sz w:val="26"/>
          <w:szCs w:val="26"/>
        </w:rPr>
        <w:lastRenderedPageBreak/>
        <w:t>Зона</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ов водного транспорта (Т 5)</w:t>
      </w:r>
      <w:bookmarkEnd w:id="82"/>
      <w:bookmarkEnd w:id="83"/>
    </w:p>
    <w:p w14:paraId="4AC607DE" w14:textId="77777777" w:rsidR="00502387" w:rsidRPr="00095C19" w:rsidRDefault="00346D98" w:rsidP="00BE146F">
      <w:pPr>
        <w:pStyle w:val="2"/>
        <w:rPr>
          <w:rFonts w:ascii="Times New Roman" w:hAnsi="Times New Roman" w:cs="Times New Roman"/>
        </w:rPr>
      </w:pPr>
      <w:r w:rsidRPr="00095C19">
        <w:rPr>
          <w:rFonts w:ascii="Times New Roman" w:hAnsi="Times New Roman" w:cs="Times New Roman"/>
        </w:rPr>
        <w:t>Основные виды разрешенного использования земельных участков и</w:t>
      </w:r>
      <w:r w:rsidR="006615B0" w:rsidRPr="00095C19">
        <w:rPr>
          <w:rFonts w:ascii="Times New Roman" w:hAnsi="Times New Roman" w:cs="Times New Roman"/>
        </w:rPr>
        <w:t> объект</w:t>
      </w:r>
      <w:r w:rsidRPr="00095C19">
        <w:rPr>
          <w:rFonts w:ascii="Times New Roman" w:hAnsi="Times New Roman" w:cs="Times New Roman"/>
        </w:rPr>
        <w:t>ов капитального строительства</w:t>
      </w:r>
    </w:p>
    <w:tbl>
      <w:tblPr>
        <w:tblStyle w:val="a3"/>
        <w:tblW w:w="0" w:type="auto"/>
        <w:tblLook w:val="04A0" w:firstRow="1" w:lastRow="0" w:firstColumn="1" w:lastColumn="0" w:noHBand="0" w:noVBand="1"/>
      </w:tblPr>
      <w:tblGrid>
        <w:gridCol w:w="579"/>
        <w:gridCol w:w="2443"/>
        <w:gridCol w:w="1362"/>
        <w:gridCol w:w="10402"/>
      </w:tblGrid>
      <w:tr w:rsidR="001330A6" w:rsidRPr="00095C19" w14:paraId="10484B7D" w14:textId="77777777" w:rsidTr="001330A6">
        <w:trPr>
          <w:tblHeader/>
        </w:trPr>
        <w:tc>
          <w:tcPr>
            <w:tcW w:w="579" w:type="dxa"/>
            <w:vMerge w:val="restart"/>
            <w:vAlign w:val="center"/>
          </w:tcPr>
          <w:p w14:paraId="2A28BE52" w14:textId="77777777" w:rsidR="001330A6" w:rsidRPr="00095C19" w:rsidRDefault="001330A6">
            <w:pPr>
              <w:jc w:val="center"/>
              <w:rPr>
                <w:rFonts w:ascii="Times New Roman" w:hAnsi="Times New Roman" w:cs="Times New Roman"/>
                <w:sz w:val="26"/>
                <w:szCs w:val="26"/>
              </w:rPr>
            </w:pPr>
            <w:r w:rsidRPr="00095C19">
              <w:rPr>
                <w:rFonts w:ascii="Times New Roman" w:hAnsi="Times New Roman" w:cs="Times New Roman"/>
                <w:sz w:val="26"/>
                <w:szCs w:val="26"/>
              </w:rPr>
              <w:t>№ п/п</w:t>
            </w:r>
          </w:p>
        </w:tc>
        <w:tc>
          <w:tcPr>
            <w:tcW w:w="3805" w:type="dxa"/>
            <w:gridSpan w:val="2"/>
            <w:vAlign w:val="center"/>
          </w:tcPr>
          <w:p w14:paraId="781A0E20" w14:textId="77777777" w:rsidR="001330A6" w:rsidRPr="00095C19" w:rsidRDefault="001330A6" w:rsidP="001330A6">
            <w:pPr>
              <w:jc w:val="center"/>
              <w:rPr>
                <w:rFonts w:ascii="Times New Roman" w:hAnsi="Times New Roman" w:cs="Times New Roman"/>
                <w:sz w:val="26"/>
                <w:szCs w:val="26"/>
              </w:rPr>
            </w:pPr>
            <w:r w:rsidRPr="00095C19">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02" w:type="dxa"/>
            <w:vMerge w:val="restart"/>
            <w:vAlign w:val="center"/>
          </w:tcPr>
          <w:p w14:paraId="1A9CE6A0" w14:textId="77777777" w:rsidR="001330A6" w:rsidRPr="00095C19" w:rsidRDefault="001330A6">
            <w:pPr>
              <w:jc w:val="center"/>
              <w:rPr>
                <w:rFonts w:ascii="Times New Roman" w:hAnsi="Times New Roman" w:cs="Times New Roman"/>
                <w:sz w:val="26"/>
                <w:szCs w:val="26"/>
              </w:rPr>
            </w:pPr>
            <w:r w:rsidRPr="00095C19">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30A6" w:rsidRPr="00095C19" w14:paraId="0D5BA2BE" w14:textId="77777777" w:rsidTr="001330A6">
        <w:trPr>
          <w:tblHeader/>
        </w:trPr>
        <w:tc>
          <w:tcPr>
            <w:tcW w:w="579" w:type="dxa"/>
            <w:vMerge/>
          </w:tcPr>
          <w:p w14:paraId="4084B933" w14:textId="77777777" w:rsidR="001330A6" w:rsidRPr="00095C19" w:rsidRDefault="001330A6">
            <w:pPr>
              <w:rPr>
                <w:rFonts w:ascii="Times New Roman" w:hAnsi="Times New Roman" w:cs="Times New Roman"/>
                <w:sz w:val="26"/>
                <w:szCs w:val="26"/>
              </w:rPr>
            </w:pPr>
          </w:p>
        </w:tc>
        <w:tc>
          <w:tcPr>
            <w:tcW w:w="2443" w:type="dxa"/>
          </w:tcPr>
          <w:p w14:paraId="3EC1BB9C" w14:textId="77777777" w:rsidR="001330A6" w:rsidRPr="00095C19" w:rsidRDefault="001330A6">
            <w:pPr>
              <w:jc w:val="center"/>
              <w:rPr>
                <w:rFonts w:ascii="Times New Roman" w:hAnsi="Times New Roman" w:cs="Times New Roman"/>
                <w:sz w:val="26"/>
                <w:szCs w:val="26"/>
              </w:rPr>
            </w:pPr>
            <w:r w:rsidRPr="00095C19">
              <w:rPr>
                <w:rFonts w:ascii="Times New Roman" w:hAnsi="Times New Roman" w:cs="Times New Roman"/>
                <w:sz w:val="26"/>
                <w:szCs w:val="26"/>
              </w:rPr>
              <w:t>наименование</w:t>
            </w:r>
          </w:p>
        </w:tc>
        <w:tc>
          <w:tcPr>
            <w:tcW w:w="1362" w:type="dxa"/>
          </w:tcPr>
          <w:p w14:paraId="29472099" w14:textId="77777777" w:rsidR="001330A6" w:rsidRPr="00095C19" w:rsidRDefault="001330A6">
            <w:pPr>
              <w:jc w:val="center"/>
              <w:rPr>
                <w:rFonts w:ascii="Times New Roman" w:hAnsi="Times New Roman" w:cs="Times New Roman"/>
                <w:sz w:val="26"/>
                <w:szCs w:val="26"/>
              </w:rPr>
            </w:pPr>
            <w:r w:rsidRPr="00095C19">
              <w:rPr>
                <w:rFonts w:ascii="Times New Roman" w:hAnsi="Times New Roman" w:cs="Times New Roman"/>
                <w:sz w:val="26"/>
                <w:szCs w:val="26"/>
              </w:rPr>
              <w:t>код</w:t>
            </w:r>
          </w:p>
        </w:tc>
        <w:tc>
          <w:tcPr>
            <w:tcW w:w="10402" w:type="dxa"/>
            <w:vMerge/>
          </w:tcPr>
          <w:p w14:paraId="28BA47A7" w14:textId="77777777" w:rsidR="001330A6" w:rsidRPr="00095C19" w:rsidRDefault="001330A6">
            <w:pPr>
              <w:rPr>
                <w:rFonts w:ascii="Times New Roman" w:hAnsi="Times New Roman" w:cs="Times New Roman"/>
                <w:sz w:val="26"/>
                <w:szCs w:val="26"/>
              </w:rPr>
            </w:pPr>
          </w:p>
        </w:tc>
      </w:tr>
    </w:tbl>
    <w:p w14:paraId="0F7F1B08" w14:textId="77777777" w:rsidR="00643231" w:rsidRPr="00095C19" w:rsidRDefault="00643231">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455"/>
        <w:gridCol w:w="1361"/>
        <w:gridCol w:w="10391"/>
      </w:tblGrid>
      <w:tr w:rsidR="00502387" w:rsidRPr="00095C19" w14:paraId="672E95DE" w14:textId="77777777" w:rsidTr="001330A6">
        <w:trPr>
          <w:tblHeader/>
        </w:trPr>
        <w:tc>
          <w:tcPr>
            <w:tcW w:w="579" w:type="dxa"/>
          </w:tcPr>
          <w:p w14:paraId="1A3CCABD"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1</w:t>
            </w:r>
          </w:p>
        </w:tc>
        <w:tc>
          <w:tcPr>
            <w:tcW w:w="2443" w:type="dxa"/>
          </w:tcPr>
          <w:p w14:paraId="293A7D6B"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2</w:t>
            </w:r>
          </w:p>
        </w:tc>
        <w:tc>
          <w:tcPr>
            <w:tcW w:w="1362" w:type="dxa"/>
          </w:tcPr>
          <w:p w14:paraId="43EA33A9"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3</w:t>
            </w:r>
          </w:p>
        </w:tc>
        <w:tc>
          <w:tcPr>
            <w:tcW w:w="10402" w:type="dxa"/>
          </w:tcPr>
          <w:p w14:paraId="0ACCA04E"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4</w:t>
            </w:r>
          </w:p>
        </w:tc>
      </w:tr>
      <w:tr w:rsidR="00502387" w:rsidRPr="00095C19" w14:paraId="1D95853C" w14:textId="77777777" w:rsidTr="001330A6">
        <w:tc>
          <w:tcPr>
            <w:tcW w:w="579" w:type="dxa"/>
          </w:tcPr>
          <w:p w14:paraId="01385512"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1.</w:t>
            </w:r>
          </w:p>
        </w:tc>
        <w:tc>
          <w:tcPr>
            <w:tcW w:w="2443" w:type="dxa"/>
          </w:tcPr>
          <w:p w14:paraId="69244AD5"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Водный транспорт</w:t>
            </w:r>
          </w:p>
        </w:tc>
        <w:tc>
          <w:tcPr>
            <w:tcW w:w="1362" w:type="dxa"/>
          </w:tcPr>
          <w:p w14:paraId="3057CF88"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7.3</w:t>
            </w:r>
          </w:p>
        </w:tc>
        <w:tc>
          <w:tcPr>
            <w:tcW w:w="10402" w:type="dxa"/>
          </w:tcPr>
          <w:p w14:paraId="33C166E7"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ов капитального строительства не подлежат установлению.</w:t>
            </w:r>
          </w:p>
        </w:tc>
      </w:tr>
      <w:tr w:rsidR="00502387" w:rsidRPr="00095C19" w14:paraId="40136D43" w14:textId="77777777" w:rsidTr="001330A6">
        <w:tc>
          <w:tcPr>
            <w:tcW w:w="579" w:type="dxa"/>
          </w:tcPr>
          <w:p w14:paraId="0C25160F"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2.</w:t>
            </w:r>
          </w:p>
        </w:tc>
        <w:tc>
          <w:tcPr>
            <w:tcW w:w="2443" w:type="dxa"/>
          </w:tcPr>
          <w:p w14:paraId="05CBE6F7"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Причалы для маломерных судов</w:t>
            </w:r>
          </w:p>
        </w:tc>
        <w:tc>
          <w:tcPr>
            <w:tcW w:w="1362" w:type="dxa"/>
          </w:tcPr>
          <w:p w14:paraId="7A6836F7"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5.4</w:t>
            </w:r>
          </w:p>
        </w:tc>
        <w:tc>
          <w:tcPr>
            <w:tcW w:w="10402" w:type="dxa"/>
          </w:tcPr>
          <w:p w14:paraId="0B11AC80"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ов капитального строительства не подлежат установлению.</w:t>
            </w:r>
          </w:p>
        </w:tc>
      </w:tr>
      <w:tr w:rsidR="00502387" w:rsidRPr="00095C19" w14:paraId="61105356" w14:textId="77777777" w:rsidTr="001330A6">
        <w:tc>
          <w:tcPr>
            <w:tcW w:w="579" w:type="dxa"/>
          </w:tcPr>
          <w:p w14:paraId="375785EB" w14:textId="78C3ACAA" w:rsidR="00502387" w:rsidRPr="00095C19" w:rsidRDefault="00CB6646">
            <w:pPr>
              <w:jc w:val="center"/>
              <w:rPr>
                <w:rFonts w:ascii="Times New Roman" w:hAnsi="Times New Roman" w:cs="Times New Roman"/>
                <w:sz w:val="26"/>
                <w:szCs w:val="26"/>
              </w:rPr>
            </w:pPr>
            <w:r w:rsidRPr="00095C19">
              <w:rPr>
                <w:rFonts w:ascii="Times New Roman" w:hAnsi="Times New Roman" w:cs="Times New Roman"/>
                <w:sz w:val="26"/>
                <w:szCs w:val="26"/>
              </w:rPr>
              <w:t>3</w:t>
            </w:r>
            <w:r w:rsidR="00346D98" w:rsidRPr="00095C19">
              <w:rPr>
                <w:rFonts w:ascii="Times New Roman" w:hAnsi="Times New Roman" w:cs="Times New Roman"/>
                <w:sz w:val="26"/>
                <w:szCs w:val="26"/>
              </w:rPr>
              <w:t>.</w:t>
            </w:r>
          </w:p>
        </w:tc>
        <w:tc>
          <w:tcPr>
            <w:tcW w:w="2443" w:type="dxa"/>
          </w:tcPr>
          <w:p w14:paraId="33B94956"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Специальное пользование водными</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ами</w:t>
            </w:r>
          </w:p>
        </w:tc>
        <w:tc>
          <w:tcPr>
            <w:tcW w:w="1362" w:type="dxa"/>
          </w:tcPr>
          <w:p w14:paraId="663F2E39"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11.2</w:t>
            </w:r>
          </w:p>
        </w:tc>
        <w:tc>
          <w:tcPr>
            <w:tcW w:w="10402" w:type="dxa"/>
          </w:tcPr>
          <w:p w14:paraId="20DD3393"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ов капитального строительства не подлежат установлению.</w:t>
            </w:r>
          </w:p>
        </w:tc>
      </w:tr>
      <w:tr w:rsidR="00502387" w:rsidRPr="00095C19" w14:paraId="76CDF360" w14:textId="77777777" w:rsidTr="001330A6">
        <w:tc>
          <w:tcPr>
            <w:tcW w:w="579" w:type="dxa"/>
          </w:tcPr>
          <w:p w14:paraId="4A59E847" w14:textId="0CC1A00D" w:rsidR="00502387" w:rsidRPr="00095C19" w:rsidRDefault="00CB6646">
            <w:pPr>
              <w:jc w:val="center"/>
              <w:rPr>
                <w:rFonts w:ascii="Times New Roman" w:hAnsi="Times New Roman" w:cs="Times New Roman"/>
                <w:sz w:val="26"/>
                <w:szCs w:val="26"/>
              </w:rPr>
            </w:pPr>
            <w:r w:rsidRPr="00095C19">
              <w:rPr>
                <w:rFonts w:ascii="Times New Roman" w:hAnsi="Times New Roman" w:cs="Times New Roman"/>
                <w:sz w:val="26"/>
                <w:szCs w:val="26"/>
              </w:rPr>
              <w:t>4</w:t>
            </w:r>
            <w:r w:rsidR="00346D98" w:rsidRPr="00095C19">
              <w:rPr>
                <w:rFonts w:ascii="Times New Roman" w:hAnsi="Times New Roman" w:cs="Times New Roman"/>
                <w:sz w:val="26"/>
                <w:szCs w:val="26"/>
              </w:rPr>
              <w:t>.</w:t>
            </w:r>
          </w:p>
        </w:tc>
        <w:tc>
          <w:tcPr>
            <w:tcW w:w="2443" w:type="dxa"/>
          </w:tcPr>
          <w:p w14:paraId="7630C40E"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Трубопроводный транспорт</w:t>
            </w:r>
          </w:p>
        </w:tc>
        <w:tc>
          <w:tcPr>
            <w:tcW w:w="1362" w:type="dxa"/>
          </w:tcPr>
          <w:p w14:paraId="47DE4C3D"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7.5</w:t>
            </w:r>
          </w:p>
        </w:tc>
        <w:tc>
          <w:tcPr>
            <w:tcW w:w="10402" w:type="dxa"/>
          </w:tcPr>
          <w:p w14:paraId="361FA371"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ов капитального строительства не подлежат установлению.</w:t>
            </w:r>
          </w:p>
        </w:tc>
      </w:tr>
      <w:tr w:rsidR="00502387" w:rsidRPr="00095C19" w14:paraId="3B8BF5E9" w14:textId="77777777" w:rsidTr="001330A6">
        <w:tc>
          <w:tcPr>
            <w:tcW w:w="579" w:type="dxa"/>
          </w:tcPr>
          <w:p w14:paraId="55FE9519" w14:textId="4C7C4E11" w:rsidR="00502387" w:rsidRPr="00095C19" w:rsidRDefault="00CB6646">
            <w:pPr>
              <w:jc w:val="center"/>
              <w:rPr>
                <w:rFonts w:ascii="Times New Roman" w:hAnsi="Times New Roman" w:cs="Times New Roman"/>
                <w:sz w:val="26"/>
                <w:szCs w:val="26"/>
              </w:rPr>
            </w:pPr>
            <w:r w:rsidRPr="00095C19">
              <w:rPr>
                <w:rFonts w:ascii="Times New Roman" w:hAnsi="Times New Roman" w:cs="Times New Roman"/>
                <w:sz w:val="26"/>
                <w:szCs w:val="26"/>
              </w:rPr>
              <w:t>5</w:t>
            </w:r>
            <w:r w:rsidR="00346D98" w:rsidRPr="00095C19">
              <w:rPr>
                <w:rFonts w:ascii="Times New Roman" w:hAnsi="Times New Roman" w:cs="Times New Roman"/>
                <w:sz w:val="26"/>
                <w:szCs w:val="26"/>
              </w:rPr>
              <w:t>.</w:t>
            </w:r>
          </w:p>
        </w:tc>
        <w:tc>
          <w:tcPr>
            <w:tcW w:w="2443" w:type="dxa"/>
          </w:tcPr>
          <w:p w14:paraId="22AAB73A"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Обеспечение обороны и безопасности</w:t>
            </w:r>
          </w:p>
        </w:tc>
        <w:tc>
          <w:tcPr>
            <w:tcW w:w="1362" w:type="dxa"/>
          </w:tcPr>
          <w:p w14:paraId="0A43E911"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8.0</w:t>
            </w:r>
          </w:p>
        </w:tc>
        <w:tc>
          <w:tcPr>
            <w:tcW w:w="10402" w:type="dxa"/>
          </w:tcPr>
          <w:p w14:paraId="6A50DF1B" w14:textId="3182E94F" w:rsidR="00360486"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ов капитального строительства не подлежат установлению.</w:t>
            </w:r>
          </w:p>
        </w:tc>
      </w:tr>
      <w:tr w:rsidR="00502387" w:rsidRPr="00095C19" w14:paraId="79009329" w14:textId="77777777" w:rsidTr="001330A6">
        <w:tc>
          <w:tcPr>
            <w:tcW w:w="579" w:type="dxa"/>
            <w:vMerge w:val="restart"/>
          </w:tcPr>
          <w:p w14:paraId="5760E5AF" w14:textId="29B08B9C" w:rsidR="00502387" w:rsidRPr="00095C19" w:rsidRDefault="00CB6646">
            <w:pPr>
              <w:jc w:val="center"/>
              <w:rPr>
                <w:rFonts w:ascii="Times New Roman" w:hAnsi="Times New Roman" w:cs="Times New Roman"/>
                <w:sz w:val="26"/>
                <w:szCs w:val="26"/>
              </w:rPr>
            </w:pPr>
            <w:r w:rsidRPr="00095C19">
              <w:rPr>
                <w:rFonts w:ascii="Times New Roman" w:hAnsi="Times New Roman" w:cs="Times New Roman"/>
                <w:sz w:val="26"/>
                <w:szCs w:val="26"/>
              </w:rPr>
              <w:t>6</w:t>
            </w:r>
            <w:r w:rsidR="00346D98" w:rsidRPr="00095C19">
              <w:rPr>
                <w:rFonts w:ascii="Times New Roman" w:hAnsi="Times New Roman" w:cs="Times New Roman"/>
                <w:sz w:val="26"/>
                <w:szCs w:val="26"/>
              </w:rPr>
              <w:t>.</w:t>
            </w:r>
          </w:p>
        </w:tc>
        <w:tc>
          <w:tcPr>
            <w:tcW w:w="2443" w:type="dxa"/>
            <w:vMerge w:val="restart"/>
          </w:tcPr>
          <w:p w14:paraId="3B585C9E"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Обеспечение внутреннего правопорядка</w:t>
            </w:r>
          </w:p>
        </w:tc>
        <w:tc>
          <w:tcPr>
            <w:tcW w:w="1362" w:type="dxa"/>
            <w:vMerge w:val="restart"/>
          </w:tcPr>
          <w:p w14:paraId="47E5DE68"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8.3</w:t>
            </w:r>
          </w:p>
        </w:tc>
        <w:tc>
          <w:tcPr>
            <w:tcW w:w="10402" w:type="dxa"/>
          </w:tcPr>
          <w:p w14:paraId="589220C9"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4 этажа.</w:t>
            </w:r>
          </w:p>
        </w:tc>
      </w:tr>
      <w:tr w:rsidR="00502387" w:rsidRPr="00095C19" w14:paraId="1CEFCC45" w14:textId="77777777" w:rsidTr="001330A6">
        <w:tc>
          <w:tcPr>
            <w:tcW w:w="579" w:type="dxa"/>
            <w:vMerge/>
          </w:tcPr>
          <w:p w14:paraId="261A8B6D" w14:textId="77777777" w:rsidR="00502387" w:rsidRPr="00095C19" w:rsidRDefault="00502387">
            <w:pPr>
              <w:rPr>
                <w:rFonts w:ascii="Times New Roman" w:hAnsi="Times New Roman" w:cs="Times New Roman"/>
                <w:sz w:val="26"/>
                <w:szCs w:val="26"/>
              </w:rPr>
            </w:pPr>
          </w:p>
        </w:tc>
        <w:tc>
          <w:tcPr>
            <w:tcW w:w="2443" w:type="dxa"/>
            <w:vMerge/>
          </w:tcPr>
          <w:p w14:paraId="63638E11" w14:textId="77777777" w:rsidR="00502387" w:rsidRPr="00095C19" w:rsidRDefault="00502387">
            <w:pPr>
              <w:rPr>
                <w:rFonts w:ascii="Times New Roman" w:hAnsi="Times New Roman" w:cs="Times New Roman"/>
                <w:sz w:val="26"/>
                <w:szCs w:val="26"/>
              </w:rPr>
            </w:pPr>
          </w:p>
        </w:tc>
        <w:tc>
          <w:tcPr>
            <w:tcW w:w="1362" w:type="dxa"/>
            <w:vMerge/>
          </w:tcPr>
          <w:p w14:paraId="7D4E083A" w14:textId="77777777" w:rsidR="00502387" w:rsidRPr="00095C19" w:rsidRDefault="00502387">
            <w:pPr>
              <w:rPr>
                <w:rFonts w:ascii="Times New Roman" w:hAnsi="Times New Roman" w:cs="Times New Roman"/>
                <w:sz w:val="26"/>
                <w:szCs w:val="26"/>
              </w:rPr>
            </w:pPr>
          </w:p>
        </w:tc>
        <w:tc>
          <w:tcPr>
            <w:tcW w:w="10402" w:type="dxa"/>
          </w:tcPr>
          <w:p w14:paraId="359E820C"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w:t>
            </w:r>
            <w:r w:rsidR="00970640" w:rsidRPr="00095C19">
              <w:rPr>
                <w:rFonts w:ascii="Times New Roman" w:hAnsi="Times New Roman" w:cs="Times New Roman"/>
                <w:sz w:val="26"/>
                <w:szCs w:val="26"/>
              </w:rPr>
              <w:t> мест</w:t>
            </w:r>
            <w:r w:rsidR="00362640" w:rsidRPr="00095C19">
              <w:rPr>
                <w:rFonts w:ascii="Times New Roman" w:hAnsi="Times New Roman" w:cs="Times New Roman"/>
                <w:sz w:val="26"/>
                <w:szCs w:val="26"/>
              </w:rPr>
              <w:t xml:space="preserve"> </w:t>
            </w:r>
            <w:r w:rsidRPr="00095C19">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095C19">
              <w:rPr>
                <w:rFonts w:ascii="Times New Roman" w:hAnsi="Times New Roman" w:cs="Times New Roman"/>
                <w:sz w:val="26"/>
                <w:szCs w:val="26"/>
              </w:rPr>
              <w:t xml:space="preserve"> – 3 м.</w:t>
            </w:r>
          </w:p>
        </w:tc>
      </w:tr>
      <w:tr w:rsidR="00502387" w:rsidRPr="00095C19" w14:paraId="6B7C731B" w14:textId="77777777" w:rsidTr="001330A6">
        <w:tc>
          <w:tcPr>
            <w:tcW w:w="579" w:type="dxa"/>
            <w:vMerge/>
          </w:tcPr>
          <w:p w14:paraId="367C389A" w14:textId="77777777" w:rsidR="00502387" w:rsidRPr="00095C19" w:rsidRDefault="00502387">
            <w:pPr>
              <w:rPr>
                <w:rFonts w:ascii="Times New Roman" w:hAnsi="Times New Roman" w:cs="Times New Roman"/>
                <w:sz w:val="26"/>
                <w:szCs w:val="26"/>
              </w:rPr>
            </w:pPr>
          </w:p>
        </w:tc>
        <w:tc>
          <w:tcPr>
            <w:tcW w:w="2443" w:type="dxa"/>
            <w:vMerge/>
          </w:tcPr>
          <w:p w14:paraId="56943500" w14:textId="77777777" w:rsidR="00502387" w:rsidRPr="00095C19" w:rsidRDefault="00502387">
            <w:pPr>
              <w:rPr>
                <w:rFonts w:ascii="Times New Roman" w:hAnsi="Times New Roman" w:cs="Times New Roman"/>
                <w:sz w:val="26"/>
                <w:szCs w:val="26"/>
              </w:rPr>
            </w:pPr>
          </w:p>
        </w:tc>
        <w:tc>
          <w:tcPr>
            <w:tcW w:w="1362" w:type="dxa"/>
            <w:vMerge/>
          </w:tcPr>
          <w:p w14:paraId="0EC21EAA" w14:textId="77777777" w:rsidR="00502387" w:rsidRPr="00095C19" w:rsidRDefault="00502387">
            <w:pPr>
              <w:rPr>
                <w:rFonts w:ascii="Times New Roman" w:hAnsi="Times New Roman" w:cs="Times New Roman"/>
                <w:sz w:val="26"/>
                <w:szCs w:val="26"/>
              </w:rPr>
            </w:pPr>
          </w:p>
        </w:tc>
        <w:tc>
          <w:tcPr>
            <w:tcW w:w="10402" w:type="dxa"/>
          </w:tcPr>
          <w:p w14:paraId="481F152E"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095C19" w14:paraId="3BA4ACB3" w14:textId="77777777" w:rsidTr="001330A6">
        <w:tc>
          <w:tcPr>
            <w:tcW w:w="579" w:type="dxa"/>
            <w:vMerge/>
          </w:tcPr>
          <w:p w14:paraId="2058B425" w14:textId="77777777" w:rsidR="00502387" w:rsidRPr="00095C19" w:rsidRDefault="00502387">
            <w:pPr>
              <w:rPr>
                <w:rFonts w:ascii="Times New Roman" w:hAnsi="Times New Roman" w:cs="Times New Roman"/>
                <w:sz w:val="26"/>
                <w:szCs w:val="26"/>
              </w:rPr>
            </w:pPr>
          </w:p>
        </w:tc>
        <w:tc>
          <w:tcPr>
            <w:tcW w:w="2443" w:type="dxa"/>
            <w:vMerge/>
          </w:tcPr>
          <w:p w14:paraId="0603A11F" w14:textId="77777777" w:rsidR="00502387" w:rsidRPr="00095C19" w:rsidRDefault="00502387">
            <w:pPr>
              <w:rPr>
                <w:rFonts w:ascii="Times New Roman" w:hAnsi="Times New Roman" w:cs="Times New Roman"/>
                <w:sz w:val="26"/>
                <w:szCs w:val="26"/>
              </w:rPr>
            </w:pPr>
          </w:p>
        </w:tc>
        <w:tc>
          <w:tcPr>
            <w:tcW w:w="1362" w:type="dxa"/>
            <w:vMerge/>
          </w:tcPr>
          <w:p w14:paraId="5448E625" w14:textId="77777777" w:rsidR="00502387" w:rsidRPr="00095C19" w:rsidRDefault="00502387">
            <w:pPr>
              <w:rPr>
                <w:rFonts w:ascii="Times New Roman" w:hAnsi="Times New Roman" w:cs="Times New Roman"/>
                <w:sz w:val="26"/>
                <w:szCs w:val="26"/>
              </w:rPr>
            </w:pPr>
          </w:p>
        </w:tc>
        <w:tc>
          <w:tcPr>
            <w:tcW w:w="10402" w:type="dxa"/>
          </w:tcPr>
          <w:p w14:paraId="0BB20903"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 xml:space="preserve">Минимальные размеры земельных участков (площадь) – </w:t>
            </w:r>
            <w:r w:rsidR="006615B0" w:rsidRPr="00095C19">
              <w:rPr>
                <w:rFonts w:ascii="Times New Roman" w:hAnsi="Times New Roman" w:cs="Times New Roman"/>
                <w:sz w:val="26"/>
                <w:szCs w:val="26"/>
              </w:rPr>
              <w:t>100 кв. м</w:t>
            </w:r>
            <w:r w:rsidRPr="00095C19">
              <w:rPr>
                <w:rFonts w:ascii="Times New Roman" w:hAnsi="Times New Roman" w:cs="Times New Roman"/>
                <w:sz w:val="26"/>
                <w:szCs w:val="26"/>
              </w:rPr>
              <w:t>.</w:t>
            </w:r>
          </w:p>
          <w:p w14:paraId="48107D53"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lastRenderedPageBreak/>
              <w:t>Максимальный размер земельного участка (площадь) не подлежит установлению.</w:t>
            </w:r>
          </w:p>
        </w:tc>
      </w:tr>
      <w:tr w:rsidR="00502387" w:rsidRPr="00095C19" w14:paraId="6D5E3E02" w14:textId="77777777" w:rsidTr="001330A6">
        <w:tc>
          <w:tcPr>
            <w:tcW w:w="579" w:type="dxa"/>
            <w:vMerge/>
          </w:tcPr>
          <w:p w14:paraId="378216CF" w14:textId="77777777" w:rsidR="00502387" w:rsidRPr="00095C19" w:rsidRDefault="00502387">
            <w:pPr>
              <w:rPr>
                <w:rFonts w:ascii="Times New Roman" w:hAnsi="Times New Roman" w:cs="Times New Roman"/>
                <w:sz w:val="26"/>
                <w:szCs w:val="26"/>
              </w:rPr>
            </w:pPr>
          </w:p>
        </w:tc>
        <w:tc>
          <w:tcPr>
            <w:tcW w:w="2443" w:type="dxa"/>
            <w:vMerge/>
          </w:tcPr>
          <w:p w14:paraId="14B1DD7E" w14:textId="77777777" w:rsidR="00502387" w:rsidRPr="00095C19" w:rsidRDefault="00502387">
            <w:pPr>
              <w:rPr>
                <w:rFonts w:ascii="Times New Roman" w:hAnsi="Times New Roman" w:cs="Times New Roman"/>
                <w:sz w:val="26"/>
                <w:szCs w:val="26"/>
              </w:rPr>
            </w:pPr>
          </w:p>
        </w:tc>
        <w:tc>
          <w:tcPr>
            <w:tcW w:w="1362" w:type="dxa"/>
            <w:vMerge/>
          </w:tcPr>
          <w:p w14:paraId="068AD988" w14:textId="77777777" w:rsidR="00502387" w:rsidRPr="00095C19" w:rsidRDefault="00502387">
            <w:pPr>
              <w:rPr>
                <w:rFonts w:ascii="Times New Roman" w:hAnsi="Times New Roman" w:cs="Times New Roman"/>
                <w:sz w:val="26"/>
                <w:szCs w:val="26"/>
              </w:rPr>
            </w:pPr>
          </w:p>
        </w:tc>
        <w:tc>
          <w:tcPr>
            <w:tcW w:w="10402" w:type="dxa"/>
          </w:tcPr>
          <w:p w14:paraId="17C7F712"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а – 60%.</w:t>
            </w:r>
          </w:p>
        </w:tc>
      </w:tr>
    </w:tbl>
    <w:p w14:paraId="42EAD4C8" w14:textId="77777777" w:rsidR="00502387" w:rsidRPr="00095C19" w:rsidRDefault="00346D98" w:rsidP="00BE146F">
      <w:pPr>
        <w:pStyle w:val="2"/>
        <w:rPr>
          <w:rFonts w:ascii="Times New Roman" w:hAnsi="Times New Roman" w:cs="Times New Roman"/>
        </w:rPr>
      </w:pPr>
      <w:r w:rsidRPr="00095C19">
        <w:rPr>
          <w:rFonts w:ascii="Times New Roman" w:hAnsi="Times New Roman" w:cs="Times New Roman"/>
        </w:rPr>
        <w:t>Условно разрешенные виды использования земельных участков и</w:t>
      </w:r>
      <w:r w:rsidR="006615B0" w:rsidRPr="00095C19">
        <w:rPr>
          <w:rFonts w:ascii="Times New Roman" w:hAnsi="Times New Roman" w:cs="Times New Roman"/>
        </w:rPr>
        <w:t> объект</w:t>
      </w:r>
      <w:r w:rsidRPr="00095C19">
        <w:rPr>
          <w:rFonts w:ascii="Times New Roman" w:hAnsi="Times New Roman" w:cs="Times New Roman"/>
        </w:rPr>
        <w:t>ов капитального строительства отсутствуют.</w:t>
      </w:r>
    </w:p>
    <w:p w14:paraId="45F1CAE2" w14:textId="77777777" w:rsidR="00502387" w:rsidRPr="00095C19" w:rsidRDefault="00346D98" w:rsidP="00BE146F">
      <w:pPr>
        <w:pStyle w:val="2"/>
        <w:rPr>
          <w:rFonts w:ascii="Times New Roman" w:hAnsi="Times New Roman" w:cs="Times New Roman"/>
        </w:rPr>
      </w:pPr>
      <w:r w:rsidRPr="00095C19">
        <w:rPr>
          <w:rFonts w:ascii="Times New Roman" w:hAnsi="Times New Roman" w:cs="Times New Roman"/>
        </w:rPr>
        <w:t>Вспомогательные виды разрешенного использования земельных участков и</w:t>
      </w:r>
      <w:r w:rsidR="006615B0" w:rsidRPr="00095C19">
        <w:rPr>
          <w:rFonts w:ascii="Times New Roman" w:hAnsi="Times New Roman" w:cs="Times New Roman"/>
        </w:rPr>
        <w:t> объект</w:t>
      </w:r>
      <w:r w:rsidRPr="00095C19">
        <w:rPr>
          <w:rFonts w:ascii="Times New Roman" w:hAnsi="Times New Roman" w:cs="Times New Roman"/>
        </w:rPr>
        <w:t>ов капитального строительства отсутствуют.</w:t>
      </w:r>
    </w:p>
    <w:p w14:paraId="68010BDA" w14:textId="77777777" w:rsidR="00502387" w:rsidRPr="00095C19" w:rsidRDefault="00346D98" w:rsidP="00BE146F">
      <w:pPr>
        <w:pStyle w:val="2"/>
        <w:rPr>
          <w:rFonts w:ascii="Times New Roman" w:hAnsi="Times New Roman" w:cs="Times New Roman"/>
        </w:rPr>
      </w:pPr>
      <w:r w:rsidRPr="00095C19">
        <w:rPr>
          <w:rFonts w:ascii="Times New Roman" w:hAnsi="Times New Roman" w:cs="Times New Roman"/>
        </w:rPr>
        <w:t>Ограничения использования земельных участков и</w:t>
      </w:r>
      <w:r w:rsidR="006615B0" w:rsidRPr="00095C19">
        <w:rPr>
          <w:rFonts w:ascii="Times New Roman" w:hAnsi="Times New Roman" w:cs="Times New Roman"/>
        </w:rPr>
        <w:t> объект</w:t>
      </w:r>
      <w:r w:rsidRPr="00095C19">
        <w:rPr>
          <w:rFonts w:ascii="Times New Roman" w:hAnsi="Times New Roman" w:cs="Times New Roman"/>
        </w:rPr>
        <w:t>ов капитального строительства, устанавливаемые в соответствии с законодательством Российской Федерации</w:t>
      </w:r>
    </w:p>
    <w:p w14:paraId="32F9E756" w14:textId="1B9B5530" w:rsidR="000E07A5" w:rsidRPr="00095C19" w:rsidRDefault="000E07A5" w:rsidP="000E07A5">
      <w:pPr>
        <w:rPr>
          <w:rFonts w:ascii="Times New Roman" w:hAnsi="Times New Roman" w:cs="Times New Roman"/>
          <w:sz w:val="26"/>
          <w:szCs w:val="26"/>
        </w:rPr>
      </w:pPr>
      <w:r w:rsidRPr="00095C19">
        <w:rPr>
          <w:rFonts w:ascii="Times New Roman" w:hAnsi="Times New Roman" w:cs="Times New Roman"/>
          <w:sz w:val="26"/>
          <w:szCs w:val="26"/>
        </w:rPr>
        <w:t>1. Водоохранная зона (25:00-6.326)</w:t>
      </w:r>
      <w:r w:rsidR="00CB6646" w:rsidRPr="00095C19">
        <w:rPr>
          <w:rFonts w:ascii="Times New Roman" w:hAnsi="Times New Roman" w:cs="Times New Roman"/>
          <w:sz w:val="26"/>
          <w:szCs w:val="26"/>
        </w:rPr>
        <w:t>.</w:t>
      </w:r>
      <w:r w:rsidRPr="00095C19">
        <w:rPr>
          <w:rFonts w:ascii="Times New Roman" w:hAnsi="Times New Roman" w:cs="Times New Roman"/>
          <w:sz w:val="26"/>
          <w:szCs w:val="26"/>
        </w:rPr>
        <w:br/>
        <w:t>2. Прибрежная защитная полоса (25:00-6.332)</w:t>
      </w:r>
      <w:r w:rsidR="00CB6646" w:rsidRPr="00095C19">
        <w:rPr>
          <w:rFonts w:ascii="Times New Roman" w:hAnsi="Times New Roman" w:cs="Times New Roman"/>
          <w:sz w:val="26"/>
          <w:szCs w:val="26"/>
        </w:rPr>
        <w:t>.</w:t>
      </w:r>
    </w:p>
    <w:p w14:paraId="0B63E8EB" w14:textId="25FBC601" w:rsidR="00BE70A4" w:rsidRPr="00095C19" w:rsidRDefault="00BE70A4" w:rsidP="00095C19">
      <w:pPr>
        <w:pStyle w:val="1"/>
        <w:ind w:left="426"/>
        <w:rPr>
          <w:rFonts w:ascii="Times New Roman" w:hAnsi="Times New Roman" w:cs="Times New Roman"/>
          <w:sz w:val="26"/>
          <w:szCs w:val="26"/>
        </w:rPr>
      </w:pPr>
      <w:bookmarkStart w:id="84" w:name="_Toc132132446"/>
      <w:bookmarkStart w:id="85" w:name="_Toc157513674"/>
      <w:bookmarkStart w:id="86" w:name="_Toc166831851"/>
      <w:r w:rsidRPr="00095C19">
        <w:rPr>
          <w:rFonts w:ascii="Times New Roman" w:hAnsi="Times New Roman" w:cs="Times New Roman"/>
          <w:sz w:val="26"/>
          <w:szCs w:val="26"/>
        </w:rPr>
        <w:lastRenderedPageBreak/>
        <w:t>Зона, предназначенная для ведения огородничества (СХ 6)</w:t>
      </w:r>
      <w:bookmarkEnd w:id="84"/>
      <w:bookmarkEnd w:id="85"/>
      <w:bookmarkEnd w:id="86"/>
    </w:p>
    <w:p w14:paraId="12EB2C68" w14:textId="77777777" w:rsidR="00BE70A4" w:rsidRPr="00095C19" w:rsidRDefault="00BE70A4" w:rsidP="00BE70A4">
      <w:pPr>
        <w:pStyle w:val="2"/>
        <w:rPr>
          <w:rFonts w:ascii="Times New Roman" w:hAnsi="Times New Roman" w:cs="Times New Roman"/>
        </w:rPr>
      </w:pPr>
      <w:r w:rsidRPr="00095C19">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0" w:type="auto"/>
        <w:tblLook w:val="04A0" w:firstRow="1" w:lastRow="0" w:firstColumn="1" w:lastColumn="0" w:noHBand="0" w:noVBand="1"/>
      </w:tblPr>
      <w:tblGrid>
        <w:gridCol w:w="579"/>
        <w:gridCol w:w="2287"/>
        <w:gridCol w:w="1386"/>
        <w:gridCol w:w="10534"/>
      </w:tblGrid>
      <w:tr w:rsidR="009B5F87" w:rsidRPr="00095C19" w14:paraId="4B4B2E0C" w14:textId="77777777" w:rsidTr="003738EF">
        <w:trPr>
          <w:tblHeader/>
        </w:trPr>
        <w:tc>
          <w:tcPr>
            <w:tcW w:w="579" w:type="dxa"/>
            <w:vMerge w:val="restart"/>
            <w:vAlign w:val="center"/>
          </w:tcPr>
          <w:p w14:paraId="6F58E032" w14:textId="77777777" w:rsidR="009B5F87" w:rsidRPr="00095C19" w:rsidRDefault="009B5F87" w:rsidP="003738EF">
            <w:pPr>
              <w:jc w:val="center"/>
              <w:rPr>
                <w:rFonts w:ascii="Times New Roman" w:hAnsi="Times New Roman" w:cs="Times New Roman"/>
                <w:sz w:val="26"/>
                <w:szCs w:val="26"/>
              </w:rPr>
            </w:pPr>
            <w:r w:rsidRPr="00095C19">
              <w:rPr>
                <w:rFonts w:ascii="Times New Roman" w:hAnsi="Times New Roman" w:cs="Times New Roman"/>
                <w:sz w:val="26"/>
                <w:szCs w:val="26"/>
              </w:rPr>
              <w:t>№ п/п</w:t>
            </w:r>
          </w:p>
        </w:tc>
        <w:tc>
          <w:tcPr>
            <w:tcW w:w="3673" w:type="dxa"/>
            <w:gridSpan w:val="2"/>
            <w:vAlign w:val="center"/>
          </w:tcPr>
          <w:p w14:paraId="3F9DDBF8" w14:textId="77777777" w:rsidR="009B5F87" w:rsidRPr="00095C19" w:rsidRDefault="009B5F87" w:rsidP="003738EF">
            <w:pPr>
              <w:jc w:val="center"/>
              <w:rPr>
                <w:rFonts w:ascii="Times New Roman" w:hAnsi="Times New Roman" w:cs="Times New Roman"/>
                <w:sz w:val="26"/>
                <w:szCs w:val="26"/>
              </w:rPr>
            </w:pPr>
            <w:r w:rsidRPr="00095C19">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534" w:type="dxa"/>
            <w:vMerge w:val="restart"/>
            <w:vAlign w:val="center"/>
          </w:tcPr>
          <w:p w14:paraId="260C9209" w14:textId="77777777" w:rsidR="009B5F87" w:rsidRPr="00095C19" w:rsidRDefault="009B5F87" w:rsidP="003738EF">
            <w:pPr>
              <w:jc w:val="center"/>
              <w:rPr>
                <w:rFonts w:ascii="Times New Roman" w:hAnsi="Times New Roman" w:cs="Times New Roman"/>
                <w:sz w:val="26"/>
                <w:szCs w:val="26"/>
              </w:rPr>
            </w:pPr>
            <w:r w:rsidRPr="00095C19">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B5F87" w:rsidRPr="00095C19" w14:paraId="1FA18FBC" w14:textId="77777777" w:rsidTr="003738EF">
        <w:trPr>
          <w:tblHeader/>
        </w:trPr>
        <w:tc>
          <w:tcPr>
            <w:tcW w:w="579" w:type="dxa"/>
            <w:vMerge/>
          </w:tcPr>
          <w:p w14:paraId="1E3266D7" w14:textId="77777777" w:rsidR="009B5F87" w:rsidRPr="00095C19" w:rsidRDefault="009B5F87" w:rsidP="003738EF">
            <w:pPr>
              <w:rPr>
                <w:rFonts w:ascii="Times New Roman" w:hAnsi="Times New Roman" w:cs="Times New Roman"/>
                <w:sz w:val="26"/>
                <w:szCs w:val="26"/>
              </w:rPr>
            </w:pPr>
          </w:p>
        </w:tc>
        <w:tc>
          <w:tcPr>
            <w:tcW w:w="2287" w:type="dxa"/>
          </w:tcPr>
          <w:p w14:paraId="0EA00FD7" w14:textId="77777777" w:rsidR="009B5F87" w:rsidRPr="00095C19" w:rsidRDefault="009B5F87" w:rsidP="003738EF">
            <w:pPr>
              <w:jc w:val="center"/>
              <w:rPr>
                <w:rFonts w:ascii="Times New Roman" w:hAnsi="Times New Roman" w:cs="Times New Roman"/>
                <w:sz w:val="26"/>
                <w:szCs w:val="26"/>
              </w:rPr>
            </w:pPr>
            <w:r w:rsidRPr="00095C19">
              <w:rPr>
                <w:rFonts w:ascii="Times New Roman" w:hAnsi="Times New Roman" w:cs="Times New Roman"/>
                <w:sz w:val="26"/>
                <w:szCs w:val="26"/>
              </w:rPr>
              <w:t>наименование</w:t>
            </w:r>
          </w:p>
        </w:tc>
        <w:tc>
          <w:tcPr>
            <w:tcW w:w="1386" w:type="dxa"/>
          </w:tcPr>
          <w:p w14:paraId="2D8C5464" w14:textId="77777777" w:rsidR="009B5F87" w:rsidRPr="00095C19" w:rsidRDefault="009B5F87" w:rsidP="003738EF">
            <w:pPr>
              <w:jc w:val="center"/>
              <w:rPr>
                <w:rFonts w:ascii="Times New Roman" w:hAnsi="Times New Roman" w:cs="Times New Roman"/>
                <w:sz w:val="26"/>
                <w:szCs w:val="26"/>
              </w:rPr>
            </w:pPr>
            <w:r w:rsidRPr="00095C19">
              <w:rPr>
                <w:rFonts w:ascii="Times New Roman" w:hAnsi="Times New Roman" w:cs="Times New Roman"/>
                <w:sz w:val="26"/>
                <w:szCs w:val="26"/>
              </w:rPr>
              <w:t>код</w:t>
            </w:r>
          </w:p>
        </w:tc>
        <w:tc>
          <w:tcPr>
            <w:tcW w:w="10534" w:type="dxa"/>
            <w:vMerge/>
          </w:tcPr>
          <w:p w14:paraId="7B8E5D63" w14:textId="77777777" w:rsidR="009B5F87" w:rsidRPr="00095C19" w:rsidRDefault="009B5F87" w:rsidP="003738EF">
            <w:pPr>
              <w:rPr>
                <w:rFonts w:ascii="Times New Roman" w:hAnsi="Times New Roman" w:cs="Times New Roman"/>
                <w:sz w:val="26"/>
                <w:szCs w:val="26"/>
              </w:rPr>
            </w:pPr>
          </w:p>
        </w:tc>
      </w:tr>
    </w:tbl>
    <w:p w14:paraId="1413E103" w14:textId="77777777" w:rsidR="009B5F87" w:rsidRPr="00095C19" w:rsidRDefault="009B5F87" w:rsidP="009B5F87">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282"/>
        <w:gridCol w:w="1391"/>
        <w:gridCol w:w="10534"/>
      </w:tblGrid>
      <w:tr w:rsidR="009B5F87" w:rsidRPr="00095C19" w14:paraId="46F92688" w14:textId="77777777" w:rsidTr="003738EF">
        <w:trPr>
          <w:tblHeader/>
        </w:trPr>
        <w:tc>
          <w:tcPr>
            <w:tcW w:w="579" w:type="dxa"/>
          </w:tcPr>
          <w:p w14:paraId="59ABEF07" w14:textId="77777777" w:rsidR="009B5F87" w:rsidRPr="00095C19" w:rsidRDefault="009B5F87" w:rsidP="003738EF">
            <w:pPr>
              <w:jc w:val="center"/>
              <w:rPr>
                <w:rFonts w:ascii="Times New Roman" w:hAnsi="Times New Roman" w:cs="Times New Roman"/>
                <w:sz w:val="26"/>
                <w:szCs w:val="26"/>
              </w:rPr>
            </w:pPr>
            <w:r w:rsidRPr="00095C19">
              <w:rPr>
                <w:rFonts w:ascii="Times New Roman" w:hAnsi="Times New Roman" w:cs="Times New Roman"/>
                <w:sz w:val="26"/>
                <w:szCs w:val="26"/>
              </w:rPr>
              <w:t>1</w:t>
            </w:r>
          </w:p>
        </w:tc>
        <w:tc>
          <w:tcPr>
            <w:tcW w:w="2282" w:type="dxa"/>
          </w:tcPr>
          <w:p w14:paraId="33FDCF90" w14:textId="77777777" w:rsidR="009B5F87" w:rsidRPr="00095C19" w:rsidRDefault="009B5F87" w:rsidP="003738EF">
            <w:pPr>
              <w:jc w:val="center"/>
              <w:rPr>
                <w:rFonts w:ascii="Times New Roman" w:hAnsi="Times New Roman" w:cs="Times New Roman"/>
                <w:sz w:val="26"/>
                <w:szCs w:val="26"/>
              </w:rPr>
            </w:pPr>
            <w:r w:rsidRPr="00095C19">
              <w:rPr>
                <w:rFonts w:ascii="Times New Roman" w:hAnsi="Times New Roman" w:cs="Times New Roman"/>
                <w:sz w:val="26"/>
                <w:szCs w:val="26"/>
              </w:rPr>
              <w:t>2</w:t>
            </w:r>
          </w:p>
        </w:tc>
        <w:tc>
          <w:tcPr>
            <w:tcW w:w="1391" w:type="dxa"/>
          </w:tcPr>
          <w:p w14:paraId="2B108FFF" w14:textId="77777777" w:rsidR="009B5F87" w:rsidRPr="00095C19" w:rsidRDefault="009B5F87" w:rsidP="003738EF">
            <w:pPr>
              <w:jc w:val="center"/>
              <w:rPr>
                <w:rFonts w:ascii="Times New Roman" w:hAnsi="Times New Roman" w:cs="Times New Roman"/>
                <w:sz w:val="26"/>
                <w:szCs w:val="26"/>
              </w:rPr>
            </w:pPr>
            <w:r w:rsidRPr="00095C19">
              <w:rPr>
                <w:rFonts w:ascii="Times New Roman" w:hAnsi="Times New Roman" w:cs="Times New Roman"/>
                <w:sz w:val="26"/>
                <w:szCs w:val="26"/>
              </w:rPr>
              <w:t>3</w:t>
            </w:r>
          </w:p>
        </w:tc>
        <w:tc>
          <w:tcPr>
            <w:tcW w:w="10534" w:type="dxa"/>
          </w:tcPr>
          <w:p w14:paraId="3570E475" w14:textId="77777777" w:rsidR="009B5F87" w:rsidRPr="00095C19" w:rsidRDefault="009B5F87" w:rsidP="003738EF">
            <w:pPr>
              <w:jc w:val="center"/>
              <w:rPr>
                <w:rFonts w:ascii="Times New Roman" w:hAnsi="Times New Roman" w:cs="Times New Roman"/>
                <w:sz w:val="26"/>
                <w:szCs w:val="26"/>
              </w:rPr>
            </w:pPr>
            <w:r w:rsidRPr="00095C19">
              <w:rPr>
                <w:rFonts w:ascii="Times New Roman" w:hAnsi="Times New Roman" w:cs="Times New Roman"/>
                <w:sz w:val="26"/>
                <w:szCs w:val="26"/>
              </w:rPr>
              <w:t>4</w:t>
            </w:r>
          </w:p>
        </w:tc>
      </w:tr>
      <w:tr w:rsidR="009B5F87" w:rsidRPr="00095C19" w14:paraId="470F258C" w14:textId="77777777" w:rsidTr="009B5F87">
        <w:tc>
          <w:tcPr>
            <w:tcW w:w="579" w:type="dxa"/>
            <w:vMerge w:val="restart"/>
          </w:tcPr>
          <w:p w14:paraId="5586B680" w14:textId="1E5DAE79" w:rsidR="00371146" w:rsidRPr="00095C19" w:rsidRDefault="00CB6646" w:rsidP="00371146">
            <w:pPr>
              <w:jc w:val="center"/>
              <w:rPr>
                <w:rFonts w:ascii="Times New Roman" w:hAnsi="Times New Roman" w:cs="Times New Roman"/>
                <w:sz w:val="26"/>
                <w:szCs w:val="26"/>
              </w:rPr>
            </w:pPr>
            <w:r w:rsidRPr="00095C19">
              <w:rPr>
                <w:rFonts w:ascii="Times New Roman" w:hAnsi="Times New Roman" w:cs="Times New Roman"/>
                <w:sz w:val="26"/>
                <w:szCs w:val="26"/>
              </w:rPr>
              <w:t>1.</w:t>
            </w:r>
          </w:p>
        </w:tc>
        <w:tc>
          <w:tcPr>
            <w:tcW w:w="2282" w:type="dxa"/>
            <w:vMerge w:val="restart"/>
          </w:tcPr>
          <w:p w14:paraId="2C142D16" w14:textId="13E1B637" w:rsidR="00371146" w:rsidRPr="00095C19" w:rsidRDefault="00371146" w:rsidP="00371146">
            <w:pPr>
              <w:rPr>
                <w:rFonts w:ascii="Times New Roman" w:hAnsi="Times New Roman" w:cs="Times New Roman"/>
                <w:sz w:val="26"/>
                <w:szCs w:val="26"/>
              </w:rPr>
            </w:pPr>
            <w:r w:rsidRPr="00095C19">
              <w:rPr>
                <w:rFonts w:ascii="Times New Roman" w:hAnsi="Times New Roman" w:cs="Times New Roman"/>
                <w:sz w:val="26"/>
                <w:szCs w:val="26"/>
              </w:rPr>
              <w:t>Ведение огородничества</w:t>
            </w:r>
          </w:p>
        </w:tc>
        <w:tc>
          <w:tcPr>
            <w:tcW w:w="1391" w:type="dxa"/>
            <w:vMerge w:val="restart"/>
          </w:tcPr>
          <w:p w14:paraId="1D125DA4" w14:textId="695CEFB3" w:rsidR="00371146" w:rsidRPr="00095C19" w:rsidRDefault="00371146" w:rsidP="00371146">
            <w:pPr>
              <w:rPr>
                <w:rFonts w:ascii="Times New Roman" w:hAnsi="Times New Roman" w:cs="Times New Roman"/>
                <w:sz w:val="26"/>
                <w:szCs w:val="26"/>
              </w:rPr>
            </w:pPr>
            <w:r w:rsidRPr="00095C19">
              <w:rPr>
                <w:rFonts w:ascii="Times New Roman" w:hAnsi="Times New Roman" w:cs="Times New Roman"/>
                <w:sz w:val="26"/>
                <w:szCs w:val="26"/>
              </w:rPr>
              <w:t>13.1</w:t>
            </w:r>
          </w:p>
        </w:tc>
        <w:tc>
          <w:tcPr>
            <w:tcW w:w="10534" w:type="dxa"/>
          </w:tcPr>
          <w:p w14:paraId="649F1C57" w14:textId="443B3FD8" w:rsidR="00371146" w:rsidRPr="00095C19" w:rsidRDefault="00371146" w:rsidP="00371146">
            <w:pPr>
              <w:jc w:val="both"/>
              <w:rPr>
                <w:rFonts w:ascii="Times New Roman" w:hAnsi="Times New Roman" w:cs="Times New Roman"/>
                <w:sz w:val="26"/>
                <w:szCs w:val="26"/>
              </w:rPr>
            </w:pPr>
            <w:r w:rsidRPr="00095C19">
              <w:rPr>
                <w:rFonts w:ascii="Times New Roman" w:hAnsi="Times New Roman" w:cs="Times New Roman"/>
                <w:sz w:val="26"/>
                <w:szCs w:val="26"/>
              </w:rPr>
              <w:t>Максимальная высота зданий, строений, сооружений – 5 м.</w:t>
            </w:r>
          </w:p>
        </w:tc>
      </w:tr>
      <w:tr w:rsidR="009B5F87" w:rsidRPr="00095C19" w14:paraId="56E32158" w14:textId="77777777" w:rsidTr="009B5F87">
        <w:tc>
          <w:tcPr>
            <w:tcW w:w="579" w:type="dxa"/>
            <w:vMerge/>
          </w:tcPr>
          <w:p w14:paraId="23F2E50B" w14:textId="3075A92E" w:rsidR="00371146" w:rsidRPr="00095C19" w:rsidRDefault="00371146" w:rsidP="00371146">
            <w:pPr>
              <w:jc w:val="center"/>
              <w:rPr>
                <w:rFonts w:ascii="Times New Roman" w:hAnsi="Times New Roman" w:cs="Times New Roman"/>
                <w:sz w:val="26"/>
                <w:szCs w:val="26"/>
              </w:rPr>
            </w:pPr>
          </w:p>
        </w:tc>
        <w:tc>
          <w:tcPr>
            <w:tcW w:w="2282" w:type="dxa"/>
            <w:vMerge/>
          </w:tcPr>
          <w:p w14:paraId="38499FAD" w14:textId="677F476B" w:rsidR="00371146" w:rsidRPr="00095C19" w:rsidRDefault="00371146" w:rsidP="00371146">
            <w:pPr>
              <w:rPr>
                <w:rFonts w:ascii="Times New Roman" w:hAnsi="Times New Roman" w:cs="Times New Roman"/>
                <w:sz w:val="26"/>
                <w:szCs w:val="26"/>
              </w:rPr>
            </w:pPr>
          </w:p>
        </w:tc>
        <w:tc>
          <w:tcPr>
            <w:tcW w:w="1391" w:type="dxa"/>
            <w:vMerge/>
          </w:tcPr>
          <w:p w14:paraId="7B7F9107" w14:textId="69EDF876" w:rsidR="00371146" w:rsidRPr="00095C19" w:rsidRDefault="00371146" w:rsidP="00371146">
            <w:pPr>
              <w:rPr>
                <w:rFonts w:ascii="Times New Roman" w:hAnsi="Times New Roman" w:cs="Times New Roman"/>
                <w:sz w:val="26"/>
                <w:szCs w:val="26"/>
              </w:rPr>
            </w:pPr>
          </w:p>
        </w:tc>
        <w:tc>
          <w:tcPr>
            <w:tcW w:w="10534" w:type="dxa"/>
          </w:tcPr>
          <w:p w14:paraId="67EBA9EF" w14:textId="7E31EDBB" w:rsidR="00371146" w:rsidRPr="00095C19" w:rsidRDefault="00371146" w:rsidP="00371146">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общих границ со смежными земельными участками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B5F87" w:rsidRPr="00095C19" w14:paraId="12DF54EC" w14:textId="77777777" w:rsidTr="009B5F87">
        <w:tc>
          <w:tcPr>
            <w:tcW w:w="579" w:type="dxa"/>
            <w:vMerge/>
          </w:tcPr>
          <w:p w14:paraId="404243DC" w14:textId="77777777" w:rsidR="00371146" w:rsidRPr="00095C19" w:rsidRDefault="00371146" w:rsidP="00371146">
            <w:pPr>
              <w:jc w:val="center"/>
              <w:rPr>
                <w:rFonts w:ascii="Times New Roman" w:hAnsi="Times New Roman" w:cs="Times New Roman"/>
                <w:sz w:val="26"/>
                <w:szCs w:val="26"/>
              </w:rPr>
            </w:pPr>
          </w:p>
        </w:tc>
        <w:tc>
          <w:tcPr>
            <w:tcW w:w="2282" w:type="dxa"/>
            <w:vMerge/>
          </w:tcPr>
          <w:p w14:paraId="4932369F" w14:textId="77777777" w:rsidR="00371146" w:rsidRPr="00095C19" w:rsidRDefault="00371146" w:rsidP="00371146">
            <w:pPr>
              <w:rPr>
                <w:rFonts w:ascii="Times New Roman" w:hAnsi="Times New Roman" w:cs="Times New Roman"/>
                <w:sz w:val="26"/>
                <w:szCs w:val="26"/>
              </w:rPr>
            </w:pPr>
          </w:p>
        </w:tc>
        <w:tc>
          <w:tcPr>
            <w:tcW w:w="1391" w:type="dxa"/>
            <w:vMerge/>
          </w:tcPr>
          <w:p w14:paraId="26665A97" w14:textId="77777777" w:rsidR="00371146" w:rsidRPr="00095C19" w:rsidRDefault="00371146" w:rsidP="00371146">
            <w:pPr>
              <w:rPr>
                <w:rFonts w:ascii="Times New Roman" w:hAnsi="Times New Roman" w:cs="Times New Roman"/>
                <w:sz w:val="26"/>
                <w:szCs w:val="26"/>
              </w:rPr>
            </w:pPr>
          </w:p>
        </w:tc>
        <w:tc>
          <w:tcPr>
            <w:tcW w:w="10534" w:type="dxa"/>
          </w:tcPr>
          <w:p w14:paraId="3FAE0AC1" w14:textId="7E504582" w:rsidR="00371146" w:rsidRPr="00095C19" w:rsidRDefault="00371146" w:rsidP="00371146">
            <w:pPr>
              <w:jc w:val="both"/>
              <w:rPr>
                <w:rFonts w:ascii="Times New Roman" w:hAnsi="Times New Roman" w:cs="Times New Roman"/>
                <w:sz w:val="26"/>
                <w:szCs w:val="26"/>
              </w:rPr>
            </w:pPr>
            <w:r w:rsidRPr="00095C19">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9B5F87" w:rsidRPr="00095C19" w14:paraId="37AED211" w14:textId="77777777" w:rsidTr="009B5F87">
        <w:tc>
          <w:tcPr>
            <w:tcW w:w="579" w:type="dxa"/>
            <w:vMerge/>
          </w:tcPr>
          <w:p w14:paraId="4CBB2BAE" w14:textId="77777777" w:rsidR="00371146" w:rsidRPr="00095C19" w:rsidRDefault="00371146" w:rsidP="00371146">
            <w:pPr>
              <w:jc w:val="center"/>
              <w:rPr>
                <w:rFonts w:ascii="Times New Roman" w:hAnsi="Times New Roman" w:cs="Times New Roman"/>
                <w:sz w:val="26"/>
                <w:szCs w:val="26"/>
              </w:rPr>
            </w:pPr>
          </w:p>
        </w:tc>
        <w:tc>
          <w:tcPr>
            <w:tcW w:w="2282" w:type="dxa"/>
            <w:vMerge/>
          </w:tcPr>
          <w:p w14:paraId="438786F4" w14:textId="77777777" w:rsidR="00371146" w:rsidRPr="00095C19" w:rsidRDefault="00371146" w:rsidP="00371146">
            <w:pPr>
              <w:rPr>
                <w:rFonts w:ascii="Times New Roman" w:hAnsi="Times New Roman" w:cs="Times New Roman"/>
                <w:sz w:val="26"/>
                <w:szCs w:val="26"/>
              </w:rPr>
            </w:pPr>
          </w:p>
        </w:tc>
        <w:tc>
          <w:tcPr>
            <w:tcW w:w="1391" w:type="dxa"/>
            <w:vMerge/>
          </w:tcPr>
          <w:p w14:paraId="41512930" w14:textId="77777777" w:rsidR="00371146" w:rsidRPr="00095C19" w:rsidRDefault="00371146" w:rsidP="00371146">
            <w:pPr>
              <w:rPr>
                <w:rFonts w:ascii="Times New Roman" w:hAnsi="Times New Roman" w:cs="Times New Roman"/>
                <w:sz w:val="26"/>
                <w:szCs w:val="26"/>
              </w:rPr>
            </w:pPr>
          </w:p>
        </w:tc>
        <w:tc>
          <w:tcPr>
            <w:tcW w:w="10534" w:type="dxa"/>
          </w:tcPr>
          <w:p w14:paraId="5C6975DC" w14:textId="77777777" w:rsidR="00371146" w:rsidRPr="00095C19" w:rsidRDefault="00371146" w:rsidP="00371146">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599 кв. м.</w:t>
            </w:r>
          </w:p>
          <w:p w14:paraId="61A5FB84" w14:textId="54DB5B74" w:rsidR="00371146" w:rsidRPr="00095C19" w:rsidRDefault="00371146" w:rsidP="00371146">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9B5F87" w:rsidRPr="00095C19" w14:paraId="500463E1" w14:textId="77777777" w:rsidTr="009B5F87">
        <w:tc>
          <w:tcPr>
            <w:tcW w:w="579" w:type="dxa"/>
            <w:vMerge/>
          </w:tcPr>
          <w:p w14:paraId="0F4CC65A" w14:textId="77777777" w:rsidR="00371146" w:rsidRPr="00095C19" w:rsidRDefault="00371146" w:rsidP="00371146">
            <w:pPr>
              <w:jc w:val="center"/>
              <w:rPr>
                <w:rFonts w:ascii="Times New Roman" w:hAnsi="Times New Roman" w:cs="Times New Roman"/>
                <w:sz w:val="26"/>
                <w:szCs w:val="26"/>
              </w:rPr>
            </w:pPr>
          </w:p>
        </w:tc>
        <w:tc>
          <w:tcPr>
            <w:tcW w:w="2282" w:type="dxa"/>
            <w:vMerge/>
          </w:tcPr>
          <w:p w14:paraId="0F621EB3" w14:textId="77777777" w:rsidR="00371146" w:rsidRPr="00095C19" w:rsidRDefault="00371146" w:rsidP="00371146">
            <w:pPr>
              <w:rPr>
                <w:rFonts w:ascii="Times New Roman" w:hAnsi="Times New Roman" w:cs="Times New Roman"/>
                <w:sz w:val="26"/>
                <w:szCs w:val="26"/>
              </w:rPr>
            </w:pPr>
          </w:p>
        </w:tc>
        <w:tc>
          <w:tcPr>
            <w:tcW w:w="1391" w:type="dxa"/>
            <w:vMerge/>
          </w:tcPr>
          <w:p w14:paraId="42406EC0" w14:textId="77777777" w:rsidR="00371146" w:rsidRPr="00095C19" w:rsidRDefault="00371146" w:rsidP="00371146">
            <w:pPr>
              <w:rPr>
                <w:rFonts w:ascii="Times New Roman" w:hAnsi="Times New Roman" w:cs="Times New Roman"/>
                <w:sz w:val="26"/>
                <w:szCs w:val="26"/>
              </w:rPr>
            </w:pPr>
          </w:p>
        </w:tc>
        <w:tc>
          <w:tcPr>
            <w:tcW w:w="10534" w:type="dxa"/>
          </w:tcPr>
          <w:p w14:paraId="3CE59EA8" w14:textId="3A71C14A" w:rsidR="00371146" w:rsidRPr="00095C19" w:rsidRDefault="00371146" w:rsidP="00371146">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40%.</w:t>
            </w:r>
          </w:p>
        </w:tc>
      </w:tr>
      <w:tr w:rsidR="009B5F87" w:rsidRPr="00095C19" w14:paraId="4B118AA3" w14:textId="77777777" w:rsidTr="009B5F87">
        <w:tc>
          <w:tcPr>
            <w:tcW w:w="579" w:type="dxa"/>
          </w:tcPr>
          <w:p w14:paraId="6F36B673" w14:textId="5D92154D" w:rsidR="00371146" w:rsidRPr="00095C19" w:rsidRDefault="00CB6646" w:rsidP="00371146">
            <w:pPr>
              <w:jc w:val="center"/>
              <w:rPr>
                <w:rFonts w:ascii="Times New Roman" w:hAnsi="Times New Roman" w:cs="Times New Roman"/>
                <w:sz w:val="26"/>
                <w:szCs w:val="26"/>
              </w:rPr>
            </w:pPr>
            <w:r w:rsidRPr="00095C19">
              <w:rPr>
                <w:rFonts w:ascii="Times New Roman" w:hAnsi="Times New Roman" w:cs="Times New Roman"/>
                <w:sz w:val="26"/>
                <w:szCs w:val="26"/>
              </w:rPr>
              <w:t>2.</w:t>
            </w:r>
          </w:p>
        </w:tc>
        <w:tc>
          <w:tcPr>
            <w:tcW w:w="2282" w:type="dxa"/>
          </w:tcPr>
          <w:p w14:paraId="21023AA9" w14:textId="13C97603" w:rsidR="00371146" w:rsidRPr="00095C19" w:rsidRDefault="00371146" w:rsidP="00371146">
            <w:pPr>
              <w:rPr>
                <w:rFonts w:ascii="Times New Roman" w:hAnsi="Times New Roman" w:cs="Times New Roman"/>
                <w:sz w:val="26"/>
                <w:szCs w:val="26"/>
              </w:rPr>
            </w:pPr>
            <w:r w:rsidRPr="00095C19">
              <w:rPr>
                <w:rFonts w:ascii="Times New Roman" w:hAnsi="Times New Roman" w:cs="Times New Roman"/>
                <w:sz w:val="26"/>
                <w:szCs w:val="26"/>
              </w:rPr>
              <w:t>Земельные участки общего назначения</w:t>
            </w:r>
          </w:p>
        </w:tc>
        <w:tc>
          <w:tcPr>
            <w:tcW w:w="1391" w:type="dxa"/>
          </w:tcPr>
          <w:p w14:paraId="6D9139FC" w14:textId="32C116ED" w:rsidR="00371146" w:rsidRPr="00095C19" w:rsidRDefault="00371146" w:rsidP="00371146">
            <w:pPr>
              <w:rPr>
                <w:rFonts w:ascii="Times New Roman" w:hAnsi="Times New Roman" w:cs="Times New Roman"/>
                <w:sz w:val="26"/>
                <w:szCs w:val="26"/>
              </w:rPr>
            </w:pPr>
            <w:r w:rsidRPr="00095C19">
              <w:rPr>
                <w:rFonts w:ascii="Times New Roman" w:hAnsi="Times New Roman" w:cs="Times New Roman"/>
                <w:sz w:val="26"/>
                <w:szCs w:val="26"/>
              </w:rPr>
              <w:t>13.0</w:t>
            </w:r>
          </w:p>
        </w:tc>
        <w:tc>
          <w:tcPr>
            <w:tcW w:w="10534" w:type="dxa"/>
          </w:tcPr>
          <w:p w14:paraId="776A7B85" w14:textId="349940AA" w:rsidR="00371146" w:rsidRPr="00095C19" w:rsidRDefault="00371146" w:rsidP="00371146">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71704F30" w14:textId="77777777" w:rsidR="00BE70A4" w:rsidRPr="00095C19" w:rsidRDefault="00BE70A4" w:rsidP="00BE70A4">
      <w:pPr>
        <w:pStyle w:val="2"/>
        <w:rPr>
          <w:rFonts w:ascii="Times New Roman" w:hAnsi="Times New Roman" w:cs="Times New Roman"/>
        </w:rPr>
      </w:pPr>
      <w:r w:rsidRPr="00095C19">
        <w:rPr>
          <w:rFonts w:ascii="Times New Roman" w:hAnsi="Times New Roman" w:cs="Times New Roman"/>
        </w:rPr>
        <w:t>Условно разрешенные виды использования земельных участков и объектов капитального строительства</w:t>
      </w:r>
    </w:p>
    <w:tbl>
      <w:tblPr>
        <w:tblStyle w:val="a3"/>
        <w:tblW w:w="0" w:type="auto"/>
        <w:tblLook w:val="04A0" w:firstRow="1" w:lastRow="0" w:firstColumn="1" w:lastColumn="0" w:noHBand="0" w:noVBand="1"/>
      </w:tblPr>
      <w:tblGrid>
        <w:gridCol w:w="579"/>
        <w:gridCol w:w="2287"/>
        <w:gridCol w:w="1386"/>
        <w:gridCol w:w="10534"/>
      </w:tblGrid>
      <w:tr w:rsidR="00CA53DB" w:rsidRPr="00095C19" w14:paraId="5D4B16F0" w14:textId="77777777" w:rsidTr="00CA53DB">
        <w:trPr>
          <w:tblHeader/>
        </w:trPr>
        <w:tc>
          <w:tcPr>
            <w:tcW w:w="579" w:type="dxa"/>
            <w:vMerge w:val="restart"/>
            <w:vAlign w:val="center"/>
          </w:tcPr>
          <w:p w14:paraId="3D74F6A2" w14:textId="77777777" w:rsidR="00CA53DB" w:rsidRPr="00095C19" w:rsidRDefault="00CA53DB" w:rsidP="003738EF">
            <w:pPr>
              <w:jc w:val="center"/>
              <w:rPr>
                <w:rFonts w:ascii="Times New Roman" w:hAnsi="Times New Roman" w:cs="Times New Roman"/>
                <w:sz w:val="26"/>
                <w:szCs w:val="26"/>
              </w:rPr>
            </w:pPr>
            <w:r w:rsidRPr="00095C19">
              <w:rPr>
                <w:rFonts w:ascii="Times New Roman" w:hAnsi="Times New Roman" w:cs="Times New Roman"/>
                <w:sz w:val="26"/>
                <w:szCs w:val="26"/>
              </w:rPr>
              <w:t>№ п/п</w:t>
            </w:r>
          </w:p>
        </w:tc>
        <w:tc>
          <w:tcPr>
            <w:tcW w:w="3673" w:type="dxa"/>
            <w:gridSpan w:val="2"/>
            <w:vAlign w:val="center"/>
          </w:tcPr>
          <w:p w14:paraId="4B267925" w14:textId="77777777" w:rsidR="00CA53DB" w:rsidRPr="00095C19" w:rsidRDefault="00CA53DB" w:rsidP="003738EF">
            <w:pPr>
              <w:jc w:val="center"/>
              <w:rPr>
                <w:rFonts w:ascii="Times New Roman" w:hAnsi="Times New Roman" w:cs="Times New Roman"/>
                <w:sz w:val="26"/>
                <w:szCs w:val="26"/>
              </w:rPr>
            </w:pPr>
            <w:r w:rsidRPr="00095C19">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534" w:type="dxa"/>
            <w:vMerge w:val="restart"/>
            <w:vAlign w:val="center"/>
          </w:tcPr>
          <w:p w14:paraId="1E02678C" w14:textId="77777777" w:rsidR="00CA53DB" w:rsidRPr="00095C19" w:rsidRDefault="00CA53DB" w:rsidP="003738EF">
            <w:pPr>
              <w:jc w:val="center"/>
              <w:rPr>
                <w:rFonts w:ascii="Times New Roman" w:hAnsi="Times New Roman" w:cs="Times New Roman"/>
                <w:sz w:val="26"/>
                <w:szCs w:val="26"/>
              </w:rPr>
            </w:pPr>
            <w:r w:rsidRPr="00095C19">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53DB" w:rsidRPr="00095C19" w14:paraId="6429349D" w14:textId="77777777" w:rsidTr="00CA53DB">
        <w:trPr>
          <w:tblHeader/>
        </w:trPr>
        <w:tc>
          <w:tcPr>
            <w:tcW w:w="579" w:type="dxa"/>
            <w:vMerge/>
          </w:tcPr>
          <w:p w14:paraId="24BBCE0E" w14:textId="77777777" w:rsidR="00CA53DB" w:rsidRPr="00095C19" w:rsidRDefault="00CA53DB" w:rsidP="003738EF">
            <w:pPr>
              <w:rPr>
                <w:rFonts w:ascii="Times New Roman" w:hAnsi="Times New Roman" w:cs="Times New Roman"/>
                <w:sz w:val="26"/>
                <w:szCs w:val="26"/>
              </w:rPr>
            </w:pPr>
          </w:p>
        </w:tc>
        <w:tc>
          <w:tcPr>
            <w:tcW w:w="2287" w:type="dxa"/>
          </w:tcPr>
          <w:p w14:paraId="53DCB2E5" w14:textId="77777777" w:rsidR="00CA53DB" w:rsidRPr="00095C19" w:rsidRDefault="00CA53DB" w:rsidP="003738EF">
            <w:pPr>
              <w:jc w:val="center"/>
              <w:rPr>
                <w:rFonts w:ascii="Times New Roman" w:hAnsi="Times New Roman" w:cs="Times New Roman"/>
                <w:sz w:val="26"/>
                <w:szCs w:val="26"/>
              </w:rPr>
            </w:pPr>
            <w:r w:rsidRPr="00095C19">
              <w:rPr>
                <w:rFonts w:ascii="Times New Roman" w:hAnsi="Times New Roman" w:cs="Times New Roman"/>
                <w:sz w:val="26"/>
                <w:szCs w:val="26"/>
              </w:rPr>
              <w:t>наименование</w:t>
            </w:r>
          </w:p>
        </w:tc>
        <w:tc>
          <w:tcPr>
            <w:tcW w:w="1386" w:type="dxa"/>
          </w:tcPr>
          <w:p w14:paraId="54C7E3CA" w14:textId="77777777" w:rsidR="00CA53DB" w:rsidRPr="00095C19" w:rsidRDefault="00CA53DB" w:rsidP="003738EF">
            <w:pPr>
              <w:jc w:val="center"/>
              <w:rPr>
                <w:rFonts w:ascii="Times New Roman" w:hAnsi="Times New Roman" w:cs="Times New Roman"/>
                <w:sz w:val="26"/>
                <w:szCs w:val="26"/>
              </w:rPr>
            </w:pPr>
            <w:r w:rsidRPr="00095C19">
              <w:rPr>
                <w:rFonts w:ascii="Times New Roman" w:hAnsi="Times New Roman" w:cs="Times New Roman"/>
                <w:sz w:val="26"/>
                <w:szCs w:val="26"/>
              </w:rPr>
              <w:t>код</w:t>
            </w:r>
          </w:p>
        </w:tc>
        <w:tc>
          <w:tcPr>
            <w:tcW w:w="10534" w:type="dxa"/>
            <w:vMerge/>
          </w:tcPr>
          <w:p w14:paraId="137AAC1B" w14:textId="77777777" w:rsidR="00CA53DB" w:rsidRPr="00095C19" w:rsidRDefault="00CA53DB" w:rsidP="003738EF">
            <w:pPr>
              <w:rPr>
                <w:rFonts w:ascii="Times New Roman" w:hAnsi="Times New Roman" w:cs="Times New Roman"/>
                <w:sz w:val="26"/>
                <w:szCs w:val="26"/>
              </w:rPr>
            </w:pPr>
          </w:p>
        </w:tc>
      </w:tr>
    </w:tbl>
    <w:p w14:paraId="1BD45CB4" w14:textId="77777777" w:rsidR="00CA53DB" w:rsidRPr="00095C19" w:rsidRDefault="00CA53DB" w:rsidP="00CA53DB">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282"/>
        <w:gridCol w:w="1391"/>
        <w:gridCol w:w="10534"/>
      </w:tblGrid>
      <w:tr w:rsidR="00CA53DB" w:rsidRPr="00095C19" w14:paraId="22BB54A1" w14:textId="77777777" w:rsidTr="00CA53DB">
        <w:trPr>
          <w:tblHeader/>
        </w:trPr>
        <w:tc>
          <w:tcPr>
            <w:tcW w:w="579" w:type="dxa"/>
          </w:tcPr>
          <w:p w14:paraId="3CF52DEC" w14:textId="77777777" w:rsidR="00CA53DB" w:rsidRPr="00095C19" w:rsidRDefault="00CA53DB" w:rsidP="003738EF">
            <w:pPr>
              <w:jc w:val="center"/>
              <w:rPr>
                <w:rFonts w:ascii="Times New Roman" w:hAnsi="Times New Roman" w:cs="Times New Roman"/>
                <w:sz w:val="26"/>
                <w:szCs w:val="26"/>
              </w:rPr>
            </w:pPr>
            <w:r w:rsidRPr="00095C19">
              <w:rPr>
                <w:rFonts w:ascii="Times New Roman" w:hAnsi="Times New Roman" w:cs="Times New Roman"/>
                <w:sz w:val="26"/>
                <w:szCs w:val="26"/>
              </w:rPr>
              <w:t>1</w:t>
            </w:r>
          </w:p>
        </w:tc>
        <w:tc>
          <w:tcPr>
            <w:tcW w:w="2282" w:type="dxa"/>
          </w:tcPr>
          <w:p w14:paraId="24EF89FB" w14:textId="77777777" w:rsidR="00CA53DB" w:rsidRPr="00095C19" w:rsidRDefault="00CA53DB" w:rsidP="003738EF">
            <w:pPr>
              <w:jc w:val="center"/>
              <w:rPr>
                <w:rFonts w:ascii="Times New Roman" w:hAnsi="Times New Roman" w:cs="Times New Roman"/>
                <w:sz w:val="26"/>
                <w:szCs w:val="26"/>
              </w:rPr>
            </w:pPr>
            <w:r w:rsidRPr="00095C19">
              <w:rPr>
                <w:rFonts w:ascii="Times New Roman" w:hAnsi="Times New Roman" w:cs="Times New Roman"/>
                <w:sz w:val="26"/>
                <w:szCs w:val="26"/>
              </w:rPr>
              <w:t>2</w:t>
            </w:r>
          </w:p>
        </w:tc>
        <w:tc>
          <w:tcPr>
            <w:tcW w:w="1391" w:type="dxa"/>
          </w:tcPr>
          <w:p w14:paraId="148D3475" w14:textId="77777777" w:rsidR="00CA53DB" w:rsidRPr="00095C19" w:rsidRDefault="00CA53DB" w:rsidP="003738EF">
            <w:pPr>
              <w:jc w:val="center"/>
              <w:rPr>
                <w:rFonts w:ascii="Times New Roman" w:hAnsi="Times New Roman" w:cs="Times New Roman"/>
                <w:sz w:val="26"/>
                <w:szCs w:val="26"/>
              </w:rPr>
            </w:pPr>
            <w:r w:rsidRPr="00095C19">
              <w:rPr>
                <w:rFonts w:ascii="Times New Roman" w:hAnsi="Times New Roman" w:cs="Times New Roman"/>
                <w:sz w:val="26"/>
                <w:szCs w:val="26"/>
              </w:rPr>
              <w:t>3</w:t>
            </w:r>
          </w:p>
        </w:tc>
        <w:tc>
          <w:tcPr>
            <w:tcW w:w="10534" w:type="dxa"/>
          </w:tcPr>
          <w:p w14:paraId="082230EB" w14:textId="77777777" w:rsidR="00CA53DB" w:rsidRPr="00095C19" w:rsidRDefault="00CA53DB" w:rsidP="003738EF">
            <w:pPr>
              <w:jc w:val="center"/>
              <w:rPr>
                <w:rFonts w:ascii="Times New Roman" w:hAnsi="Times New Roman" w:cs="Times New Roman"/>
                <w:sz w:val="26"/>
                <w:szCs w:val="26"/>
              </w:rPr>
            </w:pPr>
            <w:r w:rsidRPr="00095C19">
              <w:rPr>
                <w:rFonts w:ascii="Times New Roman" w:hAnsi="Times New Roman" w:cs="Times New Roman"/>
                <w:sz w:val="26"/>
                <w:szCs w:val="26"/>
              </w:rPr>
              <w:t>4</w:t>
            </w:r>
          </w:p>
        </w:tc>
      </w:tr>
      <w:tr w:rsidR="00CA53DB" w:rsidRPr="00095C19" w14:paraId="4BCED5FB" w14:textId="77777777" w:rsidTr="00CA53DB">
        <w:tc>
          <w:tcPr>
            <w:tcW w:w="579" w:type="dxa"/>
            <w:vMerge w:val="restart"/>
          </w:tcPr>
          <w:p w14:paraId="1301A469" w14:textId="31F81A35" w:rsidR="0048066A" w:rsidRPr="00095C19" w:rsidRDefault="00CB6646" w:rsidP="0048066A">
            <w:pPr>
              <w:jc w:val="center"/>
              <w:rPr>
                <w:rFonts w:ascii="Times New Roman" w:hAnsi="Times New Roman" w:cs="Times New Roman"/>
                <w:sz w:val="26"/>
                <w:szCs w:val="26"/>
              </w:rPr>
            </w:pPr>
            <w:r w:rsidRPr="00095C19">
              <w:rPr>
                <w:rFonts w:ascii="Times New Roman" w:hAnsi="Times New Roman" w:cs="Times New Roman"/>
                <w:sz w:val="26"/>
                <w:szCs w:val="26"/>
              </w:rPr>
              <w:t>1.</w:t>
            </w:r>
          </w:p>
        </w:tc>
        <w:tc>
          <w:tcPr>
            <w:tcW w:w="2282" w:type="dxa"/>
            <w:vMerge w:val="restart"/>
          </w:tcPr>
          <w:p w14:paraId="410D1B5F" w14:textId="34670F3E" w:rsidR="0048066A" w:rsidRPr="00095C19" w:rsidRDefault="0048066A" w:rsidP="0048066A">
            <w:pPr>
              <w:rPr>
                <w:rFonts w:ascii="Times New Roman" w:hAnsi="Times New Roman" w:cs="Times New Roman"/>
                <w:sz w:val="26"/>
                <w:szCs w:val="26"/>
              </w:rPr>
            </w:pPr>
            <w:r w:rsidRPr="00095C19">
              <w:rPr>
                <w:rFonts w:ascii="Times New Roman" w:hAnsi="Times New Roman" w:cs="Times New Roman"/>
                <w:sz w:val="26"/>
                <w:szCs w:val="26"/>
              </w:rPr>
              <w:t>Магазины</w:t>
            </w:r>
          </w:p>
        </w:tc>
        <w:tc>
          <w:tcPr>
            <w:tcW w:w="1391" w:type="dxa"/>
            <w:vMerge w:val="restart"/>
          </w:tcPr>
          <w:p w14:paraId="2EDFF370" w14:textId="70C095DC" w:rsidR="0048066A" w:rsidRPr="00095C19" w:rsidRDefault="0048066A" w:rsidP="0048066A">
            <w:pPr>
              <w:rPr>
                <w:rFonts w:ascii="Times New Roman" w:hAnsi="Times New Roman" w:cs="Times New Roman"/>
                <w:sz w:val="26"/>
                <w:szCs w:val="26"/>
              </w:rPr>
            </w:pPr>
            <w:r w:rsidRPr="00095C19">
              <w:rPr>
                <w:rFonts w:ascii="Times New Roman" w:hAnsi="Times New Roman" w:cs="Times New Roman"/>
                <w:sz w:val="26"/>
                <w:szCs w:val="26"/>
              </w:rPr>
              <w:t>4.4</w:t>
            </w:r>
          </w:p>
        </w:tc>
        <w:tc>
          <w:tcPr>
            <w:tcW w:w="10534" w:type="dxa"/>
          </w:tcPr>
          <w:p w14:paraId="608AE70D" w14:textId="27421F0C" w:rsidR="0048066A" w:rsidRPr="00095C19" w:rsidRDefault="0048066A" w:rsidP="0048066A">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2 этажа.</w:t>
            </w:r>
          </w:p>
        </w:tc>
      </w:tr>
      <w:tr w:rsidR="00CA53DB" w:rsidRPr="00095C19" w14:paraId="0097C156" w14:textId="77777777" w:rsidTr="00CA53DB">
        <w:tc>
          <w:tcPr>
            <w:tcW w:w="579" w:type="dxa"/>
            <w:vMerge/>
          </w:tcPr>
          <w:p w14:paraId="58F3EC7A" w14:textId="77777777" w:rsidR="0048066A" w:rsidRPr="00095C19" w:rsidRDefault="0048066A" w:rsidP="0048066A">
            <w:pPr>
              <w:jc w:val="center"/>
              <w:rPr>
                <w:rFonts w:ascii="Times New Roman" w:hAnsi="Times New Roman" w:cs="Times New Roman"/>
                <w:sz w:val="26"/>
                <w:szCs w:val="26"/>
              </w:rPr>
            </w:pPr>
          </w:p>
        </w:tc>
        <w:tc>
          <w:tcPr>
            <w:tcW w:w="2282" w:type="dxa"/>
            <w:vMerge/>
          </w:tcPr>
          <w:p w14:paraId="20C3EC8C" w14:textId="77777777" w:rsidR="0048066A" w:rsidRPr="00095C19" w:rsidRDefault="0048066A" w:rsidP="0048066A">
            <w:pPr>
              <w:jc w:val="center"/>
              <w:rPr>
                <w:rFonts w:ascii="Times New Roman" w:hAnsi="Times New Roman" w:cs="Times New Roman"/>
                <w:sz w:val="26"/>
                <w:szCs w:val="26"/>
              </w:rPr>
            </w:pPr>
          </w:p>
        </w:tc>
        <w:tc>
          <w:tcPr>
            <w:tcW w:w="1391" w:type="dxa"/>
            <w:vMerge/>
          </w:tcPr>
          <w:p w14:paraId="175683BD" w14:textId="77777777" w:rsidR="0048066A" w:rsidRPr="00095C19" w:rsidRDefault="0048066A" w:rsidP="0048066A">
            <w:pPr>
              <w:jc w:val="center"/>
              <w:rPr>
                <w:rFonts w:ascii="Times New Roman" w:hAnsi="Times New Roman" w:cs="Times New Roman"/>
                <w:sz w:val="26"/>
                <w:szCs w:val="26"/>
              </w:rPr>
            </w:pPr>
          </w:p>
        </w:tc>
        <w:tc>
          <w:tcPr>
            <w:tcW w:w="10534" w:type="dxa"/>
          </w:tcPr>
          <w:p w14:paraId="6D08AB12" w14:textId="2EADC83B" w:rsidR="0048066A" w:rsidRPr="00095C19" w:rsidRDefault="0048066A" w:rsidP="0048066A">
            <w:pPr>
              <w:jc w:val="both"/>
              <w:rPr>
                <w:rFonts w:ascii="Times New Roman" w:hAnsi="Times New Roman" w:cs="Times New Roman"/>
                <w:sz w:val="26"/>
                <w:szCs w:val="26"/>
              </w:rPr>
            </w:pPr>
            <w:r w:rsidRPr="00095C19">
              <w:rPr>
                <w:rFonts w:ascii="Times New Roman" w:hAnsi="Times New Roman" w:cs="Times New Roman"/>
                <w:sz w:val="26"/>
                <w:szCs w:val="26"/>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095C19">
              <w:rPr>
                <w:rFonts w:ascii="Times New Roman" w:hAnsi="Times New Roman" w:cs="Times New Roman"/>
                <w:sz w:val="26"/>
                <w:szCs w:val="26"/>
              </w:rPr>
              <w:lastRenderedPageBreak/>
              <w:t>строительство зданий, строений, сооружений – 3 м.</w:t>
            </w:r>
          </w:p>
        </w:tc>
      </w:tr>
      <w:tr w:rsidR="00CA53DB" w:rsidRPr="00095C19" w14:paraId="22A27100" w14:textId="77777777" w:rsidTr="00CA53DB">
        <w:tc>
          <w:tcPr>
            <w:tcW w:w="579" w:type="dxa"/>
            <w:vMerge/>
          </w:tcPr>
          <w:p w14:paraId="58E0B404" w14:textId="77777777" w:rsidR="0048066A" w:rsidRPr="00095C19" w:rsidRDefault="0048066A" w:rsidP="0048066A">
            <w:pPr>
              <w:jc w:val="center"/>
              <w:rPr>
                <w:rFonts w:ascii="Times New Roman" w:hAnsi="Times New Roman" w:cs="Times New Roman"/>
                <w:sz w:val="26"/>
                <w:szCs w:val="26"/>
              </w:rPr>
            </w:pPr>
          </w:p>
        </w:tc>
        <w:tc>
          <w:tcPr>
            <w:tcW w:w="2282" w:type="dxa"/>
            <w:vMerge/>
          </w:tcPr>
          <w:p w14:paraId="3F66EB00" w14:textId="77777777" w:rsidR="0048066A" w:rsidRPr="00095C19" w:rsidRDefault="0048066A" w:rsidP="0048066A">
            <w:pPr>
              <w:jc w:val="center"/>
              <w:rPr>
                <w:rFonts w:ascii="Times New Roman" w:hAnsi="Times New Roman" w:cs="Times New Roman"/>
                <w:sz w:val="26"/>
                <w:szCs w:val="26"/>
              </w:rPr>
            </w:pPr>
          </w:p>
        </w:tc>
        <w:tc>
          <w:tcPr>
            <w:tcW w:w="1391" w:type="dxa"/>
            <w:vMerge/>
          </w:tcPr>
          <w:p w14:paraId="6A52335E" w14:textId="77777777" w:rsidR="0048066A" w:rsidRPr="00095C19" w:rsidRDefault="0048066A" w:rsidP="0048066A">
            <w:pPr>
              <w:jc w:val="center"/>
              <w:rPr>
                <w:rFonts w:ascii="Times New Roman" w:hAnsi="Times New Roman" w:cs="Times New Roman"/>
                <w:sz w:val="26"/>
                <w:szCs w:val="26"/>
              </w:rPr>
            </w:pPr>
          </w:p>
        </w:tc>
        <w:tc>
          <w:tcPr>
            <w:tcW w:w="10534" w:type="dxa"/>
          </w:tcPr>
          <w:p w14:paraId="2DAEB6AA" w14:textId="5BE7541A" w:rsidR="0048066A" w:rsidRPr="00095C19" w:rsidRDefault="0048066A" w:rsidP="0048066A">
            <w:pPr>
              <w:jc w:val="both"/>
              <w:rPr>
                <w:rFonts w:ascii="Times New Roman" w:hAnsi="Times New Roman" w:cs="Times New Roman"/>
                <w:sz w:val="26"/>
                <w:szCs w:val="26"/>
              </w:rPr>
            </w:pPr>
            <w:r w:rsidRPr="00095C19">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CA53DB" w:rsidRPr="00095C19" w14:paraId="04F76467" w14:textId="77777777" w:rsidTr="00CA53DB">
        <w:tc>
          <w:tcPr>
            <w:tcW w:w="579" w:type="dxa"/>
            <w:vMerge/>
          </w:tcPr>
          <w:p w14:paraId="4CD5CD4A" w14:textId="77777777" w:rsidR="0048066A" w:rsidRPr="00095C19" w:rsidRDefault="0048066A" w:rsidP="0048066A">
            <w:pPr>
              <w:jc w:val="center"/>
              <w:rPr>
                <w:rFonts w:ascii="Times New Roman" w:hAnsi="Times New Roman" w:cs="Times New Roman"/>
                <w:sz w:val="26"/>
                <w:szCs w:val="26"/>
              </w:rPr>
            </w:pPr>
          </w:p>
        </w:tc>
        <w:tc>
          <w:tcPr>
            <w:tcW w:w="2282" w:type="dxa"/>
            <w:vMerge/>
          </w:tcPr>
          <w:p w14:paraId="413163E1" w14:textId="77777777" w:rsidR="0048066A" w:rsidRPr="00095C19" w:rsidRDefault="0048066A" w:rsidP="0048066A">
            <w:pPr>
              <w:jc w:val="center"/>
              <w:rPr>
                <w:rFonts w:ascii="Times New Roman" w:hAnsi="Times New Roman" w:cs="Times New Roman"/>
                <w:sz w:val="26"/>
                <w:szCs w:val="26"/>
              </w:rPr>
            </w:pPr>
          </w:p>
        </w:tc>
        <w:tc>
          <w:tcPr>
            <w:tcW w:w="1391" w:type="dxa"/>
            <w:vMerge/>
          </w:tcPr>
          <w:p w14:paraId="1ED179F8" w14:textId="77777777" w:rsidR="0048066A" w:rsidRPr="00095C19" w:rsidRDefault="0048066A" w:rsidP="0048066A">
            <w:pPr>
              <w:jc w:val="center"/>
              <w:rPr>
                <w:rFonts w:ascii="Times New Roman" w:hAnsi="Times New Roman" w:cs="Times New Roman"/>
                <w:sz w:val="26"/>
                <w:szCs w:val="26"/>
              </w:rPr>
            </w:pPr>
          </w:p>
        </w:tc>
        <w:tc>
          <w:tcPr>
            <w:tcW w:w="10534" w:type="dxa"/>
          </w:tcPr>
          <w:p w14:paraId="54924D06" w14:textId="77777777" w:rsidR="0048066A" w:rsidRPr="00095C19" w:rsidRDefault="0048066A" w:rsidP="0048066A">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200 кв. м.</w:t>
            </w:r>
          </w:p>
          <w:p w14:paraId="6540E0A7" w14:textId="0BA1C862" w:rsidR="0048066A" w:rsidRPr="00095C19" w:rsidRDefault="0048066A" w:rsidP="0048066A">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CA53DB" w:rsidRPr="00095C19" w14:paraId="5B55558A" w14:textId="77777777" w:rsidTr="00CA53DB">
        <w:tc>
          <w:tcPr>
            <w:tcW w:w="579" w:type="dxa"/>
            <w:vMerge/>
          </w:tcPr>
          <w:p w14:paraId="21D36EF4" w14:textId="2EA26266" w:rsidR="0048066A" w:rsidRPr="00095C19" w:rsidRDefault="0048066A" w:rsidP="0048066A">
            <w:pPr>
              <w:jc w:val="center"/>
              <w:rPr>
                <w:rFonts w:ascii="Times New Roman" w:hAnsi="Times New Roman" w:cs="Times New Roman"/>
                <w:sz w:val="26"/>
                <w:szCs w:val="26"/>
              </w:rPr>
            </w:pPr>
          </w:p>
        </w:tc>
        <w:tc>
          <w:tcPr>
            <w:tcW w:w="2282" w:type="dxa"/>
            <w:vMerge/>
          </w:tcPr>
          <w:p w14:paraId="47544E92" w14:textId="67687D78" w:rsidR="0048066A" w:rsidRPr="00095C19" w:rsidRDefault="0048066A" w:rsidP="0048066A">
            <w:pPr>
              <w:rPr>
                <w:rFonts w:ascii="Times New Roman" w:hAnsi="Times New Roman" w:cs="Times New Roman"/>
                <w:sz w:val="26"/>
                <w:szCs w:val="26"/>
              </w:rPr>
            </w:pPr>
          </w:p>
        </w:tc>
        <w:tc>
          <w:tcPr>
            <w:tcW w:w="1391" w:type="dxa"/>
            <w:vMerge/>
          </w:tcPr>
          <w:p w14:paraId="08571F45" w14:textId="77CBFAFC" w:rsidR="0048066A" w:rsidRPr="00095C19" w:rsidRDefault="0048066A" w:rsidP="0048066A">
            <w:pPr>
              <w:rPr>
                <w:rFonts w:ascii="Times New Roman" w:hAnsi="Times New Roman" w:cs="Times New Roman"/>
                <w:sz w:val="26"/>
                <w:szCs w:val="26"/>
              </w:rPr>
            </w:pPr>
          </w:p>
        </w:tc>
        <w:tc>
          <w:tcPr>
            <w:tcW w:w="10534" w:type="dxa"/>
          </w:tcPr>
          <w:p w14:paraId="11574095" w14:textId="58910BFA" w:rsidR="0048066A" w:rsidRPr="00095C19" w:rsidRDefault="0048066A" w:rsidP="0048066A">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14:paraId="59476B89" w14:textId="337C5218" w:rsidR="00BE70A4" w:rsidRPr="00095C19" w:rsidRDefault="00BE70A4" w:rsidP="00BE70A4">
      <w:pPr>
        <w:pStyle w:val="2"/>
        <w:rPr>
          <w:rFonts w:ascii="Times New Roman" w:hAnsi="Times New Roman" w:cs="Times New Roman"/>
        </w:rPr>
      </w:pPr>
      <w:r w:rsidRPr="00095C19">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w:t>
      </w:r>
      <w:r w:rsidR="0048066A" w:rsidRPr="00095C19">
        <w:rPr>
          <w:rFonts w:ascii="Times New Roman" w:hAnsi="Times New Roman" w:cs="Times New Roman"/>
        </w:rPr>
        <w:t xml:space="preserve"> отсутствуют.</w:t>
      </w:r>
    </w:p>
    <w:p w14:paraId="25B8362C" w14:textId="77777777" w:rsidR="00BE70A4" w:rsidRPr="00095C19" w:rsidRDefault="00BE70A4" w:rsidP="00BE70A4">
      <w:pPr>
        <w:pStyle w:val="2"/>
        <w:rPr>
          <w:rFonts w:ascii="Times New Roman" w:hAnsi="Times New Roman" w:cs="Times New Roman"/>
        </w:rPr>
      </w:pPr>
      <w:r w:rsidRPr="00095C19">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3AC660D5" w14:textId="0B0A0A21" w:rsidR="00C34D6D" w:rsidRPr="00095C19" w:rsidRDefault="00C34D6D" w:rsidP="00C34D6D">
      <w:pPr>
        <w:rPr>
          <w:rFonts w:ascii="Times New Roman" w:hAnsi="Times New Roman" w:cs="Times New Roman"/>
          <w:sz w:val="26"/>
          <w:szCs w:val="26"/>
        </w:rPr>
      </w:pPr>
      <w:r w:rsidRPr="00095C19">
        <w:rPr>
          <w:rFonts w:ascii="Times New Roman" w:hAnsi="Times New Roman" w:cs="Times New Roman"/>
          <w:sz w:val="26"/>
          <w:szCs w:val="26"/>
        </w:rPr>
        <w:t>1. Водоохранная зона (25:00-6.326)</w:t>
      </w:r>
      <w:r w:rsidR="00CB6646" w:rsidRPr="00095C19">
        <w:rPr>
          <w:rFonts w:ascii="Times New Roman" w:hAnsi="Times New Roman" w:cs="Times New Roman"/>
          <w:sz w:val="26"/>
          <w:szCs w:val="26"/>
        </w:rPr>
        <w:t>.</w:t>
      </w:r>
      <w:r w:rsidRPr="00095C19">
        <w:rPr>
          <w:rFonts w:ascii="Times New Roman" w:hAnsi="Times New Roman" w:cs="Times New Roman"/>
          <w:sz w:val="26"/>
          <w:szCs w:val="26"/>
        </w:rPr>
        <w:br/>
        <w:t>2. Прибрежная защитная полоса (25:00-6.332)</w:t>
      </w:r>
      <w:r w:rsidR="00CB6646" w:rsidRPr="00095C19">
        <w:rPr>
          <w:rFonts w:ascii="Times New Roman" w:hAnsi="Times New Roman" w:cs="Times New Roman"/>
          <w:sz w:val="26"/>
          <w:szCs w:val="26"/>
        </w:rPr>
        <w:t>.</w:t>
      </w:r>
    </w:p>
    <w:p w14:paraId="41B80CEF" w14:textId="2B74D999" w:rsidR="00502387" w:rsidRPr="00095C19" w:rsidRDefault="00346D98" w:rsidP="00095C19">
      <w:pPr>
        <w:pStyle w:val="1"/>
        <w:ind w:left="426"/>
        <w:rPr>
          <w:rFonts w:ascii="Times New Roman" w:hAnsi="Times New Roman" w:cs="Times New Roman"/>
          <w:sz w:val="26"/>
          <w:szCs w:val="26"/>
        </w:rPr>
      </w:pPr>
      <w:bookmarkStart w:id="87" w:name="_Toc157513675"/>
      <w:bookmarkStart w:id="88" w:name="_Toc166831852"/>
      <w:r w:rsidRPr="00095C19">
        <w:rPr>
          <w:rFonts w:ascii="Times New Roman" w:hAnsi="Times New Roman" w:cs="Times New Roman"/>
          <w:sz w:val="26"/>
          <w:szCs w:val="26"/>
        </w:rPr>
        <w:lastRenderedPageBreak/>
        <w:t>Зона, занятая</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ами сельскохозяйственного и производственного назначения (СХ 7)</w:t>
      </w:r>
      <w:bookmarkEnd w:id="87"/>
      <w:bookmarkEnd w:id="88"/>
    </w:p>
    <w:p w14:paraId="4CD4F49B" w14:textId="77777777" w:rsidR="00502387" w:rsidRPr="00095C19" w:rsidRDefault="00346D98" w:rsidP="00BE146F">
      <w:pPr>
        <w:pStyle w:val="2"/>
        <w:rPr>
          <w:rFonts w:ascii="Times New Roman" w:hAnsi="Times New Roman" w:cs="Times New Roman"/>
        </w:rPr>
      </w:pPr>
      <w:r w:rsidRPr="00095C19">
        <w:rPr>
          <w:rFonts w:ascii="Times New Roman" w:hAnsi="Times New Roman" w:cs="Times New Roman"/>
        </w:rPr>
        <w:t>Основные виды разрешенного использования земельных участков и</w:t>
      </w:r>
      <w:r w:rsidR="006615B0" w:rsidRPr="00095C19">
        <w:rPr>
          <w:rFonts w:ascii="Times New Roman" w:hAnsi="Times New Roman" w:cs="Times New Roman"/>
        </w:rPr>
        <w:t> объект</w:t>
      </w:r>
      <w:r w:rsidRPr="00095C19">
        <w:rPr>
          <w:rFonts w:ascii="Times New Roman" w:hAnsi="Times New Roman" w:cs="Times New Roman"/>
        </w:rPr>
        <w:t>ов капитального строительства</w:t>
      </w:r>
    </w:p>
    <w:tbl>
      <w:tblPr>
        <w:tblStyle w:val="a3"/>
        <w:tblW w:w="0" w:type="auto"/>
        <w:tblLayout w:type="fixed"/>
        <w:tblLook w:val="04A0" w:firstRow="1" w:lastRow="0" w:firstColumn="1" w:lastColumn="0" w:noHBand="0" w:noVBand="1"/>
      </w:tblPr>
      <w:tblGrid>
        <w:gridCol w:w="579"/>
        <w:gridCol w:w="2364"/>
        <w:gridCol w:w="1418"/>
        <w:gridCol w:w="10425"/>
      </w:tblGrid>
      <w:tr w:rsidR="001330A6" w:rsidRPr="00095C19" w14:paraId="6CC2658E" w14:textId="77777777" w:rsidTr="00A7468E">
        <w:trPr>
          <w:tblHeader/>
        </w:trPr>
        <w:tc>
          <w:tcPr>
            <w:tcW w:w="579" w:type="dxa"/>
            <w:vMerge w:val="restart"/>
            <w:vAlign w:val="center"/>
          </w:tcPr>
          <w:p w14:paraId="20B8B899" w14:textId="77777777" w:rsidR="001330A6" w:rsidRPr="00095C19" w:rsidRDefault="001330A6">
            <w:pPr>
              <w:jc w:val="center"/>
              <w:rPr>
                <w:rFonts w:ascii="Times New Roman" w:hAnsi="Times New Roman" w:cs="Times New Roman"/>
                <w:sz w:val="26"/>
                <w:szCs w:val="26"/>
              </w:rPr>
            </w:pPr>
            <w:r w:rsidRPr="00095C19">
              <w:rPr>
                <w:rFonts w:ascii="Times New Roman" w:hAnsi="Times New Roman" w:cs="Times New Roman"/>
                <w:sz w:val="26"/>
                <w:szCs w:val="26"/>
              </w:rPr>
              <w:t>№ п/п</w:t>
            </w:r>
          </w:p>
        </w:tc>
        <w:tc>
          <w:tcPr>
            <w:tcW w:w="3782" w:type="dxa"/>
            <w:gridSpan w:val="2"/>
            <w:vAlign w:val="center"/>
          </w:tcPr>
          <w:p w14:paraId="698E9AB3" w14:textId="77777777" w:rsidR="001330A6" w:rsidRPr="00095C19" w:rsidRDefault="001330A6" w:rsidP="001330A6">
            <w:pPr>
              <w:jc w:val="center"/>
              <w:rPr>
                <w:rFonts w:ascii="Times New Roman" w:hAnsi="Times New Roman" w:cs="Times New Roman"/>
                <w:sz w:val="26"/>
                <w:szCs w:val="26"/>
              </w:rPr>
            </w:pPr>
            <w:r w:rsidRPr="00095C19">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1ED1AC0E" w14:textId="77777777" w:rsidR="001330A6" w:rsidRPr="00095C19" w:rsidRDefault="001330A6">
            <w:pPr>
              <w:jc w:val="center"/>
              <w:rPr>
                <w:rFonts w:ascii="Times New Roman" w:hAnsi="Times New Roman" w:cs="Times New Roman"/>
                <w:sz w:val="26"/>
                <w:szCs w:val="26"/>
              </w:rPr>
            </w:pPr>
            <w:r w:rsidRPr="00095C19">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30A6" w:rsidRPr="00095C19" w14:paraId="008CC135" w14:textId="77777777" w:rsidTr="00A7468E">
        <w:trPr>
          <w:tblHeader/>
        </w:trPr>
        <w:tc>
          <w:tcPr>
            <w:tcW w:w="579" w:type="dxa"/>
            <w:vMerge/>
          </w:tcPr>
          <w:p w14:paraId="78BEFBEF" w14:textId="77777777" w:rsidR="001330A6" w:rsidRPr="00095C19" w:rsidRDefault="001330A6">
            <w:pPr>
              <w:rPr>
                <w:rFonts w:ascii="Times New Roman" w:hAnsi="Times New Roman" w:cs="Times New Roman"/>
                <w:sz w:val="26"/>
                <w:szCs w:val="26"/>
              </w:rPr>
            </w:pPr>
          </w:p>
        </w:tc>
        <w:tc>
          <w:tcPr>
            <w:tcW w:w="2364" w:type="dxa"/>
          </w:tcPr>
          <w:p w14:paraId="51D3E9B2" w14:textId="77777777" w:rsidR="001330A6" w:rsidRPr="00095C19" w:rsidRDefault="001330A6">
            <w:pPr>
              <w:jc w:val="center"/>
              <w:rPr>
                <w:rFonts w:ascii="Times New Roman" w:hAnsi="Times New Roman" w:cs="Times New Roman"/>
                <w:sz w:val="26"/>
                <w:szCs w:val="26"/>
              </w:rPr>
            </w:pPr>
            <w:r w:rsidRPr="00095C19">
              <w:rPr>
                <w:rFonts w:ascii="Times New Roman" w:hAnsi="Times New Roman" w:cs="Times New Roman"/>
                <w:sz w:val="26"/>
                <w:szCs w:val="26"/>
              </w:rPr>
              <w:t>наименование</w:t>
            </w:r>
          </w:p>
        </w:tc>
        <w:tc>
          <w:tcPr>
            <w:tcW w:w="1418" w:type="dxa"/>
          </w:tcPr>
          <w:p w14:paraId="49B944D4" w14:textId="77777777" w:rsidR="001330A6" w:rsidRPr="00095C19" w:rsidRDefault="001330A6">
            <w:pPr>
              <w:jc w:val="center"/>
              <w:rPr>
                <w:rFonts w:ascii="Times New Roman" w:hAnsi="Times New Roman" w:cs="Times New Roman"/>
                <w:sz w:val="26"/>
                <w:szCs w:val="26"/>
              </w:rPr>
            </w:pPr>
            <w:r w:rsidRPr="00095C19">
              <w:rPr>
                <w:rFonts w:ascii="Times New Roman" w:hAnsi="Times New Roman" w:cs="Times New Roman"/>
                <w:sz w:val="26"/>
                <w:szCs w:val="26"/>
              </w:rPr>
              <w:t>код</w:t>
            </w:r>
          </w:p>
        </w:tc>
        <w:tc>
          <w:tcPr>
            <w:tcW w:w="10425" w:type="dxa"/>
            <w:vMerge/>
          </w:tcPr>
          <w:p w14:paraId="639259D2" w14:textId="77777777" w:rsidR="001330A6" w:rsidRPr="00095C19" w:rsidRDefault="001330A6">
            <w:pPr>
              <w:rPr>
                <w:rFonts w:ascii="Times New Roman" w:hAnsi="Times New Roman" w:cs="Times New Roman"/>
                <w:sz w:val="26"/>
                <w:szCs w:val="26"/>
              </w:rPr>
            </w:pPr>
          </w:p>
        </w:tc>
      </w:tr>
    </w:tbl>
    <w:p w14:paraId="32DCC1A8" w14:textId="77777777" w:rsidR="00A7468E" w:rsidRPr="00095C19" w:rsidRDefault="00A7468E">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79"/>
        <w:gridCol w:w="2364"/>
        <w:gridCol w:w="1418"/>
        <w:gridCol w:w="10425"/>
      </w:tblGrid>
      <w:tr w:rsidR="00502387" w:rsidRPr="00095C19" w14:paraId="74D34265" w14:textId="77777777" w:rsidTr="00A7468E">
        <w:trPr>
          <w:tblHeader/>
        </w:trPr>
        <w:tc>
          <w:tcPr>
            <w:tcW w:w="579" w:type="dxa"/>
          </w:tcPr>
          <w:p w14:paraId="59FE14BC"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1</w:t>
            </w:r>
          </w:p>
        </w:tc>
        <w:tc>
          <w:tcPr>
            <w:tcW w:w="2364" w:type="dxa"/>
          </w:tcPr>
          <w:p w14:paraId="036E5950"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2</w:t>
            </w:r>
          </w:p>
        </w:tc>
        <w:tc>
          <w:tcPr>
            <w:tcW w:w="1418" w:type="dxa"/>
          </w:tcPr>
          <w:p w14:paraId="3B650829"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3</w:t>
            </w:r>
          </w:p>
        </w:tc>
        <w:tc>
          <w:tcPr>
            <w:tcW w:w="10425" w:type="dxa"/>
          </w:tcPr>
          <w:p w14:paraId="2DF6EC48"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4</w:t>
            </w:r>
          </w:p>
        </w:tc>
      </w:tr>
      <w:tr w:rsidR="00502387" w:rsidRPr="00095C19" w14:paraId="5A3C8DE6" w14:textId="77777777" w:rsidTr="00A7468E">
        <w:tc>
          <w:tcPr>
            <w:tcW w:w="579" w:type="dxa"/>
            <w:vMerge w:val="restart"/>
          </w:tcPr>
          <w:p w14:paraId="3D75F317" w14:textId="3BB6A6A8" w:rsidR="00502387" w:rsidRPr="00095C19" w:rsidRDefault="00CB6646">
            <w:pPr>
              <w:jc w:val="center"/>
              <w:rPr>
                <w:rFonts w:ascii="Times New Roman" w:hAnsi="Times New Roman" w:cs="Times New Roman"/>
                <w:sz w:val="26"/>
                <w:szCs w:val="26"/>
              </w:rPr>
            </w:pPr>
            <w:r w:rsidRPr="00095C19">
              <w:rPr>
                <w:rFonts w:ascii="Times New Roman" w:hAnsi="Times New Roman" w:cs="Times New Roman"/>
                <w:sz w:val="26"/>
                <w:szCs w:val="26"/>
              </w:rPr>
              <w:t>1</w:t>
            </w:r>
            <w:r w:rsidR="00346D98" w:rsidRPr="00095C19">
              <w:rPr>
                <w:rFonts w:ascii="Times New Roman" w:hAnsi="Times New Roman" w:cs="Times New Roman"/>
                <w:sz w:val="26"/>
                <w:szCs w:val="26"/>
              </w:rPr>
              <w:t>.</w:t>
            </w:r>
          </w:p>
        </w:tc>
        <w:tc>
          <w:tcPr>
            <w:tcW w:w="2364" w:type="dxa"/>
            <w:vMerge w:val="restart"/>
          </w:tcPr>
          <w:p w14:paraId="70FB8255"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Выращивание зерновых и иных сельско</w:t>
            </w:r>
            <w:r w:rsidR="00A7468E" w:rsidRPr="00095C19">
              <w:rPr>
                <w:rFonts w:ascii="Times New Roman" w:hAnsi="Times New Roman" w:cs="Times New Roman"/>
                <w:sz w:val="26"/>
                <w:szCs w:val="26"/>
              </w:rPr>
              <w:t>-</w:t>
            </w:r>
            <w:r w:rsidRPr="00095C19">
              <w:rPr>
                <w:rFonts w:ascii="Times New Roman" w:hAnsi="Times New Roman" w:cs="Times New Roman"/>
                <w:sz w:val="26"/>
                <w:szCs w:val="26"/>
              </w:rPr>
              <w:t>хозяйственных культур</w:t>
            </w:r>
          </w:p>
        </w:tc>
        <w:tc>
          <w:tcPr>
            <w:tcW w:w="1418" w:type="dxa"/>
            <w:vMerge w:val="restart"/>
          </w:tcPr>
          <w:p w14:paraId="7BC3F3EE"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1.2</w:t>
            </w:r>
          </w:p>
        </w:tc>
        <w:tc>
          <w:tcPr>
            <w:tcW w:w="10425" w:type="dxa"/>
          </w:tcPr>
          <w:p w14:paraId="2771F7CF"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502387" w:rsidRPr="00095C19" w14:paraId="54AB916B" w14:textId="77777777" w:rsidTr="00A7468E">
        <w:tc>
          <w:tcPr>
            <w:tcW w:w="579" w:type="dxa"/>
            <w:vMerge/>
          </w:tcPr>
          <w:p w14:paraId="601C9841" w14:textId="77777777" w:rsidR="00502387" w:rsidRPr="00095C19" w:rsidRDefault="00502387">
            <w:pPr>
              <w:rPr>
                <w:rFonts w:ascii="Times New Roman" w:hAnsi="Times New Roman" w:cs="Times New Roman"/>
                <w:sz w:val="26"/>
                <w:szCs w:val="26"/>
              </w:rPr>
            </w:pPr>
          </w:p>
        </w:tc>
        <w:tc>
          <w:tcPr>
            <w:tcW w:w="2364" w:type="dxa"/>
            <w:vMerge/>
          </w:tcPr>
          <w:p w14:paraId="4409DE70" w14:textId="77777777" w:rsidR="00502387" w:rsidRPr="00095C19" w:rsidRDefault="00502387">
            <w:pPr>
              <w:rPr>
                <w:rFonts w:ascii="Times New Roman" w:hAnsi="Times New Roman" w:cs="Times New Roman"/>
                <w:sz w:val="26"/>
                <w:szCs w:val="26"/>
              </w:rPr>
            </w:pPr>
          </w:p>
        </w:tc>
        <w:tc>
          <w:tcPr>
            <w:tcW w:w="1418" w:type="dxa"/>
            <w:vMerge/>
          </w:tcPr>
          <w:p w14:paraId="49A74CF2" w14:textId="77777777" w:rsidR="00502387" w:rsidRPr="00095C19" w:rsidRDefault="00502387">
            <w:pPr>
              <w:rPr>
                <w:rFonts w:ascii="Times New Roman" w:hAnsi="Times New Roman" w:cs="Times New Roman"/>
                <w:sz w:val="26"/>
                <w:szCs w:val="26"/>
              </w:rPr>
            </w:pPr>
          </w:p>
        </w:tc>
        <w:tc>
          <w:tcPr>
            <w:tcW w:w="10425" w:type="dxa"/>
          </w:tcPr>
          <w:p w14:paraId="323FCD16"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w:t>
            </w:r>
            <w:r w:rsidR="00970640" w:rsidRPr="00095C19">
              <w:rPr>
                <w:rFonts w:ascii="Times New Roman" w:hAnsi="Times New Roman" w:cs="Times New Roman"/>
                <w:sz w:val="26"/>
                <w:szCs w:val="26"/>
              </w:rPr>
              <w:t> мест</w:t>
            </w:r>
            <w:r w:rsidR="00362640" w:rsidRPr="00095C19">
              <w:rPr>
                <w:rFonts w:ascii="Times New Roman" w:hAnsi="Times New Roman" w:cs="Times New Roman"/>
                <w:sz w:val="26"/>
                <w:szCs w:val="26"/>
              </w:rPr>
              <w:t xml:space="preserve"> </w:t>
            </w:r>
            <w:r w:rsidRPr="00095C19">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502387" w:rsidRPr="00095C19" w14:paraId="12C93F67" w14:textId="77777777" w:rsidTr="00A7468E">
        <w:tc>
          <w:tcPr>
            <w:tcW w:w="579" w:type="dxa"/>
            <w:vMerge/>
          </w:tcPr>
          <w:p w14:paraId="54F69A33" w14:textId="77777777" w:rsidR="00502387" w:rsidRPr="00095C19" w:rsidRDefault="00502387">
            <w:pPr>
              <w:rPr>
                <w:rFonts w:ascii="Times New Roman" w:hAnsi="Times New Roman" w:cs="Times New Roman"/>
                <w:sz w:val="26"/>
                <w:szCs w:val="26"/>
              </w:rPr>
            </w:pPr>
          </w:p>
        </w:tc>
        <w:tc>
          <w:tcPr>
            <w:tcW w:w="2364" w:type="dxa"/>
            <w:vMerge/>
          </w:tcPr>
          <w:p w14:paraId="138678B0" w14:textId="77777777" w:rsidR="00502387" w:rsidRPr="00095C19" w:rsidRDefault="00502387">
            <w:pPr>
              <w:rPr>
                <w:rFonts w:ascii="Times New Roman" w:hAnsi="Times New Roman" w:cs="Times New Roman"/>
                <w:sz w:val="26"/>
                <w:szCs w:val="26"/>
              </w:rPr>
            </w:pPr>
          </w:p>
        </w:tc>
        <w:tc>
          <w:tcPr>
            <w:tcW w:w="1418" w:type="dxa"/>
            <w:vMerge/>
          </w:tcPr>
          <w:p w14:paraId="28D0A978" w14:textId="77777777" w:rsidR="00502387" w:rsidRPr="00095C19" w:rsidRDefault="00502387">
            <w:pPr>
              <w:rPr>
                <w:rFonts w:ascii="Times New Roman" w:hAnsi="Times New Roman" w:cs="Times New Roman"/>
                <w:sz w:val="26"/>
                <w:szCs w:val="26"/>
              </w:rPr>
            </w:pPr>
          </w:p>
        </w:tc>
        <w:tc>
          <w:tcPr>
            <w:tcW w:w="10425" w:type="dxa"/>
          </w:tcPr>
          <w:p w14:paraId="6802168A"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5000</w:t>
            </w:r>
            <w:r w:rsidR="006615B0" w:rsidRPr="00095C19">
              <w:rPr>
                <w:rFonts w:ascii="Times New Roman" w:hAnsi="Times New Roman" w:cs="Times New Roman"/>
                <w:sz w:val="26"/>
                <w:szCs w:val="26"/>
              </w:rPr>
              <w:t> кв. м</w:t>
            </w:r>
            <w:r w:rsidRPr="00095C19">
              <w:rPr>
                <w:rFonts w:ascii="Times New Roman" w:hAnsi="Times New Roman" w:cs="Times New Roman"/>
                <w:sz w:val="26"/>
                <w:szCs w:val="26"/>
              </w:rPr>
              <w:t>.</w:t>
            </w:r>
          </w:p>
          <w:p w14:paraId="3327A3F2"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095C19" w14:paraId="1E558B38" w14:textId="77777777" w:rsidTr="00A7468E">
        <w:tc>
          <w:tcPr>
            <w:tcW w:w="579" w:type="dxa"/>
            <w:vMerge/>
          </w:tcPr>
          <w:p w14:paraId="4D9206A4" w14:textId="77777777" w:rsidR="00502387" w:rsidRPr="00095C19" w:rsidRDefault="00502387">
            <w:pPr>
              <w:rPr>
                <w:rFonts w:ascii="Times New Roman" w:hAnsi="Times New Roman" w:cs="Times New Roman"/>
                <w:sz w:val="26"/>
                <w:szCs w:val="26"/>
              </w:rPr>
            </w:pPr>
          </w:p>
        </w:tc>
        <w:tc>
          <w:tcPr>
            <w:tcW w:w="2364" w:type="dxa"/>
            <w:vMerge/>
          </w:tcPr>
          <w:p w14:paraId="7615B291" w14:textId="77777777" w:rsidR="00502387" w:rsidRPr="00095C19" w:rsidRDefault="00502387">
            <w:pPr>
              <w:rPr>
                <w:rFonts w:ascii="Times New Roman" w:hAnsi="Times New Roman" w:cs="Times New Roman"/>
                <w:sz w:val="26"/>
                <w:szCs w:val="26"/>
              </w:rPr>
            </w:pPr>
          </w:p>
        </w:tc>
        <w:tc>
          <w:tcPr>
            <w:tcW w:w="1418" w:type="dxa"/>
            <w:vMerge/>
          </w:tcPr>
          <w:p w14:paraId="39706195" w14:textId="77777777" w:rsidR="00502387" w:rsidRPr="00095C19" w:rsidRDefault="00502387">
            <w:pPr>
              <w:rPr>
                <w:rFonts w:ascii="Times New Roman" w:hAnsi="Times New Roman" w:cs="Times New Roman"/>
                <w:sz w:val="26"/>
                <w:szCs w:val="26"/>
              </w:rPr>
            </w:pPr>
          </w:p>
        </w:tc>
        <w:tc>
          <w:tcPr>
            <w:tcW w:w="10425" w:type="dxa"/>
          </w:tcPr>
          <w:p w14:paraId="275C632D"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а – 10%.</w:t>
            </w:r>
          </w:p>
        </w:tc>
      </w:tr>
      <w:tr w:rsidR="00502387" w:rsidRPr="00095C19" w14:paraId="4D2CEA66" w14:textId="77777777" w:rsidTr="00A7468E">
        <w:tc>
          <w:tcPr>
            <w:tcW w:w="579" w:type="dxa"/>
            <w:vMerge w:val="restart"/>
          </w:tcPr>
          <w:p w14:paraId="52CA9CF6" w14:textId="25599B2A" w:rsidR="00502387" w:rsidRPr="00095C19" w:rsidRDefault="00CB6646">
            <w:pPr>
              <w:jc w:val="center"/>
              <w:rPr>
                <w:rFonts w:ascii="Times New Roman" w:hAnsi="Times New Roman" w:cs="Times New Roman"/>
                <w:sz w:val="26"/>
                <w:szCs w:val="26"/>
              </w:rPr>
            </w:pPr>
            <w:r w:rsidRPr="00095C19">
              <w:rPr>
                <w:rFonts w:ascii="Times New Roman" w:hAnsi="Times New Roman" w:cs="Times New Roman"/>
                <w:sz w:val="26"/>
                <w:szCs w:val="26"/>
              </w:rPr>
              <w:t>2</w:t>
            </w:r>
            <w:r w:rsidR="00346D98" w:rsidRPr="00095C19">
              <w:rPr>
                <w:rFonts w:ascii="Times New Roman" w:hAnsi="Times New Roman" w:cs="Times New Roman"/>
                <w:sz w:val="26"/>
                <w:szCs w:val="26"/>
              </w:rPr>
              <w:t>.</w:t>
            </w:r>
          </w:p>
        </w:tc>
        <w:tc>
          <w:tcPr>
            <w:tcW w:w="2364" w:type="dxa"/>
            <w:vMerge w:val="restart"/>
          </w:tcPr>
          <w:p w14:paraId="41F47D5B"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Овощеводство</w:t>
            </w:r>
          </w:p>
        </w:tc>
        <w:tc>
          <w:tcPr>
            <w:tcW w:w="1418" w:type="dxa"/>
            <w:vMerge w:val="restart"/>
          </w:tcPr>
          <w:p w14:paraId="5B79ECCA"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1.3</w:t>
            </w:r>
          </w:p>
        </w:tc>
        <w:tc>
          <w:tcPr>
            <w:tcW w:w="10425" w:type="dxa"/>
          </w:tcPr>
          <w:p w14:paraId="6F7DEE53"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502387" w:rsidRPr="00095C19" w14:paraId="4227DF70" w14:textId="77777777" w:rsidTr="00A7468E">
        <w:tc>
          <w:tcPr>
            <w:tcW w:w="579" w:type="dxa"/>
            <w:vMerge/>
          </w:tcPr>
          <w:p w14:paraId="4F293BD2" w14:textId="77777777" w:rsidR="00502387" w:rsidRPr="00095C19" w:rsidRDefault="00502387">
            <w:pPr>
              <w:rPr>
                <w:rFonts w:ascii="Times New Roman" w:hAnsi="Times New Roman" w:cs="Times New Roman"/>
                <w:sz w:val="26"/>
                <w:szCs w:val="26"/>
              </w:rPr>
            </w:pPr>
          </w:p>
        </w:tc>
        <w:tc>
          <w:tcPr>
            <w:tcW w:w="2364" w:type="dxa"/>
            <w:vMerge/>
          </w:tcPr>
          <w:p w14:paraId="7BE8CF49" w14:textId="77777777" w:rsidR="00502387" w:rsidRPr="00095C19" w:rsidRDefault="00502387">
            <w:pPr>
              <w:rPr>
                <w:rFonts w:ascii="Times New Roman" w:hAnsi="Times New Roman" w:cs="Times New Roman"/>
                <w:sz w:val="26"/>
                <w:szCs w:val="26"/>
              </w:rPr>
            </w:pPr>
          </w:p>
        </w:tc>
        <w:tc>
          <w:tcPr>
            <w:tcW w:w="1418" w:type="dxa"/>
            <w:vMerge/>
          </w:tcPr>
          <w:p w14:paraId="2D652838" w14:textId="77777777" w:rsidR="00502387" w:rsidRPr="00095C19" w:rsidRDefault="00502387">
            <w:pPr>
              <w:rPr>
                <w:rFonts w:ascii="Times New Roman" w:hAnsi="Times New Roman" w:cs="Times New Roman"/>
                <w:sz w:val="26"/>
                <w:szCs w:val="26"/>
              </w:rPr>
            </w:pPr>
          </w:p>
        </w:tc>
        <w:tc>
          <w:tcPr>
            <w:tcW w:w="10425" w:type="dxa"/>
          </w:tcPr>
          <w:p w14:paraId="1CC4BA32"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w:t>
            </w:r>
            <w:r w:rsidR="00970640" w:rsidRPr="00095C19">
              <w:rPr>
                <w:rFonts w:ascii="Times New Roman" w:hAnsi="Times New Roman" w:cs="Times New Roman"/>
                <w:sz w:val="26"/>
                <w:szCs w:val="26"/>
              </w:rPr>
              <w:t> мест</w:t>
            </w:r>
            <w:r w:rsidR="00362640" w:rsidRPr="00095C19">
              <w:rPr>
                <w:rFonts w:ascii="Times New Roman" w:hAnsi="Times New Roman" w:cs="Times New Roman"/>
                <w:sz w:val="26"/>
                <w:szCs w:val="26"/>
              </w:rPr>
              <w:t xml:space="preserve"> </w:t>
            </w:r>
            <w:r w:rsidRPr="00095C19">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502387" w:rsidRPr="00095C19" w14:paraId="23F0DC91" w14:textId="77777777" w:rsidTr="00A7468E">
        <w:tc>
          <w:tcPr>
            <w:tcW w:w="579" w:type="dxa"/>
            <w:vMerge/>
          </w:tcPr>
          <w:p w14:paraId="0EB3AC46" w14:textId="77777777" w:rsidR="00502387" w:rsidRPr="00095C19" w:rsidRDefault="00502387">
            <w:pPr>
              <w:rPr>
                <w:rFonts w:ascii="Times New Roman" w:hAnsi="Times New Roman" w:cs="Times New Roman"/>
                <w:sz w:val="26"/>
                <w:szCs w:val="26"/>
              </w:rPr>
            </w:pPr>
          </w:p>
        </w:tc>
        <w:tc>
          <w:tcPr>
            <w:tcW w:w="2364" w:type="dxa"/>
            <w:vMerge/>
          </w:tcPr>
          <w:p w14:paraId="1DE4B214" w14:textId="77777777" w:rsidR="00502387" w:rsidRPr="00095C19" w:rsidRDefault="00502387">
            <w:pPr>
              <w:rPr>
                <w:rFonts w:ascii="Times New Roman" w:hAnsi="Times New Roman" w:cs="Times New Roman"/>
                <w:sz w:val="26"/>
                <w:szCs w:val="26"/>
              </w:rPr>
            </w:pPr>
          </w:p>
        </w:tc>
        <w:tc>
          <w:tcPr>
            <w:tcW w:w="1418" w:type="dxa"/>
            <w:vMerge/>
          </w:tcPr>
          <w:p w14:paraId="69906907" w14:textId="77777777" w:rsidR="00502387" w:rsidRPr="00095C19" w:rsidRDefault="00502387">
            <w:pPr>
              <w:rPr>
                <w:rFonts w:ascii="Times New Roman" w:hAnsi="Times New Roman" w:cs="Times New Roman"/>
                <w:sz w:val="26"/>
                <w:szCs w:val="26"/>
              </w:rPr>
            </w:pPr>
          </w:p>
        </w:tc>
        <w:tc>
          <w:tcPr>
            <w:tcW w:w="10425" w:type="dxa"/>
          </w:tcPr>
          <w:p w14:paraId="641A217C"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5000</w:t>
            </w:r>
            <w:r w:rsidR="006615B0" w:rsidRPr="00095C19">
              <w:rPr>
                <w:rFonts w:ascii="Times New Roman" w:hAnsi="Times New Roman" w:cs="Times New Roman"/>
                <w:sz w:val="26"/>
                <w:szCs w:val="26"/>
              </w:rPr>
              <w:t> кв. м</w:t>
            </w:r>
            <w:r w:rsidRPr="00095C19">
              <w:rPr>
                <w:rFonts w:ascii="Times New Roman" w:hAnsi="Times New Roman" w:cs="Times New Roman"/>
                <w:sz w:val="26"/>
                <w:szCs w:val="26"/>
              </w:rPr>
              <w:t>.</w:t>
            </w:r>
          </w:p>
          <w:p w14:paraId="59837A1F"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095C19" w14:paraId="7BA69EC2" w14:textId="77777777" w:rsidTr="00A7468E">
        <w:tc>
          <w:tcPr>
            <w:tcW w:w="579" w:type="dxa"/>
            <w:vMerge/>
          </w:tcPr>
          <w:p w14:paraId="6A4A7054" w14:textId="77777777" w:rsidR="00502387" w:rsidRPr="00095C19" w:rsidRDefault="00502387">
            <w:pPr>
              <w:rPr>
                <w:rFonts w:ascii="Times New Roman" w:hAnsi="Times New Roman" w:cs="Times New Roman"/>
                <w:sz w:val="26"/>
                <w:szCs w:val="26"/>
              </w:rPr>
            </w:pPr>
          </w:p>
        </w:tc>
        <w:tc>
          <w:tcPr>
            <w:tcW w:w="2364" w:type="dxa"/>
            <w:vMerge/>
          </w:tcPr>
          <w:p w14:paraId="44C4358F" w14:textId="77777777" w:rsidR="00502387" w:rsidRPr="00095C19" w:rsidRDefault="00502387">
            <w:pPr>
              <w:rPr>
                <w:rFonts w:ascii="Times New Roman" w:hAnsi="Times New Roman" w:cs="Times New Roman"/>
                <w:sz w:val="26"/>
                <w:szCs w:val="26"/>
              </w:rPr>
            </w:pPr>
          </w:p>
        </w:tc>
        <w:tc>
          <w:tcPr>
            <w:tcW w:w="1418" w:type="dxa"/>
            <w:vMerge/>
          </w:tcPr>
          <w:p w14:paraId="36479022" w14:textId="77777777" w:rsidR="00502387" w:rsidRPr="00095C19" w:rsidRDefault="00502387">
            <w:pPr>
              <w:rPr>
                <w:rFonts w:ascii="Times New Roman" w:hAnsi="Times New Roman" w:cs="Times New Roman"/>
                <w:sz w:val="26"/>
                <w:szCs w:val="26"/>
              </w:rPr>
            </w:pPr>
          </w:p>
        </w:tc>
        <w:tc>
          <w:tcPr>
            <w:tcW w:w="10425" w:type="dxa"/>
          </w:tcPr>
          <w:p w14:paraId="72713261"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а – 10%.</w:t>
            </w:r>
          </w:p>
        </w:tc>
      </w:tr>
      <w:tr w:rsidR="00502387" w:rsidRPr="00095C19" w14:paraId="65F21603" w14:textId="77777777" w:rsidTr="00A7468E">
        <w:tc>
          <w:tcPr>
            <w:tcW w:w="579" w:type="dxa"/>
            <w:vMerge w:val="restart"/>
          </w:tcPr>
          <w:p w14:paraId="42256B7E" w14:textId="54367DCD" w:rsidR="00502387" w:rsidRPr="00095C19" w:rsidRDefault="00CB6646">
            <w:pPr>
              <w:jc w:val="center"/>
              <w:rPr>
                <w:rFonts w:ascii="Times New Roman" w:hAnsi="Times New Roman" w:cs="Times New Roman"/>
                <w:sz w:val="26"/>
                <w:szCs w:val="26"/>
              </w:rPr>
            </w:pPr>
            <w:r w:rsidRPr="00095C19">
              <w:rPr>
                <w:rFonts w:ascii="Times New Roman" w:hAnsi="Times New Roman" w:cs="Times New Roman"/>
                <w:sz w:val="26"/>
                <w:szCs w:val="26"/>
              </w:rPr>
              <w:t>3</w:t>
            </w:r>
            <w:r w:rsidR="00346D98" w:rsidRPr="00095C19">
              <w:rPr>
                <w:rFonts w:ascii="Times New Roman" w:hAnsi="Times New Roman" w:cs="Times New Roman"/>
                <w:sz w:val="26"/>
                <w:szCs w:val="26"/>
              </w:rPr>
              <w:t>.</w:t>
            </w:r>
          </w:p>
        </w:tc>
        <w:tc>
          <w:tcPr>
            <w:tcW w:w="2364" w:type="dxa"/>
            <w:vMerge w:val="restart"/>
          </w:tcPr>
          <w:p w14:paraId="309993B8"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Выращивание тонизирующих, лекарственных, цветочных культур</w:t>
            </w:r>
          </w:p>
        </w:tc>
        <w:tc>
          <w:tcPr>
            <w:tcW w:w="1418" w:type="dxa"/>
            <w:vMerge w:val="restart"/>
          </w:tcPr>
          <w:p w14:paraId="0EC4D69C"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1.4</w:t>
            </w:r>
          </w:p>
        </w:tc>
        <w:tc>
          <w:tcPr>
            <w:tcW w:w="10425" w:type="dxa"/>
          </w:tcPr>
          <w:p w14:paraId="3069CD34"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502387" w:rsidRPr="00095C19" w14:paraId="1B4BE3C4" w14:textId="77777777" w:rsidTr="00A7468E">
        <w:tc>
          <w:tcPr>
            <w:tcW w:w="579" w:type="dxa"/>
            <w:vMerge/>
          </w:tcPr>
          <w:p w14:paraId="13434DEE" w14:textId="77777777" w:rsidR="00502387" w:rsidRPr="00095C19" w:rsidRDefault="00502387">
            <w:pPr>
              <w:rPr>
                <w:rFonts w:ascii="Times New Roman" w:hAnsi="Times New Roman" w:cs="Times New Roman"/>
                <w:sz w:val="26"/>
                <w:szCs w:val="26"/>
              </w:rPr>
            </w:pPr>
          </w:p>
        </w:tc>
        <w:tc>
          <w:tcPr>
            <w:tcW w:w="2364" w:type="dxa"/>
            <w:vMerge/>
          </w:tcPr>
          <w:p w14:paraId="181158F6" w14:textId="77777777" w:rsidR="00502387" w:rsidRPr="00095C19" w:rsidRDefault="00502387">
            <w:pPr>
              <w:rPr>
                <w:rFonts w:ascii="Times New Roman" w:hAnsi="Times New Roman" w:cs="Times New Roman"/>
                <w:sz w:val="26"/>
                <w:szCs w:val="26"/>
              </w:rPr>
            </w:pPr>
          </w:p>
        </w:tc>
        <w:tc>
          <w:tcPr>
            <w:tcW w:w="1418" w:type="dxa"/>
            <w:vMerge/>
          </w:tcPr>
          <w:p w14:paraId="6C8EA35D" w14:textId="77777777" w:rsidR="00502387" w:rsidRPr="00095C19" w:rsidRDefault="00502387">
            <w:pPr>
              <w:rPr>
                <w:rFonts w:ascii="Times New Roman" w:hAnsi="Times New Roman" w:cs="Times New Roman"/>
                <w:sz w:val="26"/>
                <w:szCs w:val="26"/>
              </w:rPr>
            </w:pPr>
          </w:p>
        </w:tc>
        <w:tc>
          <w:tcPr>
            <w:tcW w:w="10425" w:type="dxa"/>
          </w:tcPr>
          <w:p w14:paraId="371E2A5C"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w:t>
            </w:r>
            <w:r w:rsidR="00970640" w:rsidRPr="00095C19">
              <w:rPr>
                <w:rFonts w:ascii="Times New Roman" w:hAnsi="Times New Roman" w:cs="Times New Roman"/>
                <w:sz w:val="26"/>
                <w:szCs w:val="26"/>
              </w:rPr>
              <w:t> мест</w:t>
            </w:r>
            <w:r w:rsidR="00362640" w:rsidRPr="00095C19">
              <w:rPr>
                <w:rFonts w:ascii="Times New Roman" w:hAnsi="Times New Roman" w:cs="Times New Roman"/>
                <w:sz w:val="26"/>
                <w:szCs w:val="26"/>
              </w:rPr>
              <w:t xml:space="preserve"> </w:t>
            </w:r>
            <w:r w:rsidRPr="00095C19">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502387" w:rsidRPr="00095C19" w14:paraId="62B2EFC7" w14:textId="77777777" w:rsidTr="00A7468E">
        <w:tc>
          <w:tcPr>
            <w:tcW w:w="579" w:type="dxa"/>
            <w:vMerge/>
          </w:tcPr>
          <w:p w14:paraId="496D8F99" w14:textId="77777777" w:rsidR="00502387" w:rsidRPr="00095C19" w:rsidRDefault="00502387">
            <w:pPr>
              <w:rPr>
                <w:rFonts w:ascii="Times New Roman" w:hAnsi="Times New Roman" w:cs="Times New Roman"/>
                <w:sz w:val="26"/>
                <w:szCs w:val="26"/>
              </w:rPr>
            </w:pPr>
          </w:p>
        </w:tc>
        <w:tc>
          <w:tcPr>
            <w:tcW w:w="2364" w:type="dxa"/>
            <w:vMerge/>
          </w:tcPr>
          <w:p w14:paraId="0B2ABFAB" w14:textId="77777777" w:rsidR="00502387" w:rsidRPr="00095C19" w:rsidRDefault="00502387">
            <w:pPr>
              <w:rPr>
                <w:rFonts w:ascii="Times New Roman" w:hAnsi="Times New Roman" w:cs="Times New Roman"/>
                <w:sz w:val="26"/>
                <w:szCs w:val="26"/>
              </w:rPr>
            </w:pPr>
          </w:p>
        </w:tc>
        <w:tc>
          <w:tcPr>
            <w:tcW w:w="1418" w:type="dxa"/>
            <w:vMerge/>
          </w:tcPr>
          <w:p w14:paraId="0207C9DC" w14:textId="77777777" w:rsidR="00502387" w:rsidRPr="00095C19" w:rsidRDefault="00502387">
            <w:pPr>
              <w:rPr>
                <w:rFonts w:ascii="Times New Roman" w:hAnsi="Times New Roman" w:cs="Times New Roman"/>
                <w:sz w:val="26"/>
                <w:szCs w:val="26"/>
              </w:rPr>
            </w:pPr>
          </w:p>
        </w:tc>
        <w:tc>
          <w:tcPr>
            <w:tcW w:w="10425" w:type="dxa"/>
          </w:tcPr>
          <w:p w14:paraId="7FD79C03"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9000</w:t>
            </w:r>
            <w:r w:rsidR="006615B0" w:rsidRPr="00095C19">
              <w:rPr>
                <w:rFonts w:ascii="Times New Roman" w:hAnsi="Times New Roman" w:cs="Times New Roman"/>
                <w:sz w:val="26"/>
                <w:szCs w:val="26"/>
              </w:rPr>
              <w:t> кв. м</w:t>
            </w:r>
            <w:r w:rsidRPr="00095C19">
              <w:rPr>
                <w:rFonts w:ascii="Times New Roman" w:hAnsi="Times New Roman" w:cs="Times New Roman"/>
                <w:sz w:val="26"/>
                <w:szCs w:val="26"/>
              </w:rPr>
              <w:t>.</w:t>
            </w:r>
          </w:p>
          <w:p w14:paraId="0D892DE9"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095C19" w14:paraId="4971E3F3" w14:textId="77777777" w:rsidTr="00A7468E">
        <w:tc>
          <w:tcPr>
            <w:tcW w:w="579" w:type="dxa"/>
            <w:vMerge/>
          </w:tcPr>
          <w:p w14:paraId="05A57E9D" w14:textId="77777777" w:rsidR="00502387" w:rsidRPr="00095C19" w:rsidRDefault="00502387">
            <w:pPr>
              <w:rPr>
                <w:rFonts w:ascii="Times New Roman" w:hAnsi="Times New Roman" w:cs="Times New Roman"/>
                <w:sz w:val="26"/>
                <w:szCs w:val="26"/>
              </w:rPr>
            </w:pPr>
          </w:p>
        </w:tc>
        <w:tc>
          <w:tcPr>
            <w:tcW w:w="2364" w:type="dxa"/>
            <w:vMerge/>
          </w:tcPr>
          <w:p w14:paraId="38F6EDEE" w14:textId="77777777" w:rsidR="00502387" w:rsidRPr="00095C19" w:rsidRDefault="00502387">
            <w:pPr>
              <w:rPr>
                <w:rFonts w:ascii="Times New Roman" w:hAnsi="Times New Roman" w:cs="Times New Roman"/>
                <w:sz w:val="26"/>
                <w:szCs w:val="26"/>
              </w:rPr>
            </w:pPr>
          </w:p>
        </w:tc>
        <w:tc>
          <w:tcPr>
            <w:tcW w:w="1418" w:type="dxa"/>
            <w:vMerge/>
          </w:tcPr>
          <w:p w14:paraId="74129355" w14:textId="77777777" w:rsidR="00502387" w:rsidRPr="00095C19" w:rsidRDefault="00502387">
            <w:pPr>
              <w:rPr>
                <w:rFonts w:ascii="Times New Roman" w:hAnsi="Times New Roman" w:cs="Times New Roman"/>
                <w:sz w:val="26"/>
                <w:szCs w:val="26"/>
              </w:rPr>
            </w:pPr>
          </w:p>
        </w:tc>
        <w:tc>
          <w:tcPr>
            <w:tcW w:w="10425" w:type="dxa"/>
          </w:tcPr>
          <w:p w14:paraId="07AB15D9"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а – 10%.</w:t>
            </w:r>
          </w:p>
        </w:tc>
      </w:tr>
      <w:tr w:rsidR="00502387" w:rsidRPr="00095C19" w14:paraId="3809DDA0" w14:textId="77777777" w:rsidTr="00A7468E">
        <w:tc>
          <w:tcPr>
            <w:tcW w:w="579" w:type="dxa"/>
            <w:vMerge w:val="restart"/>
          </w:tcPr>
          <w:p w14:paraId="658FB923" w14:textId="79178A48" w:rsidR="00502387" w:rsidRPr="00095C19" w:rsidRDefault="00CB6646">
            <w:pPr>
              <w:jc w:val="center"/>
              <w:rPr>
                <w:rFonts w:ascii="Times New Roman" w:hAnsi="Times New Roman" w:cs="Times New Roman"/>
                <w:sz w:val="26"/>
                <w:szCs w:val="26"/>
              </w:rPr>
            </w:pPr>
            <w:r w:rsidRPr="00095C19">
              <w:rPr>
                <w:rFonts w:ascii="Times New Roman" w:hAnsi="Times New Roman" w:cs="Times New Roman"/>
                <w:sz w:val="26"/>
                <w:szCs w:val="26"/>
              </w:rPr>
              <w:t>4</w:t>
            </w:r>
            <w:r w:rsidR="00346D98" w:rsidRPr="00095C19">
              <w:rPr>
                <w:rFonts w:ascii="Times New Roman" w:hAnsi="Times New Roman" w:cs="Times New Roman"/>
                <w:sz w:val="26"/>
                <w:szCs w:val="26"/>
              </w:rPr>
              <w:t>.</w:t>
            </w:r>
          </w:p>
        </w:tc>
        <w:tc>
          <w:tcPr>
            <w:tcW w:w="2364" w:type="dxa"/>
            <w:vMerge w:val="restart"/>
          </w:tcPr>
          <w:p w14:paraId="55BE648E"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Садоводство</w:t>
            </w:r>
          </w:p>
        </w:tc>
        <w:tc>
          <w:tcPr>
            <w:tcW w:w="1418" w:type="dxa"/>
            <w:vMerge w:val="restart"/>
          </w:tcPr>
          <w:p w14:paraId="04248A8F"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1.5</w:t>
            </w:r>
          </w:p>
        </w:tc>
        <w:tc>
          <w:tcPr>
            <w:tcW w:w="10425" w:type="dxa"/>
          </w:tcPr>
          <w:p w14:paraId="08E443CE"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502387" w:rsidRPr="00095C19" w14:paraId="3A35588E" w14:textId="77777777" w:rsidTr="00A7468E">
        <w:tc>
          <w:tcPr>
            <w:tcW w:w="579" w:type="dxa"/>
            <w:vMerge/>
          </w:tcPr>
          <w:p w14:paraId="6D8807E8" w14:textId="77777777" w:rsidR="00502387" w:rsidRPr="00095C19" w:rsidRDefault="00502387">
            <w:pPr>
              <w:rPr>
                <w:rFonts w:ascii="Times New Roman" w:hAnsi="Times New Roman" w:cs="Times New Roman"/>
                <w:sz w:val="26"/>
                <w:szCs w:val="26"/>
              </w:rPr>
            </w:pPr>
          </w:p>
        </w:tc>
        <w:tc>
          <w:tcPr>
            <w:tcW w:w="2364" w:type="dxa"/>
            <w:vMerge/>
          </w:tcPr>
          <w:p w14:paraId="16A445BF" w14:textId="77777777" w:rsidR="00502387" w:rsidRPr="00095C19" w:rsidRDefault="00502387">
            <w:pPr>
              <w:rPr>
                <w:rFonts w:ascii="Times New Roman" w:hAnsi="Times New Roman" w:cs="Times New Roman"/>
                <w:sz w:val="26"/>
                <w:szCs w:val="26"/>
              </w:rPr>
            </w:pPr>
          </w:p>
        </w:tc>
        <w:tc>
          <w:tcPr>
            <w:tcW w:w="1418" w:type="dxa"/>
            <w:vMerge/>
          </w:tcPr>
          <w:p w14:paraId="37146A9B" w14:textId="77777777" w:rsidR="00502387" w:rsidRPr="00095C19" w:rsidRDefault="00502387">
            <w:pPr>
              <w:rPr>
                <w:rFonts w:ascii="Times New Roman" w:hAnsi="Times New Roman" w:cs="Times New Roman"/>
                <w:sz w:val="26"/>
                <w:szCs w:val="26"/>
              </w:rPr>
            </w:pPr>
          </w:p>
        </w:tc>
        <w:tc>
          <w:tcPr>
            <w:tcW w:w="10425" w:type="dxa"/>
          </w:tcPr>
          <w:p w14:paraId="254A9B52"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w:t>
            </w:r>
            <w:r w:rsidR="00970640" w:rsidRPr="00095C19">
              <w:rPr>
                <w:rFonts w:ascii="Times New Roman" w:hAnsi="Times New Roman" w:cs="Times New Roman"/>
                <w:sz w:val="26"/>
                <w:szCs w:val="26"/>
              </w:rPr>
              <w:t> мест</w:t>
            </w:r>
            <w:r w:rsidR="00362640" w:rsidRPr="00095C19">
              <w:rPr>
                <w:rFonts w:ascii="Times New Roman" w:hAnsi="Times New Roman" w:cs="Times New Roman"/>
                <w:sz w:val="26"/>
                <w:szCs w:val="26"/>
              </w:rPr>
              <w:t xml:space="preserve"> </w:t>
            </w:r>
            <w:r w:rsidRPr="00095C19">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502387" w:rsidRPr="00095C19" w14:paraId="519DD437" w14:textId="77777777" w:rsidTr="00A7468E">
        <w:tc>
          <w:tcPr>
            <w:tcW w:w="579" w:type="dxa"/>
            <w:vMerge/>
          </w:tcPr>
          <w:p w14:paraId="2B93092B" w14:textId="77777777" w:rsidR="00502387" w:rsidRPr="00095C19" w:rsidRDefault="00502387">
            <w:pPr>
              <w:rPr>
                <w:rFonts w:ascii="Times New Roman" w:hAnsi="Times New Roman" w:cs="Times New Roman"/>
                <w:sz w:val="26"/>
                <w:szCs w:val="26"/>
              </w:rPr>
            </w:pPr>
          </w:p>
        </w:tc>
        <w:tc>
          <w:tcPr>
            <w:tcW w:w="2364" w:type="dxa"/>
            <w:vMerge/>
          </w:tcPr>
          <w:p w14:paraId="42D37855" w14:textId="77777777" w:rsidR="00502387" w:rsidRPr="00095C19" w:rsidRDefault="00502387">
            <w:pPr>
              <w:rPr>
                <w:rFonts w:ascii="Times New Roman" w:hAnsi="Times New Roman" w:cs="Times New Roman"/>
                <w:sz w:val="26"/>
                <w:szCs w:val="26"/>
              </w:rPr>
            </w:pPr>
          </w:p>
        </w:tc>
        <w:tc>
          <w:tcPr>
            <w:tcW w:w="1418" w:type="dxa"/>
            <w:vMerge/>
          </w:tcPr>
          <w:p w14:paraId="45BC3A2F" w14:textId="77777777" w:rsidR="00502387" w:rsidRPr="00095C19" w:rsidRDefault="00502387">
            <w:pPr>
              <w:rPr>
                <w:rFonts w:ascii="Times New Roman" w:hAnsi="Times New Roman" w:cs="Times New Roman"/>
                <w:sz w:val="26"/>
                <w:szCs w:val="26"/>
              </w:rPr>
            </w:pPr>
          </w:p>
        </w:tc>
        <w:tc>
          <w:tcPr>
            <w:tcW w:w="10425" w:type="dxa"/>
          </w:tcPr>
          <w:p w14:paraId="6110E6BA"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5000</w:t>
            </w:r>
            <w:r w:rsidR="006615B0" w:rsidRPr="00095C19">
              <w:rPr>
                <w:rFonts w:ascii="Times New Roman" w:hAnsi="Times New Roman" w:cs="Times New Roman"/>
                <w:sz w:val="26"/>
                <w:szCs w:val="26"/>
              </w:rPr>
              <w:t> кв. м</w:t>
            </w:r>
            <w:r w:rsidRPr="00095C19">
              <w:rPr>
                <w:rFonts w:ascii="Times New Roman" w:hAnsi="Times New Roman" w:cs="Times New Roman"/>
                <w:sz w:val="26"/>
                <w:szCs w:val="26"/>
              </w:rPr>
              <w:t>.</w:t>
            </w:r>
          </w:p>
          <w:p w14:paraId="60705C9D"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095C19" w14:paraId="264CBD36" w14:textId="77777777" w:rsidTr="00A7468E">
        <w:tc>
          <w:tcPr>
            <w:tcW w:w="579" w:type="dxa"/>
            <w:vMerge/>
          </w:tcPr>
          <w:p w14:paraId="2EE33260" w14:textId="77777777" w:rsidR="00502387" w:rsidRPr="00095C19" w:rsidRDefault="00502387">
            <w:pPr>
              <w:rPr>
                <w:rFonts w:ascii="Times New Roman" w:hAnsi="Times New Roman" w:cs="Times New Roman"/>
                <w:sz w:val="26"/>
                <w:szCs w:val="26"/>
              </w:rPr>
            </w:pPr>
          </w:p>
        </w:tc>
        <w:tc>
          <w:tcPr>
            <w:tcW w:w="2364" w:type="dxa"/>
            <w:vMerge/>
          </w:tcPr>
          <w:p w14:paraId="5D105208" w14:textId="77777777" w:rsidR="00502387" w:rsidRPr="00095C19" w:rsidRDefault="00502387">
            <w:pPr>
              <w:rPr>
                <w:rFonts w:ascii="Times New Roman" w:hAnsi="Times New Roman" w:cs="Times New Roman"/>
                <w:sz w:val="26"/>
                <w:szCs w:val="26"/>
              </w:rPr>
            </w:pPr>
          </w:p>
        </w:tc>
        <w:tc>
          <w:tcPr>
            <w:tcW w:w="1418" w:type="dxa"/>
            <w:vMerge/>
          </w:tcPr>
          <w:p w14:paraId="5627EFD8" w14:textId="77777777" w:rsidR="00502387" w:rsidRPr="00095C19" w:rsidRDefault="00502387">
            <w:pPr>
              <w:rPr>
                <w:rFonts w:ascii="Times New Roman" w:hAnsi="Times New Roman" w:cs="Times New Roman"/>
                <w:sz w:val="26"/>
                <w:szCs w:val="26"/>
              </w:rPr>
            </w:pPr>
          </w:p>
        </w:tc>
        <w:tc>
          <w:tcPr>
            <w:tcW w:w="10425" w:type="dxa"/>
          </w:tcPr>
          <w:p w14:paraId="552923BC"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а – 10%.</w:t>
            </w:r>
          </w:p>
        </w:tc>
      </w:tr>
      <w:tr w:rsidR="00B02730" w:rsidRPr="00095C19" w14:paraId="23874C5D" w14:textId="77777777" w:rsidTr="00A7468E">
        <w:tc>
          <w:tcPr>
            <w:tcW w:w="579" w:type="dxa"/>
            <w:vMerge w:val="restart"/>
          </w:tcPr>
          <w:p w14:paraId="11E5D3B9" w14:textId="712FE266" w:rsidR="00B02730" w:rsidRPr="00095C19" w:rsidRDefault="00CB6646" w:rsidP="00CB6646">
            <w:pPr>
              <w:jc w:val="center"/>
              <w:rPr>
                <w:rFonts w:ascii="Times New Roman" w:hAnsi="Times New Roman" w:cs="Times New Roman"/>
                <w:sz w:val="26"/>
                <w:szCs w:val="26"/>
              </w:rPr>
            </w:pPr>
            <w:r w:rsidRPr="00095C19">
              <w:rPr>
                <w:rFonts w:ascii="Times New Roman" w:hAnsi="Times New Roman" w:cs="Times New Roman"/>
                <w:sz w:val="26"/>
                <w:szCs w:val="26"/>
              </w:rPr>
              <w:t>5</w:t>
            </w:r>
            <w:r w:rsidR="00B02730" w:rsidRPr="00095C19">
              <w:rPr>
                <w:rFonts w:ascii="Times New Roman" w:hAnsi="Times New Roman" w:cs="Times New Roman"/>
                <w:sz w:val="26"/>
                <w:szCs w:val="26"/>
              </w:rPr>
              <w:t>.</w:t>
            </w:r>
          </w:p>
        </w:tc>
        <w:tc>
          <w:tcPr>
            <w:tcW w:w="2364" w:type="dxa"/>
            <w:vMerge w:val="restart"/>
          </w:tcPr>
          <w:p w14:paraId="38F827C4" w14:textId="2728465B"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Виноградарство</w:t>
            </w:r>
          </w:p>
        </w:tc>
        <w:tc>
          <w:tcPr>
            <w:tcW w:w="1418" w:type="dxa"/>
            <w:vMerge w:val="restart"/>
          </w:tcPr>
          <w:p w14:paraId="231A4F97" w14:textId="4F1FDC23"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1.5.1</w:t>
            </w:r>
          </w:p>
        </w:tc>
        <w:tc>
          <w:tcPr>
            <w:tcW w:w="10425" w:type="dxa"/>
          </w:tcPr>
          <w:p w14:paraId="436C0EF9" w14:textId="144D04B5"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B02730" w:rsidRPr="00095C19" w14:paraId="6C001D00" w14:textId="77777777" w:rsidTr="00A7468E">
        <w:tc>
          <w:tcPr>
            <w:tcW w:w="579" w:type="dxa"/>
            <w:vMerge/>
          </w:tcPr>
          <w:p w14:paraId="220C13B6" w14:textId="77777777" w:rsidR="00B02730" w:rsidRPr="00095C19" w:rsidRDefault="00B02730" w:rsidP="00B02730">
            <w:pPr>
              <w:rPr>
                <w:rFonts w:ascii="Times New Roman" w:hAnsi="Times New Roman" w:cs="Times New Roman"/>
                <w:sz w:val="26"/>
                <w:szCs w:val="26"/>
              </w:rPr>
            </w:pPr>
          </w:p>
        </w:tc>
        <w:tc>
          <w:tcPr>
            <w:tcW w:w="2364" w:type="dxa"/>
            <w:vMerge/>
          </w:tcPr>
          <w:p w14:paraId="445CF1C0" w14:textId="77777777" w:rsidR="00B02730" w:rsidRPr="00095C19" w:rsidRDefault="00B02730" w:rsidP="00B02730">
            <w:pPr>
              <w:rPr>
                <w:rFonts w:ascii="Times New Roman" w:hAnsi="Times New Roman" w:cs="Times New Roman"/>
                <w:sz w:val="26"/>
                <w:szCs w:val="26"/>
              </w:rPr>
            </w:pPr>
          </w:p>
        </w:tc>
        <w:tc>
          <w:tcPr>
            <w:tcW w:w="1418" w:type="dxa"/>
            <w:vMerge/>
          </w:tcPr>
          <w:p w14:paraId="3CB33B47" w14:textId="77777777" w:rsidR="00B02730" w:rsidRPr="00095C19" w:rsidRDefault="00B02730" w:rsidP="00B02730">
            <w:pPr>
              <w:rPr>
                <w:rFonts w:ascii="Times New Roman" w:hAnsi="Times New Roman" w:cs="Times New Roman"/>
                <w:sz w:val="26"/>
                <w:szCs w:val="26"/>
              </w:rPr>
            </w:pPr>
          </w:p>
        </w:tc>
        <w:tc>
          <w:tcPr>
            <w:tcW w:w="10425" w:type="dxa"/>
          </w:tcPr>
          <w:p w14:paraId="42F5D52E" w14:textId="69BA4CFF"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B02730" w:rsidRPr="00095C19" w14:paraId="242BE0C1" w14:textId="77777777" w:rsidTr="00A7468E">
        <w:tc>
          <w:tcPr>
            <w:tcW w:w="579" w:type="dxa"/>
            <w:vMerge/>
          </w:tcPr>
          <w:p w14:paraId="1E10A92A" w14:textId="77777777" w:rsidR="00B02730" w:rsidRPr="00095C19" w:rsidRDefault="00B02730" w:rsidP="00B02730">
            <w:pPr>
              <w:rPr>
                <w:rFonts w:ascii="Times New Roman" w:hAnsi="Times New Roman" w:cs="Times New Roman"/>
                <w:sz w:val="26"/>
                <w:szCs w:val="26"/>
              </w:rPr>
            </w:pPr>
          </w:p>
        </w:tc>
        <w:tc>
          <w:tcPr>
            <w:tcW w:w="2364" w:type="dxa"/>
            <w:vMerge/>
          </w:tcPr>
          <w:p w14:paraId="00367113" w14:textId="77777777" w:rsidR="00B02730" w:rsidRPr="00095C19" w:rsidRDefault="00B02730" w:rsidP="00B02730">
            <w:pPr>
              <w:rPr>
                <w:rFonts w:ascii="Times New Roman" w:hAnsi="Times New Roman" w:cs="Times New Roman"/>
                <w:sz w:val="26"/>
                <w:szCs w:val="26"/>
              </w:rPr>
            </w:pPr>
          </w:p>
        </w:tc>
        <w:tc>
          <w:tcPr>
            <w:tcW w:w="1418" w:type="dxa"/>
            <w:vMerge/>
          </w:tcPr>
          <w:p w14:paraId="439C9DF3" w14:textId="77777777" w:rsidR="00B02730" w:rsidRPr="00095C19" w:rsidRDefault="00B02730" w:rsidP="00B02730">
            <w:pPr>
              <w:rPr>
                <w:rFonts w:ascii="Times New Roman" w:hAnsi="Times New Roman" w:cs="Times New Roman"/>
                <w:sz w:val="26"/>
                <w:szCs w:val="26"/>
              </w:rPr>
            </w:pPr>
          </w:p>
        </w:tc>
        <w:tc>
          <w:tcPr>
            <w:tcW w:w="10425" w:type="dxa"/>
          </w:tcPr>
          <w:p w14:paraId="2B28CA26"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9000 кв. м.</w:t>
            </w:r>
          </w:p>
          <w:p w14:paraId="6A644805" w14:textId="56DFE2C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B02730" w:rsidRPr="00095C19" w14:paraId="604319ED" w14:textId="77777777" w:rsidTr="00A7468E">
        <w:tc>
          <w:tcPr>
            <w:tcW w:w="579" w:type="dxa"/>
            <w:vMerge/>
          </w:tcPr>
          <w:p w14:paraId="5F6AA275" w14:textId="77777777" w:rsidR="00B02730" w:rsidRPr="00095C19" w:rsidRDefault="00B02730" w:rsidP="00B02730">
            <w:pPr>
              <w:rPr>
                <w:rFonts w:ascii="Times New Roman" w:hAnsi="Times New Roman" w:cs="Times New Roman"/>
                <w:sz w:val="26"/>
                <w:szCs w:val="26"/>
              </w:rPr>
            </w:pPr>
          </w:p>
        </w:tc>
        <w:tc>
          <w:tcPr>
            <w:tcW w:w="2364" w:type="dxa"/>
            <w:vMerge/>
          </w:tcPr>
          <w:p w14:paraId="18E73C92" w14:textId="77777777" w:rsidR="00B02730" w:rsidRPr="00095C19" w:rsidRDefault="00B02730" w:rsidP="00B02730">
            <w:pPr>
              <w:rPr>
                <w:rFonts w:ascii="Times New Roman" w:hAnsi="Times New Roman" w:cs="Times New Roman"/>
                <w:sz w:val="26"/>
                <w:szCs w:val="26"/>
              </w:rPr>
            </w:pPr>
          </w:p>
        </w:tc>
        <w:tc>
          <w:tcPr>
            <w:tcW w:w="1418" w:type="dxa"/>
            <w:vMerge/>
          </w:tcPr>
          <w:p w14:paraId="7A0B6D40" w14:textId="77777777" w:rsidR="00B02730" w:rsidRPr="00095C19" w:rsidRDefault="00B02730" w:rsidP="00B02730">
            <w:pPr>
              <w:rPr>
                <w:rFonts w:ascii="Times New Roman" w:hAnsi="Times New Roman" w:cs="Times New Roman"/>
                <w:sz w:val="26"/>
                <w:szCs w:val="26"/>
              </w:rPr>
            </w:pPr>
          </w:p>
        </w:tc>
        <w:tc>
          <w:tcPr>
            <w:tcW w:w="10425" w:type="dxa"/>
          </w:tcPr>
          <w:p w14:paraId="236B23A4" w14:textId="660BD75D"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10%.</w:t>
            </w:r>
          </w:p>
        </w:tc>
      </w:tr>
      <w:tr w:rsidR="00B02730" w:rsidRPr="00095C19" w14:paraId="2D247FA5" w14:textId="77777777" w:rsidTr="00A7468E">
        <w:tc>
          <w:tcPr>
            <w:tcW w:w="579" w:type="dxa"/>
            <w:vMerge w:val="restart"/>
          </w:tcPr>
          <w:p w14:paraId="7F5C70BD" w14:textId="7A108DDC" w:rsidR="00B02730" w:rsidRPr="00095C19" w:rsidRDefault="00CB6646" w:rsidP="00CB6646">
            <w:pPr>
              <w:jc w:val="center"/>
              <w:rPr>
                <w:rFonts w:ascii="Times New Roman" w:hAnsi="Times New Roman" w:cs="Times New Roman"/>
                <w:sz w:val="26"/>
                <w:szCs w:val="26"/>
              </w:rPr>
            </w:pPr>
            <w:r w:rsidRPr="00095C19">
              <w:rPr>
                <w:rFonts w:ascii="Times New Roman" w:hAnsi="Times New Roman" w:cs="Times New Roman"/>
                <w:sz w:val="26"/>
                <w:szCs w:val="26"/>
              </w:rPr>
              <w:t>6</w:t>
            </w:r>
            <w:r w:rsidR="00B02730" w:rsidRPr="00095C19">
              <w:rPr>
                <w:rFonts w:ascii="Times New Roman" w:hAnsi="Times New Roman" w:cs="Times New Roman"/>
                <w:sz w:val="26"/>
                <w:szCs w:val="26"/>
              </w:rPr>
              <w:t>.</w:t>
            </w:r>
          </w:p>
        </w:tc>
        <w:tc>
          <w:tcPr>
            <w:tcW w:w="2364" w:type="dxa"/>
            <w:vMerge w:val="restart"/>
          </w:tcPr>
          <w:p w14:paraId="185E100D" w14:textId="45008B43"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Выращивание льна и конопли</w:t>
            </w:r>
          </w:p>
        </w:tc>
        <w:tc>
          <w:tcPr>
            <w:tcW w:w="1418" w:type="dxa"/>
            <w:vMerge w:val="restart"/>
          </w:tcPr>
          <w:p w14:paraId="6B9A9345" w14:textId="40EB7011"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1.6</w:t>
            </w:r>
          </w:p>
        </w:tc>
        <w:tc>
          <w:tcPr>
            <w:tcW w:w="10425" w:type="dxa"/>
          </w:tcPr>
          <w:p w14:paraId="2410A206" w14:textId="23371724"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B02730" w:rsidRPr="00095C19" w14:paraId="0A1F9EDE" w14:textId="77777777" w:rsidTr="00A7468E">
        <w:tc>
          <w:tcPr>
            <w:tcW w:w="579" w:type="dxa"/>
            <w:vMerge/>
          </w:tcPr>
          <w:p w14:paraId="5EF64143" w14:textId="77777777" w:rsidR="00B02730" w:rsidRPr="00095C19" w:rsidRDefault="00B02730" w:rsidP="00B02730">
            <w:pPr>
              <w:rPr>
                <w:rFonts w:ascii="Times New Roman" w:hAnsi="Times New Roman" w:cs="Times New Roman"/>
                <w:sz w:val="26"/>
                <w:szCs w:val="26"/>
              </w:rPr>
            </w:pPr>
          </w:p>
        </w:tc>
        <w:tc>
          <w:tcPr>
            <w:tcW w:w="2364" w:type="dxa"/>
            <w:vMerge/>
          </w:tcPr>
          <w:p w14:paraId="28328035" w14:textId="77777777" w:rsidR="00B02730" w:rsidRPr="00095C19" w:rsidRDefault="00B02730" w:rsidP="00B02730">
            <w:pPr>
              <w:rPr>
                <w:rFonts w:ascii="Times New Roman" w:hAnsi="Times New Roman" w:cs="Times New Roman"/>
                <w:sz w:val="26"/>
                <w:szCs w:val="26"/>
              </w:rPr>
            </w:pPr>
          </w:p>
        </w:tc>
        <w:tc>
          <w:tcPr>
            <w:tcW w:w="1418" w:type="dxa"/>
            <w:vMerge/>
          </w:tcPr>
          <w:p w14:paraId="346D3511" w14:textId="77777777" w:rsidR="00B02730" w:rsidRPr="00095C19" w:rsidRDefault="00B02730" w:rsidP="00B02730">
            <w:pPr>
              <w:rPr>
                <w:rFonts w:ascii="Times New Roman" w:hAnsi="Times New Roman" w:cs="Times New Roman"/>
                <w:sz w:val="26"/>
                <w:szCs w:val="26"/>
              </w:rPr>
            </w:pPr>
          </w:p>
        </w:tc>
        <w:tc>
          <w:tcPr>
            <w:tcW w:w="10425" w:type="dxa"/>
          </w:tcPr>
          <w:p w14:paraId="5C998F69" w14:textId="137F8730"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B02730" w:rsidRPr="00095C19" w14:paraId="667D0550" w14:textId="77777777" w:rsidTr="00A7468E">
        <w:tc>
          <w:tcPr>
            <w:tcW w:w="579" w:type="dxa"/>
            <w:vMerge/>
          </w:tcPr>
          <w:p w14:paraId="69039941" w14:textId="5237C543" w:rsidR="00B02730" w:rsidRPr="00095C19" w:rsidRDefault="00B02730" w:rsidP="00B02730">
            <w:pPr>
              <w:jc w:val="center"/>
              <w:rPr>
                <w:rFonts w:ascii="Times New Roman" w:hAnsi="Times New Roman" w:cs="Times New Roman"/>
                <w:sz w:val="26"/>
                <w:szCs w:val="26"/>
              </w:rPr>
            </w:pPr>
          </w:p>
        </w:tc>
        <w:tc>
          <w:tcPr>
            <w:tcW w:w="2364" w:type="dxa"/>
            <w:vMerge/>
          </w:tcPr>
          <w:p w14:paraId="4A1B4E3F" w14:textId="4017201D" w:rsidR="00B02730" w:rsidRPr="00095C19" w:rsidRDefault="00B02730" w:rsidP="00B02730">
            <w:pPr>
              <w:rPr>
                <w:rFonts w:ascii="Times New Roman" w:hAnsi="Times New Roman" w:cs="Times New Roman"/>
                <w:sz w:val="26"/>
                <w:szCs w:val="26"/>
              </w:rPr>
            </w:pPr>
          </w:p>
        </w:tc>
        <w:tc>
          <w:tcPr>
            <w:tcW w:w="1418" w:type="dxa"/>
            <w:vMerge/>
          </w:tcPr>
          <w:p w14:paraId="1495957D" w14:textId="36359162" w:rsidR="00B02730" w:rsidRPr="00095C19" w:rsidRDefault="00B02730" w:rsidP="00B02730">
            <w:pPr>
              <w:rPr>
                <w:rFonts w:ascii="Times New Roman" w:hAnsi="Times New Roman" w:cs="Times New Roman"/>
                <w:sz w:val="26"/>
                <w:szCs w:val="26"/>
              </w:rPr>
            </w:pPr>
          </w:p>
        </w:tc>
        <w:tc>
          <w:tcPr>
            <w:tcW w:w="10425" w:type="dxa"/>
          </w:tcPr>
          <w:p w14:paraId="1E71FE60"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9000 кв. м.</w:t>
            </w:r>
          </w:p>
          <w:p w14:paraId="4994A4A4" w14:textId="16387CB9"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B02730" w:rsidRPr="00095C19" w14:paraId="62A07032" w14:textId="77777777" w:rsidTr="00A17E0C">
        <w:trPr>
          <w:trHeight w:val="1179"/>
        </w:trPr>
        <w:tc>
          <w:tcPr>
            <w:tcW w:w="579" w:type="dxa"/>
            <w:vMerge/>
          </w:tcPr>
          <w:p w14:paraId="6541B0D1" w14:textId="77777777" w:rsidR="00B02730" w:rsidRPr="00095C19" w:rsidRDefault="00B02730" w:rsidP="00B02730">
            <w:pPr>
              <w:rPr>
                <w:rFonts w:ascii="Times New Roman" w:hAnsi="Times New Roman" w:cs="Times New Roman"/>
                <w:sz w:val="26"/>
                <w:szCs w:val="26"/>
              </w:rPr>
            </w:pPr>
          </w:p>
        </w:tc>
        <w:tc>
          <w:tcPr>
            <w:tcW w:w="2364" w:type="dxa"/>
            <w:vMerge/>
          </w:tcPr>
          <w:p w14:paraId="24292B34" w14:textId="77777777" w:rsidR="00B02730" w:rsidRPr="00095C19" w:rsidRDefault="00B02730" w:rsidP="00B02730">
            <w:pPr>
              <w:rPr>
                <w:rFonts w:ascii="Times New Roman" w:hAnsi="Times New Roman" w:cs="Times New Roman"/>
                <w:sz w:val="26"/>
                <w:szCs w:val="26"/>
              </w:rPr>
            </w:pPr>
          </w:p>
        </w:tc>
        <w:tc>
          <w:tcPr>
            <w:tcW w:w="1418" w:type="dxa"/>
            <w:vMerge/>
          </w:tcPr>
          <w:p w14:paraId="5A6B253C" w14:textId="77777777" w:rsidR="00B02730" w:rsidRPr="00095C19" w:rsidRDefault="00B02730" w:rsidP="00B02730">
            <w:pPr>
              <w:rPr>
                <w:rFonts w:ascii="Times New Roman" w:hAnsi="Times New Roman" w:cs="Times New Roman"/>
                <w:sz w:val="26"/>
                <w:szCs w:val="26"/>
              </w:rPr>
            </w:pPr>
          </w:p>
        </w:tc>
        <w:tc>
          <w:tcPr>
            <w:tcW w:w="10425" w:type="dxa"/>
          </w:tcPr>
          <w:p w14:paraId="5B80433D" w14:textId="10158280"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10%.</w:t>
            </w:r>
          </w:p>
        </w:tc>
      </w:tr>
      <w:tr w:rsidR="00B02730" w:rsidRPr="00095C19" w14:paraId="04E33D45" w14:textId="77777777" w:rsidTr="00A7468E">
        <w:tc>
          <w:tcPr>
            <w:tcW w:w="579" w:type="dxa"/>
            <w:vMerge w:val="restart"/>
          </w:tcPr>
          <w:p w14:paraId="05EEAF89" w14:textId="360646A6" w:rsidR="00B02730" w:rsidRPr="00095C19" w:rsidRDefault="00CB6646" w:rsidP="00B02730">
            <w:pPr>
              <w:jc w:val="center"/>
              <w:rPr>
                <w:rFonts w:ascii="Times New Roman" w:hAnsi="Times New Roman" w:cs="Times New Roman"/>
                <w:sz w:val="26"/>
                <w:szCs w:val="26"/>
              </w:rPr>
            </w:pPr>
            <w:r w:rsidRPr="00095C19">
              <w:rPr>
                <w:rFonts w:ascii="Times New Roman" w:hAnsi="Times New Roman" w:cs="Times New Roman"/>
                <w:sz w:val="26"/>
                <w:szCs w:val="26"/>
              </w:rPr>
              <w:t>7</w:t>
            </w:r>
            <w:r w:rsidR="00B02730" w:rsidRPr="00095C19">
              <w:rPr>
                <w:rFonts w:ascii="Times New Roman" w:hAnsi="Times New Roman" w:cs="Times New Roman"/>
                <w:sz w:val="26"/>
                <w:szCs w:val="26"/>
              </w:rPr>
              <w:t>.</w:t>
            </w:r>
          </w:p>
        </w:tc>
        <w:tc>
          <w:tcPr>
            <w:tcW w:w="2364" w:type="dxa"/>
            <w:vMerge w:val="restart"/>
          </w:tcPr>
          <w:p w14:paraId="30D0CF25"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Звероводство</w:t>
            </w:r>
          </w:p>
        </w:tc>
        <w:tc>
          <w:tcPr>
            <w:tcW w:w="1418" w:type="dxa"/>
            <w:vMerge w:val="restart"/>
          </w:tcPr>
          <w:p w14:paraId="55A79701"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1.9</w:t>
            </w:r>
          </w:p>
        </w:tc>
        <w:tc>
          <w:tcPr>
            <w:tcW w:w="10425" w:type="dxa"/>
          </w:tcPr>
          <w:p w14:paraId="1958F608"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2 этажа.</w:t>
            </w:r>
          </w:p>
        </w:tc>
      </w:tr>
      <w:tr w:rsidR="00B02730" w:rsidRPr="00095C19" w14:paraId="48A6477D" w14:textId="77777777" w:rsidTr="00A7468E">
        <w:tc>
          <w:tcPr>
            <w:tcW w:w="579" w:type="dxa"/>
            <w:vMerge/>
          </w:tcPr>
          <w:p w14:paraId="1CB22190" w14:textId="77777777" w:rsidR="00B02730" w:rsidRPr="00095C19" w:rsidRDefault="00B02730" w:rsidP="00B02730">
            <w:pPr>
              <w:rPr>
                <w:rFonts w:ascii="Times New Roman" w:hAnsi="Times New Roman" w:cs="Times New Roman"/>
                <w:sz w:val="26"/>
                <w:szCs w:val="26"/>
              </w:rPr>
            </w:pPr>
          </w:p>
        </w:tc>
        <w:tc>
          <w:tcPr>
            <w:tcW w:w="2364" w:type="dxa"/>
            <w:vMerge/>
          </w:tcPr>
          <w:p w14:paraId="78BE4C34" w14:textId="77777777" w:rsidR="00B02730" w:rsidRPr="00095C19" w:rsidRDefault="00B02730" w:rsidP="00B02730">
            <w:pPr>
              <w:rPr>
                <w:rFonts w:ascii="Times New Roman" w:hAnsi="Times New Roman" w:cs="Times New Roman"/>
                <w:sz w:val="26"/>
                <w:szCs w:val="26"/>
              </w:rPr>
            </w:pPr>
          </w:p>
        </w:tc>
        <w:tc>
          <w:tcPr>
            <w:tcW w:w="1418" w:type="dxa"/>
            <w:vMerge/>
          </w:tcPr>
          <w:p w14:paraId="377E5E41" w14:textId="77777777" w:rsidR="00B02730" w:rsidRPr="00095C19" w:rsidRDefault="00B02730" w:rsidP="00B02730">
            <w:pPr>
              <w:rPr>
                <w:rFonts w:ascii="Times New Roman" w:hAnsi="Times New Roman" w:cs="Times New Roman"/>
                <w:sz w:val="26"/>
                <w:szCs w:val="26"/>
              </w:rPr>
            </w:pPr>
          </w:p>
        </w:tc>
        <w:tc>
          <w:tcPr>
            <w:tcW w:w="10425" w:type="dxa"/>
          </w:tcPr>
          <w:p w14:paraId="05F2A4BB"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B02730" w:rsidRPr="00095C19" w14:paraId="39620530" w14:textId="77777777" w:rsidTr="00A7468E">
        <w:tc>
          <w:tcPr>
            <w:tcW w:w="579" w:type="dxa"/>
            <w:vMerge/>
          </w:tcPr>
          <w:p w14:paraId="2E117109" w14:textId="77777777" w:rsidR="00B02730" w:rsidRPr="00095C19" w:rsidRDefault="00B02730" w:rsidP="00B02730">
            <w:pPr>
              <w:rPr>
                <w:rFonts w:ascii="Times New Roman" w:hAnsi="Times New Roman" w:cs="Times New Roman"/>
                <w:sz w:val="26"/>
                <w:szCs w:val="26"/>
              </w:rPr>
            </w:pPr>
          </w:p>
        </w:tc>
        <w:tc>
          <w:tcPr>
            <w:tcW w:w="2364" w:type="dxa"/>
            <w:vMerge/>
          </w:tcPr>
          <w:p w14:paraId="6E2A2BF3" w14:textId="77777777" w:rsidR="00B02730" w:rsidRPr="00095C19" w:rsidRDefault="00B02730" w:rsidP="00B02730">
            <w:pPr>
              <w:rPr>
                <w:rFonts w:ascii="Times New Roman" w:hAnsi="Times New Roman" w:cs="Times New Roman"/>
                <w:sz w:val="26"/>
                <w:szCs w:val="26"/>
              </w:rPr>
            </w:pPr>
          </w:p>
        </w:tc>
        <w:tc>
          <w:tcPr>
            <w:tcW w:w="1418" w:type="dxa"/>
            <w:vMerge/>
          </w:tcPr>
          <w:p w14:paraId="62E506A1" w14:textId="77777777" w:rsidR="00B02730" w:rsidRPr="00095C19" w:rsidRDefault="00B02730" w:rsidP="00B02730">
            <w:pPr>
              <w:rPr>
                <w:rFonts w:ascii="Times New Roman" w:hAnsi="Times New Roman" w:cs="Times New Roman"/>
                <w:sz w:val="26"/>
                <w:szCs w:val="26"/>
              </w:rPr>
            </w:pPr>
          </w:p>
        </w:tc>
        <w:tc>
          <w:tcPr>
            <w:tcW w:w="10425" w:type="dxa"/>
          </w:tcPr>
          <w:p w14:paraId="073C4A59"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5000 кв. м.</w:t>
            </w:r>
          </w:p>
          <w:p w14:paraId="2EFCF57A"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B02730" w:rsidRPr="00095C19" w14:paraId="3FD74F92" w14:textId="77777777" w:rsidTr="00A7468E">
        <w:tc>
          <w:tcPr>
            <w:tcW w:w="579" w:type="dxa"/>
            <w:vMerge/>
          </w:tcPr>
          <w:p w14:paraId="006DE14D" w14:textId="77777777" w:rsidR="00B02730" w:rsidRPr="00095C19" w:rsidRDefault="00B02730" w:rsidP="00B02730">
            <w:pPr>
              <w:rPr>
                <w:rFonts w:ascii="Times New Roman" w:hAnsi="Times New Roman" w:cs="Times New Roman"/>
                <w:sz w:val="26"/>
                <w:szCs w:val="26"/>
              </w:rPr>
            </w:pPr>
          </w:p>
        </w:tc>
        <w:tc>
          <w:tcPr>
            <w:tcW w:w="2364" w:type="dxa"/>
            <w:vMerge/>
          </w:tcPr>
          <w:p w14:paraId="1268F8CE" w14:textId="77777777" w:rsidR="00B02730" w:rsidRPr="00095C19" w:rsidRDefault="00B02730" w:rsidP="00B02730">
            <w:pPr>
              <w:rPr>
                <w:rFonts w:ascii="Times New Roman" w:hAnsi="Times New Roman" w:cs="Times New Roman"/>
                <w:sz w:val="26"/>
                <w:szCs w:val="26"/>
              </w:rPr>
            </w:pPr>
          </w:p>
        </w:tc>
        <w:tc>
          <w:tcPr>
            <w:tcW w:w="1418" w:type="dxa"/>
            <w:vMerge/>
          </w:tcPr>
          <w:p w14:paraId="601DA24B" w14:textId="77777777" w:rsidR="00B02730" w:rsidRPr="00095C19" w:rsidRDefault="00B02730" w:rsidP="00B02730">
            <w:pPr>
              <w:rPr>
                <w:rFonts w:ascii="Times New Roman" w:hAnsi="Times New Roman" w:cs="Times New Roman"/>
                <w:sz w:val="26"/>
                <w:szCs w:val="26"/>
              </w:rPr>
            </w:pPr>
          </w:p>
        </w:tc>
        <w:tc>
          <w:tcPr>
            <w:tcW w:w="10425" w:type="dxa"/>
          </w:tcPr>
          <w:p w14:paraId="6BE80A12"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B02730" w:rsidRPr="00095C19" w14:paraId="7AC69718" w14:textId="77777777" w:rsidTr="00A7468E">
        <w:tc>
          <w:tcPr>
            <w:tcW w:w="579" w:type="dxa"/>
            <w:vMerge w:val="restart"/>
          </w:tcPr>
          <w:p w14:paraId="421477C5" w14:textId="7F509A41" w:rsidR="00B02730" w:rsidRPr="00095C19" w:rsidRDefault="00CB6646" w:rsidP="00B02730">
            <w:pPr>
              <w:jc w:val="center"/>
              <w:rPr>
                <w:rFonts w:ascii="Times New Roman" w:hAnsi="Times New Roman" w:cs="Times New Roman"/>
                <w:sz w:val="26"/>
                <w:szCs w:val="26"/>
              </w:rPr>
            </w:pPr>
            <w:r w:rsidRPr="00095C19">
              <w:rPr>
                <w:rFonts w:ascii="Times New Roman" w:hAnsi="Times New Roman" w:cs="Times New Roman"/>
                <w:sz w:val="26"/>
                <w:szCs w:val="26"/>
              </w:rPr>
              <w:t>8</w:t>
            </w:r>
            <w:r w:rsidR="00B02730" w:rsidRPr="00095C19">
              <w:rPr>
                <w:rFonts w:ascii="Times New Roman" w:hAnsi="Times New Roman" w:cs="Times New Roman"/>
                <w:sz w:val="26"/>
                <w:szCs w:val="26"/>
              </w:rPr>
              <w:t>.</w:t>
            </w:r>
          </w:p>
        </w:tc>
        <w:tc>
          <w:tcPr>
            <w:tcW w:w="2364" w:type="dxa"/>
            <w:vMerge w:val="restart"/>
          </w:tcPr>
          <w:p w14:paraId="26439157"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Скотоводство</w:t>
            </w:r>
          </w:p>
        </w:tc>
        <w:tc>
          <w:tcPr>
            <w:tcW w:w="1418" w:type="dxa"/>
            <w:vMerge w:val="restart"/>
          </w:tcPr>
          <w:p w14:paraId="092B891B"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1.8</w:t>
            </w:r>
          </w:p>
        </w:tc>
        <w:tc>
          <w:tcPr>
            <w:tcW w:w="10425" w:type="dxa"/>
          </w:tcPr>
          <w:p w14:paraId="663783C2"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2 этажа.</w:t>
            </w:r>
          </w:p>
        </w:tc>
      </w:tr>
      <w:tr w:rsidR="00B02730" w:rsidRPr="00095C19" w14:paraId="51AEA2B3" w14:textId="77777777" w:rsidTr="00A7468E">
        <w:tc>
          <w:tcPr>
            <w:tcW w:w="579" w:type="dxa"/>
            <w:vMerge/>
          </w:tcPr>
          <w:p w14:paraId="2F9F69F5" w14:textId="77777777" w:rsidR="00B02730" w:rsidRPr="00095C19" w:rsidRDefault="00B02730" w:rsidP="00B02730">
            <w:pPr>
              <w:rPr>
                <w:rFonts w:ascii="Times New Roman" w:hAnsi="Times New Roman" w:cs="Times New Roman"/>
                <w:sz w:val="26"/>
                <w:szCs w:val="26"/>
              </w:rPr>
            </w:pPr>
          </w:p>
        </w:tc>
        <w:tc>
          <w:tcPr>
            <w:tcW w:w="2364" w:type="dxa"/>
            <w:vMerge/>
          </w:tcPr>
          <w:p w14:paraId="11B0A7C2" w14:textId="77777777" w:rsidR="00B02730" w:rsidRPr="00095C19" w:rsidRDefault="00B02730" w:rsidP="00B02730">
            <w:pPr>
              <w:rPr>
                <w:rFonts w:ascii="Times New Roman" w:hAnsi="Times New Roman" w:cs="Times New Roman"/>
                <w:sz w:val="26"/>
                <w:szCs w:val="26"/>
              </w:rPr>
            </w:pPr>
          </w:p>
        </w:tc>
        <w:tc>
          <w:tcPr>
            <w:tcW w:w="1418" w:type="dxa"/>
            <w:vMerge/>
          </w:tcPr>
          <w:p w14:paraId="41208974" w14:textId="77777777" w:rsidR="00B02730" w:rsidRPr="00095C19" w:rsidRDefault="00B02730" w:rsidP="00B02730">
            <w:pPr>
              <w:rPr>
                <w:rFonts w:ascii="Times New Roman" w:hAnsi="Times New Roman" w:cs="Times New Roman"/>
                <w:sz w:val="26"/>
                <w:szCs w:val="26"/>
              </w:rPr>
            </w:pPr>
          </w:p>
        </w:tc>
        <w:tc>
          <w:tcPr>
            <w:tcW w:w="10425" w:type="dxa"/>
          </w:tcPr>
          <w:p w14:paraId="18460807"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B02730" w:rsidRPr="00095C19" w14:paraId="323D35C5" w14:textId="77777777" w:rsidTr="00A7468E">
        <w:tc>
          <w:tcPr>
            <w:tcW w:w="579" w:type="dxa"/>
            <w:vMerge/>
          </w:tcPr>
          <w:p w14:paraId="33A482AC" w14:textId="77777777" w:rsidR="00B02730" w:rsidRPr="00095C19" w:rsidRDefault="00B02730" w:rsidP="00B02730">
            <w:pPr>
              <w:rPr>
                <w:rFonts w:ascii="Times New Roman" w:hAnsi="Times New Roman" w:cs="Times New Roman"/>
                <w:sz w:val="26"/>
                <w:szCs w:val="26"/>
              </w:rPr>
            </w:pPr>
          </w:p>
        </w:tc>
        <w:tc>
          <w:tcPr>
            <w:tcW w:w="2364" w:type="dxa"/>
            <w:vMerge/>
          </w:tcPr>
          <w:p w14:paraId="4935CB90" w14:textId="77777777" w:rsidR="00B02730" w:rsidRPr="00095C19" w:rsidRDefault="00B02730" w:rsidP="00B02730">
            <w:pPr>
              <w:rPr>
                <w:rFonts w:ascii="Times New Roman" w:hAnsi="Times New Roman" w:cs="Times New Roman"/>
                <w:sz w:val="26"/>
                <w:szCs w:val="26"/>
              </w:rPr>
            </w:pPr>
          </w:p>
        </w:tc>
        <w:tc>
          <w:tcPr>
            <w:tcW w:w="1418" w:type="dxa"/>
            <w:vMerge/>
          </w:tcPr>
          <w:p w14:paraId="2FCF2D4D" w14:textId="77777777" w:rsidR="00B02730" w:rsidRPr="00095C19" w:rsidRDefault="00B02730" w:rsidP="00B02730">
            <w:pPr>
              <w:rPr>
                <w:rFonts w:ascii="Times New Roman" w:hAnsi="Times New Roman" w:cs="Times New Roman"/>
                <w:sz w:val="26"/>
                <w:szCs w:val="26"/>
              </w:rPr>
            </w:pPr>
          </w:p>
        </w:tc>
        <w:tc>
          <w:tcPr>
            <w:tcW w:w="10425" w:type="dxa"/>
          </w:tcPr>
          <w:p w14:paraId="3A09C295"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5000 кв. м.</w:t>
            </w:r>
          </w:p>
          <w:p w14:paraId="237A9F47"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B02730" w:rsidRPr="00095C19" w14:paraId="69BABD6A" w14:textId="77777777" w:rsidTr="00A7468E">
        <w:tc>
          <w:tcPr>
            <w:tcW w:w="579" w:type="dxa"/>
            <w:vMerge/>
          </w:tcPr>
          <w:p w14:paraId="71448B46" w14:textId="77777777" w:rsidR="00B02730" w:rsidRPr="00095C19" w:rsidRDefault="00B02730" w:rsidP="00B02730">
            <w:pPr>
              <w:rPr>
                <w:rFonts w:ascii="Times New Roman" w:hAnsi="Times New Roman" w:cs="Times New Roman"/>
                <w:sz w:val="26"/>
                <w:szCs w:val="26"/>
              </w:rPr>
            </w:pPr>
          </w:p>
        </w:tc>
        <w:tc>
          <w:tcPr>
            <w:tcW w:w="2364" w:type="dxa"/>
            <w:vMerge/>
          </w:tcPr>
          <w:p w14:paraId="6D9FEBEC" w14:textId="77777777" w:rsidR="00B02730" w:rsidRPr="00095C19" w:rsidRDefault="00B02730" w:rsidP="00B02730">
            <w:pPr>
              <w:rPr>
                <w:rFonts w:ascii="Times New Roman" w:hAnsi="Times New Roman" w:cs="Times New Roman"/>
                <w:sz w:val="26"/>
                <w:szCs w:val="26"/>
              </w:rPr>
            </w:pPr>
          </w:p>
        </w:tc>
        <w:tc>
          <w:tcPr>
            <w:tcW w:w="1418" w:type="dxa"/>
            <w:vMerge/>
          </w:tcPr>
          <w:p w14:paraId="2B2AA15D" w14:textId="77777777" w:rsidR="00B02730" w:rsidRPr="00095C19" w:rsidRDefault="00B02730" w:rsidP="00B02730">
            <w:pPr>
              <w:rPr>
                <w:rFonts w:ascii="Times New Roman" w:hAnsi="Times New Roman" w:cs="Times New Roman"/>
                <w:sz w:val="26"/>
                <w:szCs w:val="26"/>
              </w:rPr>
            </w:pPr>
          </w:p>
        </w:tc>
        <w:tc>
          <w:tcPr>
            <w:tcW w:w="10425" w:type="dxa"/>
          </w:tcPr>
          <w:p w14:paraId="1D7D4487" w14:textId="733038DD"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B02730" w:rsidRPr="00095C19" w14:paraId="114BE98D" w14:textId="77777777" w:rsidTr="00A7468E">
        <w:tc>
          <w:tcPr>
            <w:tcW w:w="579" w:type="dxa"/>
            <w:vMerge w:val="restart"/>
          </w:tcPr>
          <w:p w14:paraId="3C018B90" w14:textId="2B29AD2F" w:rsidR="00B02730" w:rsidRPr="00095C19" w:rsidRDefault="00CB6646" w:rsidP="00B02730">
            <w:pPr>
              <w:jc w:val="center"/>
              <w:rPr>
                <w:rFonts w:ascii="Times New Roman" w:hAnsi="Times New Roman" w:cs="Times New Roman"/>
                <w:sz w:val="26"/>
                <w:szCs w:val="26"/>
              </w:rPr>
            </w:pPr>
            <w:r w:rsidRPr="00095C19">
              <w:rPr>
                <w:rFonts w:ascii="Times New Roman" w:hAnsi="Times New Roman" w:cs="Times New Roman"/>
                <w:sz w:val="26"/>
                <w:szCs w:val="26"/>
              </w:rPr>
              <w:t>9</w:t>
            </w:r>
            <w:r w:rsidR="00B02730" w:rsidRPr="00095C19">
              <w:rPr>
                <w:rFonts w:ascii="Times New Roman" w:hAnsi="Times New Roman" w:cs="Times New Roman"/>
                <w:sz w:val="26"/>
                <w:szCs w:val="26"/>
              </w:rPr>
              <w:t>.</w:t>
            </w:r>
          </w:p>
        </w:tc>
        <w:tc>
          <w:tcPr>
            <w:tcW w:w="2364" w:type="dxa"/>
            <w:vMerge w:val="restart"/>
          </w:tcPr>
          <w:p w14:paraId="2253D70D"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Птицеводство</w:t>
            </w:r>
          </w:p>
        </w:tc>
        <w:tc>
          <w:tcPr>
            <w:tcW w:w="1418" w:type="dxa"/>
            <w:vMerge w:val="restart"/>
          </w:tcPr>
          <w:p w14:paraId="056DC8FF"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1.10</w:t>
            </w:r>
          </w:p>
        </w:tc>
        <w:tc>
          <w:tcPr>
            <w:tcW w:w="10425" w:type="dxa"/>
          </w:tcPr>
          <w:p w14:paraId="5FC485BF"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2 этажа.</w:t>
            </w:r>
          </w:p>
        </w:tc>
      </w:tr>
      <w:tr w:rsidR="00B02730" w:rsidRPr="00095C19" w14:paraId="6D73C355" w14:textId="77777777" w:rsidTr="00A7468E">
        <w:tc>
          <w:tcPr>
            <w:tcW w:w="579" w:type="dxa"/>
            <w:vMerge/>
          </w:tcPr>
          <w:p w14:paraId="284B6EB0" w14:textId="77777777" w:rsidR="00B02730" w:rsidRPr="00095C19" w:rsidRDefault="00B02730" w:rsidP="00B02730">
            <w:pPr>
              <w:rPr>
                <w:rFonts w:ascii="Times New Roman" w:hAnsi="Times New Roman" w:cs="Times New Roman"/>
                <w:sz w:val="26"/>
                <w:szCs w:val="26"/>
              </w:rPr>
            </w:pPr>
          </w:p>
        </w:tc>
        <w:tc>
          <w:tcPr>
            <w:tcW w:w="2364" w:type="dxa"/>
            <w:vMerge/>
          </w:tcPr>
          <w:p w14:paraId="70E20CB5" w14:textId="77777777" w:rsidR="00B02730" w:rsidRPr="00095C19" w:rsidRDefault="00B02730" w:rsidP="00B02730">
            <w:pPr>
              <w:rPr>
                <w:rFonts w:ascii="Times New Roman" w:hAnsi="Times New Roman" w:cs="Times New Roman"/>
                <w:sz w:val="26"/>
                <w:szCs w:val="26"/>
              </w:rPr>
            </w:pPr>
          </w:p>
        </w:tc>
        <w:tc>
          <w:tcPr>
            <w:tcW w:w="1418" w:type="dxa"/>
            <w:vMerge/>
          </w:tcPr>
          <w:p w14:paraId="2B0E737E" w14:textId="77777777" w:rsidR="00B02730" w:rsidRPr="00095C19" w:rsidRDefault="00B02730" w:rsidP="00B02730">
            <w:pPr>
              <w:rPr>
                <w:rFonts w:ascii="Times New Roman" w:hAnsi="Times New Roman" w:cs="Times New Roman"/>
                <w:sz w:val="26"/>
                <w:szCs w:val="26"/>
              </w:rPr>
            </w:pPr>
          </w:p>
        </w:tc>
        <w:tc>
          <w:tcPr>
            <w:tcW w:w="10425" w:type="dxa"/>
          </w:tcPr>
          <w:p w14:paraId="64716670"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B02730" w:rsidRPr="00095C19" w14:paraId="59A933B7" w14:textId="77777777" w:rsidTr="00A7468E">
        <w:tc>
          <w:tcPr>
            <w:tcW w:w="579" w:type="dxa"/>
            <w:vMerge/>
          </w:tcPr>
          <w:p w14:paraId="0D197C42" w14:textId="77777777" w:rsidR="00B02730" w:rsidRPr="00095C19" w:rsidRDefault="00B02730" w:rsidP="00B02730">
            <w:pPr>
              <w:rPr>
                <w:rFonts w:ascii="Times New Roman" w:hAnsi="Times New Roman" w:cs="Times New Roman"/>
                <w:sz w:val="26"/>
                <w:szCs w:val="26"/>
              </w:rPr>
            </w:pPr>
          </w:p>
        </w:tc>
        <w:tc>
          <w:tcPr>
            <w:tcW w:w="2364" w:type="dxa"/>
            <w:vMerge/>
          </w:tcPr>
          <w:p w14:paraId="25C0A481" w14:textId="77777777" w:rsidR="00B02730" w:rsidRPr="00095C19" w:rsidRDefault="00B02730" w:rsidP="00B02730">
            <w:pPr>
              <w:rPr>
                <w:rFonts w:ascii="Times New Roman" w:hAnsi="Times New Roman" w:cs="Times New Roman"/>
                <w:sz w:val="26"/>
                <w:szCs w:val="26"/>
              </w:rPr>
            </w:pPr>
          </w:p>
        </w:tc>
        <w:tc>
          <w:tcPr>
            <w:tcW w:w="1418" w:type="dxa"/>
            <w:vMerge/>
          </w:tcPr>
          <w:p w14:paraId="6A73A900" w14:textId="77777777" w:rsidR="00B02730" w:rsidRPr="00095C19" w:rsidRDefault="00B02730" w:rsidP="00B02730">
            <w:pPr>
              <w:rPr>
                <w:rFonts w:ascii="Times New Roman" w:hAnsi="Times New Roman" w:cs="Times New Roman"/>
                <w:sz w:val="26"/>
                <w:szCs w:val="26"/>
              </w:rPr>
            </w:pPr>
          </w:p>
        </w:tc>
        <w:tc>
          <w:tcPr>
            <w:tcW w:w="10425" w:type="dxa"/>
          </w:tcPr>
          <w:p w14:paraId="7227516B"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5000 кв. м.</w:t>
            </w:r>
          </w:p>
          <w:p w14:paraId="696B6FB4"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B02730" w:rsidRPr="00095C19" w14:paraId="7608B8C8" w14:textId="77777777" w:rsidTr="00A7468E">
        <w:tc>
          <w:tcPr>
            <w:tcW w:w="579" w:type="dxa"/>
            <w:vMerge/>
          </w:tcPr>
          <w:p w14:paraId="4B31DFD4" w14:textId="77777777" w:rsidR="00B02730" w:rsidRPr="00095C19" w:rsidRDefault="00B02730" w:rsidP="00B02730">
            <w:pPr>
              <w:rPr>
                <w:rFonts w:ascii="Times New Roman" w:hAnsi="Times New Roman" w:cs="Times New Roman"/>
                <w:sz w:val="26"/>
                <w:szCs w:val="26"/>
              </w:rPr>
            </w:pPr>
          </w:p>
        </w:tc>
        <w:tc>
          <w:tcPr>
            <w:tcW w:w="2364" w:type="dxa"/>
            <w:vMerge/>
          </w:tcPr>
          <w:p w14:paraId="53649484" w14:textId="77777777" w:rsidR="00B02730" w:rsidRPr="00095C19" w:rsidRDefault="00B02730" w:rsidP="00B02730">
            <w:pPr>
              <w:rPr>
                <w:rFonts w:ascii="Times New Roman" w:hAnsi="Times New Roman" w:cs="Times New Roman"/>
                <w:sz w:val="26"/>
                <w:szCs w:val="26"/>
              </w:rPr>
            </w:pPr>
          </w:p>
        </w:tc>
        <w:tc>
          <w:tcPr>
            <w:tcW w:w="1418" w:type="dxa"/>
            <w:vMerge/>
          </w:tcPr>
          <w:p w14:paraId="54A27740" w14:textId="77777777" w:rsidR="00B02730" w:rsidRPr="00095C19" w:rsidRDefault="00B02730" w:rsidP="00B02730">
            <w:pPr>
              <w:rPr>
                <w:rFonts w:ascii="Times New Roman" w:hAnsi="Times New Roman" w:cs="Times New Roman"/>
                <w:sz w:val="26"/>
                <w:szCs w:val="26"/>
              </w:rPr>
            </w:pPr>
          </w:p>
        </w:tc>
        <w:tc>
          <w:tcPr>
            <w:tcW w:w="10425" w:type="dxa"/>
          </w:tcPr>
          <w:p w14:paraId="77C5B048"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B02730" w:rsidRPr="00095C19" w14:paraId="32FE8E28" w14:textId="77777777" w:rsidTr="00A7468E">
        <w:tc>
          <w:tcPr>
            <w:tcW w:w="579" w:type="dxa"/>
            <w:vMerge w:val="restart"/>
          </w:tcPr>
          <w:p w14:paraId="47A5CFF6" w14:textId="48A23FE1" w:rsidR="00B02730" w:rsidRPr="00095C19" w:rsidRDefault="00CB6646" w:rsidP="00B02730">
            <w:pPr>
              <w:jc w:val="center"/>
              <w:rPr>
                <w:rFonts w:ascii="Times New Roman" w:hAnsi="Times New Roman" w:cs="Times New Roman"/>
                <w:sz w:val="26"/>
                <w:szCs w:val="26"/>
              </w:rPr>
            </w:pPr>
            <w:r w:rsidRPr="00095C19">
              <w:rPr>
                <w:rFonts w:ascii="Times New Roman" w:hAnsi="Times New Roman" w:cs="Times New Roman"/>
                <w:sz w:val="26"/>
                <w:szCs w:val="26"/>
              </w:rPr>
              <w:t>10</w:t>
            </w:r>
            <w:r w:rsidR="00B02730" w:rsidRPr="00095C19">
              <w:rPr>
                <w:rFonts w:ascii="Times New Roman" w:hAnsi="Times New Roman" w:cs="Times New Roman"/>
                <w:sz w:val="26"/>
                <w:szCs w:val="26"/>
              </w:rPr>
              <w:t>.</w:t>
            </w:r>
          </w:p>
        </w:tc>
        <w:tc>
          <w:tcPr>
            <w:tcW w:w="2364" w:type="dxa"/>
            <w:vMerge w:val="restart"/>
          </w:tcPr>
          <w:p w14:paraId="3F27DB39"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Свиноводство</w:t>
            </w:r>
          </w:p>
        </w:tc>
        <w:tc>
          <w:tcPr>
            <w:tcW w:w="1418" w:type="dxa"/>
            <w:vMerge w:val="restart"/>
          </w:tcPr>
          <w:p w14:paraId="7711DECA"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1.11</w:t>
            </w:r>
          </w:p>
        </w:tc>
        <w:tc>
          <w:tcPr>
            <w:tcW w:w="10425" w:type="dxa"/>
          </w:tcPr>
          <w:p w14:paraId="039CD75C"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2 этажа.</w:t>
            </w:r>
          </w:p>
        </w:tc>
      </w:tr>
      <w:tr w:rsidR="00B02730" w:rsidRPr="00095C19" w14:paraId="6B018318" w14:textId="77777777" w:rsidTr="00A7468E">
        <w:tc>
          <w:tcPr>
            <w:tcW w:w="579" w:type="dxa"/>
            <w:vMerge/>
          </w:tcPr>
          <w:p w14:paraId="6AA07509" w14:textId="77777777" w:rsidR="00B02730" w:rsidRPr="00095C19" w:rsidRDefault="00B02730" w:rsidP="00B02730">
            <w:pPr>
              <w:rPr>
                <w:rFonts w:ascii="Times New Roman" w:hAnsi="Times New Roman" w:cs="Times New Roman"/>
                <w:sz w:val="26"/>
                <w:szCs w:val="26"/>
              </w:rPr>
            </w:pPr>
          </w:p>
        </w:tc>
        <w:tc>
          <w:tcPr>
            <w:tcW w:w="2364" w:type="dxa"/>
            <w:vMerge/>
          </w:tcPr>
          <w:p w14:paraId="28B6D8AD" w14:textId="77777777" w:rsidR="00B02730" w:rsidRPr="00095C19" w:rsidRDefault="00B02730" w:rsidP="00B02730">
            <w:pPr>
              <w:rPr>
                <w:rFonts w:ascii="Times New Roman" w:hAnsi="Times New Roman" w:cs="Times New Roman"/>
                <w:sz w:val="26"/>
                <w:szCs w:val="26"/>
              </w:rPr>
            </w:pPr>
          </w:p>
        </w:tc>
        <w:tc>
          <w:tcPr>
            <w:tcW w:w="1418" w:type="dxa"/>
            <w:vMerge/>
          </w:tcPr>
          <w:p w14:paraId="09A328BD" w14:textId="77777777" w:rsidR="00B02730" w:rsidRPr="00095C19" w:rsidRDefault="00B02730" w:rsidP="00B02730">
            <w:pPr>
              <w:rPr>
                <w:rFonts w:ascii="Times New Roman" w:hAnsi="Times New Roman" w:cs="Times New Roman"/>
                <w:sz w:val="26"/>
                <w:szCs w:val="26"/>
              </w:rPr>
            </w:pPr>
          </w:p>
        </w:tc>
        <w:tc>
          <w:tcPr>
            <w:tcW w:w="10425" w:type="dxa"/>
          </w:tcPr>
          <w:p w14:paraId="535E7D80"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095C19">
              <w:rPr>
                <w:rFonts w:ascii="Times New Roman" w:hAnsi="Times New Roman" w:cs="Times New Roman"/>
                <w:sz w:val="26"/>
                <w:szCs w:val="26"/>
              </w:rPr>
              <w:lastRenderedPageBreak/>
              <w:t>строительство зданий, строений, сооружений, не подлежат установлению.</w:t>
            </w:r>
          </w:p>
        </w:tc>
      </w:tr>
      <w:tr w:rsidR="00B02730" w:rsidRPr="00095C19" w14:paraId="7A1785B7" w14:textId="77777777" w:rsidTr="00A7468E">
        <w:tc>
          <w:tcPr>
            <w:tcW w:w="579" w:type="dxa"/>
            <w:vMerge/>
          </w:tcPr>
          <w:p w14:paraId="340F29A1" w14:textId="77777777" w:rsidR="00B02730" w:rsidRPr="00095C19" w:rsidRDefault="00B02730" w:rsidP="00B02730">
            <w:pPr>
              <w:rPr>
                <w:rFonts w:ascii="Times New Roman" w:hAnsi="Times New Roman" w:cs="Times New Roman"/>
                <w:sz w:val="26"/>
                <w:szCs w:val="26"/>
              </w:rPr>
            </w:pPr>
          </w:p>
        </w:tc>
        <w:tc>
          <w:tcPr>
            <w:tcW w:w="2364" w:type="dxa"/>
            <w:vMerge/>
          </w:tcPr>
          <w:p w14:paraId="44BCCD58" w14:textId="77777777" w:rsidR="00B02730" w:rsidRPr="00095C19" w:rsidRDefault="00B02730" w:rsidP="00B02730">
            <w:pPr>
              <w:rPr>
                <w:rFonts w:ascii="Times New Roman" w:hAnsi="Times New Roman" w:cs="Times New Roman"/>
                <w:sz w:val="26"/>
                <w:szCs w:val="26"/>
              </w:rPr>
            </w:pPr>
          </w:p>
        </w:tc>
        <w:tc>
          <w:tcPr>
            <w:tcW w:w="1418" w:type="dxa"/>
            <w:vMerge/>
          </w:tcPr>
          <w:p w14:paraId="1A1E8A3A" w14:textId="77777777" w:rsidR="00B02730" w:rsidRPr="00095C19" w:rsidRDefault="00B02730" w:rsidP="00B02730">
            <w:pPr>
              <w:rPr>
                <w:rFonts w:ascii="Times New Roman" w:hAnsi="Times New Roman" w:cs="Times New Roman"/>
                <w:sz w:val="26"/>
                <w:szCs w:val="26"/>
              </w:rPr>
            </w:pPr>
          </w:p>
        </w:tc>
        <w:tc>
          <w:tcPr>
            <w:tcW w:w="10425" w:type="dxa"/>
          </w:tcPr>
          <w:p w14:paraId="20A9A412"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5000 кв. м.</w:t>
            </w:r>
          </w:p>
          <w:p w14:paraId="27080794"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B02730" w:rsidRPr="00095C19" w14:paraId="055F78C4" w14:textId="77777777" w:rsidTr="00A7468E">
        <w:tc>
          <w:tcPr>
            <w:tcW w:w="579" w:type="dxa"/>
            <w:vMerge/>
          </w:tcPr>
          <w:p w14:paraId="7371AC39" w14:textId="77777777" w:rsidR="00B02730" w:rsidRPr="00095C19" w:rsidRDefault="00B02730" w:rsidP="00B02730">
            <w:pPr>
              <w:rPr>
                <w:rFonts w:ascii="Times New Roman" w:hAnsi="Times New Roman" w:cs="Times New Roman"/>
                <w:sz w:val="26"/>
                <w:szCs w:val="26"/>
              </w:rPr>
            </w:pPr>
          </w:p>
        </w:tc>
        <w:tc>
          <w:tcPr>
            <w:tcW w:w="2364" w:type="dxa"/>
            <w:vMerge/>
          </w:tcPr>
          <w:p w14:paraId="6AE8F287" w14:textId="77777777" w:rsidR="00B02730" w:rsidRPr="00095C19" w:rsidRDefault="00B02730" w:rsidP="00B02730">
            <w:pPr>
              <w:rPr>
                <w:rFonts w:ascii="Times New Roman" w:hAnsi="Times New Roman" w:cs="Times New Roman"/>
                <w:sz w:val="26"/>
                <w:szCs w:val="26"/>
              </w:rPr>
            </w:pPr>
          </w:p>
        </w:tc>
        <w:tc>
          <w:tcPr>
            <w:tcW w:w="1418" w:type="dxa"/>
            <w:vMerge/>
          </w:tcPr>
          <w:p w14:paraId="05AD0D92" w14:textId="77777777" w:rsidR="00B02730" w:rsidRPr="00095C19" w:rsidRDefault="00B02730" w:rsidP="00B02730">
            <w:pPr>
              <w:rPr>
                <w:rFonts w:ascii="Times New Roman" w:hAnsi="Times New Roman" w:cs="Times New Roman"/>
                <w:sz w:val="26"/>
                <w:szCs w:val="26"/>
              </w:rPr>
            </w:pPr>
          </w:p>
        </w:tc>
        <w:tc>
          <w:tcPr>
            <w:tcW w:w="10425" w:type="dxa"/>
          </w:tcPr>
          <w:p w14:paraId="5AEE5C80"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B02730" w:rsidRPr="00095C19" w14:paraId="49E0D8E6" w14:textId="77777777" w:rsidTr="00A7468E">
        <w:tc>
          <w:tcPr>
            <w:tcW w:w="579" w:type="dxa"/>
          </w:tcPr>
          <w:p w14:paraId="3AA897A6" w14:textId="2BA4E6E0" w:rsidR="00B02730" w:rsidRPr="00095C19" w:rsidRDefault="00CB6646" w:rsidP="00B02730">
            <w:pPr>
              <w:jc w:val="center"/>
              <w:rPr>
                <w:rFonts w:ascii="Times New Roman" w:hAnsi="Times New Roman" w:cs="Times New Roman"/>
                <w:sz w:val="26"/>
                <w:szCs w:val="26"/>
              </w:rPr>
            </w:pPr>
            <w:r w:rsidRPr="00095C19">
              <w:rPr>
                <w:rFonts w:ascii="Times New Roman" w:hAnsi="Times New Roman" w:cs="Times New Roman"/>
                <w:sz w:val="26"/>
                <w:szCs w:val="26"/>
              </w:rPr>
              <w:t>11</w:t>
            </w:r>
            <w:r w:rsidR="00B02730" w:rsidRPr="00095C19">
              <w:rPr>
                <w:rFonts w:ascii="Times New Roman" w:hAnsi="Times New Roman" w:cs="Times New Roman"/>
                <w:sz w:val="26"/>
                <w:szCs w:val="26"/>
              </w:rPr>
              <w:t>.</w:t>
            </w:r>
          </w:p>
        </w:tc>
        <w:tc>
          <w:tcPr>
            <w:tcW w:w="2364" w:type="dxa"/>
          </w:tcPr>
          <w:p w14:paraId="70CE87BB"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Сенокошение</w:t>
            </w:r>
          </w:p>
        </w:tc>
        <w:tc>
          <w:tcPr>
            <w:tcW w:w="1418" w:type="dxa"/>
          </w:tcPr>
          <w:p w14:paraId="3E39F543"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1.19</w:t>
            </w:r>
          </w:p>
        </w:tc>
        <w:tc>
          <w:tcPr>
            <w:tcW w:w="10425" w:type="dxa"/>
          </w:tcPr>
          <w:p w14:paraId="5082ED92"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2730" w:rsidRPr="00095C19" w14:paraId="74CADB2F" w14:textId="77777777" w:rsidTr="00A7468E">
        <w:tc>
          <w:tcPr>
            <w:tcW w:w="579" w:type="dxa"/>
          </w:tcPr>
          <w:p w14:paraId="51EDC7BF" w14:textId="043E733A" w:rsidR="00B02730" w:rsidRPr="00095C19" w:rsidRDefault="00CB6646" w:rsidP="00B02730">
            <w:pPr>
              <w:jc w:val="center"/>
              <w:rPr>
                <w:rFonts w:ascii="Times New Roman" w:hAnsi="Times New Roman" w:cs="Times New Roman"/>
                <w:sz w:val="26"/>
                <w:szCs w:val="26"/>
              </w:rPr>
            </w:pPr>
            <w:r w:rsidRPr="00095C19">
              <w:rPr>
                <w:rFonts w:ascii="Times New Roman" w:hAnsi="Times New Roman" w:cs="Times New Roman"/>
                <w:sz w:val="26"/>
                <w:szCs w:val="26"/>
              </w:rPr>
              <w:t>12</w:t>
            </w:r>
            <w:r w:rsidR="00B02730" w:rsidRPr="00095C19">
              <w:rPr>
                <w:rFonts w:ascii="Times New Roman" w:hAnsi="Times New Roman" w:cs="Times New Roman"/>
                <w:sz w:val="26"/>
                <w:szCs w:val="26"/>
              </w:rPr>
              <w:t>.</w:t>
            </w:r>
          </w:p>
        </w:tc>
        <w:tc>
          <w:tcPr>
            <w:tcW w:w="2364" w:type="dxa"/>
          </w:tcPr>
          <w:p w14:paraId="2A14BC36"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Выпас сельско-хозяйственных животных</w:t>
            </w:r>
          </w:p>
        </w:tc>
        <w:tc>
          <w:tcPr>
            <w:tcW w:w="1418" w:type="dxa"/>
          </w:tcPr>
          <w:p w14:paraId="78852494"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1.20</w:t>
            </w:r>
          </w:p>
        </w:tc>
        <w:tc>
          <w:tcPr>
            <w:tcW w:w="10425" w:type="dxa"/>
          </w:tcPr>
          <w:p w14:paraId="26D92E1D"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2730" w:rsidRPr="00095C19" w14:paraId="116636C1" w14:textId="77777777" w:rsidTr="00A7468E">
        <w:tc>
          <w:tcPr>
            <w:tcW w:w="579" w:type="dxa"/>
            <w:vMerge w:val="restart"/>
          </w:tcPr>
          <w:p w14:paraId="2547934F" w14:textId="3A71BDD5" w:rsidR="00B02730" w:rsidRPr="00095C19" w:rsidRDefault="00CB6646" w:rsidP="00B02730">
            <w:pPr>
              <w:jc w:val="center"/>
              <w:rPr>
                <w:rFonts w:ascii="Times New Roman" w:hAnsi="Times New Roman" w:cs="Times New Roman"/>
                <w:sz w:val="26"/>
                <w:szCs w:val="26"/>
              </w:rPr>
            </w:pPr>
            <w:r w:rsidRPr="00095C19">
              <w:rPr>
                <w:rFonts w:ascii="Times New Roman" w:hAnsi="Times New Roman" w:cs="Times New Roman"/>
                <w:sz w:val="26"/>
                <w:szCs w:val="26"/>
              </w:rPr>
              <w:t>13</w:t>
            </w:r>
            <w:r w:rsidR="00B02730" w:rsidRPr="00095C19">
              <w:rPr>
                <w:rFonts w:ascii="Times New Roman" w:hAnsi="Times New Roman" w:cs="Times New Roman"/>
                <w:sz w:val="26"/>
                <w:szCs w:val="26"/>
              </w:rPr>
              <w:t>.</w:t>
            </w:r>
          </w:p>
        </w:tc>
        <w:tc>
          <w:tcPr>
            <w:tcW w:w="2364" w:type="dxa"/>
            <w:vMerge w:val="restart"/>
          </w:tcPr>
          <w:p w14:paraId="45EB13A4"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Пчеловодство</w:t>
            </w:r>
          </w:p>
        </w:tc>
        <w:tc>
          <w:tcPr>
            <w:tcW w:w="1418" w:type="dxa"/>
            <w:vMerge w:val="restart"/>
          </w:tcPr>
          <w:p w14:paraId="665D6187"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1.12</w:t>
            </w:r>
          </w:p>
        </w:tc>
        <w:tc>
          <w:tcPr>
            <w:tcW w:w="10425" w:type="dxa"/>
          </w:tcPr>
          <w:p w14:paraId="277367EA"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B02730" w:rsidRPr="00095C19" w14:paraId="34DC54BA" w14:textId="77777777" w:rsidTr="00A7468E">
        <w:tc>
          <w:tcPr>
            <w:tcW w:w="579" w:type="dxa"/>
            <w:vMerge/>
          </w:tcPr>
          <w:p w14:paraId="194F4D2D" w14:textId="77777777" w:rsidR="00B02730" w:rsidRPr="00095C19" w:rsidRDefault="00B02730" w:rsidP="00B02730">
            <w:pPr>
              <w:rPr>
                <w:rFonts w:ascii="Times New Roman" w:hAnsi="Times New Roman" w:cs="Times New Roman"/>
                <w:sz w:val="26"/>
                <w:szCs w:val="26"/>
              </w:rPr>
            </w:pPr>
          </w:p>
        </w:tc>
        <w:tc>
          <w:tcPr>
            <w:tcW w:w="2364" w:type="dxa"/>
            <w:vMerge/>
          </w:tcPr>
          <w:p w14:paraId="125080A1" w14:textId="77777777" w:rsidR="00B02730" w:rsidRPr="00095C19" w:rsidRDefault="00B02730" w:rsidP="00B02730">
            <w:pPr>
              <w:rPr>
                <w:rFonts w:ascii="Times New Roman" w:hAnsi="Times New Roman" w:cs="Times New Roman"/>
                <w:sz w:val="26"/>
                <w:szCs w:val="26"/>
              </w:rPr>
            </w:pPr>
          </w:p>
        </w:tc>
        <w:tc>
          <w:tcPr>
            <w:tcW w:w="1418" w:type="dxa"/>
            <w:vMerge/>
          </w:tcPr>
          <w:p w14:paraId="35636CB1" w14:textId="77777777" w:rsidR="00B02730" w:rsidRPr="00095C19" w:rsidRDefault="00B02730" w:rsidP="00B02730">
            <w:pPr>
              <w:rPr>
                <w:rFonts w:ascii="Times New Roman" w:hAnsi="Times New Roman" w:cs="Times New Roman"/>
                <w:sz w:val="26"/>
                <w:szCs w:val="26"/>
              </w:rPr>
            </w:pPr>
          </w:p>
        </w:tc>
        <w:tc>
          <w:tcPr>
            <w:tcW w:w="10425" w:type="dxa"/>
          </w:tcPr>
          <w:p w14:paraId="424D91BA"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B02730" w:rsidRPr="00095C19" w14:paraId="51FA340C" w14:textId="77777777" w:rsidTr="00A7468E">
        <w:tc>
          <w:tcPr>
            <w:tcW w:w="579" w:type="dxa"/>
            <w:vMerge/>
          </w:tcPr>
          <w:p w14:paraId="03AB3A57" w14:textId="77777777" w:rsidR="00B02730" w:rsidRPr="00095C19" w:rsidRDefault="00B02730" w:rsidP="00B02730">
            <w:pPr>
              <w:rPr>
                <w:rFonts w:ascii="Times New Roman" w:hAnsi="Times New Roman" w:cs="Times New Roman"/>
                <w:sz w:val="26"/>
                <w:szCs w:val="26"/>
              </w:rPr>
            </w:pPr>
          </w:p>
        </w:tc>
        <w:tc>
          <w:tcPr>
            <w:tcW w:w="2364" w:type="dxa"/>
            <w:vMerge/>
          </w:tcPr>
          <w:p w14:paraId="5AE9DC1E" w14:textId="77777777" w:rsidR="00B02730" w:rsidRPr="00095C19" w:rsidRDefault="00B02730" w:rsidP="00B02730">
            <w:pPr>
              <w:rPr>
                <w:rFonts w:ascii="Times New Roman" w:hAnsi="Times New Roman" w:cs="Times New Roman"/>
                <w:sz w:val="26"/>
                <w:szCs w:val="26"/>
              </w:rPr>
            </w:pPr>
          </w:p>
        </w:tc>
        <w:tc>
          <w:tcPr>
            <w:tcW w:w="1418" w:type="dxa"/>
            <w:vMerge/>
          </w:tcPr>
          <w:p w14:paraId="58AE53CC" w14:textId="77777777" w:rsidR="00B02730" w:rsidRPr="00095C19" w:rsidRDefault="00B02730" w:rsidP="00B02730">
            <w:pPr>
              <w:rPr>
                <w:rFonts w:ascii="Times New Roman" w:hAnsi="Times New Roman" w:cs="Times New Roman"/>
                <w:sz w:val="26"/>
                <w:szCs w:val="26"/>
              </w:rPr>
            </w:pPr>
          </w:p>
        </w:tc>
        <w:tc>
          <w:tcPr>
            <w:tcW w:w="10425" w:type="dxa"/>
          </w:tcPr>
          <w:p w14:paraId="32D19E57"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500 кв. м.</w:t>
            </w:r>
          </w:p>
          <w:p w14:paraId="2EB4324B"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B02730" w:rsidRPr="00095C19" w14:paraId="274EA465" w14:textId="77777777" w:rsidTr="00A7468E">
        <w:tc>
          <w:tcPr>
            <w:tcW w:w="579" w:type="dxa"/>
            <w:vMerge/>
          </w:tcPr>
          <w:p w14:paraId="06AB912C" w14:textId="77777777" w:rsidR="00B02730" w:rsidRPr="00095C19" w:rsidRDefault="00B02730" w:rsidP="00B02730">
            <w:pPr>
              <w:rPr>
                <w:rFonts w:ascii="Times New Roman" w:hAnsi="Times New Roman" w:cs="Times New Roman"/>
                <w:sz w:val="26"/>
                <w:szCs w:val="26"/>
              </w:rPr>
            </w:pPr>
          </w:p>
        </w:tc>
        <w:tc>
          <w:tcPr>
            <w:tcW w:w="2364" w:type="dxa"/>
            <w:vMerge/>
          </w:tcPr>
          <w:p w14:paraId="7EECEC2B" w14:textId="77777777" w:rsidR="00B02730" w:rsidRPr="00095C19" w:rsidRDefault="00B02730" w:rsidP="00B02730">
            <w:pPr>
              <w:rPr>
                <w:rFonts w:ascii="Times New Roman" w:hAnsi="Times New Roman" w:cs="Times New Roman"/>
                <w:sz w:val="26"/>
                <w:szCs w:val="26"/>
              </w:rPr>
            </w:pPr>
          </w:p>
        </w:tc>
        <w:tc>
          <w:tcPr>
            <w:tcW w:w="1418" w:type="dxa"/>
            <w:vMerge/>
          </w:tcPr>
          <w:p w14:paraId="622D2DBF" w14:textId="77777777" w:rsidR="00B02730" w:rsidRPr="00095C19" w:rsidRDefault="00B02730" w:rsidP="00B02730">
            <w:pPr>
              <w:rPr>
                <w:rFonts w:ascii="Times New Roman" w:hAnsi="Times New Roman" w:cs="Times New Roman"/>
                <w:sz w:val="26"/>
                <w:szCs w:val="26"/>
              </w:rPr>
            </w:pPr>
          </w:p>
        </w:tc>
        <w:tc>
          <w:tcPr>
            <w:tcW w:w="10425" w:type="dxa"/>
          </w:tcPr>
          <w:p w14:paraId="7A40E99A" w14:textId="1C0260E9"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B02730" w:rsidRPr="00095C19" w14:paraId="45A48ED7" w14:textId="77777777" w:rsidTr="00A7468E">
        <w:tc>
          <w:tcPr>
            <w:tcW w:w="579" w:type="dxa"/>
            <w:vMerge w:val="restart"/>
          </w:tcPr>
          <w:p w14:paraId="0F057C74" w14:textId="14E97F4F" w:rsidR="00B02730" w:rsidRPr="00095C19" w:rsidRDefault="00CB6646" w:rsidP="00B02730">
            <w:pPr>
              <w:jc w:val="center"/>
              <w:rPr>
                <w:rFonts w:ascii="Times New Roman" w:hAnsi="Times New Roman" w:cs="Times New Roman"/>
                <w:sz w:val="26"/>
                <w:szCs w:val="26"/>
              </w:rPr>
            </w:pPr>
            <w:r w:rsidRPr="00095C19">
              <w:rPr>
                <w:rFonts w:ascii="Times New Roman" w:hAnsi="Times New Roman" w:cs="Times New Roman"/>
                <w:sz w:val="26"/>
                <w:szCs w:val="26"/>
              </w:rPr>
              <w:t>14</w:t>
            </w:r>
            <w:r w:rsidR="00B02730" w:rsidRPr="00095C19">
              <w:rPr>
                <w:rFonts w:ascii="Times New Roman" w:hAnsi="Times New Roman" w:cs="Times New Roman"/>
                <w:sz w:val="26"/>
                <w:szCs w:val="26"/>
              </w:rPr>
              <w:t>.</w:t>
            </w:r>
          </w:p>
        </w:tc>
        <w:tc>
          <w:tcPr>
            <w:tcW w:w="2364" w:type="dxa"/>
            <w:vMerge w:val="restart"/>
          </w:tcPr>
          <w:p w14:paraId="608425BC"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Рыбоводство</w:t>
            </w:r>
          </w:p>
        </w:tc>
        <w:tc>
          <w:tcPr>
            <w:tcW w:w="1418" w:type="dxa"/>
            <w:vMerge w:val="restart"/>
          </w:tcPr>
          <w:p w14:paraId="48A894F5"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1.13</w:t>
            </w:r>
          </w:p>
        </w:tc>
        <w:tc>
          <w:tcPr>
            <w:tcW w:w="10425" w:type="dxa"/>
          </w:tcPr>
          <w:p w14:paraId="066757EB"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B02730" w:rsidRPr="00095C19" w14:paraId="2B6497AC" w14:textId="77777777" w:rsidTr="00A7468E">
        <w:tc>
          <w:tcPr>
            <w:tcW w:w="579" w:type="dxa"/>
            <w:vMerge/>
          </w:tcPr>
          <w:p w14:paraId="550897FC" w14:textId="77777777" w:rsidR="00B02730" w:rsidRPr="00095C19" w:rsidRDefault="00B02730" w:rsidP="00B02730">
            <w:pPr>
              <w:rPr>
                <w:rFonts w:ascii="Times New Roman" w:hAnsi="Times New Roman" w:cs="Times New Roman"/>
                <w:sz w:val="26"/>
                <w:szCs w:val="26"/>
              </w:rPr>
            </w:pPr>
          </w:p>
        </w:tc>
        <w:tc>
          <w:tcPr>
            <w:tcW w:w="2364" w:type="dxa"/>
            <w:vMerge/>
          </w:tcPr>
          <w:p w14:paraId="45BB7C22" w14:textId="77777777" w:rsidR="00B02730" w:rsidRPr="00095C19" w:rsidRDefault="00B02730" w:rsidP="00B02730">
            <w:pPr>
              <w:rPr>
                <w:rFonts w:ascii="Times New Roman" w:hAnsi="Times New Roman" w:cs="Times New Roman"/>
                <w:sz w:val="26"/>
                <w:szCs w:val="26"/>
              </w:rPr>
            </w:pPr>
          </w:p>
        </w:tc>
        <w:tc>
          <w:tcPr>
            <w:tcW w:w="1418" w:type="dxa"/>
            <w:vMerge/>
          </w:tcPr>
          <w:p w14:paraId="4495F92C" w14:textId="77777777" w:rsidR="00B02730" w:rsidRPr="00095C19" w:rsidRDefault="00B02730" w:rsidP="00B02730">
            <w:pPr>
              <w:rPr>
                <w:rFonts w:ascii="Times New Roman" w:hAnsi="Times New Roman" w:cs="Times New Roman"/>
                <w:sz w:val="26"/>
                <w:szCs w:val="26"/>
              </w:rPr>
            </w:pPr>
          </w:p>
        </w:tc>
        <w:tc>
          <w:tcPr>
            <w:tcW w:w="10425" w:type="dxa"/>
          </w:tcPr>
          <w:p w14:paraId="4884D823"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B02730" w:rsidRPr="00095C19" w14:paraId="0C91D4CA" w14:textId="77777777" w:rsidTr="00A7468E">
        <w:tc>
          <w:tcPr>
            <w:tcW w:w="579" w:type="dxa"/>
            <w:vMerge/>
          </w:tcPr>
          <w:p w14:paraId="4D1B7CF9" w14:textId="77777777" w:rsidR="00B02730" w:rsidRPr="00095C19" w:rsidRDefault="00B02730" w:rsidP="00B02730">
            <w:pPr>
              <w:rPr>
                <w:rFonts w:ascii="Times New Roman" w:hAnsi="Times New Roman" w:cs="Times New Roman"/>
                <w:sz w:val="26"/>
                <w:szCs w:val="26"/>
              </w:rPr>
            </w:pPr>
          </w:p>
        </w:tc>
        <w:tc>
          <w:tcPr>
            <w:tcW w:w="2364" w:type="dxa"/>
            <w:vMerge/>
          </w:tcPr>
          <w:p w14:paraId="32962DFB" w14:textId="77777777" w:rsidR="00B02730" w:rsidRPr="00095C19" w:rsidRDefault="00B02730" w:rsidP="00B02730">
            <w:pPr>
              <w:rPr>
                <w:rFonts w:ascii="Times New Roman" w:hAnsi="Times New Roman" w:cs="Times New Roman"/>
                <w:sz w:val="26"/>
                <w:szCs w:val="26"/>
              </w:rPr>
            </w:pPr>
          </w:p>
        </w:tc>
        <w:tc>
          <w:tcPr>
            <w:tcW w:w="1418" w:type="dxa"/>
            <w:vMerge/>
          </w:tcPr>
          <w:p w14:paraId="466EC1A3" w14:textId="77777777" w:rsidR="00B02730" w:rsidRPr="00095C19" w:rsidRDefault="00B02730" w:rsidP="00B02730">
            <w:pPr>
              <w:rPr>
                <w:rFonts w:ascii="Times New Roman" w:hAnsi="Times New Roman" w:cs="Times New Roman"/>
                <w:sz w:val="26"/>
                <w:szCs w:val="26"/>
              </w:rPr>
            </w:pPr>
          </w:p>
        </w:tc>
        <w:tc>
          <w:tcPr>
            <w:tcW w:w="10425" w:type="dxa"/>
          </w:tcPr>
          <w:p w14:paraId="220760AF"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5000 кв. м.</w:t>
            </w:r>
          </w:p>
          <w:p w14:paraId="1014E495"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B02730" w:rsidRPr="00095C19" w14:paraId="7FAA4F03" w14:textId="77777777" w:rsidTr="00A7468E">
        <w:tc>
          <w:tcPr>
            <w:tcW w:w="579" w:type="dxa"/>
            <w:vMerge/>
          </w:tcPr>
          <w:p w14:paraId="519D06C0" w14:textId="77777777" w:rsidR="00B02730" w:rsidRPr="00095C19" w:rsidRDefault="00B02730" w:rsidP="00B02730">
            <w:pPr>
              <w:rPr>
                <w:rFonts w:ascii="Times New Roman" w:hAnsi="Times New Roman" w:cs="Times New Roman"/>
                <w:sz w:val="26"/>
                <w:szCs w:val="26"/>
              </w:rPr>
            </w:pPr>
          </w:p>
        </w:tc>
        <w:tc>
          <w:tcPr>
            <w:tcW w:w="2364" w:type="dxa"/>
            <w:vMerge/>
          </w:tcPr>
          <w:p w14:paraId="1018C487" w14:textId="77777777" w:rsidR="00B02730" w:rsidRPr="00095C19" w:rsidRDefault="00B02730" w:rsidP="00B02730">
            <w:pPr>
              <w:rPr>
                <w:rFonts w:ascii="Times New Roman" w:hAnsi="Times New Roman" w:cs="Times New Roman"/>
                <w:sz w:val="26"/>
                <w:szCs w:val="26"/>
              </w:rPr>
            </w:pPr>
          </w:p>
        </w:tc>
        <w:tc>
          <w:tcPr>
            <w:tcW w:w="1418" w:type="dxa"/>
            <w:vMerge/>
          </w:tcPr>
          <w:p w14:paraId="21381B2E" w14:textId="77777777" w:rsidR="00B02730" w:rsidRPr="00095C19" w:rsidRDefault="00B02730" w:rsidP="00B02730">
            <w:pPr>
              <w:rPr>
                <w:rFonts w:ascii="Times New Roman" w:hAnsi="Times New Roman" w:cs="Times New Roman"/>
                <w:sz w:val="26"/>
                <w:szCs w:val="26"/>
              </w:rPr>
            </w:pPr>
          </w:p>
        </w:tc>
        <w:tc>
          <w:tcPr>
            <w:tcW w:w="10425" w:type="dxa"/>
          </w:tcPr>
          <w:p w14:paraId="007766AB"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B02730" w:rsidRPr="00095C19" w14:paraId="359A1A14" w14:textId="77777777" w:rsidTr="00A7468E">
        <w:tc>
          <w:tcPr>
            <w:tcW w:w="579" w:type="dxa"/>
            <w:vMerge w:val="restart"/>
          </w:tcPr>
          <w:p w14:paraId="43A61C54" w14:textId="2320361D" w:rsidR="00B02730" w:rsidRPr="00095C19" w:rsidRDefault="00CB6646" w:rsidP="00B02730">
            <w:pPr>
              <w:jc w:val="center"/>
              <w:rPr>
                <w:rFonts w:ascii="Times New Roman" w:hAnsi="Times New Roman" w:cs="Times New Roman"/>
                <w:sz w:val="26"/>
                <w:szCs w:val="26"/>
              </w:rPr>
            </w:pPr>
            <w:r w:rsidRPr="00095C19">
              <w:rPr>
                <w:rFonts w:ascii="Times New Roman" w:hAnsi="Times New Roman" w:cs="Times New Roman"/>
                <w:sz w:val="26"/>
                <w:szCs w:val="26"/>
              </w:rPr>
              <w:t>15</w:t>
            </w:r>
            <w:r w:rsidR="00B02730" w:rsidRPr="00095C19">
              <w:rPr>
                <w:rFonts w:ascii="Times New Roman" w:hAnsi="Times New Roman" w:cs="Times New Roman"/>
                <w:sz w:val="26"/>
                <w:szCs w:val="26"/>
              </w:rPr>
              <w:t>.</w:t>
            </w:r>
          </w:p>
        </w:tc>
        <w:tc>
          <w:tcPr>
            <w:tcW w:w="2364" w:type="dxa"/>
            <w:vMerge w:val="restart"/>
          </w:tcPr>
          <w:p w14:paraId="569999A8"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Охота и рыбалка</w:t>
            </w:r>
          </w:p>
        </w:tc>
        <w:tc>
          <w:tcPr>
            <w:tcW w:w="1418" w:type="dxa"/>
            <w:vMerge w:val="restart"/>
          </w:tcPr>
          <w:p w14:paraId="5DA8A562"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5.3</w:t>
            </w:r>
          </w:p>
        </w:tc>
        <w:tc>
          <w:tcPr>
            <w:tcW w:w="10425" w:type="dxa"/>
          </w:tcPr>
          <w:p w14:paraId="29DD9B43"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B02730" w:rsidRPr="00095C19" w14:paraId="50B264B7" w14:textId="77777777" w:rsidTr="00A7468E">
        <w:tc>
          <w:tcPr>
            <w:tcW w:w="579" w:type="dxa"/>
            <w:vMerge/>
          </w:tcPr>
          <w:p w14:paraId="73E748B4" w14:textId="77777777" w:rsidR="00B02730" w:rsidRPr="00095C19" w:rsidRDefault="00B02730" w:rsidP="00B02730">
            <w:pPr>
              <w:rPr>
                <w:rFonts w:ascii="Times New Roman" w:hAnsi="Times New Roman" w:cs="Times New Roman"/>
                <w:sz w:val="26"/>
                <w:szCs w:val="26"/>
              </w:rPr>
            </w:pPr>
          </w:p>
        </w:tc>
        <w:tc>
          <w:tcPr>
            <w:tcW w:w="2364" w:type="dxa"/>
            <w:vMerge/>
          </w:tcPr>
          <w:p w14:paraId="0ADD209F" w14:textId="77777777" w:rsidR="00B02730" w:rsidRPr="00095C19" w:rsidRDefault="00B02730" w:rsidP="00B02730">
            <w:pPr>
              <w:rPr>
                <w:rFonts w:ascii="Times New Roman" w:hAnsi="Times New Roman" w:cs="Times New Roman"/>
                <w:sz w:val="26"/>
                <w:szCs w:val="26"/>
              </w:rPr>
            </w:pPr>
          </w:p>
        </w:tc>
        <w:tc>
          <w:tcPr>
            <w:tcW w:w="1418" w:type="dxa"/>
            <w:vMerge/>
          </w:tcPr>
          <w:p w14:paraId="603937B8" w14:textId="77777777" w:rsidR="00B02730" w:rsidRPr="00095C19" w:rsidRDefault="00B02730" w:rsidP="00B02730">
            <w:pPr>
              <w:rPr>
                <w:rFonts w:ascii="Times New Roman" w:hAnsi="Times New Roman" w:cs="Times New Roman"/>
                <w:sz w:val="26"/>
                <w:szCs w:val="26"/>
              </w:rPr>
            </w:pPr>
          </w:p>
        </w:tc>
        <w:tc>
          <w:tcPr>
            <w:tcW w:w="10425" w:type="dxa"/>
          </w:tcPr>
          <w:p w14:paraId="0E1B8462"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B02730" w:rsidRPr="00095C19" w14:paraId="22226550" w14:textId="77777777" w:rsidTr="00A7468E">
        <w:tc>
          <w:tcPr>
            <w:tcW w:w="579" w:type="dxa"/>
            <w:vMerge/>
          </w:tcPr>
          <w:p w14:paraId="66CE9466" w14:textId="77777777" w:rsidR="00B02730" w:rsidRPr="00095C19" w:rsidRDefault="00B02730" w:rsidP="00B02730">
            <w:pPr>
              <w:rPr>
                <w:rFonts w:ascii="Times New Roman" w:hAnsi="Times New Roman" w:cs="Times New Roman"/>
                <w:sz w:val="26"/>
                <w:szCs w:val="26"/>
              </w:rPr>
            </w:pPr>
          </w:p>
        </w:tc>
        <w:tc>
          <w:tcPr>
            <w:tcW w:w="2364" w:type="dxa"/>
            <w:vMerge/>
          </w:tcPr>
          <w:p w14:paraId="1E1FF7AE" w14:textId="77777777" w:rsidR="00B02730" w:rsidRPr="00095C19" w:rsidRDefault="00B02730" w:rsidP="00B02730">
            <w:pPr>
              <w:rPr>
                <w:rFonts w:ascii="Times New Roman" w:hAnsi="Times New Roman" w:cs="Times New Roman"/>
                <w:sz w:val="26"/>
                <w:szCs w:val="26"/>
              </w:rPr>
            </w:pPr>
          </w:p>
        </w:tc>
        <w:tc>
          <w:tcPr>
            <w:tcW w:w="1418" w:type="dxa"/>
            <w:vMerge/>
          </w:tcPr>
          <w:p w14:paraId="4B6D93E5" w14:textId="77777777" w:rsidR="00B02730" w:rsidRPr="00095C19" w:rsidRDefault="00B02730" w:rsidP="00B02730">
            <w:pPr>
              <w:rPr>
                <w:rFonts w:ascii="Times New Roman" w:hAnsi="Times New Roman" w:cs="Times New Roman"/>
                <w:sz w:val="26"/>
                <w:szCs w:val="26"/>
              </w:rPr>
            </w:pPr>
          </w:p>
        </w:tc>
        <w:tc>
          <w:tcPr>
            <w:tcW w:w="10425" w:type="dxa"/>
          </w:tcPr>
          <w:p w14:paraId="45CF8F2F"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500 кв. м.</w:t>
            </w:r>
          </w:p>
          <w:p w14:paraId="46B4D37E"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B02730" w:rsidRPr="00095C19" w14:paraId="49B3F50F" w14:textId="77777777" w:rsidTr="00A7468E">
        <w:tc>
          <w:tcPr>
            <w:tcW w:w="579" w:type="dxa"/>
            <w:vMerge/>
          </w:tcPr>
          <w:p w14:paraId="1C956E0E" w14:textId="77777777" w:rsidR="00B02730" w:rsidRPr="00095C19" w:rsidRDefault="00B02730" w:rsidP="00B02730">
            <w:pPr>
              <w:rPr>
                <w:rFonts w:ascii="Times New Roman" w:hAnsi="Times New Roman" w:cs="Times New Roman"/>
                <w:sz w:val="26"/>
                <w:szCs w:val="26"/>
              </w:rPr>
            </w:pPr>
          </w:p>
        </w:tc>
        <w:tc>
          <w:tcPr>
            <w:tcW w:w="2364" w:type="dxa"/>
            <w:vMerge/>
          </w:tcPr>
          <w:p w14:paraId="2BABC735" w14:textId="77777777" w:rsidR="00B02730" w:rsidRPr="00095C19" w:rsidRDefault="00B02730" w:rsidP="00B02730">
            <w:pPr>
              <w:rPr>
                <w:rFonts w:ascii="Times New Roman" w:hAnsi="Times New Roman" w:cs="Times New Roman"/>
                <w:sz w:val="26"/>
                <w:szCs w:val="26"/>
              </w:rPr>
            </w:pPr>
          </w:p>
        </w:tc>
        <w:tc>
          <w:tcPr>
            <w:tcW w:w="1418" w:type="dxa"/>
            <w:vMerge/>
          </w:tcPr>
          <w:p w14:paraId="780617F7" w14:textId="77777777" w:rsidR="00B02730" w:rsidRPr="00095C19" w:rsidRDefault="00B02730" w:rsidP="00B02730">
            <w:pPr>
              <w:rPr>
                <w:rFonts w:ascii="Times New Roman" w:hAnsi="Times New Roman" w:cs="Times New Roman"/>
                <w:sz w:val="26"/>
                <w:szCs w:val="26"/>
              </w:rPr>
            </w:pPr>
          </w:p>
        </w:tc>
        <w:tc>
          <w:tcPr>
            <w:tcW w:w="10425" w:type="dxa"/>
          </w:tcPr>
          <w:p w14:paraId="1CD24529"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40%.</w:t>
            </w:r>
          </w:p>
        </w:tc>
      </w:tr>
      <w:tr w:rsidR="00B02730" w:rsidRPr="00095C19" w14:paraId="142F8B5D" w14:textId="77777777" w:rsidTr="00A7468E">
        <w:tc>
          <w:tcPr>
            <w:tcW w:w="579" w:type="dxa"/>
            <w:vMerge w:val="restart"/>
          </w:tcPr>
          <w:p w14:paraId="17CD1F03" w14:textId="6418E034" w:rsidR="00B02730" w:rsidRPr="00095C19" w:rsidRDefault="00CB6646" w:rsidP="00B02730">
            <w:pPr>
              <w:jc w:val="center"/>
              <w:rPr>
                <w:rFonts w:ascii="Times New Roman" w:hAnsi="Times New Roman" w:cs="Times New Roman"/>
                <w:sz w:val="26"/>
                <w:szCs w:val="26"/>
              </w:rPr>
            </w:pPr>
            <w:r w:rsidRPr="00095C19">
              <w:rPr>
                <w:rFonts w:ascii="Times New Roman" w:hAnsi="Times New Roman" w:cs="Times New Roman"/>
                <w:sz w:val="26"/>
                <w:szCs w:val="26"/>
              </w:rPr>
              <w:t>16</w:t>
            </w:r>
            <w:r w:rsidR="00B02730" w:rsidRPr="00095C19">
              <w:rPr>
                <w:rFonts w:ascii="Times New Roman" w:hAnsi="Times New Roman" w:cs="Times New Roman"/>
                <w:sz w:val="26"/>
                <w:szCs w:val="26"/>
              </w:rPr>
              <w:t>.</w:t>
            </w:r>
          </w:p>
        </w:tc>
        <w:tc>
          <w:tcPr>
            <w:tcW w:w="2364" w:type="dxa"/>
            <w:vMerge w:val="restart"/>
          </w:tcPr>
          <w:p w14:paraId="332B7269"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Научное обеспечение сельского хозяйства</w:t>
            </w:r>
          </w:p>
        </w:tc>
        <w:tc>
          <w:tcPr>
            <w:tcW w:w="1418" w:type="dxa"/>
            <w:vMerge w:val="restart"/>
          </w:tcPr>
          <w:p w14:paraId="24D0E217"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1.14</w:t>
            </w:r>
          </w:p>
        </w:tc>
        <w:tc>
          <w:tcPr>
            <w:tcW w:w="10425" w:type="dxa"/>
          </w:tcPr>
          <w:p w14:paraId="7C7E4BD1"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B02730" w:rsidRPr="00095C19" w14:paraId="2473EF6E" w14:textId="77777777" w:rsidTr="00A7468E">
        <w:tc>
          <w:tcPr>
            <w:tcW w:w="579" w:type="dxa"/>
            <w:vMerge/>
          </w:tcPr>
          <w:p w14:paraId="7F021AC4" w14:textId="77777777" w:rsidR="00B02730" w:rsidRPr="00095C19" w:rsidRDefault="00B02730" w:rsidP="00B02730">
            <w:pPr>
              <w:rPr>
                <w:rFonts w:ascii="Times New Roman" w:hAnsi="Times New Roman" w:cs="Times New Roman"/>
                <w:sz w:val="26"/>
                <w:szCs w:val="26"/>
              </w:rPr>
            </w:pPr>
          </w:p>
        </w:tc>
        <w:tc>
          <w:tcPr>
            <w:tcW w:w="2364" w:type="dxa"/>
            <w:vMerge/>
          </w:tcPr>
          <w:p w14:paraId="0EC9C2F3" w14:textId="77777777" w:rsidR="00B02730" w:rsidRPr="00095C19" w:rsidRDefault="00B02730" w:rsidP="00B02730">
            <w:pPr>
              <w:rPr>
                <w:rFonts w:ascii="Times New Roman" w:hAnsi="Times New Roman" w:cs="Times New Roman"/>
                <w:sz w:val="26"/>
                <w:szCs w:val="26"/>
              </w:rPr>
            </w:pPr>
          </w:p>
        </w:tc>
        <w:tc>
          <w:tcPr>
            <w:tcW w:w="1418" w:type="dxa"/>
            <w:vMerge/>
          </w:tcPr>
          <w:p w14:paraId="6D488D8F" w14:textId="77777777" w:rsidR="00B02730" w:rsidRPr="00095C19" w:rsidRDefault="00B02730" w:rsidP="00B02730">
            <w:pPr>
              <w:rPr>
                <w:rFonts w:ascii="Times New Roman" w:hAnsi="Times New Roman" w:cs="Times New Roman"/>
                <w:sz w:val="26"/>
                <w:szCs w:val="26"/>
              </w:rPr>
            </w:pPr>
          </w:p>
        </w:tc>
        <w:tc>
          <w:tcPr>
            <w:tcW w:w="10425" w:type="dxa"/>
          </w:tcPr>
          <w:p w14:paraId="136BAA60"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общих границ со смежными земельными участками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02730" w:rsidRPr="00095C19" w14:paraId="31B1D783" w14:textId="77777777" w:rsidTr="00A7468E">
        <w:tc>
          <w:tcPr>
            <w:tcW w:w="579" w:type="dxa"/>
            <w:vMerge/>
          </w:tcPr>
          <w:p w14:paraId="0EB51E8A" w14:textId="77777777" w:rsidR="00B02730" w:rsidRPr="00095C19" w:rsidRDefault="00B02730" w:rsidP="00B02730">
            <w:pPr>
              <w:rPr>
                <w:rFonts w:ascii="Times New Roman" w:hAnsi="Times New Roman" w:cs="Times New Roman"/>
                <w:sz w:val="26"/>
                <w:szCs w:val="26"/>
              </w:rPr>
            </w:pPr>
          </w:p>
        </w:tc>
        <w:tc>
          <w:tcPr>
            <w:tcW w:w="2364" w:type="dxa"/>
            <w:vMerge/>
          </w:tcPr>
          <w:p w14:paraId="556143DC" w14:textId="77777777" w:rsidR="00B02730" w:rsidRPr="00095C19" w:rsidRDefault="00B02730" w:rsidP="00B02730">
            <w:pPr>
              <w:rPr>
                <w:rFonts w:ascii="Times New Roman" w:hAnsi="Times New Roman" w:cs="Times New Roman"/>
                <w:sz w:val="26"/>
                <w:szCs w:val="26"/>
              </w:rPr>
            </w:pPr>
          </w:p>
        </w:tc>
        <w:tc>
          <w:tcPr>
            <w:tcW w:w="1418" w:type="dxa"/>
            <w:vMerge/>
          </w:tcPr>
          <w:p w14:paraId="0F7543D0" w14:textId="77777777" w:rsidR="00B02730" w:rsidRPr="00095C19" w:rsidRDefault="00B02730" w:rsidP="00B02730">
            <w:pPr>
              <w:rPr>
                <w:rFonts w:ascii="Times New Roman" w:hAnsi="Times New Roman" w:cs="Times New Roman"/>
                <w:sz w:val="26"/>
                <w:szCs w:val="26"/>
              </w:rPr>
            </w:pPr>
          </w:p>
        </w:tc>
        <w:tc>
          <w:tcPr>
            <w:tcW w:w="10425" w:type="dxa"/>
          </w:tcPr>
          <w:p w14:paraId="20B743D4"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B02730" w:rsidRPr="00095C19" w14:paraId="132F65F9" w14:textId="77777777" w:rsidTr="00A7468E">
        <w:tc>
          <w:tcPr>
            <w:tcW w:w="579" w:type="dxa"/>
            <w:vMerge/>
          </w:tcPr>
          <w:p w14:paraId="0EA5789C" w14:textId="77777777" w:rsidR="00B02730" w:rsidRPr="00095C19" w:rsidRDefault="00B02730" w:rsidP="00B02730">
            <w:pPr>
              <w:rPr>
                <w:rFonts w:ascii="Times New Roman" w:hAnsi="Times New Roman" w:cs="Times New Roman"/>
                <w:sz w:val="26"/>
                <w:szCs w:val="26"/>
              </w:rPr>
            </w:pPr>
          </w:p>
        </w:tc>
        <w:tc>
          <w:tcPr>
            <w:tcW w:w="2364" w:type="dxa"/>
            <w:vMerge/>
          </w:tcPr>
          <w:p w14:paraId="7D10BF1A" w14:textId="77777777" w:rsidR="00B02730" w:rsidRPr="00095C19" w:rsidRDefault="00B02730" w:rsidP="00B02730">
            <w:pPr>
              <w:rPr>
                <w:rFonts w:ascii="Times New Roman" w:hAnsi="Times New Roman" w:cs="Times New Roman"/>
                <w:sz w:val="26"/>
                <w:szCs w:val="26"/>
              </w:rPr>
            </w:pPr>
          </w:p>
        </w:tc>
        <w:tc>
          <w:tcPr>
            <w:tcW w:w="1418" w:type="dxa"/>
            <w:vMerge/>
          </w:tcPr>
          <w:p w14:paraId="06803EC3" w14:textId="77777777" w:rsidR="00B02730" w:rsidRPr="00095C19" w:rsidRDefault="00B02730" w:rsidP="00B02730">
            <w:pPr>
              <w:rPr>
                <w:rFonts w:ascii="Times New Roman" w:hAnsi="Times New Roman" w:cs="Times New Roman"/>
                <w:sz w:val="26"/>
                <w:szCs w:val="26"/>
              </w:rPr>
            </w:pPr>
          </w:p>
        </w:tc>
        <w:tc>
          <w:tcPr>
            <w:tcW w:w="10425" w:type="dxa"/>
          </w:tcPr>
          <w:p w14:paraId="00F46B20"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200 кв. м.</w:t>
            </w:r>
          </w:p>
          <w:p w14:paraId="3BBE6B83"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B02730" w:rsidRPr="00095C19" w14:paraId="4F046BE3" w14:textId="77777777" w:rsidTr="00A7468E">
        <w:tc>
          <w:tcPr>
            <w:tcW w:w="579" w:type="dxa"/>
            <w:vMerge/>
          </w:tcPr>
          <w:p w14:paraId="1C67B72F" w14:textId="77777777" w:rsidR="00B02730" w:rsidRPr="00095C19" w:rsidRDefault="00B02730" w:rsidP="00B02730">
            <w:pPr>
              <w:rPr>
                <w:rFonts w:ascii="Times New Roman" w:hAnsi="Times New Roman" w:cs="Times New Roman"/>
                <w:sz w:val="26"/>
                <w:szCs w:val="26"/>
              </w:rPr>
            </w:pPr>
          </w:p>
        </w:tc>
        <w:tc>
          <w:tcPr>
            <w:tcW w:w="2364" w:type="dxa"/>
            <w:vMerge/>
          </w:tcPr>
          <w:p w14:paraId="51EB429E" w14:textId="77777777" w:rsidR="00B02730" w:rsidRPr="00095C19" w:rsidRDefault="00B02730" w:rsidP="00B02730">
            <w:pPr>
              <w:rPr>
                <w:rFonts w:ascii="Times New Roman" w:hAnsi="Times New Roman" w:cs="Times New Roman"/>
                <w:sz w:val="26"/>
                <w:szCs w:val="26"/>
              </w:rPr>
            </w:pPr>
          </w:p>
        </w:tc>
        <w:tc>
          <w:tcPr>
            <w:tcW w:w="1418" w:type="dxa"/>
            <w:vMerge/>
          </w:tcPr>
          <w:p w14:paraId="4967783F" w14:textId="77777777" w:rsidR="00B02730" w:rsidRPr="00095C19" w:rsidRDefault="00B02730" w:rsidP="00B02730">
            <w:pPr>
              <w:rPr>
                <w:rFonts w:ascii="Times New Roman" w:hAnsi="Times New Roman" w:cs="Times New Roman"/>
                <w:sz w:val="26"/>
                <w:szCs w:val="26"/>
              </w:rPr>
            </w:pPr>
          </w:p>
        </w:tc>
        <w:tc>
          <w:tcPr>
            <w:tcW w:w="10425" w:type="dxa"/>
          </w:tcPr>
          <w:p w14:paraId="217CE25A"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B02730" w:rsidRPr="00095C19" w14:paraId="72BCF586" w14:textId="77777777" w:rsidTr="00A7468E">
        <w:tc>
          <w:tcPr>
            <w:tcW w:w="579" w:type="dxa"/>
            <w:vMerge w:val="restart"/>
          </w:tcPr>
          <w:p w14:paraId="77ABD175" w14:textId="7319BB1B" w:rsidR="00B02730" w:rsidRPr="00095C19" w:rsidRDefault="00CB6646" w:rsidP="00B02730">
            <w:pPr>
              <w:jc w:val="center"/>
              <w:rPr>
                <w:rFonts w:ascii="Times New Roman" w:hAnsi="Times New Roman" w:cs="Times New Roman"/>
                <w:sz w:val="26"/>
                <w:szCs w:val="26"/>
              </w:rPr>
            </w:pPr>
            <w:r w:rsidRPr="00095C19">
              <w:rPr>
                <w:rFonts w:ascii="Times New Roman" w:hAnsi="Times New Roman" w:cs="Times New Roman"/>
                <w:sz w:val="26"/>
                <w:szCs w:val="26"/>
              </w:rPr>
              <w:t>17</w:t>
            </w:r>
            <w:r w:rsidR="00B02730" w:rsidRPr="00095C19">
              <w:rPr>
                <w:rFonts w:ascii="Times New Roman" w:hAnsi="Times New Roman" w:cs="Times New Roman"/>
                <w:sz w:val="26"/>
                <w:szCs w:val="26"/>
              </w:rPr>
              <w:t>.</w:t>
            </w:r>
          </w:p>
        </w:tc>
        <w:tc>
          <w:tcPr>
            <w:tcW w:w="2364" w:type="dxa"/>
            <w:vMerge w:val="restart"/>
          </w:tcPr>
          <w:p w14:paraId="158F6839"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Хранение и переработка сельско-хозяйственной продукции</w:t>
            </w:r>
          </w:p>
        </w:tc>
        <w:tc>
          <w:tcPr>
            <w:tcW w:w="1418" w:type="dxa"/>
            <w:vMerge w:val="restart"/>
          </w:tcPr>
          <w:p w14:paraId="399E09C8"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1.15</w:t>
            </w:r>
          </w:p>
        </w:tc>
        <w:tc>
          <w:tcPr>
            <w:tcW w:w="10425" w:type="dxa"/>
          </w:tcPr>
          <w:p w14:paraId="7EEA0489"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B02730" w:rsidRPr="00095C19" w14:paraId="132CC425" w14:textId="77777777" w:rsidTr="00A7468E">
        <w:tc>
          <w:tcPr>
            <w:tcW w:w="579" w:type="dxa"/>
            <w:vMerge/>
          </w:tcPr>
          <w:p w14:paraId="56241C53" w14:textId="77777777" w:rsidR="00B02730" w:rsidRPr="00095C19" w:rsidRDefault="00B02730" w:rsidP="00B02730">
            <w:pPr>
              <w:rPr>
                <w:rFonts w:ascii="Times New Roman" w:hAnsi="Times New Roman" w:cs="Times New Roman"/>
                <w:sz w:val="26"/>
                <w:szCs w:val="26"/>
              </w:rPr>
            </w:pPr>
          </w:p>
        </w:tc>
        <w:tc>
          <w:tcPr>
            <w:tcW w:w="2364" w:type="dxa"/>
            <w:vMerge/>
          </w:tcPr>
          <w:p w14:paraId="425F85BA" w14:textId="77777777" w:rsidR="00B02730" w:rsidRPr="00095C19" w:rsidRDefault="00B02730" w:rsidP="00B02730">
            <w:pPr>
              <w:rPr>
                <w:rFonts w:ascii="Times New Roman" w:hAnsi="Times New Roman" w:cs="Times New Roman"/>
                <w:sz w:val="26"/>
                <w:szCs w:val="26"/>
              </w:rPr>
            </w:pPr>
          </w:p>
        </w:tc>
        <w:tc>
          <w:tcPr>
            <w:tcW w:w="1418" w:type="dxa"/>
            <w:vMerge/>
          </w:tcPr>
          <w:p w14:paraId="659A07C9" w14:textId="77777777" w:rsidR="00B02730" w:rsidRPr="00095C19" w:rsidRDefault="00B02730" w:rsidP="00B02730">
            <w:pPr>
              <w:rPr>
                <w:rFonts w:ascii="Times New Roman" w:hAnsi="Times New Roman" w:cs="Times New Roman"/>
                <w:sz w:val="26"/>
                <w:szCs w:val="26"/>
              </w:rPr>
            </w:pPr>
          </w:p>
        </w:tc>
        <w:tc>
          <w:tcPr>
            <w:tcW w:w="10425" w:type="dxa"/>
          </w:tcPr>
          <w:p w14:paraId="61299457"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B02730" w:rsidRPr="00095C19" w14:paraId="3BC7E76E" w14:textId="77777777" w:rsidTr="00A7468E">
        <w:tc>
          <w:tcPr>
            <w:tcW w:w="579" w:type="dxa"/>
            <w:vMerge/>
          </w:tcPr>
          <w:p w14:paraId="376D808E" w14:textId="77777777" w:rsidR="00B02730" w:rsidRPr="00095C19" w:rsidRDefault="00B02730" w:rsidP="00B02730">
            <w:pPr>
              <w:rPr>
                <w:rFonts w:ascii="Times New Roman" w:hAnsi="Times New Roman" w:cs="Times New Roman"/>
                <w:sz w:val="26"/>
                <w:szCs w:val="26"/>
              </w:rPr>
            </w:pPr>
          </w:p>
        </w:tc>
        <w:tc>
          <w:tcPr>
            <w:tcW w:w="2364" w:type="dxa"/>
            <w:vMerge/>
          </w:tcPr>
          <w:p w14:paraId="7EE99B81" w14:textId="77777777" w:rsidR="00B02730" w:rsidRPr="00095C19" w:rsidRDefault="00B02730" w:rsidP="00B02730">
            <w:pPr>
              <w:rPr>
                <w:rFonts w:ascii="Times New Roman" w:hAnsi="Times New Roman" w:cs="Times New Roman"/>
                <w:sz w:val="26"/>
                <w:szCs w:val="26"/>
              </w:rPr>
            </w:pPr>
          </w:p>
        </w:tc>
        <w:tc>
          <w:tcPr>
            <w:tcW w:w="1418" w:type="dxa"/>
            <w:vMerge/>
          </w:tcPr>
          <w:p w14:paraId="62FF8E7C" w14:textId="77777777" w:rsidR="00B02730" w:rsidRPr="00095C19" w:rsidRDefault="00B02730" w:rsidP="00B02730">
            <w:pPr>
              <w:rPr>
                <w:rFonts w:ascii="Times New Roman" w:hAnsi="Times New Roman" w:cs="Times New Roman"/>
                <w:sz w:val="26"/>
                <w:szCs w:val="26"/>
              </w:rPr>
            </w:pPr>
          </w:p>
        </w:tc>
        <w:tc>
          <w:tcPr>
            <w:tcW w:w="10425" w:type="dxa"/>
          </w:tcPr>
          <w:p w14:paraId="010A172C"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200 кв. м.</w:t>
            </w:r>
          </w:p>
          <w:p w14:paraId="7B27AA94"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B02730" w:rsidRPr="00095C19" w14:paraId="3EA4AC3D" w14:textId="77777777" w:rsidTr="00A7468E">
        <w:tc>
          <w:tcPr>
            <w:tcW w:w="579" w:type="dxa"/>
            <w:vMerge/>
          </w:tcPr>
          <w:p w14:paraId="7F06291E" w14:textId="77777777" w:rsidR="00B02730" w:rsidRPr="00095C19" w:rsidRDefault="00B02730" w:rsidP="00B02730">
            <w:pPr>
              <w:rPr>
                <w:rFonts w:ascii="Times New Roman" w:hAnsi="Times New Roman" w:cs="Times New Roman"/>
                <w:sz w:val="26"/>
                <w:szCs w:val="26"/>
              </w:rPr>
            </w:pPr>
          </w:p>
        </w:tc>
        <w:tc>
          <w:tcPr>
            <w:tcW w:w="2364" w:type="dxa"/>
            <w:vMerge/>
          </w:tcPr>
          <w:p w14:paraId="2A647303" w14:textId="77777777" w:rsidR="00B02730" w:rsidRPr="00095C19" w:rsidRDefault="00B02730" w:rsidP="00B02730">
            <w:pPr>
              <w:rPr>
                <w:rFonts w:ascii="Times New Roman" w:hAnsi="Times New Roman" w:cs="Times New Roman"/>
                <w:sz w:val="26"/>
                <w:szCs w:val="26"/>
              </w:rPr>
            </w:pPr>
          </w:p>
        </w:tc>
        <w:tc>
          <w:tcPr>
            <w:tcW w:w="1418" w:type="dxa"/>
            <w:vMerge/>
          </w:tcPr>
          <w:p w14:paraId="6A9D1187" w14:textId="77777777" w:rsidR="00B02730" w:rsidRPr="00095C19" w:rsidRDefault="00B02730" w:rsidP="00B02730">
            <w:pPr>
              <w:rPr>
                <w:rFonts w:ascii="Times New Roman" w:hAnsi="Times New Roman" w:cs="Times New Roman"/>
                <w:sz w:val="26"/>
                <w:szCs w:val="26"/>
              </w:rPr>
            </w:pPr>
          </w:p>
        </w:tc>
        <w:tc>
          <w:tcPr>
            <w:tcW w:w="10425" w:type="dxa"/>
          </w:tcPr>
          <w:p w14:paraId="26B66746"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 75%.</w:t>
            </w:r>
          </w:p>
        </w:tc>
      </w:tr>
      <w:tr w:rsidR="00B02730" w:rsidRPr="00095C19" w14:paraId="6BC6453D" w14:textId="77777777" w:rsidTr="00A7468E">
        <w:tc>
          <w:tcPr>
            <w:tcW w:w="579" w:type="dxa"/>
            <w:vMerge w:val="restart"/>
          </w:tcPr>
          <w:p w14:paraId="70DDDB0D" w14:textId="2F652596" w:rsidR="00B02730" w:rsidRPr="00095C19" w:rsidRDefault="00CB6646" w:rsidP="00B02730">
            <w:pPr>
              <w:jc w:val="center"/>
              <w:rPr>
                <w:rFonts w:ascii="Times New Roman" w:hAnsi="Times New Roman" w:cs="Times New Roman"/>
                <w:sz w:val="26"/>
                <w:szCs w:val="26"/>
              </w:rPr>
            </w:pPr>
            <w:r w:rsidRPr="00095C19">
              <w:rPr>
                <w:rFonts w:ascii="Times New Roman" w:hAnsi="Times New Roman" w:cs="Times New Roman"/>
                <w:sz w:val="26"/>
                <w:szCs w:val="26"/>
              </w:rPr>
              <w:t>18</w:t>
            </w:r>
            <w:r w:rsidR="00B02730" w:rsidRPr="00095C19">
              <w:rPr>
                <w:rFonts w:ascii="Times New Roman" w:hAnsi="Times New Roman" w:cs="Times New Roman"/>
                <w:sz w:val="26"/>
                <w:szCs w:val="26"/>
              </w:rPr>
              <w:t>.</w:t>
            </w:r>
          </w:p>
        </w:tc>
        <w:tc>
          <w:tcPr>
            <w:tcW w:w="2364" w:type="dxa"/>
            <w:vMerge w:val="restart"/>
          </w:tcPr>
          <w:p w14:paraId="0A296F7F"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Питомники</w:t>
            </w:r>
          </w:p>
        </w:tc>
        <w:tc>
          <w:tcPr>
            <w:tcW w:w="1418" w:type="dxa"/>
            <w:vMerge w:val="restart"/>
          </w:tcPr>
          <w:p w14:paraId="72A712A8"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1.17</w:t>
            </w:r>
          </w:p>
        </w:tc>
        <w:tc>
          <w:tcPr>
            <w:tcW w:w="10425" w:type="dxa"/>
          </w:tcPr>
          <w:p w14:paraId="0E83A7BA"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B02730" w:rsidRPr="00095C19" w14:paraId="1E8DED8A" w14:textId="77777777" w:rsidTr="00A7468E">
        <w:tc>
          <w:tcPr>
            <w:tcW w:w="579" w:type="dxa"/>
            <w:vMerge/>
          </w:tcPr>
          <w:p w14:paraId="305B179E" w14:textId="77777777" w:rsidR="00B02730" w:rsidRPr="00095C19" w:rsidRDefault="00B02730" w:rsidP="00B02730">
            <w:pPr>
              <w:rPr>
                <w:rFonts w:ascii="Times New Roman" w:hAnsi="Times New Roman" w:cs="Times New Roman"/>
                <w:sz w:val="26"/>
                <w:szCs w:val="26"/>
              </w:rPr>
            </w:pPr>
          </w:p>
        </w:tc>
        <w:tc>
          <w:tcPr>
            <w:tcW w:w="2364" w:type="dxa"/>
            <w:vMerge/>
          </w:tcPr>
          <w:p w14:paraId="31A5D5F3" w14:textId="77777777" w:rsidR="00B02730" w:rsidRPr="00095C19" w:rsidRDefault="00B02730" w:rsidP="00B02730">
            <w:pPr>
              <w:rPr>
                <w:rFonts w:ascii="Times New Roman" w:hAnsi="Times New Roman" w:cs="Times New Roman"/>
                <w:sz w:val="26"/>
                <w:szCs w:val="26"/>
              </w:rPr>
            </w:pPr>
          </w:p>
        </w:tc>
        <w:tc>
          <w:tcPr>
            <w:tcW w:w="1418" w:type="dxa"/>
            <w:vMerge/>
          </w:tcPr>
          <w:p w14:paraId="420DA50B" w14:textId="77777777" w:rsidR="00B02730" w:rsidRPr="00095C19" w:rsidRDefault="00B02730" w:rsidP="00B02730">
            <w:pPr>
              <w:rPr>
                <w:rFonts w:ascii="Times New Roman" w:hAnsi="Times New Roman" w:cs="Times New Roman"/>
                <w:sz w:val="26"/>
                <w:szCs w:val="26"/>
              </w:rPr>
            </w:pPr>
          </w:p>
        </w:tc>
        <w:tc>
          <w:tcPr>
            <w:tcW w:w="10425" w:type="dxa"/>
          </w:tcPr>
          <w:p w14:paraId="208161B4"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095C19">
              <w:rPr>
                <w:rFonts w:ascii="Times New Roman" w:hAnsi="Times New Roman" w:cs="Times New Roman"/>
                <w:sz w:val="26"/>
                <w:szCs w:val="26"/>
              </w:rPr>
              <w:lastRenderedPageBreak/>
              <w:t>строительство зданий, строений, сооружений, не подлежат установлению.</w:t>
            </w:r>
          </w:p>
        </w:tc>
      </w:tr>
      <w:tr w:rsidR="00B02730" w:rsidRPr="00095C19" w14:paraId="6D020691" w14:textId="77777777" w:rsidTr="00A7468E">
        <w:tc>
          <w:tcPr>
            <w:tcW w:w="579" w:type="dxa"/>
            <w:vMerge/>
          </w:tcPr>
          <w:p w14:paraId="45DE94FC" w14:textId="77777777" w:rsidR="00B02730" w:rsidRPr="00095C19" w:rsidRDefault="00B02730" w:rsidP="00B02730">
            <w:pPr>
              <w:rPr>
                <w:rFonts w:ascii="Times New Roman" w:hAnsi="Times New Roman" w:cs="Times New Roman"/>
                <w:sz w:val="26"/>
                <w:szCs w:val="26"/>
              </w:rPr>
            </w:pPr>
          </w:p>
        </w:tc>
        <w:tc>
          <w:tcPr>
            <w:tcW w:w="2364" w:type="dxa"/>
            <w:vMerge/>
          </w:tcPr>
          <w:p w14:paraId="070656D3" w14:textId="77777777" w:rsidR="00B02730" w:rsidRPr="00095C19" w:rsidRDefault="00B02730" w:rsidP="00B02730">
            <w:pPr>
              <w:rPr>
                <w:rFonts w:ascii="Times New Roman" w:hAnsi="Times New Roman" w:cs="Times New Roman"/>
                <w:sz w:val="26"/>
                <w:szCs w:val="26"/>
              </w:rPr>
            </w:pPr>
          </w:p>
        </w:tc>
        <w:tc>
          <w:tcPr>
            <w:tcW w:w="1418" w:type="dxa"/>
            <w:vMerge/>
          </w:tcPr>
          <w:p w14:paraId="193D96E0" w14:textId="77777777" w:rsidR="00B02730" w:rsidRPr="00095C19" w:rsidRDefault="00B02730" w:rsidP="00B02730">
            <w:pPr>
              <w:rPr>
                <w:rFonts w:ascii="Times New Roman" w:hAnsi="Times New Roman" w:cs="Times New Roman"/>
                <w:sz w:val="26"/>
                <w:szCs w:val="26"/>
              </w:rPr>
            </w:pPr>
          </w:p>
        </w:tc>
        <w:tc>
          <w:tcPr>
            <w:tcW w:w="10425" w:type="dxa"/>
          </w:tcPr>
          <w:p w14:paraId="6AD1C805"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10000 кв. м.</w:t>
            </w:r>
          </w:p>
          <w:p w14:paraId="0CF34DF2"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B02730" w:rsidRPr="00095C19" w14:paraId="3CF16698" w14:textId="77777777" w:rsidTr="00A7468E">
        <w:tc>
          <w:tcPr>
            <w:tcW w:w="579" w:type="dxa"/>
            <w:vMerge/>
          </w:tcPr>
          <w:p w14:paraId="01C2D7B9" w14:textId="77777777" w:rsidR="00B02730" w:rsidRPr="00095C19" w:rsidRDefault="00B02730" w:rsidP="00B02730">
            <w:pPr>
              <w:rPr>
                <w:rFonts w:ascii="Times New Roman" w:hAnsi="Times New Roman" w:cs="Times New Roman"/>
                <w:sz w:val="26"/>
                <w:szCs w:val="26"/>
              </w:rPr>
            </w:pPr>
          </w:p>
        </w:tc>
        <w:tc>
          <w:tcPr>
            <w:tcW w:w="2364" w:type="dxa"/>
            <w:vMerge/>
          </w:tcPr>
          <w:p w14:paraId="2ADA8F2D" w14:textId="77777777" w:rsidR="00B02730" w:rsidRPr="00095C19" w:rsidRDefault="00B02730" w:rsidP="00B02730">
            <w:pPr>
              <w:rPr>
                <w:rFonts w:ascii="Times New Roman" w:hAnsi="Times New Roman" w:cs="Times New Roman"/>
                <w:sz w:val="26"/>
                <w:szCs w:val="26"/>
              </w:rPr>
            </w:pPr>
          </w:p>
        </w:tc>
        <w:tc>
          <w:tcPr>
            <w:tcW w:w="1418" w:type="dxa"/>
            <w:vMerge/>
          </w:tcPr>
          <w:p w14:paraId="1DB38951" w14:textId="77777777" w:rsidR="00B02730" w:rsidRPr="00095C19" w:rsidRDefault="00B02730" w:rsidP="00B02730">
            <w:pPr>
              <w:rPr>
                <w:rFonts w:ascii="Times New Roman" w:hAnsi="Times New Roman" w:cs="Times New Roman"/>
                <w:sz w:val="26"/>
                <w:szCs w:val="26"/>
              </w:rPr>
            </w:pPr>
          </w:p>
        </w:tc>
        <w:tc>
          <w:tcPr>
            <w:tcW w:w="10425" w:type="dxa"/>
          </w:tcPr>
          <w:p w14:paraId="0BA7BC59"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B02730" w:rsidRPr="00095C19" w14:paraId="3EF8F4AF" w14:textId="77777777" w:rsidTr="00A7468E">
        <w:tc>
          <w:tcPr>
            <w:tcW w:w="579" w:type="dxa"/>
            <w:vMerge w:val="restart"/>
          </w:tcPr>
          <w:p w14:paraId="13F99AE8" w14:textId="7BEB71B7" w:rsidR="00B02730" w:rsidRPr="00095C19" w:rsidRDefault="00CB6646" w:rsidP="00B02730">
            <w:pPr>
              <w:jc w:val="center"/>
              <w:rPr>
                <w:rFonts w:ascii="Times New Roman" w:hAnsi="Times New Roman" w:cs="Times New Roman"/>
                <w:sz w:val="26"/>
                <w:szCs w:val="26"/>
              </w:rPr>
            </w:pPr>
            <w:r w:rsidRPr="00095C19">
              <w:rPr>
                <w:rFonts w:ascii="Times New Roman" w:hAnsi="Times New Roman" w:cs="Times New Roman"/>
                <w:sz w:val="26"/>
                <w:szCs w:val="26"/>
              </w:rPr>
              <w:t>19</w:t>
            </w:r>
            <w:r w:rsidR="00B02730" w:rsidRPr="00095C19">
              <w:rPr>
                <w:rFonts w:ascii="Times New Roman" w:hAnsi="Times New Roman" w:cs="Times New Roman"/>
                <w:sz w:val="26"/>
                <w:szCs w:val="26"/>
              </w:rPr>
              <w:t>.</w:t>
            </w:r>
          </w:p>
        </w:tc>
        <w:tc>
          <w:tcPr>
            <w:tcW w:w="2364" w:type="dxa"/>
            <w:vMerge w:val="restart"/>
          </w:tcPr>
          <w:p w14:paraId="69B866E8"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Обеспечение сельско-хозяйственного производства</w:t>
            </w:r>
          </w:p>
        </w:tc>
        <w:tc>
          <w:tcPr>
            <w:tcW w:w="1418" w:type="dxa"/>
            <w:vMerge w:val="restart"/>
          </w:tcPr>
          <w:p w14:paraId="6250CE10"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1.18</w:t>
            </w:r>
          </w:p>
        </w:tc>
        <w:tc>
          <w:tcPr>
            <w:tcW w:w="10425" w:type="dxa"/>
          </w:tcPr>
          <w:p w14:paraId="50FE1859"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B02730" w:rsidRPr="00095C19" w14:paraId="28E8DB1E" w14:textId="77777777" w:rsidTr="00A7468E">
        <w:tc>
          <w:tcPr>
            <w:tcW w:w="579" w:type="dxa"/>
            <w:vMerge/>
          </w:tcPr>
          <w:p w14:paraId="6FCFBC0E" w14:textId="77777777" w:rsidR="00B02730" w:rsidRPr="00095C19" w:rsidRDefault="00B02730" w:rsidP="00B02730">
            <w:pPr>
              <w:rPr>
                <w:rFonts w:ascii="Times New Roman" w:hAnsi="Times New Roman" w:cs="Times New Roman"/>
                <w:sz w:val="26"/>
                <w:szCs w:val="26"/>
              </w:rPr>
            </w:pPr>
          </w:p>
        </w:tc>
        <w:tc>
          <w:tcPr>
            <w:tcW w:w="2364" w:type="dxa"/>
            <w:vMerge/>
          </w:tcPr>
          <w:p w14:paraId="0F6E672A" w14:textId="77777777" w:rsidR="00B02730" w:rsidRPr="00095C19" w:rsidRDefault="00B02730" w:rsidP="00B02730">
            <w:pPr>
              <w:rPr>
                <w:rFonts w:ascii="Times New Roman" w:hAnsi="Times New Roman" w:cs="Times New Roman"/>
                <w:sz w:val="26"/>
                <w:szCs w:val="26"/>
              </w:rPr>
            </w:pPr>
          </w:p>
        </w:tc>
        <w:tc>
          <w:tcPr>
            <w:tcW w:w="1418" w:type="dxa"/>
            <w:vMerge/>
          </w:tcPr>
          <w:p w14:paraId="19787653" w14:textId="77777777" w:rsidR="00B02730" w:rsidRPr="00095C19" w:rsidRDefault="00B02730" w:rsidP="00B02730">
            <w:pPr>
              <w:rPr>
                <w:rFonts w:ascii="Times New Roman" w:hAnsi="Times New Roman" w:cs="Times New Roman"/>
                <w:sz w:val="26"/>
                <w:szCs w:val="26"/>
              </w:rPr>
            </w:pPr>
          </w:p>
        </w:tc>
        <w:tc>
          <w:tcPr>
            <w:tcW w:w="10425" w:type="dxa"/>
          </w:tcPr>
          <w:p w14:paraId="3D600D3E" w14:textId="236CC843"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B02730" w:rsidRPr="00095C19" w14:paraId="14B6FD38" w14:textId="77777777" w:rsidTr="00A7468E">
        <w:tc>
          <w:tcPr>
            <w:tcW w:w="579" w:type="dxa"/>
            <w:vMerge/>
          </w:tcPr>
          <w:p w14:paraId="082ACE57" w14:textId="77777777" w:rsidR="00B02730" w:rsidRPr="00095C19" w:rsidRDefault="00B02730" w:rsidP="00B02730">
            <w:pPr>
              <w:rPr>
                <w:rFonts w:ascii="Times New Roman" w:hAnsi="Times New Roman" w:cs="Times New Roman"/>
                <w:sz w:val="26"/>
                <w:szCs w:val="26"/>
              </w:rPr>
            </w:pPr>
          </w:p>
        </w:tc>
        <w:tc>
          <w:tcPr>
            <w:tcW w:w="2364" w:type="dxa"/>
            <w:vMerge/>
          </w:tcPr>
          <w:p w14:paraId="6D3A9B2C" w14:textId="77777777" w:rsidR="00B02730" w:rsidRPr="00095C19" w:rsidRDefault="00B02730" w:rsidP="00B02730">
            <w:pPr>
              <w:rPr>
                <w:rFonts w:ascii="Times New Roman" w:hAnsi="Times New Roman" w:cs="Times New Roman"/>
                <w:sz w:val="26"/>
                <w:szCs w:val="26"/>
              </w:rPr>
            </w:pPr>
          </w:p>
        </w:tc>
        <w:tc>
          <w:tcPr>
            <w:tcW w:w="1418" w:type="dxa"/>
            <w:vMerge/>
          </w:tcPr>
          <w:p w14:paraId="7C5FD055" w14:textId="77777777" w:rsidR="00B02730" w:rsidRPr="00095C19" w:rsidRDefault="00B02730" w:rsidP="00B02730">
            <w:pPr>
              <w:rPr>
                <w:rFonts w:ascii="Times New Roman" w:hAnsi="Times New Roman" w:cs="Times New Roman"/>
                <w:sz w:val="26"/>
                <w:szCs w:val="26"/>
              </w:rPr>
            </w:pPr>
          </w:p>
        </w:tc>
        <w:tc>
          <w:tcPr>
            <w:tcW w:w="10425" w:type="dxa"/>
          </w:tcPr>
          <w:p w14:paraId="02C835B5"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w:t>
            </w:r>
          </w:p>
          <w:p w14:paraId="55C118B9"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- 50 кв. м для объектов инженерного обеспечения;</w:t>
            </w:r>
          </w:p>
          <w:p w14:paraId="6BDE6559"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- 200 кв. м для прочих объектов.</w:t>
            </w:r>
          </w:p>
          <w:p w14:paraId="4DE2E6A4"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B02730" w:rsidRPr="00095C19" w14:paraId="42B590D1" w14:textId="77777777" w:rsidTr="00A7468E">
        <w:tc>
          <w:tcPr>
            <w:tcW w:w="579" w:type="dxa"/>
            <w:vMerge/>
          </w:tcPr>
          <w:p w14:paraId="4B1D0670" w14:textId="77777777" w:rsidR="00B02730" w:rsidRPr="00095C19" w:rsidRDefault="00B02730" w:rsidP="00B02730">
            <w:pPr>
              <w:rPr>
                <w:rFonts w:ascii="Times New Roman" w:hAnsi="Times New Roman" w:cs="Times New Roman"/>
                <w:sz w:val="26"/>
                <w:szCs w:val="26"/>
              </w:rPr>
            </w:pPr>
          </w:p>
        </w:tc>
        <w:tc>
          <w:tcPr>
            <w:tcW w:w="2364" w:type="dxa"/>
            <w:vMerge/>
          </w:tcPr>
          <w:p w14:paraId="338CE043" w14:textId="77777777" w:rsidR="00B02730" w:rsidRPr="00095C19" w:rsidRDefault="00B02730" w:rsidP="00B02730">
            <w:pPr>
              <w:rPr>
                <w:rFonts w:ascii="Times New Roman" w:hAnsi="Times New Roman" w:cs="Times New Roman"/>
                <w:sz w:val="26"/>
                <w:szCs w:val="26"/>
              </w:rPr>
            </w:pPr>
          </w:p>
        </w:tc>
        <w:tc>
          <w:tcPr>
            <w:tcW w:w="1418" w:type="dxa"/>
            <w:vMerge/>
          </w:tcPr>
          <w:p w14:paraId="3E84418F" w14:textId="77777777" w:rsidR="00B02730" w:rsidRPr="00095C19" w:rsidRDefault="00B02730" w:rsidP="00B02730">
            <w:pPr>
              <w:rPr>
                <w:rFonts w:ascii="Times New Roman" w:hAnsi="Times New Roman" w:cs="Times New Roman"/>
                <w:sz w:val="26"/>
                <w:szCs w:val="26"/>
              </w:rPr>
            </w:pPr>
          </w:p>
        </w:tc>
        <w:tc>
          <w:tcPr>
            <w:tcW w:w="10425" w:type="dxa"/>
          </w:tcPr>
          <w:p w14:paraId="72D3CEE8"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B02730" w:rsidRPr="00095C19" w14:paraId="0AF1019D" w14:textId="77777777" w:rsidTr="00A7468E">
        <w:tc>
          <w:tcPr>
            <w:tcW w:w="579" w:type="dxa"/>
          </w:tcPr>
          <w:p w14:paraId="4A81898D" w14:textId="234A8CCA" w:rsidR="00B02730" w:rsidRPr="00095C19" w:rsidRDefault="00CB6646" w:rsidP="00B02730">
            <w:pPr>
              <w:jc w:val="center"/>
              <w:rPr>
                <w:rFonts w:ascii="Times New Roman" w:hAnsi="Times New Roman" w:cs="Times New Roman"/>
                <w:sz w:val="26"/>
                <w:szCs w:val="26"/>
              </w:rPr>
            </w:pPr>
            <w:r w:rsidRPr="00095C19">
              <w:rPr>
                <w:rFonts w:ascii="Times New Roman" w:hAnsi="Times New Roman" w:cs="Times New Roman"/>
                <w:sz w:val="26"/>
                <w:szCs w:val="26"/>
              </w:rPr>
              <w:t>20</w:t>
            </w:r>
            <w:r w:rsidR="00B02730" w:rsidRPr="00095C19">
              <w:rPr>
                <w:rFonts w:ascii="Times New Roman" w:hAnsi="Times New Roman" w:cs="Times New Roman"/>
                <w:sz w:val="26"/>
                <w:szCs w:val="26"/>
              </w:rPr>
              <w:t>.</w:t>
            </w:r>
          </w:p>
        </w:tc>
        <w:tc>
          <w:tcPr>
            <w:tcW w:w="2364" w:type="dxa"/>
          </w:tcPr>
          <w:p w14:paraId="6686C814"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Обеспечение обороны и безопасности</w:t>
            </w:r>
          </w:p>
        </w:tc>
        <w:tc>
          <w:tcPr>
            <w:tcW w:w="1418" w:type="dxa"/>
          </w:tcPr>
          <w:p w14:paraId="5BB689A5"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8.0</w:t>
            </w:r>
          </w:p>
        </w:tc>
        <w:tc>
          <w:tcPr>
            <w:tcW w:w="10425" w:type="dxa"/>
          </w:tcPr>
          <w:p w14:paraId="04CB6BBE"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2730" w:rsidRPr="00095C19" w14:paraId="6A34256A" w14:textId="77777777" w:rsidTr="00A7468E">
        <w:tc>
          <w:tcPr>
            <w:tcW w:w="579" w:type="dxa"/>
            <w:vMerge w:val="restart"/>
          </w:tcPr>
          <w:p w14:paraId="68D59E60" w14:textId="0BD95AE3" w:rsidR="00B02730" w:rsidRPr="00095C19" w:rsidRDefault="00CB6646" w:rsidP="00B02730">
            <w:pPr>
              <w:jc w:val="center"/>
              <w:rPr>
                <w:rFonts w:ascii="Times New Roman" w:hAnsi="Times New Roman" w:cs="Times New Roman"/>
                <w:sz w:val="26"/>
                <w:szCs w:val="26"/>
              </w:rPr>
            </w:pPr>
            <w:r w:rsidRPr="00095C19">
              <w:rPr>
                <w:rFonts w:ascii="Times New Roman" w:hAnsi="Times New Roman" w:cs="Times New Roman"/>
                <w:sz w:val="26"/>
                <w:szCs w:val="26"/>
              </w:rPr>
              <w:t>21</w:t>
            </w:r>
            <w:r w:rsidR="00B02730" w:rsidRPr="00095C19">
              <w:rPr>
                <w:rFonts w:ascii="Times New Roman" w:hAnsi="Times New Roman" w:cs="Times New Roman"/>
                <w:sz w:val="26"/>
                <w:szCs w:val="26"/>
              </w:rPr>
              <w:t>.</w:t>
            </w:r>
          </w:p>
        </w:tc>
        <w:tc>
          <w:tcPr>
            <w:tcW w:w="2364" w:type="dxa"/>
            <w:vMerge w:val="restart"/>
          </w:tcPr>
          <w:p w14:paraId="6629C7BA"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Предоставление коммунальных услуг</w:t>
            </w:r>
          </w:p>
        </w:tc>
        <w:tc>
          <w:tcPr>
            <w:tcW w:w="1418" w:type="dxa"/>
            <w:vMerge w:val="restart"/>
          </w:tcPr>
          <w:p w14:paraId="6BE01843"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3.1.1</w:t>
            </w:r>
          </w:p>
        </w:tc>
        <w:tc>
          <w:tcPr>
            <w:tcW w:w="10425" w:type="dxa"/>
          </w:tcPr>
          <w:p w14:paraId="0F0FBF8C"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2 этажа.</w:t>
            </w:r>
          </w:p>
        </w:tc>
      </w:tr>
      <w:tr w:rsidR="00B02730" w:rsidRPr="00095C19" w14:paraId="44139E70" w14:textId="77777777" w:rsidTr="00A7468E">
        <w:tc>
          <w:tcPr>
            <w:tcW w:w="579" w:type="dxa"/>
            <w:vMerge/>
          </w:tcPr>
          <w:p w14:paraId="6D8C3F41" w14:textId="77777777" w:rsidR="00B02730" w:rsidRPr="00095C19" w:rsidRDefault="00B02730" w:rsidP="00B02730">
            <w:pPr>
              <w:rPr>
                <w:rFonts w:ascii="Times New Roman" w:hAnsi="Times New Roman" w:cs="Times New Roman"/>
                <w:sz w:val="26"/>
                <w:szCs w:val="26"/>
              </w:rPr>
            </w:pPr>
          </w:p>
        </w:tc>
        <w:tc>
          <w:tcPr>
            <w:tcW w:w="2364" w:type="dxa"/>
            <w:vMerge/>
          </w:tcPr>
          <w:p w14:paraId="38638219" w14:textId="77777777" w:rsidR="00B02730" w:rsidRPr="00095C19" w:rsidRDefault="00B02730" w:rsidP="00B02730">
            <w:pPr>
              <w:rPr>
                <w:rFonts w:ascii="Times New Roman" w:hAnsi="Times New Roman" w:cs="Times New Roman"/>
                <w:sz w:val="26"/>
                <w:szCs w:val="26"/>
              </w:rPr>
            </w:pPr>
          </w:p>
        </w:tc>
        <w:tc>
          <w:tcPr>
            <w:tcW w:w="1418" w:type="dxa"/>
            <w:vMerge/>
          </w:tcPr>
          <w:p w14:paraId="5C82B8B2" w14:textId="77777777" w:rsidR="00B02730" w:rsidRPr="00095C19" w:rsidRDefault="00B02730" w:rsidP="00B02730">
            <w:pPr>
              <w:rPr>
                <w:rFonts w:ascii="Times New Roman" w:hAnsi="Times New Roman" w:cs="Times New Roman"/>
                <w:sz w:val="26"/>
                <w:szCs w:val="26"/>
              </w:rPr>
            </w:pPr>
          </w:p>
        </w:tc>
        <w:tc>
          <w:tcPr>
            <w:tcW w:w="10425" w:type="dxa"/>
          </w:tcPr>
          <w:p w14:paraId="1DF466AC"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B02730" w:rsidRPr="00095C19" w14:paraId="7253E3AD" w14:textId="77777777" w:rsidTr="00A7468E">
        <w:tc>
          <w:tcPr>
            <w:tcW w:w="579" w:type="dxa"/>
            <w:vMerge/>
          </w:tcPr>
          <w:p w14:paraId="3FB2133E" w14:textId="77777777" w:rsidR="00B02730" w:rsidRPr="00095C19" w:rsidRDefault="00B02730" w:rsidP="00B02730">
            <w:pPr>
              <w:rPr>
                <w:rFonts w:ascii="Times New Roman" w:hAnsi="Times New Roman" w:cs="Times New Roman"/>
                <w:sz w:val="26"/>
                <w:szCs w:val="26"/>
              </w:rPr>
            </w:pPr>
          </w:p>
        </w:tc>
        <w:tc>
          <w:tcPr>
            <w:tcW w:w="2364" w:type="dxa"/>
            <w:vMerge/>
          </w:tcPr>
          <w:p w14:paraId="2D990239" w14:textId="77777777" w:rsidR="00B02730" w:rsidRPr="00095C19" w:rsidRDefault="00B02730" w:rsidP="00B02730">
            <w:pPr>
              <w:rPr>
                <w:rFonts w:ascii="Times New Roman" w:hAnsi="Times New Roman" w:cs="Times New Roman"/>
                <w:sz w:val="26"/>
                <w:szCs w:val="26"/>
              </w:rPr>
            </w:pPr>
          </w:p>
        </w:tc>
        <w:tc>
          <w:tcPr>
            <w:tcW w:w="1418" w:type="dxa"/>
            <w:vMerge/>
          </w:tcPr>
          <w:p w14:paraId="61F7103C" w14:textId="77777777" w:rsidR="00B02730" w:rsidRPr="00095C19" w:rsidRDefault="00B02730" w:rsidP="00B02730">
            <w:pPr>
              <w:rPr>
                <w:rFonts w:ascii="Times New Roman" w:hAnsi="Times New Roman" w:cs="Times New Roman"/>
                <w:sz w:val="26"/>
                <w:szCs w:val="26"/>
              </w:rPr>
            </w:pPr>
          </w:p>
        </w:tc>
        <w:tc>
          <w:tcPr>
            <w:tcW w:w="10425" w:type="dxa"/>
          </w:tcPr>
          <w:p w14:paraId="5E36AB3B"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B02730" w:rsidRPr="00095C19" w14:paraId="5A3D2EC7" w14:textId="77777777" w:rsidTr="00A7468E">
        <w:tc>
          <w:tcPr>
            <w:tcW w:w="579" w:type="dxa"/>
            <w:vMerge/>
          </w:tcPr>
          <w:p w14:paraId="17525D9C" w14:textId="77777777" w:rsidR="00B02730" w:rsidRPr="00095C19" w:rsidRDefault="00B02730" w:rsidP="00B02730">
            <w:pPr>
              <w:rPr>
                <w:rFonts w:ascii="Times New Roman" w:hAnsi="Times New Roman" w:cs="Times New Roman"/>
                <w:sz w:val="26"/>
                <w:szCs w:val="26"/>
              </w:rPr>
            </w:pPr>
          </w:p>
        </w:tc>
        <w:tc>
          <w:tcPr>
            <w:tcW w:w="2364" w:type="dxa"/>
            <w:vMerge/>
          </w:tcPr>
          <w:p w14:paraId="4DDDE397" w14:textId="77777777" w:rsidR="00B02730" w:rsidRPr="00095C19" w:rsidRDefault="00B02730" w:rsidP="00B02730">
            <w:pPr>
              <w:rPr>
                <w:rFonts w:ascii="Times New Roman" w:hAnsi="Times New Roman" w:cs="Times New Roman"/>
                <w:sz w:val="26"/>
                <w:szCs w:val="26"/>
              </w:rPr>
            </w:pPr>
          </w:p>
        </w:tc>
        <w:tc>
          <w:tcPr>
            <w:tcW w:w="1418" w:type="dxa"/>
            <w:vMerge/>
          </w:tcPr>
          <w:p w14:paraId="5471015B" w14:textId="77777777" w:rsidR="00B02730" w:rsidRPr="00095C19" w:rsidRDefault="00B02730" w:rsidP="00B02730">
            <w:pPr>
              <w:rPr>
                <w:rFonts w:ascii="Times New Roman" w:hAnsi="Times New Roman" w:cs="Times New Roman"/>
                <w:sz w:val="26"/>
                <w:szCs w:val="26"/>
              </w:rPr>
            </w:pPr>
          </w:p>
        </w:tc>
        <w:tc>
          <w:tcPr>
            <w:tcW w:w="10425" w:type="dxa"/>
          </w:tcPr>
          <w:p w14:paraId="0E4DD04F"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B02730" w:rsidRPr="00095C19" w14:paraId="44961BF0" w14:textId="77777777" w:rsidTr="00A7468E">
        <w:tc>
          <w:tcPr>
            <w:tcW w:w="579" w:type="dxa"/>
            <w:vMerge/>
          </w:tcPr>
          <w:p w14:paraId="78387E74" w14:textId="77777777" w:rsidR="00B02730" w:rsidRPr="00095C19" w:rsidRDefault="00B02730" w:rsidP="00B02730">
            <w:pPr>
              <w:rPr>
                <w:rFonts w:ascii="Times New Roman" w:hAnsi="Times New Roman" w:cs="Times New Roman"/>
                <w:sz w:val="26"/>
                <w:szCs w:val="26"/>
              </w:rPr>
            </w:pPr>
          </w:p>
        </w:tc>
        <w:tc>
          <w:tcPr>
            <w:tcW w:w="2364" w:type="dxa"/>
            <w:vMerge/>
          </w:tcPr>
          <w:p w14:paraId="2A581324" w14:textId="77777777" w:rsidR="00B02730" w:rsidRPr="00095C19" w:rsidRDefault="00B02730" w:rsidP="00B02730">
            <w:pPr>
              <w:rPr>
                <w:rFonts w:ascii="Times New Roman" w:hAnsi="Times New Roman" w:cs="Times New Roman"/>
                <w:sz w:val="26"/>
                <w:szCs w:val="26"/>
              </w:rPr>
            </w:pPr>
          </w:p>
        </w:tc>
        <w:tc>
          <w:tcPr>
            <w:tcW w:w="1418" w:type="dxa"/>
            <w:vMerge/>
          </w:tcPr>
          <w:p w14:paraId="0FE30E3E" w14:textId="77777777" w:rsidR="00B02730" w:rsidRPr="00095C19" w:rsidRDefault="00B02730" w:rsidP="00B02730">
            <w:pPr>
              <w:rPr>
                <w:rFonts w:ascii="Times New Roman" w:hAnsi="Times New Roman" w:cs="Times New Roman"/>
                <w:sz w:val="26"/>
                <w:szCs w:val="26"/>
              </w:rPr>
            </w:pPr>
          </w:p>
        </w:tc>
        <w:tc>
          <w:tcPr>
            <w:tcW w:w="10425" w:type="dxa"/>
          </w:tcPr>
          <w:p w14:paraId="14A622EA"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B02730" w:rsidRPr="00095C19" w14:paraId="4E59F065" w14:textId="77777777" w:rsidTr="00A7468E">
        <w:tc>
          <w:tcPr>
            <w:tcW w:w="579" w:type="dxa"/>
            <w:vMerge w:val="restart"/>
          </w:tcPr>
          <w:p w14:paraId="24EE1CFA" w14:textId="02BE14F7" w:rsidR="00B02730" w:rsidRPr="00095C19" w:rsidRDefault="00CB6646" w:rsidP="00B02730">
            <w:pPr>
              <w:jc w:val="center"/>
              <w:rPr>
                <w:rFonts w:ascii="Times New Roman" w:hAnsi="Times New Roman" w:cs="Times New Roman"/>
                <w:sz w:val="26"/>
                <w:szCs w:val="26"/>
              </w:rPr>
            </w:pPr>
            <w:r w:rsidRPr="00095C19">
              <w:rPr>
                <w:rFonts w:ascii="Times New Roman" w:hAnsi="Times New Roman" w:cs="Times New Roman"/>
                <w:sz w:val="26"/>
                <w:szCs w:val="26"/>
              </w:rPr>
              <w:t>22</w:t>
            </w:r>
            <w:r w:rsidR="00B02730" w:rsidRPr="00095C19">
              <w:rPr>
                <w:rFonts w:ascii="Times New Roman" w:hAnsi="Times New Roman" w:cs="Times New Roman"/>
                <w:sz w:val="26"/>
                <w:szCs w:val="26"/>
              </w:rPr>
              <w:t>.</w:t>
            </w:r>
          </w:p>
        </w:tc>
        <w:tc>
          <w:tcPr>
            <w:tcW w:w="2364" w:type="dxa"/>
            <w:vMerge w:val="restart"/>
          </w:tcPr>
          <w:p w14:paraId="5DDA6415"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Административны</w:t>
            </w:r>
            <w:r w:rsidRPr="00095C19">
              <w:rPr>
                <w:rFonts w:ascii="Times New Roman" w:hAnsi="Times New Roman" w:cs="Times New Roman"/>
                <w:sz w:val="26"/>
                <w:szCs w:val="26"/>
              </w:rPr>
              <w:lastRenderedPageBreak/>
              <w:t>е здания организаций, обеспечивающих предоставление коммунальных услуг</w:t>
            </w:r>
          </w:p>
        </w:tc>
        <w:tc>
          <w:tcPr>
            <w:tcW w:w="1418" w:type="dxa"/>
            <w:vMerge w:val="restart"/>
          </w:tcPr>
          <w:p w14:paraId="1E3E5B7D"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lastRenderedPageBreak/>
              <w:t>3.1.2</w:t>
            </w:r>
          </w:p>
        </w:tc>
        <w:tc>
          <w:tcPr>
            <w:tcW w:w="10425" w:type="dxa"/>
          </w:tcPr>
          <w:p w14:paraId="5948866D"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2 этажа.</w:t>
            </w:r>
          </w:p>
        </w:tc>
      </w:tr>
      <w:tr w:rsidR="00B02730" w:rsidRPr="00095C19" w14:paraId="40E928CE" w14:textId="77777777" w:rsidTr="00A7468E">
        <w:tc>
          <w:tcPr>
            <w:tcW w:w="579" w:type="dxa"/>
            <w:vMerge/>
          </w:tcPr>
          <w:p w14:paraId="6B6822A3" w14:textId="77777777" w:rsidR="00B02730" w:rsidRPr="00095C19" w:rsidRDefault="00B02730" w:rsidP="00B02730">
            <w:pPr>
              <w:rPr>
                <w:rFonts w:ascii="Times New Roman" w:hAnsi="Times New Roman" w:cs="Times New Roman"/>
                <w:sz w:val="26"/>
                <w:szCs w:val="26"/>
              </w:rPr>
            </w:pPr>
          </w:p>
        </w:tc>
        <w:tc>
          <w:tcPr>
            <w:tcW w:w="2364" w:type="dxa"/>
            <w:vMerge/>
          </w:tcPr>
          <w:p w14:paraId="1505C027" w14:textId="77777777" w:rsidR="00B02730" w:rsidRPr="00095C19" w:rsidRDefault="00B02730" w:rsidP="00B02730">
            <w:pPr>
              <w:rPr>
                <w:rFonts w:ascii="Times New Roman" w:hAnsi="Times New Roman" w:cs="Times New Roman"/>
                <w:sz w:val="26"/>
                <w:szCs w:val="26"/>
              </w:rPr>
            </w:pPr>
          </w:p>
        </w:tc>
        <w:tc>
          <w:tcPr>
            <w:tcW w:w="1418" w:type="dxa"/>
            <w:vMerge/>
          </w:tcPr>
          <w:p w14:paraId="18A9523D" w14:textId="77777777" w:rsidR="00B02730" w:rsidRPr="00095C19" w:rsidRDefault="00B02730" w:rsidP="00B02730">
            <w:pPr>
              <w:rPr>
                <w:rFonts w:ascii="Times New Roman" w:hAnsi="Times New Roman" w:cs="Times New Roman"/>
                <w:sz w:val="26"/>
                <w:szCs w:val="26"/>
              </w:rPr>
            </w:pPr>
          </w:p>
        </w:tc>
        <w:tc>
          <w:tcPr>
            <w:tcW w:w="10425" w:type="dxa"/>
          </w:tcPr>
          <w:p w14:paraId="32C4BF3C"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B02730" w:rsidRPr="00095C19" w14:paraId="2B0EBE2D" w14:textId="77777777" w:rsidTr="00A7468E">
        <w:tc>
          <w:tcPr>
            <w:tcW w:w="579" w:type="dxa"/>
            <w:vMerge/>
          </w:tcPr>
          <w:p w14:paraId="4BCF2FAA" w14:textId="77777777" w:rsidR="00B02730" w:rsidRPr="00095C19" w:rsidRDefault="00B02730" w:rsidP="00B02730">
            <w:pPr>
              <w:rPr>
                <w:rFonts w:ascii="Times New Roman" w:hAnsi="Times New Roman" w:cs="Times New Roman"/>
                <w:sz w:val="26"/>
                <w:szCs w:val="26"/>
              </w:rPr>
            </w:pPr>
          </w:p>
        </w:tc>
        <w:tc>
          <w:tcPr>
            <w:tcW w:w="2364" w:type="dxa"/>
            <w:vMerge/>
          </w:tcPr>
          <w:p w14:paraId="66647BE0" w14:textId="77777777" w:rsidR="00B02730" w:rsidRPr="00095C19" w:rsidRDefault="00B02730" w:rsidP="00B02730">
            <w:pPr>
              <w:rPr>
                <w:rFonts w:ascii="Times New Roman" w:hAnsi="Times New Roman" w:cs="Times New Roman"/>
                <w:sz w:val="26"/>
                <w:szCs w:val="26"/>
              </w:rPr>
            </w:pPr>
          </w:p>
        </w:tc>
        <w:tc>
          <w:tcPr>
            <w:tcW w:w="1418" w:type="dxa"/>
            <w:vMerge/>
          </w:tcPr>
          <w:p w14:paraId="37F12887" w14:textId="77777777" w:rsidR="00B02730" w:rsidRPr="00095C19" w:rsidRDefault="00B02730" w:rsidP="00B02730">
            <w:pPr>
              <w:rPr>
                <w:rFonts w:ascii="Times New Roman" w:hAnsi="Times New Roman" w:cs="Times New Roman"/>
                <w:sz w:val="26"/>
                <w:szCs w:val="26"/>
              </w:rPr>
            </w:pPr>
          </w:p>
        </w:tc>
        <w:tc>
          <w:tcPr>
            <w:tcW w:w="10425" w:type="dxa"/>
          </w:tcPr>
          <w:p w14:paraId="39AC88F4"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B02730" w:rsidRPr="00095C19" w14:paraId="04D1BCCF" w14:textId="77777777" w:rsidTr="00A7468E">
        <w:tc>
          <w:tcPr>
            <w:tcW w:w="579" w:type="dxa"/>
            <w:vMerge/>
          </w:tcPr>
          <w:p w14:paraId="6FA28D66" w14:textId="77777777" w:rsidR="00B02730" w:rsidRPr="00095C19" w:rsidRDefault="00B02730" w:rsidP="00B02730">
            <w:pPr>
              <w:rPr>
                <w:rFonts w:ascii="Times New Roman" w:hAnsi="Times New Roman" w:cs="Times New Roman"/>
                <w:sz w:val="26"/>
                <w:szCs w:val="26"/>
              </w:rPr>
            </w:pPr>
          </w:p>
        </w:tc>
        <w:tc>
          <w:tcPr>
            <w:tcW w:w="2364" w:type="dxa"/>
            <w:vMerge/>
          </w:tcPr>
          <w:p w14:paraId="4A178614" w14:textId="77777777" w:rsidR="00B02730" w:rsidRPr="00095C19" w:rsidRDefault="00B02730" w:rsidP="00B02730">
            <w:pPr>
              <w:rPr>
                <w:rFonts w:ascii="Times New Roman" w:hAnsi="Times New Roman" w:cs="Times New Roman"/>
                <w:sz w:val="26"/>
                <w:szCs w:val="26"/>
              </w:rPr>
            </w:pPr>
          </w:p>
        </w:tc>
        <w:tc>
          <w:tcPr>
            <w:tcW w:w="1418" w:type="dxa"/>
            <w:vMerge/>
          </w:tcPr>
          <w:p w14:paraId="037F8935" w14:textId="77777777" w:rsidR="00B02730" w:rsidRPr="00095C19" w:rsidRDefault="00B02730" w:rsidP="00B02730">
            <w:pPr>
              <w:rPr>
                <w:rFonts w:ascii="Times New Roman" w:hAnsi="Times New Roman" w:cs="Times New Roman"/>
                <w:sz w:val="26"/>
                <w:szCs w:val="26"/>
              </w:rPr>
            </w:pPr>
          </w:p>
        </w:tc>
        <w:tc>
          <w:tcPr>
            <w:tcW w:w="10425" w:type="dxa"/>
          </w:tcPr>
          <w:p w14:paraId="4EBF64DC"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300 кв. м.</w:t>
            </w:r>
          </w:p>
          <w:p w14:paraId="1F8D2504"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Максимальные размеры земельных участков (площадь) – 2000 кв. м.</w:t>
            </w:r>
          </w:p>
        </w:tc>
      </w:tr>
      <w:tr w:rsidR="00B02730" w:rsidRPr="00095C19" w14:paraId="7F567A86" w14:textId="77777777" w:rsidTr="00A7468E">
        <w:tc>
          <w:tcPr>
            <w:tcW w:w="579" w:type="dxa"/>
            <w:vMerge/>
          </w:tcPr>
          <w:p w14:paraId="7D450712" w14:textId="77777777" w:rsidR="00B02730" w:rsidRPr="00095C19" w:rsidRDefault="00B02730" w:rsidP="00B02730">
            <w:pPr>
              <w:rPr>
                <w:rFonts w:ascii="Times New Roman" w:hAnsi="Times New Roman" w:cs="Times New Roman"/>
                <w:sz w:val="26"/>
                <w:szCs w:val="26"/>
              </w:rPr>
            </w:pPr>
          </w:p>
        </w:tc>
        <w:tc>
          <w:tcPr>
            <w:tcW w:w="2364" w:type="dxa"/>
            <w:vMerge/>
          </w:tcPr>
          <w:p w14:paraId="5C2D2E61" w14:textId="77777777" w:rsidR="00B02730" w:rsidRPr="00095C19" w:rsidRDefault="00B02730" w:rsidP="00B02730">
            <w:pPr>
              <w:rPr>
                <w:rFonts w:ascii="Times New Roman" w:hAnsi="Times New Roman" w:cs="Times New Roman"/>
                <w:sz w:val="26"/>
                <w:szCs w:val="26"/>
              </w:rPr>
            </w:pPr>
          </w:p>
        </w:tc>
        <w:tc>
          <w:tcPr>
            <w:tcW w:w="1418" w:type="dxa"/>
            <w:vMerge/>
          </w:tcPr>
          <w:p w14:paraId="4C592E5B" w14:textId="77777777" w:rsidR="00B02730" w:rsidRPr="00095C19" w:rsidRDefault="00B02730" w:rsidP="00B02730">
            <w:pPr>
              <w:rPr>
                <w:rFonts w:ascii="Times New Roman" w:hAnsi="Times New Roman" w:cs="Times New Roman"/>
                <w:sz w:val="26"/>
                <w:szCs w:val="26"/>
              </w:rPr>
            </w:pPr>
          </w:p>
        </w:tc>
        <w:tc>
          <w:tcPr>
            <w:tcW w:w="10425" w:type="dxa"/>
          </w:tcPr>
          <w:p w14:paraId="14544136"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B02730" w:rsidRPr="00095C19" w14:paraId="3F55AF05" w14:textId="77777777" w:rsidTr="00A7468E">
        <w:tc>
          <w:tcPr>
            <w:tcW w:w="579" w:type="dxa"/>
            <w:vMerge w:val="restart"/>
          </w:tcPr>
          <w:p w14:paraId="167FB886" w14:textId="1CA4DCCA" w:rsidR="00B02730" w:rsidRPr="00095C19" w:rsidRDefault="00CB6646" w:rsidP="00B02730">
            <w:pPr>
              <w:jc w:val="center"/>
              <w:rPr>
                <w:rFonts w:ascii="Times New Roman" w:hAnsi="Times New Roman" w:cs="Times New Roman"/>
                <w:sz w:val="26"/>
                <w:szCs w:val="26"/>
              </w:rPr>
            </w:pPr>
            <w:r w:rsidRPr="00095C19">
              <w:rPr>
                <w:rFonts w:ascii="Times New Roman" w:hAnsi="Times New Roman" w:cs="Times New Roman"/>
                <w:sz w:val="26"/>
                <w:szCs w:val="26"/>
              </w:rPr>
              <w:t>23</w:t>
            </w:r>
            <w:r w:rsidR="00B02730" w:rsidRPr="00095C19">
              <w:rPr>
                <w:rFonts w:ascii="Times New Roman" w:hAnsi="Times New Roman" w:cs="Times New Roman"/>
                <w:sz w:val="26"/>
                <w:szCs w:val="26"/>
              </w:rPr>
              <w:t>.</w:t>
            </w:r>
          </w:p>
        </w:tc>
        <w:tc>
          <w:tcPr>
            <w:tcW w:w="2364" w:type="dxa"/>
            <w:vMerge w:val="restart"/>
          </w:tcPr>
          <w:p w14:paraId="3CD6A121"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Пищевая промышленность</w:t>
            </w:r>
          </w:p>
        </w:tc>
        <w:tc>
          <w:tcPr>
            <w:tcW w:w="1418" w:type="dxa"/>
            <w:vMerge w:val="restart"/>
          </w:tcPr>
          <w:p w14:paraId="10F04E86"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6.4</w:t>
            </w:r>
          </w:p>
        </w:tc>
        <w:tc>
          <w:tcPr>
            <w:tcW w:w="10425" w:type="dxa"/>
          </w:tcPr>
          <w:p w14:paraId="6E0134DB"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B02730" w:rsidRPr="00095C19" w14:paraId="116AA032" w14:textId="77777777" w:rsidTr="00A7468E">
        <w:tc>
          <w:tcPr>
            <w:tcW w:w="579" w:type="dxa"/>
            <w:vMerge/>
          </w:tcPr>
          <w:p w14:paraId="5528173A" w14:textId="77777777" w:rsidR="00B02730" w:rsidRPr="00095C19" w:rsidRDefault="00B02730" w:rsidP="00B02730">
            <w:pPr>
              <w:rPr>
                <w:rFonts w:ascii="Times New Roman" w:hAnsi="Times New Roman" w:cs="Times New Roman"/>
                <w:sz w:val="26"/>
                <w:szCs w:val="26"/>
              </w:rPr>
            </w:pPr>
          </w:p>
        </w:tc>
        <w:tc>
          <w:tcPr>
            <w:tcW w:w="2364" w:type="dxa"/>
            <w:vMerge/>
          </w:tcPr>
          <w:p w14:paraId="7E0FDFB0" w14:textId="77777777" w:rsidR="00B02730" w:rsidRPr="00095C19" w:rsidRDefault="00B02730" w:rsidP="00B02730">
            <w:pPr>
              <w:rPr>
                <w:rFonts w:ascii="Times New Roman" w:hAnsi="Times New Roman" w:cs="Times New Roman"/>
                <w:sz w:val="26"/>
                <w:szCs w:val="26"/>
              </w:rPr>
            </w:pPr>
          </w:p>
        </w:tc>
        <w:tc>
          <w:tcPr>
            <w:tcW w:w="1418" w:type="dxa"/>
            <w:vMerge/>
          </w:tcPr>
          <w:p w14:paraId="4205580D" w14:textId="77777777" w:rsidR="00B02730" w:rsidRPr="00095C19" w:rsidRDefault="00B02730" w:rsidP="00B02730">
            <w:pPr>
              <w:rPr>
                <w:rFonts w:ascii="Times New Roman" w:hAnsi="Times New Roman" w:cs="Times New Roman"/>
                <w:sz w:val="26"/>
                <w:szCs w:val="26"/>
              </w:rPr>
            </w:pPr>
          </w:p>
        </w:tc>
        <w:tc>
          <w:tcPr>
            <w:tcW w:w="10425" w:type="dxa"/>
          </w:tcPr>
          <w:p w14:paraId="620FC0F7"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02730" w:rsidRPr="00095C19" w14:paraId="59FE32E5" w14:textId="77777777" w:rsidTr="00A7468E">
        <w:tc>
          <w:tcPr>
            <w:tcW w:w="579" w:type="dxa"/>
            <w:vMerge/>
          </w:tcPr>
          <w:p w14:paraId="4290572F" w14:textId="77777777" w:rsidR="00B02730" w:rsidRPr="00095C19" w:rsidRDefault="00B02730" w:rsidP="00B02730">
            <w:pPr>
              <w:rPr>
                <w:rFonts w:ascii="Times New Roman" w:hAnsi="Times New Roman" w:cs="Times New Roman"/>
                <w:sz w:val="26"/>
                <w:szCs w:val="26"/>
              </w:rPr>
            </w:pPr>
          </w:p>
        </w:tc>
        <w:tc>
          <w:tcPr>
            <w:tcW w:w="2364" w:type="dxa"/>
            <w:vMerge/>
          </w:tcPr>
          <w:p w14:paraId="366D88AE" w14:textId="77777777" w:rsidR="00B02730" w:rsidRPr="00095C19" w:rsidRDefault="00B02730" w:rsidP="00B02730">
            <w:pPr>
              <w:rPr>
                <w:rFonts w:ascii="Times New Roman" w:hAnsi="Times New Roman" w:cs="Times New Roman"/>
                <w:sz w:val="26"/>
                <w:szCs w:val="26"/>
              </w:rPr>
            </w:pPr>
          </w:p>
        </w:tc>
        <w:tc>
          <w:tcPr>
            <w:tcW w:w="1418" w:type="dxa"/>
            <w:vMerge/>
          </w:tcPr>
          <w:p w14:paraId="2321568D" w14:textId="77777777" w:rsidR="00B02730" w:rsidRPr="00095C19" w:rsidRDefault="00B02730" w:rsidP="00B02730">
            <w:pPr>
              <w:rPr>
                <w:rFonts w:ascii="Times New Roman" w:hAnsi="Times New Roman" w:cs="Times New Roman"/>
                <w:sz w:val="26"/>
                <w:szCs w:val="26"/>
              </w:rPr>
            </w:pPr>
          </w:p>
        </w:tc>
        <w:tc>
          <w:tcPr>
            <w:tcW w:w="10425" w:type="dxa"/>
          </w:tcPr>
          <w:p w14:paraId="510222CF"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B02730" w:rsidRPr="00095C19" w14:paraId="7DA4ACEE" w14:textId="77777777" w:rsidTr="00A7468E">
        <w:tc>
          <w:tcPr>
            <w:tcW w:w="579" w:type="dxa"/>
            <w:vMerge/>
          </w:tcPr>
          <w:p w14:paraId="07F350EA" w14:textId="77777777" w:rsidR="00B02730" w:rsidRPr="00095C19" w:rsidRDefault="00B02730" w:rsidP="00B02730">
            <w:pPr>
              <w:rPr>
                <w:rFonts w:ascii="Times New Roman" w:hAnsi="Times New Roman" w:cs="Times New Roman"/>
                <w:sz w:val="26"/>
                <w:szCs w:val="26"/>
              </w:rPr>
            </w:pPr>
          </w:p>
        </w:tc>
        <w:tc>
          <w:tcPr>
            <w:tcW w:w="2364" w:type="dxa"/>
            <w:vMerge/>
          </w:tcPr>
          <w:p w14:paraId="1C73CCB2" w14:textId="77777777" w:rsidR="00B02730" w:rsidRPr="00095C19" w:rsidRDefault="00B02730" w:rsidP="00B02730">
            <w:pPr>
              <w:rPr>
                <w:rFonts w:ascii="Times New Roman" w:hAnsi="Times New Roman" w:cs="Times New Roman"/>
                <w:sz w:val="26"/>
                <w:szCs w:val="26"/>
              </w:rPr>
            </w:pPr>
          </w:p>
        </w:tc>
        <w:tc>
          <w:tcPr>
            <w:tcW w:w="1418" w:type="dxa"/>
            <w:vMerge/>
          </w:tcPr>
          <w:p w14:paraId="2180782C" w14:textId="77777777" w:rsidR="00B02730" w:rsidRPr="00095C19" w:rsidRDefault="00B02730" w:rsidP="00B02730">
            <w:pPr>
              <w:rPr>
                <w:rFonts w:ascii="Times New Roman" w:hAnsi="Times New Roman" w:cs="Times New Roman"/>
                <w:sz w:val="26"/>
                <w:szCs w:val="26"/>
              </w:rPr>
            </w:pPr>
          </w:p>
        </w:tc>
        <w:tc>
          <w:tcPr>
            <w:tcW w:w="10425" w:type="dxa"/>
          </w:tcPr>
          <w:p w14:paraId="588EE99A"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B02730" w:rsidRPr="00095C19" w14:paraId="5EFFB46E" w14:textId="77777777" w:rsidTr="00A7468E">
        <w:tc>
          <w:tcPr>
            <w:tcW w:w="579" w:type="dxa"/>
            <w:vMerge/>
          </w:tcPr>
          <w:p w14:paraId="318B2D8F" w14:textId="77777777" w:rsidR="00B02730" w:rsidRPr="00095C19" w:rsidRDefault="00B02730" w:rsidP="00B02730">
            <w:pPr>
              <w:rPr>
                <w:rFonts w:ascii="Times New Roman" w:hAnsi="Times New Roman" w:cs="Times New Roman"/>
                <w:sz w:val="26"/>
                <w:szCs w:val="26"/>
              </w:rPr>
            </w:pPr>
          </w:p>
        </w:tc>
        <w:tc>
          <w:tcPr>
            <w:tcW w:w="2364" w:type="dxa"/>
            <w:vMerge/>
          </w:tcPr>
          <w:p w14:paraId="435F8D9B" w14:textId="77777777" w:rsidR="00B02730" w:rsidRPr="00095C19" w:rsidRDefault="00B02730" w:rsidP="00B02730">
            <w:pPr>
              <w:rPr>
                <w:rFonts w:ascii="Times New Roman" w:hAnsi="Times New Roman" w:cs="Times New Roman"/>
                <w:sz w:val="26"/>
                <w:szCs w:val="26"/>
              </w:rPr>
            </w:pPr>
          </w:p>
        </w:tc>
        <w:tc>
          <w:tcPr>
            <w:tcW w:w="1418" w:type="dxa"/>
            <w:vMerge/>
          </w:tcPr>
          <w:p w14:paraId="43C8582A" w14:textId="77777777" w:rsidR="00B02730" w:rsidRPr="00095C19" w:rsidRDefault="00B02730" w:rsidP="00B02730">
            <w:pPr>
              <w:rPr>
                <w:rFonts w:ascii="Times New Roman" w:hAnsi="Times New Roman" w:cs="Times New Roman"/>
                <w:sz w:val="26"/>
                <w:szCs w:val="26"/>
              </w:rPr>
            </w:pPr>
          </w:p>
        </w:tc>
        <w:tc>
          <w:tcPr>
            <w:tcW w:w="10425" w:type="dxa"/>
          </w:tcPr>
          <w:p w14:paraId="77EB0976"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w:t>
            </w:r>
          </w:p>
          <w:p w14:paraId="0ED6FBA4"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- 70% для объектов I – II класса опасности;</w:t>
            </w:r>
          </w:p>
          <w:p w14:paraId="68807B26"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- 75% для объектов III класса опасности;</w:t>
            </w:r>
          </w:p>
          <w:p w14:paraId="24013FF7"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- 80% для объектов IV, V класса опасности.</w:t>
            </w:r>
          </w:p>
        </w:tc>
      </w:tr>
      <w:tr w:rsidR="00B02730" w:rsidRPr="00095C19" w14:paraId="1D8A32F6" w14:textId="77777777" w:rsidTr="00A7468E">
        <w:tc>
          <w:tcPr>
            <w:tcW w:w="579" w:type="dxa"/>
          </w:tcPr>
          <w:p w14:paraId="1F7657ED" w14:textId="51ACF61D" w:rsidR="00B02730" w:rsidRPr="00095C19" w:rsidRDefault="00CB6646" w:rsidP="00B02730">
            <w:pPr>
              <w:jc w:val="center"/>
              <w:rPr>
                <w:rFonts w:ascii="Times New Roman" w:hAnsi="Times New Roman" w:cs="Times New Roman"/>
                <w:sz w:val="26"/>
                <w:szCs w:val="26"/>
              </w:rPr>
            </w:pPr>
            <w:r w:rsidRPr="00095C19">
              <w:rPr>
                <w:rFonts w:ascii="Times New Roman" w:hAnsi="Times New Roman" w:cs="Times New Roman"/>
                <w:sz w:val="26"/>
                <w:szCs w:val="26"/>
              </w:rPr>
              <w:t>24</w:t>
            </w:r>
            <w:r w:rsidR="00B02730" w:rsidRPr="00095C19">
              <w:rPr>
                <w:rFonts w:ascii="Times New Roman" w:hAnsi="Times New Roman" w:cs="Times New Roman"/>
                <w:sz w:val="26"/>
                <w:szCs w:val="26"/>
              </w:rPr>
              <w:t>.</w:t>
            </w:r>
          </w:p>
        </w:tc>
        <w:tc>
          <w:tcPr>
            <w:tcW w:w="2364" w:type="dxa"/>
          </w:tcPr>
          <w:p w14:paraId="1A17E53C"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Улично-дорожная сеть</w:t>
            </w:r>
          </w:p>
        </w:tc>
        <w:tc>
          <w:tcPr>
            <w:tcW w:w="1418" w:type="dxa"/>
          </w:tcPr>
          <w:p w14:paraId="21C1E2E0"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12.0.1</w:t>
            </w:r>
          </w:p>
        </w:tc>
        <w:tc>
          <w:tcPr>
            <w:tcW w:w="10425" w:type="dxa"/>
          </w:tcPr>
          <w:p w14:paraId="26296812"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2730" w:rsidRPr="00095C19" w14:paraId="2528BE89" w14:textId="77777777" w:rsidTr="00A7468E">
        <w:tc>
          <w:tcPr>
            <w:tcW w:w="579" w:type="dxa"/>
          </w:tcPr>
          <w:p w14:paraId="59D1D897" w14:textId="025A8389" w:rsidR="00B02730" w:rsidRPr="00095C19" w:rsidRDefault="00CB6646" w:rsidP="00B02730">
            <w:pPr>
              <w:jc w:val="center"/>
              <w:rPr>
                <w:rFonts w:ascii="Times New Roman" w:hAnsi="Times New Roman" w:cs="Times New Roman"/>
                <w:sz w:val="26"/>
                <w:szCs w:val="26"/>
              </w:rPr>
            </w:pPr>
            <w:r w:rsidRPr="00095C19">
              <w:rPr>
                <w:rFonts w:ascii="Times New Roman" w:hAnsi="Times New Roman" w:cs="Times New Roman"/>
                <w:sz w:val="26"/>
                <w:szCs w:val="26"/>
              </w:rPr>
              <w:t>25</w:t>
            </w:r>
            <w:r w:rsidR="00B02730" w:rsidRPr="00095C19">
              <w:rPr>
                <w:rFonts w:ascii="Times New Roman" w:hAnsi="Times New Roman" w:cs="Times New Roman"/>
                <w:sz w:val="26"/>
                <w:szCs w:val="26"/>
              </w:rPr>
              <w:t>.</w:t>
            </w:r>
          </w:p>
        </w:tc>
        <w:tc>
          <w:tcPr>
            <w:tcW w:w="2364" w:type="dxa"/>
          </w:tcPr>
          <w:p w14:paraId="626EEECC"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Благоустройство территории</w:t>
            </w:r>
          </w:p>
        </w:tc>
        <w:tc>
          <w:tcPr>
            <w:tcW w:w="1418" w:type="dxa"/>
          </w:tcPr>
          <w:p w14:paraId="54CBEF0F" w14:textId="77777777" w:rsidR="00B02730" w:rsidRPr="00095C19" w:rsidRDefault="00B02730" w:rsidP="00B02730">
            <w:pPr>
              <w:rPr>
                <w:rFonts w:ascii="Times New Roman" w:hAnsi="Times New Roman" w:cs="Times New Roman"/>
                <w:sz w:val="26"/>
                <w:szCs w:val="26"/>
              </w:rPr>
            </w:pPr>
            <w:r w:rsidRPr="00095C19">
              <w:rPr>
                <w:rFonts w:ascii="Times New Roman" w:hAnsi="Times New Roman" w:cs="Times New Roman"/>
                <w:sz w:val="26"/>
                <w:szCs w:val="26"/>
              </w:rPr>
              <w:t>12.0.2</w:t>
            </w:r>
          </w:p>
        </w:tc>
        <w:tc>
          <w:tcPr>
            <w:tcW w:w="10425" w:type="dxa"/>
          </w:tcPr>
          <w:p w14:paraId="2E9F0252" w14:textId="77777777" w:rsidR="00B02730" w:rsidRPr="00095C19" w:rsidRDefault="00B02730" w:rsidP="00B02730">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272250D5" w14:textId="77777777" w:rsidR="00502387" w:rsidRPr="00095C19" w:rsidRDefault="00346D98" w:rsidP="00BE146F">
      <w:pPr>
        <w:pStyle w:val="2"/>
        <w:rPr>
          <w:rFonts w:ascii="Times New Roman" w:hAnsi="Times New Roman" w:cs="Times New Roman"/>
        </w:rPr>
      </w:pPr>
      <w:r w:rsidRPr="00095C19">
        <w:rPr>
          <w:rFonts w:ascii="Times New Roman" w:hAnsi="Times New Roman" w:cs="Times New Roman"/>
        </w:rPr>
        <w:lastRenderedPageBreak/>
        <w:t>Условно разрешенные виды использования земельных участков и</w:t>
      </w:r>
      <w:r w:rsidR="006615B0" w:rsidRPr="00095C19">
        <w:rPr>
          <w:rFonts w:ascii="Times New Roman" w:hAnsi="Times New Roman" w:cs="Times New Roman"/>
        </w:rPr>
        <w:t> объект</w:t>
      </w:r>
      <w:r w:rsidRPr="00095C19">
        <w:rPr>
          <w:rFonts w:ascii="Times New Roman" w:hAnsi="Times New Roman" w:cs="Times New Roman"/>
        </w:rPr>
        <w:t>ов капитального строительства отсутствуют.</w:t>
      </w:r>
    </w:p>
    <w:p w14:paraId="6A83C4A8" w14:textId="77777777" w:rsidR="00502387" w:rsidRPr="00095C19" w:rsidRDefault="00346D98" w:rsidP="00BE146F">
      <w:pPr>
        <w:pStyle w:val="2"/>
        <w:rPr>
          <w:rFonts w:ascii="Times New Roman" w:hAnsi="Times New Roman" w:cs="Times New Roman"/>
        </w:rPr>
      </w:pPr>
      <w:r w:rsidRPr="00095C19">
        <w:rPr>
          <w:rFonts w:ascii="Times New Roman" w:hAnsi="Times New Roman" w:cs="Times New Roman"/>
        </w:rPr>
        <w:t>Вспомогательные виды разрешенного использования земельных участков и</w:t>
      </w:r>
      <w:r w:rsidR="006615B0" w:rsidRPr="00095C19">
        <w:rPr>
          <w:rFonts w:ascii="Times New Roman" w:hAnsi="Times New Roman" w:cs="Times New Roman"/>
        </w:rPr>
        <w:t> объект</w:t>
      </w:r>
      <w:r w:rsidRPr="00095C19">
        <w:rPr>
          <w:rFonts w:ascii="Times New Roman" w:hAnsi="Times New Roman" w:cs="Times New Roman"/>
        </w:rPr>
        <w:t>ов капитального строительства</w:t>
      </w:r>
    </w:p>
    <w:tbl>
      <w:tblPr>
        <w:tblStyle w:val="a3"/>
        <w:tblW w:w="0" w:type="auto"/>
        <w:tblLayout w:type="fixed"/>
        <w:tblLook w:val="04A0" w:firstRow="1" w:lastRow="0" w:firstColumn="1" w:lastColumn="0" w:noHBand="0" w:noVBand="1"/>
      </w:tblPr>
      <w:tblGrid>
        <w:gridCol w:w="579"/>
        <w:gridCol w:w="2364"/>
        <w:gridCol w:w="1418"/>
        <w:gridCol w:w="10425"/>
      </w:tblGrid>
      <w:tr w:rsidR="009E52AA" w:rsidRPr="00095C19" w14:paraId="07D99835" w14:textId="77777777" w:rsidTr="003738EF">
        <w:trPr>
          <w:tblHeader/>
        </w:trPr>
        <w:tc>
          <w:tcPr>
            <w:tcW w:w="579" w:type="dxa"/>
            <w:vMerge w:val="restart"/>
            <w:vAlign w:val="center"/>
          </w:tcPr>
          <w:p w14:paraId="69D8B4EE" w14:textId="77777777" w:rsidR="009E52AA" w:rsidRPr="00095C19" w:rsidRDefault="009E52AA" w:rsidP="003738EF">
            <w:pPr>
              <w:jc w:val="center"/>
              <w:rPr>
                <w:rFonts w:ascii="Times New Roman" w:hAnsi="Times New Roman" w:cs="Times New Roman"/>
                <w:sz w:val="26"/>
                <w:szCs w:val="26"/>
              </w:rPr>
            </w:pPr>
            <w:r w:rsidRPr="00095C19">
              <w:rPr>
                <w:rFonts w:ascii="Times New Roman" w:hAnsi="Times New Roman" w:cs="Times New Roman"/>
                <w:sz w:val="26"/>
                <w:szCs w:val="26"/>
              </w:rPr>
              <w:t>№ п/п</w:t>
            </w:r>
          </w:p>
        </w:tc>
        <w:tc>
          <w:tcPr>
            <w:tcW w:w="3782" w:type="dxa"/>
            <w:gridSpan w:val="2"/>
            <w:vAlign w:val="center"/>
          </w:tcPr>
          <w:p w14:paraId="39A203CD" w14:textId="77777777" w:rsidR="009E52AA" w:rsidRPr="00095C19" w:rsidRDefault="009E52AA" w:rsidP="003738EF">
            <w:pPr>
              <w:jc w:val="center"/>
              <w:rPr>
                <w:rFonts w:ascii="Times New Roman" w:hAnsi="Times New Roman" w:cs="Times New Roman"/>
                <w:sz w:val="26"/>
                <w:szCs w:val="26"/>
              </w:rPr>
            </w:pPr>
            <w:r w:rsidRPr="00095C19">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1778942F" w14:textId="77777777" w:rsidR="009E52AA" w:rsidRPr="00095C19" w:rsidRDefault="009E52AA" w:rsidP="003738EF">
            <w:pPr>
              <w:jc w:val="center"/>
              <w:rPr>
                <w:rFonts w:ascii="Times New Roman" w:hAnsi="Times New Roman" w:cs="Times New Roman"/>
                <w:sz w:val="26"/>
                <w:szCs w:val="26"/>
              </w:rPr>
            </w:pPr>
            <w:r w:rsidRPr="00095C19">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E52AA" w:rsidRPr="00095C19" w14:paraId="21E0E581" w14:textId="77777777" w:rsidTr="003738EF">
        <w:trPr>
          <w:tblHeader/>
        </w:trPr>
        <w:tc>
          <w:tcPr>
            <w:tcW w:w="579" w:type="dxa"/>
            <w:vMerge/>
          </w:tcPr>
          <w:p w14:paraId="41B0E785" w14:textId="77777777" w:rsidR="009E52AA" w:rsidRPr="00095C19" w:rsidRDefault="009E52AA" w:rsidP="003738EF">
            <w:pPr>
              <w:rPr>
                <w:rFonts w:ascii="Times New Roman" w:hAnsi="Times New Roman" w:cs="Times New Roman"/>
                <w:sz w:val="26"/>
                <w:szCs w:val="26"/>
              </w:rPr>
            </w:pPr>
          </w:p>
        </w:tc>
        <w:tc>
          <w:tcPr>
            <w:tcW w:w="2364" w:type="dxa"/>
          </w:tcPr>
          <w:p w14:paraId="3AAEB0FC" w14:textId="77777777" w:rsidR="009E52AA" w:rsidRPr="00095C19" w:rsidRDefault="009E52AA" w:rsidP="003738EF">
            <w:pPr>
              <w:jc w:val="center"/>
              <w:rPr>
                <w:rFonts w:ascii="Times New Roman" w:hAnsi="Times New Roman" w:cs="Times New Roman"/>
                <w:sz w:val="26"/>
                <w:szCs w:val="26"/>
              </w:rPr>
            </w:pPr>
            <w:r w:rsidRPr="00095C19">
              <w:rPr>
                <w:rFonts w:ascii="Times New Roman" w:hAnsi="Times New Roman" w:cs="Times New Roman"/>
                <w:sz w:val="26"/>
                <w:szCs w:val="26"/>
              </w:rPr>
              <w:t>наименование</w:t>
            </w:r>
          </w:p>
        </w:tc>
        <w:tc>
          <w:tcPr>
            <w:tcW w:w="1418" w:type="dxa"/>
          </w:tcPr>
          <w:p w14:paraId="5AC87AF4" w14:textId="77777777" w:rsidR="009E52AA" w:rsidRPr="00095C19" w:rsidRDefault="009E52AA" w:rsidP="003738EF">
            <w:pPr>
              <w:jc w:val="center"/>
              <w:rPr>
                <w:rFonts w:ascii="Times New Roman" w:hAnsi="Times New Roman" w:cs="Times New Roman"/>
                <w:sz w:val="26"/>
                <w:szCs w:val="26"/>
              </w:rPr>
            </w:pPr>
            <w:r w:rsidRPr="00095C19">
              <w:rPr>
                <w:rFonts w:ascii="Times New Roman" w:hAnsi="Times New Roman" w:cs="Times New Roman"/>
                <w:sz w:val="26"/>
                <w:szCs w:val="26"/>
              </w:rPr>
              <w:t>код</w:t>
            </w:r>
          </w:p>
        </w:tc>
        <w:tc>
          <w:tcPr>
            <w:tcW w:w="10425" w:type="dxa"/>
            <w:vMerge/>
          </w:tcPr>
          <w:p w14:paraId="5821C073" w14:textId="77777777" w:rsidR="009E52AA" w:rsidRPr="00095C19" w:rsidRDefault="009E52AA" w:rsidP="003738EF">
            <w:pPr>
              <w:rPr>
                <w:rFonts w:ascii="Times New Roman" w:hAnsi="Times New Roman" w:cs="Times New Roman"/>
                <w:sz w:val="26"/>
                <w:szCs w:val="26"/>
              </w:rPr>
            </w:pPr>
          </w:p>
        </w:tc>
      </w:tr>
    </w:tbl>
    <w:p w14:paraId="4BD144A7" w14:textId="77777777" w:rsidR="009E52AA" w:rsidRPr="00095C19" w:rsidRDefault="009E52AA" w:rsidP="009E52AA">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79"/>
        <w:gridCol w:w="2364"/>
        <w:gridCol w:w="1418"/>
        <w:gridCol w:w="10425"/>
      </w:tblGrid>
      <w:tr w:rsidR="009E52AA" w:rsidRPr="00095C19" w14:paraId="789D656B" w14:textId="77777777" w:rsidTr="003738EF">
        <w:trPr>
          <w:tblHeader/>
        </w:trPr>
        <w:tc>
          <w:tcPr>
            <w:tcW w:w="579" w:type="dxa"/>
          </w:tcPr>
          <w:p w14:paraId="36439CC0" w14:textId="77777777" w:rsidR="009E52AA" w:rsidRPr="00095C19" w:rsidRDefault="009E52AA" w:rsidP="003738EF">
            <w:pPr>
              <w:jc w:val="center"/>
              <w:rPr>
                <w:rFonts w:ascii="Times New Roman" w:hAnsi="Times New Roman" w:cs="Times New Roman"/>
                <w:sz w:val="26"/>
                <w:szCs w:val="26"/>
              </w:rPr>
            </w:pPr>
            <w:r w:rsidRPr="00095C19">
              <w:rPr>
                <w:rFonts w:ascii="Times New Roman" w:hAnsi="Times New Roman" w:cs="Times New Roman"/>
                <w:sz w:val="26"/>
                <w:szCs w:val="26"/>
              </w:rPr>
              <w:t>1</w:t>
            </w:r>
          </w:p>
        </w:tc>
        <w:tc>
          <w:tcPr>
            <w:tcW w:w="2364" w:type="dxa"/>
          </w:tcPr>
          <w:p w14:paraId="5AE142AC" w14:textId="77777777" w:rsidR="009E52AA" w:rsidRPr="00095C19" w:rsidRDefault="009E52AA" w:rsidP="003738EF">
            <w:pPr>
              <w:jc w:val="center"/>
              <w:rPr>
                <w:rFonts w:ascii="Times New Roman" w:hAnsi="Times New Roman" w:cs="Times New Roman"/>
                <w:sz w:val="26"/>
                <w:szCs w:val="26"/>
              </w:rPr>
            </w:pPr>
            <w:r w:rsidRPr="00095C19">
              <w:rPr>
                <w:rFonts w:ascii="Times New Roman" w:hAnsi="Times New Roman" w:cs="Times New Roman"/>
                <w:sz w:val="26"/>
                <w:szCs w:val="26"/>
              </w:rPr>
              <w:t>2</w:t>
            </w:r>
          </w:p>
        </w:tc>
        <w:tc>
          <w:tcPr>
            <w:tcW w:w="1418" w:type="dxa"/>
          </w:tcPr>
          <w:p w14:paraId="0EC7A0EC" w14:textId="77777777" w:rsidR="009E52AA" w:rsidRPr="00095C19" w:rsidRDefault="009E52AA" w:rsidP="003738EF">
            <w:pPr>
              <w:jc w:val="center"/>
              <w:rPr>
                <w:rFonts w:ascii="Times New Roman" w:hAnsi="Times New Roman" w:cs="Times New Roman"/>
                <w:sz w:val="26"/>
                <w:szCs w:val="26"/>
              </w:rPr>
            </w:pPr>
            <w:r w:rsidRPr="00095C19">
              <w:rPr>
                <w:rFonts w:ascii="Times New Roman" w:hAnsi="Times New Roman" w:cs="Times New Roman"/>
                <w:sz w:val="26"/>
                <w:szCs w:val="26"/>
              </w:rPr>
              <w:t>3</w:t>
            </w:r>
          </w:p>
        </w:tc>
        <w:tc>
          <w:tcPr>
            <w:tcW w:w="10425" w:type="dxa"/>
          </w:tcPr>
          <w:p w14:paraId="1B752872" w14:textId="77777777" w:rsidR="009E52AA" w:rsidRPr="00095C19" w:rsidRDefault="009E52AA" w:rsidP="003738EF">
            <w:pPr>
              <w:jc w:val="center"/>
              <w:rPr>
                <w:rFonts w:ascii="Times New Roman" w:hAnsi="Times New Roman" w:cs="Times New Roman"/>
                <w:sz w:val="26"/>
                <w:szCs w:val="26"/>
              </w:rPr>
            </w:pPr>
            <w:r w:rsidRPr="00095C19">
              <w:rPr>
                <w:rFonts w:ascii="Times New Roman" w:hAnsi="Times New Roman" w:cs="Times New Roman"/>
                <w:sz w:val="26"/>
                <w:szCs w:val="26"/>
              </w:rPr>
              <w:t>4</w:t>
            </w:r>
          </w:p>
        </w:tc>
      </w:tr>
      <w:tr w:rsidR="009E52AA" w:rsidRPr="00095C19" w14:paraId="64970FD3" w14:textId="77777777" w:rsidTr="00A7468E">
        <w:tc>
          <w:tcPr>
            <w:tcW w:w="579" w:type="dxa"/>
            <w:vMerge w:val="restart"/>
          </w:tcPr>
          <w:p w14:paraId="01FA8FAE"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1.</w:t>
            </w:r>
          </w:p>
        </w:tc>
        <w:tc>
          <w:tcPr>
            <w:tcW w:w="2364" w:type="dxa"/>
            <w:vMerge w:val="restart"/>
          </w:tcPr>
          <w:p w14:paraId="0466A4C9"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Обеспечение сельско</w:t>
            </w:r>
            <w:r w:rsidR="00A7468E" w:rsidRPr="00095C19">
              <w:rPr>
                <w:rFonts w:ascii="Times New Roman" w:hAnsi="Times New Roman" w:cs="Times New Roman"/>
                <w:sz w:val="26"/>
                <w:szCs w:val="26"/>
              </w:rPr>
              <w:t>-</w:t>
            </w:r>
            <w:r w:rsidRPr="00095C19">
              <w:rPr>
                <w:rFonts w:ascii="Times New Roman" w:hAnsi="Times New Roman" w:cs="Times New Roman"/>
                <w:sz w:val="26"/>
                <w:szCs w:val="26"/>
              </w:rPr>
              <w:t>хозяйственного производства</w:t>
            </w:r>
          </w:p>
        </w:tc>
        <w:tc>
          <w:tcPr>
            <w:tcW w:w="1418" w:type="dxa"/>
            <w:vMerge w:val="restart"/>
          </w:tcPr>
          <w:p w14:paraId="70CC6AB1"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1.18</w:t>
            </w:r>
          </w:p>
        </w:tc>
        <w:tc>
          <w:tcPr>
            <w:tcW w:w="10425" w:type="dxa"/>
          </w:tcPr>
          <w:p w14:paraId="6D25F78F"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9E52AA" w:rsidRPr="00095C19" w14:paraId="4EA4331A" w14:textId="77777777" w:rsidTr="00A7468E">
        <w:tc>
          <w:tcPr>
            <w:tcW w:w="579" w:type="dxa"/>
            <w:vMerge/>
          </w:tcPr>
          <w:p w14:paraId="1246FAA1" w14:textId="77777777" w:rsidR="00502387" w:rsidRPr="00095C19" w:rsidRDefault="00502387">
            <w:pPr>
              <w:rPr>
                <w:rFonts w:ascii="Times New Roman" w:hAnsi="Times New Roman" w:cs="Times New Roman"/>
                <w:sz w:val="26"/>
                <w:szCs w:val="26"/>
              </w:rPr>
            </w:pPr>
          </w:p>
        </w:tc>
        <w:tc>
          <w:tcPr>
            <w:tcW w:w="2364" w:type="dxa"/>
            <w:vMerge/>
          </w:tcPr>
          <w:p w14:paraId="4809B852" w14:textId="77777777" w:rsidR="00502387" w:rsidRPr="00095C19" w:rsidRDefault="00502387">
            <w:pPr>
              <w:rPr>
                <w:rFonts w:ascii="Times New Roman" w:hAnsi="Times New Roman" w:cs="Times New Roman"/>
                <w:sz w:val="26"/>
                <w:szCs w:val="26"/>
              </w:rPr>
            </w:pPr>
          </w:p>
        </w:tc>
        <w:tc>
          <w:tcPr>
            <w:tcW w:w="1418" w:type="dxa"/>
            <w:vMerge/>
          </w:tcPr>
          <w:p w14:paraId="37F106B8" w14:textId="77777777" w:rsidR="00502387" w:rsidRPr="00095C19" w:rsidRDefault="00502387">
            <w:pPr>
              <w:rPr>
                <w:rFonts w:ascii="Times New Roman" w:hAnsi="Times New Roman" w:cs="Times New Roman"/>
                <w:sz w:val="26"/>
                <w:szCs w:val="26"/>
              </w:rPr>
            </w:pPr>
          </w:p>
        </w:tc>
        <w:tc>
          <w:tcPr>
            <w:tcW w:w="10425" w:type="dxa"/>
          </w:tcPr>
          <w:p w14:paraId="349B8E05"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w:t>
            </w:r>
            <w:r w:rsidR="00970640" w:rsidRPr="00095C19">
              <w:rPr>
                <w:rFonts w:ascii="Times New Roman" w:hAnsi="Times New Roman" w:cs="Times New Roman"/>
                <w:sz w:val="26"/>
                <w:szCs w:val="26"/>
              </w:rPr>
              <w:t> мест</w:t>
            </w:r>
            <w:r w:rsidR="00362640" w:rsidRPr="00095C19">
              <w:rPr>
                <w:rFonts w:ascii="Times New Roman" w:hAnsi="Times New Roman" w:cs="Times New Roman"/>
                <w:sz w:val="26"/>
                <w:szCs w:val="26"/>
              </w:rPr>
              <w:t xml:space="preserve"> </w:t>
            </w:r>
            <w:r w:rsidRPr="00095C19">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9E52AA" w:rsidRPr="00095C19" w14:paraId="42DD7685" w14:textId="77777777" w:rsidTr="00A7468E">
        <w:tc>
          <w:tcPr>
            <w:tcW w:w="579" w:type="dxa"/>
            <w:vMerge/>
          </w:tcPr>
          <w:p w14:paraId="0C494BC2" w14:textId="77777777" w:rsidR="00502387" w:rsidRPr="00095C19" w:rsidRDefault="00502387">
            <w:pPr>
              <w:rPr>
                <w:rFonts w:ascii="Times New Roman" w:hAnsi="Times New Roman" w:cs="Times New Roman"/>
                <w:sz w:val="26"/>
                <w:szCs w:val="26"/>
              </w:rPr>
            </w:pPr>
          </w:p>
        </w:tc>
        <w:tc>
          <w:tcPr>
            <w:tcW w:w="2364" w:type="dxa"/>
            <w:vMerge/>
          </w:tcPr>
          <w:p w14:paraId="72EC06BF" w14:textId="77777777" w:rsidR="00502387" w:rsidRPr="00095C19" w:rsidRDefault="00502387">
            <w:pPr>
              <w:rPr>
                <w:rFonts w:ascii="Times New Roman" w:hAnsi="Times New Roman" w:cs="Times New Roman"/>
                <w:sz w:val="26"/>
                <w:szCs w:val="26"/>
              </w:rPr>
            </w:pPr>
          </w:p>
        </w:tc>
        <w:tc>
          <w:tcPr>
            <w:tcW w:w="1418" w:type="dxa"/>
            <w:vMerge/>
          </w:tcPr>
          <w:p w14:paraId="63CBD335" w14:textId="77777777" w:rsidR="00502387" w:rsidRPr="00095C19" w:rsidRDefault="00502387">
            <w:pPr>
              <w:rPr>
                <w:rFonts w:ascii="Times New Roman" w:hAnsi="Times New Roman" w:cs="Times New Roman"/>
                <w:sz w:val="26"/>
                <w:szCs w:val="26"/>
              </w:rPr>
            </w:pPr>
          </w:p>
        </w:tc>
        <w:tc>
          <w:tcPr>
            <w:tcW w:w="10425" w:type="dxa"/>
          </w:tcPr>
          <w:p w14:paraId="3786A10E" w14:textId="48952391" w:rsidR="00502387" w:rsidRPr="00095C19" w:rsidRDefault="003E50E2">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9E52AA" w:rsidRPr="00095C19" w14:paraId="05CB9F2F" w14:textId="77777777" w:rsidTr="00A7468E">
        <w:tc>
          <w:tcPr>
            <w:tcW w:w="579" w:type="dxa"/>
            <w:vMerge/>
          </w:tcPr>
          <w:p w14:paraId="45189D64" w14:textId="77777777" w:rsidR="00502387" w:rsidRPr="00095C19" w:rsidRDefault="00502387">
            <w:pPr>
              <w:rPr>
                <w:rFonts w:ascii="Times New Roman" w:hAnsi="Times New Roman" w:cs="Times New Roman"/>
                <w:sz w:val="26"/>
                <w:szCs w:val="26"/>
              </w:rPr>
            </w:pPr>
          </w:p>
        </w:tc>
        <w:tc>
          <w:tcPr>
            <w:tcW w:w="2364" w:type="dxa"/>
            <w:vMerge/>
          </w:tcPr>
          <w:p w14:paraId="5C5ACD55" w14:textId="77777777" w:rsidR="00502387" w:rsidRPr="00095C19" w:rsidRDefault="00502387">
            <w:pPr>
              <w:rPr>
                <w:rFonts w:ascii="Times New Roman" w:hAnsi="Times New Roman" w:cs="Times New Roman"/>
                <w:sz w:val="26"/>
                <w:szCs w:val="26"/>
              </w:rPr>
            </w:pPr>
          </w:p>
        </w:tc>
        <w:tc>
          <w:tcPr>
            <w:tcW w:w="1418" w:type="dxa"/>
            <w:vMerge/>
          </w:tcPr>
          <w:p w14:paraId="22842513" w14:textId="77777777" w:rsidR="00502387" w:rsidRPr="00095C19" w:rsidRDefault="00502387">
            <w:pPr>
              <w:rPr>
                <w:rFonts w:ascii="Times New Roman" w:hAnsi="Times New Roman" w:cs="Times New Roman"/>
                <w:sz w:val="26"/>
                <w:szCs w:val="26"/>
              </w:rPr>
            </w:pPr>
          </w:p>
        </w:tc>
        <w:tc>
          <w:tcPr>
            <w:tcW w:w="10425" w:type="dxa"/>
          </w:tcPr>
          <w:p w14:paraId="428F12A8" w14:textId="2E7CB3F1" w:rsidR="00502387" w:rsidRPr="00095C19" w:rsidRDefault="003E50E2">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9E52AA" w:rsidRPr="00095C19" w14:paraId="5412C295" w14:textId="77777777" w:rsidTr="00A7468E">
        <w:tc>
          <w:tcPr>
            <w:tcW w:w="579" w:type="dxa"/>
            <w:vMerge w:val="restart"/>
          </w:tcPr>
          <w:p w14:paraId="6FA693FB"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2.</w:t>
            </w:r>
          </w:p>
        </w:tc>
        <w:tc>
          <w:tcPr>
            <w:tcW w:w="2364" w:type="dxa"/>
            <w:vMerge w:val="restart"/>
          </w:tcPr>
          <w:p w14:paraId="6487F014"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Предоставление коммунальных услуг</w:t>
            </w:r>
          </w:p>
        </w:tc>
        <w:tc>
          <w:tcPr>
            <w:tcW w:w="1418" w:type="dxa"/>
            <w:vMerge w:val="restart"/>
          </w:tcPr>
          <w:p w14:paraId="4E121EAF"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3.1.1</w:t>
            </w:r>
          </w:p>
        </w:tc>
        <w:tc>
          <w:tcPr>
            <w:tcW w:w="10425" w:type="dxa"/>
          </w:tcPr>
          <w:p w14:paraId="282FFD3D"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2 этажа.</w:t>
            </w:r>
          </w:p>
        </w:tc>
      </w:tr>
      <w:tr w:rsidR="009E52AA" w:rsidRPr="00095C19" w14:paraId="12A3355E" w14:textId="77777777" w:rsidTr="00A7468E">
        <w:tc>
          <w:tcPr>
            <w:tcW w:w="579" w:type="dxa"/>
            <w:vMerge/>
          </w:tcPr>
          <w:p w14:paraId="6EBFBB86" w14:textId="77777777" w:rsidR="00502387" w:rsidRPr="00095C19" w:rsidRDefault="00502387">
            <w:pPr>
              <w:rPr>
                <w:rFonts w:ascii="Times New Roman" w:hAnsi="Times New Roman" w:cs="Times New Roman"/>
                <w:sz w:val="26"/>
                <w:szCs w:val="26"/>
              </w:rPr>
            </w:pPr>
          </w:p>
        </w:tc>
        <w:tc>
          <w:tcPr>
            <w:tcW w:w="2364" w:type="dxa"/>
            <w:vMerge/>
          </w:tcPr>
          <w:p w14:paraId="4C89E503" w14:textId="77777777" w:rsidR="00502387" w:rsidRPr="00095C19" w:rsidRDefault="00502387">
            <w:pPr>
              <w:rPr>
                <w:rFonts w:ascii="Times New Roman" w:hAnsi="Times New Roman" w:cs="Times New Roman"/>
                <w:sz w:val="26"/>
                <w:szCs w:val="26"/>
              </w:rPr>
            </w:pPr>
          </w:p>
        </w:tc>
        <w:tc>
          <w:tcPr>
            <w:tcW w:w="1418" w:type="dxa"/>
            <w:vMerge/>
          </w:tcPr>
          <w:p w14:paraId="61237C21" w14:textId="77777777" w:rsidR="00502387" w:rsidRPr="00095C19" w:rsidRDefault="00502387">
            <w:pPr>
              <w:rPr>
                <w:rFonts w:ascii="Times New Roman" w:hAnsi="Times New Roman" w:cs="Times New Roman"/>
                <w:sz w:val="26"/>
                <w:szCs w:val="26"/>
              </w:rPr>
            </w:pPr>
          </w:p>
        </w:tc>
        <w:tc>
          <w:tcPr>
            <w:tcW w:w="10425" w:type="dxa"/>
          </w:tcPr>
          <w:p w14:paraId="295DE83D"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w:t>
            </w:r>
            <w:r w:rsidR="00970640" w:rsidRPr="00095C19">
              <w:rPr>
                <w:rFonts w:ascii="Times New Roman" w:hAnsi="Times New Roman" w:cs="Times New Roman"/>
                <w:sz w:val="26"/>
                <w:szCs w:val="26"/>
              </w:rPr>
              <w:t> мест</w:t>
            </w:r>
            <w:r w:rsidR="00362640" w:rsidRPr="00095C19">
              <w:rPr>
                <w:rFonts w:ascii="Times New Roman" w:hAnsi="Times New Roman" w:cs="Times New Roman"/>
                <w:sz w:val="26"/>
                <w:szCs w:val="26"/>
              </w:rPr>
              <w:t xml:space="preserve"> </w:t>
            </w:r>
            <w:r w:rsidRPr="00095C19">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 0,5 м.</w:t>
            </w:r>
          </w:p>
        </w:tc>
      </w:tr>
      <w:tr w:rsidR="009E52AA" w:rsidRPr="00095C19" w14:paraId="513DBDC6" w14:textId="77777777" w:rsidTr="00A7468E">
        <w:tc>
          <w:tcPr>
            <w:tcW w:w="579" w:type="dxa"/>
            <w:vMerge/>
          </w:tcPr>
          <w:p w14:paraId="1A431C63" w14:textId="77777777" w:rsidR="00502387" w:rsidRPr="00095C19" w:rsidRDefault="00502387">
            <w:pPr>
              <w:rPr>
                <w:rFonts w:ascii="Times New Roman" w:hAnsi="Times New Roman" w:cs="Times New Roman"/>
                <w:sz w:val="26"/>
                <w:szCs w:val="26"/>
              </w:rPr>
            </w:pPr>
          </w:p>
        </w:tc>
        <w:tc>
          <w:tcPr>
            <w:tcW w:w="2364" w:type="dxa"/>
            <w:vMerge/>
          </w:tcPr>
          <w:p w14:paraId="1BA4AF26" w14:textId="77777777" w:rsidR="00502387" w:rsidRPr="00095C19" w:rsidRDefault="00502387">
            <w:pPr>
              <w:rPr>
                <w:rFonts w:ascii="Times New Roman" w:hAnsi="Times New Roman" w:cs="Times New Roman"/>
                <w:sz w:val="26"/>
                <w:szCs w:val="26"/>
              </w:rPr>
            </w:pPr>
          </w:p>
        </w:tc>
        <w:tc>
          <w:tcPr>
            <w:tcW w:w="1418" w:type="dxa"/>
            <w:vMerge/>
          </w:tcPr>
          <w:p w14:paraId="17E00C97" w14:textId="77777777" w:rsidR="00502387" w:rsidRPr="00095C19" w:rsidRDefault="00502387">
            <w:pPr>
              <w:rPr>
                <w:rFonts w:ascii="Times New Roman" w:hAnsi="Times New Roman" w:cs="Times New Roman"/>
                <w:sz w:val="26"/>
                <w:szCs w:val="26"/>
              </w:rPr>
            </w:pPr>
          </w:p>
        </w:tc>
        <w:tc>
          <w:tcPr>
            <w:tcW w:w="10425" w:type="dxa"/>
          </w:tcPr>
          <w:p w14:paraId="094FB0C9"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9E52AA" w:rsidRPr="00095C19" w14:paraId="0E85D17A" w14:textId="77777777" w:rsidTr="00A7468E">
        <w:tc>
          <w:tcPr>
            <w:tcW w:w="579" w:type="dxa"/>
            <w:vMerge/>
          </w:tcPr>
          <w:p w14:paraId="48A63BF5" w14:textId="77777777" w:rsidR="00502387" w:rsidRPr="00095C19" w:rsidRDefault="00502387">
            <w:pPr>
              <w:rPr>
                <w:rFonts w:ascii="Times New Roman" w:hAnsi="Times New Roman" w:cs="Times New Roman"/>
                <w:sz w:val="26"/>
                <w:szCs w:val="26"/>
              </w:rPr>
            </w:pPr>
          </w:p>
        </w:tc>
        <w:tc>
          <w:tcPr>
            <w:tcW w:w="2364" w:type="dxa"/>
            <w:vMerge/>
          </w:tcPr>
          <w:p w14:paraId="2C56F67A" w14:textId="77777777" w:rsidR="00502387" w:rsidRPr="00095C19" w:rsidRDefault="00502387">
            <w:pPr>
              <w:rPr>
                <w:rFonts w:ascii="Times New Roman" w:hAnsi="Times New Roman" w:cs="Times New Roman"/>
                <w:sz w:val="26"/>
                <w:szCs w:val="26"/>
              </w:rPr>
            </w:pPr>
          </w:p>
        </w:tc>
        <w:tc>
          <w:tcPr>
            <w:tcW w:w="1418" w:type="dxa"/>
            <w:vMerge/>
          </w:tcPr>
          <w:p w14:paraId="1F3A834F" w14:textId="77777777" w:rsidR="00502387" w:rsidRPr="00095C19" w:rsidRDefault="00502387">
            <w:pPr>
              <w:rPr>
                <w:rFonts w:ascii="Times New Roman" w:hAnsi="Times New Roman" w:cs="Times New Roman"/>
                <w:sz w:val="26"/>
                <w:szCs w:val="26"/>
              </w:rPr>
            </w:pPr>
          </w:p>
        </w:tc>
        <w:tc>
          <w:tcPr>
            <w:tcW w:w="10425" w:type="dxa"/>
          </w:tcPr>
          <w:p w14:paraId="22CC3123"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9E52AA" w:rsidRPr="00095C19" w14:paraId="6D5BB689" w14:textId="77777777" w:rsidTr="00A7468E">
        <w:tc>
          <w:tcPr>
            <w:tcW w:w="579" w:type="dxa"/>
            <w:vMerge/>
          </w:tcPr>
          <w:p w14:paraId="3EC1ECEB" w14:textId="77777777" w:rsidR="00502387" w:rsidRPr="00095C19" w:rsidRDefault="00502387">
            <w:pPr>
              <w:rPr>
                <w:rFonts w:ascii="Times New Roman" w:hAnsi="Times New Roman" w:cs="Times New Roman"/>
                <w:sz w:val="26"/>
                <w:szCs w:val="26"/>
              </w:rPr>
            </w:pPr>
          </w:p>
        </w:tc>
        <w:tc>
          <w:tcPr>
            <w:tcW w:w="2364" w:type="dxa"/>
            <w:vMerge/>
          </w:tcPr>
          <w:p w14:paraId="30AAC4AB" w14:textId="77777777" w:rsidR="00502387" w:rsidRPr="00095C19" w:rsidRDefault="00502387">
            <w:pPr>
              <w:rPr>
                <w:rFonts w:ascii="Times New Roman" w:hAnsi="Times New Roman" w:cs="Times New Roman"/>
                <w:sz w:val="26"/>
                <w:szCs w:val="26"/>
              </w:rPr>
            </w:pPr>
          </w:p>
        </w:tc>
        <w:tc>
          <w:tcPr>
            <w:tcW w:w="1418" w:type="dxa"/>
            <w:vMerge/>
          </w:tcPr>
          <w:p w14:paraId="2247B109" w14:textId="77777777" w:rsidR="00502387" w:rsidRPr="00095C19" w:rsidRDefault="00502387">
            <w:pPr>
              <w:rPr>
                <w:rFonts w:ascii="Times New Roman" w:hAnsi="Times New Roman" w:cs="Times New Roman"/>
                <w:sz w:val="26"/>
                <w:szCs w:val="26"/>
              </w:rPr>
            </w:pPr>
          </w:p>
        </w:tc>
        <w:tc>
          <w:tcPr>
            <w:tcW w:w="10425" w:type="dxa"/>
          </w:tcPr>
          <w:p w14:paraId="335F62BD"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9E52AA" w:rsidRPr="00095C19" w14:paraId="7666B9BF" w14:textId="77777777" w:rsidTr="00A7468E">
        <w:tc>
          <w:tcPr>
            <w:tcW w:w="579" w:type="dxa"/>
          </w:tcPr>
          <w:p w14:paraId="2D3AB16B"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3.</w:t>
            </w:r>
          </w:p>
        </w:tc>
        <w:tc>
          <w:tcPr>
            <w:tcW w:w="2364" w:type="dxa"/>
          </w:tcPr>
          <w:p w14:paraId="3FB52F90"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Улично-дорожная сеть</w:t>
            </w:r>
          </w:p>
        </w:tc>
        <w:tc>
          <w:tcPr>
            <w:tcW w:w="1418" w:type="dxa"/>
          </w:tcPr>
          <w:p w14:paraId="24EE6B0D"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12.0.1</w:t>
            </w:r>
          </w:p>
        </w:tc>
        <w:tc>
          <w:tcPr>
            <w:tcW w:w="10425" w:type="dxa"/>
          </w:tcPr>
          <w:p w14:paraId="698D8CFD"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ов капитального строительства не подлежат установлению.</w:t>
            </w:r>
          </w:p>
        </w:tc>
      </w:tr>
      <w:tr w:rsidR="009E52AA" w:rsidRPr="00095C19" w14:paraId="5217DA91" w14:textId="77777777" w:rsidTr="00A7468E">
        <w:tc>
          <w:tcPr>
            <w:tcW w:w="579" w:type="dxa"/>
          </w:tcPr>
          <w:p w14:paraId="5DF0CD8B"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lastRenderedPageBreak/>
              <w:t>4.</w:t>
            </w:r>
          </w:p>
        </w:tc>
        <w:tc>
          <w:tcPr>
            <w:tcW w:w="2364" w:type="dxa"/>
          </w:tcPr>
          <w:p w14:paraId="7A0A42C1"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Благоустройство территории</w:t>
            </w:r>
          </w:p>
        </w:tc>
        <w:tc>
          <w:tcPr>
            <w:tcW w:w="1418" w:type="dxa"/>
          </w:tcPr>
          <w:p w14:paraId="76AFF094"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12.0.2</w:t>
            </w:r>
          </w:p>
        </w:tc>
        <w:tc>
          <w:tcPr>
            <w:tcW w:w="10425" w:type="dxa"/>
          </w:tcPr>
          <w:p w14:paraId="56AD5161"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ов капитального строительства не подлежат установлению.</w:t>
            </w:r>
          </w:p>
        </w:tc>
      </w:tr>
    </w:tbl>
    <w:p w14:paraId="7828CED4" w14:textId="77777777" w:rsidR="00502387" w:rsidRPr="00095C19" w:rsidRDefault="00346D98" w:rsidP="00BE146F">
      <w:pPr>
        <w:pStyle w:val="2"/>
        <w:rPr>
          <w:rFonts w:ascii="Times New Roman" w:hAnsi="Times New Roman" w:cs="Times New Roman"/>
        </w:rPr>
      </w:pPr>
      <w:r w:rsidRPr="00095C19">
        <w:rPr>
          <w:rFonts w:ascii="Times New Roman" w:hAnsi="Times New Roman" w:cs="Times New Roman"/>
        </w:rPr>
        <w:t>Ограничения использования земельных участков и</w:t>
      </w:r>
      <w:r w:rsidR="006615B0" w:rsidRPr="00095C19">
        <w:rPr>
          <w:rFonts w:ascii="Times New Roman" w:hAnsi="Times New Roman" w:cs="Times New Roman"/>
        </w:rPr>
        <w:t> объект</w:t>
      </w:r>
      <w:r w:rsidRPr="00095C19">
        <w:rPr>
          <w:rFonts w:ascii="Times New Roman" w:hAnsi="Times New Roman" w:cs="Times New Roman"/>
        </w:rPr>
        <w:t>ов капитального строительства, устанавливаемые в соответствии с законодательством Российской Федерации</w:t>
      </w:r>
    </w:p>
    <w:p w14:paraId="6238B746" w14:textId="2094E73D" w:rsidR="00C34D6D" w:rsidRPr="00095C19" w:rsidRDefault="00C34D6D" w:rsidP="00C34D6D">
      <w:pPr>
        <w:rPr>
          <w:rFonts w:ascii="Times New Roman" w:hAnsi="Times New Roman" w:cs="Times New Roman"/>
          <w:sz w:val="26"/>
          <w:szCs w:val="26"/>
        </w:rPr>
      </w:pPr>
      <w:r w:rsidRPr="00095C19">
        <w:rPr>
          <w:rFonts w:ascii="Times New Roman" w:hAnsi="Times New Roman" w:cs="Times New Roman"/>
          <w:sz w:val="26"/>
          <w:szCs w:val="26"/>
        </w:rPr>
        <w:t>1. Водоохранная зона (25:00-6.326)</w:t>
      </w:r>
      <w:r w:rsidR="00CB6646" w:rsidRPr="00095C19">
        <w:rPr>
          <w:rFonts w:ascii="Times New Roman" w:hAnsi="Times New Roman" w:cs="Times New Roman"/>
          <w:sz w:val="26"/>
          <w:szCs w:val="26"/>
        </w:rPr>
        <w:t>.</w:t>
      </w:r>
      <w:r w:rsidRPr="00095C19">
        <w:rPr>
          <w:rFonts w:ascii="Times New Roman" w:hAnsi="Times New Roman" w:cs="Times New Roman"/>
          <w:sz w:val="26"/>
          <w:szCs w:val="26"/>
        </w:rPr>
        <w:br/>
        <w:t>2. Прибрежная защитная полоса (25:00-6.332)</w:t>
      </w:r>
      <w:r w:rsidR="00CB6646" w:rsidRPr="00095C19">
        <w:rPr>
          <w:rFonts w:ascii="Times New Roman" w:hAnsi="Times New Roman" w:cs="Times New Roman"/>
          <w:sz w:val="26"/>
          <w:szCs w:val="26"/>
        </w:rPr>
        <w:t>.</w:t>
      </w:r>
    </w:p>
    <w:p w14:paraId="04BD6F9C" w14:textId="77777777" w:rsidR="00A7468E" w:rsidRPr="00095C19" w:rsidRDefault="00A7468E" w:rsidP="00A7468E">
      <w:pPr>
        <w:pStyle w:val="ab"/>
        <w:rPr>
          <w:rFonts w:ascii="Times New Roman" w:hAnsi="Times New Roman" w:cs="Times New Roman"/>
          <w:sz w:val="26"/>
          <w:szCs w:val="26"/>
        </w:rPr>
      </w:pPr>
    </w:p>
    <w:p w14:paraId="138DE44E" w14:textId="77777777" w:rsidR="00687F1B" w:rsidRPr="00095C19" w:rsidRDefault="00687F1B" w:rsidP="00095C19">
      <w:pPr>
        <w:pStyle w:val="1"/>
        <w:ind w:left="426"/>
        <w:rPr>
          <w:rFonts w:ascii="Times New Roman" w:hAnsi="Times New Roman" w:cs="Times New Roman"/>
          <w:sz w:val="26"/>
          <w:szCs w:val="26"/>
        </w:rPr>
      </w:pPr>
      <w:bookmarkStart w:id="89" w:name="_Toc157513676"/>
      <w:bookmarkStart w:id="90" w:name="_Toc166831853"/>
      <w:r w:rsidRPr="00095C19">
        <w:rPr>
          <w:rFonts w:ascii="Times New Roman" w:hAnsi="Times New Roman" w:cs="Times New Roman"/>
          <w:sz w:val="26"/>
          <w:szCs w:val="26"/>
        </w:rPr>
        <w:lastRenderedPageBreak/>
        <w:t>Зона, занятая объектами сельскохозяйственного назначения в границах населенных пунктов (СХ 10)</w:t>
      </w:r>
      <w:bookmarkEnd w:id="89"/>
      <w:bookmarkEnd w:id="90"/>
    </w:p>
    <w:p w14:paraId="457C467F" w14:textId="77777777" w:rsidR="00687F1B" w:rsidRPr="00095C19" w:rsidRDefault="00687F1B" w:rsidP="00687F1B">
      <w:pPr>
        <w:pStyle w:val="2"/>
        <w:rPr>
          <w:rFonts w:ascii="Times New Roman" w:hAnsi="Times New Roman" w:cs="Times New Roman"/>
        </w:rPr>
      </w:pPr>
      <w:r w:rsidRPr="00095C19">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749"/>
        <w:gridCol w:w="1386"/>
        <w:gridCol w:w="10072"/>
      </w:tblGrid>
      <w:tr w:rsidR="009E52AA" w:rsidRPr="00095C19" w14:paraId="2515C36F" w14:textId="77777777" w:rsidTr="009E52AA">
        <w:trPr>
          <w:tblHeader/>
        </w:trPr>
        <w:tc>
          <w:tcPr>
            <w:tcW w:w="579" w:type="dxa"/>
            <w:vMerge w:val="restart"/>
            <w:vAlign w:val="center"/>
          </w:tcPr>
          <w:p w14:paraId="0CE1FD57" w14:textId="77777777" w:rsidR="009E52AA" w:rsidRPr="00095C19" w:rsidRDefault="009E52AA" w:rsidP="003738EF">
            <w:pPr>
              <w:jc w:val="center"/>
              <w:rPr>
                <w:rFonts w:ascii="Times New Roman" w:hAnsi="Times New Roman" w:cs="Times New Roman"/>
                <w:sz w:val="26"/>
                <w:szCs w:val="26"/>
              </w:rPr>
            </w:pPr>
            <w:r w:rsidRPr="00095C19">
              <w:rPr>
                <w:rFonts w:ascii="Times New Roman" w:hAnsi="Times New Roman" w:cs="Times New Roman"/>
                <w:sz w:val="26"/>
                <w:szCs w:val="26"/>
              </w:rPr>
              <w:t>№ п/п</w:t>
            </w:r>
          </w:p>
        </w:tc>
        <w:tc>
          <w:tcPr>
            <w:tcW w:w="4135" w:type="dxa"/>
            <w:gridSpan w:val="2"/>
            <w:vAlign w:val="center"/>
          </w:tcPr>
          <w:p w14:paraId="54C0B72A" w14:textId="77777777" w:rsidR="009E52AA" w:rsidRPr="00095C19" w:rsidRDefault="009E52AA" w:rsidP="003738EF">
            <w:pPr>
              <w:jc w:val="center"/>
              <w:rPr>
                <w:rFonts w:ascii="Times New Roman" w:hAnsi="Times New Roman" w:cs="Times New Roman"/>
                <w:sz w:val="26"/>
                <w:szCs w:val="26"/>
              </w:rPr>
            </w:pPr>
            <w:r w:rsidRPr="00095C19">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072" w:type="dxa"/>
            <w:vMerge w:val="restart"/>
            <w:vAlign w:val="center"/>
          </w:tcPr>
          <w:p w14:paraId="003FA7D2" w14:textId="77777777" w:rsidR="009E52AA" w:rsidRPr="00095C19" w:rsidRDefault="009E52AA" w:rsidP="003738EF">
            <w:pPr>
              <w:jc w:val="center"/>
              <w:rPr>
                <w:rFonts w:ascii="Times New Roman" w:hAnsi="Times New Roman" w:cs="Times New Roman"/>
                <w:sz w:val="26"/>
                <w:szCs w:val="26"/>
              </w:rPr>
            </w:pPr>
            <w:r w:rsidRPr="00095C19">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E52AA" w:rsidRPr="00095C19" w14:paraId="7BB07D06" w14:textId="77777777" w:rsidTr="009E52AA">
        <w:trPr>
          <w:tblHeader/>
        </w:trPr>
        <w:tc>
          <w:tcPr>
            <w:tcW w:w="579" w:type="dxa"/>
            <w:vMerge/>
          </w:tcPr>
          <w:p w14:paraId="4EF7503E" w14:textId="77777777" w:rsidR="009E52AA" w:rsidRPr="00095C19" w:rsidRDefault="009E52AA" w:rsidP="003738EF">
            <w:pPr>
              <w:rPr>
                <w:rFonts w:ascii="Times New Roman" w:hAnsi="Times New Roman" w:cs="Times New Roman"/>
                <w:sz w:val="26"/>
                <w:szCs w:val="26"/>
              </w:rPr>
            </w:pPr>
          </w:p>
        </w:tc>
        <w:tc>
          <w:tcPr>
            <w:tcW w:w="2749" w:type="dxa"/>
          </w:tcPr>
          <w:p w14:paraId="00CE375D" w14:textId="77777777" w:rsidR="009E52AA" w:rsidRPr="00095C19" w:rsidRDefault="009E52AA" w:rsidP="003738EF">
            <w:pPr>
              <w:jc w:val="center"/>
              <w:rPr>
                <w:rFonts w:ascii="Times New Roman" w:hAnsi="Times New Roman" w:cs="Times New Roman"/>
                <w:sz w:val="26"/>
                <w:szCs w:val="26"/>
              </w:rPr>
            </w:pPr>
            <w:r w:rsidRPr="00095C19">
              <w:rPr>
                <w:rFonts w:ascii="Times New Roman" w:hAnsi="Times New Roman" w:cs="Times New Roman"/>
                <w:sz w:val="26"/>
                <w:szCs w:val="26"/>
              </w:rPr>
              <w:t>наименование</w:t>
            </w:r>
          </w:p>
        </w:tc>
        <w:tc>
          <w:tcPr>
            <w:tcW w:w="1386" w:type="dxa"/>
          </w:tcPr>
          <w:p w14:paraId="022EA04A" w14:textId="77777777" w:rsidR="009E52AA" w:rsidRPr="00095C19" w:rsidRDefault="009E52AA" w:rsidP="003738EF">
            <w:pPr>
              <w:jc w:val="center"/>
              <w:rPr>
                <w:rFonts w:ascii="Times New Roman" w:hAnsi="Times New Roman" w:cs="Times New Roman"/>
                <w:sz w:val="26"/>
                <w:szCs w:val="26"/>
              </w:rPr>
            </w:pPr>
            <w:r w:rsidRPr="00095C19">
              <w:rPr>
                <w:rFonts w:ascii="Times New Roman" w:hAnsi="Times New Roman" w:cs="Times New Roman"/>
                <w:sz w:val="26"/>
                <w:szCs w:val="26"/>
              </w:rPr>
              <w:t>код</w:t>
            </w:r>
          </w:p>
        </w:tc>
        <w:tc>
          <w:tcPr>
            <w:tcW w:w="10072" w:type="dxa"/>
            <w:vMerge/>
          </w:tcPr>
          <w:p w14:paraId="51C7DE85" w14:textId="77777777" w:rsidR="009E52AA" w:rsidRPr="00095C19" w:rsidRDefault="009E52AA" w:rsidP="003738EF">
            <w:pPr>
              <w:rPr>
                <w:rFonts w:ascii="Times New Roman" w:hAnsi="Times New Roman" w:cs="Times New Roman"/>
                <w:sz w:val="26"/>
                <w:szCs w:val="26"/>
              </w:rPr>
            </w:pPr>
          </w:p>
        </w:tc>
      </w:tr>
    </w:tbl>
    <w:p w14:paraId="3CB94591" w14:textId="77777777" w:rsidR="009E52AA" w:rsidRPr="00095C19" w:rsidRDefault="009E52AA" w:rsidP="009E52AA">
      <w:pPr>
        <w:rPr>
          <w:rFonts w:ascii="Times New Roman" w:hAnsi="Times New Roman" w:cs="Times New Roman"/>
          <w:sz w:val="10"/>
          <w:szCs w:val="10"/>
        </w:rPr>
      </w:pPr>
    </w:p>
    <w:tbl>
      <w:tblPr>
        <w:tblStyle w:val="a3"/>
        <w:tblW w:w="14787" w:type="dxa"/>
        <w:tblLayout w:type="fixed"/>
        <w:tblLook w:val="04A0" w:firstRow="1" w:lastRow="0" w:firstColumn="1" w:lastColumn="0" w:noHBand="0" w:noVBand="1"/>
      </w:tblPr>
      <w:tblGrid>
        <w:gridCol w:w="579"/>
        <w:gridCol w:w="2749"/>
        <w:gridCol w:w="1387"/>
        <w:gridCol w:w="10072"/>
      </w:tblGrid>
      <w:tr w:rsidR="009E52AA" w:rsidRPr="00095C19" w14:paraId="757E2DFC" w14:textId="77777777" w:rsidTr="009E52AA">
        <w:trPr>
          <w:tblHeader/>
        </w:trPr>
        <w:tc>
          <w:tcPr>
            <w:tcW w:w="579" w:type="dxa"/>
          </w:tcPr>
          <w:p w14:paraId="2AAEA537" w14:textId="77777777" w:rsidR="009E52AA" w:rsidRPr="00095C19" w:rsidRDefault="009E52AA" w:rsidP="003738EF">
            <w:pPr>
              <w:jc w:val="center"/>
              <w:rPr>
                <w:rFonts w:ascii="Times New Roman" w:hAnsi="Times New Roman" w:cs="Times New Roman"/>
                <w:sz w:val="26"/>
                <w:szCs w:val="26"/>
              </w:rPr>
            </w:pPr>
            <w:r w:rsidRPr="00095C19">
              <w:rPr>
                <w:rFonts w:ascii="Times New Roman" w:hAnsi="Times New Roman" w:cs="Times New Roman"/>
                <w:sz w:val="26"/>
                <w:szCs w:val="26"/>
              </w:rPr>
              <w:t>1</w:t>
            </w:r>
          </w:p>
        </w:tc>
        <w:tc>
          <w:tcPr>
            <w:tcW w:w="2749" w:type="dxa"/>
          </w:tcPr>
          <w:p w14:paraId="09050B25" w14:textId="77777777" w:rsidR="009E52AA" w:rsidRPr="00095C19" w:rsidRDefault="009E52AA" w:rsidP="003738EF">
            <w:pPr>
              <w:jc w:val="center"/>
              <w:rPr>
                <w:rFonts w:ascii="Times New Roman" w:hAnsi="Times New Roman" w:cs="Times New Roman"/>
                <w:sz w:val="26"/>
                <w:szCs w:val="26"/>
              </w:rPr>
            </w:pPr>
            <w:r w:rsidRPr="00095C19">
              <w:rPr>
                <w:rFonts w:ascii="Times New Roman" w:hAnsi="Times New Roman" w:cs="Times New Roman"/>
                <w:sz w:val="26"/>
                <w:szCs w:val="26"/>
              </w:rPr>
              <w:t>2</w:t>
            </w:r>
          </w:p>
        </w:tc>
        <w:tc>
          <w:tcPr>
            <w:tcW w:w="1387" w:type="dxa"/>
          </w:tcPr>
          <w:p w14:paraId="21894DF4" w14:textId="77777777" w:rsidR="009E52AA" w:rsidRPr="00095C19" w:rsidRDefault="009E52AA" w:rsidP="003738EF">
            <w:pPr>
              <w:jc w:val="center"/>
              <w:rPr>
                <w:rFonts w:ascii="Times New Roman" w:hAnsi="Times New Roman" w:cs="Times New Roman"/>
                <w:sz w:val="26"/>
                <w:szCs w:val="26"/>
              </w:rPr>
            </w:pPr>
            <w:r w:rsidRPr="00095C19">
              <w:rPr>
                <w:rFonts w:ascii="Times New Roman" w:hAnsi="Times New Roman" w:cs="Times New Roman"/>
                <w:sz w:val="26"/>
                <w:szCs w:val="26"/>
              </w:rPr>
              <w:t>3</w:t>
            </w:r>
          </w:p>
        </w:tc>
        <w:tc>
          <w:tcPr>
            <w:tcW w:w="10072" w:type="dxa"/>
          </w:tcPr>
          <w:p w14:paraId="2B80565E" w14:textId="77777777" w:rsidR="009E52AA" w:rsidRPr="00095C19" w:rsidRDefault="009E52AA" w:rsidP="003738EF">
            <w:pPr>
              <w:jc w:val="center"/>
              <w:rPr>
                <w:rFonts w:ascii="Times New Roman" w:hAnsi="Times New Roman" w:cs="Times New Roman"/>
                <w:sz w:val="26"/>
                <w:szCs w:val="26"/>
              </w:rPr>
            </w:pPr>
            <w:r w:rsidRPr="00095C19">
              <w:rPr>
                <w:rFonts w:ascii="Times New Roman" w:hAnsi="Times New Roman" w:cs="Times New Roman"/>
                <w:sz w:val="26"/>
                <w:szCs w:val="26"/>
              </w:rPr>
              <w:t>4</w:t>
            </w:r>
          </w:p>
        </w:tc>
      </w:tr>
      <w:tr w:rsidR="009E52AA" w:rsidRPr="00095C19" w14:paraId="771E7AC9" w14:textId="77777777" w:rsidTr="009E52AA">
        <w:tc>
          <w:tcPr>
            <w:tcW w:w="579" w:type="dxa"/>
            <w:vMerge w:val="restart"/>
          </w:tcPr>
          <w:p w14:paraId="359F6557" w14:textId="4454CF0F" w:rsidR="00687F1B" w:rsidRPr="00095C19" w:rsidRDefault="00253619" w:rsidP="00687F1B">
            <w:pPr>
              <w:jc w:val="center"/>
              <w:rPr>
                <w:rFonts w:ascii="Times New Roman" w:hAnsi="Times New Roman" w:cs="Times New Roman"/>
                <w:sz w:val="26"/>
                <w:szCs w:val="26"/>
              </w:rPr>
            </w:pPr>
            <w:r w:rsidRPr="00095C19">
              <w:rPr>
                <w:rFonts w:ascii="Times New Roman" w:hAnsi="Times New Roman" w:cs="Times New Roman"/>
                <w:sz w:val="26"/>
                <w:szCs w:val="26"/>
              </w:rPr>
              <w:t>1</w:t>
            </w:r>
            <w:r w:rsidR="00687F1B" w:rsidRPr="00095C19">
              <w:rPr>
                <w:rFonts w:ascii="Times New Roman" w:hAnsi="Times New Roman" w:cs="Times New Roman"/>
                <w:sz w:val="26"/>
                <w:szCs w:val="26"/>
              </w:rPr>
              <w:t>.</w:t>
            </w:r>
          </w:p>
        </w:tc>
        <w:tc>
          <w:tcPr>
            <w:tcW w:w="2749" w:type="dxa"/>
            <w:vMerge w:val="restart"/>
          </w:tcPr>
          <w:p w14:paraId="3EFF8BE7" w14:textId="77777777" w:rsidR="00687F1B" w:rsidRPr="00095C19" w:rsidRDefault="00687F1B" w:rsidP="00687F1B">
            <w:pPr>
              <w:rPr>
                <w:rFonts w:ascii="Times New Roman" w:hAnsi="Times New Roman" w:cs="Times New Roman"/>
                <w:sz w:val="26"/>
                <w:szCs w:val="26"/>
              </w:rPr>
            </w:pPr>
            <w:r w:rsidRPr="00095C19">
              <w:rPr>
                <w:rFonts w:ascii="Times New Roman" w:hAnsi="Times New Roman" w:cs="Times New Roman"/>
                <w:sz w:val="26"/>
                <w:szCs w:val="26"/>
              </w:rPr>
              <w:t>Выращивание тонизирующих, лекарственных, цветочных культур</w:t>
            </w:r>
          </w:p>
        </w:tc>
        <w:tc>
          <w:tcPr>
            <w:tcW w:w="1387" w:type="dxa"/>
            <w:vMerge w:val="restart"/>
          </w:tcPr>
          <w:p w14:paraId="6CA6F9D4" w14:textId="77777777" w:rsidR="00687F1B" w:rsidRPr="00095C19" w:rsidRDefault="00687F1B" w:rsidP="00687F1B">
            <w:pPr>
              <w:rPr>
                <w:rFonts w:ascii="Times New Roman" w:hAnsi="Times New Roman" w:cs="Times New Roman"/>
                <w:sz w:val="26"/>
                <w:szCs w:val="26"/>
              </w:rPr>
            </w:pPr>
            <w:r w:rsidRPr="00095C19">
              <w:rPr>
                <w:rFonts w:ascii="Times New Roman" w:hAnsi="Times New Roman" w:cs="Times New Roman"/>
                <w:sz w:val="26"/>
                <w:szCs w:val="26"/>
              </w:rPr>
              <w:t>1.4</w:t>
            </w:r>
          </w:p>
        </w:tc>
        <w:tc>
          <w:tcPr>
            <w:tcW w:w="10072" w:type="dxa"/>
          </w:tcPr>
          <w:p w14:paraId="5CCB1CD8" w14:textId="77777777" w:rsidR="00687F1B" w:rsidRPr="00095C19" w:rsidRDefault="00687F1B" w:rsidP="00687F1B">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1 этаж.</w:t>
            </w:r>
          </w:p>
        </w:tc>
      </w:tr>
      <w:tr w:rsidR="009E52AA" w:rsidRPr="00095C19" w14:paraId="1149DE7B" w14:textId="77777777" w:rsidTr="009E52AA">
        <w:tc>
          <w:tcPr>
            <w:tcW w:w="579" w:type="dxa"/>
            <w:vMerge/>
          </w:tcPr>
          <w:p w14:paraId="67595592" w14:textId="77777777" w:rsidR="00687F1B" w:rsidRPr="00095C19" w:rsidRDefault="00687F1B" w:rsidP="00687F1B">
            <w:pPr>
              <w:jc w:val="center"/>
              <w:rPr>
                <w:rFonts w:ascii="Times New Roman" w:hAnsi="Times New Roman" w:cs="Times New Roman"/>
                <w:sz w:val="26"/>
                <w:szCs w:val="26"/>
              </w:rPr>
            </w:pPr>
          </w:p>
        </w:tc>
        <w:tc>
          <w:tcPr>
            <w:tcW w:w="2749" w:type="dxa"/>
            <w:vMerge/>
          </w:tcPr>
          <w:p w14:paraId="6934B93F" w14:textId="77777777" w:rsidR="00687F1B" w:rsidRPr="00095C19" w:rsidRDefault="00687F1B" w:rsidP="00687F1B">
            <w:pPr>
              <w:rPr>
                <w:rFonts w:ascii="Times New Roman" w:hAnsi="Times New Roman" w:cs="Times New Roman"/>
                <w:sz w:val="26"/>
                <w:szCs w:val="26"/>
              </w:rPr>
            </w:pPr>
          </w:p>
        </w:tc>
        <w:tc>
          <w:tcPr>
            <w:tcW w:w="1387" w:type="dxa"/>
            <w:vMerge/>
          </w:tcPr>
          <w:p w14:paraId="26B3A5B7" w14:textId="77777777" w:rsidR="00687F1B" w:rsidRPr="00095C19" w:rsidRDefault="00687F1B" w:rsidP="00687F1B">
            <w:pPr>
              <w:rPr>
                <w:rFonts w:ascii="Times New Roman" w:hAnsi="Times New Roman" w:cs="Times New Roman"/>
                <w:sz w:val="26"/>
                <w:szCs w:val="26"/>
              </w:rPr>
            </w:pPr>
          </w:p>
        </w:tc>
        <w:tc>
          <w:tcPr>
            <w:tcW w:w="10072" w:type="dxa"/>
          </w:tcPr>
          <w:p w14:paraId="54E932AC" w14:textId="77777777" w:rsidR="00687F1B" w:rsidRPr="00095C19" w:rsidRDefault="00687F1B" w:rsidP="00687F1B">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9E52AA" w:rsidRPr="00095C19" w14:paraId="665823E6" w14:textId="77777777" w:rsidTr="009E52AA">
        <w:tc>
          <w:tcPr>
            <w:tcW w:w="579" w:type="dxa"/>
            <w:vMerge/>
          </w:tcPr>
          <w:p w14:paraId="59E8E109" w14:textId="77777777" w:rsidR="00687F1B" w:rsidRPr="00095C19" w:rsidRDefault="00687F1B" w:rsidP="00687F1B">
            <w:pPr>
              <w:jc w:val="center"/>
              <w:rPr>
                <w:rFonts w:ascii="Times New Roman" w:hAnsi="Times New Roman" w:cs="Times New Roman"/>
                <w:sz w:val="26"/>
                <w:szCs w:val="26"/>
              </w:rPr>
            </w:pPr>
          </w:p>
        </w:tc>
        <w:tc>
          <w:tcPr>
            <w:tcW w:w="2749" w:type="dxa"/>
            <w:vMerge/>
          </w:tcPr>
          <w:p w14:paraId="560DF3A1" w14:textId="77777777" w:rsidR="00687F1B" w:rsidRPr="00095C19" w:rsidRDefault="00687F1B" w:rsidP="00687F1B">
            <w:pPr>
              <w:rPr>
                <w:rFonts w:ascii="Times New Roman" w:hAnsi="Times New Roman" w:cs="Times New Roman"/>
                <w:sz w:val="26"/>
                <w:szCs w:val="26"/>
              </w:rPr>
            </w:pPr>
          </w:p>
        </w:tc>
        <w:tc>
          <w:tcPr>
            <w:tcW w:w="1387" w:type="dxa"/>
            <w:vMerge/>
          </w:tcPr>
          <w:p w14:paraId="70484DC3" w14:textId="77777777" w:rsidR="00687F1B" w:rsidRPr="00095C19" w:rsidRDefault="00687F1B" w:rsidP="00687F1B">
            <w:pPr>
              <w:rPr>
                <w:rFonts w:ascii="Times New Roman" w:hAnsi="Times New Roman" w:cs="Times New Roman"/>
                <w:sz w:val="26"/>
                <w:szCs w:val="26"/>
              </w:rPr>
            </w:pPr>
          </w:p>
        </w:tc>
        <w:tc>
          <w:tcPr>
            <w:tcW w:w="10072" w:type="dxa"/>
          </w:tcPr>
          <w:p w14:paraId="20DC2FB9" w14:textId="77777777" w:rsidR="00687F1B" w:rsidRPr="00095C19" w:rsidRDefault="00687F1B" w:rsidP="00687F1B">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10000 кв. м.</w:t>
            </w:r>
          </w:p>
          <w:p w14:paraId="3A1F85AD" w14:textId="77777777" w:rsidR="00687F1B" w:rsidRPr="00095C19" w:rsidRDefault="00687F1B" w:rsidP="00687F1B">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9E52AA" w:rsidRPr="00095C19" w14:paraId="310BBCB1" w14:textId="77777777" w:rsidTr="009E52AA">
        <w:tc>
          <w:tcPr>
            <w:tcW w:w="579" w:type="dxa"/>
            <w:vMerge/>
          </w:tcPr>
          <w:p w14:paraId="5E661787" w14:textId="77777777" w:rsidR="00687F1B" w:rsidRPr="00095C19" w:rsidRDefault="00687F1B" w:rsidP="00687F1B">
            <w:pPr>
              <w:jc w:val="center"/>
              <w:rPr>
                <w:rFonts w:ascii="Times New Roman" w:hAnsi="Times New Roman" w:cs="Times New Roman"/>
                <w:sz w:val="26"/>
                <w:szCs w:val="26"/>
              </w:rPr>
            </w:pPr>
          </w:p>
        </w:tc>
        <w:tc>
          <w:tcPr>
            <w:tcW w:w="2749" w:type="dxa"/>
            <w:vMerge/>
          </w:tcPr>
          <w:p w14:paraId="0DA1823E" w14:textId="77777777" w:rsidR="00687F1B" w:rsidRPr="00095C19" w:rsidRDefault="00687F1B" w:rsidP="00687F1B">
            <w:pPr>
              <w:rPr>
                <w:rFonts w:ascii="Times New Roman" w:hAnsi="Times New Roman" w:cs="Times New Roman"/>
                <w:sz w:val="26"/>
                <w:szCs w:val="26"/>
              </w:rPr>
            </w:pPr>
          </w:p>
        </w:tc>
        <w:tc>
          <w:tcPr>
            <w:tcW w:w="1387" w:type="dxa"/>
            <w:vMerge/>
          </w:tcPr>
          <w:p w14:paraId="080E4318" w14:textId="77777777" w:rsidR="00687F1B" w:rsidRPr="00095C19" w:rsidRDefault="00687F1B" w:rsidP="00687F1B">
            <w:pPr>
              <w:rPr>
                <w:rFonts w:ascii="Times New Roman" w:hAnsi="Times New Roman" w:cs="Times New Roman"/>
                <w:sz w:val="26"/>
                <w:szCs w:val="26"/>
              </w:rPr>
            </w:pPr>
          </w:p>
        </w:tc>
        <w:tc>
          <w:tcPr>
            <w:tcW w:w="10072" w:type="dxa"/>
          </w:tcPr>
          <w:p w14:paraId="26309689" w14:textId="77777777" w:rsidR="00687F1B" w:rsidRPr="00095C19" w:rsidRDefault="00687F1B" w:rsidP="00687F1B">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10%.</w:t>
            </w:r>
          </w:p>
        </w:tc>
      </w:tr>
      <w:tr w:rsidR="009E52AA" w:rsidRPr="00095C19" w14:paraId="4B72BE06" w14:textId="77777777" w:rsidTr="009E52AA">
        <w:tc>
          <w:tcPr>
            <w:tcW w:w="579" w:type="dxa"/>
            <w:vMerge w:val="restart"/>
          </w:tcPr>
          <w:p w14:paraId="2A52B19C" w14:textId="5F3B2101" w:rsidR="00687F1B" w:rsidRPr="00095C19" w:rsidRDefault="00253619" w:rsidP="00687F1B">
            <w:pPr>
              <w:jc w:val="center"/>
              <w:rPr>
                <w:rFonts w:ascii="Times New Roman" w:hAnsi="Times New Roman" w:cs="Times New Roman"/>
                <w:sz w:val="26"/>
                <w:szCs w:val="26"/>
              </w:rPr>
            </w:pPr>
            <w:r w:rsidRPr="00095C19">
              <w:rPr>
                <w:rFonts w:ascii="Times New Roman" w:hAnsi="Times New Roman" w:cs="Times New Roman"/>
                <w:sz w:val="26"/>
                <w:szCs w:val="26"/>
              </w:rPr>
              <w:t>2</w:t>
            </w:r>
            <w:r w:rsidR="00687F1B" w:rsidRPr="00095C19">
              <w:rPr>
                <w:rFonts w:ascii="Times New Roman" w:hAnsi="Times New Roman" w:cs="Times New Roman"/>
                <w:sz w:val="26"/>
                <w:szCs w:val="26"/>
              </w:rPr>
              <w:t>.</w:t>
            </w:r>
          </w:p>
        </w:tc>
        <w:tc>
          <w:tcPr>
            <w:tcW w:w="2749" w:type="dxa"/>
            <w:vMerge w:val="restart"/>
          </w:tcPr>
          <w:p w14:paraId="4174894F" w14:textId="77777777" w:rsidR="00687F1B" w:rsidRPr="00095C19" w:rsidRDefault="00687F1B" w:rsidP="00687F1B">
            <w:pPr>
              <w:rPr>
                <w:rFonts w:ascii="Times New Roman" w:hAnsi="Times New Roman" w:cs="Times New Roman"/>
                <w:sz w:val="26"/>
                <w:szCs w:val="26"/>
              </w:rPr>
            </w:pPr>
            <w:r w:rsidRPr="00095C19">
              <w:rPr>
                <w:rFonts w:ascii="Times New Roman" w:hAnsi="Times New Roman" w:cs="Times New Roman"/>
                <w:sz w:val="26"/>
                <w:szCs w:val="26"/>
              </w:rPr>
              <w:t>Садоводство</w:t>
            </w:r>
          </w:p>
        </w:tc>
        <w:tc>
          <w:tcPr>
            <w:tcW w:w="1387" w:type="dxa"/>
            <w:vMerge w:val="restart"/>
          </w:tcPr>
          <w:p w14:paraId="2EC47B29" w14:textId="77777777" w:rsidR="00687F1B" w:rsidRPr="00095C19" w:rsidRDefault="00687F1B" w:rsidP="00687F1B">
            <w:pPr>
              <w:rPr>
                <w:rFonts w:ascii="Times New Roman" w:hAnsi="Times New Roman" w:cs="Times New Roman"/>
                <w:sz w:val="26"/>
                <w:szCs w:val="26"/>
              </w:rPr>
            </w:pPr>
            <w:r w:rsidRPr="00095C19">
              <w:rPr>
                <w:rFonts w:ascii="Times New Roman" w:hAnsi="Times New Roman" w:cs="Times New Roman"/>
                <w:sz w:val="26"/>
                <w:szCs w:val="26"/>
              </w:rPr>
              <w:t>1.5</w:t>
            </w:r>
          </w:p>
        </w:tc>
        <w:tc>
          <w:tcPr>
            <w:tcW w:w="10072" w:type="dxa"/>
          </w:tcPr>
          <w:p w14:paraId="42B5971B" w14:textId="77777777" w:rsidR="00687F1B" w:rsidRPr="00095C19" w:rsidRDefault="00687F1B" w:rsidP="00687F1B">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1 этаж.</w:t>
            </w:r>
          </w:p>
        </w:tc>
      </w:tr>
      <w:tr w:rsidR="009E52AA" w:rsidRPr="00095C19" w14:paraId="2CEB10F6" w14:textId="77777777" w:rsidTr="009E52AA">
        <w:tc>
          <w:tcPr>
            <w:tcW w:w="579" w:type="dxa"/>
            <w:vMerge/>
          </w:tcPr>
          <w:p w14:paraId="0BF0D682" w14:textId="77777777" w:rsidR="00687F1B" w:rsidRPr="00095C19" w:rsidRDefault="00687F1B" w:rsidP="00687F1B">
            <w:pPr>
              <w:jc w:val="center"/>
              <w:rPr>
                <w:rFonts w:ascii="Times New Roman" w:hAnsi="Times New Roman" w:cs="Times New Roman"/>
                <w:sz w:val="26"/>
                <w:szCs w:val="26"/>
              </w:rPr>
            </w:pPr>
          </w:p>
        </w:tc>
        <w:tc>
          <w:tcPr>
            <w:tcW w:w="2749" w:type="dxa"/>
            <w:vMerge/>
          </w:tcPr>
          <w:p w14:paraId="3161E30A" w14:textId="77777777" w:rsidR="00687F1B" w:rsidRPr="00095C19" w:rsidRDefault="00687F1B" w:rsidP="00687F1B">
            <w:pPr>
              <w:rPr>
                <w:rFonts w:ascii="Times New Roman" w:hAnsi="Times New Roman" w:cs="Times New Roman"/>
                <w:sz w:val="26"/>
                <w:szCs w:val="26"/>
              </w:rPr>
            </w:pPr>
          </w:p>
        </w:tc>
        <w:tc>
          <w:tcPr>
            <w:tcW w:w="1387" w:type="dxa"/>
            <w:vMerge/>
          </w:tcPr>
          <w:p w14:paraId="134FB7C0" w14:textId="77777777" w:rsidR="00687F1B" w:rsidRPr="00095C19" w:rsidRDefault="00687F1B" w:rsidP="00687F1B">
            <w:pPr>
              <w:rPr>
                <w:rFonts w:ascii="Times New Roman" w:hAnsi="Times New Roman" w:cs="Times New Roman"/>
                <w:sz w:val="26"/>
                <w:szCs w:val="26"/>
              </w:rPr>
            </w:pPr>
          </w:p>
        </w:tc>
        <w:tc>
          <w:tcPr>
            <w:tcW w:w="10072" w:type="dxa"/>
          </w:tcPr>
          <w:p w14:paraId="7448EE4E" w14:textId="77777777" w:rsidR="00687F1B" w:rsidRPr="00095C19" w:rsidRDefault="00687F1B" w:rsidP="00687F1B">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9E52AA" w:rsidRPr="00095C19" w14:paraId="6CDA0238" w14:textId="77777777" w:rsidTr="009E52AA">
        <w:tc>
          <w:tcPr>
            <w:tcW w:w="579" w:type="dxa"/>
            <w:vMerge/>
          </w:tcPr>
          <w:p w14:paraId="50F67320" w14:textId="77777777" w:rsidR="00687F1B" w:rsidRPr="00095C19" w:rsidRDefault="00687F1B" w:rsidP="00687F1B">
            <w:pPr>
              <w:jc w:val="center"/>
              <w:rPr>
                <w:rFonts w:ascii="Times New Roman" w:hAnsi="Times New Roman" w:cs="Times New Roman"/>
                <w:sz w:val="26"/>
                <w:szCs w:val="26"/>
              </w:rPr>
            </w:pPr>
          </w:p>
        </w:tc>
        <w:tc>
          <w:tcPr>
            <w:tcW w:w="2749" w:type="dxa"/>
            <w:vMerge/>
          </w:tcPr>
          <w:p w14:paraId="19AB7096" w14:textId="77777777" w:rsidR="00687F1B" w:rsidRPr="00095C19" w:rsidRDefault="00687F1B" w:rsidP="00687F1B">
            <w:pPr>
              <w:rPr>
                <w:rFonts w:ascii="Times New Roman" w:hAnsi="Times New Roman" w:cs="Times New Roman"/>
                <w:sz w:val="26"/>
                <w:szCs w:val="26"/>
              </w:rPr>
            </w:pPr>
          </w:p>
        </w:tc>
        <w:tc>
          <w:tcPr>
            <w:tcW w:w="1387" w:type="dxa"/>
            <w:vMerge/>
          </w:tcPr>
          <w:p w14:paraId="610AFBCA" w14:textId="77777777" w:rsidR="00687F1B" w:rsidRPr="00095C19" w:rsidRDefault="00687F1B" w:rsidP="00687F1B">
            <w:pPr>
              <w:rPr>
                <w:rFonts w:ascii="Times New Roman" w:hAnsi="Times New Roman" w:cs="Times New Roman"/>
                <w:sz w:val="26"/>
                <w:szCs w:val="26"/>
              </w:rPr>
            </w:pPr>
          </w:p>
        </w:tc>
        <w:tc>
          <w:tcPr>
            <w:tcW w:w="10072" w:type="dxa"/>
          </w:tcPr>
          <w:p w14:paraId="7D6A514A" w14:textId="77777777" w:rsidR="00687F1B" w:rsidRPr="00095C19" w:rsidRDefault="00687F1B" w:rsidP="00687F1B">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200 кв. м.</w:t>
            </w:r>
          </w:p>
          <w:p w14:paraId="72BD8D13" w14:textId="77777777" w:rsidR="00687F1B" w:rsidRPr="00095C19" w:rsidRDefault="00687F1B" w:rsidP="00687F1B">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9E52AA" w:rsidRPr="00095C19" w14:paraId="0A9495B4" w14:textId="77777777" w:rsidTr="009E52AA">
        <w:tc>
          <w:tcPr>
            <w:tcW w:w="579" w:type="dxa"/>
            <w:vMerge/>
          </w:tcPr>
          <w:p w14:paraId="029402FA" w14:textId="77777777" w:rsidR="00687F1B" w:rsidRPr="00095C19" w:rsidRDefault="00687F1B" w:rsidP="00687F1B">
            <w:pPr>
              <w:jc w:val="center"/>
              <w:rPr>
                <w:rFonts w:ascii="Times New Roman" w:hAnsi="Times New Roman" w:cs="Times New Roman"/>
                <w:sz w:val="26"/>
                <w:szCs w:val="26"/>
              </w:rPr>
            </w:pPr>
          </w:p>
        </w:tc>
        <w:tc>
          <w:tcPr>
            <w:tcW w:w="2749" w:type="dxa"/>
            <w:vMerge/>
          </w:tcPr>
          <w:p w14:paraId="0342E234" w14:textId="77777777" w:rsidR="00687F1B" w:rsidRPr="00095C19" w:rsidRDefault="00687F1B" w:rsidP="00687F1B">
            <w:pPr>
              <w:rPr>
                <w:rFonts w:ascii="Times New Roman" w:hAnsi="Times New Roman" w:cs="Times New Roman"/>
                <w:sz w:val="26"/>
                <w:szCs w:val="26"/>
              </w:rPr>
            </w:pPr>
          </w:p>
        </w:tc>
        <w:tc>
          <w:tcPr>
            <w:tcW w:w="1387" w:type="dxa"/>
            <w:vMerge/>
          </w:tcPr>
          <w:p w14:paraId="37EC8CE8" w14:textId="77777777" w:rsidR="00687F1B" w:rsidRPr="00095C19" w:rsidRDefault="00687F1B" w:rsidP="00687F1B">
            <w:pPr>
              <w:rPr>
                <w:rFonts w:ascii="Times New Roman" w:hAnsi="Times New Roman" w:cs="Times New Roman"/>
                <w:sz w:val="26"/>
                <w:szCs w:val="26"/>
              </w:rPr>
            </w:pPr>
          </w:p>
        </w:tc>
        <w:tc>
          <w:tcPr>
            <w:tcW w:w="10072" w:type="dxa"/>
          </w:tcPr>
          <w:p w14:paraId="08E66A9C" w14:textId="77777777" w:rsidR="00687F1B" w:rsidRPr="00095C19" w:rsidRDefault="00687F1B" w:rsidP="00687F1B">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9E52AA" w:rsidRPr="00095C19" w14:paraId="6DEA56A3" w14:textId="77777777" w:rsidTr="009E52AA">
        <w:trPr>
          <w:trHeight w:val="135"/>
        </w:trPr>
        <w:tc>
          <w:tcPr>
            <w:tcW w:w="579" w:type="dxa"/>
            <w:vMerge w:val="restart"/>
          </w:tcPr>
          <w:p w14:paraId="013FC242" w14:textId="25C71449" w:rsidR="00F24E14" w:rsidRPr="00095C19" w:rsidRDefault="00F24E14" w:rsidP="00F24E14">
            <w:pPr>
              <w:jc w:val="center"/>
              <w:rPr>
                <w:rFonts w:ascii="Times New Roman" w:hAnsi="Times New Roman" w:cs="Times New Roman"/>
                <w:sz w:val="26"/>
                <w:szCs w:val="26"/>
              </w:rPr>
            </w:pPr>
            <w:r w:rsidRPr="00095C19">
              <w:rPr>
                <w:rFonts w:ascii="Times New Roman" w:hAnsi="Times New Roman" w:cs="Times New Roman"/>
                <w:sz w:val="26"/>
                <w:szCs w:val="26"/>
              </w:rPr>
              <w:t>3.</w:t>
            </w:r>
          </w:p>
        </w:tc>
        <w:tc>
          <w:tcPr>
            <w:tcW w:w="2749" w:type="dxa"/>
            <w:vMerge w:val="restart"/>
          </w:tcPr>
          <w:p w14:paraId="060C035F" w14:textId="77777777" w:rsidR="00F24E14" w:rsidRPr="00095C19" w:rsidRDefault="00F24E14" w:rsidP="00F24E14">
            <w:pPr>
              <w:rPr>
                <w:rFonts w:ascii="Times New Roman" w:hAnsi="Times New Roman" w:cs="Times New Roman"/>
                <w:sz w:val="26"/>
                <w:szCs w:val="26"/>
              </w:rPr>
            </w:pPr>
            <w:r w:rsidRPr="00095C19">
              <w:rPr>
                <w:rFonts w:ascii="Times New Roman" w:hAnsi="Times New Roman" w:cs="Times New Roman"/>
                <w:sz w:val="26"/>
                <w:szCs w:val="26"/>
              </w:rPr>
              <w:t>Виноградарство</w:t>
            </w:r>
          </w:p>
          <w:p w14:paraId="15E9F921" w14:textId="77777777" w:rsidR="00F24E14" w:rsidRPr="00095C19" w:rsidRDefault="00F24E14" w:rsidP="00F24E14">
            <w:pPr>
              <w:rPr>
                <w:rFonts w:ascii="Times New Roman" w:hAnsi="Times New Roman" w:cs="Times New Roman"/>
                <w:sz w:val="26"/>
                <w:szCs w:val="26"/>
              </w:rPr>
            </w:pPr>
          </w:p>
        </w:tc>
        <w:tc>
          <w:tcPr>
            <w:tcW w:w="1387" w:type="dxa"/>
            <w:vMerge w:val="restart"/>
          </w:tcPr>
          <w:p w14:paraId="4C072D01" w14:textId="77777777" w:rsidR="00F24E14" w:rsidRPr="00095C19" w:rsidRDefault="00F24E14" w:rsidP="00F24E14">
            <w:pPr>
              <w:rPr>
                <w:rFonts w:ascii="Times New Roman" w:hAnsi="Times New Roman" w:cs="Times New Roman"/>
                <w:sz w:val="26"/>
                <w:szCs w:val="26"/>
              </w:rPr>
            </w:pPr>
            <w:r w:rsidRPr="00095C19">
              <w:rPr>
                <w:rFonts w:ascii="Times New Roman" w:hAnsi="Times New Roman" w:cs="Times New Roman"/>
                <w:sz w:val="26"/>
                <w:szCs w:val="26"/>
              </w:rPr>
              <w:t>1.5.1</w:t>
            </w:r>
          </w:p>
        </w:tc>
        <w:tc>
          <w:tcPr>
            <w:tcW w:w="10072" w:type="dxa"/>
            <w:tcBorders>
              <w:bottom w:val="single" w:sz="4" w:space="0" w:color="auto"/>
            </w:tcBorders>
          </w:tcPr>
          <w:p w14:paraId="4A565AE8" w14:textId="0B4BC5C9"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9E52AA" w:rsidRPr="00095C19" w14:paraId="5AB2A40D" w14:textId="77777777" w:rsidTr="009E52AA">
        <w:trPr>
          <w:trHeight w:val="120"/>
        </w:trPr>
        <w:tc>
          <w:tcPr>
            <w:tcW w:w="579" w:type="dxa"/>
            <w:vMerge/>
          </w:tcPr>
          <w:p w14:paraId="1A517967"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42AB2CF3" w14:textId="77777777" w:rsidR="00F24E14" w:rsidRPr="00095C19" w:rsidRDefault="00F24E14" w:rsidP="00F24E14">
            <w:pPr>
              <w:rPr>
                <w:rFonts w:ascii="Times New Roman" w:hAnsi="Times New Roman" w:cs="Times New Roman"/>
                <w:sz w:val="26"/>
                <w:szCs w:val="26"/>
              </w:rPr>
            </w:pPr>
          </w:p>
        </w:tc>
        <w:tc>
          <w:tcPr>
            <w:tcW w:w="1387" w:type="dxa"/>
            <w:vMerge/>
          </w:tcPr>
          <w:p w14:paraId="3BE83986" w14:textId="77777777" w:rsidR="00F24E14" w:rsidRPr="00095C19" w:rsidRDefault="00F24E14" w:rsidP="00F24E14">
            <w:pPr>
              <w:rPr>
                <w:rFonts w:ascii="Times New Roman" w:hAnsi="Times New Roman" w:cs="Times New Roman"/>
                <w:sz w:val="26"/>
                <w:szCs w:val="26"/>
              </w:rPr>
            </w:pPr>
          </w:p>
        </w:tc>
        <w:tc>
          <w:tcPr>
            <w:tcW w:w="10072" w:type="dxa"/>
            <w:tcBorders>
              <w:top w:val="single" w:sz="4" w:space="0" w:color="auto"/>
              <w:bottom w:val="single" w:sz="4" w:space="0" w:color="auto"/>
            </w:tcBorders>
          </w:tcPr>
          <w:p w14:paraId="56F39BF3" w14:textId="74EF70AE"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9E52AA" w:rsidRPr="00095C19" w14:paraId="23AFC824" w14:textId="77777777" w:rsidTr="009E52AA">
        <w:trPr>
          <w:trHeight w:val="120"/>
        </w:trPr>
        <w:tc>
          <w:tcPr>
            <w:tcW w:w="579" w:type="dxa"/>
            <w:vMerge/>
          </w:tcPr>
          <w:p w14:paraId="73A90ABC"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370DCA14" w14:textId="77777777" w:rsidR="00F24E14" w:rsidRPr="00095C19" w:rsidRDefault="00F24E14" w:rsidP="00F24E14">
            <w:pPr>
              <w:rPr>
                <w:rFonts w:ascii="Times New Roman" w:hAnsi="Times New Roman" w:cs="Times New Roman"/>
                <w:sz w:val="26"/>
                <w:szCs w:val="26"/>
              </w:rPr>
            </w:pPr>
          </w:p>
        </w:tc>
        <w:tc>
          <w:tcPr>
            <w:tcW w:w="1387" w:type="dxa"/>
            <w:vMerge/>
          </w:tcPr>
          <w:p w14:paraId="270E3DCE" w14:textId="77777777" w:rsidR="00F24E14" w:rsidRPr="00095C19" w:rsidRDefault="00F24E14" w:rsidP="00F24E14">
            <w:pPr>
              <w:rPr>
                <w:rFonts w:ascii="Times New Roman" w:hAnsi="Times New Roman" w:cs="Times New Roman"/>
                <w:sz w:val="26"/>
                <w:szCs w:val="26"/>
              </w:rPr>
            </w:pPr>
          </w:p>
        </w:tc>
        <w:tc>
          <w:tcPr>
            <w:tcW w:w="10072" w:type="dxa"/>
            <w:tcBorders>
              <w:top w:val="single" w:sz="4" w:space="0" w:color="auto"/>
              <w:bottom w:val="single" w:sz="4" w:space="0" w:color="auto"/>
            </w:tcBorders>
          </w:tcPr>
          <w:p w14:paraId="20C2BA0D"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9000 кв. м.</w:t>
            </w:r>
          </w:p>
          <w:p w14:paraId="6865C7D3" w14:textId="69683B7E"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9E52AA" w:rsidRPr="00095C19" w14:paraId="6873C5C9" w14:textId="77777777" w:rsidTr="009E52AA">
        <w:trPr>
          <w:trHeight w:val="165"/>
        </w:trPr>
        <w:tc>
          <w:tcPr>
            <w:tcW w:w="579" w:type="dxa"/>
            <w:vMerge/>
          </w:tcPr>
          <w:p w14:paraId="75869B8F"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480AC338" w14:textId="77777777" w:rsidR="00F24E14" w:rsidRPr="00095C19" w:rsidRDefault="00F24E14" w:rsidP="00F24E14">
            <w:pPr>
              <w:rPr>
                <w:rFonts w:ascii="Times New Roman" w:hAnsi="Times New Roman" w:cs="Times New Roman"/>
                <w:sz w:val="26"/>
                <w:szCs w:val="26"/>
              </w:rPr>
            </w:pPr>
          </w:p>
        </w:tc>
        <w:tc>
          <w:tcPr>
            <w:tcW w:w="1387" w:type="dxa"/>
            <w:vMerge/>
          </w:tcPr>
          <w:p w14:paraId="5FF0285D" w14:textId="77777777" w:rsidR="00F24E14" w:rsidRPr="00095C19" w:rsidRDefault="00F24E14" w:rsidP="00F24E14">
            <w:pPr>
              <w:rPr>
                <w:rFonts w:ascii="Times New Roman" w:hAnsi="Times New Roman" w:cs="Times New Roman"/>
                <w:sz w:val="26"/>
                <w:szCs w:val="26"/>
              </w:rPr>
            </w:pPr>
          </w:p>
        </w:tc>
        <w:tc>
          <w:tcPr>
            <w:tcW w:w="10072" w:type="dxa"/>
            <w:tcBorders>
              <w:top w:val="single" w:sz="4" w:space="0" w:color="auto"/>
            </w:tcBorders>
          </w:tcPr>
          <w:p w14:paraId="1B495CA4" w14:textId="5EBF4882"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10%.</w:t>
            </w:r>
          </w:p>
        </w:tc>
      </w:tr>
      <w:tr w:rsidR="009E52AA" w:rsidRPr="00095C19" w14:paraId="243DF2C5" w14:textId="77777777" w:rsidTr="009E52AA">
        <w:tc>
          <w:tcPr>
            <w:tcW w:w="579" w:type="dxa"/>
            <w:vMerge w:val="restart"/>
          </w:tcPr>
          <w:p w14:paraId="520A9BAE" w14:textId="0832A397" w:rsidR="00F24E14" w:rsidRPr="00095C19" w:rsidRDefault="00F24E14" w:rsidP="00F24E14">
            <w:pPr>
              <w:jc w:val="center"/>
              <w:rPr>
                <w:rFonts w:ascii="Times New Roman" w:hAnsi="Times New Roman" w:cs="Times New Roman"/>
                <w:sz w:val="26"/>
                <w:szCs w:val="26"/>
              </w:rPr>
            </w:pPr>
            <w:r w:rsidRPr="00095C19">
              <w:rPr>
                <w:rFonts w:ascii="Times New Roman" w:hAnsi="Times New Roman" w:cs="Times New Roman"/>
                <w:sz w:val="26"/>
                <w:szCs w:val="26"/>
              </w:rPr>
              <w:t>4.</w:t>
            </w:r>
          </w:p>
        </w:tc>
        <w:tc>
          <w:tcPr>
            <w:tcW w:w="2749" w:type="dxa"/>
            <w:vMerge w:val="restart"/>
          </w:tcPr>
          <w:p w14:paraId="7C0354C6" w14:textId="77777777" w:rsidR="00F24E14" w:rsidRPr="00095C19" w:rsidRDefault="00F24E14" w:rsidP="00F24E14">
            <w:pPr>
              <w:rPr>
                <w:rFonts w:ascii="Times New Roman" w:hAnsi="Times New Roman" w:cs="Times New Roman"/>
                <w:sz w:val="26"/>
                <w:szCs w:val="26"/>
              </w:rPr>
            </w:pPr>
            <w:r w:rsidRPr="00095C19">
              <w:rPr>
                <w:rFonts w:ascii="Times New Roman" w:hAnsi="Times New Roman" w:cs="Times New Roman"/>
                <w:sz w:val="26"/>
                <w:szCs w:val="26"/>
              </w:rPr>
              <w:t>Скотоводство</w:t>
            </w:r>
          </w:p>
        </w:tc>
        <w:tc>
          <w:tcPr>
            <w:tcW w:w="1387" w:type="dxa"/>
            <w:vMerge w:val="restart"/>
          </w:tcPr>
          <w:p w14:paraId="26D825B8" w14:textId="77777777" w:rsidR="00F24E14" w:rsidRPr="00095C19" w:rsidRDefault="00F24E14" w:rsidP="00F24E14">
            <w:pPr>
              <w:rPr>
                <w:rFonts w:ascii="Times New Roman" w:hAnsi="Times New Roman" w:cs="Times New Roman"/>
                <w:sz w:val="26"/>
                <w:szCs w:val="26"/>
              </w:rPr>
            </w:pPr>
            <w:r w:rsidRPr="00095C19">
              <w:rPr>
                <w:rFonts w:ascii="Times New Roman" w:hAnsi="Times New Roman" w:cs="Times New Roman"/>
                <w:sz w:val="26"/>
                <w:szCs w:val="26"/>
              </w:rPr>
              <w:t>1.8</w:t>
            </w:r>
          </w:p>
        </w:tc>
        <w:tc>
          <w:tcPr>
            <w:tcW w:w="10072" w:type="dxa"/>
          </w:tcPr>
          <w:p w14:paraId="4D2BCC00"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1 этаж.</w:t>
            </w:r>
          </w:p>
        </w:tc>
      </w:tr>
      <w:tr w:rsidR="009E52AA" w:rsidRPr="00095C19" w14:paraId="020699C2" w14:textId="77777777" w:rsidTr="009E52AA">
        <w:tc>
          <w:tcPr>
            <w:tcW w:w="579" w:type="dxa"/>
            <w:vMerge/>
          </w:tcPr>
          <w:p w14:paraId="77973014"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7E1C5829" w14:textId="77777777" w:rsidR="00F24E14" w:rsidRPr="00095C19" w:rsidRDefault="00F24E14" w:rsidP="00F24E14">
            <w:pPr>
              <w:rPr>
                <w:rFonts w:ascii="Times New Roman" w:hAnsi="Times New Roman" w:cs="Times New Roman"/>
                <w:sz w:val="26"/>
                <w:szCs w:val="26"/>
              </w:rPr>
            </w:pPr>
          </w:p>
        </w:tc>
        <w:tc>
          <w:tcPr>
            <w:tcW w:w="1387" w:type="dxa"/>
            <w:vMerge/>
          </w:tcPr>
          <w:p w14:paraId="206F287D" w14:textId="77777777" w:rsidR="00F24E14" w:rsidRPr="00095C19" w:rsidRDefault="00F24E14" w:rsidP="00F24E14">
            <w:pPr>
              <w:rPr>
                <w:rFonts w:ascii="Times New Roman" w:hAnsi="Times New Roman" w:cs="Times New Roman"/>
                <w:sz w:val="26"/>
                <w:szCs w:val="26"/>
              </w:rPr>
            </w:pPr>
          </w:p>
        </w:tc>
        <w:tc>
          <w:tcPr>
            <w:tcW w:w="10072" w:type="dxa"/>
          </w:tcPr>
          <w:p w14:paraId="6371062B"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9E52AA" w:rsidRPr="00095C19" w14:paraId="6FE67596" w14:textId="77777777" w:rsidTr="009E52AA">
        <w:tc>
          <w:tcPr>
            <w:tcW w:w="579" w:type="dxa"/>
            <w:vMerge/>
          </w:tcPr>
          <w:p w14:paraId="52455DCC"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4A2C4F66" w14:textId="77777777" w:rsidR="00F24E14" w:rsidRPr="00095C19" w:rsidRDefault="00F24E14" w:rsidP="00F24E14">
            <w:pPr>
              <w:rPr>
                <w:rFonts w:ascii="Times New Roman" w:hAnsi="Times New Roman" w:cs="Times New Roman"/>
                <w:sz w:val="26"/>
                <w:szCs w:val="26"/>
              </w:rPr>
            </w:pPr>
          </w:p>
        </w:tc>
        <w:tc>
          <w:tcPr>
            <w:tcW w:w="1387" w:type="dxa"/>
            <w:vMerge/>
          </w:tcPr>
          <w:p w14:paraId="20EEE94D" w14:textId="77777777" w:rsidR="00F24E14" w:rsidRPr="00095C19" w:rsidRDefault="00F24E14" w:rsidP="00F24E14">
            <w:pPr>
              <w:rPr>
                <w:rFonts w:ascii="Times New Roman" w:hAnsi="Times New Roman" w:cs="Times New Roman"/>
                <w:sz w:val="26"/>
                <w:szCs w:val="26"/>
              </w:rPr>
            </w:pPr>
          </w:p>
        </w:tc>
        <w:tc>
          <w:tcPr>
            <w:tcW w:w="10072" w:type="dxa"/>
          </w:tcPr>
          <w:p w14:paraId="0879025F"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10000 кв. м.</w:t>
            </w:r>
          </w:p>
          <w:p w14:paraId="255CB05C"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9E52AA" w:rsidRPr="00095C19" w14:paraId="5B310960" w14:textId="77777777" w:rsidTr="009E52AA">
        <w:tc>
          <w:tcPr>
            <w:tcW w:w="579" w:type="dxa"/>
            <w:vMerge/>
          </w:tcPr>
          <w:p w14:paraId="7739F639"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05A7D6EE" w14:textId="77777777" w:rsidR="00F24E14" w:rsidRPr="00095C19" w:rsidRDefault="00F24E14" w:rsidP="00F24E14">
            <w:pPr>
              <w:rPr>
                <w:rFonts w:ascii="Times New Roman" w:hAnsi="Times New Roman" w:cs="Times New Roman"/>
                <w:sz w:val="26"/>
                <w:szCs w:val="26"/>
              </w:rPr>
            </w:pPr>
          </w:p>
        </w:tc>
        <w:tc>
          <w:tcPr>
            <w:tcW w:w="1387" w:type="dxa"/>
            <w:vMerge/>
          </w:tcPr>
          <w:p w14:paraId="12ED236F" w14:textId="77777777" w:rsidR="00F24E14" w:rsidRPr="00095C19" w:rsidRDefault="00F24E14" w:rsidP="00F24E14">
            <w:pPr>
              <w:rPr>
                <w:rFonts w:ascii="Times New Roman" w:hAnsi="Times New Roman" w:cs="Times New Roman"/>
                <w:sz w:val="26"/>
                <w:szCs w:val="26"/>
              </w:rPr>
            </w:pPr>
          </w:p>
        </w:tc>
        <w:tc>
          <w:tcPr>
            <w:tcW w:w="10072" w:type="dxa"/>
          </w:tcPr>
          <w:p w14:paraId="2E750AEE"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9E52AA" w:rsidRPr="00095C19" w14:paraId="509430B0" w14:textId="77777777" w:rsidTr="009E52AA">
        <w:tc>
          <w:tcPr>
            <w:tcW w:w="579" w:type="dxa"/>
            <w:vMerge w:val="restart"/>
          </w:tcPr>
          <w:p w14:paraId="03419B91" w14:textId="07F089E1" w:rsidR="00F24E14" w:rsidRPr="00095C19" w:rsidRDefault="004F7CDB" w:rsidP="004F7CDB">
            <w:pPr>
              <w:jc w:val="center"/>
              <w:rPr>
                <w:rFonts w:ascii="Times New Roman" w:hAnsi="Times New Roman" w:cs="Times New Roman"/>
                <w:sz w:val="26"/>
                <w:szCs w:val="26"/>
              </w:rPr>
            </w:pPr>
            <w:r w:rsidRPr="00095C19">
              <w:rPr>
                <w:rFonts w:ascii="Times New Roman" w:hAnsi="Times New Roman" w:cs="Times New Roman"/>
                <w:sz w:val="26"/>
                <w:szCs w:val="26"/>
              </w:rPr>
              <w:t>5.</w:t>
            </w:r>
          </w:p>
        </w:tc>
        <w:tc>
          <w:tcPr>
            <w:tcW w:w="2749" w:type="dxa"/>
            <w:vMerge w:val="restart"/>
          </w:tcPr>
          <w:p w14:paraId="06F9CE8A" w14:textId="77777777" w:rsidR="00F24E14" w:rsidRPr="00095C19" w:rsidRDefault="00F24E14" w:rsidP="00F24E14">
            <w:pPr>
              <w:rPr>
                <w:rFonts w:ascii="Times New Roman" w:hAnsi="Times New Roman" w:cs="Times New Roman"/>
                <w:sz w:val="26"/>
                <w:szCs w:val="26"/>
              </w:rPr>
            </w:pPr>
            <w:r w:rsidRPr="00095C19">
              <w:rPr>
                <w:rFonts w:ascii="Times New Roman" w:hAnsi="Times New Roman" w:cs="Times New Roman"/>
                <w:sz w:val="26"/>
                <w:szCs w:val="26"/>
              </w:rPr>
              <w:t>Звероводство</w:t>
            </w:r>
          </w:p>
        </w:tc>
        <w:tc>
          <w:tcPr>
            <w:tcW w:w="1387" w:type="dxa"/>
            <w:vMerge w:val="restart"/>
          </w:tcPr>
          <w:p w14:paraId="387534D7" w14:textId="77777777" w:rsidR="00F24E14" w:rsidRPr="00095C19" w:rsidRDefault="00F24E14" w:rsidP="00F24E14">
            <w:pPr>
              <w:rPr>
                <w:rFonts w:ascii="Times New Roman" w:hAnsi="Times New Roman" w:cs="Times New Roman"/>
                <w:sz w:val="26"/>
                <w:szCs w:val="26"/>
              </w:rPr>
            </w:pPr>
            <w:r w:rsidRPr="00095C19">
              <w:rPr>
                <w:rFonts w:ascii="Times New Roman" w:hAnsi="Times New Roman" w:cs="Times New Roman"/>
                <w:sz w:val="26"/>
                <w:szCs w:val="26"/>
              </w:rPr>
              <w:t>1.9</w:t>
            </w:r>
          </w:p>
        </w:tc>
        <w:tc>
          <w:tcPr>
            <w:tcW w:w="10072" w:type="dxa"/>
          </w:tcPr>
          <w:p w14:paraId="0378E920"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2 этажа.</w:t>
            </w:r>
          </w:p>
        </w:tc>
      </w:tr>
      <w:tr w:rsidR="009E52AA" w:rsidRPr="00095C19" w14:paraId="67CC615B" w14:textId="77777777" w:rsidTr="009E52AA">
        <w:tc>
          <w:tcPr>
            <w:tcW w:w="579" w:type="dxa"/>
            <w:vMerge/>
          </w:tcPr>
          <w:p w14:paraId="601CB564"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486794EB" w14:textId="77777777" w:rsidR="00F24E14" w:rsidRPr="00095C19" w:rsidRDefault="00F24E14" w:rsidP="00F24E14">
            <w:pPr>
              <w:rPr>
                <w:rFonts w:ascii="Times New Roman" w:hAnsi="Times New Roman" w:cs="Times New Roman"/>
                <w:sz w:val="26"/>
                <w:szCs w:val="26"/>
              </w:rPr>
            </w:pPr>
          </w:p>
        </w:tc>
        <w:tc>
          <w:tcPr>
            <w:tcW w:w="1387" w:type="dxa"/>
            <w:vMerge/>
          </w:tcPr>
          <w:p w14:paraId="48C8E22C" w14:textId="77777777" w:rsidR="00F24E14" w:rsidRPr="00095C19" w:rsidRDefault="00F24E14" w:rsidP="00F24E14">
            <w:pPr>
              <w:rPr>
                <w:rFonts w:ascii="Times New Roman" w:hAnsi="Times New Roman" w:cs="Times New Roman"/>
                <w:sz w:val="26"/>
                <w:szCs w:val="26"/>
              </w:rPr>
            </w:pPr>
          </w:p>
        </w:tc>
        <w:tc>
          <w:tcPr>
            <w:tcW w:w="10072" w:type="dxa"/>
          </w:tcPr>
          <w:p w14:paraId="5D9993EA"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9E52AA" w:rsidRPr="00095C19" w14:paraId="48CBB67C" w14:textId="77777777" w:rsidTr="009E52AA">
        <w:tc>
          <w:tcPr>
            <w:tcW w:w="579" w:type="dxa"/>
            <w:vMerge/>
          </w:tcPr>
          <w:p w14:paraId="26BFC8BC"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2684A49F" w14:textId="77777777" w:rsidR="00F24E14" w:rsidRPr="00095C19" w:rsidRDefault="00F24E14" w:rsidP="00F24E14">
            <w:pPr>
              <w:rPr>
                <w:rFonts w:ascii="Times New Roman" w:hAnsi="Times New Roman" w:cs="Times New Roman"/>
                <w:sz w:val="26"/>
                <w:szCs w:val="26"/>
              </w:rPr>
            </w:pPr>
          </w:p>
        </w:tc>
        <w:tc>
          <w:tcPr>
            <w:tcW w:w="1387" w:type="dxa"/>
            <w:vMerge/>
          </w:tcPr>
          <w:p w14:paraId="49AC36D0" w14:textId="77777777" w:rsidR="00F24E14" w:rsidRPr="00095C19" w:rsidRDefault="00F24E14" w:rsidP="00F24E14">
            <w:pPr>
              <w:rPr>
                <w:rFonts w:ascii="Times New Roman" w:hAnsi="Times New Roman" w:cs="Times New Roman"/>
                <w:sz w:val="26"/>
                <w:szCs w:val="26"/>
              </w:rPr>
            </w:pPr>
          </w:p>
        </w:tc>
        <w:tc>
          <w:tcPr>
            <w:tcW w:w="10072" w:type="dxa"/>
          </w:tcPr>
          <w:p w14:paraId="6EBF953D"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5000 кв. м.</w:t>
            </w:r>
          </w:p>
          <w:p w14:paraId="46CD3088"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9E52AA" w:rsidRPr="00095C19" w14:paraId="236EB60A" w14:textId="77777777" w:rsidTr="009E52AA">
        <w:tc>
          <w:tcPr>
            <w:tcW w:w="579" w:type="dxa"/>
            <w:vMerge/>
          </w:tcPr>
          <w:p w14:paraId="4A248E29"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776E8FEF" w14:textId="77777777" w:rsidR="00F24E14" w:rsidRPr="00095C19" w:rsidRDefault="00F24E14" w:rsidP="00F24E14">
            <w:pPr>
              <w:rPr>
                <w:rFonts w:ascii="Times New Roman" w:hAnsi="Times New Roman" w:cs="Times New Roman"/>
                <w:sz w:val="26"/>
                <w:szCs w:val="26"/>
              </w:rPr>
            </w:pPr>
          </w:p>
        </w:tc>
        <w:tc>
          <w:tcPr>
            <w:tcW w:w="1387" w:type="dxa"/>
            <w:vMerge/>
          </w:tcPr>
          <w:p w14:paraId="6794CA3E" w14:textId="77777777" w:rsidR="00F24E14" w:rsidRPr="00095C19" w:rsidRDefault="00F24E14" w:rsidP="00F24E14">
            <w:pPr>
              <w:rPr>
                <w:rFonts w:ascii="Times New Roman" w:hAnsi="Times New Roman" w:cs="Times New Roman"/>
                <w:sz w:val="26"/>
                <w:szCs w:val="26"/>
              </w:rPr>
            </w:pPr>
          </w:p>
        </w:tc>
        <w:tc>
          <w:tcPr>
            <w:tcW w:w="10072" w:type="dxa"/>
          </w:tcPr>
          <w:p w14:paraId="521FA7A1"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9E52AA" w:rsidRPr="00095C19" w14:paraId="3060FBE8" w14:textId="77777777" w:rsidTr="009E52AA">
        <w:tc>
          <w:tcPr>
            <w:tcW w:w="579" w:type="dxa"/>
            <w:vMerge w:val="restart"/>
          </w:tcPr>
          <w:p w14:paraId="694A5C58" w14:textId="53302304" w:rsidR="00F24E14" w:rsidRPr="00095C19" w:rsidRDefault="004F7CDB" w:rsidP="00F24E14">
            <w:pPr>
              <w:jc w:val="center"/>
              <w:rPr>
                <w:rFonts w:ascii="Times New Roman" w:hAnsi="Times New Roman" w:cs="Times New Roman"/>
                <w:sz w:val="26"/>
                <w:szCs w:val="26"/>
              </w:rPr>
            </w:pPr>
            <w:r w:rsidRPr="00095C19">
              <w:rPr>
                <w:rFonts w:ascii="Times New Roman" w:hAnsi="Times New Roman" w:cs="Times New Roman"/>
                <w:sz w:val="26"/>
                <w:szCs w:val="26"/>
              </w:rPr>
              <w:t>6</w:t>
            </w:r>
            <w:r w:rsidR="00F24E14" w:rsidRPr="00095C19">
              <w:rPr>
                <w:rFonts w:ascii="Times New Roman" w:hAnsi="Times New Roman" w:cs="Times New Roman"/>
                <w:sz w:val="26"/>
                <w:szCs w:val="26"/>
              </w:rPr>
              <w:t>.</w:t>
            </w:r>
          </w:p>
        </w:tc>
        <w:tc>
          <w:tcPr>
            <w:tcW w:w="2749" w:type="dxa"/>
            <w:vMerge w:val="restart"/>
          </w:tcPr>
          <w:p w14:paraId="64C59D71" w14:textId="77777777" w:rsidR="00F24E14" w:rsidRPr="00095C19" w:rsidRDefault="00F24E14" w:rsidP="00F24E14">
            <w:pPr>
              <w:rPr>
                <w:rFonts w:ascii="Times New Roman" w:hAnsi="Times New Roman" w:cs="Times New Roman"/>
                <w:sz w:val="26"/>
                <w:szCs w:val="26"/>
              </w:rPr>
            </w:pPr>
            <w:r w:rsidRPr="00095C19">
              <w:rPr>
                <w:rFonts w:ascii="Times New Roman" w:hAnsi="Times New Roman" w:cs="Times New Roman"/>
                <w:sz w:val="26"/>
                <w:szCs w:val="26"/>
              </w:rPr>
              <w:t>Птицеводство</w:t>
            </w:r>
          </w:p>
        </w:tc>
        <w:tc>
          <w:tcPr>
            <w:tcW w:w="1387" w:type="dxa"/>
            <w:vMerge w:val="restart"/>
          </w:tcPr>
          <w:p w14:paraId="0C35F376" w14:textId="77777777" w:rsidR="00F24E14" w:rsidRPr="00095C19" w:rsidRDefault="00F24E14" w:rsidP="00F24E14">
            <w:pPr>
              <w:rPr>
                <w:rFonts w:ascii="Times New Roman" w:hAnsi="Times New Roman" w:cs="Times New Roman"/>
                <w:sz w:val="26"/>
                <w:szCs w:val="26"/>
              </w:rPr>
            </w:pPr>
            <w:r w:rsidRPr="00095C19">
              <w:rPr>
                <w:rFonts w:ascii="Times New Roman" w:hAnsi="Times New Roman" w:cs="Times New Roman"/>
                <w:sz w:val="26"/>
                <w:szCs w:val="26"/>
              </w:rPr>
              <w:t>1.10</w:t>
            </w:r>
          </w:p>
        </w:tc>
        <w:tc>
          <w:tcPr>
            <w:tcW w:w="10072" w:type="dxa"/>
          </w:tcPr>
          <w:p w14:paraId="0CC9AF91"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1 этаж.</w:t>
            </w:r>
          </w:p>
        </w:tc>
      </w:tr>
      <w:tr w:rsidR="009E52AA" w:rsidRPr="00095C19" w14:paraId="478E5EBC" w14:textId="77777777" w:rsidTr="009E52AA">
        <w:tc>
          <w:tcPr>
            <w:tcW w:w="579" w:type="dxa"/>
            <w:vMerge/>
          </w:tcPr>
          <w:p w14:paraId="13ACCFE5"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67B04B25" w14:textId="77777777" w:rsidR="00F24E14" w:rsidRPr="00095C19" w:rsidRDefault="00F24E14" w:rsidP="00F24E14">
            <w:pPr>
              <w:rPr>
                <w:rFonts w:ascii="Times New Roman" w:hAnsi="Times New Roman" w:cs="Times New Roman"/>
                <w:sz w:val="26"/>
                <w:szCs w:val="26"/>
              </w:rPr>
            </w:pPr>
          </w:p>
        </w:tc>
        <w:tc>
          <w:tcPr>
            <w:tcW w:w="1387" w:type="dxa"/>
            <w:vMerge/>
          </w:tcPr>
          <w:p w14:paraId="713FCB2A" w14:textId="77777777" w:rsidR="00F24E14" w:rsidRPr="00095C19" w:rsidRDefault="00F24E14" w:rsidP="00F24E14">
            <w:pPr>
              <w:rPr>
                <w:rFonts w:ascii="Times New Roman" w:hAnsi="Times New Roman" w:cs="Times New Roman"/>
                <w:sz w:val="26"/>
                <w:szCs w:val="26"/>
              </w:rPr>
            </w:pPr>
          </w:p>
        </w:tc>
        <w:tc>
          <w:tcPr>
            <w:tcW w:w="10072" w:type="dxa"/>
          </w:tcPr>
          <w:p w14:paraId="37620CB5"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9E52AA" w:rsidRPr="00095C19" w14:paraId="6AAD4AB6" w14:textId="77777777" w:rsidTr="009E52AA">
        <w:tc>
          <w:tcPr>
            <w:tcW w:w="579" w:type="dxa"/>
            <w:vMerge/>
          </w:tcPr>
          <w:p w14:paraId="3BD52A1D"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7BBD6FE0" w14:textId="77777777" w:rsidR="00F24E14" w:rsidRPr="00095C19" w:rsidRDefault="00F24E14" w:rsidP="00F24E14">
            <w:pPr>
              <w:rPr>
                <w:rFonts w:ascii="Times New Roman" w:hAnsi="Times New Roman" w:cs="Times New Roman"/>
                <w:sz w:val="26"/>
                <w:szCs w:val="26"/>
              </w:rPr>
            </w:pPr>
          </w:p>
        </w:tc>
        <w:tc>
          <w:tcPr>
            <w:tcW w:w="1387" w:type="dxa"/>
            <w:vMerge/>
          </w:tcPr>
          <w:p w14:paraId="2D79E04F" w14:textId="77777777" w:rsidR="00F24E14" w:rsidRPr="00095C19" w:rsidRDefault="00F24E14" w:rsidP="00F24E14">
            <w:pPr>
              <w:rPr>
                <w:rFonts w:ascii="Times New Roman" w:hAnsi="Times New Roman" w:cs="Times New Roman"/>
                <w:sz w:val="26"/>
                <w:szCs w:val="26"/>
              </w:rPr>
            </w:pPr>
          </w:p>
        </w:tc>
        <w:tc>
          <w:tcPr>
            <w:tcW w:w="10072" w:type="dxa"/>
          </w:tcPr>
          <w:p w14:paraId="379EFAF6"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10000 кв. м.</w:t>
            </w:r>
          </w:p>
          <w:p w14:paraId="690E750C"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9E52AA" w:rsidRPr="00095C19" w14:paraId="6D7494DF" w14:textId="77777777" w:rsidTr="009E52AA">
        <w:tc>
          <w:tcPr>
            <w:tcW w:w="579" w:type="dxa"/>
            <w:vMerge/>
          </w:tcPr>
          <w:p w14:paraId="151823E7"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5A260B17" w14:textId="77777777" w:rsidR="00F24E14" w:rsidRPr="00095C19" w:rsidRDefault="00F24E14" w:rsidP="00F24E14">
            <w:pPr>
              <w:rPr>
                <w:rFonts w:ascii="Times New Roman" w:hAnsi="Times New Roman" w:cs="Times New Roman"/>
                <w:sz w:val="26"/>
                <w:szCs w:val="26"/>
              </w:rPr>
            </w:pPr>
          </w:p>
        </w:tc>
        <w:tc>
          <w:tcPr>
            <w:tcW w:w="1387" w:type="dxa"/>
            <w:vMerge/>
          </w:tcPr>
          <w:p w14:paraId="008457B6" w14:textId="77777777" w:rsidR="00F24E14" w:rsidRPr="00095C19" w:rsidRDefault="00F24E14" w:rsidP="00F24E14">
            <w:pPr>
              <w:rPr>
                <w:rFonts w:ascii="Times New Roman" w:hAnsi="Times New Roman" w:cs="Times New Roman"/>
                <w:sz w:val="26"/>
                <w:szCs w:val="26"/>
              </w:rPr>
            </w:pPr>
          </w:p>
        </w:tc>
        <w:tc>
          <w:tcPr>
            <w:tcW w:w="10072" w:type="dxa"/>
          </w:tcPr>
          <w:p w14:paraId="7025993C"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9E52AA" w:rsidRPr="00095C19" w14:paraId="4A4673B2" w14:textId="77777777" w:rsidTr="009E52AA">
        <w:tc>
          <w:tcPr>
            <w:tcW w:w="579" w:type="dxa"/>
            <w:vMerge w:val="restart"/>
          </w:tcPr>
          <w:p w14:paraId="2C8020FB" w14:textId="3FA759D4" w:rsidR="00F24E14" w:rsidRPr="00095C19" w:rsidRDefault="004F7CDB" w:rsidP="00F24E14">
            <w:pPr>
              <w:jc w:val="center"/>
              <w:rPr>
                <w:rFonts w:ascii="Times New Roman" w:hAnsi="Times New Roman" w:cs="Times New Roman"/>
                <w:sz w:val="26"/>
                <w:szCs w:val="26"/>
              </w:rPr>
            </w:pPr>
            <w:r w:rsidRPr="00095C19">
              <w:rPr>
                <w:rFonts w:ascii="Times New Roman" w:hAnsi="Times New Roman" w:cs="Times New Roman"/>
                <w:sz w:val="26"/>
                <w:szCs w:val="26"/>
              </w:rPr>
              <w:t>7</w:t>
            </w:r>
            <w:r w:rsidR="00F24E14" w:rsidRPr="00095C19">
              <w:rPr>
                <w:rFonts w:ascii="Times New Roman" w:hAnsi="Times New Roman" w:cs="Times New Roman"/>
                <w:sz w:val="26"/>
                <w:szCs w:val="26"/>
              </w:rPr>
              <w:t>.</w:t>
            </w:r>
          </w:p>
        </w:tc>
        <w:tc>
          <w:tcPr>
            <w:tcW w:w="2749" w:type="dxa"/>
            <w:vMerge w:val="restart"/>
          </w:tcPr>
          <w:p w14:paraId="4A7DFB4D" w14:textId="77777777" w:rsidR="00F24E14" w:rsidRPr="00095C19" w:rsidRDefault="00F24E14" w:rsidP="00F24E14">
            <w:pPr>
              <w:rPr>
                <w:rFonts w:ascii="Times New Roman" w:hAnsi="Times New Roman" w:cs="Times New Roman"/>
                <w:sz w:val="26"/>
                <w:szCs w:val="26"/>
              </w:rPr>
            </w:pPr>
            <w:r w:rsidRPr="00095C19">
              <w:rPr>
                <w:rFonts w:ascii="Times New Roman" w:hAnsi="Times New Roman" w:cs="Times New Roman"/>
                <w:sz w:val="26"/>
                <w:szCs w:val="26"/>
              </w:rPr>
              <w:t>Свиноводство</w:t>
            </w:r>
          </w:p>
        </w:tc>
        <w:tc>
          <w:tcPr>
            <w:tcW w:w="1387" w:type="dxa"/>
            <w:vMerge w:val="restart"/>
          </w:tcPr>
          <w:p w14:paraId="5E1E82B3" w14:textId="77777777" w:rsidR="00F24E14" w:rsidRPr="00095C19" w:rsidRDefault="00F24E14" w:rsidP="00F24E14">
            <w:pPr>
              <w:rPr>
                <w:rFonts w:ascii="Times New Roman" w:hAnsi="Times New Roman" w:cs="Times New Roman"/>
                <w:sz w:val="26"/>
                <w:szCs w:val="26"/>
              </w:rPr>
            </w:pPr>
            <w:r w:rsidRPr="00095C19">
              <w:rPr>
                <w:rFonts w:ascii="Times New Roman" w:hAnsi="Times New Roman" w:cs="Times New Roman"/>
                <w:sz w:val="26"/>
                <w:szCs w:val="26"/>
              </w:rPr>
              <w:t>1.11</w:t>
            </w:r>
          </w:p>
        </w:tc>
        <w:tc>
          <w:tcPr>
            <w:tcW w:w="10072" w:type="dxa"/>
          </w:tcPr>
          <w:p w14:paraId="5389030A"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1 этаж.</w:t>
            </w:r>
          </w:p>
        </w:tc>
      </w:tr>
      <w:tr w:rsidR="009E52AA" w:rsidRPr="00095C19" w14:paraId="2F990DE0" w14:textId="77777777" w:rsidTr="009E52AA">
        <w:tc>
          <w:tcPr>
            <w:tcW w:w="579" w:type="dxa"/>
            <w:vMerge/>
          </w:tcPr>
          <w:p w14:paraId="0BD13E12"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7546FA2C" w14:textId="77777777" w:rsidR="00F24E14" w:rsidRPr="00095C19" w:rsidRDefault="00F24E14" w:rsidP="00F24E14">
            <w:pPr>
              <w:rPr>
                <w:rFonts w:ascii="Times New Roman" w:hAnsi="Times New Roman" w:cs="Times New Roman"/>
                <w:sz w:val="26"/>
                <w:szCs w:val="26"/>
              </w:rPr>
            </w:pPr>
          </w:p>
        </w:tc>
        <w:tc>
          <w:tcPr>
            <w:tcW w:w="1387" w:type="dxa"/>
            <w:vMerge/>
          </w:tcPr>
          <w:p w14:paraId="3EF86EAF" w14:textId="77777777" w:rsidR="00F24E14" w:rsidRPr="00095C19" w:rsidRDefault="00F24E14" w:rsidP="00F24E14">
            <w:pPr>
              <w:rPr>
                <w:rFonts w:ascii="Times New Roman" w:hAnsi="Times New Roman" w:cs="Times New Roman"/>
                <w:sz w:val="26"/>
                <w:szCs w:val="26"/>
              </w:rPr>
            </w:pPr>
          </w:p>
        </w:tc>
        <w:tc>
          <w:tcPr>
            <w:tcW w:w="10072" w:type="dxa"/>
          </w:tcPr>
          <w:p w14:paraId="5BBAFD6C"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9E52AA" w:rsidRPr="00095C19" w14:paraId="4BACDF2A" w14:textId="77777777" w:rsidTr="009E52AA">
        <w:tc>
          <w:tcPr>
            <w:tcW w:w="579" w:type="dxa"/>
            <w:vMerge/>
          </w:tcPr>
          <w:p w14:paraId="1DB60499"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6ADB1A3A" w14:textId="77777777" w:rsidR="00F24E14" w:rsidRPr="00095C19" w:rsidRDefault="00F24E14" w:rsidP="00F24E14">
            <w:pPr>
              <w:rPr>
                <w:rFonts w:ascii="Times New Roman" w:hAnsi="Times New Roman" w:cs="Times New Roman"/>
                <w:sz w:val="26"/>
                <w:szCs w:val="26"/>
              </w:rPr>
            </w:pPr>
          </w:p>
        </w:tc>
        <w:tc>
          <w:tcPr>
            <w:tcW w:w="1387" w:type="dxa"/>
            <w:vMerge/>
          </w:tcPr>
          <w:p w14:paraId="728A0932" w14:textId="77777777" w:rsidR="00F24E14" w:rsidRPr="00095C19" w:rsidRDefault="00F24E14" w:rsidP="00F24E14">
            <w:pPr>
              <w:rPr>
                <w:rFonts w:ascii="Times New Roman" w:hAnsi="Times New Roman" w:cs="Times New Roman"/>
                <w:sz w:val="26"/>
                <w:szCs w:val="26"/>
              </w:rPr>
            </w:pPr>
          </w:p>
        </w:tc>
        <w:tc>
          <w:tcPr>
            <w:tcW w:w="10072" w:type="dxa"/>
          </w:tcPr>
          <w:p w14:paraId="348FB32F"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10000 кв. м.</w:t>
            </w:r>
          </w:p>
          <w:p w14:paraId="07D9DAD5"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lastRenderedPageBreak/>
              <w:t>Максимальный размер земельного участка (площадь) не подлежит установлению.</w:t>
            </w:r>
          </w:p>
        </w:tc>
      </w:tr>
      <w:tr w:rsidR="009E52AA" w:rsidRPr="00095C19" w14:paraId="69E00EE1" w14:textId="77777777" w:rsidTr="009E52AA">
        <w:tc>
          <w:tcPr>
            <w:tcW w:w="579" w:type="dxa"/>
            <w:vMerge/>
          </w:tcPr>
          <w:p w14:paraId="41FA3A88"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37A438F1" w14:textId="77777777" w:rsidR="00F24E14" w:rsidRPr="00095C19" w:rsidRDefault="00F24E14" w:rsidP="00F24E14">
            <w:pPr>
              <w:rPr>
                <w:rFonts w:ascii="Times New Roman" w:hAnsi="Times New Roman" w:cs="Times New Roman"/>
                <w:sz w:val="26"/>
                <w:szCs w:val="26"/>
              </w:rPr>
            </w:pPr>
          </w:p>
        </w:tc>
        <w:tc>
          <w:tcPr>
            <w:tcW w:w="1387" w:type="dxa"/>
            <w:vMerge/>
          </w:tcPr>
          <w:p w14:paraId="32293E9B" w14:textId="77777777" w:rsidR="00F24E14" w:rsidRPr="00095C19" w:rsidRDefault="00F24E14" w:rsidP="00F24E14">
            <w:pPr>
              <w:rPr>
                <w:rFonts w:ascii="Times New Roman" w:hAnsi="Times New Roman" w:cs="Times New Roman"/>
                <w:sz w:val="26"/>
                <w:szCs w:val="26"/>
              </w:rPr>
            </w:pPr>
          </w:p>
        </w:tc>
        <w:tc>
          <w:tcPr>
            <w:tcW w:w="10072" w:type="dxa"/>
          </w:tcPr>
          <w:p w14:paraId="73539DF7"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9E52AA" w:rsidRPr="00095C19" w14:paraId="45BD1534" w14:textId="77777777" w:rsidTr="009E52AA">
        <w:tc>
          <w:tcPr>
            <w:tcW w:w="579" w:type="dxa"/>
            <w:vMerge w:val="restart"/>
          </w:tcPr>
          <w:p w14:paraId="53A7BB35" w14:textId="7C9D804C" w:rsidR="00F24E14" w:rsidRPr="00095C19" w:rsidRDefault="004F7CDB" w:rsidP="00F24E14">
            <w:pPr>
              <w:jc w:val="center"/>
              <w:rPr>
                <w:rFonts w:ascii="Times New Roman" w:hAnsi="Times New Roman" w:cs="Times New Roman"/>
                <w:sz w:val="26"/>
                <w:szCs w:val="26"/>
              </w:rPr>
            </w:pPr>
            <w:r w:rsidRPr="00095C19">
              <w:rPr>
                <w:rFonts w:ascii="Times New Roman" w:hAnsi="Times New Roman" w:cs="Times New Roman"/>
                <w:sz w:val="26"/>
                <w:szCs w:val="26"/>
              </w:rPr>
              <w:t>8</w:t>
            </w:r>
            <w:r w:rsidR="00F24E14" w:rsidRPr="00095C19">
              <w:rPr>
                <w:rFonts w:ascii="Times New Roman" w:hAnsi="Times New Roman" w:cs="Times New Roman"/>
                <w:sz w:val="26"/>
                <w:szCs w:val="26"/>
              </w:rPr>
              <w:t>.</w:t>
            </w:r>
          </w:p>
        </w:tc>
        <w:tc>
          <w:tcPr>
            <w:tcW w:w="2749" w:type="dxa"/>
            <w:vMerge w:val="restart"/>
          </w:tcPr>
          <w:p w14:paraId="64C5C88D" w14:textId="77777777" w:rsidR="00F24E14" w:rsidRPr="00095C19" w:rsidRDefault="00F24E14" w:rsidP="00F24E14">
            <w:pPr>
              <w:rPr>
                <w:rFonts w:ascii="Times New Roman" w:hAnsi="Times New Roman" w:cs="Times New Roman"/>
                <w:sz w:val="26"/>
                <w:szCs w:val="26"/>
              </w:rPr>
            </w:pPr>
            <w:r w:rsidRPr="00095C19">
              <w:rPr>
                <w:rFonts w:ascii="Times New Roman" w:hAnsi="Times New Roman" w:cs="Times New Roman"/>
                <w:sz w:val="26"/>
                <w:szCs w:val="26"/>
              </w:rPr>
              <w:t>Пчеловодство</w:t>
            </w:r>
          </w:p>
        </w:tc>
        <w:tc>
          <w:tcPr>
            <w:tcW w:w="1387" w:type="dxa"/>
            <w:vMerge w:val="restart"/>
          </w:tcPr>
          <w:p w14:paraId="12ABC36F" w14:textId="77777777" w:rsidR="00F24E14" w:rsidRPr="00095C19" w:rsidRDefault="00F24E14" w:rsidP="00F24E14">
            <w:pPr>
              <w:rPr>
                <w:rFonts w:ascii="Times New Roman" w:hAnsi="Times New Roman" w:cs="Times New Roman"/>
                <w:sz w:val="26"/>
                <w:szCs w:val="26"/>
              </w:rPr>
            </w:pPr>
            <w:r w:rsidRPr="00095C19">
              <w:rPr>
                <w:rFonts w:ascii="Times New Roman" w:hAnsi="Times New Roman" w:cs="Times New Roman"/>
                <w:sz w:val="26"/>
                <w:szCs w:val="26"/>
              </w:rPr>
              <w:t>1.12</w:t>
            </w:r>
          </w:p>
        </w:tc>
        <w:tc>
          <w:tcPr>
            <w:tcW w:w="10072" w:type="dxa"/>
          </w:tcPr>
          <w:p w14:paraId="6275369D"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1 этаж.</w:t>
            </w:r>
          </w:p>
        </w:tc>
      </w:tr>
      <w:tr w:rsidR="009E52AA" w:rsidRPr="00095C19" w14:paraId="1F3C68C9" w14:textId="77777777" w:rsidTr="009E52AA">
        <w:tc>
          <w:tcPr>
            <w:tcW w:w="579" w:type="dxa"/>
            <w:vMerge/>
          </w:tcPr>
          <w:p w14:paraId="01E34283"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067B4E2C" w14:textId="77777777" w:rsidR="00F24E14" w:rsidRPr="00095C19" w:rsidRDefault="00F24E14" w:rsidP="00F24E14">
            <w:pPr>
              <w:rPr>
                <w:rFonts w:ascii="Times New Roman" w:hAnsi="Times New Roman" w:cs="Times New Roman"/>
                <w:sz w:val="26"/>
                <w:szCs w:val="26"/>
              </w:rPr>
            </w:pPr>
          </w:p>
        </w:tc>
        <w:tc>
          <w:tcPr>
            <w:tcW w:w="1387" w:type="dxa"/>
            <w:vMerge/>
          </w:tcPr>
          <w:p w14:paraId="43729267" w14:textId="77777777" w:rsidR="00F24E14" w:rsidRPr="00095C19" w:rsidRDefault="00F24E14" w:rsidP="00F24E14">
            <w:pPr>
              <w:rPr>
                <w:rFonts w:ascii="Times New Roman" w:hAnsi="Times New Roman" w:cs="Times New Roman"/>
                <w:sz w:val="26"/>
                <w:szCs w:val="26"/>
              </w:rPr>
            </w:pPr>
          </w:p>
        </w:tc>
        <w:tc>
          <w:tcPr>
            <w:tcW w:w="10072" w:type="dxa"/>
          </w:tcPr>
          <w:p w14:paraId="1D674E88"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9E52AA" w:rsidRPr="00095C19" w14:paraId="7C026431" w14:textId="77777777" w:rsidTr="009E52AA">
        <w:tc>
          <w:tcPr>
            <w:tcW w:w="579" w:type="dxa"/>
            <w:vMerge/>
          </w:tcPr>
          <w:p w14:paraId="6B8CB564"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1017BD62" w14:textId="77777777" w:rsidR="00F24E14" w:rsidRPr="00095C19" w:rsidRDefault="00F24E14" w:rsidP="00F24E14">
            <w:pPr>
              <w:rPr>
                <w:rFonts w:ascii="Times New Roman" w:hAnsi="Times New Roman" w:cs="Times New Roman"/>
                <w:sz w:val="26"/>
                <w:szCs w:val="26"/>
              </w:rPr>
            </w:pPr>
          </w:p>
        </w:tc>
        <w:tc>
          <w:tcPr>
            <w:tcW w:w="1387" w:type="dxa"/>
            <w:vMerge/>
          </w:tcPr>
          <w:p w14:paraId="79C91C69" w14:textId="77777777" w:rsidR="00F24E14" w:rsidRPr="00095C19" w:rsidRDefault="00F24E14" w:rsidP="00F24E14">
            <w:pPr>
              <w:rPr>
                <w:rFonts w:ascii="Times New Roman" w:hAnsi="Times New Roman" w:cs="Times New Roman"/>
                <w:sz w:val="26"/>
                <w:szCs w:val="26"/>
              </w:rPr>
            </w:pPr>
          </w:p>
        </w:tc>
        <w:tc>
          <w:tcPr>
            <w:tcW w:w="10072" w:type="dxa"/>
          </w:tcPr>
          <w:p w14:paraId="3353D0BF"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500 кв. м.</w:t>
            </w:r>
          </w:p>
          <w:p w14:paraId="317BF8BE"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9E52AA" w:rsidRPr="00095C19" w14:paraId="0C7AB595" w14:textId="77777777" w:rsidTr="009E52AA">
        <w:tc>
          <w:tcPr>
            <w:tcW w:w="579" w:type="dxa"/>
            <w:vMerge/>
          </w:tcPr>
          <w:p w14:paraId="02CA9D79"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3207CD33" w14:textId="77777777" w:rsidR="00F24E14" w:rsidRPr="00095C19" w:rsidRDefault="00F24E14" w:rsidP="00F24E14">
            <w:pPr>
              <w:rPr>
                <w:rFonts w:ascii="Times New Roman" w:hAnsi="Times New Roman" w:cs="Times New Roman"/>
                <w:sz w:val="26"/>
                <w:szCs w:val="26"/>
              </w:rPr>
            </w:pPr>
          </w:p>
        </w:tc>
        <w:tc>
          <w:tcPr>
            <w:tcW w:w="1387" w:type="dxa"/>
            <w:vMerge/>
          </w:tcPr>
          <w:p w14:paraId="7057F7BE" w14:textId="77777777" w:rsidR="00F24E14" w:rsidRPr="00095C19" w:rsidRDefault="00F24E14" w:rsidP="00F24E14">
            <w:pPr>
              <w:rPr>
                <w:rFonts w:ascii="Times New Roman" w:hAnsi="Times New Roman" w:cs="Times New Roman"/>
                <w:sz w:val="26"/>
                <w:szCs w:val="26"/>
              </w:rPr>
            </w:pPr>
          </w:p>
        </w:tc>
        <w:tc>
          <w:tcPr>
            <w:tcW w:w="10072" w:type="dxa"/>
          </w:tcPr>
          <w:p w14:paraId="79C8192C"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40%.</w:t>
            </w:r>
          </w:p>
        </w:tc>
      </w:tr>
      <w:tr w:rsidR="009E52AA" w:rsidRPr="00095C19" w14:paraId="1C1BA756" w14:textId="77777777" w:rsidTr="009E52AA">
        <w:tc>
          <w:tcPr>
            <w:tcW w:w="579" w:type="dxa"/>
            <w:vMerge w:val="restart"/>
          </w:tcPr>
          <w:p w14:paraId="5A94CDB3" w14:textId="48186E79" w:rsidR="00F24E14" w:rsidRPr="00095C19" w:rsidRDefault="004F7CDB" w:rsidP="00F24E14">
            <w:pPr>
              <w:jc w:val="center"/>
              <w:rPr>
                <w:rFonts w:ascii="Times New Roman" w:hAnsi="Times New Roman" w:cs="Times New Roman"/>
                <w:sz w:val="26"/>
                <w:szCs w:val="26"/>
              </w:rPr>
            </w:pPr>
            <w:r w:rsidRPr="00095C19">
              <w:rPr>
                <w:rFonts w:ascii="Times New Roman" w:hAnsi="Times New Roman" w:cs="Times New Roman"/>
                <w:sz w:val="26"/>
                <w:szCs w:val="26"/>
              </w:rPr>
              <w:t>9</w:t>
            </w:r>
            <w:r w:rsidR="00F24E14" w:rsidRPr="00095C19">
              <w:rPr>
                <w:rFonts w:ascii="Times New Roman" w:hAnsi="Times New Roman" w:cs="Times New Roman"/>
                <w:sz w:val="26"/>
                <w:szCs w:val="26"/>
              </w:rPr>
              <w:t>.</w:t>
            </w:r>
          </w:p>
        </w:tc>
        <w:tc>
          <w:tcPr>
            <w:tcW w:w="2749" w:type="dxa"/>
            <w:vMerge w:val="restart"/>
          </w:tcPr>
          <w:p w14:paraId="19A42B30" w14:textId="77777777" w:rsidR="00F24E14" w:rsidRPr="00095C19" w:rsidRDefault="00F24E14" w:rsidP="00F24E14">
            <w:pPr>
              <w:rPr>
                <w:rFonts w:ascii="Times New Roman" w:hAnsi="Times New Roman" w:cs="Times New Roman"/>
                <w:sz w:val="26"/>
                <w:szCs w:val="26"/>
              </w:rPr>
            </w:pPr>
            <w:r w:rsidRPr="00095C19">
              <w:rPr>
                <w:rFonts w:ascii="Times New Roman" w:hAnsi="Times New Roman" w:cs="Times New Roman"/>
                <w:sz w:val="26"/>
                <w:szCs w:val="26"/>
              </w:rPr>
              <w:t>Рыбоводство</w:t>
            </w:r>
          </w:p>
        </w:tc>
        <w:tc>
          <w:tcPr>
            <w:tcW w:w="1387" w:type="dxa"/>
            <w:vMerge w:val="restart"/>
          </w:tcPr>
          <w:p w14:paraId="4A199E23" w14:textId="77777777" w:rsidR="00F24E14" w:rsidRPr="00095C19" w:rsidRDefault="00F24E14" w:rsidP="00F24E14">
            <w:pPr>
              <w:rPr>
                <w:rFonts w:ascii="Times New Roman" w:hAnsi="Times New Roman" w:cs="Times New Roman"/>
                <w:sz w:val="26"/>
                <w:szCs w:val="26"/>
              </w:rPr>
            </w:pPr>
            <w:r w:rsidRPr="00095C19">
              <w:rPr>
                <w:rFonts w:ascii="Times New Roman" w:hAnsi="Times New Roman" w:cs="Times New Roman"/>
                <w:sz w:val="26"/>
                <w:szCs w:val="26"/>
              </w:rPr>
              <w:t>1.13</w:t>
            </w:r>
          </w:p>
        </w:tc>
        <w:tc>
          <w:tcPr>
            <w:tcW w:w="10072" w:type="dxa"/>
          </w:tcPr>
          <w:p w14:paraId="53D48C6A"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1 этаж.</w:t>
            </w:r>
          </w:p>
        </w:tc>
      </w:tr>
      <w:tr w:rsidR="009E52AA" w:rsidRPr="00095C19" w14:paraId="4A720A94" w14:textId="77777777" w:rsidTr="009E52AA">
        <w:tc>
          <w:tcPr>
            <w:tcW w:w="579" w:type="dxa"/>
            <w:vMerge/>
          </w:tcPr>
          <w:p w14:paraId="6BEF4623"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556299E2" w14:textId="77777777" w:rsidR="00F24E14" w:rsidRPr="00095C19" w:rsidRDefault="00F24E14" w:rsidP="00F24E14">
            <w:pPr>
              <w:rPr>
                <w:rFonts w:ascii="Times New Roman" w:hAnsi="Times New Roman" w:cs="Times New Roman"/>
                <w:sz w:val="26"/>
                <w:szCs w:val="26"/>
              </w:rPr>
            </w:pPr>
          </w:p>
        </w:tc>
        <w:tc>
          <w:tcPr>
            <w:tcW w:w="1387" w:type="dxa"/>
            <w:vMerge/>
          </w:tcPr>
          <w:p w14:paraId="42B665F7" w14:textId="77777777" w:rsidR="00F24E14" w:rsidRPr="00095C19" w:rsidRDefault="00F24E14" w:rsidP="00F24E14">
            <w:pPr>
              <w:rPr>
                <w:rFonts w:ascii="Times New Roman" w:hAnsi="Times New Roman" w:cs="Times New Roman"/>
                <w:sz w:val="26"/>
                <w:szCs w:val="26"/>
              </w:rPr>
            </w:pPr>
          </w:p>
        </w:tc>
        <w:tc>
          <w:tcPr>
            <w:tcW w:w="10072" w:type="dxa"/>
          </w:tcPr>
          <w:p w14:paraId="6A72A007"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9E52AA" w:rsidRPr="00095C19" w14:paraId="6B9C3055" w14:textId="77777777" w:rsidTr="009E52AA">
        <w:tc>
          <w:tcPr>
            <w:tcW w:w="579" w:type="dxa"/>
            <w:vMerge/>
          </w:tcPr>
          <w:p w14:paraId="140CA809"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449713B2" w14:textId="77777777" w:rsidR="00F24E14" w:rsidRPr="00095C19" w:rsidRDefault="00F24E14" w:rsidP="00F24E14">
            <w:pPr>
              <w:rPr>
                <w:rFonts w:ascii="Times New Roman" w:hAnsi="Times New Roman" w:cs="Times New Roman"/>
                <w:sz w:val="26"/>
                <w:szCs w:val="26"/>
              </w:rPr>
            </w:pPr>
          </w:p>
        </w:tc>
        <w:tc>
          <w:tcPr>
            <w:tcW w:w="1387" w:type="dxa"/>
            <w:vMerge/>
          </w:tcPr>
          <w:p w14:paraId="72DB76DE" w14:textId="77777777" w:rsidR="00F24E14" w:rsidRPr="00095C19" w:rsidRDefault="00F24E14" w:rsidP="00F24E14">
            <w:pPr>
              <w:rPr>
                <w:rFonts w:ascii="Times New Roman" w:hAnsi="Times New Roman" w:cs="Times New Roman"/>
                <w:sz w:val="26"/>
                <w:szCs w:val="26"/>
              </w:rPr>
            </w:pPr>
          </w:p>
        </w:tc>
        <w:tc>
          <w:tcPr>
            <w:tcW w:w="10072" w:type="dxa"/>
          </w:tcPr>
          <w:p w14:paraId="686C0F5E"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5000 кв. м.</w:t>
            </w:r>
          </w:p>
          <w:p w14:paraId="14967892"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9E52AA" w:rsidRPr="00095C19" w14:paraId="6305BFB6" w14:textId="77777777" w:rsidTr="009E52AA">
        <w:tc>
          <w:tcPr>
            <w:tcW w:w="579" w:type="dxa"/>
            <w:vMerge/>
          </w:tcPr>
          <w:p w14:paraId="61F72F07"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62D40D03" w14:textId="77777777" w:rsidR="00F24E14" w:rsidRPr="00095C19" w:rsidRDefault="00F24E14" w:rsidP="00F24E14">
            <w:pPr>
              <w:rPr>
                <w:rFonts w:ascii="Times New Roman" w:hAnsi="Times New Roman" w:cs="Times New Roman"/>
                <w:sz w:val="26"/>
                <w:szCs w:val="26"/>
              </w:rPr>
            </w:pPr>
          </w:p>
        </w:tc>
        <w:tc>
          <w:tcPr>
            <w:tcW w:w="1387" w:type="dxa"/>
            <w:vMerge/>
          </w:tcPr>
          <w:p w14:paraId="7C041463" w14:textId="77777777" w:rsidR="00F24E14" w:rsidRPr="00095C19" w:rsidRDefault="00F24E14" w:rsidP="00F24E14">
            <w:pPr>
              <w:rPr>
                <w:rFonts w:ascii="Times New Roman" w:hAnsi="Times New Roman" w:cs="Times New Roman"/>
                <w:sz w:val="26"/>
                <w:szCs w:val="26"/>
              </w:rPr>
            </w:pPr>
          </w:p>
        </w:tc>
        <w:tc>
          <w:tcPr>
            <w:tcW w:w="10072" w:type="dxa"/>
          </w:tcPr>
          <w:p w14:paraId="438F142C"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9E52AA" w:rsidRPr="00095C19" w14:paraId="269A06C2" w14:textId="77777777" w:rsidTr="009E52AA">
        <w:tc>
          <w:tcPr>
            <w:tcW w:w="579" w:type="dxa"/>
            <w:vMerge w:val="restart"/>
          </w:tcPr>
          <w:p w14:paraId="6E98A040" w14:textId="7C67CAB0" w:rsidR="00F24E14" w:rsidRPr="00095C19" w:rsidRDefault="004F7CDB" w:rsidP="00F24E14">
            <w:pPr>
              <w:jc w:val="center"/>
              <w:rPr>
                <w:rFonts w:ascii="Times New Roman" w:hAnsi="Times New Roman" w:cs="Times New Roman"/>
                <w:sz w:val="26"/>
                <w:szCs w:val="26"/>
              </w:rPr>
            </w:pPr>
            <w:r w:rsidRPr="00095C19">
              <w:rPr>
                <w:rFonts w:ascii="Times New Roman" w:hAnsi="Times New Roman" w:cs="Times New Roman"/>
                <w:sz w:val="26"/>
                <w:szCs w:val="26"/>
              </w:rPr>
              <w:t>10</w:t>
            </w:r>
            <w:r w:rsidR="00F24E14" w:rsidRPr="00095C19">
              <w:rPr>
                <w:rFonts w:ascii="Times New Roman" w:hAnsi="Times New Roman" w:cs="Times New Roman"/>
                <w:sz w:val="26"/>
                <w:szCs w:val="26"/>
              </w:rPr>
              <w:t>.</w:t>
            </w:r>
          </w:p>
        </w:tc>
        <w:tc>
          <w:tcPr>
            <w:tcW w:w="2749" w:type="dxa"/>
            <w:vMerge w:val="restart"/>
          </w:tcPr>
          <w:p w14:paraId="7048B01B" w14:textId="77777777" w:rsidR="00F24E14" w:rsidRPr="00095C19" w:rsidRDefault="00F24E14" w:rsidP="00F24E14">
            <w:pPr>
              <w:rPr>
                <w:rFonts w:ascii="Times New Roman" w:hAnsi="Times New Roman" w:cs="Times New Roman"/>
                <w:sz w:val="26"/>
                <w:szCs w:val="26"/>
              </w:rPr>
            </w:pPr>
            <w:r w:rsidRPr="00095C19">
              <w:rPr>
                <w:rFonts w:ascii="Times New Roman" w:hAnsi="Times New Roman" w:cs="Times New Roman"/>
                <w:sz w:val="26"/>
                <w:szCs w:val="26"/>
              </w:rPr>
              <w:t>Научное обеспечение сельского хозяйства</w:t>
            </w:r>
          </w:p>
        </w:tc>
        <w:tc>
          <w:tcPr>
            <w:tcW w:w="1387" w:type="dxa"/>
            <w:vMerge w:val="restart"/>
          </w:tcPr>
          <w:p w14:paraId="2F98FB90" w14:textId="77777777" w:rsidR="00F24E14" w:rsidRPr="00095C19" w:rsidRDefault="00F24E14" w:rsidP="00F24E14">
            <w:pPr>
              <w:rPr>
                <w:rFonts w:ascii="Times New Roman" w:hAnsi="Times New Roman" w:cs="Times New Roman"/>
                <w:sz w:val="26"/>
                <w:szCs w:val="26"/>
              </w:rPr>
            </w:pPr>
            <w:r w:rsidRPr="00095C19">
              <w:rPr>
                <w:rFonts w:ascii="Times New Roman" w:hAnsi="Times New Roman" w:cs="Times New Roman"/>
                <w:sz w:val="26"/>
                <w:szCs w:val="26"/>
              </w:rPr>
              <w:t>1.14</w:t>
            </w:r>
          </w:p>
        </w:tc>
        <w:tc>
          <w:tcPr>
            <w:tcW w:w="10072" w:type="dxa"/>
          </w:tcPr>
          <w:p w14:paraId="1AF7919D"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9E52AA" w:rsidRPr="00095C19" w14:paraId="09054D0E" w14:textId="77777777" w:rsidTr="009E52AA">
        <w:tc>
          <w:tcPr>
            <w:tcW w:w="579" w:type="dxa"/>
            <w:vMerge/>
          </w:tcPr>
          <w:p w14:paraId="7E020854"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2F068623" w14:textId="77777777" w:rsidR="00F24E14" w:rsidRPr="00095C19" w:rsidRDefault="00F24E14" w:rsidP="00F24E14">
            <w:pPr>
              <w:rPr>
                <w:rFonts w:ascii="Times New Roman" w:hAnsi="Times New Roman" w:cs="Times New Roman"/>
                <w:sz w:val="26"/>
                <w:szCs w:val="26"/>
              </w:rPr>
            </w:pPr>
          </w:p>
        </w:tc>
        <w:tc>
          <w:tcPr>
            <w:tcW w:w="1387" w:type="dxa"/>
            <w:vMerge/>
          </w:tcPr>
          <w:p w14:paraId="2854BDDD" w14:textId="77777777" w:rsidR="00F24E14" w:rsidRPr="00095C19" w:rsidRDefault="00F24E14" w:rsidP="00F24E14">
            <w:pPr>
              <w:rPr>
                <w:rFonts w:ascii="Times New Roman" w:hAnsi="Times New Roman" w:cs="Times New Roman"/>
                <w:sz w:val="26"/>
                <w:szCs w:val="26"/>
              </w:rPr>
            </w:pPr>
          </w:p>
        </w:tc>
        <w:tc>
          <w:tcPr>
            <w:tcW w:w="10072" w:type="dxa"/>
          </w:tcPr>
          <w:p w14:paraId="56049642"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9E52AA" w:rsidRPr="00095C19" w14:paraId="540FEDF9" w14:textId="77777777" w:rsidTr="009E52AA">
        <w:tc>
          <w:tcPr>
            <w:tcW w:w="579" w:type="dxa"/>
            <w:vMerge/>
          </w:tcPr>
          <w:p w14:paraId="2B69B4DB"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114BF3D4" w14:textId="77777777" w:rsidR="00F24E14" w:rsidRPr="00095C19" w:rsidRDefault="00F24E14" w:rsidP="00F24E14">
            <w:pPr>
              <w:rPr>
                <w:rFonts w:ascii="Times New Roman" w:hAnsi="Times New Roman" w:cs="Times New Roman"/>
                <w:sz w:val="26"/>
                <w:szCs w:val="26"/>
              </w:rPr>
            </w:pPr>
          </w:p>
        </w:tc>
        <w:tc>
          <w:tcPr>
            <w:tcW w:w="1387" w:type="dxa"/>
            <w:vMerge/>
          </w:tcPr>
          <w:p w14:paraId="29D5BD52" w14:textId="77777777" w:rsidR="00F24E14" w:rsidRPr="00095C19" w:rsidRDefault="00F24E14" w:rsidP="00F24E14">
            <w:pPr>
              <w:rPr>
                <w:rFonts w:ascii="Times New Roman" w:hAnsi="Times New Roman" w:cs="Times New Roman"/>
                <w:sz w:val="26"/>
                <w:szCs w:val="26"/>
              </w:rPr>
            </w:pPr>
          </w:p>
        </w:tc>
        <w:tc>
          <w:tcPr>
            <w:tcW w:w="10072" w:type="dxa"/>
          </w:tcPr>
          <w:p w14:paraId="07CCBA33"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9E52AA" w:rsidRPr="00095C19" w14:paraId="2E3C4A4A" w14:textId="77777777" w:rsidTr="009E52AA">
        <w:tc>
          <w:tcPr>
            <w:tcW w:w="579" w:type="dxa"/>
            <w:vMerge/>
          </w:tcPr>
          <w:p w14:paraId="0229532F"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0668F0DE" w14:textId="77777777" w:rsidR="00F24E14" w:rsidRPr="00095C19" w:rsidRDefault="00F24E14" w:rsidP="00F24E14">
            <w:pPr>
              <w:rPr>
                <w:rFonts w:ascii="Times New Roman" w:hAnsi="Times New Roman" w:cs="Times New Roman"/>
                <w:sz w:val="26"/>
                <w:szCs w:val="26"/>
              </w:rPr>
            </w:pPr>
          </w:p>
        </w:tc>
        <w:tc>
          <w:tcPr>
            <w:tcW w:w="1387" w:type="dxa"/>
            <w:vMerge/>
          </w:tcPr>
          <w:p w14:paraId="02ED305F" w14:textId="77777777" w:rsidR="00F24E14" w:rsidRPr="00095C19" w:rsidRDefault="00F24E14" w:rsidP="00F24E14">
            <w:pPr>
              <w:rPr>
                <w:rFonts w:ascii="Times New Roman" w:hAnsi="Times New Roman" w:cs="Times New Roman"/>
                <w:sz w:val="26"/>
                <w:szCs w:val="26"/>
              </w:rPr>
            </w:pPr>
          </w:p>
        </w:tc>
        <w:tc>
          <w:tcPr>
            <w:tcW w:w="10072" w:type="dxa"/>
          </w:tcPr>
          <w:p w14:paraId="60656E10"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9E52AA" w:rsidRPr="00095C19" w14:paraId="55B8DE2C" w14:textId="77777777" w:rsidTr="009E52AA">
        <w:tc>
          <w:tcPr>
            <w:tcW w:w="579" w:type="dxa"/>
            <w:vMerge w:val="restart"/>
          </w:tcPr>
          <w:p w14:paraId="59FAC0BD" w14:textId="32848768" w:rsidR="00F24E14" w:rsidRPr="00095C19" w:rsidRDefault="004F7CDB" w:rsidP="00F24E14">
            <w:pPr>
              <w:jc w:val="center"/>
              <w:rPr>
                <w:rFonts w:ascii="Times New Roman" w:hAnsi="Times New Roman" w:cs="Times New Roman"/>
                <w:sz w:val="26"/>
                <w:szCs w:val="26"/>
              </w:rPr>
            </w:pPr>
            <w:r w:rsidRPr="00095C19">
              <w:rPr>
                <w:rFonts w:ascii="Times New Roman" w:hAnsi="Times New Roman" w:cs="Times New Roman"/>
                <w:sz w:val="26"/>
                <w:szCs w:val="26"/>
              </w:rPr>
              <w:t>11</w:t>
            </w:r>
            <w:r w:rsidR="00F24E14" w:rsidRPr="00095C19">
              <w:rPr>
                <w:rFonts w:ascii="Times New Roman" w:hAnsi="Times New Roman" w:cs="Times New Roman"/>
                <w:sz w:val="26"/>
                <w:szCs w:val="26"/>
              </w:rPr>
              <w:t>.</w:t>
            </w:r>
          </w:p>
        </w:tc>
        <w:tc>
          <w:tcPr>
            <w:tcW w:w="2749" w:type="dxa"/>
            <w:vMerge w:val="restart"/>
          </w:tcPr>
          <w:p w14:paraId="03C0F3EC" w14:textId="77777777" w:rsidR="00F24E14" w:rsidRPr="00095C19" w:rsidRDefault="00F24E14" w:rsidP="00F24E14">
            <w:pPr>
              <w:rPr>
                <w:rFonts w:ascii="Times New Roman" w:hAnsi="Times New Roman" w:cs="Times New Roman"/>
                <w:sz w:val="26"/>
                <w:szCs w:val="26"/>
              </w:rPr>
            </w:pPr>
            <w:r w:rsidRPr="00095C19">
              <w:rPr>
                <w:rFonts w:ascii="Times New Roman" w:hAnsi="Times New Roman" w:cs="Times New Roman"/>
                <w:sz w:val="26"/>
                <w:szCs w:val="26"/>
              </w:rPr>
              <w:t xml:space="preserve">Хранение и переработка сельскохозяйственной </w:t>
            </w:r>
            <w:r w:rsidRPr="00095C19">
              <w:rPr>
                <w:rFonts w:ascii="Times New Roman" w:hAnsi="Times New Roman" w:cs="Times New Roman"/>
                <w:sz w:val="26"/>
                <w:szCs w:val="26"/>
              </w:rPr>
              <w:lastRenderedPageBreak/>
              <w:t>продукции</w:t>
            </w:r>
          </w:p>
        </w:tc>
        <w:tc>
          <w:tcPr>
            <w:tcW w:w="1387" w:type="dxa"/>
            <w:vMerge w:val="restart"/>
          </w:tcPr>
          <w:p w14:paraId="1C5A4F5F" w14:textId="77777777" w:rsidR="00F24E14" w:rsidRPr="00095C19" w:rsidRDefault="00F24E14" w:rsidP="00F24E14">
            <w:pPr>
              <w:rPr>
                <w:rFonts w:ascii="Times New Roman" w:hAnsi="Times New Roman" w:cs="Times New Roman"/>
                <w:sz w:val="26"/>
                <w:szCs w:val="26"/>
              </w:rPr>
            </w:pPr>
            <w:r w:rsidRPr="00095C19">
              <w:rPr>
                <w:rFonts w:ascii="Times New Roman" w:hAnsi="Times New Roman" w:cs="Times New Roman"/>
                <w:sz w:val="26"/>
                <w:szCs w:val="26"/>
              </w:rPr>
              <w:lastRenderedPageBreak/>
              <w:t>1.15</w:t>
            </w:r>
          </w:p>
        </w:tc>
        <w:tc>
          <w:tcPr>
            <w:tcW w:w="10072" w:type="dxa"/>
          </w:tcPr>
          <w:p w14:paraId="4FA3B08D"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1 этаж.</w:t>
            </w:r>
          </w:p>
        </w:tc>
      </w:tr>
      <w:tr w:rsidR="009E52AA" w:rsidRPr="00095C19" w14:paraId="36585EE9" w14:textId="77777777" w:rsidTr="009E52AA">
        <w:tc>
          <w:tcPr>
            <w:tcW w:w="579" w:type="dxa"/>
            <w:vMerge/>
          </w:tcPr>
          <w:p w14:paraId="30302CBB"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4330C73E" w14:textId="77777777" w:rsidR="00F24E14" w:rsidRPr="00095C19" w:rsidRDefault="00F24E14" w:rsidP="00F24E14">
            <w:pPr>
              <w:rPr>
                <w:rFonts w:ascii="Times New Roman" w:hAnsi="Times New Roman" w:cs="Times New Roman"/>
                <w:sz w:val="26"/>
                <w:szCs w:val="26"/>
              </w:rPr>
            </w:pPr>
          </w:p>
        </w:tc>
        <w:tc>
          <w:tcPr>
            <w:tcW w:w="1387" w:type="dxa"/>
            <w:vMerge/>
          </w:tcPr>
          <w:p w14:paraId="41587009" w14:textId="77777777" w:rsidR="00F24E14" w:rsidRPr="00095C19" w:rsidRDefault="00F24E14" w:rsidP="00F24E14">
            <w:pPr>
              <w:rPr>
                <w:rFonts w:ascii="Times New Roman" w:hAnsi="Times New Roman" w:cs="Times New Roman"/>
                <w:sz w:val="26"/>
                <w:szCs w:val="26"/>
              </w:rPr>
            </w:pPr>
          </w:p>
        </w:tc>
        <w:tc>
          <w:tcPr>
            <w:tcW w:w="10072" w:type="dxa"/>
          </w:tcPr>
          <w:p w14:paraId="78CEF34A"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095C19">
              <w:rPr>
                <w:rFonts w:ascii="Times New Roman" w:hAnsi="Times New Roman" w:cs="Times New Roman"/>
                <w:sz w:val="26"/>
                <w:szCs w:val="26"/>
              </w:rPr>
              <w:lastRenderedPageBreak/>
              <w:t>запрещено строительство зданий, строений, сооружений, не подлежат установлению.</w:t>
            </w:r>
          </w:p>
        </w:tc>
      </w:tr>
      <w:tr w:rsidR="009E52AA" w:rsidRPr="00095C19" w14:paraId="119D8051" w14:textId="77777777" w:rsidTr="009E52AA">
        <w:tc>
          <w:tcPr>
            <w:tcW w:w="579" w:type="dxa"/>
            <w:vMerge/>
          </w:tcPr>
          <w:p w14:paraId="773DE263"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1C22F6B0" w14:textId="77777777" w:rsidR="00F24E14" w:rsidRPr="00095C19" w:rsidRDefault="00F24E14" w:rsidP="00F24E14">
            <w:pPr>
              <w:rPr>
                <w:rFonts w:ascii="Times New Roman" w:hAnsi="Times New Roman" w:cs="Times New Roman"/>
                <w:sz w:val="26"/>
                <w:szCs w:val="26"/>
              </w:rPr>
            </w:pPr>
          </w:p>
        </w:tc>
        <w:tc>
          <w:tcPr>
            <w:tcW w:w="1387" w:type="dxa"/>
            <w:vMerge/>
          </w:tcPr>
          <w:p w14:paraId="045E8832" w14:textId="77777777" w:rsidR="00F24E14" w:rsidRPr="00095C19" w:rsidRDefault="00F24E14" w:rsidP="00F24E14">
            <w:pPr>
              <w:rPr>
                <w:rFonts w:ascii="Times New Roman" w:hAnsi="Times New Roman" w:cs="Times New Roman"/>
                <w:sz w:val="26"/>
                <w:szCs w:val="26"/>
              </w:rPr>
            </w:pPr>
          </w:p>
        </w:tc>
        <w:tc>
          <w:tcPr>
            <w:tcW w:w="10072" w:type="dxa"/>
          </w:tcPr>
          <w:p w14:paraId="399B99DE"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200 кв. м.</w:t>
            </w:r>
          </w:p>
          <w:p w14:paraId="216A99DD"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9E52AA" w:rsidRPr="00095C19" w14:paraId="0F4C6AA2" w14:textId="77777777" w:rsidTr="009E52AA">
        <w:tc>
          <w:tcPr>
            <w:tcW w:w="579" w:type="dxa"/>
            <w:vMerge/>
          </w:tcPr>
          <w:p w14:paraId="62504C69"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3D903FB2" w14:textId="77777777" w:rsidR="00F24E14" w:rsidRPr="00095C19" w:rsidRDefault="00F24E14" w:rsidP="00F24E14">
            <w:pPr>
              <w:rPr>
                <w:rFonts w:ascii="Times New Roman" w:hAnsi="Times New Roman" w:cs="Times New Roman"/>
                <w:sz w:val="26"/>
                <w:szCs w:val="26"/>
              </w:rPr>
            </w:pPr>
          </w:p>
        </w:tc>
        <w:tc>
          <w:tcPr>
            <w:tcW w:w="1387" w:type="dxa"/>
            <w:vMerge/>
          </w:tcPr>
          <w:p w14:paraId="61E86A8D" w14:textId="77777777" w:rsidR="00F24E14" w:rsidRPr="00095C19" w:rsidRDefault="00F24E14" w:rsidP="00F24E14">
            <w:pPr>
              <w:rPr>
                <w:rFonts w:ascii="Times New Roman" w:hAnsi="Times New Roman" w:cs="Times New Roman"/>
                <w:sz w:val="26"/>
                <w:szCs w:val="26"/>
              </w:rPr>
            </w:pPr>
          </w:p>
        </w:tc>
        <w:tc>
          <w:tcPr>
            <w:tcW w:w="10072" w:type="dxa"/>
          </w:tcPr>
          <w:p w14:paraId="2C4C89BA"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9E52AA" w:rsidRPr="00095C19" w14:paraId="20A5C4FF" w14:textId="77777777" w:rsidTr="009E52AA">
        <w:tc>
          <w:tcPr>
            <w:tcW w:w="579" w:type="dxa"/>
            <w:vMerge w:val="restart"/>
          </w:tcPr>
          <w:p w14:paraId="01A375F6" w14:textId="69CDB843" w:rsidR="00F24E14" w:rsidRPr="00095C19" w:rsidRDefault="004F7CDB" w:rsidP="00F24E14">
            <w:pPr>
              <w:jc w:val="center"/>
              <w:rPr>
                <w:rFonts w:ascii="Times New Roman" w:hAnsi="Times New Roman" w:cs="Times New Roman"/>
                <w:sz w:val="26"/>
                <w:szCs w:val="26"/>
              </w:rPr>
            </w:pPr>
            <w:r w:rsidRPr="00095C19">
              <w:rPr>
                <w:rFonts w:ascii="Times New Roman" w:hAnsi="Times New Roman" w:cs="Times New Roman"/>
                <w:sz w:val="26"/>
                <w:szCs w:val="26"/>
              </w:rPr>
              <w:t>12.</w:t>
            </w:r>
          </w:p>
        </w:tc>
        <w:tc>
          <w:tcPr>
            <w:tcW w:w="2749" w:type="dxa"/>
            <w:vMerge w:val="restart"/>
          </w:tcPr>
          <w:p w14:paraId="76F11F2D" w14:textId="77777777" w:rsidR="00F24E14" w:rsidRPr="00095C19" w:rsidRDefault="00F24E14" w:rsidP="00F24E14">
            <w:pPr>
              <w:rPr>
                <w:rFonts w:ascii="Times New Roman" w:hAnsi="Times New Roman" w:cs="Times New Roman"/>
                <w:sz w:val="26"/>
                <w:szCs w:val="26"/>
              </w:rPr>
            </w:pPr>
            <w:r w:rsidRPr="00095C19">
              <w:rPr>
                <w:rFonts w:ascii="Times New Roman" w:hAnsi="Times New Roman" w:cs="Times New Roman"/>
                <w:sz w:val="26"/>
                <w:szCs w:val="26"/>
              </w:rPr>
              <w:t>Для ведения личного подсобного хозяйства (приусадебный земельный участок)</w:t>
            </w:r>
          </w:p>
        </w:tc>
        <w:tc>
          <w:tcPr>
            <w:tcW w:w="1387" w:type="dxa"/>
            <w:vMerge w:val="restart"/>
          </w:tcPr>
          <w:p w14:paraId="1B460620" w14:textId="77777777" w:rsidR="00F24E14" w:rsidRPr="00095C19" w:rsidRDefault="00F24E14" w:rsidP="00F24E14">
            <w:pPr>
              <w:rPr>
                <w:rFonts w:ascii="Times New Roman" w:hAnsi="Times New Roman" w:cs="Times New Roman"/>
                <w:sz w:val="26"/>
                <w:szCs w:val="26"/>
              </w:rPr>
            </w:pPr>
            <w:r w:rsidRPr="00095C19">
              <w:rPr>
                <w:rFonts w:ascii="Times New Roman" w:hAnsi="Times New Roman" w:cs="Times New Roman"/>
                <w:sz w:val="26"/>
                <w:szCs w:val="26"/>
              </w:rPr>
              <w:t>2.2</w:t>
            </w:r>
          </w:p>
        </w:tc>
        <w:tc>
          <w:tcPr>
            <w:tcW w:w="10072" w:type="dxa"/>
          </w:tcPr>
          <w:p w14:paraId="6865B38B"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3 этажа.</w:t>
            </w:r>
          </w:p>
        </w:tc>
      </w:tr>
      <w:tr w:rsidR="009E52AA" w:rsidRPr="00095C19" w14:paraId="79E09D11" w14:textId="77777777" w:rsidTr="009E52AA">
        <w:tc>
          <w:tcPr>
            <w:tcW w:w="579" w:type="dxa"/>
            <w:vMerge/>
          </w:tcPr>
          <w:p w14:paraId="12833AE3"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4F76DE8C" w14:textId="77777777" w:rsidR="00F24E14" w:rsidRPr="00095C19" w:rsidRDefault="00F24E14" w:rsidP="00F24E14">
            <w:pPr>
              <w:rPr>
                <w:rFonts w:ascii="Times New Roman" w:hAnsi="Times New Roman" w:cs="Times New Roman"/>
                <w:sz w:val="26"/>
                <w:szCs w:val="26"/>
              </w:rPr>
            </w:pPr>
          </w:p>
        </w:tc>
        <w:tc>
          <w:tcPr>
            <w:tcW w:w="1387" w:type="dxa"/>
            <w:vMerge/>
          </w:tcPr>
          <w:p w14:paraId="1E4470A9" w14:textId="77777777" w:rsidR="00F24E14" w:rsidRPr="00095C19" w:rsidRDefault="00F24E14" w:rsidP="00F24E14">
            <w:pPr>
              <w:rPr>
                <w:rFonts w:ascii="Times New Roman" w:hAnsi="Times New Roman" w:cs="Times New Roman"/>
                <w:sz w:val="26"/>
                <w:szCs w:val="26"/>
              </w:rPr>
            </w:pPr>
          </w:p>
        </w:tc>
        <w:tc>
          <w:tcPr>
            <w:tcW w:w="10072" w:type="dxa"/>
          </w:tcPr>
          <w:p w14:paraId="42A2C807"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E52AA" w:rsidRPr="00095C19" w14:paraId="384F97CD" w14:textId="77777777" w:rsidTr="009E52AA">
        <w:tc>
          <w:tcPr>
            <w:tcW w:w="579" w:type="dxa"/>
            <w:vMerge/>
          </w:tcPr>
          <w:p w14:paraId="38F67DED"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6349C48A" w14:textId="77777777" w:rsidR="00F24E14" w:rsidRPr="00095C19" w:rsidRDefault="00F24E14" w:rsidP="00F24E14">
            <w:pPr>
              <w:rPr>
                <w:rFonts w:ascii="Times New Roman" w:hAnsi="Times New Roman" w:cs="Times New Roman"/>
                <w:sz w:val="26"/>
                <w:szCs w:val="26"/>
              </w:rPr>
            </w:pPr>
          </w:p>
        </w:tc>
        <w:tc>
          <w:tcPr>
            <w:tcW w:w="1387" w:type="dxa"/>
            <w:vMerge/>
          </w:tcPr>
          <w:p w14:paraId="2005BB00" w14:textId="77777777" w:rsidR="00F24E14" w:rsidRPr="00095C19" w:rsidRDefault="00F24E14" w:rsidP="00F24E14">
            <w:pPr>
              <w:rPr>
                <w:rFonts w:ascii="Times New Roman" w:hAnsi="Times New Roman" w:cs="Times New Roman"/>
                <w:sz w:val="26"/>
                <w:szCs w:val="26"/>
              </w:rPr>
            </w:pPr>
          </w:p>
        </w:tc>
        <w:tc>
          <w:tcPr>
            <w:tcW w:w="10072" w:type="dxa"/>
          </w:tcPr>
          <w:p w14:paraId="16E3B2D0"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9E52AA" w:rsidRPr="00095C19" w14:paraId="4D1EA7D5" w14:textId="77777777" w:rsidTr="009E52AA">
        <w:tc>
          <w:tcPr>
            <w:tcW w:w="579" w:type="dxa"/>
            <w:vMerge/>
          </w:tcPr>
          <w:p w14:paraId="607F5CD3"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11190430" w14:textId="77777777" w:rsidR="00F24E14" w:rsidRPr="00095C19" w:rsidRDefault="00F24E14" w:rsidP="00F24E14">
            <w:pPr>
              <w:rPr>
                <w:rFonts w:ascii="Times New Roman" w:hAnsi="Times New Roman" w:cs="Times New Roman"/>
                <w:sz w:val="26"/>
                <w:szCs w:val="26"/>
              </w:rPr>
            </w:pPr>
          </w:p>
        </w:tc>
        <w:tc>
          <w:tcPr>
            <w:tcW w:w="1387" w:type="dxa"/>
            <w:vMerge/>
          </w:tcPr>
          <w:p w14:paraId="07C270BF" w14:textId="77777777" w:rsidR="00F24E14" w:rsidRPr="00095C19" w:rsidRDefault="00F24E14" w:rsidP="00F24E14">
            <w:pPr>
              <w:rPr>
                <w:rFonts w:ascii="Times New Roman" w:hAnsi="Times New Roman" w:cs="Times New Roman"/>
                <w:sz w:val="26"/>
                <w:szCs w:val="26"/>
              </w:rPr>
            </w:pPr>
          </w:p>
        </w:tc>
        <w:tc>
          <w:tcPr>
            <w:tcW w:w="10072" w:type="dxa"/>
          </w:tcPr>
          <w:p w14:paraId="496BF18E"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Вспомогательные здания, строения за исключением гаражей, размещать со стороны улиц не допускается.</w:t>
            </w:r>
          </w:p>
        </w:tc>
      </w:tr>
      <w:tr w:rsidR="009E52AA" w:rsidRPr="00095C19" w14:paraId="4D09934C" w14:textId="77777777" w:rsidTr="009E52AA">
        <w:tc>
          <w:tcPr>
            <w:tcW w:w="579" w:type="dxa"/>
            <w:vMerge/>
          </w:tcPr>
          <w:p w14:paraId="2C1968A7"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65D09313" w14:textId="77777777" w:rsidR="00F24E14" w:rsidRPr="00095C19" w:rsidRDefault="00F24E14" w:rsidP="00F24E14">
            <w:pPr>
              <w:rPr>
                <w:rFonts w:ascii="Times New Roman" w:hAnsi="Times New Roman" w:cs="Times New Roman"/>
                <w:sz w:val="26"/>
                <w:szCs w:val="26"/>
              </w:rPr>
            </w:pPr>
          </w:p>
        </w:tc>
        <w:tc>
          <w:tcPr>
            <w:tcW w:w="1387" w:type="dxa"/>
            <w:vMerge/>
          </w:tcPr>
          <w:p w14:paraId="0DA739E4" w14:textId="77777777" w:rsidR="00F24E14" w:rsidRPr="00095C19" w:rsidRDefault="00F24E14" w:rsidP="00F24E14">
            <w:pPr>
              <w:rPr>
                <w:rFonts w:ascii="Times New Roman" w:hAnsi="Times New Roman" w:cs="Times New Roman"/>
                <w:sz w:val="26"/>
                <w:szCs w:val="26"/>
              </w:rPr>
            </w:pPr>
          </w:p>
        </w:tc>
        <w:tc>
          <w:tcPr>
            <w:tcW w:w="10072" w:type="dxa"/>
          </w:tcPr>
          <w:p w14:paraId="63648836" w14:textId="558406E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 xml:space="preserve">Минимальные размеры земельных участков (площадь) – </w:t>
            </w:r>
            <w:r w:rsidR="00DA24BB" w:rsidRPr="00095C19">
              <w:rPr>
                <w:rFonts w:ascii="Times New Roman" w:hAnsi="Times New Roman" w:cs="Times New Roman"/>
                <w:sz w:val="26"/>
                <w:szCs w:val="26"/>
              </w:rPr>
              <w:t>6</w:t>
            </w:r>
            <w:r w:rsidRPr="00095C19">
              <w:rPr>
                <w:rFonts w:ascii="Times New Roman" w:hAnsi="Times New Roman" w:cs="Times New Roman"/>
                <w:sz w:val="26"/>
                <w:szCs w:val="26"/>
              </w:rPr>
              <w:t>00 кв. м.</w:t>
            </w:r>
          </w:p>
          <w:p w14:paraId="22CA7C26"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Максимальные размеры земельных участков (площадь) – 3000 кв. м.</w:t>
            </w:r>
          </w:p>
        </w:tc>
      </w:tr>
      <w:tr w:rsidR="009E52AA" w:rsidRPr="00095C19" w14:paraId="4A955C2F" w14:textId="77777777" w:rsidTr="009E52AA">
        <w:trPr>
          <w:trHeight w:val="579"/>
        </w:trPr>
        <w:tc>
          <w:tcPr>
            <w:tcW w:w="579" w:type="dxa"/>
            <w:vMerge/>
            <w:tcBorders>
              <w:bottom w:val="single" w:sz="4" w:space="0" w:color="000000" w:themeColor="text1"/>
            </w:tcBorders>
          </w:tcPr>
          <w:p w14:paraId="0364AE1E" w14:textId="77777777" w:rsidR="00F24E14" w:rsidRPr="00095C19" w:rsidRDefault="00F24E14" w:rsidP="00F24E14">
            <w:pPr>
              <w:jc w:val="center"/>
              <w:rPr>
                <w:rFonts w:ascii="Times New Roman" w:hAnsi="Times New Roman" w:cs="Times New Roman"/>
                <w:sz w:val="26"/>
                <w:szCs w:val="26"/>
              </w:rPr>
            </w:pPr>
          </w:p>
        </w:tc>
        <w:tc>
          <w:tcPr>
            <w:tcW w:w="2749" w:type="dxa"/>
            <w:vMerge/>
            <w:tcBorders>
              <w:bottom w:val="single" w:sz="4" w:space="0" w:color="000000" w:themeColor="text1"/>
            </w:tcBorders>
          </w:tcPr>
          <w:p w14:paraId="487870C4" w14:textId="77777777" w:rsidR="00F24E14" w:rsidRPr="00095C19" w:rsidRDefault="00F24E14" w:rsidP="00F24E14">
            <w:pPr>
              <w:rPr>
                <w:rFonts w:ascii="Times New Roman" w:hAnsi="Times New Roman" w:cs="Times New Roman"/>
                <w:sz w:val="26"/>
                <w:szCs w:val="26"/>
              </w:rPr>
            </w:pPr>
          </w:p>
        </w:tc>
        <w:tc>
          <w:tcPr>
            <w:tcW w:w="1387" w:type="dxa"/>
            <w:vMerge/>
            <w:tcBorders>
              <w:bottom w:val="single" w:sz="4" w:space="0" w:color="000000" w:themeColor="text1"/>
            </w:tcBorders>
          </w:tcPr>
          <w:p w14:paraId="4F8AEE10" w14:textId="77777777" w:rsidR="00F24E14" w:rsidRPr="00095C19" w:rsidRDefault="00F24E14" w:rsidP="00F24E14">
            <w:pPr>
              <w:rPr>
                <w:rFonts w:ascii="Times New Roman" w:hAnsi="Times New Roman" w:cs="Times New Roman"/>
                <w:sz w:val="26"/>
                <w:szCs w:val="26"/>
              </w:rPr>
            </w:pPr>
          </w:p>
        </w:tc>
        <w:tc>
          <w:tcPr>
            <w:tcW w:w="10072" w:type="dxa"/>
            <w:tcBorders>
              <w:bottom w:val="single" w:sz="4" w:space="0" w:color="000000" w:themeColor="text1"/>
            </w:tcBorders>
          </w:tcPr>
          <w:p w14:paraId="1FDBB401"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9E52AA" w:rsidRPr="00095C19" w14:paraId="2BD9F228" w14:textId="77777777" w:rsidTr="009E52AA">
        <w:tc>
          <w:tcPr>
            <w:tcW w:w="579" w:type="dxa"/>
            <w:vMerge w:val="restart"/>
          </w:tcPr>
          <w:p w14:paraId="5EFE5E66" w14:textId="36306AC5" w:rsidR="00F24E14" w:rsidRPr="00095C19" w:rsidRDefault="004F7CDB" w:rsidP="00F24E14">
            <w:pPr>
              <w:jc w:val="center"/>
              <w:rPr>
                <w:rFonts w:ascii="Times New Roman" w:hAnsi="Times New Roman" w:cs="Times New Roman"/>
                <w:sz w:val="26"/>
                <w:szCs w:val="26"/>
              </w:rPr>
            </w:pPr>
            <w:r w:rsidRPr="00095C19">
              <w:rPr>
                <w:rFonts w:ascii="Times New Roman" w:hAnsi="Times New Roman" w:cs="Times New Roman"/>
                <w:sz w:val="26"/>
                <w:szCs w:val="26"/>
              </w:rPr>
              <w:t>13</w:t>
            </w:r>
            <w:r w:rsidR="00F24E14" w:rsidRPr="00095C19">
              <w:rPr>
                <w:rFonts w:ascii="Times New Roman" w:hAnsi="Times New Roman" w:cs="Times New Roman"/>
                <w:sz w:val="26"/>
                <w:szCs w:val="26"/>
              </w:rPr>
              <w:t>.</w:t>
            </w:r>
          </w:p>
        </w:tc>
        <w:tc>
          <w:tcPr>
            <w:tcW w:w="2749" w:type="dxa"/>
            <w:vMerge w:val="restart"/>
          </w:tcPr>
          <w:p w14:paraId="5F785B66" w14:textId="77777777" w:rsidR="00F24E14" w:rsidRPr="00095C19" w:rsidRDefault="00F24E14" w:rsidP="00F24E14">
            <w:pPr>
              <w:rPr>
                <w:rFonts w:ascii="Times New Roman" w:hAnsi="Times New Roman" w:cs="Times New Roman"/>
                <w:sz w:val="26"/>
                <w:szCs w:val="26"/>
              </w:rPr>
            </w:pPr>
            <w:r w:rsidRPr="00095C19">
              <w:rPr>
                <w:rFonts w:ascii="Times New Roman" w:hAnsi="Times New Roman" w:cs="Times New Roman"/>
                <w:sz w:val="26"/>
                <w:szCs w:val="26"/>
              </w:rPr>
              <w:t>Питомники</w:t>
            </w:r>
          </w:p>
        </w:tc>
        <w:tc>
          <w:tcPr>
            <w:tcW w:w="1387" w:type="dxa"/>
            <w:vMerge w:val="restart"/>
          </w:tcPr>
          <w:p w14:paraId="27574AEC" w14:textId="77777777" w:rsidR="00F24E14" w:rsidRPr="00095C19" w:rsidRDefault="00F24E14" w:rsidP="00F24E14">
            <w:pPr>
              <w:rPr>
                <w:rFonts w:ascii="Times New Roman" w:hAnsi="Times New Roman" w:cs="Times New Roman"/>
                <w:sz w:val="26"/>
                <w:szCs w:val="26"/>
              </w:rPr>
            </w:pPr>
            <w:r w:rsidRPr="00095C19">
              <w:rPr>
                <w:rFonts w:ascii="Times New Roman" w:hAnsi="Times New Roman" w:cs="Times New Roman"/>
                <w:sz w:val="26"/>
                <w:szCs w:val="26"/>
              </w:rPr>
              <w:t>1.17</w:t>
            </w:r>
          </w:p>
        </w:tc>
        <w:tc>
          <w:tcPr>
            <w:tcW w:w="10072" w:type="dxa"/>
          </w:tcPr>
          <w:p w14:paraId="5AE204AB"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9E52AA" w:rsidRPr="00095C19" w14:paraId="0A708C83" w14:textId="77777777" w:rsidTr="009E52AA">
        <w:tc>
          <w:tcPr>
            <w:tcW w:w="579" w:type="dxa"/>
            <w:vMerge/>
          </w:tcPr>
          <w:p w14:paraId="632BC0CC"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20902AE7" w14:textId="77777777" w:rsidR="00F24E14" w:rsidRPr="00095C19" w:rsidRDefault="00F24E14" w:rsidP="00F24E14">
            <w:pPr>
              <w:rPr>
                <w:rFonts w:ascii="Times New Roman" w:hAnsi="Times New Roman" w:cs="Times New Roman"/>
                <w:sz w:val="26"/>
                <w:szCs w:val="26"/>
              </w:rPr>
            </w:pPr>
          </w:p>
        </w:tc>
        <w:tc>
          <w:tcPr>
            <w:tcW w:w="1387" w:type="dxa"/>
            <w:vMerge/>
          </w:tcPr>
          <w:p w14:paraId="55CA9CC2" w14:textId="77777777" w:rsidR="00F24E14" w:rsidRPr="00095C19" w:rsidRDefault="00F24E14" w:rsidP="00F24E14">
            <w:pPr>
              <w:rPr>
                <w:rFonts w:ascii="Times New Roman" w:hAnsi="Times New Roman" w:cs="Times New Roman"/>
                <w:sz w:val="26"/>
                <w:szCs w:val="26"/>
              </w:rPr>
            </w:pPr>
          </w:p>
        </w:tc>
        <w:tc>
          <w:tcPr>
            <w:tcW w:w="10072" w:type="dxa"/>
          </w:tcPr>
          <w:p w14:paraId="58ECAB32"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9E52AA" w:rsidRPr="00095C19" w14:paraId="1B8E4D91" w14:textId="77777777" w:rsidTr="009E52AA">
        <w:tc>
          <w:tcPr>
            <w:tcW w:w="579" w:type="dxa"/>
            <w:vMerge/>
          </w:tcPr>
          <w:p w14:paraId="1ACB2DEC"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7FAD7047" w14:textId="77777777" w:rsidR="00F24E14" w:rsidRPr="00095C19" w:rsidRDefault="00F24E14" w:rsidP="00F24E14">
            <w:pPr>
              <w:rPr>
                <w:rFonts w:ascii="Times New Roman" w:hAnsi="Times New Roman" w:cs="Times New Roman"/>
                <w:sz w:val="26"/>
                <w:szCs w:val="26"/>
              </w:rPr>
            </w:pPr>
          </w:p>
        </w:tc>
        <w:tc>
          <w:tcPr>
            <w:tcW w:w="1387" w:type="dxa"/>
            <w:vMerge/>
          </w:tcPr>
          <w:p w14:paraId="3BB940D0" w14:textId="77777777" w:rsidR="00F24E14" w:rsidRPr="00095C19" w:rsidRDefault="00F24E14" w:rsidP="00F24E14">
            <w:pPr>
              <w:rPr>
                <w:rFonts w:ascii="Times New Roman" w:hAnsi="Times New Roman" w:cs="Times New Roman"/>
                <w:sz w:val="26"/>
                <w:szCs w:val="26"/>
              </w:rPr>
            </w:pPr>
          </w:p>
        </w:tc>
        <w:tc>
          <w:tcPr>
            <w:tcW w:w="10072" w:type="dxa"/>
          </w:tcPr>
          <w:p w14:paraId="4CF8507E"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10000 кв. м.</w:t>
            </w:r>
          </w:p>
          <w:p w14:paraId="6D34BEF2"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9E52AA" w:rsidRPr="00095C19" w14:paraId="65E977D7" w14:textId="77777777" w:rsidTr="009E52AA">
        <w:tc>
          <w:tcPr>
            <w:tcW w:w="579" w:type="dxa"/>
            <w:vMerge/>
          </w:tcPr>
          <w:p w14:paraId="3D426CB2"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3850CB45" w14:textId="77777777" w:rsidR="00F24E14" w:rsidRPr="00095C19" w:rsidRDefault="00F24E14" w:rsidP="00F24E14">
            <w:pPr>
              <w:rPr>
                <w:rFonts w:ascii="Times New Roman" w:hAnsi="Times New Roman" w:cs="Times New Roman"/>
                <w:sz w:val="26"/>
                <w:szCs w:val="26"/>
              </w:rPr>
            </w:pPr>
          </w:p>
        </w:tc>
        <w:tc>
          <w:tcPr>
            <w:tcW w:w="1387" w:type="dxa"/>
            <w:vMerge/>
          </w:tcPr>
          <w:p w14:paraId="0E92F168" w14:textId="77777777" w:rsidR="00F24E14" w:rsidRPr="00095C19" w:rsidRDefault="00F24E14" w:rsidP="00F24E14">
            <w:pPr>
              <w:rPr>
                <w:rFonts w:ascii="Times New Roman" w:hAnsi="Times New Roman" w:cs="Times New Roman"/>
                <w:sz w:val="26"/>
                <w:szCs w:val="26"/>
              </w:rPr>
            </w:pPr>
          </w:p>
        </w:tc>
        <w:tc>
          <w:tcPr>
            <w:tcW w:w="10072" w:type="dxa"/>
          </w:tcPr>
          <w:p w14:paraId="3643E65E"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 20%.</w:t>
            </w:r>
          </w:p>
        </w:tc>
      </w:tr>
      <w:tr w:rsidR="009E52AA" w:rsidRPr="00095C19" w14:paraId="5D3FF5E6" w14:textId="77777777" w:rsidTr="009E52AA">
        <w:tc>
          <w:tcPr>
            <w:tcW w:w="579" w:type="dxa"/>
            <w:vMerge w:val="restart"/>
          </w:tcPr>
          <w:p w14:paraId="48A76F30" w14:textId="005EEF00" w:rsidR="00F24E14" w:rsidRPr="00095C19" w:rsidRDefault="004F7CDB" w:rsidP="00F24E14">
            <w:pPr>
              <w:jc w:val="center"/>
              <w:rPr>
                <w:rFonts w:ascii="Times New Roman" w:hAnsi="Times New Roman" w:cs="Times New Roman"/>
                <w:sz w:val="26"/>
                <w:szCs w:val="26"/>
              </w:rPr>
            </w:pPr>
            <w:r w:rsidRPr="00095C19">
              <w:rPr>
                <w:rFonts w:ascii="Times New Roman" w:hAnsi="Times New Roman" w:cs="Times New Roman"/>
                <w:sz w:val="26"/>
                <w:szCs w:val="26"/>
              </w:rPr>
              <w:t>14</w:t>
            </w:r>
            <w:r w:rsidR="00F24E14" w:rsidRPr="00095C19">
              <w:rPr>
                <w:rFonts w:ascii="Times New Roman" w:hAnsi="Times New Roman" w:cs="Times New Roman"/>
                <w:sz w:val="26"/>
                <w:szCs w:val="26"/>
              </w:rPr>
              <w:t>.</w:t>
            </w:r>
          </w:p>
        </w:tc>
        <w:tc>
          <w:tcPr>
            <w:tcW w:w="2749" w:type="dxa"/>
            <w:vMerge w:val="restart"/>
          </w:tcPr>
          <w:p w14:paraId="5A61567C" w14:textId="77777777" w:rsidR="00F24E14" w:rsidRPr="00095C19" w:rsidRDefault="00F24E14" w:rsidP="00F24E14">
            <w:pPr>
              <w:rPr>
                <w:rFonts w:ascii="Times New Roman" w:hAnsi="Times New Roman" w:cs="Times New Roman"/>
                <w:sz w:val="26"/>
                <w:szCs w:val="26"/>
              </w:rPr>
            </w:pPr>
            <w:r w:rsidRPr="00095C19">
              <w:rPr>
                <w:rFonts w:ascii="Times New Roman" w:hAnsi="Times New Roman" w:cs="Times New Roman"/>
                <w:sz w:val="26"/>
                <w:szCs w:val="26"/>
              </w:rPr>
              <w:t>Обеспечение сельскохозяйственного производства</w:t>
            </w:r>
          </w:p>
        </w:tc>
        <w:tc>
          <w:tcPr>
            <w:tcW w:w="1387" w:type="dxa"/>
            <w:vMerge w:val="restart"/>
          </w:tcPr>
          <w:p w14:paraId="633FA8EA" w14:textId="77777777" w:rsidR="00F24E14" w:rsidRPr="00095C19" w:rsidRDefault="00F24E14" w:rsidP="00F24E14">
            <w:pPr>
              <w:rPr>
                <w:rFonts w:ascii="Times New Roman" w:hAnsi="Times New Roman" w:cs="Times New Roman"/>
                <w:sz w:val="26"/>
                <w:szCs w:val="26"/>
              </w:rPr>
            </w:pPr>
            <w:r w:rsidRPr="00095C19">
              <w:rPr>
                <w:rFonts w:ascii="Times New Roman" w:hAnsi="Times New Roman" w:cs="Times New Roman"/>
                <w:sz w:val="26"/>
                <w:szCs w:val="26"/>
              </w:rPr>
              <w:t>1.18</w:t>
            </w:r>
          </w:p>
        </w:tc>
        <w:tc>
          <w:tcPr>
            <w:tcW w:w="10072" w:type="dxa"/>
          </w:tcPr>
          <w:p w14:paraId="1C3FF8FE"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Максимальная высота зданий, строений, сооружений – 30 м.</w:t>
            </w:r>
          </w:p>
        </w:tc>
      </w:tr>
      <w:tr w:rsidR="009E52AA" w:rsidRPr="00095C19" w14:paraId="43516FE2" w14:textId="77777777" w:rsidTr="009E52AA">
        <w:tc>
          <w:tcPr>
            <w:tcW w:w="579" w:type="dxa"/>
            <w:vMerge/>
          </w:tcPr>
          <w:p w14:paraId="79C95949"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3C733277" w14:textId="77777777" w:rsidR="00F24E14" w:rsidRPr="00095C19" w:rsidRDefault="00F24E14" w:rsidP="00F24E14">
            <w:pPr>
              <w:rPr>
                <w:rFonts w:ascii="Times New Roman" w:hAnsi="Times New Roman" w:cs="Times New Roman"/>
                <w:sz w:val="26"/>
                <w:szCs w:val="26"/>
              </w:rPr>
            </w:pPr>
          </w:p>
        </w:tc>
        <w:tc>
          <w:tcPr>
            <w:tcW w:w="1387" w:type="dxa"/>
            <w:vMerge/>
          </w:tcPr>
          <w:p w14:paraId="2A63DD44" w14:textId="77777777" w:rsidR="00F24E14" w:rsidRPr="00095C19" w:rsidRDefault="00F24E14" w:rsidP="00F24E14">
            <w:pPr>
              <w:rPr>
                <w:rFonts w:ascii="Times New Roman" w:hAnsi="Times New Roman" w:cs="Times New Roman"/>
                <w:sz w:val="26"/>
                <w:szCs w:val="26"/>
              </w:rPr>
            </w:pPr>
          </w:p>
        </w:tc>
        <w:tc>
          <w:tcPr>
            <w:tcW w:w="10072" w:type="dxa"/>
          </w:tcPr>
          <w:p w14:paraId="542C51F8"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9E52AA" w:rsidRPr="00095C19" w14:paraId="5A91C16F" w14:textId="77777777" w:rsidTr="009E52AA">
        <w:tc>
          <w:tcPr>
            <w:tcW w:w="579" w:type="dxa"/>
            <w:vMerge/>
          </w:tcPr>
          <w:p w14:paraId="263E144F"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369DE10F" w14:textId="77777777" w:rsidR="00F24E14" w:rsidRPr="00095C19" w:rsidRDefault="00F24E14" w:rsidP="00F24E14">
            <w:pPr>
              <w:rPr>
                <w:rFonts w:ascii="Times New Roman" w:hAnsi="Times New Roman" w:cs="Times New Roman"/>
                <w:sz w:val="26"/>
                <w:szCs w:val="26"/>
              </w:rPr>
            </w:pPr>
          </w:p>
        </w:tc>
        <w:tc>
          <w:tcPr>
            <w:tcW w:w="1387" w:type="dxa"/>
            <w:vMerge/>
          </w:tcPr>
          <w:p w14:paraId="61CFC56D" w14:textId="77777777" w:rsidR="00F24E14" w:rsidRPr="00095C19" w:rsidRDefault="00F24E14" w:rsidP="00F24E14">
            <w:pPr>
              <w:rPr>
                <w:rFonts w:ascii="Times New Roman" w:hAnsi="Times New Roman" w:cs="Times New Roman"/>
                <w:sz w:val="26"/>
                <w:szCs w:val="26"/>
              </w:rPr>
            </w:pPr>
          </w:p>
        </w:tc>
        <w:tc>
          <w:tcPr>
            <w:tcW w:w="10072" w:type="dxa"/>
          </w:tcPr>
          <w:p w14:paraId="7AD5E3A6"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w:t>
            </w:r>
          </w:p>
          <w:p w14:paraId="7A8B5D93"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lastRenderedPageBreak/>
              <w:t>- 50 кв. м для объектов инженерного обеспечения;</w:t>
            </w:r>
          </w:p>
          <w:p w14:paraId="4F91BD6C"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- 200 кв. м для прочих объектов.</w:t>
            </w:r>
          </w:p>
          <w:p w14:paraId="251CBD2A"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9E52AA" w:rsidRPr="00095C19" w14:paraId="6C2DF2F5" w14:textId="77777777" w:rsidTr="009E52AA">
        <w:tc>
          <w:tcPr>
            <w:tcW w:w="579" w:type="dxa"/>
            <w:vMerge/>
          </w:tcPr>
          <w:p w14:paraId="24B69C9D" w14:textId="77777777" w:rsidR="00F24E14" w:rsidRPr="00095C19" w:rsidRDefault="00F24E14" w:rsidP="00F24E14">
            <w:pPr>
              <w:jc w:val="center"/>
              <w:rPr>
                <w:rFonts w:ascii="Times New Roman" w:hAnsi="Times New Roman" w:cs="Times New Roman"/>
                <w:sz w:val="26"/>
                <w:szCs w:val="26"/>
              </w:rPr>
            </w:pPr>
          </w:p>
        </w:tc>
        <w:tc>
          <w:tcPr>
            <w:tcW w:w="2749" w:type="dxa"/>
            <w:vMerge/>
          </w:tcPr>
          <w:p w14:paraId="0CA2EBFC" w14:textId="77777777" w:rsidR="00F24E14" w:rsidRPr="00095C19" w:rsidRDefault="00F24E14" w:rsidP="00F24E14">
            <w:pPr>
              <w:rPr>
                <w:rFonts w:ascii="Times New Roman" w:hAnsi="Times New Roman" w:cs="Times New Roman"/>
                <w:sz w:val="26"/>
                <w:szCs w:val="26"/>
              </w:rPr>
            </w:pPr>
          </w:p>
        </w:tc>
        <w:tc>
          <w:tcPr>
            <w:tcW w:w="1387" w:type="dxa"/>
            <w:vMerge/>
          </w:tcPr>
          <w:p w14:paraId="6143D7D2" w14:textId="77777777" w:rsidR="00F24E14" w:rsidRPr="00095C19" w:rsidRDefault="00F24E14" w:rsidP="00F24E14">
            <w:pPr>
              <w:rPr>
                <w:rFonts w:ascii="Times New Roman" w:hAnsi="Times New Roman" w:cs="Times New Roman"/>
                <w:sz w:val="26"/>
                <w:szCs w:val="26"/>
              </w:rPr>
            </w:pPr>
          </w:p>
        </w:tc>
        <w:tc>
          <w:tcPr>
            <w:tcW w:w="10072" w:type="dxa"/>
          </w:tcPr>
          <w:p w14:paraId="02BB72C0"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9E52AA" w:rsidRPr="00095C19" w14:paraId="3DD54A81" w14:textId="77777777" w:rsidTr="009E52AA">
        <w:tc>
          <w:tcPr>
            <w:tcW w:w="579" w:type="dxa"/>
          </w:tcPr>
          <w:p w14:paraId="39CE9E96" w14:textId="1CA012A3" w:rsidR="00F24E14" w:rsidRPr="00095C19" w:rsidRDefault="004F7CDB" w:rsidP="00F24E14">
            <w:pPr>
              <w:jc w:val="center"/>
              <w:rPr>
                <w:rFonts w:ascii="Times New Roman" w:hAnsi="Times New Roman" w:cs="Times New Roman"/>
                <w:sz w:val="26"/>
                <w:szCs w:val="26"/>
              </w:rPr>
            </w:pPr>
            <w:r w:rsidRPr="00095C19">
              <w:rPr>
                <w:rFonts w:ascii="Times New Roman" w:hAnsi="Times New Roman" w:cs="Times New Roman"/>
                <w:sz w:val="26"/>
                <w:szCs w:val="26"/>
              </w:rPr>
              <w:t>15.</w:t>
            </w:r>
          </w:p>
        </w:tc>
        <w:tc>
          <w:tcPr>
            <w:tcW w:w="2749" w:type="dxa"/>
          </w:tcPr>
          <w:p w14:paraId="46A6BB88" w14:textId="77777777" w:rsidR="00F24E14" w:rsidRPr="00095C19" w:rsidRDefault="00F24E14" w:rsidP="00F24E14">
            <w:pPr>
              <w:rPr>
                <w:rFonts w:ascii="Times New Roman" w:hAnsi="Times New Roman" w:cs="Times New Roman"/>
                <w:sz w:val="26"/>
                <w:szCs w:val="26"/>
              </w:rPr>
            </w:pPr>
            <w:r w:rsidRPr="00095C19">
              <w:rPr>
                <w:rFonts w:ascii="Times New Roman" w:hAnsi="Times New Roman" w:cs="Times New Roman"/>
                <w:sz w:val="26"/>
                <w:szCs w:val="26"/>
              </w:rPr>
              <w:t>Обеспечение обороны и безопасности</w:t>
            </w:r>
          </w:p>
        </w:tc>
        <w:tc>
          <w:tcPr>
            <w:tcW w:w="1387" w:type="dxa"/>
          </w:tcPr>
          <w:p w14:paraId="05751E7C" w14:textId="77777777" w:rsidR="00F24E14" w:rsidRPr="00095C19" w:rsidRDefault="00F24E14" w:rsidP="00F24E14">
            <w:pPr>
              <w:rPr>
                <w:rFonts w:ascii="Times New Roman" w:hAnsi="Times New Roman" w:cs="Times New Roman"/>
                <w:sz w:val="26"/>
                <w:szCs w:val="26"/>
              </w:rPr>
            </w:pPr>
            <w:r w:rsidRPr="00095C19">
              <w:rPr>
                <w:rFonts w:ascii="Times New Roman" w:hAnsi="Times New Roman" w:cs="Times New Roman"/>
                <w:sz w:val="26"/>
                <w:szCs w:val="26"/>
              </w:rPr>
              <w:t>8.0</w:t>
            </w:r>
          </w:p>
        </w:tc>
        <w:tc>
          <w:tcPr>
            <w:tcW w:w="10072" w:type="dxa"/>
          </w:tcPr>
          <w:p w14:paraId="791F38DC"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9E52AA" w:rsidRPr="00095C19" w14:paraId="227BE885" w14:textId="77777777" w:rsidTr="009E52AA">
        <w:tc>
          <w:tcPr>
            <w:tcW w:w="579" w:type="dxa"/>
          </w:tcPr>
          <w:p w14:paraId="3A9816FF" w14:textId="6862D4F9" w:rsidR="00F24E14" w:rsidRPr="00095C19" w:rsidRDefault="004F7CDB" w:rsidP="00F24E14">
            <w:pPr>
              <w:jc w:val="center"/>
              <w:rPr>
                <w:rFonts w:ascii="Times New Roman" w:hAnsi="Times New Roman" w:cs="Times New Roman"/>
                <w:sz w:val="26"/>
                <w:szCs w:val="26"/>
              </w:rPr>
            </w:pPr>
            <w:r w:rsidRPr="00095C19">
              <w:rPr>
                <w:rFonts w:ascii="Times New Roman" w:hAnsi="Times New Roman" w:cs="Times New Roman"/>
                <w:sz w:val="26"/>
                <w:szCs w:val="26"/>
              </w:rPr>
              <w:t>16</w:t>
            </w:r>
            <w:r w:rsidR="00F24E14" w:rsidRPr="00095C19">
              <w:rPr>
                <w:rFonts w:ascii="Times New Roman" w:hAnsi="Times New Roman" w:cs="Times New Roman"/>
                <w:sz w:val="26"/>
                <w:szCs w:val="26"/>
              </w:rPr>
              <w:t>.</w:t>
            </w:r>
          </w:p>
        </w:tc>
        <w:tc>
          <w:tcPr>
            <w:tcW w:w="2749" w:type="dxa"/>
          </w:tcPr>
          <w:p w14:paraId="77B71032" w14:textId="77777777" w:rsidR="00F24E14" w:rsidRPr="00095C19" w:rsidRDefault="00F24E14" w:rsidP="00F24E14">
            <w:pPr>
              <w:rPr>
                <w:rFonts w:ascii="Times New Roman" w:hAnsi="Times New Roman" w:cs="Times New Roman"/>
                <w:sz w:val="26"/>
                <w:szCs w:val="26"/>
              </w:rPr>
            </w:pPr>
            <w:r w:rsidRPr="00095C19">
              <w:rPr>
                <w:rFonts w:ascii="Times New Roman" w:hAnsi="Times New Roman" w:cs="Times New Roman"/>
                <w:sz w:val="26"/>
                <w:szCs w:val="26"/>
              </w:rPr>
              <w:t>Предоставление коммунальных услуг</w:t>
            </w:r>
          </w:p>
        </w:tc>
        <w:tc>
          <w:tcPr>
            <w:tcW w:w="1387" w:type="dxa"/>
          </w:tcPr>
          <w:p w14:paraId="44F54D05" w14:textId="77777777" w:rsidR="00F24E14" w:rsidRPr="00095C19" w:rsidRDefault="00F24E14" w:rsidP="00F24E14">
            <w:pPr>
              <w:rPr>
                <w:rFonts w:ascii="Times New Roman" w:hAnsi="Times New Roman" w:cs="Times New Roman"/>
                <w:sz w:val="26"/>
                <w:szCs w:val="26"/>
              </w:rPr>
            </w:pPr>
            <w:r w:rsidRPr="00095C19">
              <w:rPr>
                <w:rFonts w:ascii="Times New Roman" w:hAnsi="Times New Roman" w:cs="Times New Roman"/>
                <w:sz w:val="26"/>
                <w:szCs w:val="26"/>
              </w:rPr>
              <w:t>3.1.1</w:t>
            </w:r>
          </w:p>
        </w:tc>
        <w:tc>
          <w:tcPr>
            <w:tcW w:w="10072" w:type="dxa"/>
          </w:tcPr>
          <w:p w14:paraId="1198803A"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9E52AA" w:rsidRPr="00095C19" w14:paraId="263C149A" w14:textId="77777777" w:rsidTr="009E52AA">
        <w:tc>
          <w:tcPr>
            <w:tcW w:w="579" w:type="dxa"/>
          </w:tcPr>
          <w:p w14:paraId="0693F9AE" w14:textId="54A04801" w:rsidR="00F24E14" w:rsidRPr="00095C19" w:rsidRDefault="004F7CDB" w:rsidP="00F24E14">
            <w:pPr>
              <w:jc w:val="center"/>
              <w:rPr>
                <w:rFonts w:ascii="Times New Roman" w:hAnsi="Times New Roman" w:cs="Times New Roman"/>
                <w:sz w:val="26"/>
                <w:szCs w:val="26"/>
              </w:rPr>
            </w:pPr>
            <w:r w:rsidRPr="00095C19">
              <w:rPr>
                <w:rFonts w:ascii="Times New Roman" w:hAnsi="Times New Roman" w:cs="Times New Roman"/>
                <w:sz w:val="26"/>
                <w:szCs w:val="26"/>
              </w:rPr>
              <w:t>17.</w:t>
            </w:r>
          </w:p>
        </w:tc>
        <w:tc>
          <w:tcPr>
            <w:tcW w:w="2749" w:type="dxa"/>
          </w:tcPr>
          <w:p w14:paraId="75DE46FF" w14:textId="77777777" w:rsidR="00F24E14" w:rsidRPr="00095C19" w:rsidRDefault="00F24E14" w:rsidP="00F24E14">
            <w:pPr>
              <w:rPr>
                <w:rFonts w:ascii="Times New Roman" w:hAnsi="Times New Roman" w:cs="Times New Roman"/>
                <w:sz w:val="26"/>
                <w:szCs w:val="26"/>
              </w:rPr>
            </w:pPr>
            <w:r w:rsidRPr="00095C19">
              <w:rPr>
                <w:rFonts w:ascii="Times New Roman" w:hAnsi="Times New Roman" w:cs="Times New Roman"/>
                <w:sz w:val="26"/>
                <w:szCs w:val="26"/>
              </w:rPr>
              <w:t>Улично-дорожная сеть</w:t>
            </w:r>
          </w:p>
        </w:tc>
        <w:tc>
          <w:tcPr>
            <w:tcW w:w="1387" w:type="dxa"/>
          </w:tcPr>
          <w:p w14:paraId="6B56AD14" w14:textId="77777777" w:rsidR="00F24E14" w:rsidRPr="00095C19" w:rsidRDefault="00F24E14" w:rsidP="00F24E14">
            <w:pPr>
              <w:rPr>
                <w:rFonts w:ascii="Times New Roman" w:hAnsi="Times New Roman" w:cs="Times New Roman"/>
                <w:sz w:val="26"/>
                <w:szCs w:val="26"/>
              </w:rPr>
            </w:pPr>
            <w:r w:rsidRPr="00095C19">
              <w:rPr>
                <w:rFonts w:ascii="Times New Roman" w:hAnsi="Times New Roman" w:cs="Times New Roman"/>
                <w:sz w:val="26"/>
                <w:szCs w:val="26"/>
              </w:rPr>
              <w:t>12.0.1</w:t>
            </w:r>
          </w:p>
        </w:tc>
        <w:tc>
          <w:tcPr>
            <w:tcW w:w="10072" w:type="dxa"/>
          </w:tcPr>
          <w:p w14:paraId="773ACFA0" w14:textId="77777777" w:rsidR="00F24E14" w:rsidRPr="00095C19" w:rsidRDefault="00F24E14" w:rsidP="00F24E14">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9EF2BF0" w14:textId="77777777" w:rsidR="00687F1B" w:rsidRPr="00095C19" w:rsidRDefault="00687F1B" w:rsidP="00687F1B">
      <w:pPr>
        <w:pStyle w:val="2"/>
        <w:rPr>
          <w:rFonts w:ascii="Times New Roman" w:hAnsi="Times New Roman" w:cs="Times New Roman"/>
        </w:rPr>
      </w:pPr>
      <w:r w:rsidRPr="00095C19">
        <w:rPr>
          <w:rFonts w:ascii="Times New Roman" w:hAnsi="Times New Roman" w:cs="Times New Roman"/>
        </w:rPr>
        <w:t>Условно разрешенные виды использования земельных участков и объектов капитального строительства отсутствуют.</w:t>
      </w:r>
    </w:p>
    <w:p w14:paraId="177587C8" w14:textId="77777777" w:rsidR="00687F1B" w:rsidRPr="00095C19" w:rsidRDefault="00687F1B" w:rsidP="00687F1B">
      <w:pPr>
        <w:pStyle w:val="2"/>
        <w:rPr>
          <w:rFonts w:ascii="Times New Roman" w:hAnsi="Times New Roman" w:cs="Times New Roman"/>
        </w:rPr>
      </w:pPr>
      <w:r w:rsidRPr="00095C19">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805"/>
        <w:gridCol w:w="1316"/>
        <w:gridCol w:w="10086"/>
      </w:tblGrid>
      <w:tr w:rsidR="009E52AA" w:rsidRPr="00095C19" w14:paraId="5401F1B7" w14:textId="77777777" w:rsidTr="009E52AA">
        <w:trPr>
          <w:tblHeader/>
        </w:trPr>
        <w:tc>
          <w:tcPr>
            <w:tcW w:w="579" w:type="dxa"/>
            <w:vMerge w:val="restart"/>
            <w:vAlign w:val="center"/>
          </w:tcPr>
          <w:p w14:paraId="7671D03C" w14:textId="77777777" w:rsidR="009E52AA" w:rsidRPr="00095C19" w:rsidRDefault="009E52AA" w:rsidP="003738EF">
            <w:pPr>
              <w:jc w:val="center"/>
              <w:rPr>
                <w:rFonts w:ascii="Times New Roman" w:hAnsi="Times New Roman" w:cs="Times New Roman"/>
                <w:sz w:val="26"/>
                <w:szCs w:val="26"/>
              </w:rPr>
            </w:pPr>
            <w:r w:rsidRPr="00095C19">
              <w:rPr>
                <w:rFonts w:ascii="Times New Roman" w:hAnsi="Times New Roman" w:cs="Times New Roman"/>
                <w:sz w:val="26"/>
                <w:szCs w:val="26"/>
              </w:rPr>
              <w:t>№ п/п</w:t>
            </w:r>
          </w:p>
        </w:tc>
        <w:tc>
          <w:tcPr>
            <w:tcW w:w="4121" w:type="dxa"/>
            <w:gridSpan w:val="2"/>
            <w:vAlign w:val="center"/>
          </w:tcPr>
          <w:p w14:paraId="074E9173" w14:textId="77777777" w:rsidR="009E52AA" w:rsidRPr="00095C19" w:rsidRDefault="009E52AA" w:rsidP="003738EF">
            <w:pPr>
              <w:jc w:val="center"/>
              <w:rPr>
                <w:rFonts w:ascii="Times New Roman" w:hAnsi="Times New Roman" w:cs="Times New Roman"/>
                <w:sz w:val="26"/>
                <w:szCs w:val="26"/>
              </w:rPr>
            </w:pPr>
            <w:r w:rsidRPr="00095C19">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086" w:type="dxa"/>
            <w:vMerge w:val="restart"/>
            <w:vAlign w:val="center"/>
          </w:tcPr>
          <w:p w14:paraId="6C2EA1CC" w14:textId="77777777" w:rsidR="009E52AA" w:rsidRPr="00095C19" w:rsidRDefault="009E52AA" w:rsidP="003738EF">
            <w:pPr>
              <w:jc w:val="center"/>
              <w:rPr>
                <w:rFonts w:ascii="Times New Roman" w:hAnsi="Times New Roman" w:cs="Times New Roman"/>
                <w:sz w:val="26"/>
                <w:szCs w:val="26"/>
              </w:rPr>
            </w:pPr>
            <w:r w:rsidRPr="00095C19">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E52AA" w:rsidRPr="00095C19" w14:paraId="2919A606" w14:textId="77777777" w:rsidTr="009E52AA">
        <w:trPr>
          <w:tblHeader/>
        </w:trPr>
        <w:tc>
          <w:tcPr>
            <w:tcW w:w="579" w:type="dxa"/>
            <w:vMerge/>
          </w:tcPr>
          <w:p w14:paraId="69A2D4D1" w14:textId="77777777" w:rsidR="009E52AA" w:rsidRPr="00095C19" w:rsidRDefault="009E52AA" w:rsidP="003738EF">
            <w:pPr>
              <w:rPr>
                <w:rFonts w:ascii="Times New Roman" w:hAnsi="Times New Roman" w:cs="Times New Roman"/>
                <w:sz w:val="26"/>
                <w:szCs w:val="26"/>
              </w:rPr>
            </w:pPr>
          </w:p>
        </w:tc>
        <w:tc>
          <w:tcPr>
            <w:tcW w:w="2805" w:type="dxa"/>
          </w:tcPr>
          <w:p w14:paraId="26CB3FE0" w14:textId="77777777" w:rsidR="009E52AA" w:rsidRPr="00095C19" w:rsidRDefault="009E52AA" w:rsidP="003738EF">
            <w:pPr>
              <w:jc w:val="center"/>
              <w:rPr>
                <w:rFonts w:ascii="Times New Roman" w:hAnsi="Times New Roman" w:cs="Times New Roman"/>
                <w:sz w:val="26"/>
                <w:szCs w:val="26"/>
              </w:rPr>
            </w:pPr>
            <w:r w:rsidRPr="00095C19">
              <w:rPr>
                <w:rFonts w:ascii="Times New Roman" w:hAnsi="Times New Roman" w:cs="Times New Roman"/>
                <w:sz w:val="26"/>
                <w:szCs w:val="26"/>
              </w:rPr>
              <w:t>наименование</w:t>
            </w:r>
          </w:p>
        </w:tc>
        <w:tc>
          <w:tcPr>
            <w:tcW w:w="1316" w:type="dxa"/>
          </w:tcPr>
          <w:p w14:paraId="5E5E4812" w14:textId="77777777" w:rsidR="009E52AA" w:rsidRPr="00095C19" w:rsidRDefault="009E52AA" w:rsidP="003738EF">
            <w:pPr>
              <w:jc w:val="center"/>
              <w:rPr>
                <w:rFonts w:ascii="Times New Roman" w:hAnsi="Times New Roman" w:cs="Times New Roman"/>
                <w:sz w:val="26"/>
                <w:szCs w:val="26"/>
              </w:rPr>
            </w:pPr>
            <w:r w:rsidRPr="00095C19">
              <w:rPr>
                <w:rFonts w:ascii="Times New Roman" w:hAnsi="Times New Roman" w:cs="Times New Roman"/>
                <w:sz w:val="26"/>
                <w:szCs w:val="26"/>
              </w:rPr>
              <w:t>код</w:t>
            </w:r>
          </w:p>
        </w:tc>
        <w:tc>
          <w:tcPr>
            <w:tcW w:w="10086" w:type="dxa"/>
            <w:vMerge/>
          </w:tcPr>
          <w:p w14:paraId="61FFB041" w14:textId="77777777" w:rsidR="009E52AA" w:rsidRPr="00095C19" w:rsidRDefault="009E52AA" w:rsidP="003738EF">
            <w:pPr>
              <w:rPr>
                <w:rFonts w:ascii="Times New Roman" w:hAnsi="Times New Roman" w:cs="Times New Roman"/>
                <w:sz w:val="26"/>
                <w:szCs w:val="26"/>
              </w:rPr>
            </w:pPr>
          </w:p>
        </w:tc>
      </w:tr>
    </w:tbl>
    <w:p w14:paraId="58030A0C" w14:textId="77777777" w:rsidR="009E52AA" w:rsidRPr="00095C19" w:rsidRDefault="009E52AA" w:rsidP="009E52AA">
      <w:pPr>
        <w:rPr>
          <w:rFonts w:ascii="Times New Roman" w:hAnsi="Times New Roman" w:cs="Times New Roman"/>
          <w:sz w:val="10"/>
          <w:szCs w:val="10"/>
        </w:rPr>
      </w:pPr>
    </w:p>
    <w:tbl>
      <w:tblPr>
        <w:tblStyle w:val="a3"/>
        <w:tblW w:w="14793" w:type="dxa"/>
        <w:tblLayout w:type="fixed"/>
        <w:tblLook w:val="04A0" w:firstRow="1" w:lastRow="0" w:firstColumn="1" w:lastColumn="0" w:noHBand="0" w:noVBand="1"/>
      </w:tblPr>
      <w:tblGrid>
        <w:gridCol w:w="579"/>
        <w:gridCol w:w="2931"/>
        <w:gridCol w:w="1211"/>
        <w:gridCol w:w="10072"/>
      </w:tblGrid>
      <w:tr w:rsidR="009E52AA" w:rsidRPr="00095C19" w14:paraId="65B8A176" w14:textId="77777777" w:rsidTr="00CF72A4">
        <w:trPr>
          <w:tblHeader/>
        </w:trPr>
        <w:tc>
          <w:tcPr>
            <w:tcW w:w="579" w:type="dxa"/>
          </w:tcPr>
          <w:p w14:paraId="07A54E59" w14:textId="77777777" w:rsidR="009E52AA" w:rsidRPr="00095C19" w:rsidRDefault="009E52AA" w:rsidP="003738EF">
            <w:pPr>
              <w:jc w:val="center"/>
              <w:rPr>
                <w:rFonts w:ascii="Times New Roman" w:hAnsi="Times New Roman" w:cs="Times New Roman"/>
                <w:sz w:val="26"/>
                <w:szCs w:val="26"/>
              </w:rPr>
            </w:pPr>
            <w:r w:rsidRPr="00095C19">
              <w:rPr>
                <w:rFonts w:ascii="Times New Roman" w:hAnsi="Times New Roman" w:cs="Times New Roman"/>
                <w:sz w:val="26"/>
                <w:szCs w:val="26"/>
              </w:rPr>
              <w:t>1</w:t>
            </w:r>
          </w:p>
        </w:tc>
        <w:tc>
          <w:tcPr>
            <w:tcW w:w="2931" w:type="dxa"/>
          </w:tcPr>
          <w:p w14:paraId="6BBB5398" w14:textId="77777777" w:rsidR="009E52AA" w:rsidRPr="00095C19" w:rsidRDefault="009E52AA" w:rsidP="003738EF">
            <w:pPr>
              <w:jc w:val="center"/>
              <w:rPr>
                <w:rFonts w:ascii="Times New Roman" w:hAnsi="Times New Roman" w:cs="Times New Roman"/>
                <w:sz w:val="26"/>
                <w:szCs w:val="26"/>
              </w:rPr>
            </w:pPr>
            <w:r w:rsidRPr="00095C19">
              <w:rPr>
                <w:rFonts w:ascii="Times New Roman" w:hAnsi="Times New Roman" w:cs="Times New Roman"/>
                <w:sz w:val="26"/>
                <w:szCs w:val="26"/>
              </w:rPr>
              <w:t>2</w:t>
            </w:r>
          </w:p>
        </w:tc>
        <w:tc>
          <w:tcPr>
            <w:tcW w:w="1211" w:type="dxa"/>
          </w:tcPr>
          <w:p w14:paraId="0C82CEF4" w14:textId="77777777" w:rsidR="009E52AA" w:rsidRPr="00095C19" w:rsidRDefault="009E52AA" w:rsidP="003738EF">
            <w:pPr>
              <w:jc w:val="center"/>
              <w:rPr>
                <w:rFonts w:ascii="Times New Roman" w:hAnsi="Times New Roman" w:cs="Times New Roman"/>
                <w:sz w:val="26"/>
                <w:szCs w:val="26"/>
              </w:rPr>
            </w:pPr>
            <w:r w:rsidRPr="00095C19">
              <w:rPr>
                <w:rFonts w:ascii="Times New Roman" w:hAnsi="Times New Roman" w:cs="Times New Roman"/>
                <w:sz w:val="26"/>
                <w:szCs w:val="26"/>
              </w:rPr>
              <w:t>3</w:t>
            </w:r>
          </w:p>
        </w:tc>
        <w:tc>
          <w:tcPr>
            <w:tcW w:w="10072" w:type="dxa"/>
          </w:tcPr>
          <w:p w14:paraId="114A2D4D" w14:textId="77777777" w:rsidR="009E52AA" w:rsidRPr="00095C19" w:rsidRDefault="009E52AA" w:rsidP="003738EF">
            <w:pPr>
              <w:jc w:val="center"/>
              <w:rPr>
                <w:rFonts w:ascii="Times New Roman" w:hAnsi="Times New Roman" w:cs="Times New Roman"/>
                <w:sz w:val="26"/>
                <w:szCs w:val="26"/>
              </w:rPr>
            </w:pPr>
            <w:r w:rsidRPr="00095C19">
              <w:rPr>
                <w:rFonts w:ascii="Times New Roman" w:hAnsi="Times New Roman" w:cs="Times New Roman"/>
                <w:sz w:val="26"/>
                <w:szCs w:val="26"/>
              </w:rPr>
              <w:t>4</w:t>
            </w:r>
          </w:p>
        </w:tc>
      </w:tr>
      <w:tr w:rsidR="009E52AA" w:rsidRPr="00095C19" w14:paraId="4EAF2567" w14:textId="77777777" w:rsidTr="00CF72A4">
        <w:tc>
          <w:tcPr>
            <w:tcW w:w="579" w:type="dxa"/>
          </w:tcPr>
          <w:p w14:paraId="7E32BE5D" w14:textId="77777777" w:rsidR="00687F1B" w:rsidRPr="00095C19" w:rsidRDefault="00687F1B" w:rsidP="00687F1B">
            <w:pPr>
              <w:jc w:val="center"/>
              <w:rPr>
                <w:rFonts w:ascii="Times New Roman" w:hAnsi="Times New Roman" w:cs="Times New Roman"/>
                <w:sz w:val="26"/>
                <w:szCs w:val="26"/>
              </w:rPr>
            </w:pPr>
            <w:r w:rsidRPr="00095C19">
              <w:rPr>
                <w:rFonts w:ascii="Times New Roman" w:hAnsi="Times New Roman" w:cs="Times New Roman"/>
                <w:sz w:val="26"/>
                <w:szCs w:val="26"/>
              </w:rPr>
              <w:t>1.</w:t>
            </w:r>
          </w:p>
        </w:tc>
        <w:tc>
          <w:tcPr>
            <w:tcW w:w="2931" w:type="dxa"/>
          </w:tcPr>
          <w:p w14:paraId="7BBDEDE4" w14:textId="77777777" w:rsidR="00687F1B" w:rsidRPr="00095C19" w:rsidRDefault="00687F1B" w:rsidP="00687F1B">
            <w:pPr>
              <w:rPr>
                <w:rFonts w:ascii="Times New Roman" w:hAnsi="Times New Roman" w:cs="Times New Roman"/>
                <w:sz w:val="26"/>
                <w:szCs w:val="26"/>
              </w:rPr>
            </w:pPr>
            <w:r w:rsidRPr="00095C19">
              <w:rPr>
                <w:rFonts w:ascii="Times New Roman" w:hAnsi="Times New Roman" w:cs="Times New Roman"/>
                <w:sz w:val="26"/>
                <w:szCs w:val="26"/>
              </w:rPr>
              <w:t>Обеспечение сельскохозяйственного производства</w:t>
            </w:r>
          </w:p>
        </w:tc>
        <w:tc>
          <w:tcPr>
            <w:tcW w:w="1211" w:type="dxa"/>
          </w:tcPr>
          <w:p w14:paraId="405C4AA0" w14:textId="77777777" w:rsidR="00687F1B" w:rsidRPr="00095C19" w:rsidRDefault="00687F1B" w:rsidP="00687F1B">
            <w:pPr>
              <w:jc w:val="center"/>
              <w:rPr>
                <w:rFonts w:ascii="Times New Roman" w:hAnsi="Times New Roman" w:cs="Times New Roman"/>
                <w:sz w:val="26"/>
                <w:szCs w:val="26"/>
              </w:rPr>
            </w:pPr>
            <w:r w:rsidRPr="00095C19">
              <w:rPr>
                <w:rFonts w:ascii="Times New Roman" w:hAnsi="Times New Roman" w:cs="Times New Roman"/>
                <w:sz w:val="26"/>
                <w:szCs w:val="26"/>
              </w:rPr>
              <w:t>1.18</w:t>
            </w:r>
          </w:p>
        </w:tc>
        <w:tc>
          <w:tcPr>
            <w:tcW w:w="10072" w:type="dxa"/>
          </w:tcPr>
          <w:p w14:paraId="2FA7AD46" w14:textId="77777777" w:rsidR="00687F1B" w:rsidRPr="00095C19" w:rsidRDefault="00687F1B" w:rsidP="00687F1B">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9E52AA" w:rsidRPr="00095C19" w14:paraId="2EF86B73" w14:textId="77777777" w:rsidTr="00CF72A4">
        <w:tc>
          <w:tcPr>
            <w:tcW w:w="579" w:type="dxa"/>
          </w:tcPr>
          <w:p w14:paraId="303ACB7E" w14:textId="77777777" w:rsidR="00687F1B" w:rsidRPr="00095C19" w:rsidRDefault="00687F1B" w:rsidP="00687F1B">
            <w:pPr>
              <w:jc w:val="center"/>
              <w:rPr>
                <w:rFonts w:ascii="Times New Roman" w:hAnsi="Times New Roman" w:cs="Times New Roman"/>
                <w:sz w:val="26"/>
                <w:szCs w:val="26"/>
              </w:rPr>
            </w:pPr>
            <w:r w:rsidRPr="00095C19">
              <w:rPr>
                <w:rFonts w:ascii="Times New Roman" w:hAnsi="Times New Roman" w:cs="Times New Roman"/>
                <w:sz w:val="26"/>
                <w:szCs w:val="26"/>
              </w:rPr>
              <w:t>2.</w:t>
            </w:r>
          </w:p>
        </w:tc>
        <w:tc>
          <w:tcPr>
            <w:tcW w:w="2931" w:type="dxa"/>
          </w:tcPr>
          <w:p w14:paraId="5A9D69E7" w14:textId="77777777" w:rsidR="00687F1B" w:rsidRPr="00095C19" w:rsidRDefault="00687F1B" w:rsidP="00687F1B">
            <w:pPr>
              <w:rPr>
                <w:rFonts w:ascii="Times New Roman" w:hAnsi="Times New Roman" w:cs="Times New Roman"/>
                <w:sz w:val="26"/>
                <w:szCs w:val="26"/>
              </w:rPr>
            </w:pPr>
            <w:r w:rsidRPr="00095C19">
              <w:rPr>
                <w:rFonts w:ascii="Times New Roman" w:hAnsi="Times New Roman" w:cs="Times New Roman"/>
                <w:sz w:val="26"/>
                <w:szCs w:val="26"/>
              </w:rPr>
              <w:t>Предоставление коммунальных услуг</w:t>
            </w:r>
          </w:p>
        </w:tc>
        <w:tc>
          <w:tcPr>
            <w:tcW w:w="1211" w:type="dxa"/>
          </w:tcPr>
          <w:p w14:paraId="63F4A78B" w14:textId="77777777" w:rsidR="00687F1B" w:rsidRPr="00095C19" w:rsidRDefault="00687F1B" w:rsidP="00687F1B">
            <w:pPr>
              <w:jc w:val="center"/>
              <w:rPr>
                <w:rFonts w:ascii="Times New Roman" w:hAnsi="Times New Roman" w:cs="Times New Roman"/>
                <w:sz w:val="26"/>
                <w:szCs w:val="26"/>
              </w:rPr>
            </w:pPr>
            <w:r w:rsidRPr="00095C19">
              <w:rPr>
                <w:rFonts w:ascii="Times New Roman" w:hAnsi="Times New Roman" w:cs="Times New Roman"/>
                <w:sz w:val="26"/>
                <w:szCs w:val="26"/>
              </w:rPr>
              <w:t>3.1.1</w:t>
            </w:r>
          </w:p>
        </w:tc>
        <w:tc>
          <w:tcPr>
            <w:tcW w:w="10072" w:type="dxa"/>
          </w:tcPr>
          <w:p w14:paraId="3BCC7D87" w14:textId="77777777" w:rsidR="00687F1B" w:rsidRPr="00095C19" w:rsidRDefault="00687F1B" w:rsidP="00687F1B">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0B3EF897" w14:textId="77777777" w:rsidR="00687F1B" w:rsidRPr="00095C19" w:rsidRDefault="00687F1B" w:rsidP="00687F1B">
      <w:pPr>
        <w:pStyle w:val="2"/>
        <w:rPr>
          <w:rFonts w:ascii="Times New Roman" w:hAnsi="Times New Roman" w:cs="Times New Roman"/>
        </w:rPr>
      </w:pPr>
      <w:r w:rsidRPr="00095C19">
        <w:rPr>
          <w:rFonts w:ascii="Times New Roman" w:hAnsi="Times New Roman" w:cs="Times New Roman"/>
        </w:rPr>
        <w:lastRenderedPageBreak/>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0A5A6890" w14:textId="28BE9025" w:rsidR="000552E1" w:rsidRPr="00095C19" w:rsidRDefault="000552E1" w:rsidP="000552E1">
      <w:pPr>
        <w:rPr>
          <w:rFonts w:ascii="Times New Roman" w:hAnsi="Times New Roman" w:cs="Times New Roman"/>
          <w:sz w:val="26"/>
          <w:szCs w:val="26"/>
        </w:rPr>
      </w:pPr>
      <w:r w:rsidRPr="00095C19">
        <w:rPr>
          <w:rFonts w:ascii="Times New Roman" w:hAnsi="Times New Roman" w:cs="Times New Roman"/>
          <w:sz w:val="26"/>
          <w:szCs w:val="26"/>
        </w:rPr>
        <w:t>1. Водоохранная зона (25:00-6.326)</w:t>
      </w:r>
      <w:r w:rsidR="0041261D" w:rsidRPr="00095C19">
        <w:rPr>
          <w:rFonts w:ascii="Times New Roman" w:hAnsi="Times New Roman" w:cs="Times New Roman"/>
          <w:sz w:val="26"/>
          <w:szCs w:val="26"/>
        </w:rPr>
        <w:t>.</w:t>
      </w:r>
      <w:r w:rsidRPr="00095C19">
        <w:rPr>
          <w:rFonts w:ascii="Times New Roman" w:hAnsi="Times New Roman" w:cs="Times New Roman"/>
          <w:sz w:val="26"/>
          <w:szCs w:val="26"/>
        </w:rPr>
        <w:br/>
        <w:t>2. Прибрежная защитная полоса (25:00-6.332)</w:t>
      </w:r>
      <w:r w:rsidR="0041261D" w:rsidRPr="00095C19">
        <w:rPr>
          <w:rFonts w:ascii="Times New Roman" w:hAnsi="Times New Roman" w:cs="Times New Roman"/>
          <w:sz w:val="26"/>
          <w:szCs w:val="26"/>
        </w:rPr>
        <w:t>.</w:t>
      </w:r>
    </w:p>
    <w:p w14:paraId="2280F11C" w14:textId="15C3C3A2" w:rsidR="00502387" w:rsidRPr="00095C19" w:rsidRDefault="00346D98" w:rsidP="00095C19">
      <w:pPr>
        <w:pStyle w:val="1"/>
        <w:ind w:left="426"/>
        <w:rPr>
          <w:rFonts w:ascii="Times New Roman" w:hAnsi="Times New Roman" w:cs="Times New Roman"/>
          <w:sz w:val="26"/>
          <w:szCs w:val="26"/>
        </w:rPr>
      </w:pPr>
      <w:bookmarkStart w:id="91" w:name="_Toc157513677"/>
      <w:bookmarkStart w:id="92" w:name="_Toc166831854"/>
      <w:r w:rsidRPr="00095C19">
        <w:rPr>
          <w:rFonts w:ascii="Times New Roman" w:hAnsi="Times New Roman" w:cs="Times New Roman"/>
          <w:sz w:val="26"/>
          <w:szCs w:val="26"/>
        </w:rPr>
        <w:lastRenderedPageBreak/>
        <w:t>Зона зеленых насаждений (Р 1)</w:t>
      </w:r>
      <w:bookmarkEnd w:id="91"/>
      <w:bookmarkEnd w:id="92"/>
    </w:p>
    <w:p w14:paraId="47AE7B6A" w14:textId="77777777" w:rsidR="00502387" w:rsidRPr="00095C19" w:rsidRDefault="00346D98" w:rsidP="00BE146F">
      <w:pPr>
        <w:pStyle w:val="2"/>
        <w:rPr>
          <w:rFonts w:ascii="Times New Roman" w:hAnsi="Times New Roman" w:cs="Times New Roman"/>
        </w:rPr>
      </w:pPr>
      <w:r w:rsidRPr="00095C19">
        <w:rPr>
          <w:rFonts w:ascii="Times New Roman" w:hAnsi="Times New Roman" w:cs="Times New Roman"/>
        </w:rPr>
        <w:t>Основные виды разрешенного использования земельных участков и</w:t>
      </w:r>
      <w:r w:rsidR="006615B0" w:rsidRPr="00095C19">
        <w:rPr>
          <w:rFonts w:ascii="Times New Roman" w:hAnsi="Times New Roman" w:cs="Times New Roman"/>
        </w:rPr>
        <w:t> объект</w:t>
      </w:r>
      <w:r w:rsidRPr="00095C19">
        <w:rPr>
          <w:rFonts w:ascii="Times New Roman" w:hAnsi="Times New Roman" w:cs="Times New Roman"/>
        </w:rPr>
        <w:t>ов капитального строительства</w:t>
      </w:r>
    </w:p>
    <w:tbl>
      <w:tblPr>
        <w:tblStyle w:val="a3"/>
        <w:tblW w:w="0" w:type="auto"/>
        <w:tblLook w:val="04A0" w:firstRow="1" w:lastRow="0" w:firstColumn="1" w:lastColumn="0" w:noHBand="0" w:noVBand="1"/>
      </w:tblPr>
      <w:tblGrid>
        <w:gridCol w:w="579"/>
        <w:gridCol w:w="2364"/>
        <w:gridCol w:w="1256"/>
        <w:gridCol w:w="10587"/>
      </w:tblGrid>
      <w:tr w:rsidR="00A11099" w:rsidRPr="00095C19" w14:paraId="15232066" w14:textId="77777777" w:rsidTr="00801656">
        <w:trPr>
          <w:tblHeader/>
        </w:trPr>
        <w:tc>
          <w:tcPr>
            <w:tcW w:w="579" w:type="dxa"/>
            <w:vMerge w:val="restart"/>
            <w:vAlign w:val="center"/>
          </w:tcPr>
          <w:p w14:paraId="0BC16CD9" w14:textId="77777777" w:rsidR="00A11099" w:rsidRPr="00095C19" w:rsidRDefault="00A11099">
            <w:pPr>
              <w:jc w:val="center"/>
              <w:rPr>
                <w:rFonts w:ascii="Times New Roman" w:hAnsi="Times New Roman" w:cs="Times New Roman"/>
                <w:sz w:val="26"/>
                <w:szCs w:val="26"/>
              </w:rPr>
            </w:pPr>
            <w:r w:rsidRPr="00095C19">
              <w:rPr>
                <w:rFonts w:ascii="Times New Roman" w:hAnsi="Times New Roman" w:cs="Times New Roman"/>
                <w:sz w:val="26"/>
                <w:szCs w:val="26"/>
              </w:rPr>
              <w:t>№ п/п</w:t>
            </w:r>
          </w:p>
        </w:tc>
        <w:tc>
          <w:tcPr>
            <w:tcW w:w="3620" w:type="dxa"/>
            <w:gridSpan w:val="2"/>
            <w:vAlign w:val="center"/>
          </w:tcPr>
          <w:p w14:paraId="1679846C" w14:textId="77777777" w:rsidR="00A11099" w:rsidRPr="00095C19" w:rsidRDefault="00A11099" w:rsidP="00A11099">
            <w:pPr>
              <w:jc w:val="center"/>
              <w:rPr>
                <w:rFonts w:ascii="Times New Roman" w:hAnsi="Times New Roman" w:cs="Times New Roman"/>
                <w:sz w:val="26"/>
                <w:szCs w:val="26"/>
              </w:rPr>
            </w:pPr>
            <w:r w:rsidRPr="00095C19">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587" w:type="dxa"/>
            <w:vMerge w:val="restart"/>
            <w:vAlign w:val="center"/>
          </w:tcPr>
          <w:p w14:paraId="4ED9D091" w14:textId="77777777" w:rsidR="00A11099" w:rsidRPr="00095C19" w:rsidRDefault="00A11099">
            <w:pPr>
              <w:jc w:val="center"/>
              <w:rPr>
                <w:rFonts w:ascii="Times New Roman" w:hAnsi="Times New Roman" w:cs="Times New Roman"/>
                <w:sz w:val="26"/>
                <w:szCs w:val="26"/>
              </w:rPr>
            </w:pPr>
            <w:r w:rsidRPr="00095C19">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11099" w:rsidRPr="00095C19" w14:paraId="62023E23" w14:textId="77777777" w:rsidTr="00801656">
        <w:trPr>
          <w:tblHeader/>
        </w:trPr>
        <w:tc>
          <w:tcPr>
            <w:tcW w:w="579" w:type="dxa"/>
            <w:vMerge/>
          </w:tcPr>
          <w:p w14:paraId="7F9E94BC" w14:textId="77777777" w:rsidR="00A11099" w:rsidRPr="00095C19" w:rsidRDefault="00A11099">
            <w:pPr>
              <w:rPr>
                <w:rFonts w:ascii="Times New Roman" w:hAnsi="Times New Roman" w:cs="Times New Roman"/>
                <w:sz w:val="26"/>
                <w:szCs w:val="26"/>
              </w:rPr>
            </w:pPr>
          </w:p>
        </w:tc>
        <w:tc>
          <w:tcPr>
            <w:tcW w:w="2364" w:type="dxa"/>
          </w:tcPr>
          <w:p w14:paraId="01BCEC88" w14:textId="77777777" w:rsidR="00A11099" w:rsidRPr="00095C19" w:rsidRDefault="00A11099">
            <w:pPr>
              <w:jc w:val="center"/>
              <w:rPr>
                <w:rFonts w:ascii="Times New Roman" w:hAnsi="Times New Roman" w:cs="Times New Roman"/>
                <w:sz w:val="26"/>
                <w:szCs w:val="26"/>
              </w:rPr>
            </w:pPr>
            <w:r w:rsidRPr="00095C19">
              <w:rPr>
                <w:rFonts w:ascii="Times New Roman" w:hAnsi="Times New Roman" w:cs="Times New Roman"/>
                <w:sz w:val="26"/>
                <w:szCs w:val="26"/>
              </w:rPr>
              <w:t>наименование</w:t>
            </w:r>
          </w:p>
        </w:tc>
        <w:tc>
          <w:tcPr>
            <w:tcW w:w="1256" w:type="dxa"/>
          </w:tcPr>
          <w:p w14:paraId="47CAD72D" w14:textId="77777777" w:rsidR="00A11099" w:rsidRPr="00095C19" w:rsidRDefault="00A11099">
            <w:pPr>
              <w:jc w:val="center"/>
              <w:rPr>
                <w:rFonts w:ascii="Times New Roman" w:hAnsi="Times New Roman" w:cs="Times New Roman"/>
                <w:sz w:val="26"/>
                <w:szCs w:val="26"/>
              </w:rPr>
            </w:pPr>
            <w:r w:rsidRPr="00095C19">
              <w:rPr>
                <w:rFonts w:ascii="Times New Roman" w:hAnsi="Times New Roman" w:cs="Times New Roman"/>
                <w:sz w:val="26"/>
                <w:szCs w:val="26"/>
              </w:rPr>
              <w:t>код</w:t>
            </w:r>
          </w:p>
        </w:tc>
        <w:tc>
          <w:tcPr>
            <w:tcW w:w="10587" w:type="dxa"/>
            <w:vMerge/>
          </w:tcPr>
          <w:p w14:paraId="4BADB4E9" w14:textId="77777777" w:rsidR="00A11099" w:rsidRPr="00095C19" w:rsidRDefault="00A11099">
            <w:pPr>
              <w:rPr>
                <w:rFonts w:ascii="Times New Roman" w:hAnsi="Times New Roman" w:cs="Times New Roman"/>
                <w:sz w:val="26"/>
                <w:szCs w:val="26"/>
              </w:rPr>
            </w:pPr>
          </w:p>
        </w:tc>
      </w:tr>
    </w:tbl>
    <w:p w14:paraId="0B16A959" w14:textId="77777777" w:rsidR="00801656" w:rsidRPr="00095C19" w:rsidRDefault="00801656">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364"/>
        <w:gridCol w:w="1256"/>
        <w:gridCol w:w="10587"/>
      </w:tblGrid>
      <w:tr w:rsidR="00502387" w:rsidRPr="00095C19" w14:paraId="380D12E2" w14:textId="77777777" w:rsidTr="00801656">
        <w:trPr>
          <w:tblHeader/>
        </w:trPr>
        <w:tc>
          <w:tcPr>
            <w:tcW w:w="579" w:type="dxa"/>
          </w:tcPr>
          <w:p w14:paraId="7F6B6CA2"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1</w:t>
            </w:r>
          </w:p>
        </w:tc>
        <w:tc>
          <w:tcPr>
            <w:tcW w:w="2364" w:type="dxa"/>
          </w:tcPr>
          <w:p w14:paraId="5733709F"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2</w:t>
            </w:r>
          </w:p>
        </w:tc>
        <w:tc>
          <w:tcPr>
            <w:tcW w:w="1256" w:type="dxa"/>
          </w:tcPr>
          <w:p w14:paraId="6B7461A5"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3</w:t>
            </w:r>
          </w:p>
        </w:tc>
        <w:tc>
          <w:tcPr>
            <w:tcW w:w="10587" w:type="dxa"/>
          </w:tcPr>
          <w:p w14:paraId="6AD2E7A2"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4</w:t>
            </w:r>
          </w:p>
        </w:tc>
      </w:tr>
      <w:tr w:rsidR="00502387" w:rsidRPr="00095C19" w14:paraId="664DC942" w14:textId="77777777" w:rsidTr="00801656">
        <w:tc>
          <w:tcPr>
            <w:tcW w:w="579" w:type="dxa"/>
            <w:vMerge w:val="restart"/>
          </w:tcPr>
          <w:p w14:paraId="689A4AA1"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1.</w:t>
            </w:r>
          </w:p>
        </w:tc>
        <w:tc>
          <w:tcPr>
            <w:tcW w:w="2364" w:type="dxa"/>
            <w:vMerge w:val="restart"/>
          </w:tcPr>
          <w:p w14:paraId="022DFD3A"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Парки культуры и отдыха</w:t>
            </w:r>
          </w:p>
        </w:tc>
        <w:tc>
          <w:tcPr>
            <w:tcW w:w="1256" w:type="dxa"/>
            <w:vMerge w:val="restart"/>
          </w:tcPr>
          <w:p w14:paraId="39583B6A"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3.6.2</w:t>
            </w:r>
          </w:p>
        </w:tc>
        <w:tc>
          <w:tcPr>
            <w:tcW w:w="10587" w:type="dxa"/>
          </w:tcPr>
          <w:p w14:paraId="08EC24D6"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2 этажа.</w:t>
            </w:r>
          </w:p>
        </w:tc>
      </w:tr>
      <w:tr w:rsidR="00502387" w:rsidRPr="00095C19" w14:paraId="5DED82C6" w14:textId="77777777" w:rsidTr="00801656">
        <w:tc>
          <w:tcPr>
            <w:tcW w:w="579" w:type="dxa"/>
            <w:vMerge/>
          </w:tcPr>
          <w:p w14:paraId="512EC690" w14:textId="77777777" w:rsidR="00502387" w:rsidRPr="00095C19" w:rsidRDefault="00502387">
            <w:pPr>
              <w:rPr>
                <w:rFonts w:ascii="Times New Roman" w:hAnsi="Times New Roman" w:cs="Times New Roman"/>
                <w:sz w:val="26"/>
                <w:szCs w:val="26"/>
              </w:rPr>
            </w:pPr>
          </w:p>
        </w:tc>
        <w:tc>
          <w:tcPr>
            <w:tcW w:w="2364" w:type="dxa"/>
            <w:vMerge/>
          </w:tcPr>
          <w:p w14:paraId="0A845723" w14:textId="77777777" w:rsidR="00502387" w:rsidRPr="00095C19" w:rsidRDefault="00502387">
            <w:pPr>
              <w:rPr>
                <w:rFonts w:ascii="Times New Roman" w:hAnsi="Times New Roman" w:cs="Times New Roman"/>
                <w:sz w:val="26"/>
                <w:szCs w:val="26"/>
              </w:rPr>
            </w:pPr>
          </w:p>
        </w:tc>
        <w:tc>
          <w:tcPr>
            <w:tcW w:w="1256" w:type="dxa"/>
            <w:vMerge/>
          </w:tcPr>
          <w:p w14:paraId="120F7E82" w14:textId="77777777" w:rsidR="00502387" w:rsidRPr="00095C19" w:rsidRDefault="00502387">
            <w:pPr>
              <w:rPr>
                <w:rFonts w:ascii="Times New Roman" w:hAnsi="Times New Roman" w:cs="Times New Roman"/>
                <w:sz w:val="26"/>
                <w:szCs w:val="26"/>
              </w:rPr>
            </w:pPr>
          </w:p>
        </w:tc>
        <w:tc>
          <w:tcPr>
            <w:tcW w:w="10587" w:type="dxa"/>
          </w:tcPr>
          <w:p w14:paraId="7774FBD1"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w:t>
            </w:r>
            <w:r w:rsidR="00970640" w:rsidRPr="00095C19">
              <w:rPr>
                <w:rFonts w:ascii="Times New Roman" w:hAnsi="Times New Roman" w:cs="Times New Roman"/>
                <w:sz w:val="26"/>
                <w:szCs w:val="26"/>
              </w:rPr>
              <w:t> мест</w:t>
            </w:r>
            <w:r w:rsidR="00362640" w:rsidRPr="00095C19">
              <w:rPr>
                <w:rFonts w:ascii="Times New Roman" w:hAnsi="Times New Roman" w:cs="Times New Roman"/>
                <w:sz w:val="26"/>
                <w:szCs w:val="26"/>
              </w:rPr>
              <w:t xml:space="preserve"> </w:t>
            </w:r>
            <w:r w:rsidRPr="00095C19">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095C19">
              <w:rPr>
                <w:rFonts w:ascii="Times New Roman" w:hAnsi="Times New Roman" w:cs="Times New Roman"/>
                <w:sz w:val="26"/>
                <w:szCs w:val="26"/>
              </w:rPr>
              <w:t xml:space="preserve"> – 3 м.</w:t>
            </w:r>
          </w:p>
        </w:tc>
      </w:tr>
      <w:tr w:rsidR="00502387" w:rsidRPr="00095C19" w14:paraId="21E953DE" w14:textId="77777777" w:rsidTr="00801656">
        <w:tc>
          <w:tcPr>
            <w:tcW w:w="579" w:type="dxa"/>
            <w:vMerge/>
          </w:tcPr>
          <w:p w14:paraId="7BBEDDE3" w14:textId="77777777" w:rsidR="00502387" w:rsidRPr="00095C19" w:rsidRDefault="00502387">
            <w:pPr>
              <w:rPr>
                <w:rFonts w:ascii="Times New Roman" w:hAnsi="Times New Roman" w:cs="Times New Roman"/>
                <w:sz w:val="26"/>
                <w:szCs w:val="26"/>
              </w:rPr>
            </w:pPr>
          </w:p>
        </w:tc>
        <w:tc>
          <w:tcPr>
            <w:tcW w:w="2364" w:type="dxa"/>
            <w:vMerge/>
          </w:tcPr>
          <w:p w14:paraId="6453463F" w14:textId="77777777" w:rsidR="00502387" w:rsidRPr="00095C19" w:rsidRDefault="00502387">
            <w:pPr>
              <w:rPr>
                <w:rFonts w:ascii="Times New Roman" w:hAnsi="Times New Roman" w:cs="Times New Roman"/>
                <w:sz w:val="26"/>
                <w:szCs w:val="26"/>
              </w:rPr>
            </w:pPr>
          </w:p>
        </w:tc>
        <w:tc>
          <w:tcPr>
            <w:tcW w:w="1256" w:type="dxa"/>
            <w:vMerge/>
          </w:tcPr>
          <w:p w14:paraId="69BAD798" w14:textId="77777777" w:rsidR="00502387" w:rsidRPr="00095C19" w:rsidRDefault="00502387">
            <w:pPr>
              <w:rPr>
                <w:rFonts w:ascii="Times New Roman" w:hAnsi="Times New Roman" w:cs="Times New Roman"/>
                <w:sz w:val="26"/>
                <w:szCs w:val="26"/>
              </w:rPr>
            </w:pPr>
          </w:p>
        </w:tc>
        <w:tc>
          <w:tcPr>
            <w:tcW w:w="10587" w:type="dxa"/>
          </w:tcPr>
          <w:p w14:paraId="3FEDD3F6"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095C19" w14:paraId="197D06FC" w14:textId="77777777" w:rsidTr="00801656">
        <w:tc>
          <w:tcPr>
            <w:tcW w:w="579" w:type="dxa"/>
            <w:vMerge/>
          </w:tcPr>
          <w:p w14:paraId="0F433AC7" w14:textId="77777777" w:rsidR="00502387" w:rsidRPr="00095C19" w:rsidRDefault="00502387">
            <w:pPr>
              <w:rPr>
                <w:rFonts w:ascii="Times New Roman" w:hAnsi="Times New Roman" w:cs="Times New Roman"/>
                <w:sz w:val="26"/>
                <w:szCs w:val="26"/>
              </w:rPr>
            </w:pPr>
          </w:p>
        </w:tc>
        <w:tc>
          <w:tcPr>
            <w:tcW w:w="2364" w:type="dxa"/>
            <w:vMerge/>
          </w:tcPr>
          <w:p w14:paraId="21329094" w14:textId="77777777" w:rsidR="00502387" w:rsidRPr="00095C19" w:rsidRDefault="00502387">
            <w:pPr>
              <w:rPr>
                <w:rFonts w:ascii="Times New Roman" w:hAnsi="Times New Roman" w:cs="Times New Roman"/>
                <w:sz w:val="26"/>
                <w:szCs w:val="26"/>
              </w:rPr>
            </w:pPr>
          </w:p>
        </w:tc>
        <w:tc>
          <w:tcPr>
            <w:tcW w:w="1256" w:type="dxa"/>
            <w:vMerge/>
          </w:tcPr>
          <w:p w14:paraId="2BE13EA8" w14:textId="77777777" w:rsidR="00502387" w:rsidRPr="00095C19" w:rsidRDefault="00502387">
            <w:pPr>
              <w:rPr>
                <w:rFonts w:ascii="Times New Roman" w:hAnsi="Times New Roman" w:cs="Times New Roman"/>
                <w:sz w:val="26"/>
                <w:szCs w:val="26"/>
              </w:rPr>
            </w:pPr>
          </w:p>
        </w:tc>
        <w:tc>
          <w:tcPr>
            <w:tcW w:w="10587" w:type="dxa"/>
          </w:tcPr>
          <w:p w14:paraId="7B2D720B"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а – 20%.</w:t>
            </w:r>
          </w:p>
        </w:tc>
      </w:tr>
      <w:tr w:rsidR="00502387" w:rsidRPr="00095C19" w14:paraId="00B17479" w14:textId="77777777" w:rsidTr="00801656">
        <w:tc>
          <w:tcPr>
            <w:tcW w:w="579" w:type="dxa"/>
          </w:tcPr>
          <w:p w14:paraId="15E00034"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2.</w:t>
            </w:r>
          </w:p>
        </w:tc>
        <w:tc>
          <w:tcPr>
            <w:tcW w:w="2364" w:type="dxa"/>
          </w:tcPr>
          <w:p w14:paraId="4D7484A9"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Улично-дорожная сеть</w:t>
            </w:r>
          </w:p>
        </w:tc>
        <w:tc>
          <w:tcPr>
            <w:tcW w:w="1256" w:type="dxa"/>
          </w:tcPr>
          <w:p w14:paraId="0A1222F6"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12.0.1</w:t>
            </w:r>
          </w:p>
        </w:tc>
        <w:tc>
          <w:tcPr>
            <w:tcW w:w="10587" w:type="dxa"/>
          </w:tcPr>
          <w:p w14:paraId="74D3E97E"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ов капитального строительства не подлежат установлению.</w:t>
            </w:r>
          </w:p>
        </w:tc>
      </w:tr>
      <w:tr w:rsidR="00502387" w:rsidRPr="00095C19" w14:paraId="5D4F72BD" w14:textId="77777777" w:rsidTr="00801656">
        <w:tc>
          <w:tcPr>
            <w:tcW w:w="579" w:type="dxa"/>
          </w:tcPr>
          <w:p w14:paraId="32CDF670"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3.</w:t>
            </w:r>
          </w:p>
        </w:tc>
        <w:tc>
          <w:tcPr>
            <w:tcW w:w="2364" w:type="dxa"/>
          </w:tcPr>
          <w:p w14:paraId="2273EE2C"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Благоустройство территории</w:t>
            </w:r>
          </w:p>
        </w:tc>
        <w:tc>
          <w:tcPr>
            <w:tcW w:w="1256" w:type="dxa"/>
          </w:tcPr>
          <w:p w14:paraId="5484D7E6"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12.0.2</w:t>
            </w:r>
          </w:p>
        </w:tc>
        <w:tc>
          <w:tcPr>
            <w:tcW w:w="10587" w:type="dxa"/>
          </w:tcPr>
          <w:p w14:paraId="075B86CF"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ов капитального строительства не подлежат установлению.</w:t>
            </w:r>
          </w:p>
        </w:tc>
      </w:tr>
      <w:tr w:rsidR="00502387" w:rsidRPr="00095C19" w14:paraId="4EAFE3F5" w14:textId="77777777" w:rsidTr="00801656">
        <w:tc>
          <w:tcPr>
            <w:tcW w:w="579" w:type="dxa"/>
          </w:tcPr>
          <w:p w14:paraId="46D29D91" w14:textId="76E34981" w:rsidR="00502387" w:rsidRPr="00095C19" w:rsidRDefault="0041261D">
            <w:pPr>
              <w:jc w:val="center"/>
              <w:rPr>
                <w:rFonts w:ascii="Times New Roman" w:hAnsi="Times New Roman" w:cs="Times New Roman"/>
                <w:sz w:val="26"/>
                <w:szCs w:val="26"/>
              </w:rPr>
            </w:pPr>
            <w:r w:rsidRPr="00095C19">
              <w:rPr>
                <w:rFonts w:ascii="Times New Roman" w:hAnsi="Times New Roman" w:cs="Times New Roman"/>
                <w:sz w:val="26"/>
                <w:szCs w:val="26"/>
              </w:rPr>
              <w:t>4</w:t>
            </w:r>
            <w:r w:rsidR="00346D98" w:rsidRPr="00095C19">
              <w:rPr>
                <w:rFonts w:ascii="Times New Roman" w:hAnsi="Times New Roman" w:cs="Times New Roman"/>
                <w:sz w:val="26"/>
                <w:szCs w:val="26"/>
              </w:rPr>
              <w:t>.</w:t>
            </w:r>
          </w:p>
        </w:tc>
        <w:tc>
          <w:tcPr>
            <w:tcW w:w="2364" w:type="dxa"/>
          </w:tcPr>
          <w:p w14:paraId="18F39E28"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Деятельность по особой охране и изучению природы</w:t>
            </w:r>
          </w:p>
        </w:tc>
        <w:tc>
          <w:tcPr>
            <w:tcW w:w="1256" w:type="dxa"/>
          </w:tcPr>
          <w:p w14:paraId="5507117D"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9.0</w:t>
            </w:r>
          </w:p>
        </w:tc>
        <w:tc>
          <w:tcPr>
            <w:tcW w:w="10587" w:type="dxa"/>
          </w:tcPr>
          <w:p w14:paraId="0B36C1A7"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ов капитального строительства не подлежат установлению.</w:t>
            </w:r>
          </w:p>
        </w:tc>
      </w:tr>
      <w:tr w:rsidR="00502387" w:rsidRPr="00095C19" w14:paraId="5499FF43" w14:textId="77777777" w:rsidTr="00801656">
        <w:tc>
          <w:tcPr>
            <w:tcW w:w="579" w:type="dxa"/>
          </w:tcPr>
          <w:p w14:paraId="4CC90200" w14:textId="05DC8746" w:rsidR="00502387" w:rsidRPr="00095C19" w:rsidRDefault="0041261D">
            <w:pPr>
              <w:jc w:val="center"/>
              <w:rPr>
                <w:rFonts w:ascii="Times New Roman" w:hAnsi="Times New Roman" w:cs="Times New Roman"/>
                <w:sz w:val="26"/>
                <w:szCs w:val="26"/>
              </w:rPr>
            </w:pPr>
            <w:r w:rsidRPr="00095C19">
              <w:rPr>
                <w:rFonts w:ascii="Times New Roman" w:hAnsi="Times New Roman" w:cs="Times New Roman"/>
                <w:sz w:val="26"/>
                <w:szCs w:val="26"/>
              </w:rPr>
              <w:t>5</w:t>
            </w:r>
            <w:r w:rsidR="00346D98" w:rsidRPr="00095C19">
              <w:rPr>
                <w:rFonts w:ascii="Times New Roman" w:hAnsi="Times New Roman" w:cs="Times New Roman"/>
                <w:sz w:val="26"/>
                <w:szCs w:val="26"/>
              </w:rPr>
              <w:t>.</w:t>
            </w:r>
          </w:p>
        </w:tc>
        <w:tc>
          <w:tcPr>
            <w:tcW w:w="2364" w:type="dxa"/>
          </w:tcPr>
          <w:p w14:paraId="565E853A"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Охрана природных территорий</w:t>
            </w:r>
          </w:p>
        </w:tc>
        <w:tc>
          <w:tcPr>
            <w:tcW w:w="1256" w:type="dxa"/>
          </w:tcPr>
          <w:p w14:paraId="0329EA00"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9.1</w:t>
            </w:r>
          </w:p>
        </w:tc>
        <w:tc>
          <w:tcPr>
            <w:tcW w:w="10587" w:type="dxa"/>
          </w:tcPr>
          <w:p w14:paraId="7A02B300"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ов капитального строительства не подлежат установлению.</w:t>
            </w:r>
          </w:p>
        </w:tc>
      </w:tr>
      <w:tr w:rsidR="00502387" w:rsidRPr="00095C19" w14:paraId="5F216258" w14:textId="77777777" w:rsidTr="00801656">
        <w:tc>
          <w:tcPr>
            <w:tcW w:w="579" w:type="dxa"/>
          </w:tcPr>
          <w:p w14:paraId="32E28C46" w14:textId="11B8D735" w:rsidR="00502387" w:rsidRPr="00095C19" w:rsidRDefault="0041261D">
            <w:pPr>
              <w:jc w:val="center"/>
              <w:rPr>
                <w:rFonts w:ascii="Times New Roman" w:hAnsi="Times New Roman" w:cs="Times New Roman"/>
                <w:sz w:val="26"/>
                <w:szCs w:val="26"/>
              </w:rPr>
            </w:pPr>
            <w:r w:rsidRPr="00095C19">
              <w:rPr>
                <w:rFonts w:ascii="Times New Roman" w:hAnsi="Times New Roman" w:cs="Times New Roman"/>
                <w:sz w:val="26"/>
                <w:szCs w:val="26"/>
              </w:rPr>
              <w:t>6</w:t>
            </w:r>
            <w:r w:rsidR="00346D98" w:rsidRPr="00095C19">
              <w:rPr>
                <w:rFonts w:ascii="Times New Roman" w:hAnsi="Times New Roman" w:cs="Times New Roman"/>
                <w:sz w:val="26"/>
                <w:szCs w:val="26"/>
              </w:rPr>
              <w:t>.</w:t>
            </w:r>
          </w:p>
        </w:tc>
        <w:tc>
          <w:tcPr>
            <w:tcW w:w="2364" w:type="dxa"/>
          </w:tcPr>
          <w:p w14:paraId="382C3897"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Обеспечение обороны и безопасности</w:t>
            </w:r>
          </w:p>
        </w:tc>
        <w:tc>
          <w:tcPr>
            <w:tcW w:w="1256" w:type="dxa"/>
          </w:tcPr>
          <w:p w14:paraId="1383C68F"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8.0</w:t>
            </w:r>
          </w:p>
        </w:tc>
        <w:tc>
          <w:tcPr>
            <w:tcW w:w="10587" w:type="dxa"/>
          </w:tcPr>
          <w:p w14:paraId="41651D49"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ов капитального строительства не подлежат установлению.</w:t>
            </w:r>
          </w:p>
        </w:tc>
      </w:tr>
      <w:tr w:rsidR="00502387" w:rsidRPr="00095C19" w14:paraId="3B937DFB" w14:textId="77777777" w:rsidTr="00801656">
        <w:tc>
          <w:tcPr>
            <w:tcW w:w="579" w:type="dxa"/>
            <w:vMerge w:val="restart"/>
          </w:tcPr>
          <w:p w14:paraId="7844A097" w14:textId="1AFD9F45" w:rsidR="00502387" w:rsidRPr="00095C19" w:rsidRDefault="0041261D">
            <w:pPr>
              <w:jc w:val="center"/>
              <w:rPr>
                <w:rFonts w:ascii="Times New Roman" w:hAnsi="Times New Roman" w:cs="Times New Roman"/>
                <w:sz w:val="26"/>
                <w:szCs w:val="26"/>
              </w:rPr>
            </w:pPr>
            <w:r w:rsidRPr="00095C19">
              <w:rPr>
                <w:rFonts w:ascii="Times New Roman" w:hAnsi="Times New Roman" w:cs="Times New Roman"/>
                <w:sz w:val="26"/>
                <w:szCs w:val="26"/>
              </w:rPr>
              <w:lastRenderedPageBreak/>
              <w:t>7</w:t>
            </w:r>
            <w:r w:rsidR="00346D98" w:rsidRPr="00095C19">
              <w:rPr>
                <w:rFonts w:ascii="Times New Roman" w:hAnsi="Times New Roman" w:cs="Times New Roman"/>
                <w:sz w:val="26"/>
                <w:szCs w:val="26"/>
              </w:rPr>
              <w:t>.</w:t>
            </w:r>
          </w:p>
        </w:tc>
        <w:tc>
          <w:tcPr>
            <w:tcW w:w="2364" w:type="dxa"/>
            <w:vMerge w:val="restart"/>
          </w:tcPr>
          <w:p w14:paraId="7BD1B13F"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Предоставление коммунальных услуг</w:t>
            </w:r>
          </w:p>
        </w:tc>
        <w:tc>
          <w:tcPr>
            <w:tcW w:w="1256" w:type="dxa"/>
            <w:vMerge w:val="restart"/>
          </w:tcPr>
          <w:p w14:paraId="3689A969"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3.1.1</w:t>
            </w:r>
          </w:p>
        </w:tc>
        <w:tc>
          <w:tcPr>
            <w:tcW w:w="10587" w:type="dxa"/>
          </w:tcPr>
          <w:p w14:paraId="5A34EDCB"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2 этажа.</w:t>
            </w:r>
          </w:p>
        </w:tc>
      </w:tr>
      <w:tr w:rsidR="00502387" w:rsidRPr="00095C19" w14:paraId="1D942FAC" w14:textId="77777777" w:rsidTr="00801656">
        <w:tc>
          <w:tcPr>
            <w:tcW w:w="579" w:type="dxa"/>
            <w:vMerge/>
          </w:tcPr>
          <w:p w14:paraId="2454DBFA" w14:textId="77777777" w:rsidR="00502387" w:rsidRPr="00095C19" w:rsidRDefault="00502387">
            <w:pPr>
              <w:rPr>
                <w:rFonts w:ascii="Times New Roman" w:hAnsi="Times New Roman" w:cs="Times New Roman"/>
                <w:sz w:val="26"/>
                <w:szCs w:val="26"/>
              </w:rPr>
            </w:pPr>
          </w:p>
        </w:tc>
        <w:tc>
          <w:tcPr>
            <w:tcW w:w="2364" w:type="dxa"/>
            <w:vMerge/>
          </w:tcPr>
          <w:p w14:paraId="6687DED5" w14:textId="77777777" w:rsidR="00502387" w:rsidRPr="00095C19" w:rsidRDefault="00502387">
            <w:pPr>
              <w:rPr>
                <w:rFonts w:ascii="Times New Roman" w:hAnsi="Times New Roman" w:cs="Times New Roman"/>
                <w:sz w:val="26"/>
                <w:szCs w:val="26"/>
              </w:rPr>
            </w:pPr>
          </w:p>
        </w:tc>
        <w:tc>
          <w:tcPr>
            <w:tcW w:w="1256" w:type="dxa"/>
            <w:vMerge/>
          </w:tcPr>
          <w:p w14:paraId="057C897E" w14:textId="77777777" w:rsidR="00502387" w:rsidRPr="00095C19" w:rsidRDefault="00502387">
            <w:pPr>
              <w:rPr>
                <w:rFonts w:ascii="Times New Roman" w:hAnsi="Times New Roman" w:cs="Times New Roman"/>
                <w:sz w:val="26"/>
                <w:szCs w:val="26"/>
              </w:rPr>
            </w:pPr>
          </w:p>
        </w:tc>
        <w:tc>
          <w:tcPr>
            <w:tcW w:w="10587" w:type="dxa"/>
          </w:tcPr>
          <w:p w14:paraId="15B360C5"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w:t>
            </w:r>
            <w:r w:rsidR="00970640" w:rsidRPr="00095C19">
              <w:rPr>
                <w:rFonts w:ascii="Times New Roman" w:hAnsi="Times New Roman" w:cs="Times New Roman"/>
                <w:sz w:val="26"/>
                <w:szCs w:val="26"/>
              </w:rPr>
              <w:t> мест</w:t>
            </w:r>
            <w:r w:rsidR="00362640" w:rsidRPr="00095C19">
              <w:rPr>
                <w:rFonts w:ascii="Times New Roman" w:hAnsi="Times New Roman" w:cs="Times New Roman"/>
                <w:sz w:val="26"/>
                <w:szCs w:val="26"/>
              </w:rPr>
              <w:t xml:space="preserve"> </w:t>
            </w:r>
            <w:r w:rsidRPr="00095C19">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 0,5 м.</w:t>
            </w:r>
          </w:p>
        </w:tc>
      </w:tr>
      <w:tr w:rsidR="00502387" w:rsidRPr="00095C19" w14:paraId="3AF825EF" w14:textId="77777777" w:rsidTr="00801656">
        <w:tc>
          <w:tcPr>
            <w:tcW w:w="579" w:type="dxa"/>
            <w:vMerge/>
          </w:tcPr>
          <w:p w14:paraId="58F5A59C" w14:textId="77777777" w:rsidR="00502387" w:rsidRPr="00095C19" w:rsidRDefault="00502387">
            <w:pPr>
              <w:rPr>
                <w:rFonts w:ascii="Times New Roman" w:hAnsi="Times New Roman" w:cs="Times New Roman"/>
                <w:sz w:val="26"/>
                <w:szCs w:val="26"/>
              </w:rPr>
            </w:pPr>
          </w:p>
        </w:tc>
        <w:tc>
          <w:tcPr>
            <w:tcW w:w="2364" w:type="dxa"/>
            <w:vMerge/>
          </w:tcPr>
          <w:p w14:paraId="62DF407D" w14:textId="77777777" w:rsidR="00502387" w:rsidRPr="00095C19" w:rsidRDefault="00502387">
            <w:pPr>
              <w:rPr>
                <w:rFonts w:ascii="Times New Roman" w:hAnsi="Times New Roman" w:cs="Times New Roman"/>
                <w:sz w:val="26"/>
                <w:szCs w:val="26"/>
              </w:rPr>
            </w:pPr>
          </w:p>
        </w:tc>
        <w:tc>
          <w:tcPr>
            <w:tcW w:w="1256" w:type="dxa"/>
            <w:vMerge/>
          </w:tcPr>
          <w:p w14:paraId="29B9EE0D" w14:textId="77777777" w:rsidR="00502387" w:rsidRPr="00095C19" w:rsidRDefault="00502387">
            <w:pPr>
              <w:rPr>
                <w:rFonts w:ascii="Times New Roman" w:hAnsi="Times New Roman" w:cs="Times New Roman"/>
                <w:sz w:val="26"/>
                <w:szCs w:val="26"/>
              </w:rPr>
            </w:pPr>
          </w:p>
        </w:tc>
        <w:tc>
          <w:tcPr>
            <w:tcW w:w="10587" w:type="dxa"/>
          </w:tcPr>
          <w:p w14:paraId="5CEE3F1D"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095C19" w14:paraId="0C420135" w14:textId="77777777" w:rsidTr="00801656">
        <w:tc>
          <w:tcPr>
            <w:tcW w:w="579" w:type="dxa"/>
            <w:vMerge/>
          </w:tcPr>
          <w:p w14:paraId="5CD418F7" w14:textId="77777777" w:rsidR="00502387" w:rsidRPr="00095C19" w:rsidRDefault="00502387">
            <w:pPr>
              <w:rPr>
                <w:rFonts w:ascii="Times New Roman" w:hAnsi="Times New Roman" w:cs="Times New Roman"/>
                <w:sz w:val="26"/>
                <w:szCs w:val="26"/>
              </w:rPr>
            </w:pPr>
          </w:p>
        </w:tc>
        <w:tc>
          <w:tcPr>
            <w:tcW w:w="2364" w:type="dxa"/>
            <w:vMerge/>
          </w:tcPr>
          <w:p w14:paraId="4FCE9F16" w14:textId="77777777" w:rsidR="00502387" w:rsidRPr="00095C19" w:rsidRDefault="00502387">
            <w:pPr>
              <w:rPr>
                <w:rFonts w:ascii="Times New Roman" w:hAnsi="Times New Roman" w:cs="Times New Roman"/>
                <w:sz w:val="26"/>
                <w:szCs w:val="26"/>
              </w:rPr>
            </w:pPr>
          </w:p>
        </w:tc>
        <w:tc>
          <w:tcPr>
            <w:tcW w:w="1256" w:type="dxa"/>
            <w:vMerge/>
          </w:tcPr>
          <w:p w14:paraId="44B9E349" w14:textId="77777777" w:rsidR="00502387" w:rsidRPr="00095C19" w:rsidRDefault="00502387">
            <w:pPr>
              <w:rPr>
                <w:rFonts w:ascii="Times New Roman" w:hAnsi="Times New Roman" w:cs="Times New Roman"/>
                <w:sz w:val="26"/>
                <w:szCs w:val="26"/>
              </w:rPr>
            </w:pPr>
          </w:p>
        </w:tc>
        <w:tc>
          <w:tcPr>
            <w:tcW w:w="10587" w:type="dxa"/>
          </w:tcPr>
          <w:p w14:paraId="2A514E9F"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095C19" w14:paraId="310205A5" w14:textId="77777777" w:rsidTr="00801656">
        <w:tc>
          <w:tcPr>
            <w:tcW w:w="579" w:type="dxa"/>
            <w:vMerge/>
          </w:tcPr>
          <w:p w14:paraId="5B3500C1" w14:textId="77777777" w:rsidR="00502387" w:rsidRPr="00095C19" w:rsidRDefault="00502387">
            <w:pPr>
              <w:rPr>
                <w:rFonts w:ascii="Times New Roman" w:hAnsi="Times New Roman" w:cs="Times New Roman"/>
                <w:sz w:val="26"/>
                <w:szCs w:val="26"/>
              </w:rPr>
            </w:pPr>
          </w:p>
        </w:tc>
        <w:tc>
          <w:tcPr>
            <w:tcW w:w="2364" w:type="dxa"/>
            <w:vMerge/>
          </w:tcPr>
          <w:p w14:paraId="1B6AD64A" w14:textId="77777777" w:rsidR="00502387" w:rsidRPr="00095C19" w:rsidRDefault="00502387">
            <w:pPr>
              <w:rPr>
                <w:rFonts w:ascii="Times New Roman" w:hAnsi="Times New Roman" w:cs="Times New Roman"/>
                <w:sz w:val="26"/>
                <w:szCs w:val="26"/>
              </w:rPr>
            </w:pPr>
          </w:p>
        </w:tc>
        <w:tc>
          <w:tcPr>
            <w:tcW w:w="1256" w:type="dxa"/>
            <w:vMerge/>
          </w:tcPr>
          <w:p w14:paraId="6CAB971E" w14:textId="77777777" w:rsidR="00502387" w:rsidRPr="00095C19" w:rsidRDefault="00502387">
            <w:pPr>
              <w:rPr>
                <w:rFonts w:ascii="Times New Roman" w:hAnsi="Times New Roman" w:cs="Times New Roman"/>
                <w:sz w:val="26"/>
                <w:szCs w:val="26"/>
              </w:rPr>
            </w:pPr>
          </w:p>
        </w:tc>
        <w:tc>
          <w:tcPr>
            <w:tcW w:w="10587" w:type="dxa"/>
          </w:tcPr>
          <w:p w14:paraId="0DD1499F"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а – 90%.</w:t>
            </w:r>
          </w:p>
        </w:tc>
      </w:tr>
    </w:tbl>
    <w:p w14:paraId="61F83726" w14:textId="435E8C51" w:rsidR="004F3D9C" w:rsidRPr="00022260" w:rsidRDefault="00346D98" w:rsidP="00CE13D4">
      <w:pPr>
        <w:pStyle w:val="2"/>
        <w:rPr>
          <w:rFonts w:ascii="Times New Roman" w:hAnsi="Times New Roman" w:cs="Times New Roman"/>
        </w:rPr>
      </w:pPr>
      <w:r w:rsidRPr="00022260">
        <w:rPr>
          <w:rFonts w:ascii="Times New Roman" w:hAnsi="Times New Roman" w:cs="Times New Roman"/>
        </w:rPr>
        <w:t>Условно разрешенные виды использования земельных участков и</w:t>
      </w:r>
      <w:r w:rsidR="006615B0" w:rsidRPr="00022260">
        <w:rPr>
          <w:rFonts w:ascii="Times New Roman" w:hAnsi="Times New Roman" w:cs="Times New Roman"/>
        </w:rPr>
        <w:t> объект</w:t>
      </w:r>
      <w:r w:rsidRPr="00022260">
        <w:rPr>
          <w:rFonts w:ascii="Times New Roman" w:hAnsi="Times New Roman" w:cs="Times New Roman"/>
        </w:rPr>
        <w:t>ов капитального строительства</w:t>
      </w:r>
      <w:r w:rsidR="002C6EE3" w:rsidRPr="00022260">
        <w:rPr>
          <w:rFonts w:ascii="Times New Roman" w:hAnsi="Times New Roman" w:cs="Times New Roman"/>
        </w:rPr>
        <w:t xml:space="preserve"> отсутствуют.</w:t>
      </w:r>
    </w:p>
    <w:p w14:paraId="54948C93" w14:textId="77777777" w:rsidR="00502387" w:rsidRPr="00095C19" w:rsidRDefault="00346D98" w:rsidP="00BE146F">
      <w:pPr>
        <w:pStyle w:val="2"/>
        <w:rPr>
          <w:rFonts w:ascii="Times New Roman" w:hAnsi="Times New Roman" w:cs="Times New Roman"/>
        </w:rPr>
      </w:pPr>
      <w:r w:rsidRPr="00095C19">
        <w:rPr>
          <w:rFonts w:ascii="Times New Roman" w:hAnsi="Times New Roman" w:cs="Times New Roman"/>
        </w:rPr>
        <w:t>Вспомогательные виды разрешенного использования земельных участков и</w:t>
      </w:r>
      <w:r w:rsidR="006615B0" w:rsidRPr="00095C19">
        <w:rPr>
          <w:rFonts w:ascii="Times New Roman" w:hAnsi="Times New Roman" w:cs="Times New Roman"/>
        </w:rPr>
        <w:t> объект</w:t>
      </w:r>
      <w:r w:rsidRPr="00095C19">
        <w:rPr>
          <w:rFonts w:ascii="Times New Roman" w:hAnsi="Times New Roman" w:cs="Times New Roman"/>
        </w:rPr>
        <w:t>ов капитального строительства</w:t>
      </w:r>
    </w:p>
    <w:tbl>
      <w:tblPr>
        <w:tblStyle w:val="a3"/>
        <w:tblW w:w="0" w:type="auto"/>
        <w:tblLook w:val="04A0" w:firstRow="1" w:lastRow="0" w:firstColumn="1" w:lastColumn="0" w:noHBand="0" w:noVBand="1"/>
      </w:tblPr>
      <w:tblGrid>
        <w:gridCol w:w="579"/>
        <w:gridCol w:w="2364"/>
        <w:gridCol w:w="1238"/>
        <w:gridCol w:w="10605"/>
      </w:tblGrid>
      <w:tr w:rsidR="00A11099" w:rsidRPr="00095C19" w14:paraId="70F754E8" w14:textId="77777777" w:rsidTr="00A11099">
        <w:trPr>
          <w:tblHeader/>
        </w:trPr>
        <w:tc>
          <w:tcPr>
            <w:tcW w:w="579" w:type="dxa"/>
            <w:vMerge w:val="restart"/>
            <w:vAlign w:val="center"/>
          </w:tcPr>
          <w:p w14:paraId="61E1BFDD" w14:textId="77777777" w:rsidR="00A11099" w:rsidRPr="00095C19" w:rsidRDefault="00A11099">
            <w:pPr>
              <w:jc w:val="center"/>
              <w:rPr>
                <w:rFonts w:ascii="Times New Roman" w:hAnsi="Times New Roman" w:cs="Times New Roman"/>
                <w:sz w:val="26"/>
                <w:szCs w:val="26"/>
              </w:rPr>
            </w:pPr>
            <w:r w:rsidRPr="00095C19">
              <w:rPr>
                <w:rFonts w:ascii="Times New Roman" w:hAnsi="Times New Roman" w:cs="Times New Roman"/>
                <w:sz w:val="26"/>
                <w:szCs w:val="26"/>
              </w:rPr>
              <w:t>№ п/п</w:t>
            </w:r>
          </w:p>
        </w:tc>
        <w:tc>
          <w:tcPr>
            <w:tcW w:w="3602" w:type="dxa"/>
            <w:gridSpan w:val="2"/>
            <w:vAlign w:val="center"/>
          </w:tcPr>
          <w:p w14:paraId="2C8A60AC" w14:textId="77777777" w:rsidR="00A11099" w:rsidRPr="00095C19" w:rsidRDefault="00A11099" w:rsidP="00A11099">
            <w:pPr>
              <w:jc w:val="center"/>
              <w:rPr>
                <w:rFonts w:ascii="Times New Roman" w:hAnsi="Times New Roman" w:cs="Times New Roman"/>
                <w:sz w:val="26"/>
                <w:szCs w:val="26"/>
              </w:rPr>
            </w:pPr>
            <w:r w:rsidRPr="00095C19">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605" w:type="dxa"/>
            <w:vMerge w:val="restart"/>
            <w:vAlign w:val="center"/>
          </w:tcPr>
          <w:p w14:paraId="53AB62BA" w14:textId="77777777" w:rsidR="00A11099" w:rsidRPr="00095C19" w:rsidRDefault="00A11099">
            <w:pPr>
              <w:jc w:val="center"/>
              <w:rPr>
                <w:rFonts w:ascii="Times New Roman" w:hAnsi="Times New Roman" w:cs="Times New Roman"/>
                <w:sz w:val="26"/>
                <w:szCs w:val="26"/>
              </w:rPr>
            </w:pPr>
            <w:r w:rsidRPr="00095C19">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11099" w:rsidRPr="00095C19" w14:paraId="1C8923C0" w14:textId="77777777" w:rsidTr="00801656">
        <w:trPr>
          <w:tblHeader/>
        </w:trPr>
        <w:tc>
          <w:tcPr>
            <w:tcW w:w="579" w:type="dxa"/>
            <w:vMerge/>
          </w:tcPr>
          <w:p w14:paraId="5B81323A" w14:textId="77777777" w:rsidR="00A11099" w:rsidRPr="00095C19" w:rsidRDefault="00A11099">
            <w:pPr>
              <w:rPr>
                <w:rFonts w:ascii="Times New Roman" w:hAnsi="Times New Roman" w:cs="Times New Roman"/>
                <w:sz w:val="26"/>
                <w:szCs w:val="26"/>
              </w:rPr>
            </w:pPr>
          </w:p>
        </w:tc>
        <w:tc>
          <w:tcPr>
            <w:tcW w:w="2364" w:type="dxa"/>
          </w:tcPr>
          <w:p w14:paraId="0670D548" w14:textId="77777777" w:rsidR="00A11099" w:rsidRPr="00095C19" w:rsidRDefault="00A11099">
            <w:pPr>
              <w:jc w:val="center"/>
              <w:rPr>
                <w:rFonts w:ascii="Times New Roman" w:hAnsi="Times New Roman" w:cs="Times New Roman"/>
                <w:sz w:val="26"/>
                <w:szCs w:val="26"/>
              </w:rPr>
            </w:pPr>
            <w:r w:rsidRPr="00095C19">
              <w:rPr>
                <w:rFonts w:ascii="Times New Roman" w:hAnsi="Times New Roman" w:cs="Times New Roman"/>
                <w:sz w:val="26"/>
                <w:szCs w:val="26"/>
              </w:rPr>
              <w:t>наименование</w:t>
            </w:r>
          </w:p>
        </w:tc>
        <w:tc>
          <w:tcPr>
            <w:tcW w:w="1238" w:type="dxa"/>
          </w:tcPr>
          <w:p w14:paraId="31B2E873" w14:textId="77777777" w:rsidR="00A11099" w:rsidRPr="00095C19" w:rsidRDefault="00A11099">
            <w:pPr>
              <w:jc w:val="center"/>
              <w:rPr>
                <w:rFonts w:ascii="Times New Roman" w:hAnsi="Times New Roman" w:cs="Times New Roman"/>
                <w:sz w:val="26"/>
                <w:szCs w:val="26"/>
              </w:rPr>
            </w:pPr>
            <w:r w:rsidRPr="00095C19">
              <w:rPr>
                <w:rFonts w:ascii="Times New Roman" w:hAnsi="Times New Roman" w:cs="Times New Roman"/>
                <w:sz w:val="26"/>
                <w:szCs w:val="26"/>
              </w:rPr>
              <w:t>код</w:t>
            </w:r>
          </w:p>
        </w:tc>
        <w:tc>
          <w:tcPr>
            <w:tcW w:w="10605" w:type="dxa"/>
            <w:vMerge/>
          </w:tcPr>
          <w:p w14:paraId="378C4D95" w14:textId="77777777" w:rsidR="00A11099" w:rsidRPr="00095C19" w:rsidRDefault="00A11099">
            <w:pPr>
              <w:rPr>
                <w:rFonts w:ascii="Times New Roman" w:hAnsi="Times New Roman" w:cs="Times New Roman"/>
                <w:sz w:val="26"/>
                <w:szCs w:val="26"/>
              </w:rPr>
            </w:pPr>
          </w:p>
        </w:tc>
      </w:tr>
    </w:tbl>
    <w:p w14:paraId="542D2F53" w14:textId="77777777" w:rsidR="00801656" w:rsidRPr="00022260" w:rsidRDefault="00801656">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364"/>
        <w:gridCol w:w="1238"/>
        <w:gridCol w:w="10605"/>
      </w:tblGrid>
      <w:tr w:rsidR="00502387" w:rsidRPr="00095C19" w14:paraId="173D0FD3" w14:textId="77777777" w:rsidTr="00801656">
        <w:trPr>
          <w:tblHeader/>
        </w:trPr>
        <w:tc>
          <w:tcPr>
            <w:tcW w:w="579" w:type="dxa"/>
          </w:tcPr>
          <w:p w14:paraId="647D744B"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1</w:t>
            </w:r>
          </w:p>
        </w:tc>
        <w:tc>
          <w:tcPr>
            <w:tcW w:w="2364" w:type="dxa"/>
          </w:tcPr>
          <w:p w14:paraId="3BE345BA"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2</w:t>
            </w:r>
          </w:p>
        </w:tc>
        <w:tc>
          <w:tcPr>
            <w:tcW w:w="1238" w:type="dxa"/>
          </w:tcPr>
          <w:p w14:paraId="18F6BA4D"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3</w:t>
            </w:r>
          </w:p>
        </w:tc>
        <w:tc>
          <w:tcPr>
            <w:tcW w:w="10605" w:type="dxa"/>
          </w:tcPr>
          <w:p w14:paraId="4C55EB9F"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4</w:t>
            </w:r>
          </w:p>
        </w:tc>
      </w:tr>
      <w:tr w:rsidR="00502387" w:rsidRPr="00095C19" w14:paraId="09FAF48E" w14:textId="77777777" w:rsidTr="00801656">
        <w:tc>
          <w:tcPr>
            <w:tcW w:w="579" w:type="dxa"/>
            <w:vMerge w:val="restart"/>
          </w:tcPr>
          <w:p w14:paraId="1C94DC0F"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1.</w:t>
            </w:r>
          </w:p>
        </w:tc>
        <w:tc>
          <w:tcPr>
            <w:tcW w:w="2364" w:type="dxa"/>
            <w:vMerge w:val="restart"/>
          </w:tcPr>
          <w:p w14:paraId="15CAED17"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Предоставление коммунальных услуг</w:t>
            </w:r>
          </w:p>
        </w:tc>
        <w:tc>
          <w:tcPr>
            <w:tcW w:w="1238" w:type="dxa"/>
            <w:vMerge w:val="restart"/>
          </w:tcPr>
          <w:p w14:paraId="24F64354"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3.1.1</w:t>
            </w:r>
          </w:p>
        </w:tc>
        <w:tc>
          <w:tcPr>
            <w:tcW w:w="10605" w:type="dxa"/>
          </w:tcPr>
          <w:p w14:paraId="1681BB4B"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2 этажа.</w:t>
            </w:r>
          </w:p>
        </w:tc>
      </w:tr>
      <w:tr w:rsidR="00502387" w:rsidRPr="00095C19" w14:paraId="6CFA0127" w14:textId="77777777" w:rsidTr="00801656">
        <w:tc>
          <w:tcPr>
            <w:tcW w:w="579" w:type="dxa"/>
            <w:vMerge/>
          </w:tcPr>
          <w:p w14:paraId="7B84A9EC" w14:textId="77777777" w:rsidR="00502387" w:rsidRPr="00095C19" w:rsidRDefault="00502387">
            <w:pPr>
              <w:rPr>
                <w:rFonts w:ascii="Times New Roman" w:hAnsi="Times New Roman" w:cs="Times New Roman"/>
                <w:sz w:val="26"/>
                <w:szCs w:val="26"/>
              </w:rPr>
            </w:pPr>
          </w:p>
        </w:tc>
        <w:tc>
          <w:tcPr>
            <w:tcW w:w="2364" w:type="dxa"/>
            <w:vMerge/>
          </w:tcPr>
          <w:p w14:paraId="2B77C7BC" w14:textId="77777777" w:rsidR="00502387" w:rsidRPr="00095C19" w:rsidRDefault="00502387">
            <w:pPr>
              <w:rPr>
                <w:rFonts w:ascii="Times New Roman" w:hAnsi="Times New Roman" w:cs="Times New Roman"/>
                <w:sz w:val="26"/>
                <w:szCs w:val="26"/>
              </w:rPr>
            </w:pPr>
          </w:p>
        </w:tc>
        <w:tc>
          <w:tcPr>
            <w:tcW w:w="1238" w:type="dxa"/>
            <w:vMerge/>
          </w:tcPr>
          <w:p w14:paraId="2D363AA9" w14:textId="77777777" w:rsidR="00502387" w:rsidRPr="00095C19" w:rsidRDefault="00502387">
            <w:pPr>
              <w:rPr>
                <w:rFonts w:ascii="Times New Roman" w:hAnsi="Times New Roman" w:cs="Times New Roman"/>
                <w:sz w:val="26"/>
                <w:szCs w:val="26"/>
              </w:rPr>
            </w:pPr>
          </w:p>
        </w:tc>
        <w:tc>
          <w:tcPr>
            <w:tcW w:w="10605" w:type="dxa"/>
          </w:tcPr>
          <w:p w14:paraId="14752430"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w:t>
            </w:r>
            <w:r w:rsidR="00970640" w:rsidRPr="00095C19">
              <w:rPr>
                <w:rFonts w:ascii="Times New Roman" w:hAnsi="Times New Roman" w:cs="Times New Roman"/>
                <w:sz w:val="26"/>
                <w:szCs w:val="26"/>
              </w:rPr>
              <w:t> мест</w:t>
            </w:r>
            <w:r w:rsidR="00362640" w:rsidRPr="00095C19">
              <w:rPr>
                <w:rFonts w:ascii="Times New Roman" w:hAnsi="Times New Roman" w:cs="Times New Roman"/>
                <w:sz w:val="26"/>
                <w:szCs w:val="26"/>
              </w:rPr>
              <w:t xml:space="preserve"> </w:t>
            </w:r>
            <w:r w:rsidRPr="00095C19">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 0,5 м.</w:t>
            </w:r>
          </w:p>
        </w:tc>
      </w:tr>
      <w:tr w:rsidR="00502387" w:rsidRPr="00095C19" w14:paraId="088FFD5A" w14:textId="77777777" w:rsidTr="00801656">
        <w:tc>
          <w:tcPr>
            <w:tcW w:w="579" w:type="dxa"/>
            <w:vMerge/>
          </w:tcPr>
          <w:p w14:paraId="4E0B2C74" w14:textId="77777777" w:rsidR="00502387" w:rsidRPr="00095C19" w:rsidRDefault="00502387">
            <w:pPr>
              <w:rPr>
                <w:rFonts w:ascii="Times New Roman" w:hAnsi="Times New Roman" w:cs="Times New Roman"/>
                <w:sz w:val="26"/>
                <w:szCs w:val="26"/>
              </w:rPr>
            </w:pPr>
          </w:p>
        </w:tc>
        <w:tc>
          <w:tcPr>
            <w:tcW w:w="2364" w:type="dxa"/>
            <w:vMerge/>
          </w:tcPr>
          <w:p w14:paraId="1DB53E93" w14:textId="77777777" w:rsidR="00502387" w:rsidRPr="00095C19" w:rsidRDefault="00502387">
            <w:pPr>
              <w:rPr>
                <w:rFonts w:ascii="Times New Roman" w:hAnsi="Times New Roman" w:cs="Times New Roman"/>
                <w:sz w:val="26"/>
                <w:szCs w:val="26"/>
              </w:rPr>
            </w:pPr>
          </w:p>
        </w:tc>
        <w:tc>
          <w:tcPr>
            <w:tcW w:w="1238" w:type="dxa"/>
            <w:vMerge/>
          </w:tcPr>
          <w:p w14:paraId="4D2E5E79" w14:textId="77777777" w:rsidR="00502387" w:rsidRPr="00095C19" w:rsidRDefault="00502387">
            <w:pPr>
              <w:rPr>
                <w:rFonts w:ascii="Times New Roman" w:hAnsi="Times New Roman" w:cs="Times New Roman"/>
                <w:sz w:val="26"/>
                <w:szCs w:val="26"/>
              </w:rPr>
            </w:pPr>
          </w:p>
        </w:tc>
        <w:tc>
          <w:tcPr>
            <w:tcW w:w="10605" w:type="dxa"/>
          </w:tcPr>
          <w:p w14:paraId="06EB3655"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095C19" w14:paraId="3F70BF7D" w14:textId="77777777" w:rsidTr="00801656">
        <w:tc>
          <w:tcPr>
            <w:tcW w:w="579" w:type="dxa"/>
            <w:vMerge/>
          </w:tcPr>
          <w:p w14:paraId="16F70817" w14:textId="77777777" w:rsidR="00502387" w:rsidRPr="00095C19" w:rsidRDefault="00502387">
            <w:pPr>
              <w:rPr>
                <w:rFonts w:ascii="Times New Roman" w:hAnsi="Times New Roman" w:cs="Times New Roman"/>
                <w:sz w:val="26"/>
                <w:szCs w:val="26"/>
              </w:rPr>
            </w:pPr>
          </w:p>
        </w:tc>
        <w:tc>
          <w:tcPr>
            <w:tcW w:w="2364" w:type="dxa"/>
            <w:vMerge/>
          </w:tcPr>
          <w:p w14:paraId="1DFE1C25" w14:textId="77777777" w:rsidR="00502387" w:rsidRPr="00095C19" w:rsidRDefault="00502387">
            <w:pPr>
              <w:rPr>
                <w:rFonts w:ascii="Times New Roman" w:hAnsi="Times New Roman" w:cs="Times New Roman"/>
                <w:sz w:val="26"/>
                <w:szCs w:val="26"/>
              </w:rPr>
            </w:pPr>
          </w:p>
        </w:tc>
        <w:tc>
          <w:tcPr>
            <w:tcW w:w="1238" w:type="dxa"/>
            <w:vMerge/>
          </w:tcPr>
          <w:p w14:paraId="388A7D5A" w14:textId="77777777" w:rsidR="00502387" w:rsidRPr="00095C19" w:rsidRDefault="00502387">
            <w:pPr>
              <w:rPr>
                <w:rFonts w:ascii="Times New Roman" w:hAnsi="Times New Roman" w:cs="Times New Roman"/>
                <w:sz w:val="26"/>
                <w:szCs w:val="26"/>
              </w:rPr>
            </w:pPr>
          </w:p>
        </w:tc>
        <w:tc>
          <w:tcPr>
            <w:tcW w:w="10605" w:type="dxa"/>
          </w:tcPr>
          <w:p w14:paraId="33F7AB3B"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095C19" w14:paraId="6DD9A2C4" w14:textId="77777777" w:rsidTr="00801656">
        <w:tc>
          <w:tcPr>
            <w:tcW w:w="579" w:type="dxa"/>
            <w:vMerge/>
          </w:tcPr>
          <w:p w14:paraId="636EFC12" w14:textId="77777777" w:rsidR="00502387" w:rsidRPr="00095C19" w:rsidRDefault="00502387">
            <w:pPr>
              <w:rPr>
                <w:rFonts w:ascii="Times New Roman" w:hAnsi="Times New Roman" w:cs="Times New Roman"/>
                <w:sz w:val="26"/>
                <w:szCs w:val="26"/>
              </w:rPr>
            </w:pPr>
          </w:p>
        </w:tc>
        <w:tc>
          <w:tcPr>
            <w:tcW w:w="2364" w:type="dxa"/>
            <w:vMerge/>
          </w:tcPr>
          <w:p w14:paraId="33C91A54" w14:textId="77777777" w:rsidR="00502387" w:rsidRPr="00095C19" w:rsidRDefault="00502387">
            <w:pPr>
              <w:rPr>
                <w:rFonts w:ascii="Times New Roman" w:hAnsi="Times New Roman" w:cs="Times New Roman"/>
                <w:sz w:val="26"/>
                <w:szCs w:val="26"/>
              </w:rPr>
            </w:pPr>
          </w:p>
        </w:tc>
        <w:tc>
          <w:tcPr>
            <w:tcW w:w="1238" w:type="dxa"/>
            <w:vMerge/>
          </w:tcPr>
          <w:p w14:paraId="4503CF8C" w14:textId="77777777" w:rsidR="00502387" w:rsidRPr="00095C19" w:rsidRDefault="00502387">
            <w:pPr>
              <w:rPr>
                <w:rFonts w:ascii="Times New Roman" w:hAnsi="Times New Roman" w:cs="Times New Roman"/>
                <w:sz w:val="26"/>
                <w:szCs w:val="26"/>
              </w:rPr>
            </w:pPr>
          </w:p>
        </w:tc>
        <w:tc>
          <w:tcPr>
            <w:tcW w:w="10605" w:type="dxa"/>
          </w:tcPr>
          <w:p w14:paraId="3E3E0F31"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bl>
    <w:p w14:paraId="76A76FEA" w14:textId="77777777" w:rsidR="00502387" w:rsidRPr="00095C19" w:rsidRDefault="00346D98" w:rsidP="00BE146F">
      <w:pPr>
        <w:pStyle w:val="2"/>
        <w:rPr>
          <w:rFonts w:ascii="Times New Roman" w:hAnsi="Times New Roman" w:cs="Times New Roman"/>
        </w:rPr>
      </w:pPr>
      <w:r w:rsidRPr="00095C19">
        <w:rPr>
          <w:rFonts w:ascii="Times New Roman" w:hAnsi="Times New Roman" w:cs="Times New Roman"/>
        </w:rPr>
        <w:lastRenderedPageBreak/>
        <w:t>Ограничения использования земельных участков и</w:t>
      </w:r>
      <w:r w:rsidR="006615B0" w:rsidRPr="00095C19">
        <w:rPr>
          <w:rFonts w:ascii="Times New Roman" w:hAnsi="Times New Roman" w:cs="Times New Roman"/>
        </w:rPr>
        <w:t> объект</w:t>
      </w:r>
      <w:r w:rsidRPr="00095C19">
        <w:rPr>
          <w:rFonts w:ascii="Times New Roman" w:hAnsi="Times New Roman" w:cs="Times New Roman"/>
        </w:rPr>
        <w:t>ов капитального строительства, устанавливаемые в соответствии с законодательством Российской Федерации</w:t>
      </w:r>
    </w:p>
    <w:p w14:paraId="2F8274BD" w14:textId="64DE3C3A" w:rsidR="003A5B2B" w:rsidRPr="00095C19" w:rsidRDefault="003A5B2B" w:rsidP="003A5B2B">
      <w:pPr>
        <w:rPr>
          <w:rFonts w:ascii="Times New Roman" w:hAnsi="Times New Roman" w:cs="Times New Roman"/>
          <w:sz w:val="26"/>
          <w:szCs w:val="26"/>
        </w:rPr>
      </w:pPr>
      <w:r w:rsidRPr="00095C19">
        <w:rPr>
          <w:rFonts w:ascii="Times New Roman" w:hAnsi="Times New Roman" w:cs="Times New Roman"/>
          <w:sz w:val="26"/>
          <w:szCs w:val="26"/>
        </w:rPr>
        <w:t>1. Водоохранная зона (25:00-6.326)</w:t>
      </w:r>
      <w:r w:rsidR="0041261D" w:rsidRPr="00095C19">
        <w:rPr>
          <w:rFonts w:ascii="Times New Roman" w:hAnsi="Times New Roman" w:cs="Times New Roman"/>
          <w:sz w:val="26"/>
          <w:szCs w:val="26"/>
        </w:rPr>
        <w:t>.</w:t>
      </w:r>
      <w:r w:rsidRPr="00095C19">
        <w:rPr>
          <w:rFonts w:ascii="Times New Roman" w:hAnsi="Times New Roman" w:cs="Times New Roman"/>
          <w:sz w:val="26"/>
          <w:szCs w:val="26"/>
        </w:rPr>
        <w:br/>
        <w:t>2. Прибрежная защитная полоса (25:00-6.332)</w:t>
      </w:r>
      <w:r w:rsidR="0041261D" w:rsidRPr="00095C19">
        <w:rPr>
          <w:rFonts w:ascii="Times New Roman" w:hAnsi="Times New Roman" w:cs="Times New Roman"/>
          <w:sz w:val="26"/>
          <w:szCs w:val="26"/>
        </w:rPr>
        <w:t>.</w:t>
      </w:r>
    </w:p>
    <w:p w14:paraId="233FE95B" w14:textId="61EB93AC" w:rsidR="00502387" w:rsidRPr="00095C19" w:rsidRDefault="00502387" w:rsidP="00801656">
      <w:pPr>
        <w:pStyle w:val="ab"/>
        <w:rPr>
          <w:rFonts w:ascii="Times New Roman" w:hAnsi="Times New Roman" w:cs="Times New Roman"/>
          <w:sz w:val="26"/>
          <w:szCs w:val="26"/>
        </w:rPr>
      </w:pPr>
    </w:p>
    <w:p w14:paraId="2822926E" w14:textId="77777777" w:rsidR="00502387" w:rsidRPr="00095C19" w:rsidRDefault="00346D98" w:rsidP="00022260">
      <w:pPr>
        <w:pStyle w:val="1"/>
        <w:ind w:left="426"/>
        <w:rPr>
          <w:rFonts w:ascii="Times New Roman" w:hAnsi="Times New Roman" w:cs="Times New Roman"/>
          <w:sz w:val="26"/>
          <w:szCs w:val="26"/>
        </w:rPr>
      </w:pPr>
      <w:bookmarkStart w:id="93" w:name="_Toc157513678"/>
      <w:bookmarkStart w:id="94" w:name="_Toc166831855"/>
      <w:r w:rsidRPr="00095C19">
        <w:rPr>
          <w:rFonts w:ascii="Times New Roman" w:hAnsi="Times New Roman" w:cs="Times New Roman"/>
          <w:sz w:val="26"/>
          <w:szCs w:val="26"/>
        </w:rPr>
        <w:lastRenderedPageBreak/>
        <w:t>Зона</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ов отдыха и туризма (Р 3)</w:t>
      </w:r>
      <w:bookmarkEnd w:id="93"/>
      <w:bookmarkEnd w:id="94"/>
    </w:p>
    <w:p w14:paraId="5158553C" w14:textId="77777777" w:rsidR="00502387" w:rsidRPr="00095C19" w:rsidRDefault="00346D98" w:rsidP="00BE146F">
      <w:pPr>
        <w:pStyle w:val="2"/>
        <w:rPr>
          <w:rFonts w:ascii="Times New Roman" w:hAnsi="Times New Roman" w:cs="Times New Roman"/>
        </w:rPr>
      </w:pPr>
      <w:r w:rsidRPr="00095C19">
        <w:rPr>
          <w:rFonts w:ascii="Times New Roman" w:hAnsi="Times New Roman" w:cs="Times New Roman"/>
        </w:rPr>
        <w:t>Основные виды разрешенного использования земельных участков и</w:t>
      </w:r>
      <w:r w:rsidR="006615B0" w:rsidRPr="00095C19">
        <w:rPr>
          <w:rFonts w:ascii="Times New Roman" w:hAnsi="Times New Roman" w:cs="Times New Roman"/>
        </w:rPr>
        <w:t> объект</w:t>
      </w:r>
      <w:r w:rsidRPr="00095C19">
        <w:rPr>
          <w:rFonts w:ascii="Times New Roman" w:hAnsi="Times New Roman" w:cs="Times New Roman"/>
        </w:rPr>
        <w:t>ов капитального строительства</w:t>
      </w:r>
    </w:p>
    <w:tbl>
      <w:tblPr>
        <w:tblStyle w:val="a3"/>
        <w:tblW w:w="0" w:type="auto"/>
        <w:tblLook w:val="04A0" w:firstRow="1" w:lastRow="0" w:firstColumn="1" w:lastColumn="0" w:noHBand="0" w:noVBand="1"/>
      </w:tblPr>
      <w:tblGrid>
        <w:gridCol w:w="579"/>
        <w:gridCol w:w="2443"/>
        <w:gridCol w:w="1385"/>
        <w:gridCol w:w="10379"/>
      </w:tblGrid>
      <w:tr w:rsidR="00A11099" w:rsidRPr="00095C19" w14:paraId="098F6109" w14:textId="77777777" w:rsidTr="00A11099">
        <w:trPr>
          <w:tblHeader/>
        </w:trPr>
        <w:tc>
          <w:tcPr>
            <w:tcW w:w="579" w:type="dxa"/>
            <w:vMerge w:val="restart"/>
            <w:vAlign w:val="center"/>
          </w:tcPr>
          <w:p w14:paraId="44CABF61" w14:textId="77777777" w:rsidR="00A11099" w:rsidRPr="00095C19" w:rsidRDefault="00A11099">
            <w:pPr>
              <w:jc w:val="center"/>
              <w:rPr>
                <w:rFonts w:ascii="Times New Roman" w:hAnsi="Times New Roman" w:cs="Times New Roman"/>
                <w:sz w:val="26"/>
                <w:szCs w:val="26"/>
              </w:rPr>
            </w:pPr>
            <w:r w:rsidRPr="00095C19">
              <w:rPr>
                <w:rFonts w:ascii="Times New Roman" w:hAnsi="Times New Roman" w:cs="Times New Roman"/>
                <w:sz w:val="26"/>
                <w:szCs w:val="26"/>
              </w:rPr>
              <w:t>№ п/п</w:t>
            </w:r>
          </w:p>
        </w:tc>
        <w:tc>
          <w:tcPr>
            <w:tcW w:w="3828" w:type="dxa"/>
            <w:gridSpan w:val="2"/>
            <w:vAlign w:val="center"/>
          </w:tcPr>
          <w:p w14:paraId="311CCB40" w14:textId="77777777" w:rsidR="00A11099" w:rsidRPr="00095C19" w:rsidRDefault="00A11099" w:rsidP="00A11099">
            <w:pPr>
              <w:jc w:val="center"/>
              <w:rPr>
                <w:rFonts w:ascii="Times New Roman" w:hAnsi="Times New Roman" w:cs="Times New Roman"/>
                <w:sz w:val="26"/>
                <w:szCs w:val="26"/>
              </w:rPr>
            </w:pPr>
            <w:r w:rsidRPr="00095C19">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379" w:type="dxa"/>
            <w:vMerge w:val="restart"/>
            <w:vAlign w:val="center"/>
          </w:tcPr>
          <w:p w14:paraId="38AE1604" w14:textId="77777777" w:rsidR="00A11099" w:rsidRPr="00095C19" w:rsidRDefault="00A11099">
            <w:pPr>
              <w:jc w:val="center"/>
              <w:rPr>
                <w:rFonts w:ascii="Times New Roman" w:hAnsi="Times New Roman" w:cs="Times New Roman"/>
                <w:sz w:val="26"/>
                <w:szCs w:val="26"/>
              </w:rPr>
            </w:pPr>
            <w:r w:rsidRPr="00095C19">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11099" w:rsidRPr="00095C19" w14:paraId="3BA634BE" w14:textId="77777777" w:rsidTr="00A11099">
        <w:trPr>
          <w:tblHeader/>
        </w:trPr>
        <w:tc>
          <w:tcPr>
            <w:tcW w:w="579" w:type="dxa"/>
            <w:vMerge/>
          </w:tcPr>
          <w:p w14:paraId="5C8A57FB" w14:textId="77777777" w:rsidR="00A11099" w:rsidRPr="00095C19" w:rsidRDefault="00A11099">
            <w:pPr>
              <w:rPr>
                <w:rFonts w:ascii="Times New Roman" w:hAnsi="Times New Roman" w:cs="Times New Roman"/>
                <w:sz w:val="26"/>
                <w:szCs w:val="26"/>
              </w:rPr>
            </w:pPr>
          </w:p>
        </w:tc>
        <w:tc>
          <w:tcPr>
            <w:tcW w:w="2443" w:type="dxa"/>
          </w:tcPr>
          <w:p w14:paraId="425E1D7D" w14:textId="77777777" w:rsidR="00A11099" w:rsidRPr="00095C19" w:rsidRDefault="00A11099">
            <w:pPr>
              <w:jc w:val="center"/>
              <w:rPr>
                <w:rFonts w:ascii="Times New Roman" w:hAnsi="Times New Roman" w:cs="Times New Roman"/>
                <w:sz w:val="26"/>
                <w:szCs w:val="26"/>
              </w:rPr>
            </w:pPr>
            <w:r w:rsidRPr="00095C19">
              <w:rPr>
                <w:rFonts w:ascii="Times New Roman" w:hAnsi="Times New Roman" w:cs="Times New Roman"/>
                <w:sz w:val="26"/>
                <w:szCs w:val="26"/>
              </w:rPr>
              <w:t>наименование</w:t>
            </w:r>
          </w:p>
        </w:tc>
        <w:tc>
          <w:tcPr>
            <w:tcW w:w="1385" w:type="dxa"/>
          </w:tcPr>
          <w:p w14:paraId="2F9E0E11" w14:textId="77777777" w:rsidR="00A11099" w:rsidRPr="00095C19" w:rsidRDefault="00A11099">
            <w:pPr>
              <w:jc w:val="center"/>
              <w:rPr>
                <w:rFonts w:ascii="Times New Roman" w:hAnsi="Times New Roman" w:cs="Times New Roman"/>
                <w:sz w:val="26"/>
                <w:szCs w:val="26"/>
              </w:rPr>
            </w:pPr>
            <w:r w:rsidRPr="00095C19">
              <w:rPr>
                <w:rFonts w:ascii="Times New Roman" w:hAnsi="Times New Roman" w:cs="Times New Roman"/>
                <w:sz w:val="26"/>
                <w:szCs w:val="26"/>
              </w:rPr>
              <w:t>код</w:t>
            </w:r>
          </w:p>
        </w:tc>
        <w:tc>
          <w:tcPr>
            <w:tcW w:w="10379" w:type="dxa"/>
            <w:vMerge/>
          </w:tcPr>
          <w:p w14:paraId="5D8E6ADB" w14:textId="77777777" w:rsidR="00A11099" w:rsidRPr="00095C19" w:rsidRDefault="00A11099">
            <w:pPr>
              <w:rPr>
                <w:rFonts w:ascii="Times New Roman" w:hAnsi="Times New Roman" w:cs="Times New Roman"/>
                <w:sz w:val="26"/>
                <w:szCs w:val="26"/>
              </w:rPr>
            </w:pPr>
          </w:p>
        </w:tc>
      </w:tr>
    </w:tbl>
    <w:p w14:paraId="7242270D" w14:textId="77777777" w:rsidR="00801656" w:rsidRPr="00022260" w:rsidRDefault="00801656">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455"/>
        <w:gridCol w:w="1384"/>
        <w:gridCol w:w="10368"/>
      </w:tblGrid>
      <w:tr w:rsidR="00502387" w:rsidRPr="00095C19" w14:paraId="7172A06F" w14:textId="77777777" w:rsidTr="00A11099">
        <w:trPr>
          <w:tblHeader/>
        </w:trPr>
        <w:tc>
          <w:tcPr>
            <w:tcW w:w="579" w:type="dxa"/>
          </w:tcPr>
          <w:p w14:paraId="6EE1093E"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1</w:t>
            </w:r>
          </w:p>
        </w:tc>
        <w:tc>
          <w:tcPr>
            <w:tcW w:w="2443" w:type="dxa"/>
          </w:tcPr>
          <w:p w14:paraId="4A2C828A"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2</w:t>
            </w:r>
          </w:p>
        </w:tc>
        <w:tc>
          <w:tcPr>
            <w:tcW w:w="1385" w:type="dxa"/>
          </w:tcPr>
          <w:p w14:paraId="2898BB15"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3</w:t>
            </w:r>
          </w:p>
        </w:tc>
        <w:tc>
          <w:tcPr>
            <w:tcW w:w="10379" w:type="dxa"/>
          </w:tcPr>
          <w:p w14:paraId="064DCB08"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4</w:t>
            </w:r>
          </w:p>
        </w:tc>
      </w:tr>
      <w:tr w:rsidR="00502387" w:rsidRPr="00095C19" w14:paraId="363788A6" w14:textId="77777777" w:rsidTr="00A11099">
        <w:tc>
          <w:tcPr>
            <w:tcW w:w="579" w:type="dxa"/>
            <w:vMerge w:val="restart"/>
          </w:tcPr>
          <w:p w14:paraId="5581BACF"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1.</w:t>
            </w:r>
          </w:p>
        </w:tc>
        <w:tc>
          <w:tcPr>
            <w:tcW w:w="2443" w:type="dxa"/>
            <w:vMerge w:val="restart"/>
          </w:tcPr>
          <w:p w14:paraId="6CE87408"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Природно-познавательный туризм</w:t>
            </w:r>
          </w:p>
        </w:tc>
        <w:tc>
          <w:tcPr>
            <w:tcW w:w="1385" w:type="dxa"/>
            <w:vMerge w:val="restart"/>
          </w:tcPr>
          <w:p w14:paraId="2CB85922"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5.2</w:t>
            </w:r>
          </w:p>
        </w:tc>
        <w:tc>
          <w:tcPr>
            <w:tcW w:w="10379" w:type="dxa"/>
          </w:tcPr>
          <w:p w14:paraId="37403B81"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2 этажа.</w:t>
            </w:r>
          </w:p>
        </w:tc>
      </w:tr>
      <w:tr w:rsidR="00502387" w:rsidRPr="00095C19" w14:paraId="52C1B3EF" w14:textId="77777777" w:rsidTr="00A11099">
        <w:tc>
          <w:tcPr>
            <w:tcW w:w="579" w:type="dxa"/>
            <w:vMerge/>
          </w:tcPr>
          <w:p w14:paraId="0B821868" w14:textId="77777777" w:rsidR="00502387" w:rsidRPr="00095C19" w:rsidRDefault="00502387">
            <w:pPr>
              <w:rPr>
                <w:rFonts w:ascii="Times New Roman" w:hAnsi="Times New Roman" w:cs="Times New Roman"/>
                <w:sz w:val="26"/>
                <w:szCs w:val="26"/>
              </w:rPr>
            </w:pPr>
          </w:p>
        </w:tc>
        <w:tc>
          <w:tcPr>
            <w:tcW w:w="2443" w:type="dxa"/>
            <w:vMerge/>
          </w:tcPr>
          <w:p w14:paraId="18EF07EE" w14:textId="77777777" w:rsidR="00502387" w:rsidRPr="00095C19" w:rsidRDefault="00502387">
            <w:pPr>
              <w:rPr>
                <w:rFonts w:ascii="Times New Roman" w:hAnsi="Times New Roman" w:cs="Times New Roman"/>
                <w:sz w:val="26"/>
                <w:szCs w:val="26"/>
              </w:rPr>
            </w:pPr>
          </w:p>
        </w:tc>
        <w:tc>
          <w:tcPr>
            <w:tcW w:w="1385" w:type="dxa"/>
            <w:vMerge/>
          </w:tcPr>
          <w:p w14:paraId="250FE724" w14:textId="77777777" w:rsidR="00502387" w:rsidRPr="00095C19" w:rsidRDefault="00502387">
            <w:pPr>
              <w:rPr>
                <w:rFonts w:ascii="Times New Roman" w:hAnsi="Times New Roman" w:cs="Times New Roman"/>
                <w:sz w:val="26"/>
                <w:szCs w:val="26"/>
              </w:rPr>
            </w:pPr>
          </w:p>
        </w:tc>
        <w:tc>
          <w:tcPr>
            <w:tcW w:w="10379" w:type="dxa"/>
          </w:tcPr>
          <w:p w14:paraId="6E2313F6"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w:t>
            </w:r>
            <w:r w:rsidR="00970640" w:rsidRPr="00095C19">
              <w:rPr>
                <w:rFonts w:ascii="Times New Roman" w:hAnsi="Times New Roman" w:cs="Times New Roman"/>
                <w:sz w:val="26"/>
                <w:szCs w:val="26"/>
              </w:rPr>
              <w:t> мест</w:t>
            </w:r>
            <w:r w:rsidR="00362640" w:rsidRPr="00095C19">
              <w:rPr>
                <w:rFonts w:ascii="Times New Roman" w:hAnsi="Times New Roman" w:cs="Times New Roman"/>
                <w:sz w:val="26"/>
                <w:szCs w:val="26"/>
              </w:rPr>
              <w:t xml:space="preserve"> </w:t>
            </w:r>
            <w:r w:rsidRPr="00095C19">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502387" w:rsidRPr="00095C19" w14:paraId="3248FA4F" w14:textId="77777777" w:rsidTr="00A11099">
        <w:tc>
          <w:tcPr>
            <w:tcW w:w="579" w:type="dxa"/>
            <w:vMerge/>
          </w:tcPr>
          <w:p w14:paraId="6C20C37E" w14:textId="77777777" w:rsidR="00502387" w:rsidRPr="00095C19" w:rsidRDefault="00502387">
            <w:pPr>
              <w:rPr>
                <w:rFonts w:ascii="Times New Roman" w:hAnsi="Times New Roman" w:cs="Times New Roman"/>
                <w:sz w:val="26"/>
                <w:szCs w:val="26"/>
              </w:rPr>
            </w:pPr>
          </w:p>
        </w:tc>
        <w:tc>
          <w:tcPr>
            <w:tcW w:w="2443" w:type="dxa"/>
            <w:vMerge/>
          </w:tcPr>
          <w:p w14:paraId="3FF8B9A7" w14:textId="77777777" w:rsidR="00502387" w:rsidRPr="00095C19" w:rsidRDefault="00502387">
            <w:pPr>
              <w:rPr>
                <w:rFonts w:ascii="Times New Roman" w:hAnsi="Times New Roman" w:cs="Times New Roman"/>
                <w:sz w:val="26"/>
                <w:szCs w:val="26"/>
              </w:rPr>
            </w:pPr>
          </w:p>
        </w:tc>
        <w:tc>
          <w:tcPr>
            <w:tcW w:w="1385" w:type="dxa"/>
            <w:vMerge/>
          </w:tcPr>
          <w:p w14:paraId="43F6FF54" w14:textId="77777777" w:rsidR="00502387" w:rsidRPr="00095C19" w:rsidRDefault="00502387">
            <w:pPr>
              <w:rPr>
                <w:rFonts w:ascii="Times New Roman" w:hAnsi="Times New Roman" w:cs="Times New Roman"/>
                <w:sz w:val="26"/>
                <w:szCs w:val="26"/>
              </w:rPr>
            </w:pPr>
          </w:p>
        </w:tc>
        <w:tc>
          <w:tcPr>
            <w:tcW w:w="10379" w:type="dxa"/>
          </w:tcPr>
          <w:p w14:paraId="75AE142D"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095C19" w14:paraId="7C5BD511" w14:textId="77777777" w:rsidTr="00A11099">
        <w:tc>
          <w:tcPr>
            <w:tcW w:w="579" w:type="dxa"/>
            <w:vMerge/>
          </w:tcPr>
          <w:p w14:paraId="34B77B32" w14:textId="77777777" w:rsidR="00502387" w:rsidRPr="00095C19" w:rsidRDefault="00502387">
            <w:pPr>
              <w:rPr>
                <w:rFonts w:ascii="Times New Roman" w:hAnsi="Times New Roman" w:cs="Times New Roman"/>
                <w:sz w:val="26"/>
                <w:szCs w:val="26"/>
              </w:rPr>
            </w:pPr>
          </w:p>
        </w:tc>
        <w:tc>
          <w:tcPr>
            <w:tcW w:w="2443" w:type="dxa"/>
            <w:vMerge/>
          </w:tcPr>
          <w:p w14:paraId="7DFE067A" w14:textId="77777777" w:rsidR="00502387" w:rsidRPr="00095C19" w:rsidRDefault="00502387">
            <w:pPr>
              <w:rPr>
                <w:rFonts w:ascii="Times New Roman" w:hAnsi="Times New Roman" w:cs="Times New Roman"/>
                <w:sz w:val="26"/>
                <w:szCs w:val="26"/>
              </w:rPr>
            </w:pPr>
          </w:p>
        </w:tc>
        <w:tc>
          <w:tcPr>
            <w:tcW w:w="1385" w:type="dxa"/>
            <w:vMerge/>
          </w:tcPr>
          <w:p w14:paraId="154B63F1" w14:textId="77777777" w:rsidR="00502387" w:rsidRPr="00095C19" w:rsidRDefault="00502387">
            <w:pPr>
              <w:rPr>
                <w:rFonts w:ascii="Times New Roman" w:hAnsi="Times New Roman" w:cs="Times New Roman"/>
                <w:sz w:val="26"/>
                <w:szCs w:val="26"/>
              </w:rPr>
            </w:pPr>
          </w:p>
        </w:tc>
        <w:tc>
          <w:tcPr>
            <w:tcW w:w="10379" w:type="dxa"/>
          </w:tcPr>
          <w:p w14:paraId="0845E481"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а – 30%.</w:t>
            </w:r>
          </w:p>
        </w:tc>
      </w:tr>
      <w:tr w:rsidR="00502387" w:rsidRPr="00095C19" w14:paraId="1B6DAEA2" w14:textId="77777777" w:rsidTr="00A11099">
        <w:tc>
          <w:tcPr>
            <w:tcW w:w="579" w:type="dxa"/>
            <w:vMerge w:val="restart"/>
          </w:tcPr>
          <w:p w14:paraId="24CC2500"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2.</w:t>
            </w:r>
          </w:p>
        </w:tc>
        <w:tc>
          <w:tcPr>
            <w:tcW w:w="2443" w:type="dxa"/>
            <w:vMerge w:val="restart"/>
          </w:tcPr>
          <w:p w14:paraId="46B440CC"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Туристическое обслуживание</w:t>
            </w:r>
          </w:p>
        </w:tc>
        <w:tc>
          <w:tcPr>
            <w:tcW w:w="1385" w:type="dxa"/>
            <w:vMerge w:val="restart"/>
          </w:tcPr>
          <w:p w14:paraId="0C26BD1C"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5.2.1</w:t>
            </w:r>
          </w:p>
        </w:tc>
        <w:tc>
          <w:tcPr>
            <w:tcW w:w="10379" w:type="dxa"/>
          </w:tcPr>
          <w:p w14:paraId="45319D55"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2 этажа.</w:t>
            </w:r>
          </w:p>
        </w:tc>
      </w:tr>
      <w:tr w:rsidR="00502387" w:rsidRPr="00095C19" w14:paraId="51B1F4BB" w14:textId="77777777" w:rsidTr="00A11099">
        <w:tc>
          <w:tcPr>
            <w:tcW w:w="579" w:type="dxa"/>
            <w:vMerge/>
          </w:tcPr>
          <w:p w14:paraId="59D12DC7" w14:textId="77777777" w:rsidR="00502387" w:rsidRPr="00095C19" w:rsidRDefault="00502387">
            <w:pPr>
              <w:rPr>
                <w:rFonts w:ascii="Times New Roman" w:hAnsi="Times New Roman" w:cs="Times New Roman"/>
                <w:sz w:val="26"/>
                <w:szCs w:val="26"/>
              </w:rPr>
            </w:pPr>
          </w:p>
        </w:tc>
        <w:tc>
          <w:tcPr>
            <w:tcW w:w="2443" w:type="dxa"/>
            <w:vMerge/>
          </w:tcPr>
          <w:p w14:paraId="48D61C96" w14:textId="77777777" w:rsidR="00502387" w:rsidRPr="00095C19" w:rsidRDefault="00502387">
            <w:pPr>
              <w:rPr>
                <w:rFonts w:ascii="Times New Roman" w:hAnsi="Times New Roman" w:cs="Times New Roman"/>
                <w:sz w:val="26"/>
                <w:szCs w:val="26"/>
              </w:rPr>
            </w:pPr>
          </w:p>
        </w:tc>
        <w:tc>
          <w:tcPr>
            <w:tcW w:w="1385" w:type="dxa"/>
            <w:vMerge/>
          </w:tcPr>
          <w:p w14:paraId="5913728B" w14:textId="77777777" w:rsidR="00502387" w:rsidRPr="00095C19" w:rsidRDefault="00502387">
            <w:pPr>
              <w:rPr>
                <w:rFonts w:ascii="Times New Roman" w:hAnsi="Times New Roman" w:cs="Times New Roman"/>
                <w:sz w:val="26"/>
                <w:szCs w:val="26"/>
              </w:rPr>
            </w:pPr>
          </w:p>
        </w:tc>
        <w:tc>
          <w:tcPr>
            <w:tcW w:w="10379" w:type="dxa"/>
          </w:tcPr>
          <w:p w14:paraId="5A1E2658"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w:t>
            </w:r>
            <w:r w:rsidR="00970640" w:rsidRPr="00095C19">
              <w:rPr>
                <w:rFonts w:ascii="Times New Roman" w:hAnsi="Times New Roman" w:cs="Times New Roman"/>
                <w:sz w:val="26"/>
                <w:szCs w:val="26"/>
              </w:rPr>
              <w:t> мест</w:t>
            </w:r>
            <w:r w:rsidR="00362640" w:rsidRPr="00095C19">
              <w:rPr>
                <w:rFonts w:ascii="Times New Roman" w:hAnsi="Times New Roman" w:cs="Times New Roman"/>
                <w:sz w:val="26"/>
                <w:szCs w:val="26"/>
              </w:rPr>
              <w:t xml:space="preserve"> </w:t>
            </w:r>
            <w:r w:rsidRPr="00095C19">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502387" w:rsidRPr="00095C19" w14:paraId="015FA59B" w14:textId="77777777" w:rsidTr="00A11099">
        <w:tc>
          <w:tcPr>
            <w:tcW w:w="579" w:type="dxa"/>
            <w:vMerge/>
          </w:tcPr>
          <w:p w14:paraId="33067FF4" w14:textId="77777777" w:rsidR="00502387" w:rsidRPr="00095C19" w:rsidRDefault="00502387">
            <w:pPr>
              <w:rPr>
                <w:rFonts w:ascii="Times New Roman" w:hAnsi="Times New Roman" w:cs="Times New Roman"/>
                <w:sz w:val="26"/>
                <w:szCs w:val="26"/>
              </w:rPr>
            </w:pPr>
          </w:p>
        </w:tc>
        <w:tc>
          <w:tcPr>
            <w:tcW w:w="2443" w:type="dxa"/>
            <w:vMerge/>
          </w:tcPr>
          <w:p w14:paraId="1B677B33" w14:textId="77777777" w:rsidR="00502387" w:rsidRPr="00095C19" w:rsidRDefault="00502387">
            <w:pPr>
              <w:rPr>
                <w:rFonts w:ascii="Times New Roman" w:hAnsi="Times New Roman" w:cs="Times New Roman"/>
                <w:sz w:val="26"/>
                <w:szCs w:val="26"/>
              </w:rPr>
            </w:pPr>
          </w:p>
        </w:tc>
        <w:tc>
          <w:tcPr>
            <w:tcW w:w="1385" w:type="dxa"/>
            <w:vMerge/>
          </w:tcPr>
          <w:p w14:paraId="6BEE18E9" w14:textId="77777777" w:rsidR="00502387" w:rsidRPr="00095C19" w:rsidRDefault="00502387">
            <w:pPr>
              <w:rPr>
                <w:rFonts w:ascii="Times New Roman" w:hAnsi="Times New Roman" w:cs="Times New Roman"/>
                <w:sz w:val="26"/>
                <w:szCs w:val="26"/>
              </w:rPr>
            </w:pPr>
          </w:p>
        </w:tc>
        <w:tc>
          <w:tcPr>
            <w:tcW w:w="10379" w:type="dxa"/>
          </w:tcPr>
          <w:p w14:paraId="283E8421"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095C19" w14:paraId="163E0C4A" w14:textId="77777777" w:rsidTr="00A11099">
        <w:tc>
          <w:tcPr>
            <w:tcW w:w="579" w:type="dxa"/>
            <w:vMerge/>
          </w:tcPr>
          <w:p w14:paraId="4D60E6F3" w14:textId="77777777" w:rsidR="00502387" w:rsidRPr="00095C19" w:rsidRDefault="00502387">
            <w:pPr>
              <w:rPr>
                <w:rFonts w:ascii="Times New Roman" w:hAnsi="Times New Roman" w:cs="Times New Roman"/>
                <w:sz w:val="26"/>
                <w:szCs w:val="26"/>
              </w:rPr>
            </w:pPr>
          </w:p>
        </w:tc>
        <w:tc>
          <w:tcPr>
            <w:tcW w:w="2443" w:type="dxa"/>
            <w:vMerge/>
          </w:tcPr>
          <w:p w14:paraId="1988E899" w14:textId="77777777" w:rsidR="00502387" w:rsidRPr="00095C19" w:rsidRDefault="00502387">
            <w:pPr>
              <w:rPr>
                <w:rFonts w:ascii="Times New Roman" w:hAnsi="Times New Roman" w:cs="Times New Roman"/>
                <w:sz w:val="26"/>
                <w:szCs w:val="26"/>
              </w:rPr>
            </w:pPr>
          </w:p>
        </w:tc>
        <w:tc>
          <w:tcPr>
            <w:tcW w:w="1385" w:type="dxa"/>
            <w:vMerge/>
          </w:tcPr>
          <w:p w14:paraId="344FFF3D" w14:textId="77777777" w:rsidR="00502387" w:rsidRPr="00095C19" w:rsidRDefault="00502387">
            <w:pPr>
              <w:rPr>
                <w:rFonts w:ascii="Times New Roman" w:hAnsi="Times New Roman" w:cs="Times New Roman"/>
                <w:sz w:val="26"/>
                <w:szCs w:val="26"/>
              </w:rPr>
            </w:pPr>
          </w:p>
        </w:tc>
        <w:tc>
          <w:tcPr>
            <w:tcW w:w="10379" w:type="dxa"/>
          </w:tcPr>
          <w:p w14:paraId="7BFF8FD6"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а – 30%.</w:t>
            </w:r>
          </w:p>
        </w:tc>
      </w:tr>
      <w:tr w:rsidR="00502387" w:rsidRPr="00095C19" w14:paraId="6DF8E72B" w14:textId="77777777" w:rsidTr="00A11099">
        <w:tc>
          <w:tcPr>
            <w:tcW w:w="579" w:type="dxa"/>
            <w:vMerge w:val="restart"/>
          </w:tcPr>
          <w:p w14:paraId="0BF7F5ED"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3.</w:t>
            </w:r>
          </w:p>
        </w:tc>
        <w:tc>
          <w:tcPr>
            <w:tcW w:w="2443" w:type="dxa"/>
            <w:vMerge w:val="restart"/>
          </w:tcPr>
          <w:p w14:paraId="42A235E0"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Охота и рыбалка</w:t>
            </w:r>
          </w:p>
        </w:tc>
        <w:tc>
          <w:tcPr>
            <w:tcW w:w="1385" w:type="dxa"/>
            <w:vMerge w:val="restart"/>
          </w:tcPr>
          <w:p w14:paraId="63F9B5BA"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5.3</w:t>
            </w:r>
          </w:p>
        </w:tc>
        <w:tc>
          <w:tcPr>
            <w:tcW w:w="10379" w:type="dxa"/>
          </w:tcPr>
          <w:p w14:paraId="7DBD9B39"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2 этажа.</w:t>
            </w:r>
          </w:p>
        </w:tc>
      </w:tr>
      <w:tr w:rsidR="00502387" w:rsidRPr="00095C19" w14:paraId="45DB2C91" w14:textId="77777777" w:rsidTr="00A11099">
        <w:tc>
          <w:tcPr>
            <w:tcW w:w="579" w:type="dxa"/>
            <w:vMerge/>
          </w:tcPr>
          <w:p w14:paraId="00C95A6E" w14:textId="77777777" w:rsidR="00502387" w:rsidRPr="00095C19" w:rsidRDefault="00502387">
            <w:pPr>
              <w:rPr>
                <w:rFonts w:ascii="Times New Roman" w:hAnsi="Times New Roman" w:cs="Times New Roman"/>
                <w:sz w:val="26"/>
                <w:szCs w:val="26"/>
              </w:rPr>
            </w:pPr>
          </w:p>
        </w:tc>
        <w:tc>
          <w:tcPr>
            <w:tcW w:w="2443" w:type="dxa"/>
            <w:vMerge/>
          </w:tcPr>
          <w:p w14:paraId="479EE08A" w14:textId="77777777" w:rsidR="00502387" w:rsidRPr="00095C19" w:rsidRDefault="00502387">
            <w:pPr>
              <w:rPr>
                <w:rFonts w:ascii="Times New Roman" w:hAnsi="Times New Roman" w:cs="Times New Roman"/>
                <w:sz w:val="26"/>
                <w:szCs w:val="26"/>
              </w:rPr>
            </w:pPr>
          </w:p>
        </w:tc>
        <w:tc>
          <w:tcPr>
            <w:tcW w:w="1385" w:type="dxa"/>
            <w:vMerge/>
          </w:tcPr>
          <w:p w14:paraId="3518D8EA" w14:textId="77777777" w:rsidR="00502387" w:rsidRPr="00095C19" w:rsidRDefault="00502387">
            <w:pPr>
              <w:rPr>
                <w:rFonts w:ascii="Times New Roman" w:hAnsi="Times New Roman" w:cs="Times New Roman"/>
                <w:sz w:val="26"/>
                <w:szCs w:val="26"/>
              </w:rPr>
            </w:pPr>
          </w:p>
        </w:tc>
        <w:tc>
          <w:tcPr>
            <w:tcW w:w="10379" w:type="dxa"/>
          </w:tcPr>
          <w:p w14:paraId="15465297"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w:t>
            </w:r>
            <w:r w:rsidR="00970640" w:rsidRPr="00095C19">
              <w:rPr>
                <w:rFonts w:ascii="Times New Roman" w:hAnsi="Times New Roman" w:cs="Times New Roman"/>
                <w:sz w:val="26"/>
                <w:szCs w:val="26"/>
              </w:rPr>
              <w:t> мест</w:t>
            </w:r>
            <w:r w:rsidR="00362640" w:rsidRPr="00095C19">
              <w:rPr>
                <w:rFonts w:ascii="Times New Roman" w:hAnsi="Times New Roman" w:cs="Times New Roman"/>
                <w:sz w:val="26"/>
                <w:szCs w:val="26"/>
              </w:rPr>
              <w:t xml:space="preserve"> </w:t>
            </w:r>
            <w:r w:rsidRPr="00095C19">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502387" w:rsidRPr="00095C19" w14:paraId="62291DEB" w14:textId="77777777" w:rsidTr="00A11099">
        <w:tc>
          <w:tcPr>
            <w:tcW w:w="579" w:type="dxa"/>
            <w:vMerge/>
          </w:tcPr>
          <w:p w14:paraId="04499BFC" w14:textId="77777777" w:rsidR="00502387" w:rsidRPr="00095C19" w:rsidRDefault="00502387">
            <w:pPr>
              <w:rPr>
                <w:rFonts w:ascii="Times New Roman" w:hAnsi="Times New Roman" w:cs="Times New Roman"/>
                <w:sz w:val="26"/>
                <w:szCs w:val="26"/>
              </w:rPr>
            </w:pPr>
          </w:p>
        </w:tc>
        <w:tc>
          <w:tcPr>
            <w:tcW w:w="2443" w:type="dxa"/>
            <w:vMerge/>
          </w:tcPr>
          <w:p w14:paraId="16F1B5D7" w14:textId="77777777" w:rsidR="00502387" w:rsidRPr="00095C19" w:rsidRDefault="00502387">
            <w:pPr>
              <w:rPr>
                <w:rFonts w:ascii="Times New Roman" w:hAnsi="Times New Roman" w:cs="Times New Roman"/>
                <w:sz w:val="26"/>
                <w:szCs w:val="26"/>
              </w:rPr>
            </w:pPr>
          </w:p>
        </w:tc>
        <w:tc>
          <w:tcPr>
            <w:tcW w:w="1385" w:type="dxa"/>
            <w:vMerge/>
          </w:tcPr>
          <w:p w14:paraId="51D9C1C9" w14:textId="77777777" w:rsidR="00502387" w:rsidRPr="00095C19" w:rsidRDefault="00502387">
            <w:pPr>
              <w:rPr>
                <w:rFonts w:ascii="Times New Roman" w:hAnsi="Times New Roman" w:cs="Times New Roman"/>
                <w:sz w:val="26"/>
                <w:szCs w:val="26"/>
              </w:rPr>
            </w:pPr>
          </w:p>
        </w:tc>
        <w:tc>
          <w:tcPr>
            <w:tcW w:w="10379" w:type="dxa"/>
          </w:tcPr>
          <w:p w14:paraId="29EC1D34"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095C19" w14:paraId="5EE179DD" w14:textId="77777777" w:rsidTr="00A11099">
        <w:tc>
          <w:tcPr>
            <w:tcW w:w="579" w:type="dxa"/>
            <w:vMerge/>
          </w:tcPr>
          <w:p w14:paraId="5E6DABE4" w14:textId="77777777" w:rsidR="00502387" w:rsidRPr="00095C19" w:rsidRDefault="00502387">
            <w:pPr>
              <w:rPr>
                <w:rFonts w:ascii="Times New Roman" w:hAnsi="Times New Roman" w:cs="Times New Roman"/>
                <w:sz w:val="26"/>
                <w:szCs w:val="26"/>
              </w:rPr>
            </w:pPr>
          </w:p>
        </w:tc>
        <w:tc>
          <w:tcPr>
            <w:tcW w:w="2443" w:type="dxa"/>
            <w:vMerge/>
          </w:tcPr>
          <w:p w14:paraId="30683CC5" w14:textId="77777777" w:rsidR="00502387" w:rsidRPr="00095C19" w:rsidRDefault="00502387">
            <w:pPr>
              <w:rPr>
                <w:rFonts w:ascii="Times New Roman" w:hAnsi="Times New Roman" w:cs="Times New Roman"/>
                <w:sz w:val="26"/>
                <w:szCs w:val="26"/>
              </w:rPr>
            </w:pPr>
          </w:p>
        </w:tc>
        <w:tc>
          <w:tcPr>
            <w:tcW w:w="1385" w:type="dxa"/>
            <w:vMerge/>
          </w:tcPr>
          <w:p w14:paraId="29F01D78" w14:textId="77777777" w:rsidR="00502387" w:rsidRPr="00095C19" w:rsidRDefault="00502387">
            <w:pPr>
              <w:rPr>
                <w:rFonts w:ascii="Times New Roman" w:hAnsi="Times New Roman" w:cs="Times New Roman"/>
                <w:sz w:val="26"/>
                <w:szCs w:val="26"/>
              </w:rPr>
            </w:pPr>
          </w:p>
        </w:tc>
        <w:tc>
          <w:tcPr>
            <w:tcW w:w="10379" w:type="dxa"/>
          </w:tcPr>
          <w:p w14:paraId="7BA75E81"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 xml:space="preserve">Максимальный процент застройки в границах земельного участка, включая здания, </w:t>
            </w:r>
            <w:r w:rsidRPr="00095C19">
              <w:rPr>
                <w:rFonts w:ascii="Times New Roman" w:hAnsi="Times New Roman" w:cs="Times New Roman"/>
                <w:sz w:val="26"/>
                <w:szCs w:val="26"/>
              </w:rPr>
              <w:lastRenderedPageBreak/>
              <w:t>строения, сооружения, в том числе обеспечивающие функционирование</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а – 30%.</w:t>
            </w:r>
          </w:p>
        </w:tc>
      </w:tr>
      <w:tr w:rsidR="00502387" w:rsidRPr="00095C19" w14:paraId="3F4EFB8E" w14:textId="77777777" w:rsidTr="00A11099">
        <w:tc>
          <w:tcPr>
            <w:tcW w:w="579" w:type="dxa"/>
          </w:tcPr>
          <w:p w14:paraId="36C51D6B"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lastRenderedPageBreak/>
              <w:t>4.</w:t>
            </w:r>
          </w:p>
        </w:tc>
        <w:tc>
          <w:tcPr>
            <w:tcW w:w="2443" w:type="dxa"/>
          </w:tcPr>
          <w:p w14:paraId="4306560E"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Причалы для маломерных судов</w:t>
            </w:r>
          </w:p>
        </w:tc>
        <w:tc>
          <w:tcPr>
            <w:tcW w:w="1385" w:type="dxa"/>
          </w:tcPr>
          <w:p w14:paraId="65203C2A"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5.4</w:t>
            </w:r>
          </w:p>
        </w:tc>
        <w:tc>
          <w:tcPr>
            <w:tcW w:w="10379" w:type="dxa"/>
          </w:tcPr>
          <w:p w14:paraId="20B0F25F"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ов капитального строительства не подлежат установлению.</w:t>
            </w:r>
          </w:p>
        </w:tc>
      </w:tr>
      <w:tr w:rsidR="00502387" w:rsidRPr="00095C19" w14:paraId="7B5CA662" w14:textId="77777777" w:rsidTr="00A11099">
        <w:tc>
          <w:tcPr>
            <w:tcW w:w="579" w:type="dxa"/>
            <w:vMerge w:val="restart"/>
          </w:tcPr>
          <w:p w14:paraId="541556A5"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5.</w:t>
            </w:r>
          </w:p>
        </w:tc>
        <w:tc>
          <w:tcPr>
            <w:tcW w:w="2443" w:type="dxa"/>
            <w:vMerge w:val="restart"/>
          </w:tcPr>
          <w:p w14:paraId="51A9CC89"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Поля для гольфа или конных прогулок</w:t>
            </w:r>
          </w:p>
        </w:tc>
        <w:tc>
          <w:tcPr>
            <w:tcW w:w="1385" w:type="dxa"/>
            <w:vMerge w:val="restart"/>
          </w:tcPr>
          <w:p w14:paraId="7A188061"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5.5</w:t>
            </w:r>
          </w:p>
        </w:tc>
        <w:tc>
          <w:tcPr>
            <w:tcW w:w="10379" w:type="dxa"/>
          </w:tcPr>
          <w:p w14:paraId="1901F690"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3 этажа.</w:t>
            </w:r>
          </w:p>
        </w:tc>
      </w:tr>
      <w:tr w:rsidR="00502387" w:rsidRPr="00095C19" w14:paraId="5EF880AB" w14:textId="77777777" w:rsidTr="00A11099">
        <w:tc>
          <w:tcPr>
            <w:tcW w:w="579" w:type="dxa"/>
            <w:vMerge/>
          </w:tcPr>
          <w:p w14:paraId="2C680706" w14:textId="77777777" w:rsidR="00502387" w:rsidRPr="00095C19" w:rsidRDefault="00502387">
            <w:pPr>
              <w:rPr>
                <w:rFonts w:ascii="Times New Roman" w:hAnsi="Times New Roman" w:cs="Times New Roman"/>
                <w:sz w:val="26"/>
                <w:szCs w:val="26"/>
              </w:rPr>
            </w:pPr>
          </w:p>
        </w:tc>
        <w:tc>
          <w:tcPr>
            <w:tcW w:w="2443" w:type="dxa"/>
            <w:vMerge/>
          </w:tcPr>
          <w:p w14:paraId="2DE229C1" w14:textId="77777777" w:rsidR="00502387" w:rsidRPr="00095C19" w:rsidRDefault="00502387">
            <w:pPr>
              <w:rPr>
                <w:rFonts w:ascii="Times New Roman" w:hAnsi="Times New Roman" w:cs="Times New Roman"/>
                <w:sz w:val="26"/>
                <w:szCs w:val="26"/>
              </w:rPr>
            </w:pPr>
          </w:p>
        </w:tc>
        <w:tc>
          <w:tcPr>
            <w:tcW w:w="1385" w:type="dxa"/>
            <w:vMerge/>
          </w:tcPr>
          <w:p w14:paraId="586889E8" w14:textId="77777777" w:rsidR="00502387" w:rsidRPr="00095C19" w:rsidRDefault="00502387">
            <w:pPr>
              <w:rPr>
                <w:rFonts w:ascii="Times New Roman" w:hAnsi="Times New Roman" w:cs="Times New Roman"/>
                <w:sz w:val="26"/>
                <w:szCs w:val="26"/>
              </w:rPr>
            </w:pPr>
          </w:p>
        </w:tc>
        <w:tc>
          <w:tcPr>
            <w:tcW w:w="10379" w:type="dxa"/>
          </w:tcPr>
          <w:p w14:paraId="3D7F7D58"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w:t>
            </w:r>
            <w:r w:rsidR="00970640" w:rsidRPr="00095C19">
              <w:rPr>
                <w:rFonts w:ascii="Times New Roman" w:hAnsi="Times New Roman" w:cs="Times New Roman"/>
                <w:sz w:val="26"/>
                <w:szCs w:val="26"/>
              </w:rPr>
              <w:t> мест</w:t>
            </w:r>
            <w:r w:rsidR="00362640" w:rsidRPr="00095C19">
              <w:rPr>
                <w:rFonts w:ascii="Times New Roman" w:hAnsi="Times New Roman" w:cs="Times New Roman"/>
                <w:sz w:val="26"/>
                <w:szCs w:val="26"/>
              </w:rPr>
              <w:t xml:space="preserve"> </w:t>
            </w:r>
            <w:r w:rsidRPr="00095C19">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095C19">
              <w:rPr>
                <w:rFonts w:ascii="Times New Roman" w:hAnsi="Times New Roman" w:cs="Times New Roman"/>
                <w:sz w:val="26"/>
                <w:szCs w:val="26"/>
              </w:rPr>
              <w:t xml:space="preserve"> – 3 м.</w:t>
            </w:r>
          </w:p>
        </w:tc>
      </w:tr>
      <w:tr w:rsidR="00502387" w:rsidRPr="00095C19" w14:paraId="03D3701F" w14:textId="77777777" w:rsidTr="00A11099">
        <w:tc>
          <w:tcPr>
            <w:tcW w:w="579" w:type="dxa"/>
            <w:vMerge/>
          </w:tcPr>
          <w:p w14:paraId="7E6D08F1" w14:textId="77777777" w:rsidR="00502387" w:rsidRPr="00095C19" w:rsidRDefault="00502387">
            <w:pPr>
              <w:rPr>
                <w:rFonts w:ascii="Times New Roman" w:hAnsi="Times New Roman" w:cs="Times New Roman"/>
                <w:sz w:val="26"/>
                <w:szCs w:val="26"/>
              </w:rPr>
            </w:pPr>
          </w:p>
        </w:tc>
        <w:tc>
          <w:tcPr>
            <w:tcW w:w="2443" w:type="dxa"/>
            <w:vMerge/>
          </w:tcPr>
          <w:p w14:paraId="37FD0A2D" w14:textId="77777777" w:rsidR="00502387" w:rsidRPr="00095C19" w:rsidRDefault="00502387">
            <w:pPr>
              <w:rPr>
                <w:rFonts w:ascii="Times New Roman" w:hAnsi="Times New Roman" w:cs="Times New Roman"/>
                <w:sz w:val="26"/>
                <w:szCs w:val="26"/>
              </w:rPr>
            </w:pPr>
          </w:p>
        </w:tc>
        <w:tc>
          <w:tcPr>
            <w:tcW w:w="1385" w:type="dxa"/>
            <w:vMerge/>
          </w:tcPr>
          <w:p w14:paraId="017C274F" w14:textId="77777777" w:rsidR="00502387" w:rsidRPr="00095C19" w:rsidRDefault="00502387">
            <w:pPr>
              <w:rPr>
                <w:rFonts w:ascii="Times New Roman" w:hAnsi="Times New Roman" w:cs="Times New Roman"/>
                <w:sz w:val="26"/>
                <w:szCs w:val="26"/>
              </w:rPr>
            </w:pPr>
          </w:p>
        </w:tc>
        <w:tc>
          <w:tcPr>
            <w:tcW w:w="10379" w:type="dxa"/>
          </w:tcPr>
          <w:p w14:paraId="12FCB5B4"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095C19" w14:paraId="643BE2CE" w14:textId="77777777" w:rsidTr="00A11099">
        <w:tc>
          <w:tcPr>
            <w:tcW w:w="579" w:type="dxa"/>
            <w:vMerge/>
          </w:tcPr>
          <w:p w14:paraId="6180F6F1" w14:textId="77777777" w:rsidR="00502387" w:rsidRPr="00095C19" w:rsidRDefault="00502387">
            <w:pPr>
              <w:rPr>
                <w:rFonts w:ascii="Times New Roman" w:hAnsi="Times New Roman" w:cs="Times New Roman"/>
                <w:sz w:val="26"/>
                <w:szCs w:val="26"/>
              </w:rPr>
            </w:pPr>
          </w:p>
        </w:tc>
        <w:tc>
          <w:tcPr>
            <w:tcW w:w="2443" w:type="dxa"/>
            <w:vMerge/>
          </w:tcPr>
          <w:p w14:paraId="2B8E5B0C" w14:textId="77777777" w:rsidR="00502387" w:rsidRPr="00095C19" w:rsidRDefault="00502387">
            <w:pPr>
              <w:rPr>
                <w:rFonts w:ascii="Times New Roman" w:hAnsi="Times New Roman" w:cs="Times New Roman"/>
                <w:sz w:val="26"/>
                <w:szCs w:val="26"/>
              </w:rPr>
            </w:pPr>
          </w:p>
        </w:tc>
        <w:tc>
          <w:tcPr>
            <w:tcW w:w="1385" w:type="dxa"/>
            <w:vMerge/>
          </w:tcPr>
          <w:p w14:paraId="0F47B547" w14:textId="77777777" w:rsidR="00502387" w:rsidRPr="00095C19" w:rsidRDefault="00502387">
            <w:pPr>
              <w:rPr>
                <w:rFonts w:ascii="Times New Roman" w:hAnsi="Times New Roman" w:cs="Times New Roman"/>
                <w:sz w:val="26"/>
                <w:szCs w:val="26"/>
              </w:rPr>
            </w:pPr>
          </w:p>
        </w:tc>
        <w:tc>
          <w:tcPr>
            <w:tcW w:w="10379" w:type="dxa"/>
          </w:tcPr>
          <w:p w14:paraId="4D021712"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а – 15%.</w:t>
            </w:r>
          </w:p>
        </w:tc>
      </w:tr>
      <w:tr w:rsidR="00502387" w:rsidRPr="00095C19" w14:paraId="09D44B87" w14:textId="77777777" w:rsidTr="00A11099">
        <w:tc>
          <w:tcPr>
            <w:tcW w:w="579" w:type="dxa"/>
            <w:vMerge w:val="restart"/>
          </w:tcPr>
          <w:p w14:paraId="52911F98"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6.</w:t>
            </w:r>
          </w:p>
        </w:tc>
        <w:tc>
          <w:tcPr>
            <w:tcW w:w="2443" w:type="dxa"/>
            <w:vMerge w:val="restart"/>
          </w:tcPr>
          <w:p w14:paraId="2475DF7D"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Общее пользование водными</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ами</w:t>
            </w:r>
          </w:p>
        </w:tc>
        <w:tc>
          <w:tcPr>
            <w:tcW w:w="1385" w:type="dxa"/>
            <w:vMerge w:val="restart"/>
          </w:tcPr>
          <w:p w14:paraId="590B8D02"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11.1</w:t>
            </w:r>
          </w:p>
        </w:tc>
        <w:tc>
          <w:tcPr>
            <w:tcW w:w="10379" w:type="dxa"/>
          </w:tcPr>
          <w:p w14:paraId="2B2D7453"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Максимальная высота сооружений – 11 м.</w:t>
            </w:r>
          </w:p>
        </w:tc>
      </w:tr>
      <w:tr w:rsidR="00502387" w:rsidRPr="00095C19" w14:paraId="20B01831" w14:textId="77777777" w:rsidTr="00A11099">
        <w:tc>
          <w:tcPr>
            <w:tcW w:w="579" w:type="dxa"/>
            <w:vMerge/>
          </w:tcPr>
          <w:p w14:paraId="30623670" w14:textId="77777777" w:rsidR="00502387" w:rsidRPr="00095C19" w:rsidRDefault="00502387">
            <w:pPr>
              <w:rPr>
                <w:rFonts w:ascii="Times New Roman" w:hAnsi="Times New Roman" w:cs="Times New Roman"/>
                <w:sz w:val="26"/>
                <w:szCs w:val="26"/>
              </w:rPr>
            </w:pPr>
          </w:p>
        </w:tc>
        <w:tc>
          <w:tcPr>
            <w:tcW w:w="2443" w:type="dxa"/>
            <w:vMerge/>
          </w:tcPr>
          <w:p w14:paraId="42CF2999" w14:textId="77777777" w:rsidR="00502387" w:rsidRPr="00095C19" w:rsidRDefault="00502387">
            <w:pPr>
              <w:rPr>
                <w:rFonts w:ascii="Times New Roman" w:hAnsi="Times New Roman" w:cs="Times New Roman"/>
                <w:sz w:val="26"/>
                <w:szCs w:val="26"/>
              </w:rPr>
            </w:pPr>
          </w:p>
        </w:tc>
        <w:tc>
          <w:tcPr>
            <w:tcW w:w="1385" w:type="dxa"/>
            <w:vMerge/>
          </w:tcPr>
          <w:p w14:paraId="207BB44A" w14:textId="77777777" w:rsidR="00502387" w:rsidRPr="00095C19" w:rsidRDefault="00502387">
            <w:pPr>
              <w:rPr>
                <w:rFonts w:ascii="Times New Roman" w:hAnsi="Times New Roman" w:cs="Times New Roman"/>
                <w:sz w:val="26"/>
                <w:szCs w:val="26"/>
              </w:rPr>
            </w:pPr>
          </w:p>
        </w:tc>
        <w:tc>
          <w:tcPr>
            <w:tcW w:w="10379" w:type="dxa"/>
          </w:tcPr>
          <w:p w14:paraId="44C04F54"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w:t>
            </w:r>
            <w:r w:rsidR="00970640" w:rsidRPr="00095C19">
              <w:rPr>
                <w:rFonts w:ascii="Times New Roman" w:hAnsi="Times New Roman" w:cs="Times New Roman"/>
                <w:sz w:val="26"/>
                <w:szCs w:val="26"/>
              </w:rPr>
              <w:t> мест</w:t>
            </w:r>
            <w:r w:rsidR="00362640" w:rsidRPr="00095C19">
              <w:rPr>
                <w:rFonts w:ascii="Times New Roman" w:hAnsi="Times New Roman" w:cs="Times New Roman"/>
                <w:sz w:val="26"/>
                <w:szCs w:val="26"/>
              </w:rPr>
              <w:t xml:space="preserve"> </w:t>
            </w:r>
            <w:r w:rsidRPr="00095C19">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502387" w:rsidRPr="00095C19" w14:paraId="79B8AA31" w14:textId="77777777" w:rsidTr="00A11099">
        <w:tc>
          <w:tcPr>
            <w:tcW w:w="579" w:type="dxa"/>
            <w:vMerge/>
          </w:tcPr>
          <w:p w14:paraId="1E9CDF01" w14:textId="77777777" w:rsidR="00502387" w:rsidRPr="00095C19" w:rsidRDefault="00502387">
            <w:pPr>
              <w:rPr>
                <w:rFonts w:ascii="Times New Roman" w:hAnsi="Times New Roman" w:cs="Times New Roman"/>
                <w:sz w:val="26"/>
                <w:szCs w:val="26"/>
              </w:rPr>
            </w:pPr>
          </w:p>
        </w:tc>
        <w:tc>
          <w:tcPr>
            <w:tcW w:w="2443" w:type="dxa"/>
            <w:vMerge/>
          </w:tcPr>
          <w:p w14:paraId="0323DC9E" w14:textId="77777777" w:rsidR="00502387" w:rsidRPr="00095C19" w:rsidRDefault="00502387">
            <w:pPr>
              <w:rPr>
                <w:rFonts w:ascii="Times New Roman" w:hAnsi="Times New Roman" w:cs="Times New Roman"/>
                <w:sz w:val="26"/>
                <w:szCs w:val="26"/>
              </w:rPr>
            </w:pPr>
          </w:p>
        </w:tc>
        <w:tc>
          <w:tcPr>
            <w:tcW w:w="1385" w:type="dxa"/>
            <w:vMerge/>
          </w:tcPr>
          <w:p w14:paraId="11D3562B" w14:textId="77777777" w:rsidR="00502387" w:rsidRPr="00095C19" w:rsidRDefault="00502387">
            <w:pPr>
              <w:rPr>
                <w:rFonts w:ascii="Times New Roman" w:hAnsi="Times New Roman" w:cs="Times New Roman"/>
                <w:sz w:val="26"/>
                <w:szCs w:val="26"/>
              </w:rPr>
            </w:pPr>
          </w:p>
        </w:tc>
        <w:tc>
          <w:tcPr>
            <w:tcW w:w="10379" w:type="dxa"/>
          </w:tcPr>
          <w:p w14:paraId="739D6F03"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095C19" w14:paraId="0684EABB" w14:textId="77777777" w:rsidTr="00A11099">
        <w:tc>
          <w:tcPr>
            <w:tcW w:w="579" w:type="dxa"/>
            <w:vMerge/>
          </w:tcPr>
          <w:p w14:paraId="3C660D6A" w14:textId="77777777" w:rsidR="00502387" w:rsidRPr="00095C19" w:rsidRDefault="00502387">
            <w:pPr>
              <w:rPr>
                <w:rFonts w:ascii="Times New Roman" w:hAnsi="Times New Roman" w:cs="Times New Roman"/>
                <w:sz w:val="26"/>
                <w:szCs w:val="26"/>
              </w:rPr>
            </w:pPr>
          </w:p>
        </w:tc>
        <w:tc>
          <w:tcPr>
            <w:tcW w:w="2443" w:type="dxa"/>
            <w:vMerge/>
          </w:tcPr>
          <w:p w14:paraId="321D7FD7" w14:textId="77777777" w:rsidR="00502387" w:rsidRPr="00095C19" w:rsidRDefault="00502387">
            <w:pPr>
              <w:rPr>
                <w:rFonts w:ascii="Times New Roman" w:hAnsi="Times New Roman" w:cs="Times New Roman"/>
                <w:sz w:val="26"/>
                <w:szCs w:val="26"/>
              </w:rPr>
            </w:pPr>
          </w:p>
        </w:tc>
        <w:tc>
          <w:tcPr>
            <w:tcW w:w="1385" w:type="dxa"/>
            <w:vMerge/>
          </w:tcPr>
          <w:p w14:paraId="30BE16E6" w14:textId="77777777" w:rsidR="00502387" w:rsidRPr="00095C19" w:rsidRDefault="00502387">
            <w:pPr>
              <w:rPr>
                <w:rFonts w:ascii="Times New Roman" w:hAnsi="Times New Roman" w:cs="Times New Roman"/>
                <w:sz w:val="26"/>
                <w:szCs w:val="26"/>
              </w:rPr>
            </w:pPr>
          </w:p>
        </w:tc>
        <w:tc>
          <w:tcPr>
            <w:tcW w:w="10379" w:type="dxa"/>
          </w:tcPr>
          <w:p w14:paraId="07814D73"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502387" w:rsidRPr="00095C19" w14:paraId="75C084B9" w14:textId="77777777" w:rsidTr="00A11099">
        <w:tc>
          <w:tcPr>
            <w:tcW w:w="579" w:type="dxa"/>
            <w:vMerge w:val="restart"/>
          </w:tcPr>
          <w:p w14:paraId="37000ED7" w14:textId="16376875" w:rsidR="00502387" w:rsidRPr="00095C19" w:rsidRDefault="0041261D">
            <w:pPr>
              <w:jc w:val="center"/>
              <w:rPr>
                <w:rFonts w:ascii="Times New Roman" w:hAnsi="Times New Roman" w:cs="Times New Roman"/>
                <w:sz w:val="26"/>
                <w:szCs w:val="26"/>
              </w:rPr>
            </w:pPr>
            <w:r w:rsidRPr="00095C19">
              <w:rPr>
                <w:rFonts w:ascii="Times New Roman" w:hAnsi="Times New Roman" w:cs="Times New Roman"/>
                <w:sz w:val="26"/>
                <w:szCs w:val="26"/>
              </w:rPr>
              <w:t>7</w:t>
            </w:r>
            <w:r w:rsidR="00346D98" w:rsidRPr="00095C19">
              <w:rPr>
                <w:rFonts w:ascii="Times New Roman" w:hAnsi="Times New Roman" w:cs="Times New Roman"/>
                <w:sz w:val="26"/>
                <w:szCs w:val="26"/>
              </w:rPr>
              <w:t>.</w:t>
            </w:r>
          </w:p>
        </w:tc>
        <w:tc>
          <w:tcPr>
            <w:tcW w:w="2443" w:type="dxa"/>
            <w:vMerge w:val="restart"/>
          </w:tcPr>
          <w:p w14:paraId="1846228D"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Обеспечение спортивно-зрелищных мероприятий</w:t>
            </w:r>
          </w:p>
        </w:tc>
        <w:tc>
          <w:tcPr>
            <w:tcW w:w="1385" w:type="dxa"/>
            <w:vMerge w:val="restart"/>
          </w:tcPr>
          <w:p w14:paraId="55A849E5"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5.1.1</w:t>
            </w:r>
          </w:p>
        </w:tc>
        <w:tc>
          <w:tcPr>
            <w:tcW w:w="10379" w:type="dxa"/>
          </w:tcPr>
          <w:p w14:paraId="3427CBC1"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2 этажа.</w:t>
            </w:r>
          </w:p>
        </w:tc>
      </w:tr>
      <w:tr w:rsidR="00502387" w:rsidRPr="00095C19" w14:paraId="2C722C45" w14:textId="77777777" w:rsidTr="00A11099">
        <w:tc>
          <w:tcPr>
            <w:tcW w:w="579" w:type="dxa"/>
            <w:vMerge/>
          </w:tcPr>
          <w:p w14:paraId="75B0B6B3" w14:textId="77777777" w:rsidR="00502387" w:rsidRPr="00095C19" w:rsidRDefault="00502387">
            <w:pPr>
              <w:rPr>
                <w:rFonts w:ascii="Times New Roman" w:hAnsi="Times New Roman" w:cs="Times New Roman"/>
                <w:sz w:val="26"/>
                <w:szCs w:val="26"/>
              </w:rPr>
            </w:pPr>
          </w:p>
        </w:tc>
        <w:tc>
          <w:tcPr>
            <w:tcW w:w="2443" w:type="dxa"/>
            <w:vMerge/>
          </w:tcPr>
          <w:p w14:paraId="175DD6DC" w14:textId="77777777" w:rsidR="00502387" w:rsidRPr="00095C19" w:rsidRDefault="00502387">
            <w:pPr>
              <w:rPr>
                <w:rFonts w:ascii="Times New Roman" w:hAnsi="Times New Roman" w:cs="Times New Roman"/>
                <w:sz w:val="26"/>
                <w:szCs w:val="26"/>
              </w:rPr>
            </w:pPr>
          </w:p>
        </w:tc>
        <w:tc>
          <w:tcPr>
            <w:tcW w:w="1385" w:type="dxa"/>
            <w:vMerge/>
          </w:tcPr>
          <w:p w14:paraId="060863B5" w14:textId="77777777" w:rsidR="00502387" w:rsidRPr="00095C19" w:rsidRDefault="00502387">
            <w:pPr>
              <w:rPr>
                <w:rFonts w:ascii="Times New Roman" w:hAnsi="Times New Roman" w:cs="Times New Roman"/>
                <w:sz w:val="26"/>
                <w:szCs w:val="26"/>
              </w:rPr>
            </w:pPr>
          </w:p>
        </w:tc>
        <w:tc>
          <w:tcPr>
            <w:tcW w:w="10379" w:type="dxa"/>
          </w:tcPr>
          <w:p w14:paraId="0AE5C98F"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w:t>
            </w:r>
            <w:r w:rsidR="00970640" w:rsidRPr="00095C19">
              <w:rPr>
                <w:rFonts w:ascii="Times New Roman" w:hAnsi="Times New Roman" w:cs="Times New Roman"/>
                <w:sz w:val="26"/>
                <w:szCs w:val="26"/>
              </w:rPr>
              <w:t> мест</w:t>
            </w:r>
            <w:r w:rsidR="00362640" w:rsidRPr="00095C19">
              <w:rPr>
                <w:rFonts w:ascii="Times New Roman" w:hAnsi="Times New Roman" w:cs="Times New Roman"/>
                <w:sz w:val="26"/>
                <w:szCs w:val="26"/>
              </w:rPr>
              <w:t xml:space="preserve"> </w:t>
            </w:r>
            <w:r w:rsidRPr="00095C19">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095C19">
              <w:rPr>
                <w:rFonts w:ascii="Times New Roman" w:hAnsi="Times New Roman" w:cs="Times New Roman"/>
                <w:sz w:val="26"/>
                <w:szCs w:val="26"/>
              </w:rPr>
              <w:t xml:space="preserve"> – 3 м.</w:t>
            </w:r>
          </w:p>
        </w:tc>
      </w:tr>
      <w:tr w:rsidR="00502387" w:rsidRPr="00095C19" w14:paraId="317FF69E" w14:textId="77777777" w:rsidTr="00A11099">
        <w:tc>
          <w:tcPr>
            <w:tcW w:w="579" w:type="dxa"/>
            <w:vMerge/>
          </w:tcPr>
          <w:p w14:paraId="33192B2F" w14:textId="77777777" w:rsidR="00502387" w:rsidRPr="00095C19" w:rsidRDefault="00502387">
            <w:pPr>
              <w:rPr>
                <w:rFonts w:ascii="Times New Roman" w:hAnsi="Times New Roman" w:cs="Times New Roman"/>
                <w:sz w:val="26"/>
                <w:szCs w:val="26"/>
              </w:rPr>
            </w:pPr>
          </w:p>
        </w:tc>
        <w:tc>
          <w:tcPr>
            <w:tcW w:w="2443" w:type="dxa"/>
            <w:vMerge/>
          </w:tcPr>
          <w:p w14:paraId="679A74ED" w14:textId="77777777" w:rsidR="00502387" w:rsidRPr="00095C19" w:rsidRDefault="00502387">
            <w:pPr>
              <w:rPr>
                <w:rFonts w:ascii="Times New Roman" w:hAnsi="Times New Roman" w:cs="Times New Roman"/>
                <w:sz w:val="26"/>
                <w:szCs w:val="26"/>
              </w:rPr>
            </w:pPr>
          </w:p>
        </w:tc>
        <w:tc>
          <w:tcPr>
            <w:tcW w:w="1385" w:type="dxa"/>
            <w:vMerge/>
          </w:tcPr>
          <w:p w14:paraId="2B84938C" w14:textId="77777777" w:rsidR="00502387" w:rsidRPr="00095C19" w:rsidRDefault="00502387">
            <w:pPr>
              <w:rPr>
                <w:rFonts w:ascii="Times New Roman" w:hAnsi="Times New Roman" w:cs="Times New Roman"/>
                <w:sz w:val="26"/>
                <w:szCs w:val="26"/>
              </w:rPr>
            </w:pPr>
          </w:p>
        </w:tc>
        <w:tc>
          <w:tcPr>
            <w:tcW w:w="10379" w:type="dxa"/>
          </w:tcPr>
          <w:p w14:paraId="181D2778"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095C19" w14:paraId="33B9EEDA" w14:textId="77777777" w:rsidTr="00A11099">
        <w:tc>
          <w:tcPr>
            <w:tcW w:w="579" w:type="dxa"/>
            <w:vMerge/>
          </w:tcPr>
          <w:p w14:paraId="1524E4F1" w14:textId="77777777" w:rsidR="00502387" w:rsidRPr="00095C19" w:rsidRDefault="00502387">
            <w:pPr>
              <w:rPr>
                <w:rFonts w:ascii="Times New Roman" w:hAnsi="Times New Roman" w:cs="Times New Roman"/>
                <w:sz w:val="26"/>
                <w:szCs w:val="26"/>
              </w:rPr>
            </w:pPr>
          </w:p>
        </w:tc>
        <w:tc>
          <w:tcPr>
            <w:tcW w:w="2443" w:type="dxa"/>
            <w:vMerge/>
          </w:tcPr>
          <w:p w14:paraId="436FA759" w14:textId="77777777" w:rsidR="00502387" w:rsidRPr="00095C19" w:rsidRDefault="00502387">
            <w:pPr>
              <w:rPr>
                <w:rFonts w:ascii="Times New Roman" w:hAnsi="Times New Roman" w:cs="Times New Roman"/>
                <w:sz w:val="26"/>
                <w:szCs w:val="26"/>
              </w:rPr>
            </w:pPr>
          </w:p>
        </w:tc>
        <w:tc>
          <w:tcPr>
            <w:tcW w:w="1385" w:type="dxa"/>
            <w:vMerge/>
          </w:tcPr>
          <w:p w14:paraId="2D73EB35" w14:textId="77777777" w:rsidR="00502387" w:rsidRPr="00095C19" w:rsidRDefault="00502387">
            <w:pPr>
              <w:rPr>
                <w:rFonts w:ascii="Times New Roman" w:hAnsi="Times New Roman" w:cs="Times New Roman"/>
                <w:sz w:val="26"/>
                <w:szCs w:val="26"/>
              </w:rPr>
            </w:pPr>
          </w:p>
        </w:tc>
        <w:tc>
          <w:tcPr>
            <w:tcW w:w="10379" w:type="dxa"/>
          </w:tcPr>
          <w:p w14:paraId="53131CFB"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 xml:space="preserve">Минимальные размеры земельных участков (площадь) – </w:t>
            </w:r>
            <w:r w:rsidR="006615B0" w:rsidRPr="00095C19">
              <w:rPr>
                <w:rFonts w:ascii="Times New Roman" w:hAnsi="Times New Roman" w:cs="Times New Roman"/>
                <w:sz w:val="26"/>
                <w:szCs w:val="26"/>
              </w:rPr>
              <w:t>100 кв. м</w:t>
            </w:r>
            <w:r w:rsidRPr="00095C19">
              <w:rPr>
                <w:rFonts w:ascii="Times New Roman" w:hAnsi="Times New Roman" w:cs="Times New Roman"/>
                <w:sz w:val="26"/>
                <w:szCs w:val="26"/>
              </w:rPr>
              <w:t>.</w:t>
            </w:r>
          </w:p>
          <w:p w14:paraId="1F4BA306"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095C19" w14:paraId="28C8D3D5" w14:textId="77777777" w:rsidTr="00A11099">
        <w:tc>
          <w:tcPr>
            <w:tcW w:w="579" w:type="dxa"/>
            <w:vMerge/>
          </w:tcPr>
          <w:p w14:paraId="7F0CFA95" w14:textId="77777777" w:rsidR="00502387" w:rsidRPr="00095C19" w:rsidRDefault="00502387">
            <w:pPr>
              <w:rPr>
                <w:rFonts w:ascii="Times New Roman" w:hAnsi="Times New Roman" w:cs="Times New Roman"/>
                <w:sz w:val="26"/>
                <w:szCs w:val="26"/>
              </w:rPr>
            </w:pPr>
          </w:p>
        </w:tc>
        <w:tc>
          <w:tcPr>
            <w:tcW w:w="2443" w:type="dxa"/>
            <w:vMerge/>
          </w:tcPr>
          <w:p w14:paraId="2FF61AB8" w14:textId="77777777" w:rsidR="00502387" w:rsidRPr="00095C19" w:rsidRDefault="00502387">
            <w:pPr>
              <w:rPr>
                <w:rFonts w:ascii="Times New Roman" w:hAnsi="Times New Roman" w:cs="Times New Roman"/>
                <w:sz w:val="26"/>
                <w:szCs w:val="26"/>
              </w:rPr>
            </w:pPr>
          </w:p>
        </w:tc>
        <w:tc>
          <w:tcPr>
            <w:tcW w:w="1385" w:type="dxa"/>
            <w:vMerge/>
          </w:tcPr>
          <w:p w14:paraId="0F6BD099" w14:textId="77777777" w:rsidR="00502387" w:rsidRPr="00095C19" w:rsidRDefault="00502387">
            <w:pPr>
              <w:rPr>
                <w:rFonts w:ascii="Times New Roman" w:hAnsi="Times New Roman" w:cs="Times New Roman"/>
                <w:sz w:val="26"/>
                <w:szCs w:val="26"/>
              </w:rPr>
            </w:pPr>
          </w:p>
        </w:tc>
        <w:tc>
          <w:tcPr>
            <w:tcW w:w="10379" w:type="dxa"/>
          </w:tcPr>
          <w:p w14:paraId="362E498F"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а – 60%.</w:t>
            </w:r>
          </w:p>
        </w:tc>
      </w:tr>
      <w:tr w:rsidR="00502387" w:rsidRPr="00095C19" w14:paraId="5C93F92C" w14:textId="77777777" w:rsidTr="00A11099">
        <w:tc>
          <w:tcPr>
            <w:tcW w:w="579" w:type="dxa"/>
            <w:vMerge w:val="restart"/>
          </w:tcPr>
          <w:p w14:paraId="5C66965C" w14:textId="2D7C1760" w:rsidR="00502387" w:rsidRPr="00095C19" w:rsidRDefault="0041261D">
            <w:pPr>
              <w:jc w:val="center"/>
              <w:rPr>
                <w:rFonts w:ascii="Times New Roman" w:hAnsi="Times New Roman" w:cs="Times New Roman"/>
                <w:sz w:val="26"/>
                <w:szCs w:val="26"/>
              </w:rPr>
            </w:pPr>
            <w:r w:rsidRPr="00095C19">
              <w:rPr>
                <w:rFonts w:ascii="Times New Roman" w:hAnsi="Times New Roman" w:cs="Times New Roman"/>
                <w:sz w:val="26"/>
                <w:szCs w:val="26"/>
              </w:rPr>
              <w:lastRenderedPageBreak/>
              <w:t>8</w:t>
            </w:r>
            <w:r w:rsidR="00346D98" w:rsidRPr="00095C19">
              <w:rPr>
                <w:rFonts w:ascii="Times New Roman" w:hAnsi="Times New Roman" w:cs="Times New Roman"/>
                <w:sz w:val="26"/>
                <w:szCs w:val="26"/>
              </w:rPr>
              <w:t>.</w:t>
            </w:r>
          </w:p>
        </w:tc>
        <w:tc>
          <w:tcPr>
            <w:tcW w:w="2443" w:type="dxa"/>
            <w:vMerge w:val="restart"/>
          </w:tcPr>
          <w:p w14:paraId="66A338A3"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Обеспечение занятий спортом в помещениях</w:t>
            </w:r>
          </w:p>
        </w:tc>
        <w:tc>
          <w:tcPr>
            <w:tcW w:w="1385" w:type="dxa"/>
            <w:vMerge w:val="restart"/>
          </w:tcPr>
          <w:p w14:paraId="1EC0B0AA"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5.1.2</w:t>
            </w:r>
          </w:p>
        </w:tc>
        <w:tc>
          <w:tcPr>
            <w:tcW w:w="10379" w:type="dxa"/>
          </w:tcPr>
          <w:p w14:paraId="61462F5D"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2 этажа.</w:t>
            </w:r>
          </w:p>
        </w:tc>
      </w:tr>
      <w:tr w:rsidR="00502387" w:rsidRPr="00095C19" w14:paraId="7D36487B" w14:textId="77777777" w:rsidTr="00A11099">
        <w:tc>
          <w:tcPr>
            <w:tcW w:w="579" w:type="dxa"/>
            <w:vMerge/>
          </w:tcPr>
          <w:p w14:paraId="33CAE686" w14:textId="77777777" w:rsidR="00502387" w:rsidRPr="00095C19" w:rsidRDefault="00502387">
            <w:pPr>
              <w:rPr>
                <w:rFonts w:ascii="Times New Roman" w:hAnsi="Times New Roman" w:cs="Times New Roman"/>
                <w:sz w:val="26"/>
                <w:szCs w:val="26"/>
              </w:rPr>
            </w:pPr>
          </w:p>
        </w:tc>
        <w:tc>
          <w:tcPr>
            <w:tcW w:w="2443" w:type="dxa"/>
            <w:vMerge/>
          </w:tcPr>
          <w:p w14:paraId="09FA7ED8" w14:textId="77777777" w:rsidR="00502387" w:rsidRPr="00095C19" w:rsidRDefault="00502387">
            <w:pPr>
              <w:rPr>
                <w:rFonts w:ascii="Times New Roman" w:hAnsi="Times New Roman" w:cs="Times New Roman"/>
                <w:sz w:val="26"/>
                <w:szCs w:val="26"/>
              </w:rPr>
            </w:pPr>
          </w:p>
        </w:tc>
        <w:tc>
          <w:tcPr>
            <w:tcW w:w="1385" w:type="dxa"/>
            <w:vMerge/>
          </w:tcPr>
          <w:p w14:paraId="69E0E7FA" w14:textId="77777777" w:rsidR="00502387" w:rsidRPr="00095C19" w:rsidRDefault="00502387">
            <w:pPr>
              <w:rPr>
                <w:rFonts w:ascii="Times New Roman" w:hAnsi="Times New Roman" w:cs="Times New Roman"/>
                <w:sz w:val="26"/>
                <w:szCs w:val="26"/>
              </w:rPr>
            </w:pPr>
          </w:p>
        </w:tc>
        <w:tc>
          <w:tcPr>
            <w:tcW w:w="10379" w:type="dxa"/>
          </w:tcPr>
          <w:p w14:paraId="743054E8"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w:t>
            </w:r>
            <w:r w:rsidR="00970640" w:rsidRPr="00095C19">
              <w:rPr>
                <w:rFonts w:ascii="Times New Roman" w:hAnsi="Times New Roman" w:cs="Times New Roman"/>
                <w:sz w:val="26"/>
                <w:szCs w:val="26"/>
              </w:rPr>
              <w:t> мест</w:t>
            </w:r>
            <w:r w:rsidR="00362640" w:rsidRPr="00095C19">
              <w:rPr>
                <w:rFonts w:ascii="Times New Roman" w:hAnsi="Times New Roman" w:cs="Times New Roman"/>
                <w:sz w:val="26"/>
                <w:szCs w:val="26"/>
              </w:rPr>
              <w:t xml:space="preserve"> </w:t>
            </w:r>
            <w:r w:rsidRPr="00095C19">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095C19">
              <w:rPr>
                <w:rFonts w:ascii="Times New Roman" w:hAnsi="Times New Roman" w:cs="Times New Roman"/>
                <w:sz w:val="26"/>
                <w:szCs w:val="26"/>
              </w:rPr>
              <w:t xml:space="preserve"> – 3 м.</w:t>
            </w:r>
          </w:p>
        </w:tc>
      </w:tr>
      <w:tr w:rsidR="00502387" w:rsidRPr="00095C19" w14:paraId="700D475F" w14:textId="77777777" w:rsidTr="00A11099">
        <w:tc>
          <w:tcPr>
            <w:tcW w:w="579" w:type="dxa"/>
            <w:vMerge/>
          </w:tcPr>
          <w:p w14:paraId="26878ECC" w14:textId="77777777" w:rsidR="00502387" w:rsidRPr="00095C19" w:rsidRDefault="00502387">
            <w:pPr>
              <w:rPr>
                <w:rFonts w:ascii="Times New Roman" w:hAnsi="Times New Roman" w:cs="Times New Roman"/>
                <w:sz w:val="26"/>
                <w:szCs w:val="26"/>
              </w:rPr>
            </w:pPr>
          </w:p>
        </w:tc>
        <w:tc>
          <w:tcPr>
            <w:tcW w:w="2443" w:type="dxa"/>
            <w:vMerge/>
          </w:tcPr>
          <w:p w14:paraId="397DE22E" w14:textId="77777777" w:rsidR="00502387" w:rsidRPr="00095C19" w:rsidRDefault="00502387">
            <w:pPr>
              <w:rPr>
                <w:rFonts w:ascii="Times New Roman" w:hAnsi="Times New Roman" w:cs="Times New Roman"/>
                <w:sz w:val="26"/>
                <w:szCs w:val="26"/>
              </w:rPr>
            </w:pPr>
          </w:p>
        </w:tc>
        <w:tc>
          <w:tcPr>
            <w:tcW w:w="1385" w:type="dxa"/>
            <w:vMerge/>
          </w:tcPr>
          <w:p w14:paraId="2D5ACFC9" w14:textId="77777777" w:rsidR="00502387" w:rsidRPr="00095C19" w:rsidRDefault="00502387">
            <w:pPr>
              <w:rPr>
                <w:rFonts w:ascii="Times New Roman" w:hAnsi="Times New Roman" w:cs="Times New Roman"/>
                <w:sz w:val="26"/>
                <w:szCs w:val="26"/>
              </w:rPr>
            </w:pPr>
          </w:p>
        </w:tc>
        <w:tc>
          <w:tcPr>
            <w:tcW w:w="10379" w:type="dxa"/>
          </w:tcPr>
          <w:p w14:paraId="0FE21A07"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095C19" w14:paraId="5B179E11" w14:textId="77777777" w:rsidTr="00A11099">
        <w:tc>
          <w:tcPr>
            <w:tcW w:w="579" w:type="dxa"/>
            <w:vMerge/>
          </w:tcPr>
          <w:p w14:paraId="4877F6A1" w14:textId="77777777" w:rsidR="00502387" w:rsidRPr="00095C19" w:rsidRDefault="00502387">
            <w:pPr>
              <w:rPr>
                <w:rFonts w:ascii="Times New Roman" w:hAnsi="Times New Roman" w:cs="Times New Roman"/>
                <w:sz w:val="26"/>
                <w:szCs w:val="26"/>
              </w:rPr>
            </w:pPr>
          </w:p>
        </w:tc>
        <w:tc>
          <w:tcPr>
            <w:tcW w:w="2443" w:type="dxa"/>
            <w:vMerge/>
          </w:tcPr>
          <w:p w14:paraId="3D3D66B7" w14:textId="77777777" w:rsidR="00502387" w:rsidRPr="00095C19" w:rsidRDefault="00502387">
            <w:pPr>
              <w:rPr>
                <w:rFonts w:ascii="Times New Roman" w:hAnsi="Times New Roman" w:cs="Times New Roman"/>
                <w:sz w:val="26"/>
                <w:szCs w:val="26"/>
              </w:rPr>
            </w:pPr>
          </w:p>
        </w:tc>
        <w:tc>
          <w:tcPr>
            <w:tcW w:w="1385" w:type="dxa"/>
            <w:vMerge/>
          </w:tcPr>
          <w:p w14:paraId="779A475B" w14:textId="77777777" w:rsidR="00502387" w:rsidRPr="00095C19" w:rsidRDefault="00502387">
            <w:pPr>
              <w:rPr>
                <w:rFonts w:ascii="Times New Roman" w:hAnsi="Times New Roman" w:cs="Times New Roman"/>
                <w:sz w:val="26"/>
                <w:szCs w:val="26"/>
              </w:rPr>
            </w:pPr>
          </w:p>
        </w:tc>
        <w:tc>
          <w:tcPr>
            <w:tcW w:w="10379" w:type="dxa"/>
          </w:tcPr>
          <w:p w14:paraId="74B055D5"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 xml:space="preserve">Минимальные размеры земельных участков (площадь) – </w:t>
            </w:r>
            <w:r w:rsidR="006615B0" w:rsidRPr="00095C19">
              <w:rPr>
                <w:rFonts w:ascii="Times New Roman" w:hAnsi="Times New Roman" w:cs="Times New Roman"/>
                <w:sz w:val="26"/>
                <w:szCs w:val="26"/>
              </w:rPr>
              <w:t>100 кв. м</w:t>
            </w:r>
            <w:r w:rsidRPr="00095C19">
              <w:rPr>
                <w:rFonts w:ascii="Times New Roman" w:hAnsi="Times New Roman" w:cs="Times New Roman"/>
                <w:sz w:val="26"/>
                <w:szCs w:val="26"/>
              </w:rPr>
              <w:t>.</w:t>
            </w:r>
          </w:p>
          <w:p w14:paraId="2BD9BC40"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095C19" w14:paraId="6874B407" w14:textId="77777777" w:rsidTr="00A11099">
        <w:tc>
          <w:tcPr>
            <w:tcW w:w="579" w:type="dxa"/>
            <w:vMerge/>
          </w:tcPr>
          <w:p w14:paraId="3417E292" w14:textId="77777777" w:rsidR="00502387" w:rsidRPr="00095C19" w:rsidRDefault="00502387">
            <w:pPr>
              <w:rPr>
                <w:rFonts w:ascii="Times New Roman" w:hAnsi="Times New Roman" w:cs="Times New Roman"/>
                <w:sz w:val="26"/>
                <w:szCs w:val="26"/>
              </w:rPr>
            </w:pPr>
          </w:p>
        </w:tc>
        <w:tc>
          <w:tcPr>
            <w:tcW w:w="2443" w:type="dxa"/>
            <w:vMerge/>
          </w:tcPr>
          <w:p w14:paraId="135BC033" w14:textId="77777777" w:rsidR="00502387" w:rsidRPr="00095C19" w:rsidRDefault="00502387">
            <w:pPr>
              <w:rPr>
                <w:rFonts w:ascii="Times New Roman" w:hAnsi="Times New Roman" w:cs="Times New Roman"/>
                <w:sz w:val="26"/>
                <w:szCs w:val="26"/>
              </w:rPr>
            </w:pPr>
          </w:p>
        </w:tc>
        <w:tc>
          <w:tcPr>
            <w:tcW w:w="1385" w:type="dxa"/>
            <w:vMerge/>
          </w:tcPr>
          <w:p w14:paraId="41E9311B" w14:textId="77777777" w:rsidR="00502387" w:rsidRPr="00095C19" w:rsidRDefault="00502387">
            <w:pPr>
              <w:rPr>
                <w:rFonts w:ascii="Times New Roman" w:hAnsi="Times New Roman" w:cs="Times New Roman"/>
                <w:sz w:val="26"/>
                <w:szCs w:val="26"/>
              </w:rPr>
            </w:pPr>
          </w:p>
        </w:tc>
        <w:tc>
          <w:tcPr>
            <w:tcW w:w="10379" w:type="dxa"/>
          </w:tcPr>
          <w:p w14:paraId="2A0DA4B6"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а – 60%.</w:t>
            </w:r>
          </w:p>
        </w:tc>
      </w:tr>
      <w:tr w:rsidR="00502387" w:rsidRPr="00095C19" w14:paraId="1A15A26F" w14:textId="77777777" w:rsidTr="00A11099">
        <w:tc>
          <w:tcPr>
            <w:tcW w:w="579" w:type="dxa"/>
            <w:vMerge w:val="restart"/>
          </w:tcPr>
          <w:p w14:paraId="5513D537" w14:textId="6670C7DB" w:rsidR="00502387" w:rsidRPr="00095C19" w:rsidRDefault="0041261D">
            <w:pPr>
              <w:jc w:val="center"/>
              <w:rPr>
                <w:rFonts w:ascii="Times New Roman" w:hAnsi="Times New Roman" w:cs="Times New Roman"/>
                <w:sz w:val="26"/>
                <w:szCs w:val="26"/>
              </w:rPr>
            </w:pPr>
            <w:r w:rsidRPr="00095C19">
              <w:rPr>
                <w:rFonts w:ascii="Times New Roman" w:hAnsi="Times New Roman" w:cs="Times New Roman"/>
                <w:sz w:val="26"/>
                <w:szCs w:val="26"/>
              </w:rPr>
              <w:t>9</w:t>
            </w:r>
            <w:r w:rsidR="00346D98" w:rsidRPr="00095C19">
              <w:rPr>
                <w:rFonts w:ascii="Times New Roman" w:hAnsi="Times New Roman" w:cs="Times New Roman"/>
                <w:sz w:val="26"/>
                <w:szCs w:val="26"/>
              </w:rPr>
              <w:t>.</w:t>
            </w:r>
          </w:p>
        </w:tc>
        <w:tc>
          <w:tcPr>
            <w:tcW w:w="2443" w:type="dxa"/>
            <w:vMerge w:val="restart"/>
          </w:tcPr>
          <w:p w14:paraId="74E788A0"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Площадки для занятий спортом</w:t>
            </w:r>
          </w:p>
        </w:tc>
        <w:tc>
          <w:tcPr>
            <w:tcW w:w="1385" w:type="dxa"/>
            <w:vMerge w:val="restart"/>
          </w:tcPr>
          <w:p w14:paraId="717166AC"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5.1.3</w:t>
            </w:r>
          </w:p>
        </w:tc>
        <w:tc>
          <w:tcPr>
            <w:tcW w:w="10379" w:type="dxa"/>
          </w:tcPr>
          <w:p w14:paraId="267CBAC3"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2 этажа.</w:t>
            </w:r>
          </w:p>
        </w:tc>
      </w:tr>
      <w:tr w:rsidR="00502387" w:rsidRPr="00095C19" w14:paraId="089D5AE7" w14:textId="77777777" w:rsidTr="00A11099">
        <w:tc>
          <w:tcPr>
            <w:tcW w:w="579" w:type="dxa"/>
            <w:vMerge/>
          </w:tcPr>
          <w:p w14:paraId="4B053CC3" w14:textId="77777777" w:rsidR="00502387" w:rsidRPr="00095C19" w:rsidRDefault="00502387">
            <w:pPr>
              <w:rPr>
                <w:rFonts w:ascii="Times New Roman" w:hAnsi="Times New Roman" w:cs="Times New Roman"/>
                <w:sz w:val="26"/>
                <w:szCs w:val="26"/>
              </w:rPr>
            </w:pPr>
          </w:p>
        </w:tc>
        <w:tc>
          <w:tcPr>
            <w:tcW w:w="2443" w:type="dxa"/>
            <w:vMerge/>
          </w:tcPr>
          <w:p w14:paraId="22F8E6C6" w14:textId="77777777" w:rsidR="00502387" w:rsidRPr="00095C19" w:rsidRDefault="00502387">
            <w:pPr>
              <w:rPr>
                <w:rFonts w:ascii="Times New Roman" w:hAnsi="Times New Roman" w:cs="Times New Roman"/>
                <w:sz w:val="26"/>
                <w:szCs w:val="26"/>
              </w:rPr>
            </w:pPr>
          </w:p>
        </w:tc>
        <w:tc>
          <w:tcPr>
            <w:tcW w:w="1385" w:type="dxa"/>
            <w:vMerge/>
          </w:tcPr>
          <w:p w14:paraId="41B9FCEA" w14:textId="77777777" w:rsidR="00502387" w:rsidRPr="00095C19" w:rsidRDefault="00502387">
            <w:pPr>
              <w:rPr>
                <w:rFonts w:ascii="Times New Roman" w:hAnsi="Times New Roman" w:cs="Times New Roman"/>
                <w:sz w:val="26"/>
                <w:szCs w:val="26"/>
              </w:rPr>
            </w:pPr>
          </w:p>
        </w:tc>
        <w:tc>
          <w:tcPr>
            <w:tcW w:w="10379" w:type="dxa"/>
          </w:tcPr>
          <w:p w14:paraId="172885AF"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w:t>
            </w:r>
            <w:r w:rsidR="00970640" w:rsidRPr="00095C19">
              <w:rPr>
                <w:rFonts w:ascii="Times New Roman" w:hAnsi="Times New Roman" w:cs="Times New Roman"/>
                <w:sz w:val="26"/>
                <w:szCs w:val="26"/>
              </w:rPr>
              <w:t> мест</w:t>
            </w:r>
            <w:r w:rsidR="00362640" w:rsidRPr="00095C19">
              <w:rPr>
                <w:rFonts w:ascii="Times New Roman" w:hAnsi="Times New Roman" w:cs="Times New Roman"/>
                <w:sz w:val="26"/>
                <w:szCs w:val="26"/>
              </w:rPr>
              <w:t xml:space="preserve"> </w:t>
            </w:r>
            <w:r w:rsidRPr="00095C19">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 5 м.</w:t>
            </w:r>
          </w:p>
        </w:tc>
      </w:tr>
      <w:tr w:rsidR="00502387" w:rsidRPr="00095C19" w14:paraId="2C209205" w14:textId="77777777" w:rsidTr="00A11099">
        <w:tc>
          <w:tcPr>
            <w:tcW w:w="579" w:type="dxa"/>
            <w:vMerge/>
          </w:tcPr>
          <w:p w14:paraId="17B4F89B" w14:textId="77777777" w:rsidR="00502387" w:rsidRPr="00095C19" w:rsidRDefault="00502387">
            <w:pPr>
              <w:rPr>
                <w:rFonts w:ascii="Times New Roman" w:hAnsi="Times New Roman" w:cs="Times New Roman"/>
                <w:sz w:val="26"/>
                <w:szCs w:val="26"/>
              </w:rPr>
            </w:pPr>
          </w:p>
        </w:tc>
        <w:tc>
          <w:tcPr>
            <w:tcW w:w="2443" w:type="dxa"/>
            <w:vMerge/>
          </w:tcPr>
          <w:p w14:paraId="14B21DFD" w14:textId="77777777" w:rsidR="00502387" w:rsidRPr="00095C19" w:rsidRDefault="00502387">
            <w:pPr>
              <w:rPr>
                <w:rFonts w:ascii="Times New Roman" w:hAnsi="Times New Roman" w:cs="Times New Roman"/>
                <w:sz w:val="26"/>
                <w:szCs w:val="26"/>
              </w:rPr>
            </w:pPr>
          </w:p>
        </w:tc>
        <w:tc>
          <w:tcPr>
            <w:tcW w:w="1385" w:type="dxa"/>
            <w:vMerge/>
          </w:tcPr>
          <w:p w14:paraId="103537EC" w14:textId="77777777" w:rsidR="00502387" w:rsidRPr="00095C19" w:rsidRDefault="00502387">
            <w:pPr>
              <w:rPr>
                <w:rFonts w:ascii="Times New Roman" w:hAnsi="Times New Roman" w:cs="Times New Roman"/>
                <w:sz w:val="26"/>
                <w:szCs w:val="26"/>
              </w:rPr>
            </w:pPr>
          </w:p>
        </w:tc>
        <w:tc>
          <w:tcPr>
            <w:tcW w:w="10379" w:type="dxa"/>
          </w:tcPr>
          <w:p w14:paraId="64AF175F"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095C19" w14:paraId="157CCD95" w14:textId="77777777" w:rsidTr="00A11099">
        <w:tc>
          <w:tcPr>
            <w:tcW w:w="579" w:type="dxa"/>
            <w:vMerge/>
          </w:tcPr>
          <w:p w14:paraId="788EA2FA" w14:textId="77777777" w:rsidR="00502387" w:rsidRPr="00095C19" w:rsidRDefault="00502387">
            <w:pPr>
              <w:rPr>
                <w:rFonts w:ascii="Times New Roman" w:hAnsi="Times New Roman" w:cs="Times New Roman"/>
                <w:sz w:val="26"/>
                <w:szCs w:val="26"/>
              </w:rPr>
            </w:pPr>
          </w:p>
        </w:tc>
        <w:tc>
          <w:tcPr>
            <w:tcW w:w="2443" w:type="dxa"/>
            <w:vMerge/>
          </w:tcPr>
          <w:p w14:paraId="130F56DF" w14:textId="77777777" w:rsidR="00502387" w:rsidRPr="00095C19" w:rsidRDefault="00502387">
            <w:pPr>
              <w:rPr>
                <w:rFonts w:ascii="Times New Roman" w:hAnsi="Times New Roman" w:cs="Times New Roman"/>
                <w:sz w:val="26"/>
                <w:szCs w:val="26"/>
              </w:rPr>
            </w:pPr>
          </w:p>
        </w:tc>
        <w:tc>
          <w:tcPr>
            <w:tcW w:w="1385" w:type="dxa"/>
            <w:vMerge/>
          </w:tcPr>
          <w:p w14:paraId="4E845AD7" w14:textId="77777777" w:rsidR="00502387" w:rsidRPr="00095C19" w:rsidRDefault="00502387">
            <w:pPr>
              <w:rPr>
                <w:rFonts w:ascii="Times New Roman" w:hAnsi="Times New Roman" w:cs="Times New Roman"/>
                <w:sz w:val="26"/>
                <w:szCs w:val="26"/>
              </w:rPr>
            </w:pPr>
          </w:p>
        </w:tc>
        <w:tc>
          <w:tcPr>
            <w:tcW w:w="10379" w:type="dxa"/>
          </w:tcPr>
          <w:p w14:paraId="469DBBED"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 xml:space="preserve">Минимальные размеры земельных участков (площадь) – </w:t>
            </w:r>
            <w:r w:rsidR="006615B0" w:rsidRPr="00095C19">
              <w:rPr>
                <w:rFonts w:ascii="Times New Roman" w:hAnsi="Times New Roman" w:cs="Times New Roman"/>
                <w:sz w:val="26"/>
                <w:szCs w:val="26"/>
              </w:rPr>
              <w:t>100 кв. м</w:t>
            </w:r>
            <w:r w:rsidRPr="00095C19">
              <w:rPr>
                <w:rFonts w:ascii="Times New Roman" w:hAnsi="Times New Roman" w:cs="Times New Roman"/>
                <w:sz w:val="26"/>
                <w:szCs w:val="26"/>
              </w:rPr>
              <w:t>.</w:t>
            </w:r>
          </w:p>
          <w:p w14:paraId="2C3F5A6D"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095C19" w14:paraId="2FCBA7A3" w14:textId="77777777" w:rsidTr="00A11099">
        <w:tc>
          <w:tcPr>
            <w:tcW w:w="579" w:type="dxa"/>
            <w:vMerge/>
          </w:tcPr>
          <w:p w14:paraId="6FE799A1" w14:textId="77777777" w:rsidR="00502387" w:rsidRPr="00095C19" w:rsidRDefault="00502387">
            <w:pPr>
              <w:rPr>
                <w:rFonts w:ascii="Times New Roman" w:hAnsi="Times New Roman" w:cs="Times New Roman"/>
                <w:sz w:val="26"/>
                <w:szCs w:val="26"/>
              </w:rPr>
            </w:pPr>
          </w:p>
        </w:tc>
        <w:tc>
          <w:tcPr>
            <w:tcW w:w="2443" w:type="dxa"/>
            <w:vMerge/>
          </w:tcPr>
          <w:p w14:paraId="22FDA0CA" w14:textId="77777777" w:rsidR="00502387" w:rsidRPr="00095C19" w:rsidRDefault="00502387">
            <w:pPr>
              <w:rPr>
                <w:rFonts w:ascii="Times New Roman" w:hAnsi="Times New Roman" w:cs="Times New Roman"/>
                <w:sz w:val="26"/>
                <w:szCs w:val="26"/>
              </w:rPr>
            </w:pPr>
          </w:p>
        </w:tc>
        <w:tc>
          <w:tcPr>
            <w:tcW w:w="1385" w:type="dxa"/>
            <w:vMerge/>
          </w:tcPr>
          <w:p w14:paraId="770E1D0D" w14:textId="77777777" w:rsidR="00502387" w:rsidRPr="00095C19" w:rsidRDefault="00502387">
            <w:pPr>
              <w:rPr>
                <w:rFonts w:ascii="Times New Roman" w:hAnsi="Times New Roman" w:cs="Times New Roman"/>
                <w:sz w:val="26"/>
                <w:szCs w:val="26"/>
              </w:rPr>
            </w:pPr>
          </w:p>
        </w:tc>
        <w:tc>
          <w:tcPr>
            <w:tcW w:w="10379" w:type="dxa"/>
          </w:tcPr>
          <w:p w14:paraId="737D7A59"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а – 60%.</w:t>
            </w:r>
          </w:p>
        </w:tc>
      </w:tr>
      <w:tr w:rsidR="00502387" w:rsidRPr="00095C19" w14:paraId="600CF0DC" w14:textId="77777777" w:rsidTr="00A11099">
        <w:tc>
          <w:tcPr>
            <w:tcW w:w="579" w:type="dxa"/>
            <w:vMerge w:val="restart"/>
          </w:tcPr>
          <w:p w14:paraId="7C895883" w14:textId="0C911ED9" w:rsidR="00502387" w:rsidRPr="00095C19" w:rsidRDefault="0041261D">
            <w:pPr>
              <w:jc w:val="center"/>
              <w:rPr>
                <w:rFonts w:ascii="Times New Roman" w:hAnsi="Times New Roman" w:cs="Times New Roman"/>
                <w:sz w:val="26"/>
                <w:szCs w:val="26"/>
              </w:rPr>
            </w:pPr>
            <w:r w:rsidRPr="00095C19">
              <w:rPr>
                <w:rFonts w:ascii="Times New Roman" w:hAnsi="Times New Roman" w:cs="Times New Roman"/>
                <w:sz w:val="26"/>
                <w:szCs w:val="26"/>
              </w:rPr>
              <w:t>10</w:t>
            </w:r>
            <w:r w:rsidR="00346D98" w:rsidRPr="00095C19">
              <w:rPr>
                <w:rFonts w:ascii="Times New Roman" w:hAnsi="Times New Roman" w:cs="Times New Roman"/>
                <w:sz w:val="26"/>
                <w:szCs w:val="26"/>
              </w:rPr>
              <w:t>.</w:t>
            </w:r>
          </w:p>
        </w:tc>
        <w:tc>
          <w:tcPr>
            <w:tcW w:w="2443" w:type="dxa"/>
            <w:vMerge w:val="restart"/>
          </w:tcPr>
          <w:p w14:paraId="3C1586B0"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Оборудованные площадки для занятий спортом</w:t>
            </w:r>
          </w:p>
        </w:tc>
        <w:tc>
          <w:tcPr>
            <w:tcW w:w="1385" w:type="dxa"/>
            <w:vMerge w:val="restart"/>
          </w:tcPr>
          <w:p w14:paraId="20DCD366"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5.1.4</w:t>
            </w:r>
          </w:p>
        </w:tc>
        <w:tc>
          <w:tcPr>
            <w:tcW w:w="10379" w:type="dxa"/>
          </w:tcPr>
          <w:p w14:paraId="52A6B224"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2 этажа.</w:t>
            </w:r>
          </w:p>
        </w:tc>
      </w:tr>
      <w:tr w:rsidR="00502387" w:rsidRPr="00095C19" w14:paraId="27B4488A" w14:textId="77777777" w:rsidTr="00A11099">
        <w:tc>
          <w:tcPr>
            <w:tcW w:w="579" w:type="dxa"/>
            <w:vMerge/>
          </w:tcPr>
          <w:p w14:paraId="6B810355" w14:textId="77777777" w:rsidR="00502387" w:rsidRPr="00095C19" w:rsidRDefault="00502387">
            <w:pPr>
              <w:rPr>
                <w:rFonts w:ascii="Times New Roman" w:hAnsi="Times New Roman" w:cs="Times New Roman"/>
                <w:sz w:val="26"/>
                <w:szCs w:val="26"/>
              </w:rPr>
            </w:pPr>
          </w:p>
        </w:tc>
        <w:tc>
          <w:tcPr>
            <w:tcW w:w="2443" w:type="dxa"/>
            <w:vMerge/>
          </w:tcPr>
          <w:p w14:paraId="4F69C4CC" w14:textId="77777777" w:rsidR="00502387" w:rsidRPr="00095C19" w:rsidRDefault="00502387">
            <w:pPr>
              <w:rPr>
                <w:rFonts w:ascii="Times New Roman" w:hAnsi="Times New Roman" w:cs="Times New Roman"/>
                <w:sz w:val="26"/>
                <w:szCs w:val="26"/>
              </w:rPr>
            </w:pPr>
          </w:p>
        </w:tc>
        <w:tc>
          <w:tcPr>
            <w:tcW w:w="1385" w:type="dxa"/>
            <w:vMerge/>
          </w:tcPr>
          <w:p w14:paraId="27AF95C3" w14:textId="77777777" w:rsidR="00502387" w:rsidRPr="00095C19" w:rsidRDefault="00502387">
            <w:pPr>
              <w:rPr>
                <w:rFonts w:ascii="Times New Roman" w:hAnsi="Times New Roman" w:cs="Times New Roman"/>
                <w:sz w:val="26"/>
                <w:szCs w:val="26"/>
              </w:rPr>
            </w:pPr>
          </w:p>
        </w:tc>
        <w:tc>
          <w:tcPr>
            <w:tcW w:w="10379" w:type="dxa"/>
          </w:tcPr>
          <w:p w14:paraId="1611108A"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w:t>
            </w:r>
            <w:r w:rsidR="00970640" w:rsidRPr="00095C19">
              <w:rPr>
                <w:rFonts w:ascii="Times New Roman" w:hAnsi="Times New Roman" w:cs="Times New Roman"/>
                <w:sz w:val="26"/>
                <w:szCs w:val="26"/>
              </w:rPr>
              <w:t> мест</w:t>
            </w:r>
            <w:r w:rsidR="00362640" w:rsidRPr="00095C19">
              <w:rPr>
                <w:rFonts w:ascii="Times New Roman" w:hAnsi="Times New Roman" w:cs="Times New Roman"/>
                <w:sz w:val="26"/>
                <w:szCs w:val="26"/>
              </w:rPr>
              <w:t xml:space="preserve"> </w:t>
            </w:r>
            <w:r w:rsidRPr="00095C19">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095C19">
              <w:rPr>
                <w:rFonts w:ascii="Times New Roman" w:hAnsi="Times New Roman" w:cs="Times New Roman"/>
                <w:sz w:val="26"/>
                <w:szCs w:val="26"/>
              </w:rPr>
              <w:t xml:space="preserve"> – 3 м.</w:t>
            </w:r>
          </w:p>
        </w:tc>
      </w:tr>
      <w:tr w:rsidR="00502387" w:rsidRPr="00095C19" w14:paraId="51E06BCC" w14:textId="77777777" w:rsidTr="00A11099">
        <w:tc>
          <w:tcPr>
            <w:tcW w:w="579" w:type="dxa"/>
            <w:vMerge/>
          </w:tcPr>
          <w:p w14:paraId="4A4F97C5" w14:textId="77777777" w:rsidR="00502387" w:rsidRPr="00095C19" w:rsidRDefault="00502387">
            <w:pPr>
              <w:rPr>
                <w:rFonts w:ascii="Times New Roman" w:hAnsi="Times New Roman" w:cs="Times New Roman"/>
                <w:sz w:val="26"/>
                <w:szCs w:val="26"/>
              </w:rPr>
            </w:pPr>
          </w:p>
        </w:tc>
        <w:tc>
          <w:tcPr>
            <w:tcW w:w="2443" w:type="dxa"/>
            <w:vMerge/>
          </w:tcPr>
          <w:p w14:paraId="6A7E3EE6" w14:textId="77777777" w:rsidR="00502387" w:rsidRPr="00095C19" w:rsidRDefault="00502387">
            <w:pPr>
              <w:rPr>
                <w:rFonts w:ascii="Times New Roman" w:hAnsi="Times New Roman" w:cs="Times New Roman"/>
                <w:sz w:val="26"/>
                <w:szCs w:val="26"/>
              </w:rPr>
            </w:pPr>
          </w:p>
        </w:tc>
        <w:tc>
          <w:tcPr>
            <w:tcW w:w="1385" w:type="dxa"/>
            <w:vMerge/>
          </w:tcPr>
          <w:p w14:paraId="083FF1B3" w14:textId="77777777" w:rsidR="00502387" w:rsidRPr="00095C19" w:rsidRDefault="00502387">
            <w:pPr>
              <w:rPr>
                <w:rFonts w:ascii="Times New Roman" w:hAnsi="Times New Roman" w:cs="Times New Roman"/>
                <w:sz w:val="26"/>
                <w:szCs w:val="26"/>
              </w:rPr>
            </w:pPr>
          </w:p>
        </w:tc>
        <w:tc>
          <w:tcPr>
            <w:tcW w:w="10379" w:type="dxa"/>
          </w:tcPr>
          <w:p w14:paraId="182801F9"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095C19" w14:paraId="006A8610" w14:textId="77777777" w:rsidTr="00A11099">
        <w:tc>
          <w:tcPr>
            <w:tcW w:w="579" w:type="dxa"/>
            <w:vMerge/>
          </w:tcPr>
          <w:p w14:paraId="29944FBF" w14:textId="77777777" w:rsidR="00502387" w:rsidRPr="00095C19" w:rsidRDefault="00502387">
            <w:pPr>
              <w:rPr>
                <w:rFonts w:ascii="Times New Roman" w:hAnsi="Times New Roman" w:cs="Times New Roman"/>
                <w:sz w:val="26"/>
                <w:szCs w:val="26"/>
              </w:rPr>
            </w:pPr>
          </w:p>
        </w:tc>
        <w:tc>
          <w:tcPr>
            <w:tcW w:w="2443" w:type="dxa"/>
            <w:vMerge/>
          </w:tcPr>
          <w:p w14:paraId="39C415AC" w14:textId="77777777" w:rsidR="00502387" w:rsidRPr="00095C19" w:rsidRDefault="00502387">
            <w:pPr>
              <w:rPr>
                <w:rFonts w:ascii="Times New Roman" w:hAnsi="Times New Roman" w:cs="Times New Roman"/>
                <w:sz w:val="26"/>
                <w:szCs w:val="26"/>
              </w:rPr>
            </w:pPr>
          </w:p>
        </w:tc>
        <w:tc>
          <w:tcPr>
            <w:tcW w:w="1385" w:type="dxa"/>
            <w:vMerge/>
          </w:tcPr>
          <w:p w14:paraId="328045AC" w14:textId="77777777" w:rsidR="00502387" w:rsidRPr="00095C19" w:rsidRDefault="00502387">
            <w:pPr>
              <w:rPr>
                <w:rFonts w:ascii="Times New Roman" w:hAnsi="Times New Roman" w:cs="Times New Roman"/>
                <w:sz w:val="26"/>
                <w:szCs w:val="26"/>
              </w:rPr>
            </w:pPr>
          </w:p>
        </w:tc>
        <w:tc>
          <w:tcPr>
            <w:tcW w:w="10379" w:type="dxa"/>
          </w:tcPr>
          <w:p w14:paraId="7DFD9752"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 xml:space="preserve">Минимальные размеры земельных участков (площадь) – </w:t>
            </w:r>
            <w:r w:rsidR="006615B0" w:rsidRPr="00095C19">
              <w:rPr>
                <w:rFonts w:ascii="Times New Roman" w:hAnsi="Times New Roman" w:cs="Times New Roman"/>
                <w:sz w:val="26"/>
                <w:szCs w:val="26"/>
              </w:rPr>
              <w:t>100 кв. м</w:t>
            </w:r>
            <w:r w:rsidRPr="00095C19">
              <w:rPr>
                <w:rFonts w:ascii="Times New Roman" w:hAnsi="Times New Roman" w:cs="Times New Roman"/>
                <w:sz w:val="26"/>
                <w:szCs w:val="26"/>
              </w:rPr>
              <w:t>.</w:t>
            </w:r>
          </w:p>
          <w:p w14:paraId="04A31BB4"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095C19" w14:paraId="1757B310" w14:textId="77777777" w:rsidTr="00A11099">
        <w:tc>
          <w:tcPr>
            <w:tcW w:w="579" w:type="dxa"/>
            <w:vMerge/>
          </w:tcPr>
          <w:p w14:paraId="11A5B3BC" w14:textId="77777777" w:rsidR="00502387" w:rsidRPr="00095C19" w:rsidRDefault="00502387">
            <w:pPr>
              <w:rPr>
                <w:rFonts w:ascii="Times New Roman" w:hAnsi="Times New Roman" w:cs="Times New Roman"/>
                <w:sz w:val="26"/>
                <w:szCs w:val="26"/>
              </w:rPr>
            </w:pPr>
          </w:p>
        </w:tc>
        <w:tc>
          <w:tcPr>
            <w:tcW w:w="2443" w:type="dxa"/>
            <w:vMerge/>
          </w:tcPr>
          <w:p w14:paraId="1CECF550" w14:textId="77777777" w:rsidR="00502387" w:rsidRPr="00095C19" w:rsidRDefault="00502387">
            <w:pPr>
              <w:rPr>
                <w:rFonts w:ascii="Times New Roman" w:hAnsi="Times New Roman" w:cs="Times New Roman"/>
                <w:sz w:val="26"/>
                <w:szCs w:val="26"/>
              </w:rPr>
            </w:pPr>
          </w:p>
        </w:tc>
        <w:tc>
          <w:tcPr>
            <w:tcW w:w="1385" w:type="dxa"/>
            <w:vMerge/>
          </w:tcPr>
          <w:p w14:paraId="498BBE03" w14:textId="77777777" w:rsidR="00502387" w:rsidRPr="00095C19" w:rsidRDefault="00502387">
            <w:pPr>
              <w:rPr>
                <w:rFonts w:ascii="Times New Roman" w:hAnsi="Times New Roman" w:cs="Times New Roman"/>
                <w:sz w:val="26"/>
                <w:szCs w:val="26"/>
              </w:rPr>
            </w:pPr>
          </w:p>
        </w:tc>
        <w:tc>
          <w:tcPr>
            <w:tcW w:w="10379" w:type="dxa"/>
          </w:tcPr>
          <w:p w14:paraId="11056746"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а – 60%.</w:t>
            </w:r>
          </w:p>
        </w:tc>
      </w:tr>
      <w:tr w:rsidR="00502387" w:rsidRPr="00095C19" w14:paraId="5349FAE5" w14:textId="77777777" w:rsidTr="00A11099">
        <w:tc>
          <w:tcPr>
            <w:tcW w:w="579" w:type="dxa"/>
            <w:vMerge w:val="restart"/>
          </w:tcPr>
          <w:p w14:paraId="11A1B1A2" w14:textId="654C2AF3" w:rsidR="00502387" w:rsidRPr="00095C19" w:rsidRDefault="0041261D">
            <w:pPr>
              <w:jc w:val="center"/>
              <w:rPr>
                <w:rFonts w:ascii="Times New Roman" w:hAnsi="Times New Roman" w:cs="Times New Roman"/>
                <w:sz w:val="26"/>
                <w:szCs w:val="26"/>
              </w:rPr>
            </w:pPr>
            <w:r w:rsidRPr="00095C19">
              <w:rPr>
                <w:rFonts w:ascii="Times New Roman" w:hAnsi="Times New Roman" w:cs="Times New Roman"/>
                <w:sz w:val="26"/>
                <w:szCs w:val="26"/>
              </w:rPr>
              <w:t>11</w:t>
            </w:r>
            <w:r w:rsidR="00346D98" w:rsidRPr="00095C19">
              <w:rPr>
                <w:rFonts w:ascii="Times New Roman" w:hAnsi="Times New Roman" w:cs="Times New Roman"/>
                <w:sz w:val="26"/>
                <w:szCs w:val="26"/>
              </w:rPr>
              <w:t>.</w:t>
            </w:r>
          </w:p>
        </w:tc>
        <w:tc>
          <w:tcPr>
            <w:tcW w:w="2443" w:type="dxa"/>
            <w:vMerge w:val="restart"/>
          </w:tcPr>
          <w:p w14:paraId="032848AE"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Водный спорт</w:t>
            </w:r>
          </w:p>
        </w:tc>
        <w:tc>
          <w:tcPr>
            <w:tcW w:w="1385" w:type="dxa"/>
            <w:vMerge w:val="restart"/>
          </w:tcPr>
          <w:p w14:paraId="3B78F0DC"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5.1.5</w:t>
            </w:r>
          </w:p>
        </w:tc>
        <w:tc>
          <w:tcPr>
            <w:tcW w:w="10379" w:type="dxa"/>
          </w:tcPr>
          <w:p w14:paraId="29BD03DD"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2 этажа.</w:t>
            </w:r>
          </w:p>
        </w:tc>
      </w:tr>
      <w:tr w:rsidR="00502387" w:rsidRPr="00095C19" w14:paraId="67ECFBE4" w14:textId="77777777" w:rsidTr="00A11099">
        <w:tc>
          <w:tcPr>
            <w:tcW w:w="579" w:type="dxa"/>
            <w:vMerge/>
          </w:tcPr>
          <w:p w14:paraId="582AF337" w14:textId="77777777" w:rsidR="00502387" w:rsidRPr="00095C19" w:rsidRDefault="00502387">
            <w:pPr>
              <w:rPr>
                <w:rFonts w:ascii="Times New Roman" w:hAnsi="Times New Roman" w:cs="Times New Roman"/>
                <w:sz w:val="26"/>
                <w:szCs w:val="26"/>
              </w:rPr>
            </w:pPr>
          </w:p>
        </w:tc>
        <w:tc>
          <w:tcPr>
            <w:tcW w:w="2443" w:type="dxa"/>
            <w:vMerge/>
          </w:tcPr>
          <w:p w14:paraId="02C15E86" w14:textId="77777777" w:rsidR="00502387" w:rsidRPr="00095C19" w:rsidRDefault="00502387">
            <w:pPr>
              <w:rPr>
                <w:rFonts w:ascii="Times New Roman" w:hAnsi="Times New Roman" w:cs="Times New Roman"/>
                <w:sz w:val="26"/>
                <w:szCs w:val="26"/>
              </w:rPr>
            </w:pPr>
          </w:p>
        </w:tc>
        <w:tc>
          <w:tcPr>
            <w:tcW w:w="1385" w:type="dxa"/>
            <w:vMerge/>
          </w:tcPr>
          <w:p w14:paraId="4F53F07A" w14:textId="77777777" w:rsidR="00502387" w:rsidRPr="00095C19" w:rsidRDefault="00502387">
            <w:pPr>
              <w:rPr>
                <w:rFonts w:ascii="Times New Roman" w:hAnsi="Times New Roman" w:cs="Times New Roman"/>
                <w:sz w:val="26"/>
                <w:szCs w:val="26"/>
              </w:rPr>
            </w:pPr>
          </w:p>
        </w:tc>
        <w:tc>
          <w:tcPr>
            <w:tcW w:w="10379" w:type="dxa"/>
          </w:tcPr>
          <w:p w14:paraId="623D6232"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w:t>
            </w:r>
            <w:r w:rsidR="00970640" w:rsidRPr="00095C19">
              <w:rPr>
                <w:rFonts w:ascii="Times New Roman" w:hAnsi="Times New Roman" w:cs="Times New Roman"/>
                <w:sz w:val="26"/>
                <w:szCs w:val="26"/>
              </w:rPr>
              <w:t> мест</w:t>
            </w:r>
            <w:r w:rsidR="00362640" w:rsidRPr="00095C19">
              <w:rPr>
                <w:rFonts w:ascii="Times New Roman" w:hAnsi="Times New Roman" w:cs="Times New Roman"/>
                <w:sz w:val="26"/>
                <w:szCs w:val="26"/>
              </w:rPr>
              <w:t xml:space="preserve"> </w:t>
            </w:r>
            <w:r w:rsidRPr="00095C19">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095C19">
              <w:rPr>
                <w:rFonts w:ascii="Times New Roman" w:hAnsi="Times New Roman" w:cs="Times New Roman"/>
                <w:sz w:val="26"/>
                <w:szCs w:val="26"/>
              </w:rPr>
              <w:t xml:space="preserve"> – 3 м.</w:t>
            </w:r>
          </w:p>
        </w:tc>
      </w:tr>
      <w:tr w:rsidR="00502387" w:rsidRPr="00095C19" w14:paraId="27D93B95" w14:textId="77777777" w:rsidTr="00A11099">
        <w:tc>
          <w:tcPr>
            <w:tcW w:w="579" w:type="dxa"/>
            <w:vMerge/>
          </w:tcPr>
          <w:p w14:paraId="098850F8" w14:textId="77777777" w:rsidR="00502387" w:rsidRPr="00095C19" w:rsidRDefault="00502387">
            <w:pPr>
              <w:rPr>
                <w:rFonts w:ascii="Times New Roman" w:hAnsi="Times New Roman" w:cs="Times New Roman"/>
                <w:sz w:val="26"/>
                <w:szCs w:val="26"/>
              </w:rPr>
            </w:pPr>
          </w:p>
        </w:tc>
        <w:tc>
          <w:tcPr>
            <w:tcW w:w="2443" w:type="dxa"/>
            <w:vMerge/>
          </w:tcPr>
          <w:p w14:paraId="4D96E63A" w14:textId="77777777" w:rsidR="00502387" w:rsidRPr="00095C19" w:rsidRDefault="00502387">
            <w:pPr>
              <w:rPr>
                <w:rFonts w:ascii="Times New Roman" w:hAnsi="Times New Roman" w:cs="Times New Roman"/>
                <w:sz w:val="26"/>
                <w:szCs w:val="26"/>
              </w:rPr>
            </w:pPr>
          </w:p>
        </w:tc>
        <w:tc>
          <w:tcPr>
            <w:tcW w:w="1385" w:type="dxa"/>
            <w:vMerge/>
          </w:tcPr>
          <w:p w14:paraId="310B1863" w14:textId="77777777" w:rsidR="00502387" w:rsidRPr="00095C19" w:rsidRDefault="00502387">
            <w:pPr>
              <w:rPr>
                <w:rFonts w:ascii="Times New Roman" w:hAnsi="Times New Roman" w:cs="Times New Roman"/>
                <w:sz w:val="26"/>
                <w:szCs w:val="26"/>
              </w:rPr>
            </w:pPr>
          </w:p>
        </w:tc>
        <w:tc>
          <w:tcPr>
            <w:tcW w:w="10379" w:type="dxa"/>
          </w:tcPr>
          <w:p w14:paraId="11B3553A"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095C19" w14:paraId="5880BE60" w14:textId="77777777" w:rsidTr="00A11099">
        <w:tc>
          <w:tcPr>
            <w:tcW w:w="579" w:type="dxa"/>
            <w:vMerge/>
          </w:tcPr>
          <w:p w14:paraId="53CF8EBB" w14:textId="77777777" w:rsidR="00502387" w:rsidRPr="00095C19" w:rsidRDefault="00502387">
            <w:pPr>
              <w:rPr>
                <w:rFonts w:ascii="Times New Roman" w:hAnsi="Times New Roman" w:cs="Times New Roman"/>
                <w:sz w:val="26"/>
                <w:szCs w:val="26"/>
              </w:rPr>
            </w:pPr>
          </w:p>
        </w:tc>
        <w:tc>
          <w:tcPr>
            <w:tcW w:w="2443" w:type="dxa"/>
            <w:vMerge/>
          </w:tcPr>
          <w:p w14:paraId="5CA38056" w14:textId="77777777" w:rsidR="00502387" w:rsidRPr="00095C19" w:rsidRDefault="00502387">
            <w:pPr>
              <w:rPr>
                <w:rFonts w:ascii="Times New Roman" w:hAnsi="Times New Roman" w:cs="Times New Roman"/>
                <w:sz w:val="26"/>
                <w:szCs w:val="26"/>
              </w:rPr>
            </w:pPr>
          </w:p>
        </w:tc>
        <w:tc>
          <w:tcPr>
            <w:tcW w:w="1385" w:type="dxa"/>
            <w:vMerge/>
          </w:tcPr>
          <w:p w14:paraId="077F4C5F" w14:textId="77777777" w:rsidR="00502387" w:rsidRPr="00095C19" w:rsidRDefault="00502387">
            <w:pPr>
              <w:rPr>
                <w:rFonts w:ascii="Times New Roman" w:hAnsi="Times New Roman" w:cs="Times New Roman"/>
                <w:sz w:val="26"/>
                <w:szCs w:val="26"/>
              </w:rPr>
            </w:pPr>
          </w:p>
        </w:tc>
        <w:tc>
          <w:tcPr>
            <w:tcW w:w="10379" w:type="dxa"/>
          </w:tcPr>
          <w:p w14:paraId="39A185EB"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 xml:space="preserve">Минимальные размеры земельных участков (площадь) – </w:t>
            </w:r>
            <w:r w:rsidR="006615B0" w:rsidRPr="00095C19">
              <w:rPr>
                <w:rFonts w:ascii="Times New Roman" w:hAnsi="Times New Roman" w:cs="Times New Roman"/>
                <w:sz w:val="26"/>
                <w:szCs w:val="26"/>
              </w:rPr>
              <w:t>100 кв. м</w:t>
            </w:r>
            <w:r w:rsidRPr="00095C19">
              <w:rPr>
                <w:rFonts w:ascii="Times New Roman" w:hAnsi="Times New Roman" w:cs="Times New Roman"/>
                <w:sz w:val="26"/>
                <w:szCs w:val="26"/>
              </w:rPr>
              <w:t>.</w:t>
            </w:r>
          </w:p>
          <w:p w14:paraId="049B6510"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095C19" w14:paraId="31EE0564" w14:textId="77777777" w:rsidTr="00A11099">
        <w:tc>
          <w:tcPr>
            <w:tcW w:w="579" w:type="dxa"/>
            <w:vMerge/>
          </w:tcPr>
          <w:p w14:paraId="5E143F1E" w14:textId="77777777" w:rsidR="00502387" w:rsidRPr="00095C19" w:rsidRDefault="00502387">
            <w:pPr>
              <w:rPr>
                <w:rFonts w:ascii="Times New Roman" w:hAnsi="Times New Roman" w:cs="Times New Roman"/>
                <w:sz w:val="26"/>
                <w:szCs w:val="26"/>
              </w:rPr>
            </w:pPr>
          </w:p>
        </w:tc>
        <w:tc>
          <w:tcPr>
            <w:tcW w:w="2443" w:type="dxa"/>
            <w:vMerge/>
          </w:tcPr>
          <w:p w14:paraId="49C63E5C" w14:textId="77777777" w:rsidR="00502387" w:rsidRPr="00095C19" w:rsidRDefault="00502387">
            <w:pPr>
              <w:rPr>
                <w:rFonts w:ascii="Times New Roman" w:hAnsi="Times New Roman" w:cs="Times New Roman"/>
                <w:sz w:val="26"/>
                <w:szCs w:val="26"/>
              </w:rPr>
            </w:pPr>
          </w:p>
        </w:tc>
        <w:tc>
          <w:tcPr>
            <w:tcW w:w="1385" w:type="dxa"/>
            <w:vMerge/>
          </w:tcPr>
          <w:p w14:paraId="55532ECE" w14:textId="77777777" w:rsidR="00502387" w:rsidRPr="00095C19" w:rsidRDefault="00502387">
            <w:pPr>
              <w:rPr>
                <w:rFonts w:ascii="Times New Roman" w:hAnsi="Times New Roman" w:cs="Times New Roman"/>
                <w:sz w:val="26"/>
                <w:szCs w:val="26"/>
              </w:rPr>
            </w:pPr>
          </w:p>
        </w:tc>
        <w:tc>
          <w:tcPr>
            <w:tcW w:w="10379" w:type="dxa"/>
          </w:tcPr>
          <w:p w14:paraId="73377770"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а – 60%.</w:t>
            </w:r>
          </w:p>
        </w:tc>
      </w:tr>
      <w:tr w:rsidR="00502387" w:rsidRPr="00095C19" w14:paraId="4AD3E752" w14:textId="77777777" w:rsidTr="00A11099">
        <w:tc>
          <w:tcPr>
            <w:tcW w:w="579" w:type="dxa"/>
            <w:vMerge w:val="restart"/>
          </w:tcPr>
          <w:p w14:paraId="0AB3EF96" w14:textId="2A0F9F5E" w:rsidR="00502387" w:rsidRPr="00095C19" w:rsidRDefault="0041261D">
            <w:pPr>
              <w:jc w:val="center"/>
              <w:rPr>
                <w:rFonts w:ascii="Times New Roman" w:hAnsi="Times New Roman" w:cs="Times New Roman"/>
                <w:sz w:val="26"/>
                <w:szCs w:val="26"/>
              </w:rPr>
            </w:pPr>
            <w:r w:rsidRPr="00095C19">
              <w:rPr>
                <w:rFonts w:ascii="Times New Roman" w:hAnsi="Times New Roman" w:cs="Times New Roman"/>
                <w:sz w:val="26"/>
                <w:szCs w:val="26"/>
              </w:rPr>
              <w:t>12</w:t>
            </w:r>
            <w:r w:rsidR="00346D98" w:rsidRPr="00095C19">
              <w:rPr>
                <w:rFonts w:ascii="Times New Roman" w:hAnsi="Times New Roman" w:cs="Times New Roman"/>
                <w:sz w:val="26"/>
                <w:szCs w:val="26"/>
              </w:rPr>
              <w:t>.</w:t>
            </w:r>
          </w:p>
        </w:tc>
        <w:tc>
          <w:tcPr>
            <w:tcW w:w="2443" w:type="dxa"/>
            <w:vMerge w:val="restart"/>
          </w:tcPr>
          <w:p w14:paraId="33FAFD99"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Авиационный спорт</w:t>
            </w:r>
          </w:p>
        </w:tc>
        <w:tc>
          <w:tcPr>
            <w:tcW w:w="1385" w:type="dxa"/>
            <w:vMerge w:val="restart"/>
          </w:tcPr>
          <w:p w14:paraId="3EDFA196"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5.1.6</w:t>
            </w:r>
          </w:p>
        </w:tc>
        <w:tc>
          <w:tcPr>
            <w:tcW w:w="10379" w:type="dxa"/>
          </w:tcPr>
          <w:p w14:paraId="2446CA84"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2 этажа.</w:t>
            </w:r>
          </w:p>
        </w:tc>
      </w:tr>
      <w:tr w:rsidR="00502387" w:rsidRPr="00095C19" w14:paraId="7D9B3B7D" w14:textId="77777777" w:rsidTr="00A11099">
        <w:tc>
          <w:tcPr>
            <w:tcW w:w="579" w:type="dxa"/>
            <w:vMerge/>
          </w:tcPr>
          <w:p w14:paraId="3E5E0590" w14:textId="77777777" w:rsidR="00502387" w:rsidRPr="00095C19" w:rsidRDefault="00502387">
            <w:pPr>
              <w:rPr>
                <w:rFonts w:ascii="Times New Roman" w:hAnsi="Times New Roman" w:cs="Times New Roman"/>
                <w:sz w:val="26"/>
                <w:szCs w:val="26"/>
              </w:rPr>
            </w:pPr>
          </w:p>
        </w:tc>
        <w:tc>
          <w:tcPr>
            <w:tcW w:w="2443" w:type="dxa"/>
            <w:vMerge/>
          </w:tcPr>
          <w:p w14:paraId="380837CF" w14:textId="77777777" w:rsidR="00502387" w:rsidRPr="00095C19" w:rsidRDefault="00502387">
            <w:pPr>
              <w:rPr>
                <w:rFonts w:ascii="Times New Roman" w:hAnsi="Times New Roman" w:cs="Times New Roman"/>
                <w:sz w:val="26"/>
                <w:szCs w:val="26"/>
              </w:rPr>
            </w:pPr>
          </w:p>
        </w:tc>
        <w:tc>
          <w:tcPr>
            <w:tcW w:w="1385" w:type="dxa"/>
            <w:vMerge/>
          </w:tcPr>
          <w:p w14:paraId="2E51D984" w14:textId="77777777" w:rsidR="00502387" w:rsidRPr="00095C19" w:rsidRDefault="00502387">
            <w:pPr>
              <w:rPr>
                <w:rFonts w:ascii="Times New Roman" w:hAnsi="Times New Roman" w:cs="Times New Roman"/>
                <w:sz w:val="26"/>
                <w:szCs w:val="26"/>
              </w:rPr>
            </w:pPr>
          </w:p>
        </w:tc>
        <w:tc>
          <w:tcPr>
            <w:tcW w:w="10379" w:type="dxa"/>
          </w:tcPr>
          <w:p w14:paraId="15126436"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w:t>
            </w:r>
            <w:r w:rsidR="00970640" w:rsidRPr="00095C19">
              <w:rPr>
                <w:rFonts w:ascii="Times New Roman" w:hAnsi="Times New Roman" w:cs="Times New Roman"/>
                <w:sz w:val="26"/>
                <w:szCs w:val="26"/>
              </w:rPr>
              <w:t> мест</w:t>
            </w:r>
            <w:r w:rsidR="00362640" w:rsidRPr="00095C19">
              <w:rPr>
                <w:rFonts w:ascii="Times New Roman" w:hAnsi="Times New Roman" w:cs="Times New Roman"/>
                <w:sz w:val="26"/>
                <w:szCs w:val="26"/>
              </w:rPr>
              <w:t xml:space="preserve"> </w:t>
            </w:r>
            <w:r w:rsidRPr="00095C19">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095C19">
              <w:rPr>
                <w:rFonts w:ascii="Times New Roman" w:hAnsi="Times New Roman" w:cs="Times New Roman"/>
                <w:sz w:val="26"/>
                <w:szCs w:val="26"/>
              </w:rPr>
              <w:t xml:space="preserve"> – 3 м.</w:t>
            </w:r>
          </w:p>
        </w:tc>
      </w:tr>
      <w:tr w:rsidR="00502387" w:rsidRPr="00095C19" w14:paraId="7DCEBBF7" w14:textId="77777777" w:rsidTr="00A11099">
        <w:tc>
          <w:tcPr>
            <w:tcW w:w="579" w:type="dxa"/>
            <w:vMerge/>
          </w:tcPr>
          <w:p w14:paraId="47461C60" w14:textId="77777777" w:rsidR="00502387" w:rsidRPr="00095C19" w:rsidRDefault="00502387">
            <w:pPr>
              <w:rPr>
                <w:rFonts w:ascii="Times New Roman" w:hAnsi="Times New Roman" w:cs="Times New Roman"/>
                <w:sz w:val="26"/>
                <w:szCs w:val="26"/>
              </w:rPr>
            </w:pPr>
          </w:p>
        </w:tc>
        <w:tc>
          <w:tcPr>
            <w:tcW w:w="2443" w:type="dxa"/>
            <w:vMerge/>
          </w:tcPr>
          <w:p w14:paraId="67BB735A" w14:textId="77777777" w:rsidR="00502387" w:rsidRPr="00095C19" w:rsidRDefault="00502387">
            <w:pPr>
              <w:rPr>
                <w:rFonts w:ascii="Times New Roman" w:hAnsi="Times New Roman" w:cs="Times New Roman"/>
                <w:sz w:val="26"/>
                <w:szCs w:val="26"/>
              </w:rPr>
            </w:pPr>
          </w:p>
        </w:tc>
        <w:tc>
          <w:tcPr>
            <w:tcW w:w="1385" w:type="dxa"/>
            <w:vMerge/>
          </w:tcPr>
          <w:p w14:paraId="1D4533CA" w14:textId="77777777" w:rsidR="00502387" w:rsidRPr="00095C19" w:rsidRDefault="00502387">
            <w:pPr>
              <w:rPr>
                <w:rFonts w:ascii="Times New Roman" w:hAnsi="Times New Roman" w:cs="Times New Roman"/>
                <w:sz w:val="26"/>
                <w:szCs w:val="26"/>
              </w:rPr>
            </w:pPr>
          </w:p>
        </w:tc>
        <w:tc>
          <w:tcPr>
            <w:tcW w:w="10379" w:type="dxa"/>
          </w:tcPr>
          <w:p w14:paraId="02E09C09"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095C19" w14:paraId="3D042006" w14:textId="77777777" w:rsidTr="00A11099">
        <w:tc>
          <w:tcPr>
            <w:tcW w:w="579" w:type="dxa"/>
            <w:vMerge/>
          </w:tcPr>
          <w:p w14:paraId="7F0DE37F" w14:textId="77777777" w:rsidR="00502387" w:rsidRPr="00095C19" w:rsidRDefault="00502387">
            <w:pPr>
              <w:rPr>
                <w:rFonts w:ascii="Times New Roman" w:hAnsi="Times New Roman" w:cs="Times New Roman"/>
                <w:sz w:val="26"/>
                <w:szCs w:val="26"/>
              </w:rPr>
            </w:pPr>
          </w:p>
        </w:tc>
        <w:tc>
          <w:tcPr>
            <w:tcW w:w="2443" w:type="dxa"/>
            <w:vMerge/>
          </w:tcPr>
          <w:p w14:paraId="52DD7E24" w14:textId="77777777" w:rsidR="00502387" w:rsidRPr="00095C19" w:rsidRDefault="00502387">
            <w:pPr>
              <w:rPr>
                <w:rFonts w:ascii="Times New Roman" w:hAnsi="Times New Roman" w:cs="Times New Roman"/>
                <w:sz w:val="26"/>
                <w:szCs w:val="26"/>
              </w:rPr>
            </w:pPr>
          </w:p>
        </w:tc>
        <w:tc>
          <w:tcPr>
            <w:tcW w:w="1385" w:type="dxa"/>
            <w:vMerge/>
          </w:tcPr>
          <w:p w14:paraId="163D006D" w14:textId="77777777" w:rsidR="00502387" w:rsidRPr="00095C19" w:rsidRDefault="00502387">
            <w:pPr>
              <w:rPr>
                <w:rFonts w:ascii="Times New Roman" w:hAnsi="Times New Roman" w:cs="Times New Roman"/>
                <w:sz w:val="26"/>
                <w:szCs w:val="26"/>
              </w:rPr>
            </w:pPr>
          </w:p>
        </w:tc>
        <w:tc>
          <w:tcPr>
            <w:tcW w:w="10379" w:type="dxa"/>
          </w:tcPr>
          <w:p w14:paraId="3D4604CE"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 xml:space="preserve">Минимальные размеры земельных участков (площадь) – </w:t>
            </w:r>
            <w:r w:rsidR="006615B0" w:rsidRPr="00095C19">
              <w:rPr>
                <w:rFonts w:ascii="Times New Roman" w:hAnsi="Times New Roman" w:cs="Times New Roman"/>
                <w:sz w:val="26"/>
                <w:szCs w:val="26"/>
              </w:rPr>
              <w:t>100 кв. м</w:t>
            </w:r>
            <w:r w:rsidRPr="00095C19">
              <w:rPr>
                <w:rFonts w:ascii="Times New Roman" w:hAnsi="Times New Roman" w:cs="Times New Roman"/>
                <w:sz w:val="26"/>
                <w:szCs w:val="26"/>
              </w:rPr>
              <w:t>.</w:t>
            </w:r>
          </w:p>
          <w:p w14:paraId="423316F2"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095C19" w14:paraId="5B7E4859" w14:textId="77777777" w:rsidTr="00A11099">
        <w:tc>
          <w:tcPr>
            <w:tcW w:w="579" w:type="dxa"/>
            <w:vMerge/>
          </w:tcPr>
          <w:p w14:paraId="624D6569" w14:textId="77777777" w:rsidR="00502387" w:rsidRPr="00095C19" w:rsidRDefault="00502387">
            <w:pPr>
              <w:rPr>
                <w:rFonts w:ascii="Times New Roman" w:hAnsi="Times New Roman" w:cs="Times New Roman"/>
                <w:sz w:val="26"/>
                <w:szCs w:val="26"/>
              </w:rPr>
            </w:pPr>
          </w:p>
        </w:tc>
        <w:tc>
          <w:tcPr>
            <w:tcW w:w="2443" w:type="dxa"/>
            <w:vMerge/>
          </w:tcPr>
          <w:p w14:paraId="4E38682D" w14:textId="77777777" w:rsidR="00502387" w:rsidRPr="00095C19" w:rsidRDefault="00502387">
            <w:pPr>
              <w:rPr>
                <w:rFonts w:ascii="Times New Roman" w:hAnsi="Times New Roman" w:cs="Times New Roman"/>
                <w:sz w:val="26"/>
                <w:szCs w:val="26"/>
              </w:rPr>
            </w:pPr>
          </w:p>
        </w:tc>
        <w:tc>
          <w:tcPr>
            <w:tcW w:w="1385" w:type="dxa"/>
            <w:vMerge/>
          </w:tcPr>
          <w:p w14:paraId="650169ED" w14:textId="77777777" w:rsidR="00502387" w:rsidRPr="00095C19" w:rsidRDefault="00502387">
            <w:pPr>
              <w:rPr>
                <w:rFonts w:ascii="Times New Roman" w:hAnsi="Times New Roman" w:cs="Times New Roman"/>
                <w:sz w:val="26"/>
                <w:szCs w:val="26"/>
              </w:rPr>
            </w:pPr>
          </w:p>
        </w:tc>
        <w:tc>
          <w:tcPr>
            <w:tcW w:w="10379" w:type="dxa"/>
          </w:tcPr>
          <w:p w14:paraId="0249924D"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а – 60%.</w:t>
            </w:r>
          </w:p>
        </w:tc>
      </w:tr>
      <w:tr w:rsidR="00502387" w:rsidRPr="00095C19" w14:paraId="70588202" w14:textId="77777777" w:rsidTr="00A11099">
        <w:tc>
          <w:tcPr>
            <w:tcW w:w="579" w:type="dxa"/>
            <w:vMerge w:val="restart"/>
          </w:tcPr>
          <w:p w14:paraId="2FCFBA9D" w14:textId="4B274938" w:rsidR="00502387" w:rsidRPr="00095C19" w:rsidRDefault="0041261D">
            <w:pPr>
              <w:jc w:val="center"/>
              <w:rPr>
                <w:rFonts w:ascii="Times New Roman" w:hAnsi="Times New Roman" w:cs="Times New Roman"/>
                <w:sz w:val="26"/>
                <w:szCs w:val="26"/>
              </w:rPr>
            </w:pPr>
            <w:r w:rsidRPr="00095C19">
              <w:rPr>
                <w:rFonts w:ascii="Times New Roman" w:hAnsi="Times New Roman" w:cs="Times New Roman"/>
                <w:sz w:val="26"/>
                <w:szCs w:val="26"/>
              </w:rPr>
              <w:t>13</w:t>
            </w:r>
            <w:r w:rsidR="00346D98" w:rsidRPr="00095C19">
              <w:rPr>
                <w:rFonts w:ascii="Times New Roman" w:hAnsi="Times New Roman" w:cs="Times New Roman"/>
                <w:sz w:val="26"/>
                <w:szCs w:val="26"/>
              </w:rPr>
              <w:t>.</w:t>
            </w:r>
          </w:p>
        </w:tc>
        <w:tc>
          <w:tcPr>
            <w:tcW w:w="2443" w:type="dxa"/>
            <w:vMerge w:val="restart"/>
          </w:tcPr>
          <w:p w14:paraId="4F36DE32"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Спортивные базы</w:t>
            </w:r>
          </w:p>
        </w:tc>
        <w:tc>
          <w:tcPr>
            <w:tcW w:w="1385" w:type="dxa"/>
            <w:vMerge w:val="restart"/>
          </w:tcPr>
          <w:p w14:paraId="06F6F0BF"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5.1.7</w:t>
            </w:r>
          </w:p>
        </w:tc>
        <w:tc>
          <w:tcPr>
            <w:tcW w:w="10379" w:type="dxa"/>
          </w:tcPr>
          <w:p w14:paraId="4A7E74ED"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2 этажа.</w:t>
            </w:r>
          </w:p>
        </w:tc>
      </w:tr>
      <w:tr w:rsidR="00502387" w:rsidRPr="00095C19" w14:paraId="6B90D30A" w14:textId="77777777" w:rsidTr="00A11099">
        <w:tc>
          <w:tcPr>
            <w:tcW w:w="579" w:type="dxa"/>
            <w:vMerge/>
          </w:tcPr>
          <w:p w14:paraId="0E8085BC" w14:textId="77777777" w:rsidR="00502387" w:rsidRPr="00095C19" w:rsidRDefault="00502387">
            <w:pPr>
              <w:rPr>
                <w:rFonts w:ascii="Times New Roman" w:hAnsi="Times New Roman" w:cs="Times New Roman"/>
                <w:sz w:val="26"/>
                <w:szCs w:val="26"/>
              </w:rPr>
            </w:pPr>
          </w:p>
        </w:tc>
        <w:tc>
          <w:tcPr>
            <w:tcW w:w="2443" w:type="dxa"/>
            <w:vMerge/>
          </w:tcPr>
          <w:p w14:paraId="73972C46" w14:textId="77777777" w:rsidR="00502387" w:rsidRPr="00095C19" w:rsidRDefault="00502387">
            <w:pPr>
              <w:rPr>
                <w:rFonts w:ascii="Times New Roman" w:hAnsi="Times New Roman" w:cs="Times New Roman"/>
                <w:sz w:val="26"/>
                <w:szCs w:val="26"/>
              </w:rPr>
            </w:pPr>
          </w:p>
        </w:tc>
        <w:tc>
          <w:tcPr>
            <w:tcW w:w="1385" w:type="dxa"/>
            <w:vMerge/>
          </w:tcPr>
          <w:p w14:paraId="098A755D" w14:textId="77777777" w:rsidR="00502387" w:rsidRPr="00095C19" w:rsidRDefault="00502387">
            <w:pPr>
              <w:rPr>
                <w:rFonts w:ascii="Times New Roman" w:hAnsi="Times New Roman" w:cs="Times New Roman"/>
                <w:sz w:val="26"/>
                <w:szCs w:val="26"/>
              </w:rPr>
            </w:pPr>
          </w:p>
        </w:tc>
        <w:tc>
          <w:tcPr>
            <w:tcW w:w="10379" w:type="dxa"/>
          </w:tcPr>
          <w:p w14:paraId="1FC5350C"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w:t>
            </w:r>
            <w:r w:rsidR="00970640" w:rsidRPr="00095C19">
              <w:rPr>
                <w:rFonts w:ascii="Times New Roman" w:hAnsi="Times New Roman" w:cs="Times New Roman"/>
                <w:sz w:val="26"/>
                <w:szCs w:val="26"/>
              </w:rPr>
              <w:t> мест</w:t>
            </w:r>
            <w:r w:rsidR="00362640" w:rsidRPr="00095C19">
              <w:rPr>
                <w:rFonts w:ascii="Times New Roman" w:hAnsi="Times New Roman" w:cs="Times New Roman"/>
                <w:sz w:val="26"/>
                <w:szCs w:val="26"/>
              </w:rPr>
              <w:t xml:space="preserve"> </w:t>
            </w:r>
            <w:r w:rsidRPr="00095C19">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095C19">
              <w:rPr>
                <w:rFonts w:ascii="Times New Roman" w:hAnsi="Times New Roman" w:cs="Times New Roman"/>
                <w:sz w:val="26"/>
                <w:szCs w:val="26"/>
              </w:rPr>
              <w:t xml:space="preserve"> – 3 м.</w:t>
            </w:r>
          </w:p>
        </w:tc>
      </w:tr>
      <w:tr w:rsidR="00502387" w:rsidRPr="00095C19" w14:paraId="63CD7596" w14:textId="77777777" w:rsidTr="00A11099">
        <w:tc>
          <w:tcPr>
            <w:tcW w:w="579" w:type="dxa"/>
            <w:vMerge/>
          </w:tcPr>
          <w:p w14:paraId="2DFD23FD" w14:textId="77777777" w:rsidR="00502387" w:rsidRPr="00095C19" w:rsidRDefault="00502387">
            <w:pPr>
              <w:rPr>
                <w:rFonts w:ascii="Times New Roman" w:hAnsi="Times New Roman" w:cs="Times New Roman"/>
                <w:sz w:val="26"/>
                <w:szCs w:val="26"/>
              </w:rPr>
            </w:pPr>
          </w:p>
        </w:tc>
        <w:tc>
          <w:tcPr>
            <w:tcW w:w="2443" w:type="dxa"/>
            <w:vMerge/>
          </w:tcPr>
          <w:p w14:paraId="635A7667" w14:textId="77777777" w:rsidR="00502387" w:rsidRPr="00095C19" w:rsidRDefault="00502387">
            <w:pPr>
              <w:rPr>
                <w:rFonts w:ascii="Times New Roman" w:hAnsi="Times New Roman" w:cs="Times New Roman"/>
                <w:sz w:val="26"/>
                <w:szCs w:val="26"/>
              </w:rPr>
            </w:pPr>
          </w:p>
        </w:tc>
        <w:tc>
          <w:tcPr>
            <w:tcW w:w="1385" w:type="dxa"/>
            <w:vMerge/>
          </w:tcPr>
          <w:p w14:paraId="207D30ED" w14:textId="77777777" w:rsidR="00502387" w:rsidRPr="00095C19" w:rsidRDefault="00502387">
            <w:pPr>
              <w:rPr>
                <w:rFonts w:ascii="Times New Roman" w:hAnsi="Times New Roman" w:cs="Times New Roman"/>
                <w:sz w:val="26"/>
                <w:szCs w:val="26"/>
              </w:rPr>
            </w:pPr>
          </w:p>
        </w:tc>
        <w:tc>
          <w:tcPr>
            <w:tcW w:w="10379" w:type="dxa"/>
          </w:tcPr>
          <w:p w14:paraId="7DCAAFF6"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095C19" w14:paraId="716E76AA" w14:textId="77777777" w:rsidTr="00A11099">
        <w:tc>
          <w:tcPr>
            <w:tcW w:w="579" w:type="dxa"/>
            <w:vMerge/>
          </w:tcPr>
          <w:p w14:paraId="5C24FA32" w14:textId="77777777" w:rsidR="00502387" w:rsidRPr="00095C19" w:rsidRDefault="00502387">
            <w:pPr>
              <w:rPr>
                <w:rFonts w:ascii="Times New Roman" w:hAnsi="Times New Roman" w:cs="Times New Roman"/>
                <w:sz w:val="26"/>
                <w:szCs w:val="26"/>
              </w:rPr>
            </w:pPr>
          </w:p>
        </w:tc>
        <w:tc>
          <w:tcPr>
            <w:tcW w:w="2443" w:type="dxa"/>
            <w:vMerge/>
          </w:tcPr>
          <w:p w14:paraId="119F2FED" w14:textId="77777777" w:rsidR="00502387" w:rsidRPr="00095C19" w:rsidRDefault="00502387">
            <w:pPr>
              <w:rPr>
                <w:rFonts w:ascii="Times New Roman" w:hAnsi="Times New Roman" w:cs="Times New Roman"/>
                <w:sz w:val="26"/>
                <w:szCs w:val="26"/>
              </w:rPr>
            </w:pPr>
          </w:p>
        </w:tc>
        <w:tc>
          <w:tcPr>
            <w:tcW w:w="1385" w:type="dxa"/>
            <w:vMerge/>
          </w:tcPr>
          <w:p w14:paraId="22FE4FD2" w14:textId="77777777" w:rsidR="00502387" w:rsidRPr="00095C19" w:rsidRDefault="00502387">
            <w:pPr>
              <w:rPr>
                <w:rFonts w:ascii="Times New Roman" w:hAnsi="Times New Roman" w:cs="Times New Roman"/>
                <w:sz w:val="26"/>
                <w:szCs w:val="26"/>
              </w:rPr>
            </w:pPr>
          </w:p>
        </w:tc>
        <w:tc>
          <w:tcPr>
            <w:tcW w:w="10379" w:type="dxa"/>
          </w:tcPr>
          <w:p w14:paraId="1148F206"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 xml:space="preserve">Минимальные размеры земельных участков (площадь) – </w:t>
            </w:r>
            <w:r w:rsidR="006615B0" w:rsidRPr="00095C19">
              <w:rPr>
                <w:rFonts w:ascii="Times New Roman" w:hAnsi="Times New Roman" w:cs="Times New Roman"/>
                <w:sz w:val="26"/>
                <w:szCs w:val="26"/>
              </w:rPr>
              <w:t>100 кв. м</w:t>
            </w:r>
            <w:r w:rsidRPr="00095C19">
              <w:rPr>
                <w:rFonts w:ascii="Times New Roman" w:hAnsi="Times New Roman" w:cs="Times New Roman"/>
                <w:sz w:val="26"/>
                <w:szCs w:val="26"/>
              </w:rPr>
              <w:t>.</w:t>
            </w:r>
          </w:p>
          <w:p w14:paraId="367995A4"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095C19" w14:paraId="65B1D8EC" w14:textId="77777777" w:rsidTr="00A11099">
        <w:tc>
          <w:tcPr>
            <w:tcW w:w="579" w:type="dxa"/>
            <w:vMerge/>
          </w:tcPr>
          <w:p w14:paraId="35CB398A" w14:textId="77777777" w:rsidR="00502387" w:rsidRPr="00095C19" w:rsidRDefault="00502387">
            <w:pPr>
              <w:rPr>
                <w:rFonts w:ascii="Times New Roman" w:hAnsi="Times New Roman" w:cs="Times New Roman"/>
                <w:sz w:val="26"/>
                <w:szCs w:val="26"/>
              </w:rPr>
            </w:pPr>
          </w:p>
        </w:tc>
        <w:tc>
          <w:tcPr>
            <w:tcW w:w="2443" w:type="dxa"/>
            <w:vMerge/>
          </w:tcPr>
          <w:p w14:paraId="506B3E9F" w14:textId="77777777" w:rsidR="00502387" w:rsidRPr="00095C19" w:rsidRDefault="00502387">
            <w:pPr>
              <w:rPr>
                <w:rFonts w:ascii="Times New Roman" w:hAnsi="Times New Roman" w:cs="Times New Roman"/>
                <w:sz w:val="26"/>
                <w:szCs w:val="26"/>
              </w:rPr>
            </w:pPr>
          </w:p>
        </w:tc>
        <w:tc>
          <w:tcPr>
            <w:tcW w:w="1385" w:type="dxa"/>
            <w:vMerge/>
          </w:tcPr>
          <w:p w14:paraId="3D4E2B49" w14:textId="77777777" w:rsidR="00502387" w:rsidRPr="00095C19" w:rsidRDefault="00502387">
            <w:pPr>
              <w:rPr>
                <w:rFonts w:ascii="Times New Roman" w:hAnsi="Times New Roman" w:cs="Times New Roman"/>
                <w:sz w:val="26"/>
                <w:szCs w:val="26"/>
              </w:rPr>
            </w:pPr>
          </w:p>
        </w:tc>
        <w:tc>
          <w:tcPr>
            <w:tcW w:w="10379" w:type="dxa"/>
          </w:tcPr>
          <w:p w14:paraId="7ADF5AF8"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а – 60%.</w:t>
            </w:r>
          </w:p>
        </w:tc>
      </w:tr>
      <w:tr w:rsidR="00502387" w:rsidRPr="00095C19" w14:paraId="7CB7D7AE" w14:textId="77777777" w:rsidTr="00A11099">
        <w:tc>
          <w:tcPr>
            <w:tcW w:w="579" w:type="dxa"/>
          </w:tcPr>
          <w:p w14:paraId="03B114D4" w14:textId="1619F647" w:rsidR="00502387" w:rsidRPr="00095C19" w:rsidRDefault="0041261D">
            <w:pPr>
              <w:jc w:val="center"/>
              <w:rPr>
                <w:rFonts w:ascii="Times New Roman" w:hAnsi="Times New Roman" w:cs="Times New Roman"/>
                <w:sz w:val="26"/>
                <w:szCs w:val="26"/>
              </w:rPr>
            </w:pPr>
            <w:r w:rsidRPr="00095C19">
              <w:rPr>
                <w:rFonts w:ascii="Times New Roman" w:hAnsi="Times New Roman" w:cs="Times New Roman"/>
                <w:sz w:val="26"/>
                <w:szCs w:val="26"/>
              </w:rPr>
              <w:t>14</w:t>
            </w:r>
            <w:r w:rsidR="00346D98" w:rsidRPr="00095C19">
              <w:rPr>
                <w:rFonts w:ascii="Times New Roman" w:hAnsi="Times New Roman" w:cs="Times New Roman"/>
                <w:sz w:val="26"/>
                <w:szCs w:val="26"/>
              </w:rPr>
              <w:t>.</w:t>
            </w:r>
          </w:p>
        </w:tc>
        <w:tc>
          <w:tcPr>
            <w:tcW w:w="2443" w:type="dxa"/>
          </w:tcPr>
          <w:p w14:paraId="3B78CD5A"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Обеспечение обороны и безопасности</w:t>
            </w:r>
          </w:p>
        </w:tc>
        <w:tc>
          <w:tcPr>
            <w:tcW w:w="1385" w:type="dxa"/>
          </w:tcPr>
          <w:p w14:paraId="246AC259"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8.0</w:t>
            </w:r>
          </w:p>
        </w:tc>
        <w:tc>
          <w:tcPr>
            <w:tcW w:w="10379" w:type="dxa"/>
          </w:tcPr>
          <w:p w14:paraId="2EAEA334"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ов капитального строительства не подлежат установлению.</w:t>
            </w:r>
          </w:p>
        </w:tc>
      </w:tr>
      <w:tr w:rsidR="00502387" w:rsidRPr="00095C19" w14:paraId="6777982D" w14:textId="77777777" w:rsidTr="00A11099">
        <w:tc>
          <w:tcPr>
            <w:tcW w:w="579" w:type="dxa"/>
            <w:vMerge w:val="restart"/>
          </w:tcPr>
          <w:p w14:paraId="33DA2D97" w14:textId="139F72FA" w:rsidR="00502387" w:rsidRPr="00095C19" w:rsidRDefault="0041261D">
            <w:pPr>
              <w:jc w:val="center"/>
              <w:rPr>
                <w:rFonts w:ascii="Times New Roman" w:hAnsi="Times New Roman" w:cs="Times New Roman"/>
                <w:sz w:val="26"/>
                <w:szCs w:val="26"/>
              </w:rPr>
            </w:pPr>
            <w:r w:rsidRPr="00095C19">
              <w:rPr>
                <w:rFonts w:ascii="Times New Roman" w:hAnsi="Times New Roman" w:cs="Times New Roman"/>
                <w:sz w:val="26"/>
                <w:szCs w:val="26"/>
              </w:rPr>
              <w:t>15</w:t>
            </w:r>
            <w:r w:rsidR="00346D98" w:rsidRPr="00095C19">
              <w:rPr>
                <w:rFonts w:ascii="Times New Roman" w:hAnsi="Times New Roman" w:cs="Times New Roman"/>
                <w:sz w:val="26"/>
                <w:szCs w:val="26"/>
              </w:rPr>
              <w:t>.</w:t>
            </w:r>
          </w:p>
        </w:tc>
        <w:tc>
          <w:tcPr>
            <w:tcW w:w="2443" w:type="dxa"/>
            <w:vMerge w:val="restart"/>
          </w:tcPr>
          <w:p w14:paraId="5413CB9A"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Обеспечение внутреннего правопорядка</w:t>
            </w:r>
          </w:p>
        </w:tc>
        <w:tc>
          <w:tcPr>
            <w:tcW w:w="1385" w:type="dxa"/>
            <w:vMerge w:val="restart"/>
          </w:tcPr>
          <w:p w14:paraId="1676B34E"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8.3</w:t>
            </w:r>
          </w:p>
        </w:tc>
        <w:tc>
          <w:tcPr>
            <w:tcW w:w="10379" w:type="dxa"/>
          </w:tcPr>
          <w:p w14:paraId="62C98170"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2 этажа.</w:t>
            </w:r>
          </w:p>
        </w:tc>
      </w:tr>
      <w:tr w:rsidR="00502387" w:rsidRPr="00095C19" w14:paraId="455EF8FC" w14:textId="77777777" w:rsidTr="00A11099">
        <w:tc>
          <w:tcPr>
            <w:tcW w:w="579" w:type="dxa"/>
            <w:vMerge/>
          </w:tcPr>
          <w:p w14:paraId="7215E52A" w14:textId="77777777" w:rsidR="00502387" w:rsidRPr="00095C19" w:rsidRDefault="00502387">
            <w:pPr>
              <w:rPr>
                <w:rFonts w:ascii="Times New Roman" w:hAnsi="Times New Roman" w:cs="Times New Roman"/>
                <w:sz w:val="26"/>
                <w:szCs w:val="26"/>
              </w:rPr>
            </w:pPr>
          </w:p>
        </w:tc>
        <w:tc>
          <w:tcPr>
            <w:tcW w:w="2443" w:type="dxa"/>
            <w:vMerge/>
          </w:tcPr>
          <w:p w14:paraId="4D056EE6" w14:textId="77777777" w:rsidR="00502387" w:rsidRPr="00095C19" w:rsidRDefault="00502387">
            <w:pPr>
              <w:rPr>
                <w:rFonts w:ascii="Times New Roman" w:hAnsi="Times New Roman" w:cs="Times New Roman"/>
                <w:sz w:val="26"/>
                <w:szCs w:val="26"/>
              </w:rPr>
            </w:pPr>
          </w:p>
        </w:tc>
        <w:tc>
          <w:tcPr>
            <w:tcW w:w="1385" w:type="dxa"/>
            <w:vMerge/>
          </w:tcPr>
          <w:p w14:paraId="647C4418" w14:textId="77777777" w:rsidR="00502387" w:rsidRPr="00095C19" w:rsidRDefault="00502387">
            <w:pPr>
              <w:rPr>
                <w:rFonts w:ascii="Times New Roman" w:hAnsi="Times New Roman" w:cs="Times New Roman"/>
                <w:sz w:val="26"/>
                <w:szCs w:val="26"/>
              </w:rPr>
            </w:pPr>
          </w:p>
        </w:tc>
        <w:tc>
          <w:tcPr>
            <w:tcW w:w="10379" w:type="dxa"/>
          </w:tcPr>
          <w:p w14:paraId="0E4D450F" w14:textId="1DDC195F" w:rsidR="004F3D9C" w:rsidRPr="00095C19" w:rsidRDefault="00346D98" w:rsidP="007B56A9">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w:t>
            </w:r>
            <w:r w:rsidR="00970640" w:rsidRPr="00095C19">
              <w:rPr>
                <w:rFonts w:ascii="Times New Roman" w:hAnsi="Times New Roman" w:cs="Times New Roman"/>
                <w:sz w:val="26"/>
                <w:szCs w:val="26"/>
              </w:rPr>
              <w:t> мест</w:t>
            </w:r>
            <w:r w:rsidR="00362640" w:rsidRPr="00095C19">
              <w:rPr>
                <w:rFonts w:ascii="Times New Roman" w:hAnsi="Times New Roman" w:cs="Times New Roman"/>
                <w:sz w:val="26"/>
                <w:szCs w:val="26"/>
              </w:rPr>
              <w:t xml:space="preserve"> </w:t>
            </w:r>
            <w:r w:rsidRPr="00095C19">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095C19">
              <w:rPr>
                <w:rFonts w:ascii="Times New Roman" w:hAnsi="Times New Roman" w:cs="Times New Roman"/>
                <w:sz w:val="26"/>
                <w:szCs w:val="26"/>
              </w:rPr>
              <w:t xml:space="preserve"> – 3 м.</w:t>
            </w:r>
          </w:p>
        </w:tc>
      </w:tr>
      <w:tr w:rsidR="00502387" w:rsidRPr="00095C19" w14:paraId="6AF87B12" w14:textId="77777777" w:rsidTr="00A11099">
        <w:tc>
          <w:tcPr>
            <w:tcW w:w="579" w:type="dxa"/>
            <w:vMerge/>
          </w:tcPr>
          <w:p w14:paraId="6782BFA6" w14:textId="77777777" w:rsidR="00502387" w:rsidRPr="00095C19" w:rsidRDefault="00502387">
            <w:pPr>
              <w:rPr>
                <w:rFonts w:ascii="Times New Roman" w:hAnsi="Times New Roman" w:cs="Times New Roman"/>
                <w:sz w:val="26"/>
                <w:szCs w:val="26"/>
              </w:rPr>
            </w:pPr>
          </w:p>
        </w:tc>
        <w:tc>
          <w:tcPr>
            <w:tcW w:w="2443" w:type="dxa"/>
            <w:vMerge/>
          </w:tcPr>
          <w:p w14:paraId="1DFF36EC" w14:textId="77777777" w:rsidR="00502387" w:rsidRPr="00095C19" w:rsidRDefault="00502387">
            <w:pPr>
              <w:rPr>
                <w:rFonts w:ascii="Times New Roman" w:hAnsi="Times New Roman" w:cs="Times New Roman"/>
                <w:sz w:val="26"/>
                <w:szCs w:val="26"/>
              </w:rPr>
            </w:pPr>
          </w:p>
        </w:tc>
        <w:tc>
          <w:tcPr>
            <w:tcW w:w="1385" w:type="dxa"/>
            <w:vMerge/>
          </w:tcPr>
          <w:p w14:paraId="62EAB9A0" w14:textId="77777777" w:rsidR="00502387" w:rsidRPr="00095C19" w:rsidRDefault="00502387">
            <w:pPr>
              <w:rPr>
                <w:rFonts w:ascii="Times New Roman" w:hAnsi="Times New Roman" w:cs="Times New Roman"/>
                <w:sz w:val="26"/>
                <w:szCs w:val="26"/>
              </w:rPr>
            </w:pPr>
          </w:p>
        </w:tc>
        <w:tc>
          <w:tcPr>
            <w:tcW w:w="10379" w:type="dxa"/>
          </w:tcPr>
          <w:p w14:paraId="61E00A50"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095C19" w14:paraId="38DCF66F" w14:textId="77777777" w:rsidTr="00A11099">
        <w:tc>
          <w:tcPr>
            <w:tcW w:w="579" w:type="dxa"/>
            <w:vMerge/>
          </w:tcPr>
          <w:p w14:paraId="599663D7" w14:textId="77777777" w:rsidR="00502387" w:rsidRPr="00095C19" w:rsidRDefault="00502387">
            <w:pPr>
              <w:rPr>
                <w:rFonts w:ascii="Times New Roman" w:hAnsi="Times New Roman" w:cs="Times New Roman"/>
                <w:sz w:val="26"/>
                <w:szCs w:val="26"/>
              </w:rPr>
            </w:pPr>
          </w:p>
        </w:tc>
        <w:tc>
          <w:tcPr>
            <w:tcW w:w="2443" w:type="dxa"/>
            <w:vMerge/>
          </w:tcPr>
          <w:p w14:paraId="79810425" w14:textId="77777777" w:rsidR="00502387" w:rsidRPr="00095C19" w:rsidRDefault="00502387">
            <w:pPr>
              <w:rPr>
                <w:rFonts w:ascii="Times New Roman" w:hAnsi="Times New Roman" w:cs="Times New Roman"/>
                <w:sz w:val="26"/>
                <w:szCs w:val="26"/>
              </w:rPr>
            </w:pPr>
          </w:p>
        </w:tc>
        <w:tc>
          <w:tcPr>
            <w:tcW w:w="1385" w:type="dxa"/>
            <w:vMerge/>
          </w:tcPr>
          <w:p w14:paraId="658905DC" w14:textId="77777777" w:rsidR="00502387" w:rsidRPr="00095C19" w:rsidRDefault="00502387">
            <w:pPr>
              <w:rPr>
                <w:rFonts w:ascii="Times New Roman" w:hAnsi="Times New Roman" w:cs="Times New Roman"/>
                <w:sz w:val="26"/>
                <w:szCs w:val="26"/>
              </w:rPr>
            </w:pPr>
          </w:p>
        </w:tc>
        <w:tc>
          <w:tcPr>
            <w:tcW w:w="10379" w:type="dxa"/>
          </w:tcPr>
          <w:p w14:paraId="54B2C407"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 xml:space="preserve">Минимальные размеры земельных участков (площадь) – </w:t>
            </w:r>
            <w:r w:rsidR="006615B0" w:rsidRPr="00095C19">
              <w:rPr>
                <w:rFonts w:ascii="Times New Roman" w:hAnsi="Times New Roman" w:cs="Times New Roman"/>
                <w:sz w:val="26"/>
                <w:szCs w:val="26"/>
              </w:rPr>
              <w:t>100 кв. м</w:t>
            </w:r>
            <w:r w:rsidRPr="00095C19">
              <w:rPr>
                <w:rFonts w:ascii="Times New Roman" w:hAnsi="Times New Roman" w:cs="Times New Roman"/>
                <w:sz w:val="26"/>
                <w:szCs w:val="26"/>
              </w:rPr>
              <w:t>.</w:t>
            </w:r>
          </w:p>
          <w:p w14:paraId="69172B17"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095C19" w14:paraId="38819E43" w14:textId="77777777" w:rsidTr="00A11099">
        <w:tc>
          <w:tcPr>
            <w:tcW w:w="579" w:type="dxa"/>
            <w:vMerge/>
          </w:tcPr>
          <w:p w14:paraId="0FE6DB71" w14:textId="77777777" w:rsidR="00502387" w:rsidRPr="00095C19" w:rsidRDefault="00502387">
            <w:pPr>
              <w:rPr>
                <w:rFonts w:ascii="Times New Roman" w:hAnsi="Times New Roman" w:cs="Times New Roman"/>
                <w:sz w:val="26"/>
                <w:szCs w:val="26"/>
              </w:rPr>
            </w:pPr>
          </w:p>
        </w:tc>
        <w:tc>
          <w:tcPr>
            <w:tcW w:w="2443" w:type="dxa"/>
            <w:vMerge/>
          </w:tcPr>
          <w:p w14:paraId="267D2CBC" w14:textId="77777777" w:rsidR="00502387" w:rsidRPr="00095C19" w:rsidRDefault="00502387">
            <w:pPr>
              <w:rPr>
                <w:rFonts w:ascii="Times New Roman" w:hAnsi="Times New Roman" w:cs="Times New Roman"/>
                <w:sz w:val="26"/>
                <w:szCs w:val="26"/>
              </w:rPr>
            </w:pPr>
          </w:p>
        </w:tc>
        <w:tc>
          <w:tcPr>
            <w:tcW w:w="1385" w:type="dxa"/>
            <w:vMerge/>
          </w:tcPr>
          <w:p w14:paraId="2B29E1FE" w14:textId="77777777" w:rsidR="00502387" w:rsidRPr="00095C19" w:rsidRDefault="00502387">
            <w:pPr>
              <w:rPr>
                <w:rFonts w:ascii="Times New Roman" w:hAnsi="Times New Roman" w:cs="Times New Roman"/>
                <w:sz w:val="26"/>
                <w:szCs w:val="26"/>
              </w:rPr>
            </w:pPr>
          </w:p>
        </w:tc>
        <w:tc>
          <w:tcPr>
            <w:tcW w:w="10379" w:type="dxa"/>
          </w:tcPr>
          <w:p w14:paraId="00CFA1DF"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а – 60%.</w:t>
            </w:r>
          </w:p>
        </w:tc>
      </w:tr>
      <w:tr w:rsidR="00502387" w:rsidRPr="00095C19" w14:paraId="778CEC66" w14:textId="77777777" w:rsidTr="00A11099">
        <w:tc>
          <w:tcPr>
            <w:tcW w:w="579" w:type="dxa"/>
            <w:vMerge w:val="restart"/>
          </w:tcPr>
          <w:p w14:paraId="22E244A0" w14:textId="2E11B0EF" w:rsidR="00502387" w:rsidRPr="00095C19" w:rsidRDefault="0041261D">
            <w:pPr>
              <w:jc w:val="center"/>
              <w:rPr>
                <w:rFonts w:ascii="Times New Roman" w:hAnsi="Times New Roman" w:cs="Times New Roman"/>
                <w:sz w:val="26"/>
                <w:szCs w:val="26"/>
              </w:rPr>
            </w:pPr>
            <w:r w:rsidRPr="00095C19">
              <w:rPr>
                <w:rFonts w:ascii="Times New Roman" w:hAnsi="Times New Roman" w:cs="Times New Roman"/>
                <w:sz w:val="26"/>
                <w:szCs w:val="26"/>
              </w:rPr>
              <w:t>16</w:t>
            </w:r>
            <w:r w:rsidR="00346D98" w:rsidRPr="00095C19">
              <w:rPr>
                <w:rFonts w:ascii="Times New Roman" w:hAnsi="Times New Roman" w:cs="Times New Roman"/>
                <w:sz w:val="26"/>
                <w:szCs w:val="26"/>
              </w:rPr>
              <w:t>.</w:t>
            </w:r>
          </w:p>
        </w:tc>
        <w:tc>
          <w:tcPr>
            <w:tcW w:w="2443" w:type="dxa"/>
            <w:vMerge w:val="restart"/>
          </w:tcPr>
          <w:p w14:paraId="5D6F7C80"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Предоставление коммунальных услуг</w:t>
            </w:r>
          </w:p>
        </w:tc>
        <w:tc>
          <w:tcPr>
            <w:tcW w:w="1385" w:type="dxa"/>
            <w:vMerge w:val="restart"/>
          </w:tcPr>
          <w:p w14:paraId="19081431"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3.1.1</w:t>
            </w:r>
          </w:p>
        </w:tc>
        <w:tc>
          <w:tcPr>
            <w:tcW w:w="10379" w:type="dxa"/>
          </w:tcPr>
          <w:p w14:paraId="65FB5F89"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2 этажа.</w:t>
            </w:r>
          </w:p>
        </w:tc>
      </w:tr>
      <w:tr w:rsidR="00502387" w:rsidRPr="00095C19" w14:paraId="5F2061FE" w14:textId="77777777" w:rsidTr="00A11099">
        <w:tc>
          <w:tcPr>
            <w:tcW w:w="579" w:type="dxa"/>
            <w:vMerge/>
          </w:tcPr>
          <w:p w14:paraId="7455F8E4" w14:textId="77777777" w:rsidR="00502387" w:rsidRPr="00095C19" w:rsidRDefault="00502387">
            <w:pPr>
              <w:rPr>
                <w:rFonts w:ascii="Times New Roman" w:hAnsi="Times New Roman" w:cs="Times New Roman"/>
                <w:sz w:val="26"/>
                <w:szCs w:val="26"/>
              </w:rPr>
            </w:pPr>
          </w:p>
        </w:tc>
        <w:tc>
          <w:tcPr>
            <w:tcW w:w="2443" w:type="dxa"/>
            <w:vMerge/>
          </w:tcPr>
          <w:p w14:paraId="213A3C24" w14:textId="77777777" w:rsidR="00502387" w:rsidRPr="00095C19" w:rsidRDefault="00502387">
            <w:pPr>
              <w:rPr>
                <w:rFonts w:ascii="Times New Roman" w:hAnsi="Times New Roman" w:cs="Times New Roman"/>
                <w:sz w:val="26"/>
                <w:szCs w:val="26"/>
              </w:rPr>
            </w:pPr>
          </w:p>
        </w:tc>
        <w:tc>
          <w:tcPr>
            <w:tcW w:w="1385" w:type="dxa"/>
            <w:vMerge/>
          </w:tcPr>
          <w:p w14:paraId="5221E78D" w14:textId="77777777" w:rsidR="00502387" w:rsidRPr="00095C19" w:rsidRDefault="00502387">
            <w:pPr>
              <w:rPr>
                <w:rFonts w:ascii="Times New Roman" w:hAnsi="Times New Roman" w:cs="Times New Roman"/>
                <w:sz w:val="26"/>
                <w:szCs w:val="26"/>
              </w:rPr>
            </w:pPr>
          </w:p>
        </w:tc>
        <w:tc>
          <w:tcPr>
            <w:tcW w:w="10379" w:type="dxa"/>
          </w:tcPr>
          <w:p w14:paraId="79BCE815"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w:t>
            </w:r>
            <w:r w:rsidR="00970640" w:rsidRPr="00095C19">
              <w:rPr>
                <w:rFonts w:ascii="Times New Roman" w:hAnsi="Times New Roman" w:cs="Times New Roman"/>
                <w:sz w:val="26"/>
                <w:szCs w:val="26"/>
              </w:rPr>
              <w:t> мест</w:t>
            </w:r>
            <w:r w:rsidR="00362640" w:rsidRPr="00095C19">
              <w:rPr>
                <w:rFonts w:ascii="Times New Roman" w:hAnsi="Times New Roman" w:cs="Times New Roman"/>
                <w:sz w:val="26"/>
                <w:szCs w:val="26"/>
              </w:rPr>
              <w:t xml:space="preserve"> </w:t>
            </w:r>
            <w:r w:rsidRPr="00095C19">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 0,5 м.</w:t>
            </w:r>
          </w:p>
        </w:tc>
      </w:tr>
      <w:tr w:rsidR="00502387" w:rsidRPr="00095C19" w14:paraId="5253B26D" w14:textId="77777777" w:rsidTr="00A11099">
        <w:tc>
          <w:tcPr>
            <w:tcW w:w="579" w:type="dxa"/>
            <w:vMerge/>
          </w:tcPr>
          <w:p w14:paraId="785C2A8E" w14:textId="77777777" w:rsidR="00502387" w:rsidRPr="00095C19" w:rsidRDefault="00502387">
            <w:pPr>
              <w:rPr>
                <w:rFonts w:ascii="Times New Roman" w:hAnsi="Times New Roman" w:cs="Times New Roman"/>
                <w:sz w:val="26"/>
                <w:szCs w:val="26"/>
              </w:rPr>
            </w:pPr>
          </w:p>
        </w:tc>
        <w:tc>
          <w:tcPr>
            <w:tcW w:w="2443" w:type="dxa"/>
            <w:vMerge/>
          </w:tcPr>
          <w:p w14:paraId="02D98F43" w14:textId="77777777" w:rsidR="00502387" w:rsidRPr="00095C19" w:rsidRDefault="00502387">
            <w:pPr>
              <w:rPr>
                <w:rFonts w:ascii="Times New Roman" w:hAnsi="Times New Roman" w:cs="Times New Roman"/>
                <w:sz w:val="26"/>
                <w:szCs w:val="26"/>
              </w:rPr>
            </w:pPr>
          </w:p>
        </w:tc>
        <w:tc>
          <w:tcPr>
            <w:tcW w:w="1385" w:type="dxa"/>
            <w:vMerge/>
          </w:tcPr>
          <w:p w14:paraId="6F59B29C" w14:textId="77777777" w:rsidR="00502387" w:rsidRPr="00095C19" w:rsidRDefault="00502387">
            <w:pPr>
              <w:rPr>
                <w:rFonts w:ascii="Times New Roman" w:hAnsi="Times New Roman" w:cs="Times New Roman"/>
                <w:sz w:val="26"/>
                <w:szCs w:val="26"/>
              </w:rPr>
            </w:pPr>
          </w:p>
        </w:tc>
        <w:tc>
          <w:tcPr>
            <w:tcW w:w="10379" w:type="dxa"/>
          </w:tcPr>
          <w:p w14:paraId="5F26107F"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095C19" w14:paraId="1E234CC8" w14:textId="77777777" w:rsidTr="00A11099">
        <w:tc>
          <w:tcPr>
            <w:tcW w:w="579" w:type="dxa"/>
            <w:vMerge/>
          </w:tcPr>
          <w:p w14:paraId="6FF0D4B7" w14:textId="77777777" w:rsidR="00502387" w:rsidRPr="00095C19" w:rsidRDefault="00502387">
            <w:pPr>
              <w:rPr>
                <w:rFonts w:ascii="Times New Roman" w:hAnsi="Times New Roman" w:cs="Times New Roman"/>
                <w:sz w:val="26"/>
                <w:szCs w:val="26"/>
              </w:rPr>
            </w:pPr>
          </w:p>
        </w:tc>
        <w:tc>
          <w:tcPr>
            <w:tcW w:w="2443" w:type="dxa"/>
            <w:vMerge/>
          </w:tcPr>
          <w:p w14:paraId="051D5783" w14:textId="77777777" w:rsidR="00502387" w:rsidRPr="00095C19" w:rsidRDefault="00502387">
            <w:pPr>
              <w:rPr>
                <w:rFonts w:ascii="Times New Roman" w:hAnsi="Times New Roman" w:cs="Times New Roman"/>
                <w:sz w:val="26"/>
                <w:szCs w:val="26"/>
              </w:rPr>
            </w:pPr>
          </w:p>
        </w:tc>
        <w:tc>
          <w:tcPr>
            <w:tcW w:w="1385" w:type="dxa"/>
            <w:vMerge/>
          </w:tcPr>
          <w:p w14:paraId="51B2E6C6" w14:textId="77777777" w:rsidR="00502387" w:rsidRPr="00095C19" w:rsidRDefault="00502387">
            <w:pPr>
              <w:rPr>
                <w:rFonts w:ascii="Times New Roman" w:hAnsi="Times New Roman" w:cs="Times New Roman"/>
                <w:sz w:val="26"/>
                <w:szCs w:val="26"/>
              </w:rPr>
            </w:pPr>
          </w:p>
        </w:tc>
        <w:tc>
          <w:tcPr>
            <w:tcW w:w="10379" w:type="dxa"/>
          </w:tcPr>
          <w:p w14:paraId="574C1DE2"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095C19" w14:paraId="2B9B5B56" w14:textId="77777777" w:rsidTr="00A11099">
        <w:tc>
          <w:tcPr>
            <w:tcW w:w="579" w:type="dxa"/>
            <w:vMerge/>
          </w:tcPr>
          <w:p w14:paraId="4B455ACA" w14:textId="77777777" w:rsidR="00502387" w:rsidRPr="00095C19" w:rsidRDefault="00502387">
            <w:pPr>
              <w:rPr>
                <w:rFonts w:ascii="Times New Roman" w:hAnsi="Times New Roman" w:cs="Times New Roman"/>
                <w:sz w:val="26"/>
                <w:szCs w:val="26"/>
              </w:rPr>
            </w:pPr>
          </w:p>
        </w:tc>
        <w:tc>
          <w:tcPr>
            <w:tcW w:w="2443" w:type="dxa"/>
            <w:vMerge/>
          </w:tcPr>
          <w:p w14:paraId="3EB8D1D2" w14:textId="77777777" w:rsidR="00502387" w:rsidRPr="00095C19" w:rsidRDefault="00502387">
            <w:pPr>
              <w:rPr>
                <w:rFonts w:ascii="Times New Roman" w:hAnsi="Times New Roman" w:cs="Times New Roman"/>
                <w:sz w:val="26"/>
                <w:szCs w:val="26"/>
              </w:rPr>
            </w:pPr>
          </w:p>
        </w:tc>
        <w:tc>
          <w:tcPr>
            <w:tcW w:w="1385" w:type="dxa"/>
            <w:vMerge/>
          </w:tcPr>
          <w:p w14:paraId="53564858" w14:textId="77777777" w:rsidR="00502387" w:rsidRPr="00095C19" w:rsidRDefault="00502387">
            <w:pPr>
              <w:rPr>
                <w:rFonts w:ascii="Times New Roman" w:hAnsi="Times New Roman" w:cs="Times New Roman"/>
                <w:sz w:val="26"/>
                <w:szCs w:val="26"/>
              </w:rPr>
            </w:pPr>
          </w:p>
        </w:tc>
        <w:tc>
          <w:tcPr>
            <w:tcW w:w="10379" w:type="dxa"/>
          </w:tcPr>
          <w:p w14:paraId="302236C1"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502387" w:rsidRPr="00095C19" w14:paraId="4C10D8B8" w14:textId="77777777" w:rsidTr="00A11099">
        <w:tc>
          <w:tcPr>
            <w:tcW w:w="579" w:type="dxa"/>
          </w:tcPr>
          <w:p w14:paraId="011B959F" w14:textId="08ECDB59" w:rsidR="00502387" w:rsidRPr="00095C19" w:rsidRDefault="0041261D">
            <w:pPr>
              <w:jc w:val="center"/>
              <w:rPr>
                <w:rFonts w:ascii="Times New Roman" w:hAnsi="Times New Roman" w:cs="Times New Roman"/>
                <w:sz w:val="26"/>
                <w:szCs w:val="26"/>
              </w:rPr>
            </w:pPr>
            <w:r w:rsidRPr="00095C19">
              <w:rPr>
                <w:rFonts w:ascii="Times New Roman" w:hAnsi="Times New Roman" w:cs="Times New Roman"/>
                <w:sz w:val="26"/>
                <w:szCs w:val="26"/>
              </w:rPr>
              <w:t>17</w:t>
            </w:r>
            <w:r w:rsidR="00346D98" w:rsidRPr="00095C19">
              <w:rPr>
                <w:rFonts w:ascii="Times New Roman" w:hAnsi="Times New Roman" w:cs="Times New Roman"/>
                <w:sz w:val="26"/>
                <w:szCs w:val="26"/>
              </w:rPr>
              <w:t>.</w:t>
            </w:r>
          </w:p>
        </w:tc>
        <w:tc>
          <w:tcPr>
            <w:tcW w:w="2443" w:type="dxa"/>
          </w:tcPr>
          <w:p w14:paraId="1A479668"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Улично-дорожная сеть</w:t>
            </w:r>
          </w:p>
        </w:tc>
        <w:tc>
          <w:tcPr>
            <w:tcW w:w="1385" w:type="dxa"/>
          </w:tcPr>
          <w:p w14:paraId="4761DC9D"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12.0.1</w:t>
            </w:r>
          </w:p>
        </w:tc>
        <w:tc>
          <w:tcPr>
            <w:tcW w:w="10379" w:type="dxa"/>
          </w:tcPr>
          <w:p w14:paraId="1059474C"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 xml:space="preserve">ов </w:t>
            </w:r>
            <w:r w:rsidRPr="00095C19">
              <w:rPr>
                <w:rFonts w:ascii="Times New Roman" w:hAnsi="Times New Roman" w:cs="Times New Roman"/>
                <w:sz w:val="26"/>
                <w:szCs w:val="26"/>
              </w:rPr>
              <w:lastRenderedPageBreak/>
              <w:t>капитального строительства не подлежат установлению.</w:t>
            </w:r>
          </w:p>
        </w:tc>
      </w:tr>
      <w:tr w:rsidR="00502387" w:rsidRPr="00095C19" w14:paraId="160AC012" w14:textId="77777777" w:rsidTr="00A11099">
        <w:tc>
          <w:tcPr>
            <w:tcW w:w="579" w:type="dxa"/>
          </w:tcPr>
          <w:p w14:paraId="3D56E7D5" w14:textId="51F96DD5" w:rsidR="00502387" w:rsidRPr="00095C19" w:rsidRDefault="0041261D">
            <w:pPr>
              <w:jc w:val="center"/>
              <w:rPr>
                <w:rFonts w:ascii="Times New Roman" w:hAnsi="Times New Roman" w:cs="Times New Roman"/>
                <w:sz w:val="26"/>
                <w:szCs w:val="26"/>
              </w:rPr>
            </w:pPr>
            <w:r w:rsidRPr="00095C19">
              <w:rPr>
                <w:rFonts w:ascii="Times New Roman" w:hAnsi="Times New Roman" w:cs="Times New Roman"/>
                <w:sz w:val="26"/>
                <w:szCs w:val="26"/>
              </w:rPr>
              <w:lastRenderedPageBreak/>
              <w:t>18</w:t>
            </w:r>
            <w:r w:rsidR="00346D98" w:rsidRPr="00095C19">
              <w:rPr>
                <w:rFonts w:ascii="Times New Roman" w:hAnsi="Times New Roman" w:cs="Times New Roman"/>
                <w:sz w:val="26"/>
                <w:szCs w:val="26"/>
              </w:rPr>
              <w:t>.</w:t>
            </w:r>
          </w:p>
        </w:tc>
        <w:tc>
          <w:tcPr>
            <w:tcW w:w="2443" w:type="dxa"/>
          </w:tcPr>
          <w:p w14:paraId="4A0899D0"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Благоустройство территории</w:t>
            </w:r>
          </w:p>
        </w:tc>
        <w:tc>
          <w:tcPr>
            <w:tcW w:w="1385" w:type="dxa"/>
          </w:tcPr>
          <w:p w14:paraId="4701ACAF"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12.0.2</w:t>
            </w:r>
          </w:p>
        </w:tc>
        <w:tc>
          <w:tcPr>
            <w:tcW w:w="10379" w:type="dxa"/>
          </w:tcPr>
          <w:p w14:paraId="264A9389"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ов капитального строительства не подлежат установлению.</w:t>
            </w:r>
          </w:p>
        </w:tc>
      </w:tr>
    </w:tbl>
    <w:p w14:paraId="36E6165D" w14:textId="77777777" w:rsidR="00022260" w:rsidRPr="00022260" w:rsidRDefault="00022260">
      <w:pPr>
        <w:rPr>
          <w:rFonts w:ascii="Times New Roman" w:hAnsi="Times New Roman" w:cs="Times New Roman"/>
          <w:sz w:val="14"/>
          <w:szCs w:val="14"/>
        </w:rPr>
      </w:pPr>
    </w:p>
    <w:p w14:paraId="377013D3" w14:textId="77777777" w:rsidR="00502387" w:rsidRPr="00095C19" w:rsidRDefault="00346D98" w:rsidP="00BE146F">
      <w:pPr>
        <w:pStyle w:val="2"/>
        <w:rPr>
          <w:rFonts w:ascii="Times New Roman" w:hAnsi="Times New Roman" w:cs="Times New Roman"/>
        </w:rPr>
      </w:pPr>
      <w:r w:rsidRPr="00095C19">
        <w:rPr>
          <w:rFonts w:ascii="Times New Roman" w:hAnsi="Times New Roman" w:cs="Times New Roman"/>
        </w:rPr>
        <w:t>Условно разрешенные виды использования земельных участков и</w:t>
      </w:r>
      <w:r w:rsidR="006615B0" w:rsidRPr="00095C19">
        <w:rPr>
          <w:rFonts w:ascii="Times New Roman" w:hAnsi="Times New Roman" w:cs="Times New Roman"/>
        </w:rPr>
        <w:t> объект</w:t>
      </w:r>
      <w:r w:rsidRPr="00095C19">
        <w:rPr>
          <w:rFonts w:ascii="Times New Roman" w:hAnsi="Times New Roman" w:cs="Times New Roman"/>
        </w:rPr>
        <w:t>ов капитального строительства</w:t>
      </w:r>
    </w:p>
    <w:tbl>
      <w:tblPr>
        <w:tblStyle w:val="a3"/>
        <w:tblW w:w="0" w:type="auto"/>
        <w:tblLook w:val="04A0" w:firstRow="1" w:lastRow="0" w:firstColumn="1" w:lastColumn="0" w:noHBand="0" w:noVBand="1"/>
      </w:tblPr>
      <w:tblGrid>
        <w:gridCol w:w="579"/>
        <w:gridCol w:w="2364"/>
        <w:gridCol w:w="1418"/>
        <w:gridCol w:w="10425"/>
      </w:tblGrid>
      <w:tr w:rsidR="00A11099" w:rsidRPr="00095C19" w14:paraId="4FADCDDF" w14:textId="77777777" w:rsidTr="00801656">
        <w:trPr>
          <w:tblHeader/>
        </w:trPr>
        <w:tc>
          <w:tcPr>
            <w:tcW w:w="579" w:type="dxa"/>
            <w:vMerge w:val="restart"/>
            <w:vAlign w:val="center"/>
          </w:tcPr>
          <w:p w14:paraId="61B54F88" w14:textId="77777777" w:rsidR="00A11099" w:rsidRPr="00095C19" w:rsidRDefault="00A11099">
            <w:pPr>
              <w:jc w:val="center"/>
              <w:rPr>
                <w:rFonts w:ascii="Times New Roman" w:hAnsi="Times New Roman" w:cs="Times New Roman"/>
                <w:sz w:val="26"/>
                <w:szCs w:val="26"/>
              </w:rPr>
            </w:pPr>
            <w:r w:rsidRPr="00095C19">
              <w:rPr>
                <w:rFonts w:ascii="Times New Roman" w:hAnsi="Times New Roman" w:cs="Times New Roman"/>
                <w:sz w:val="26"/>
                <w:szCs w:val="26"/>
              </w:rPr>
              <w:t>№ п/п</w:t>
            </w:r>
          </w:p>
        </w:tc>
        <w:tc>
          <w:tcPr>
            <w:tcW w:w="3782" w:type="dxa"/>
            <w:gridSpan w:val="2"/>
            <w:vAlign w:val="center"/>
          </w:tcPr>
          <w:p w14:paraId="03B8F1FF" w14:textId="77777777" w:rsidR="00A11099" w:rsidRPr="00095C19" w:rsidRDefault="00A11099" w:rsidP="00A11099">
            <w:pPr>
              <w:jc w:val="center"/>
              <w:rPr>
                <w:rFonts w:ascii="Times New Roman" w:hAnsi="Times New Roman" w:cs="Times New Roman"/>
                <w:sz w:val="26"/>
                <w:szCs w:val="26"/>
              </w:rPr>
            </w:pPr>
            <w:r w:rsidRPr="00095C19">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69287217" w14:textId="77777777" w:rsidR="00A11099" w:rsidRPr="00095C19" w:rsidRDefault="00A11099">
            <w:pPr>
              <w:jc w:val="center"/>
              <w:rPr>
                <w:rFonts w:ascii="Times New Roman" w:hAnsi="Times New Roman" w:cs="Times New Roman"/>
                <w:sz w:val="26"/>
                <w:szCs w:val="26"/>
              </w:rPr>
            </w:pPr>
            <w:r w:rsidRPr="00095C19">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11099" w:rsidRPr="00095C19" w14:paraId="1930EFBB" w14:textId="77777777" w:rsidTr="00801656">
        <w:trPr>
          <w:tblHeader/>
        </w:trPr>
        <w:tc>
          <w:tcPr>
            <w:tcW w:w="579" w:type="dxa"/>
            <w:vMerge/>
          </w:tcPr>
          <w:p w14:paraId="59BFC4F8" w14:textId="77777777" w:rsidR="00A11099" w:rsidRPr="00095C19" w:rsidRDefault="00A11099">
            <w:pPr>
              <w:rPr>
                <w:rFonts w:ascii="Times New Roman" w:hAnsi="Times New Roman" w:cs="Times New Roman"/>
                <w:sz w:val="26"/>
                <w:szCs w:val="26"/>
              </w:rPr>
            </w:pPr>
          </w:p>
        </w:tc>
        <w:tc>
          <w:tcPr>
            <w:tcW w:w="2364" w:type="dxa"/>
          </w:tcPr>
          <w:p w14:paraId="2CF43995" w14:textId="77777777" w:rsidR="00A11099" w:rsidRPr="00095C19" w:rsidRDefault="00A11099">
            <w:pPr>
              <w:jc w:val="center"/>
              <w:rPr>
                <w:rFonts w:ascii="Times New Roman" w:hAnsi="Times New Roman" w:cs="Times New Roman"/>
                <w:sz w:val="26"/>
                <w:szCs w:val="26"/>
              </w:rPr>
            </w:pPr>
            <w:r w:rsidRPr="00095C19">
              <w:rPr>
                <w:rFonts w:ascii="Times New Roman" w:hAnsi="Times New Roman" w:cs="Times New Roman"/>
                <w:sz w:val="26"/>
                <w:szCs w:val="26"/>
              </w:rPr>
              <w:t>наименование</w:t>
            </w:r>
          </w:p>
        </w:tc>
        <w:tc>
          <w:tcPr>
            <w:tcW w:w="1418" w:type="dxa"/>
          </w:tcPr>
          <w:p w14:paraId="3051DAA7" w14:textId="77777777" w:rsidR="00A11099" w:rsidRPr="00095C19" w:rsidRDefault="00A11099">
            <w:pPr>
              <w:jc w:val="center"/>
              <w:rPr>
                <w:rFonts w:ascii="Times New Roman" w:hAnsi="Times New Roman" w:cs="Times New Roman"/>
                <w:sz w:val="26"/>
                <w:szCs w:val="26"/>
              </w:rPr>
            </w:pPr>
            <w:r w:rsidRPr="00095C19">
              <w:rPr>
                <w:rFonts w:ascii="Times New Roman" w:hAnsi="Times New Roman" w:cs="Times New Roman"/>
                <w:sz w:val="26"/>
                <w:szCs w:val="26"/>
              </w:rPr>
              <w:t>код</w:t>
            </w:r>
          </w:p>
        </w:tc>
        <w:tc>
          <w:tcPr>
            <w:tcW w:w="10425" w:type="dxa"/>
            <w:vMerge/>
          </w:tcPr>
          <w:p w14:paraId="4F3E041F" w14:textId="77777777" w:rsidR="00A11099" w:rsidRPr="00095C19" w:rsidRDefault="00A11099">
            <w:pPr>
              <w:rPr>
                <w:rFonts w:ascii="Times New Roman" w:hAnsi="Times New Roman" w:cs="Times New Roman"/>
                <w:sz w:val="26"/>
                <w:szCs w:val="26"/>
              </w:rPr>
            </w:pPr>
          </w:p>
        </w:tc>
      </w:tr>
    </w:tbl>
    <w:p w14:paraId="0569A3F1" w14:textId="77777777" w:rsidR="00801656" w:rsidRPr="00022260" w:rsidRDefault="00801656">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364"/>
        <w:gridCol w:w="1418"/>
        <w:gridCol w:w="10425"/>
      </w:tblGrid>
      <w:tr w:rsidR="00502387" w:rsidRPr="00095C19" w14:paraId="48FC1ED5" w14:textId="77777777" w:rsidTr="00801656">
        <w:trPr>
          <w:tblHeader/>
        </w:trPr>
        <w:tc>
          <w:tcPr>
            <w:tcW w:w="579" w:type="dxa"/>
          </w:tcPr>
          <w:p w14:paraId="40C30135"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1</w:t>
            </w:r>
          </w:p>
        </w:tc>
        <w:tc>
          <w:tcPr>
            <w:tcW w:w="2364" w:type="dxa"/>
          </w:tcPr>
          <w:p w14:paraId="141231FD"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2</w:t>
            </w:r>
          </w:p>
        </w:tc>
        <w:tc>
          <w:tcPr>
            <w:tcW w:w="1418" w:type="dxa"/>
          </w:tcPr>
          <w:p w14:paraId="19146153"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3</w:t>
            </w:r>
          </w:p>
        </w:tc>
        <w:tc>
          <w:tcPr>
            <w:tcW w:w="10425" w:type="dxa"/>
          </w:tcPr>
          <w:p w14:paraId="3DE65949"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4</w:t>
            </w:r>
          </w:p>
        </w:tc>
      </w:tr>
      <w:tr w:rsidR="00502387" w:rsidRPr="00095C19" w14:paraId="478B98B4" w14:textId="77777777" w:rsidTr="00801656">
        <w:tc>
          <w:tcPr>
            <w:tcW w:w="579" w:type="dxa"/>
            <w:vMerge w:val="restart"/>
          </w:tcPr>
          <w:p w14:paraId="0B37BF01"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1.</w:t>
            </w:r>
          </w:p>
        </w:tc>
        <w:tc>
          <w:tcPr>
            <w:tcW w:w="2364" w:type="dxa"/>
            <w:vMerge w:val="restart"/>
          </w:tcPr>
          <w:p w14:paraId="74A732DF"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Бытовое обслуживание</w:t>
            </w:r>
          </w:p>
        </w:tc>
        <w:tc>
          <w:tcPr>
            <w:tcW w:w="1418" w:type="dxa"/>
            <w:vMerge w:val="restart"/>
          </w:tcPr>
          <w:p w14:paraId="4D5786FA"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3.3</w:t>
            </w:r>
          </w:p>
        </w:tc>
        <w:tc>
          <w:tcPr>
            <w:tcW w:w="10425" w:type="dxa"/>
          </w:tcPr>
          <w:p w14:paraId="31E2094D"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2 этажа.</w:t>
            </w:r>
          </w:p>
        </w:tc>
      </w:tr>
      <w:tr w:rsidR="00502387" w:rsidRPr="00095C19" w14:paraId="691DCCAE" w14:textId="77777777" w:rsidTr="00801656">
        <w:tc>
          <w:tcPr>
            <w:tcW w:w="579" w:type="dxa"/>
            <w:vMerge/>
          </w:tcPr>
          <w:p w14:paraId="516E010A" w14:textId="77777777" w:rsidR="00502387" w:rsidRPr="00095C19" w:rsidRDefault="00502387">
            <w:pPr>
              <w:rPr>
                <w:rFonts w:ascii="Times New Roman" w:hAnsi="Times New Roman" w:cs="Times New Roman"/>
                <w:sz w:val="26"/>
                <w:szCs w:val="26"/>
              </w:rPr>
            </w:pPr>
          </w:p>
        </w:tc>
        <w:tc>
          <w:tcPr>
            <w:tcW w:w="2364" w:type="dxa"/>
            <w:vMerge/>
          </w:tcPr>
          <w:p w14:paraId="042AB9B3" w14:textId="77777777" w:rsidR="00502387" w:rsidRPr="00095C19" w:rsidRDefault="00502387">
            <w:pPr>
              <w:rPr>
                <w:rFonts w:ascii="Times New Roman" w:hAnsi="Times New Roman" w:cs="Times New Roman"/>
                <w:sz w:val="26"/>
                <w:szCs w:val="26"/>
              </w:rPr>
            </w:pPr>
          </w:p>
        </w:tc>
        <w:tc>
          <w:tcPr>
            <w:tcW w:w="1418" w:type="dxa"/>
            <w:vMerge/>
          </w:tcPr>
          <w:p w14:paraId="7622AC11" w14:textId="77777777" w:rsidR="00502387" w:rsidRPr="00095C19" w:rsidRDefault="00502387">
            <w:pPr>
              <w:rPr>
                <w:rFonts w:ascii="Times New Roman" w:hAnsi="Times New Roman" w:cs="Times New Roman"/>
                <w:sz w:val="26"/>
                <w:szCs w:val="26"/>
              </w:rPr>
            </w:pPr>
          </w:p>
        </w:tc>
        <w:tc>
          <w:tcPr>
            <w:tcW w:w="10425" w:type="dxa"/>
          </w:tcPr>
          <w:p w14:paraId="2B2FF02E"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w:t>
            </w:r>
            <w:r w:rsidR="00970640" w:rsidRPr="00095C19">
              <w:rPr>
                <w:rFonts w:ascii="Times New Roman" w:hAnsi="Times New Roman" w:cs="Times New Roman"/>
                <w:sz w:val="26"/>
                <w:szCs w:val="26"/>
              </w:rPr>
              <w:t> мест</w:t>
            </w:r>
            <w:r w:rsidR="00362640" w:rsidRPr="00095C19">
              <w:rPr>
                <w:rFonts w:ascii="Times New Roman" w:hAnsi="Times New Roman" w:cs="Times New Roman"/>
                <w:sz w:val="26"/>
                <w:szCs w:val="26"/>
              </w:rPr>
              <w:t xml:space="preserve"> </w:t>
            </w:r>
            <w:r w:rsidRPr="00095C19">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095C19">
              <w:rPr>
                <w:rFonts w:ascii="Times New Roman" w:hAnsi="Times New Roman" w:cs="Times New Roman"/>
                <w:sz w:val="26"/>
                <w:szCs w:val="26"/>
              </w:rPr>
              <w:t xml:space="preserve"> – 3 м.</w:t>
            </w:r>
          </w:p>
        </w:tc>
      </w:tr>
      <w:tr w:rsidR="00502387" w:rsidRPr="00095C19" w14:paraId="458937D4" w14:textId="77777777" w:rsidTr="00801656">
        <w:tc>
          <w:tcPr>
            <w:tcW w:w="579" w:type="dxa"/>
            <w:vMerge/>
          </w:tcPr>
          <w:p w14:paraId="3742235A" w14:textId="77777777" w:rsidR="00502387" w:rsidRPr="00095C19" w:rsidRDefault="00502387">
            <w:pPr>
              <w:rPr>
                <w:rFonts w:ascii="Times New Roman" w:hAnsi="Times New Roman" w:cs="Times New Roman"/>
                <w:sz w:val="26"/>
                <w:szCs w:val="26"/>
              </w:rPr>
            </w:pPr>
          </w:p>
        </w:tc>
        <w:tc>
          <w:tcPr>
            <w:tcW w:w="2364" w:type="dxa"/>
            <w:vMerge/>
          </w:tcPr>
          <w:p w14:paraId="7F52FBFF" w14:textId="77777777" w:rsidR="00502387" w:rsidRPr="00095C19" w:rsidRDefault="00502387">
            <w:pPr>
              <w:rPr>
                <w:rFonts w:ascii="Times New Roman" w:hAnsi="Times New Roman" w:cs="Times New Roman"/>
                <w:sz w:val="26"/>
                <w:szCs w:val="26"/>
              </w:rPr>
            </w:pPr>
          </w:p>
        </w:tc>
        <w:tc>
          <w:tcPr>
            <w:tcW w:w="1418" w:type="dxa"/>
            <w:vMerge/>
          </w:tcPr>
          <w:p w14:paraId="2D9A70B4" w14:textId="77777777" w:rsidR="00502387" w:rsidRPr="00095C19" w:rsidRDefault="00502387">
            <w:pPr>
              <w:rPr>
                <w:rFonts w:ascii="Times New Roman" w:hAnsi="Times New Roman" w:cs="Times New Roman"/>
                <w:sz w:val="26"/>
                <w:szCs w:val="26"/>
              </w:rPr>
            </w:pPr>
          </w:p>
        </w:tc>
        <w:tc>
          <w:tcPr>
            <w:tcW w:w="10425" w:type="dxa"/>
          </w:tcPr>
          <w:p w14:paraId="18E28807"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095C19" w14:paraId="1F6F6154" w14:textId="77777777" w:rsidTr="00801656">
        <w:tc>
          <w:tcPr>
            <w:tcW w:w="579" w:type="dxa"/>
            <w:vMerge/>
          </w:tcPr>
          <w:p w14:paraId="3C2F9E33" w14:textId="77777777" w:rsidR="00502387" w:rsidRPr="00095C19" w:rsidRDefault="00502387">
            <w:pPr>
              <w:rPr>
                <w:rFonts w:ascii="Times New Roman" w:hAnsi="Times New Roman" w:cs="Times New Roman"/>
                <w:sz w:val="26"/>
                <w:szCs w:val="26"/>
              </w:rPr>
            </w:pPr>
          </w:p>
        </w:tc>
        <w:tc>
          <w:tcPr>
            <w:tcW w:w="2364" w:type="dxa"/>
            <w:vMerge/>
          </w:tcPr>
          <w:p w14:paraId="09D4F0BC" w14:textId="77777777" w:rsidR="00502387" w:rsidRPr="00095C19" w:rsidRDefault="00502387">
            <w:pPr>
              <w:rPr>
                <w:rFonts w:ascii="Times New Roman" w:hAnsi="Times New Roman" w:cs="Times New Roman"/>
                <w:sz w:val="26"/>
                <w:szCs w:val="26"/>
              </w:rPr>
            </w:pPr>
          </w:p>
        </w:tc>
        <w:tc>
          <w:tcPr>
            <w:tcW w:w="1418" w:type="dxa"/>
            <w:vMerge/>
          </w:tcPr>
          <w:p w14:paraId="4924067B" w14:textId="77777777" w:rsidR="00502387" w:rsidRPr="00095C19" w:rsidRDefault="00502387">
            <w:pPr>
              <w:rPr>
                <w:rFonts w:ascii="Times New Roman" w:hAnsi="Times New Roman" w:cs="Times New Roman"/>
                <w:sz w:val="26"/>
                <w:szCs w:val="26"/>
              </w:rPr>
            </w:pPr>
          </w:p>
        </w:tc>
        <w:tc>
          <w:tcPr>
            <w:tcW w:w="10425" w:type="dxa"/>
          </w:tcPr>
          <w:p w14:paraId="061980A4"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200</w:t>
            </w:r>
            <w:r w:rsidR="006615B0" w:rsidRPr="00095C19">
              <w:rPr>
                <w:rFonts w:ascii="Times New Roman" w:hAnsi="Times New Roman" w:cs="Times New Roman"/>
                <w:sz w:val="26"/>
                <w:szCs w:val="26"/>
              </w:rPr>
              <w:t> кв. м</w:t>
            </w:r>
            <w:r w:rsidRPr="00095C19">
              <w:rPr>
                <w:rFonts w:ascii="Times New Roman" w:hAnsi="Times New Roman" w:cs="Times New Roman"/>
                <w:sz w:val="26"/>
                <w:szCs w:val="26"/>
              </w:rPr>
              <w:t>.</w:t>
            </w:r>
          </w:p>
          <w:p w14:paraId="1B68D2E5"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095C19" w14:paraId="03E150F7" w14:textId="77777777" w:rsidTr="00801656">
        <w:tc>
          <w:tcPr>
            <w:tcW w:w="579" w:type="dxa"/>
            <w:vMerge/>
          </w:tcPr>
          <w:p w14:paraId="0EF58798" w14:textId="77777777" w:rsidR="00502387" w:rsidRPr="00095C19" w:rsidRDefault="00502387">
            <w:pPr>
              <w:rPr>
                <w:rFonts w:ascii="Times New Roman" w:hAnsi="Times New Roman" w:cs="Times New Roman"/>
                <w:sz w:val="26"/>
                <w:szCs w:val="26"/>
              </w:rPr>
            </w:pPr>
          </w:p>
        </w:tc>
        <w:tc>
          <w:tcPr>
            <w:tcW w:w="2364" w:type="dxa"/>
            <w:vMerge/>
          </w:tcPr>
          <w:p w14:paraId="7C5F8EE8" w14:textId="77777777" w:rsidR="00502387" w:rsidRPr="00095C19" w:rsidRDefault="00502387">
            <w:pPr>
              <w:rPr>
                <w:rFonts w:ascii="Times New Roman" w:hAnsi="Times New Roman" w:cs="Times New Roman"/>
                <w:sz w:val="26"/>
                <w:szCs w:val="26"/>
              </w:rPr>
            </w:pPr>
          </w:p>
        </w:tc>
        <w:tc>
          <w:tcPr>
            <w:tcW w:w="1418" w:type="dxa"/>
            <w:vMerge/>
          </w:tcPr>
          <w:p w14:paraId="78FA5F6D" w14:textId="77777777" w:rsidR="00502387" w:rsidRPr="00095C19" w:rsidRDefault="00502387">
            <w:pPr>
              <w:rPr>
                <w:rFonts w:ascii="Times New Roman" w:hAnsi="Times New Roman" w:cs="Times New Roman"/>
                <w:sz w:val="26"/>
                <w:szCs w:val="26"/>
              </w:rPr>
            </w:pPr>
          </w:p>
        </w:tc>
        <w:tc>
          <w:tcPr>
            <w:tcW w:w="10425" w:type="dxa"/>
          </w:tcPr>
          <w:p w14:paraId="382BD042"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а – 75%.</w:t>
            </w:r>
          </w:p>
        </w:tc>
      </w:tr>
      <w:tr w:rsidR="00502387" w:rsidRPr="00095C19" w14:paraId="5DF12600" w14:textId="77777777" w:rsidTr="00801656">
        <w:tc>
          <w:tcPr>
            <w:tcW w:w="579" w:type="dxa"/>
            <w:vMerge w:val="restart"/>
          </w:tcPr>
          <w:p w14:paraId="2253597F"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2.</w:t>
            </w:r>
          </w:p>
        </w:tc>
        <w:tc>
          <w:tcPr>
            <w:tcW w:w="2364" w:type="dxa"/>
            <w:vMerge w:val="restart"/>
          </w:tcPr>
          <w:p w14:paraId="729D2810"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Магазины</w:t>
            </w:r>
          </w:p>
        </w:tc>
        <w:tc>
          <w:tcPr>
            <w:tcW w:w="1418" w:type="dxa"/>
            <w:vMerge w:val="restart"/>
          </w:tcPr>
          <w:p w14:paraId="1216E03B"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4.4</w:t>
            </w:r>
          </w:p>
        </w:tc>
        <w:tc>
          <w:tcPr>
            <w:tcW w:w="10425" w:type="dxa"/>
          </w:tcPr>
          <w:p w14:paraId="12A4F900"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2 этажа.</w:t>
            </w:r>
          </w:p>
        </w:tc>
      </w:tr>
      <w:tr w:rsidR="00502387" w:rsidRPr="00095C19" w14:paraId="17157181" w14:textId="77777777" w:rsidTr="00801656">
        <w:tc>
          <w:tcPr>
            <w:tcW w:w="579" w:type="dxa"/>
            <w:vMerge/>
          </w:tcPr>
          <w:p w14:paraId="074BC644" w14:textId="77777777" w:rsidR="00502387" w:rsidRPr="00095C19" w:rsidRDefault="00502387">
            <w:pPr>
              <w:rPr>
                <w:rFonts w:ascii="Times New Roman" w:hAnsi="Times New Roman" w:cs="Times New Roman"/>
                <w:sz w:val="26"/>
                <w:szCs w:val="26"/>
              </w:rPr>
            </w:pPr>
          </w:p>
        </w:tc>
        <w:tc>
          <w:tcPr>
            <w:tcW w:w="2364" w:type="dxa"/>
            <w:vMerge/>
          </w:tcPr>
          <w:p w14:paraId="0101C046" w14:textId="77777777" w:rsidR="00502387" w:rsidRPr="00095C19" w:rsidRDefault="00502387">
            <w:pPr>
              <w:rPr>
                <w:rFonts w:ascii="Times New Roman" w:hAnsi="Times New Roman" w:cs="Times New Roman"/>
                <w:sz w:val="26"/>
                <w:szCs w:val="26"/>
              </w:rPr>
            </w:pPr>
          </w:p>
        </w:tc>
        <w:tc>
          <w:tcPr>
            <w:tcW w:w="1418" w:type="dxa"/>
            <w:vMerge/>
          </w:tcPr>
          <w:p w14:paraId="3B39FF4B" w14:textId="77777777" w:rsidR="00502387" w:rsidRPr="00095C19" w:rsidRDefault="00502387">
            <w:pPr>
              <w:rPr>
                <w:rFonts w:ascii="Times New Roman" w:hAnsi="Times New Roman" w:cs="Times New Roman"/>
                <w:sz w:val="26"/>
                <w:szCs w:val="26"/>
              </w:rPr>
            </w:pPr>
          </w:p>
        </w:tc>
        <w:tc>
          <w:tcPr>
            <w:tcW w:w="10425" w:type="dxa"/>
          </w:tcPr>
          <w:p w14:paraId="3B03AD20"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w:t>
            </w:r>
            <w:r w:rsidR="00970640" w:rsidRPr="00095C19">
              <w:rPr>
                <w:rFonts w:ascii="Times New Roman" w:hAnsi="Times New Roman" w:cs="Times New Roman"/>
                <w:sz w:val="26"/>
                <w:szCs w:val="26"/>
              </w:rPr>
              <w:t> мест</w:t>
            </w:r>
            <w:r w:rsidR="00362640" w:rsidRPr="00095C19">
              <w:rPr>
                <w:rFonts w:ascii="Times New Roman" w:hAnsi="Times New Roman" w:cs="Times New Roman"/>
                <w:sz w:val="26"/>
                <w:szCs w:val="26"/>
              </w:rPr>
              <w:t xml:space="preserve"> </w:t>
            </w:r>
            <w:r w:rsidRPr="00095C19">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095C19">
              <w:rPr>
                <w:rFonts w:ascii="Times New Roman" w:hAnsi="Times New Roman" w:cs="Times New Roman"/>
                <w:sz w:val="26"/>
                <w:szCs w:val="26"/>
              </w:rPr>
              <w:t xml:space="preserve"> – 3 м.</w:t>
            </w:r>
          </w:p>
        </w:tc>
      </w:tr>
      <w:tr w:rsidR="00502387" w:rsidRPr="00095C19" w14:paraId="43EB163B" w14:textId="77777777" w:rsidTr="00801656">
        <w:tc>
          <w:tcPr>
            <w:tcW w:w="579" w:type="dxa"/>
            <w:vMerge/>
          </w:tcPr>
          <w:p w14:paraId="2CB02347" w14:textId="77777777" w:rsidR="00502387" w:rsidRPr="00095C19" w:rsidRDefault="00502387">
            <w:pPr>
              <w:rPr>
                <w:rFonts w:ascii="Times New Roman" w:hAnsi="Times New Roman" w:cs="Times New Roman"/>
                <w:sz w:val="26"/>
                <w:szCs w:val="26"/>
              </w:rPr>
            </w:pPr>
          </w:p>
        </w:tc>
        <w:tc>
          <w:tcPr>
            <w:tcW w:w="2364" w:type="dxa"/>
            <w:vMerge/>
          </w:tcPr>
          <w:p w14:paraId="7C462438" w14:textId="77777777" w:rsidR="00502387" w:rsidRPr="00095C19" w:rsidRDefault="00502387">
            <w:pPr>
              <w:rPr>
                <w:rFonts w:ascii="Times New Roman" w:hAnsi="Times New Roman" w:cs="Times New Roman"/>
                <w:sz w:val="26"/>
                <w:szCs w:val="26"/>
              </w:rPr>
            </w:pPr>
          </w:p>
        </w:tc>
        <w:tc>
          <w:tcPr>
            <w:tcW w:w="1418" w:type="dxa"/>
            <w:vMerge/>
          </w:tcPr>
          <w:p w14:paraId="29E878D9" w14:textId="77777777" w:rsidR="00502387" w:rsidRPr="00095C19" w:rsidRDefault="00502387">
            <w:pPr>
              <w:rPr>
                <w:rFonts w:ascii="Times New Roman" w:hAnsi="Times New Roman" w:cs="Times New Roman"/>
                <w:sz w:val="26"/>
                <w:szCs w:val="26"/>
              </w:rPr>
            </w:pPr>
          </w:p>
        </w:tc>
        <w:tc>
          <w:tcPr>
            <w:tcW w:w="10425" w:type="dxa"/>
          </w:tcPr>
          <w:p w14:paraId="5670E416"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095C19" w14:paraId="666A6279" w14:textId="77777777" w:rsidTr="00801656">
        <w:tc>
          <w:tcPr>
            <w:tcW w:w="579" w:type="dxa"/>
            <w:vMerge/>
          </w:tcPr>
          <w:p w14:paraId="2CC0A10A" w14:textId="77777777" w:rsidR="00502387" w:rsidRPr="00095C19" w:rsidRDefault="00502387">
            <w:pPr>
              <w:rPr>
                <w:rFonts w:ascii="Times New Roman" w:hAnsi="Times New Roman" w:cs="Times New Roman"/>
                <w:sz w:val="26"/>
                <w:szCs w:val="26"/>
              </w:rPr>
            </w:pPr>
          </w:p>
        </w:tc>
        <w:tc>
          <w:tcPr>
            <w:tcW w:w="2364" w:type="dxa"/>
            <w:vMerge/>
          </w:tcPr>
          <w:p w14:paraId="74EEBAAC" w14:textId="77777777" w:rsidR="00502387" w:rsidRPr="00095C19" w:rsidRDefault="00502387">
            <w:pPr>
              <w:rPr>
                <w:rFonts w:ascii="Times New Roman" w:hAnsi="Times New Roman" w:cs="Times New Roman"/>
                <w:sz w:val="26"/>
                <w:szCs w:val="26"/>
              </w:rPr>
            </w:pPr>
          </w:p>
        </w:tc>
        <w:tc>
          <w:tcPr>
            <w:tcW w:w="1418" w:type="dxa"/>
            <w:vMerge/>
          </w:tcPr>
          <w:p w14:paraId="057C419D" w14:textId="77777777" w:rsidR="00502387" w:rsidRPr="00095C19" w:rsidRDefault="00502387">
            <w:pPr>
              <w:rPr>
                <w:rFonts w:ascii="Times New Roman" w:hAnsi="Times New Roman" w:cs="Times New Roman"/>
                <w:sz w:val="26"/>
                <w:szCs w:val="26"/>
              </w:rPr>
            </w:pPr>
          </w:p>
        </w:tc>
        <w:tc>
          <w:tcPr>
            <w:tcW w:w="10425" w:type="dxa"/>
          </w:tcPr>
          <w:p w14:paraId="0AEDD185"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200</w:t>
            </w:r>
            <w:r w:rsidR="006615B0" w:rsidRPr="00095C19">
              <w:rPr>
                <w:rFonts w:ascii="Times New Roman" w:hAnsi="Times New Roman" w:cs="Times New Roman"/>
                <w:sz w:val="26"/>
                <w:szCs w:val="26"/>
              </w:rPr>
              <w:t> кв. м</w:t>
            </w:r>
            <w:r w:rsidRPr="00095C19">
              <w:rPr>
                <w:rFonts w:ascii="Times New Roman" w:hAnsi="Times New Roman" w:cs="Times New Roman"/>
                <w:sz w:val="26"/>
                <w:szCs w:val="26"/>
              </w:rPr>
              <w:t>.</w:t>
            </w:r>
          </w:p>
          <w:p w14:paraId="608B989B"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lastRenderedPageBreak/>
              <w:t>Максимальный размер земельного участка (площадь) не подлежит установлению.</w:t>
            </w:r>
          </w:p>
        </w:tc>
      </w:tr>
      <w:tr w:rsidR="00502387" w:rsidRPr="00095C19" w14:paraId="6C8E3E4D" w14:textId="77777777" w:rsidTr="00801656">
        <w:tc>
          <w:tcPr>
            <w:tcW w:w="579" w:type="dxa"/>
            <w:vMerge/>
          </w:tcPr>
          <w:p w14:paraId="1A50B8F1" w14:textId="77777777" w:rsidR="00502387" w:rsidRPr="00095C19" w:rsidRDefault="00502387">
            <w:pPr>
              <w:rPr>
                <w:rFonts w:ascii="Times New Roman" w:hAnsi="Times New Roman" w:cs="Times New Roman"/>
                <w:sz w:val="26"/>
                <w:szCs w:val="26"/>
              </w:rPr>
            </w:pPr>
          </w:p>
        </w:tc>
        <w:tc>
          <w:tcPr>
            <w:tcW w:w="2364" w:type="dxa"/>
            <w:vMerge/>
          </w:tcPr>
          <w:p w14:paraId="25D3A821" w14:textId="77777777" w:rsidR="00502387" w:rsidRPr="00095C19" w:rsidRDefault="00502387">
            <w:pPr>
              <w:rPr>
                <w:rFonts w:ascii="Times New Roman" w:hAnsi="Times New Roman" w:cs="Times New Roman"/>
                <w:sz w:val="26"/>
                <w:szCs w:val="26"/>
              </w:rPr>
            </w:pPr>
          </w:p>
        </w:tc>
        <w:tc>
          <w:tcPr>
            <w:tcW w:w="1418" w:type="dxa"/>
            <w:vMerge/>
          </w:tcPr>
          <w:p w14:paraId="43E5C4C4" w14:textId="77777777" w:rsidR="00502387" w:rsidRPr="00095C19" w:rsidRDefault="00502387">
            <w:pPr>
              <w:rPr>
                <w:rFonts w:ascii="Times New Roman" w:hAnsi="Times New Roman" w:cs="Times New Roman"/>
                <w:sz w:val="26"/>
                <w:szCs w:val="26"/>
              </w:rPr>
            </w:pPr>
          </w:p>
        </w:tc>
        <w:tc>
          <w:tcPr>
            <w:tcW w:w="10425" w:type="dxa"/>
          </w:tcPr>
          <w:p w14:paraId="60BA77AE"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а – 75%.</w:t>
            </w:r>
          </w:p>
        </w:tc>
      </w:tr>
      <w:tr w:rsidR="00502387" w:rsidRPr="00095C19" w14:paraId="4721DFF5" w14:textId="77777777" w:rsidTr="00801656">
        <w:tc>
          <w:tcPr>
            <w:tcW w:w="579" w:type="dxa"/>
            <w:vMerge w:val="restart"/>
          </w:tcPr>
          <w:p w14:paraId="00D488F4"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3.</w:t>
            </w:r>
          </w:p>
        </w:tc>
        <w:tc>
          <w:tcPr>
            <w:tcW w:w="2364" w:type="dxa"/>
            <w:vMerge w:val="restart"/>
          </w:tcPr>
          <w:p w14:paraId="749698C8"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Общественное питание</w:t>
            </w:r>
          </w:p>
        </w:tc>
        <w:tc>
          <w:tcPr>
            <w:tcW w:w="1418" w:type="dxa"/>
            <w:vMerge w:val="restart"/>
          </w:tcPr>
          <w:p w14:paraId="50702DF0"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4.6</w:t>
            </w:r>
          </w:p>
        </w:tc>
        <w:tc>
          <w:tcPr>
            <w:tcW w:w="10425" w:type="dxa"/>
          </w:tcPr>
          <w:p w14:paraId="7A9F2A2C"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2 этажа.</w:t>
            </w:r>
          </w:p>
        </w:tc>
      </w:tr>
      <w:tr w:rsidR="00502387" w:rsidRPr="00095C19" w14:paraId="33DD2705" w14:textId="77777777" w:rsidTr="00801656">
        <w:tc>
          <w:tcPr>
            <w:tcW w:w="579" w:type="dxa"/>
            <w:vMerge/>
          </w:tcPr>
          <w:p w14:paraId="79998B26" w14:textId="77777777" w:rsidR="00502387" w:rsidRPr="00095C19" w:rsidRDefault="00502387">
            <w:pPr>
              <w:rPr>
                <w:rFonts w:ascii="Times New Roman" w:hAnsi="Times New Roman" w:cs="Times New Roman"/>
                <w:sz w:val="26"/>
                <w:szCs w:val="26"/>
              </w:rPr>
            </w:pPr>
          </w:p>
        </w:tc>
        <w:tc>
          <w:tcPr>
            <w:tcW w:w="2364" w:type="dxa"/>
            <w:vMerge/>
          </w:tcPr>
          <w:p w14:paraId="127C2625" w14:textId="77777777" w:rsidR="00502387" w:rsidRPr="00095C19" w:rsidRDefault="00502387">
            <w:pPr>
              <w:rPr>
                <w:rFonts w:ascii="Times New Roman" w:hAnsi="Times New Roman" w:cs="Times New Roman"/>
                <w:sz w:val="26"/>
                <w:szCs w:val="26"/>
              </w:rPr>
            </w:pPr>
          </w:p>
        </w:tc>
        <w:tc>
          <w:tcPr>
            <w:tcW w:w="1418" w:type="dxa"/>
            <w:vMerge/>
          </w:tcPr>
          <w:p w14:paraId="3FD01E4D" w14:textId="77777777" w:rsidR="00502387" w:rsidRPr="00095C19" w:rsidRDefault="00502387">
            <w:pPr>
              <w:rPr>
                <w:rFonts w:ascii="Times New Roman" w:hAnsi="Times New Roman" w:cs="Times New Roman"/>
                <w:sz w:val="26"/>
                <w:szCs w:val="26"/>
              </w:rPr>
            </w:pPr>
          </w:p>
        </w:tc>
        <w:tc>
          <w:tcPr>
            <w:tcW w:w="10425" w:type="dxa"/>
          </w:tcPr>
          <w:p w14:paraId="2E27470A"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w:t>
            </w:r>
            <w:r w:rsidR="00970640" w:rsidRPr="00095C19">
              <w:rPr>
                <w:rFonts w:ascii="Times New Roman" w:hAnsi="Times New Roman" w:cs="Times New Roman"/>
                <w:sz w:val="26"/>
                <w:szCs w:val="26"/>
              </w:rPr>
              <w:t> мест</w:t>
            </w:r>
            <w:r w:rsidR="00362640" w:rsidRPr="00095C19">
              <w:rPr>
                <w:rFonts w:ascii="Times New Roman" w:hAnsi="Times New Roman" w:cs="Times New Roman"/>
                <w:sz w:val="26"/>
                <w:szCs w:val="26"/>
              </w:rPr>
              <w:t xml:space="preserve"> </w:t>
            </w:r>
            <w:r w:rsidRPr="00095C19">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095C19">
              <w:rPr>
                <w:rFonts w:ascii="Times New Roman" w:hAnsi="Times New Roman" w:cs="Times New Roman"/>
                <w:sz w:val="26"/>
                <w:szCs w:val="26"/>
              </w:rPr>
              <w:t xml:space="preserve"> – 3 м.</w:t>
            </w:r>
          </w:p>
        </w:tc>
      </w:tr>
      <w:tr w:rsidR="00502387" w:rsidRPr="00095C19" w14:paraId="68B277D7" w14:textId="77777777" w:rsidTr="00801656">
        <w:tc>
          <w:tcPr>
            <w:tcW w:w="579" w:type="dxa"/>
            <w:vMerge/>
          </w:tcPr>
          <w:p w14:paraId="462EC33B" w14:textId="77777777" w:rsidR="00502387" w:rsidRPr="00095C19" w:rsidRDefault="00502387">
            <w:pPr>
              <w:rPr>
                <w:rFonts w:ascii="Times New Roman" w:hAnsi="Times New Roman" w:cs="Times New Roman"/>
                <w:sz w:val="26"/>
                <w:szCs w:val="26"/>
              </w:rPr>
            </w:pPr>
          </w:p>
        </w:tc>
        <w:tc>
          <w:tcPr>
            <w:tcW w:w="2364" w:type="dxa"/>
            <w:vMerge/>
          </w:tcPr>
          <w:p w14:paraId="0B04952A" w14:textId="77777777" w:rsidR="00502387" w:rsidRPr="00095C19" w:rsidRDefault="00502387">
            <w:pPr>
              <w:rPr>
                <w:rFonts w:ascii="Times New Roman" w:hAnsi="Times New Roman" w:cs="Times New Roman"/>
                <w:sz w:val="26"/>
                <w:szCs w:val="26"/>
              </w:rPr>
            </w:pPr>
          </w:p>
        </w:tc>
        <w:tc>
          <w:tcPr>
            <w:tcW w:w="1418" w:type="dxa"/>
            <w:vMerge/>
          </w:tcPr>
          <w:p w14:paraId="49DB20DB" w14:textId="77777777" w:rsidR="00502387" w:rsidRPr="00095C19" w:rsidRDefault="00502387">
            <w:pPr>
              <w:rPr>
                <w:rFonts w:ascii="Times New Roman" w:hAnsi="Times New Roman" w:cs="Times New Roman"/>
                <w:sz w:val="26"/>
                <w:szCs w:val="26"/>
              </w:rPr>
            </w:pPr>
          </w:p>
        </w:tc>
        <w:tc>
          <w:tcPr>
            <w:tcW w:w="10425" w:type="dxa"/>
          </w:tcPr>
          <w:p w14:paraId="76885F07"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095C19" w14:paraId="6BB43A84" w14:textId="77777777" w:rsidTr="00801656">
        <w:tc>
          <w:tcPr>
            <w:tcW w:w="579" w:type="dxa"/>
            <w:vMerge/>
          </w:tcPr>
          <w:p w14:paraId="21AC6D51" w14:textId="77777777" w:rsidR="00502387" w:rsidRPr="00095C19" w:rsidRDefault="00502387">
            <w:pPr>
              <w:rPr>
                <w:rFonts w:ascii="Times New Roman" w:hAnsi="Times New Roman" w:cs="Times New Roman"/>
                <w:sz w:val="26"/>
                <w:szCs w:val="26"/>
              </w:rPr>
            </w:pPr>
          </w:p>
        </w:tc>
        <w:tc>
          <w:tcPr>
            <w:tcW w:w="2364" w:type="dxa"/>
            <w:vMerge/>
          </w:tcPr>
          <w:p w14:paraId="6EEA79B7" w14:textId="77777777" w:rsidR="00502387" w:rsidRPr="00095C19" w:rsidRDefault="00502387">
            <w:pPr>
              <w:rPr>
                <w:rFonts w:ascii="Times New Roman" w:hAnsi="Times New Roman" w:cs="Times New Roman"/>
                <w:sz w:val="26"/>
                <w:szCs w:val="26"/>
              </w:rPr>
            </w:pPr>
          </w:p>
        </w:tc>
        <w:tc>
          <w:tcPr>
            <w:tcW w:w="1418" w:type="dxa"/>
            <w:vMerge/>
          </w:tcPr>
          <w:p w14:paraId="344C51A6" w14:textId="77777777" w:rsidR="00502387" w:rsidRPr="00095C19" w:rsidRDefault="00502387">
            <w:pPr>
              <w:rPr>
                <w:rFonts w:ascii="Times New Roman" w:hAnsi="Times New Roman" w:cs="Times New Roman"/>
                <w:sz w:val="26"/>
                <w:szCs w:val="26"/>
              </w:rPr>
            </w:pPr>
          </w:p>
        </w:tc>
        <w:tc>
          <w:tcPr>
            <w:tcW w:w="10425" w:type="dxa"/>
          </w:tcPr>
          <w:p w14:paraId="6EE523FF"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200</w:t>
            </w:r>
            <w:r w:rsidR="006615B0" w:rsidRPr="00095C19">
              <w:rPr>
                <w:rFonts w:ascii="Times New Roman" w:hAnsi="Times New Roman" w:cs="Times New Roman"/>
                <w:sz w:val="26"/>
                <w:szCs w:val="26"/>
              </w:rPr>
              <w:t> кв. м</w:t>
            </w:r>
            <w:r w:rsidRPr="00095C19">
              <w:rPr>
                <w:rFonts w:ascii="Times New Roman" w:hAnsi="Times New Roman" w:cs="Times New Roman"/>
                <w:sz w:val="26"/>
                <w:szCs w:val="26"/>
              </w:rPr>
              <w:t>.</w:t>
            </w:r>
          </w:p>
          <w:p w14:paraId="67A2CD8B"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095C19" w14:paraId="4D9D7A1E" w14:textId="77777777" w:rsidTr="00801656">
        <w:tc>
          <w:tcPr>
            <w:tcW w:w="579" w:type="dxa"/>
            <w:vMerge/>
          </w:tcPr>
          <w:p w14:paraId="7C35BECE" w14:textId="77777777" w:rsidR="00502387" w:rsidRPr="00095C19" w:rsidRDefault="00502387">
            <w:pPr>
              <w:rPr>
                <w:rFonts w:ascii="Times New Roman" w:hAnsi="Times New Roman" w:cs="Times New Roman"/>
                <w:sz w:val="26"/>
                <w:szCs w:val="26"/>
              </w:rPr>
            </w:pPr>
          </w:p>
        </w:tc>
        <w:tc>
          <w:tcPr>
            <w:tcW w:w="2364" w:type="dxa"/>
            <w:vMerge/>
          </w:tcPr>
          <w:p w14:paraId="34E5D18F" w14:textId="77777777" w:rsidR="00502387" w:rsidRPr="00095C19" w:rsidRDefault="00502387">
            <w:pPr>
              <w:rPr>
                <w:rFonts w:ascii="Times New Roman" w:hAnsi="Times New Roman" w:cs="Times New Roman"/>
                <w:sz w:val="26"/>
                <w:szCs w:val="26"/>
              </w:rPr>
            </w:pPr>
          </w:p>
        </w:tc>
        <w:tc>
          <w:tcPr>
            <w:tcW w:w="1418" w:type="dxa"/>
            <w:vMerge/>
          </w:tcPr>
          <w:p w14:paraId="6FA52400" w14:textId="77777777" w:rsidR="00502387" w:rsidRPr="00095C19" w:rsidRDefault="00502387">
            <w:pPr>
              <w:rPr>
                <w:rFonts w:ascii="Times New Roman" w:hAnsi="Times New Roman" w:cs="Times New Roman"/>
                <w:sz w:val="26"/>
                <w:szCs w:val="26"/>
              </w:rPr>
            </w:pPr>
          </w:p>
        </w:tc>
        <w:tc>
          <w:tcPr>
            <w:tcW w:w="10425" w:type="dxa"/>
          </w:tcPr>
          <w:p w14:paraId="2D631806"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а – 75%.</w:t>
            </w:r>
          </w:p>
        </w:tc>
      </w:tr>
      <w:tr w:rsidR="00502387" w:rsidRPr="00095C19" w14:paraId="75B5B41E" w14:textId="77777777" w:rsidTr="00801656">
        <w:tc>
          <w:tcPr>
            <w:tcW w:w="579" w:type="dxa"/>
            <w:vMerge w:val="restart"/>
          </w:tcPr>
          <w:p w14:paraId="331DF930"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4.</w:t>
            </w:r>
          </w:p>
        </w:tc>
        <w:tc>
          <w:tcPr>
            <w:tcW w:w="2364" w:type="dxa"/>
            <w:vMerge w:val="restart"/>
          </w:tcPr>
          <w:p w14:paraId="1FED6E39"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Развлекательные мероприятия</w:t>
            </w:r>
          </w:p>
        </w:tc>
        <w:tc>
          <w:tcPr>
            <w:tcW w:w="1418" w:type="dxa"/>
            <w:vMerge w:val="restart"/>
          </w:tcPr>
          <w:p w14:paraId="72AA34A1"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4.8.1</w:t>
            </w:r>
          </w:p>
        </w:tc>
        <w:tc>
          <w:tcPr>
            <w:tcW w:w="10425" w:type="dxa"/>
          </w:tcPr>
          <w:p w14:paraId="06B1FFF9"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2 этажа.</w:t>
            </w:r>
          </w:p>
        </w:tc>
      </w:tr>
      <w:tr w:rsidR="00502387" w:rsidRPr="00095C19" w14:paraId="2F77A435" w14:textId="77777777" w:rsidTr="00801656">
        <w:tc>
          <w:tcPr>
            <w:tcW w:w="579" w:type="dxa"/>
            <w:vMerge/>
          </w:tcPr>
          <w:p w14:paraId="56CBD9BC" w14:textId="77777777" w:rsidR="00502387" w:rsidRPr="00095C19" w:rsidRDefault="00502387">
            <w:pPr>
              <w:rPr>
                <w:rFonts w:ascii="Times New Roman" w:hAnsi="Times New Roman" w:cs="Times New Roman"/>
                <w:sz w:val="26"/>
                <w:szCs w:val="26"/>
              </w:rPr>
            </w:pPr>
          </w:p>
        </w:tc>
        <w:tc>
          <w:tcPr>
            <w:tcW w:w="2364" w:type="dxa"/>
            <w:vMerge/>
          </w:tcPr>
          <w:p w14:paraId="656CDE6E" w14:textId="77777777" w:rsidR="00502387" w:rsidRPr="00095C19" w:rsidRDefault="00502387">
            <w:pPr>
              <w:rPr>
                <w:rFonts w:ascii="Times New Roman" w:hAnsi="Times New Roman" w:cs="Times New Roman"/>
                <w:sz w:val="26"/>
                <w:szCs w:val="26"/>
              </w:rPr>
            </w:pPr>
          </w:p>
        </w:tc>
        <w:tc>
          <w:tcPr>
            <w:tcW w:w="1418" w:type="dxa"/>
            <w:vMerge/>
          </w:tcPr>
          <w:p w14:paraId="1C9E19B3" w14:textId="77777777" w:rsidR="00502387" w:rsidRPr="00095C19" w:rsidRDefault="00502387">
            <w:pPr>
              <w:rPr>
                <w:rFonts w:ascii="Times New Roman" w:hAnsi="Times New Roman" w:cs="Times New Roman"/>
                <w:sz w:val="26"/>
                <w:szCs w:val="26"/>
              </w:rPr>
            </w:pPr>
          </w:p>
        </w:tc>
        <w:tc>
          <w:tcPr>
            <w:tcW w:w="10425" w:type="dxa"/>
          </w:tcPr>
          <w:p w14:paraId="784CA58A" w14:textId="3945FFE0" w:rsidR="004F3D9C" w:rsidRPr="00095C19" w:rsidRDefault="00346D98" w:rsidP="007B56A9">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w:t>
            </w:r>
            <w:r w:rsidR="00970640" w:rsidRPr="00095C19">
              <w:rPr>
                <w:rFonts w:ascii="Times New Roman" w:hAnsi="Times New Roman" w:cs="Times New Roman"/>
                <w:sz w:val="26"/>
                <w:szCs w:val="26"/>
              </w:rPr>
              <w:t> мест</w:t>
            </w:r>
            <w:r w:rsidR="00362640" w:rsidRPr="00095C19">
              <w:rPr>
                <w:rFonts w:ascii="Times New Roman" w:hAnsi="Times New Roman" w:cs="Times New Roman"/>
                <w:sz w:val="26"/>
                <w:szCs w:val="26"/>
              </w:rPr>
              <w:t xml:space="preserve"> </w:t>
            </w:r>
            <w:r w:rsidRPr="00095C19">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095C19">
              <w:rPr>
                <w:rFonts w:ascii="Times New Roman" w:hAnsi="Times New Roman" w:cs="Times New Roman"/>
                <w:sz w:val="26"/>
                <w:szCs w:val="26"/>
              </w:rPr>
              <w:t xml:space="preserve"> – 3 м.</w:t>
            </w:r>
          </w:p>
        </w:tc>
      </w:tr>
      <w:tr w:rsidR="00502387" w:rsidRPr="00095C19" w14:paraId="2C8B7C6A" w14:textId="77777777" w:rsidTr="00801656">
        <w:tc>
          <w:tcPr>
            <w:tcW w:w="579" w:type="dxa"/>
            <w:vMerge/>
          </w:tcPr>
          <w:p w14:paraId="1BE34F83" w14:textId="77777777" w:rsidR="00502387" w:rsidRPr="00095C19" w:rsidRDefault="00502387">
            <w:pPr>
              <w:rPr>
                <w:rFonts w:ascii="Times New Roman" w:hAnsi="Times New Roman" w:cs="Times New Roman"/>
                <w:sz w:val="26"/>
                <w:szCs w:val="26"/>
              </w:rPr>
            </w:pPr>
          </w:p>
        </w:tc>
        <w:tc>
          <w:tcPr>
            <w:tcW w:w="2364" w:type="dxa"/>
            <w:vMerge/>
          </w:tcPr>
          <w:p w14:paraId="7A6E084A" w14:textId="77777777" w:rsidR="00502387" w:rsidRPr="00095C19" w:rsidRDefault="00502387">
            <w:pPr>
              <w:rPr>
                <w:rFonts w:ascii="Times New Roman" w:hAnsi="Times New Roman" w:cs="Times New Roman"/>
                <w:sz w:val="26"/>
                <w:szCs w:val="26"/>
              </w:rPr>
            </w:pPr>
          </w:p>
        </w:tc>
        <w:tc>
          <w:tcPr>
            <w:tcW w:w="1418" w:type="dxa"/>
            <w:vMerge/>
          </w:tcPr>
          <w:p w14:paraId="6A40E575" w14:textId="77777777" w:rsidR="00502387" w:rsidRPr="00095C19" w:rsidRDefault="00502387">
            <w:pPr>
              <w:rPr>
                <w:rFonts w:ascii="Times New Roman" w:hAnsi="Times New Roman" w:cs="Times New Roman"/>
                <w:sz w:val="26"/>
                <w:szCs w:val="26"/>
              </w:rPr>
            </w:pPr>
          </w:p>
        </w:tc>
        <w:tc>
          <w:tcPr>
            <w:tcW w:w="10425" w:type="dxa"/>
          </w:tcPr>
          <w:p w14:paraId="56AFACF8"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095C19" w14:paraId="36590FBB" w14:textId="77777777" w:rsidTr="00801656">
        <w:tc>
          <w:tcPr>
            <w:tcW w:w="579" w:type="dxa"/>
            <w:vMerge/>
          </w:tcPr>
          <w:p w14:paraId="7E30AB92" w14:textId="77777777" w:rsidR="00502387" w:rsidRPr="00095C19" w:rsidRDefault="00502387">
            <w:pPr>
              <w:rPr>
                <w:rFonts w:ascii="Times New Roman" w:hAnsi="Times New Roman" w:cs="Times New Roman"/>
                <w:sz w:val="26"/>
                <w:szCs w:val="26"/>
              </w:rPr>
            </w:pPr>
          </w:p>
        </w:tc>
        <w:tc>
          <w:tcPr>
            <w:tcW w:w="2364" w:type="dxa"/>
            <w:vMerge/>
          </w:tcPr>
          <w:p w14:paraId="2C3301AB" w14:textId="77777777" w:rsidR="00502387" w:rsidRPr="00095C19" w:rsidRDefault="00502387">
            <w:pPr>
              <w:rPr>
                <w:rFonts w:ascii="Times New Roman" w:hAnsi="Times New Roman" w:cs="Times New Roman"/>
                <w:sz w:val="26"/>
                <w:szCs w:val="26"/>
              </w:rPr>
            </w:pPr>
          </w:p>
        </w:tc>
        <w:tc>
          <w:tcPr>
            <w:tcW w:w="1418" w:type="dxa"/>
            <w:vMerge/>
          </w:tcPr>
          <w:p w14:paraId="3BD3B9E3" w14:textId="77777777" w:rsidR="00502387" w:rsidRPr="00095C19" w:rsidRDefault="00502387">
            <w:pPr>
              <w:rPr>
                <w:rFonts w:ascii="Times New Roman" w:hAnsi="Times New Roman" w:cs="Times New Roman"/>
                <w:sz w:val="26"/>
                <w:szCs w:val="26"/>
              </w:rPr>
            </w:pPr>
          </w:p>
        </w:tc>
        <w:tc>
          <w:tcPr>
            <w:tcW w:w="10425" w:type="dxa"/>
          </w:tcPr>
          <w:p w14:paraId="448F1F38"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размеры земельных участков (площадь) – 500</w:t>
            </w:r>
            <w:r w:rsidR="006615B0" w:rsidRPr="00095C19">
              <w:rPr>
                <w:rFonts w:ascii="Times New Roman" w:hAnsi="Times New Roman" w:cs="Times New Roman"/>
                <w:sz w:val="26"/>
                <w:szCs w:val="26"/>
              </w:rPr>
              <w:t> кв. м</w:t>
            </w:r>
            <w:r w:rsidRPr="00095C19">
              <w:rPr>
                <w:rFonts w:ascii="Times New Roman" w:hAnsi="Times New Roman" w:cs="Times New Roman"/>
                <w:sz w:val="26"/>
                <w:szCs w:val="26"/>
              </w:rPr>
              <w:t>.</w:t>
            </w:r>
          </w:p>
          <w:p w14:paraId="41AD7472"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095C19" w14:paraId="645E3B93" w14:textId="77777777" w:rsidTr="00801656">
        <w:tc>
          <w:tcPr>
            <w:tcW w:w="579" w:type="dxa"/>
            <w:vMerge/>
          </w:tcPr>
          <w:p w14:paraId="11BD5C5E" w14:textId="77777777" w:rsidR="00502387" w:rsidRPr="00095C19" w:rsidRDefault="00502387">
            <w:pPr>
              <w:rPr>
                <w:rFonts w:ascii="Times New Roman" w:hAnsi="Times New Roman" w:cs="Times New Roman"/>
                <w:sz w:val="26"/>
                <w:szCs w:val="26"/>
              </w:rPr>
            </w:pPr>
          </w:p>
        </w:tc>
        <w:tc>
          <w:tcPr>
            <w:tcW w:w="2364" w:type="dxa"/>
            <w:vMerge/>
          </w:tcPr>
          <w:p w14:paraId="288D370D" w14:textId="77777777" w:rsidR="00502387" w:rsidRPr="00095C19" w:rsidRDefault="00502387">
            <w:pPr>
              <w:rPr>
                <w:rFonts w:ascii="Times New Roman" w:hAnsi="Times New Roman" w:cs="Times New Roman"/>
                <w:sz w:val="26"/>
                <w:szCs w:val="26"/>
              </w:rPr>
            </w:pPr>
          </w:p>
        </w:tc>
        <w:tc>
          <w:tcPr>
            <w:tcW w:w="1418" w:type="dxa"/>
            <w:vMerge/>
          </w:tcPr>
          <w:p w14:paraId="4C85AA57" w14:textId="77777777" w:rsidR="00502387" w:rsidRPr="00095C19" w:rsidRDefault="00502387">
            <w:pPr>
              <w:rPr>
                <w:rFonts w:ascii="Times New Roman" w:hAnsi="Times New Roman" w:cs="Times New Roman"/>
                <w:sz w:val="26"/>
                <w:szCs w:val="26"/>
              </w:rPr>
            </w:pPr>
          </w:p>
        </w:tc>
        <w:tc>
          <w:tcPr>
            <w:tcW w:w="10425" w:type="dxa"/>
          </w:tcPr>
          <w:p w14:paraId="3EE4A36C"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а – 75%.</w:t>
            </w:r>
          </w:p>
        </w:tc>
      </w:tr>
      <w:tr w:rsidR="00502387" w:rsidRPr="00095C19" w14:paraId="0AAF9150" w14:textId="77777777" w:rsidTr="00801656">
        <w:tc>
          <w:tcPr>
            <w:tcW w:w="579" w:type="dxa"/>
            <w:vMerge w:val="restart"/>
          </w:tcPr>
          <w:p w14:paraId="7727FFCD"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5.</w:t>
            </w:r>
          </w:p>
        </w:tc>
        <w:tc>
          <w:tcPr>
            <w:tcW w:w="2364" w:type="dxa"/>
            <w:vMerge w:val="restart"/>
          </w:tcPr>
          <w:p w14:paraId="548D4199"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Цирки и зверинцы</w:t>
            </w:r>
          </w:p>
        </w:tc>
        <w:tc>
          <w:tcPr>
            <w:tcW w:w="1418" w:type="dxa"/>
            <w:vMerge w:val="restart"/>
          </w:tcPr>
          <w:p w14:paraId="4A1A7A99"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3.6.3</w:t>
            </w:r>
          </w:p>
        </w:tc>
        <w:tc>
          <w:tcPr>
            <w:tcW w:w="10425" w:type="dxa"/>
          </w:tcPr>
          <w:p w14:paraId="74DE2E9F"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2 этажа.</w:t>
            </w:r>
          </w:p>
        </w:tc>
      </w:tr>
      <w:tr w:rsidR="00502387" w:rsidRPr="00095C19" w14:paraId="65D886DF" w14:textId="77777777" w:rsidTr="00801656">
        <w:tc>
          <w:tcPr>
            <w:tcW w:w="579" w:type="dxa"/>
            <w:vMerge/>
          </w:tcPr>
          <w:p w14:paraId="0C664DCF" w14:textId="77777777" w:rsidR="00502387" w:rsidRPr="00095C19" w:rsidRDefault="00502387">
            <w:pPr>
              <w:rPr>
                <w:rFonts w:ascii="Times New Roman" w:hAnsi="Times New Roman" w:cs="Times New Roman"/>
                <w:sz w:val="26"/>
                <w:szCs w:val="26"/>
              </w:rPr>
            </w:pPr>
          </w:p>
        </w:tc>
        <w:tc>
          <w:tcPr>
            <w:tcW w:w="2364" w:type="dxa"/>
            <w:vMerge/>
          </w:tcPr>
          <w:p w14:paraId="4BC3A3F6" w14:textId="77777777" w:rsidR="00502387" w:rsidRPr="00095C19" w:rsidRDefault="00502387">
            <w:pPr>
              <w:rPr>
                <w:rFonts w:ascii="Times New Roman" w:hAnsi="Times New Roman" w:cs="Times New Roman"/>
                <w:sz w:val="26"/>
                <w:szCs w:val="26"/>
              </w:rPr>
            </w:pPr>
          </w:p>
        </w:tc>
        <w:tc>
          <w:tcPr>
            <w:tcW w:w="1418" w:type="dxa"/>
            <w:vMerge/>
          </w:tcPr>
          <w:p w14:paraId="2B760330" w14:textId="77777777" w:rsidR="00502387" w:rsidRPr="00095C19" w:rsidRDefault="00502387">
            <w:pPr>
              <w:rPr>
                <w:rFonts w:ascii="Times New Roman" w:hAnsi="Times New Roman" w:cs="Times New Roman"/>
                <w:sz w:val="26"/>
                <w:szCs w:val="26"/>
              </w:rPr>
            </w:pPr>
          </w:p>
        </w:tc>
        <w:tc>
          <w:tcPr>
            <w:tcW w:w="10425" w:type="dxa"/>
          </w:tcPr>
          <w:p w14:paraId="696514B6"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w:t>
            </w:r>
            <w:r w:rsidR="00970640" w:rsidRPr="00095C19">
              <w:rPr>
                <w:rFonts w:ascii="Times New Roman" w:hAnsi="Times New Roman" w:cs="Times New Roman"/>
                <w:sz w:val="26"/>
                <w:szCs w:val="26"/>
              </w:rPr>
              <w:t> мест</w:t>
            </w:r>
            <w:r w:rsidR="00362640" w:rsidRPr="00095C19">
              <w:rPr>
                <w:rFonts w:ascii="Times New Roman" w:hAnsi="Times New Roman" w:cs="Times New Roman"/>
                <w:sz w:val="26"/>
                <w:szCs w:val="26"/>
              </w:rPr>
              <w:t xml:space="preserve"> </w:t>
            </w:r>
            <w:r w:rsidRPr="00095C19">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095C19">
              <w:rPr>
                <w:rFonts w:ascii="Times New Roman" w:hAnsi="Times New Roman" w:cs="Times New Roman"/>
                <w:sz w:val="26"/>
                <w:szCs w:val="26"/>
              </w:rPr>
              <w:t xml:space="preserve"> – 3 м.</w:t>
            </w:r>
          </w:p>
        </w:tc>
      </w:tr>
      <w:tr w:rsidR="00502387" w:rsidRPr="00095C19" w14:paraId="7FC43538" w14:textId="77777777" w:rsidTr="00801656">
        <w:tc>
          <w:tcPr>
            <w:tcW w:w="579" w:type="dxa"/>
            <w:vMerge/>
          </w:tcPr>
          <w:p w14:paraId="3EBB0369" w14:textId="77777777" w:rsidR="00502387" w:rsidRPr="00095C19" w:rsidRDefault="00502387">
            <w:pPr>
              <w:rPr>
                <w:rFonts w:ascii="Times New Roman" w:hAnsi="Times New Roman" w:cs="Times New Roman"/>
                <w:sz w:val="26"/>
                <w:szCs w:val="26"/>
              </w:rPr>
            </w:pPr>
          </w:p>
        </w:tc>
        <w:tc>
          <w:tcPr>
            <w:tcW w:w="2364" w:type="dxa"/>
            <w:vMerge/>
          </w:tcPr>
          <w:p w14:paraId="277EAA4A" w14:textId="77777777" w:rsidR="00502387" w:rsidRPr="00095C19" w:rsidRDefault="00502387">
            <w:pPr>
              <w:rPr>
                <w:rFonts w:ascii="Times New Roman" w:hAnsi="Times New Roman" w:cs="Times New Roman"/>
                <w:sz w:val="26"/>
                <w:szCs w:val="26"/>
              </w:rPr>
            </w:pPr>
          </w:p>
        </w:tc>
        <w:tc>
          <w:tcPr>
            <w:tcW w:w="1418" w:type="dxa"/>
            <w:vMerge/>
          </w:tcPr>
          <w:p w14:paraId="415795E0" w14:textId="77777777" w:rsidR="00502387" w:rsidRPr="00095C19" w:rsidRDefault="00502387">
            <w:pPr>
              <w:rPr>
                <w:rFonts w:ascii="Times New Roman" w:hAnsi="Times New Roman" w:cs="Times New Roman"/>
                <w:sz w:val="26"/>
                <w:szCs w:val="26"/>
              </w:rPr>
            </w:pPr>
          </w:p>
        </w:tc>
        <w:tc>
          <w:tcPr>
            <w:tcW w:w="10425" w:type="dxa"/>
          </w:tcPr>
          <w:p w14:paraId="581D86AB"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095C19" w14:paraId="64822E63" w14:textId="77777777" w:rsidTr="00801656">
        <w:tc>
          <w:tcPr>
            <w:tcW w:w="579" w:type="dxa"/>
            <w:vMerge/>
          </w:tcPr>
          <w:p w14:paraId="253AA326" w14:textId="77777777" w:rsidR="00502387" w:rsidRPr="00095C19" w:rsidRDefault="00502387">
            <w:pPr>
              <w:rPr>
                <w:rFonts w:ascii="Times New Roman" w:hAnsi="Times New Roman" w:cs="Times New Roman"/>
                <w:sz w:val="26"/>
                <w:szCs w:val="26"/>
              </w:rPr>
            </w:pPr>
          </w:p>
        </w:tc>
        <w:tc>
          <w:tcPr>
            <w:tcW w:w="2364" w:type="dxa"/>
            <w:vMerge/>
          </w:tcPr>
          <w:p w14:paraId="5591C1BE" w14:textId="77777777" w:rsidR="00502387" w:rsidRPr="00095C19" w:rsidRDefault="00502387">
            <w:pPr>
              <w:rPr>
                <w:rFonts w:ascii="Times New Roman" w:hAnsi="Times New Roman" w:cs="Times New Roman"/>
                <w:sz w:val="26"/>
                <w:szCs w:val="26"/>
              </w:rPr>
            </w:pPr>
          </w:p>
        </w:tc>
        <w:tc>
          <w:tcPr>
            <w:tcW w:w="1418" w:type="dxa"/>
            <w:vMerge/>
          </w:tcPr>
          <w:p w14:paraId="53C2872A" w14:textId="77777777" w:rsidR="00502387" w:rsidRPr="00095C19" w:rsidRDefault="00502387">
            <w:pPr>
              <w:rPr>
                <w:rFonts w:ascii="Times New Roman" w:hAnsi="Times New Roman" w:cs="Times New Roman"/>
                <w:sz w:val="26"/>
                <w:szCs w:val="26"/>
              </w:rPr>
            </w:pPr>
          </w:p>
        </w:tc>
        <w:tc>
          <w:tcPr>
            <w:tcW w:w="10425" w:type="dxa"/>
          </w:tcPr>
          <w:p w14:paraId="68C83ABC"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а – 50%.</w:t>
            </w:r>
          </w:p>
        </w:tc>
      </w:tr>
    </w:tbl>
    <w:p w14:paraId="5EF66A13" w14:textId="77777777" w:rsidR="00502387" w:rsidRPr="00095C19" w:rsidRDefault="00346D98" w:rsidP="00BE146F">
      <w:pPr>
        <w:pStyle w:val="2"/>
        <w:rPr>
          <w:rFonts w:ascii="Times New Roman" w:hAnsi="Times New Roman" w:cs="Times New Roman"/>
        </w:rPr>
      </w:pPr>
      <w:r w:rsidRPr="00095C19">
        <w:rPr>
          <w:rFonts w:ascii="Times New Roman" w:hAnsi="Times New Roman" w:cs="Times New Roman"/>
        </w:rPr>
        <w:t>Вспомогательные виды разрешенного использования земельных участков и</w:t>
      </w:r>
      <w:r w:rsidR="006615B0" w:rsidRPr="00095C19">
        <w:rPr>
          <w:rFonts w:ascii="Times New Roman" w:hAnsi="Times New Roman" w:cs="Times New Roman"/>
        </w:rPr>
        <w:t> объект</w:t>
      </w:r>
      <w:r w:rsidRPr="00095C19">
        <w:rPr>
          <w:rFonts w:ascii="Times New Roman" w:hAnsi="Times New Roman" w:cs="Times New Roman"/>
        </w:rPr>
        <w:t>ов капитального строительства</w:t>
      </w:r>
    </w:p>
    <w:tbl>
      <w:tblPr>
        <w:tblStyle w:val="a3"/>
        <w:tblW w:w="0" w:type="auto"/>
        <w:tblLook w:val="04A0" w:firstRow="1" w:lastRow="0" w:firstColumn="1" w:lastColumn="0" w:noHBand="0" w:noVBand="1"/>
      </w:tblPr>
      <w:tblGrid>
        <w:gridCol w:w="579"/>
        <w:gridCol w:w="2364"/>
        <w:gridCol w:w="1418"/>
        <w:gridCol w:w="10425"/>
      </w:tblGrid>
      <w:tr w:rsidR="00A11099" w:rsidRPr="00095C19" w14:paraId="69C84527" w14:textId="77777777" w:rsidTr="00801656">
        <w:trPr>
          <w:tblHeader/>
        </w:trPr>
        <w:tc>
          <w:tcPr>
            <w:tcW w:w="579" w:type="dxa"/>
            <w:vMerge w:val="restart"/>
            <w:vAlign w:val="center"/>
          </w:tcPr>
          <w:p w14:paraId="2E503B56" w14:textId="77777777" w:rsidR="00A11099" w:rsidRPr="00095C19" w:rsidRDefault="00A11099">
            <w:pPr>
              <w:jc w:val="center"/>
              <w:rPr>
                <w:rFonts w:ascii="Times New Roman" w:hAnsi="Times New Roman" w:cs="Times New Roman"/>
                <w:sz w:val="26"/>
                <w:szCs w:val="26"/>
              </w:rPr>
            </w:pPr>
            <w:r w:rsidRPr="00095C19">
              <w:rPr>
                <w:rFonts w:ascii="Times New Roman" w:hAnsi="Times New Roman" w:cs="Times New Roman"/>
                <w:sz w:val="26"/>
                <w:szCs w:val="26"/>
              </w:rPr>
              <w:t>№ п/п</w:t>
            </w:r>
          </w:p>
        </w:tc>
        <w:tc>
          <w:tcPr>
            <w:tcW w:w="3782" w:type="dxa"/>
            <w:gridSpan w:val="2"/>
            <w:vAlign w:val="center"/>
          </w:tcPr>
          <w:p w14:paraId="57012350" w14:textId="77777777" w:rsidR="00A11099" w:rsidRPr="00095C19" w:rsidRDefault="00A11099" w:rsidP="00A11099">
            <w:pPr>
              <w:jc w:val="center"/>
              <w:rPr>
                <w:rFonts w:ascii="Times New Roman" w:hAnsi="Times New Roman" w:cs="Times New Roman"/>
                <w:sz w:val="26"/>
                <w:szCs w:val="26"/>
              </w:rPr>
            </w:pPr>
            <w:r w:rsidRPr="00095C19">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61B4A26E" w14:textId="77777777" w:rsidR="00A11099" w:rsidRPr="00095C19" w:rsidRDefault="00A11099">
            <w:pPr>
              <w:jc w:val="center"/>
              <w:rPr>
                <w:rFonts w:ascii="Times New Roman" w:hAnsi="Times New Roman" w:cs="Times New Roman"/>
                <w:sz w:val="26"/>
                <w:szCs w:val="26"/>
              </w:rPr>
            </w:pPr>
            <w:r w:rsidRPr="00095C19">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11099" w:rsidRPr="00095C19" w14:paraId="72F93E1F" w14:textId="77777777" w:rsidTr="00801656">
        <w:trPr>
          <w:tblHeader/>
        </w:trPr>
        <w:tc>
          <w:tcPr>
            <w:tcW w:w="579" w:type="dxa"/>
            <w:vMerge/>
          </w:tcPr>
          <w:p w14:paraId="4311D849" w14:textId="77777777" w:rsidR="00A11099" w:rsidRPr="00095C19" w:rsidRDefault="00A11099">
            <w:pPr>
              <w:rPr>
                <w:rFonts w:ascii="Times New Roman" w:hAnsi="Times New Roman" w:cs="Times New Roman"/>
                <w:sz w:val="26"/>
                <w:szCs w:val="26"/>
              </w:rPr>
            </w:pPr>
          </w:p>
        </w:tc>
        <w:tc>
          <w:tcPr>
            <w:tcW w:w="2364" w:type="dxa"/>
          </w:tcPr>
          <w:p w14:paraId="1EA350AC" w14:textId="77777777" w:rsidR="00A11099" w:rsidRPr="00095C19" w:rsidRDefault="00A11099">
            <w:pPr>
              <w:jc w:val="center"/>
              <w:rPr>
                <w:rFonts w:ascii="Times New Roman" w:hAnsi="Times New Roman" w:cs="Times New Roman"/>
                <w:sz w:val="26"/>
                <w:szCs w:val="26"/>
              </w:rPr>
            </w:pPr>
            <w:r w:rsidRPr="00095C19">
              <w:rPr>
                <w:rFonts w:ascii="Times New Roman" w:hAnsi="Times New Roman" w:cs="Times New Roman"/>
                <w:sz w:val="26"/>
                <w:szCs w:val="26"/>
              </w:rPr>
              <w:t>наименование</w:t>
            </w:r>
          </w:p>
        </w:tc>
        <w:tc>
          <w:tcPr>
            <w:tcW w:w="1418" w:type="dxa"/>
          </w:tcPr>
          <w:p w14:paraId="7A5A9C64" w14:textId="77777777" w:rsidR="00A11099" w:rsidRPr="00095C19" w:rsidRDefault="00A11099">
            <w:pPr>
              <w:jc w:val="center"/>
              <w:rPr>
                <w:rFonts w:ascii="Times New Roman" w:hAnsi="Times New Roman" w:cs="Times New Roman"/>
                <w:sz w:val="26"/>
                <w:szCs w:val="26"/>
              </w:rPr>
            </w:pPr>
            <w:r w:rsidRPr="00095C19">
              <w:rPr>
                <w:rFonts w:ascii="Times New Roman" w:hAnsi="Times New Roman" w:cs="Times New Roman"/>
                <w:sz w:val="26"/>
                <w:szCs w:val="26"/>
              </w:rPr>
              <w:t>код</w:t>
            </w:r>
          </w:p>
        </w:tc>
        <w:tc>
          <w:tcPr>
            <w:tcW w:w="10425" w:type="dxa"/>
            <w:vMerge/>
          </w:tcPr>
          <w:p w14:paraId="012E943B" w14:textId="77777777" w:rsidR="00A11099" w:rsidRPr="00095C19" w:rsidRDefault="00A11099">
            <w:pPr>
              <w:rPr>
                <w:rFonts w:ascii="Times New Roman" w:hAnsi="Times New Roman" w:cs="Times New Roman"/>
                <w:sz w:val="26"/>
                <w:szCs w:val="26"/>
              </w:rPr>
            </w:pPr>
          </w:p>
        </w:tc>
      </w:tr>
    </w:tbl>
    <w:p w14:paraId="5ED12F49" w14:textId="77777777" w:rsidR="00801656" w:rsidRPr="00022260" w:rsidRDefault="00801656">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364"/>
        <w:gridCol w:w="1418"/>
        <w:gridCol w:w="10425"/>
      </w:tblGrid>
      <w:tr w:rsidR="00502387" w:rsidRPr="00095C19" w14:paraId="6BF2592B" w14:textId="77777777" w:rsidTr="00801656">
        <w:trPr>
          <w:tblHeader/>
        </w:trPr>
        <w:tc>
          <w:tcPr>
            <w:tcW w:w="579" w:type="dxa"/>
          </w:tcPr>
          <w:p w14:paraId="1A0FEAD9"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1</w:t>
            </w:r>
          </w:p>
        </w:tc>
        <w:tc>
          <w:tcPr>
            <w:tcW w:w="2364" w:type="dxa"/>
          </w:tcPr>
          <w:p w14:paraId="6FB14CD0"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2</w:t>
            </w:r>
          </w:p>
        </w:tc>
        <w:tc>
          <w:tcPr>
            <w:tcW w:w="1418" w:type="dxa"/>
          </w:tcPr>
          <w:p w14:paraId="7FDCBA6D"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3</w:t>
            </w:r>
          </w:p>
        </w:tc>
        <w:tc>
          <w:tcPr>
            <w:tcW w:w="10425" w:type="dxa"/>
          </w:tcPr>
          <w:p w14:paraId="51E8D2F8"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4</w:t>
            </w:r>
          </w:p>
        </w:tc>
      </w:tr>
      <w:tr w:rsidR="00502387" w:rsidRPr="00095C19" w14:paraId="5146D33B" w14:textId="77777777" w:rsidTr="00801656">
        <w:tc>
          <w:tcPr>
            <w:tcW w:w="579" w:type="dxa"/>
            <w:vMerge w:val="restart"/>
          </w:tcPr>
          <w:p w14:paraId="4B53C819"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1.</w:t>
            </w:r>
          </w:p>
        </w:tc>
        <w:tc>
          <w:tcPr>
            <w:tcW w:w="2364" w:type="dxa"/>
            <w:vMerge w:val="restart"/>
          </w:tcPr>
          <w:p w14:paraId="68303C20"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Предоставление коммунальных услуг</w:t>
            </w:r>
          </w:p>
        </w:tc>
        <w:tc>
          <w:tcPr>
            <w:tcW w:w="1418" w:type="dxa"/>
            <w:vMerge w:val="restart"/>
          </w:tcPr>
          <w:p w14:paraId="1D7F77AF"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3.1.1</w:t>
            </w:r>
          </w:p>
        </w:tc>
        <w:tc>
          <w:tcPr>
            <w:tcW w:w="10425" w:type="dxa"/>
          </w:tcPr>
          <w:p w14:paraId="3E1F492B"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2 этажа.</w:t>
            </w:r>
          </w:p>
        </w:tc>
      </w:tr>
      <w:tr w:rsidR="00502387" w:rsidRPr="00095C19" w14:paraId="39FD45C9" w14:textId="77777777" w:rsidTr="00801656">
        <w:tc>
          <w:tcPr>
            <w:tcW w:w="579" w:type="dxa"/>
            <w:vMerge/>
          </w:tcPr>
          <w:p w14:paraId="25226BC2" w14:textId="77777777" w:rsidR="00502387" w:rsidRPr="00095C19" w:rsidRDefault="00502387">
            <w:pPr>
              <w:rPr>
                <w:rFonts w:ascii="Times New Roman" w:hAnsi="Times New Roman" w:cs="Times New Roman"/>
                <w:sz w:val="26"/>
                <w:szCs w:val="26"/>
              </w:rPr>
            </w:pPr>
          </w:p>
        </w:tc>
        <w:tc>
          <w:tcPr>
            <w:tcW w:w="2364" w:type="dxa"/>
            <w:vMerge/>
          </w:tcPr>
          <w:p w14:paraId="348CA57A" w14:textId="77777777" w:rsidR="00502387" w:rsidRPr="00095C19" w:rsidRDefault="00502387">
            <w:pPr>
              <w:rPr>
                <w:rFonts w:ascii="Times New Roman" w:hAnsi="Times New Roman" w:cs="Times New Roman"/>
                <w:sz w:val="26"/>
                <w:szCs w:val="26"/>
              </w:rPr>
            </w:pPr>
          </w:p>
        </w:tc>
        <w:tc>
          <w:tcPr>
            <w:tcW w:w="1418" w:type="dxa"/>
            <w:vMerge/>
          </w:tcPr>
          <w:p w14:paraId="12B51569" w14:textId="77777777" w:rsidR="00502387" w:rsidRPr="00095C19" w:rsidRDefault="00502387">
            <w:pPr>
              <w:rPr>
                <w:rFonts w:ascii="Times New Roman" w:hAnsi="Times New Roman" w:cs="Times New Roman"/>
                <w:sz w:val="26"/>
                <w:szCs w:val="26"/>
              </w:rPr>
            </w:pPr>
          </w:p>
        </w:tc>
        <w:tc>
          <w:tcPr>
            <w:tcW w:w="10425" w:type="dxa"/>
          </w:tcPr>
          <w:p w14:paraId="480319B0"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w:t>
            </w:r>
            <w:r w:rsidR="00970640" w:rsidRPr="00095C19">
              <w:rPr>
                <w:rFonts w:ascii="Times New Roman" w:hAnsi="Times New Roman" w:cs="Times New Roman"/>
                <w:sz w:val="26"/>
                <w:szCs w:val="26"/>
              </w:rPr>
              <w:t> мест</w:t>
            </w:r>
            <w:r w:rsidR="00362640" w:rsidRPr="00095C19">
              <w:rPr>
                <w:rFonts w:ascii="Times New Roman" w:hAnsi="Times New Roman" w:cs="Times New Roman"/>
                <w:sz w:val="26"/>
                <w:szCs w:val="26"/>
              </w:rPr>
              <w:t xml:space="preserve"> </w:t>
            </w:r>
            <w:r w:rsidRPr="00095C19">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 0,5 м.</w:t>
            </w:r>
          </w:p>
        </w:tc>
      </w:tr>
      <w:tr w:rsidR="00502387" w:rsidRPr="00095C19" w14:paraId="350AAA77" w14:textId="77777777" w:rsidTr="00801656">
        <w:tc>
          <w:tcPr>
            <w:tcW w:w="579" w:type="dxa"/>
            <w:vMerge/>
          </w:tcPr>
          <w:p w14:paraId="446B097C" w14:textId="77777777" w:rsidR="00502387" w:rsidRPr="00095C19" w:rsidRDefault="00502387">
            <w:pPr>
              <w:rPr>
                <w:rFonts w:ascii="Times New Roman" w:hAnsi="Times New Roman" w:cs="Times New Roman"/>
                <w:sz w:val="26"/>
                <w:szCs w:val="26"/>
              </w:rPr>
            </w:pPr>
          </w:p>
        </w:tc>
        <w:tc>
          <w:tcPr>
            <w:tcW w:w="2364" w:type="dxa"/>
            <w:vMerge/>
          </w:tcPr>
          <w:p w14:paraId="5957AF3D" w14:textId="77777777" w:rsidR="00502387" w:rsidRPr="00095C19" w:rsidRDefault="00502387">
            <w:pPr>
              <w:rPr>
                <w:rFonts w:ascii="Times New Roman" w:hAnsi="Times New Roman" w:cs="Times New Roman"/>
                <w:sz w:val="26"/>
                <w:szCs w:val="26"/>
              </w:rPr>
            </w:pPr>
          </w:p>
        </w:tc>
        <w:tc>
          <w:tcPr>
            <w:tcW w:w="1418" w:type="dxa"/>
            <w:vMerge/>
          </w:tcPr>
          <w:p w14:paraId="13EAA528" w14:textId="77777777" w:rsidR="00502387" w:rsidRPr="00095C19" w:rsidRDefault="00502387">
            <w:pPr>
              <w:rPr>
                <w:rFonts w:ascii="Times New Roman" w:hAnsi="Times New Roman" w:cs="Times New Roman"/>
                <w:sz w:val="26"/>
                <w:szCs w:val="26"/>
              </w:rPr>
            </w:pPr>
          </w:p>
        </w:tc>
        <w:tc>
          <w:tcPr>
            <w:tcW w:w="10425" w:type="dxa"/>
          </w:tcPr>
          <w:p w14:paraId="2BCEBBE2"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095C19" w14:paraId="3E65C6B9" w14:textId="77777777" w:rsidTr="00801656">
        <w:tc>
          <w:tcPr>
            <w:tcW w:w="579" w:type="dxa"/>
            <w:vMerge/>
          </w:tcPr>
          <w:p w14:paraId="753A5724" w14:textId="77777777" w:rsidR="00502387" w:rsidRPr="00095C19" w:rsidRDefault="00502387">
            <w:pPr>
              <w:rPr>
                <w:rFonts w:ascii="Times New Roman" w:hAnsi="Times New Roman" w:cs="Times New Roman"/>
                <w:sz w:val="26"/>
                <w:szCs w:val="26"/>
              </w:rPr>
            </w:pPr>
          </w:p>
        </w:tc>
        <w:tc>
          <w:tcPr>
            <w:tcW w:w="2364" w:type="dxa"/>
            <w:vMerge/>
          </w:tcPr>
          <w:p w14:paraId="5A2DFDF5" w14:textId="77777777" w:rsidR="00502387" w:rsidRPr="00095C19" w:rsidRDefault="00502387">
            <w:pPr>
              <w:rPr>
                <w:rFonts w:ascii="Times New Roman" w:hAnsi="Times New Roman" w:cs="Times New Roman"/>
                <w:sz w:val="26"/>
                <w:szCs w:val="26"/>
              </w:rPr>
            </w:pPr>
          </w:p>
        </w:tc>
        <w:tc>
          <w:tcPr>
            <w:tcW w:w="1418" w:type="dxa"/>
            <w:vMerge/>
          </w:tcPr>
          <w:p w14:paraId="31747FD7" w14:textId="77777777" w:rsidR="00502387" w:rsidRPr="00095C19" w:rsidRDefault="00502387">
            <w:pPr>
              <w:rPr>
                <w:rFonts w:ascii="Times New Roman" w:hAnsi="Times New Roman" w:cs="Times New Roman"/>
                <w:sz w:val="26"/>
                <w:szCs w:val="26"/>
              </w:rPr>
            </w:pPr>
          </w:p>
        </w:tc>
        <w:tc>
          <w:tcPr>
            <w:tcW w:w="10425" w:type="dxa"/>
          </w:tcPr>
          <w:p w14:paraId="5D591ACB"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095C19" w14:paraId="52FDDE0C" w14:textId="77777777" w:rsidTr="00801656">
        <w:tc>
          <w:tcPr>
            <w:tcW w:w="579" w:type="dxa"/>
            <w:vMerge/>
          </w:tcPr>
          <w:p w14:paraId="61856D0A" w14:textId="77777777" w:rsidR="00502387" w:rsidRPr="00095C19" w:rsidRDefault="00502387">
            <w:pPr>
              <w:rPr>
                <w:rFonts w:ascii="Times New Roman" w:hAnsi="Times New Roman" w:cs="Times New Roman"/>
                <w:sz w:val="26"/>
                <w:szCs w:val="26"/>
              </w:rPr>
            </w:pPr>
          </w:p>
        </w:tc>
        <w:tc>
          <w:tcPr>
            <w:tcW w:w="2364" w:type="dxa"/>
            <w:vMerge/>
          </w:tcPr>
          <w:p w14:paraId="56B4FD8F" w14:textId="77777777" w:rsidR="00502387" w:rsidRPr="00095C19" w:rsidRDefault="00502387">
            <w:pPr>
              <w:rPr>
                <w:rFonts w:ascii="Times New Roman" w:hAnsi="Times New Roman" w:cs="Times New Roman"/>
                <w:sz w:val="26"/>
                <w:szCs w:val="26"/>
              </w:rPr>
            </w:pPr>
          </w:p>
        </w:tc>
        <w:tc>
          <w:tcPr>
            <w:tcW w:w="1418" w:type="dxa"/>
            <w:vMerge/>
          </w:tcPr>
          <w:p w14:paraId="78704A7C" w14:textId="77777777" w:rsidR="00502387" w:rsidRPr="00095C19" w:rsidRDefault="00502387">
            <w:pPr>
              <w:rPr>
                <w:rFonts w:ascii="Times New Roman" w:hAnsi="Times New Roman" w:cs="Times New Roman"/>
                <w:sz w:val="26"/>
                <w:szCs w:val="26"/>
              </w:rPr>
            </w:pPr>
          </w:p>
        </w:tc>
        <w:tc>
          <w:tcPr>
            <w:tcW w:w="10425" w:type="dxa"/>
          </w:tcPr>
          <w:p w14:paraId="06E67AB3"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502387" w:rsidRPr="00095C19" w14:paraId="3EC2F220" w14:textId="77777777" w:rsidTr="00801656">
        <w:tc>
          <w:tcPr>
            <w:tcW w:w="579" w:type="dxa"/>
            <w:vMerge w:val="restart"/>
          </w:tcPr>
          <w:p w14:paraId="64D6D879"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2.</w:t>
            </w:r>
          </w:p>
        </w:tc>
        <w:tc>
          <w:tcPr>
            <w:tcW w:w="2364" w:type="dxa"/>
            <w:vMerge w:val="restart"/>
          </w:tcPr>
          <w:p w14:paraId="213B92AB"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Служебные гаражи</w:t>
            </w:r>
          </w:p>
        </w:tc>
        <w:tc>
          <w:tcPr>
            <w:tcW w:w="1418" w:type="dxa"/>
            <w:vMerge w:val="restart"/>
          </w:tcPr>
          <w:p w14:paraId="05767581"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4.9</w:t>
            </w:r>
          </w:p>
        </w:tc>
        <w:tc>
          <w:tcPr>
            <w:tcW w:w="10425" w:type="dxa"/>
          </w:tcPr>
          <w:p w14:paraId="2C867F00"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Максимальное количество надземных этажей – 2 этажа.</w:t>
            </w:r>
          </w:p>
        </w:tc>
      </w:tr>
      <w:tr w:rsidR="00502387" w:rsidRPr="00095C19" w14:paraId="29681328" w14:textId="77777777" w:rsidTr="00801656">
        <w:tc>
          <w:tcPr>
            <w:tcW w:w="579" w:type="dxa"/>
            <w:vMerge/>
          </w:tcPr>
          <w:p w14:paraId="57CF8845" w14:textId="77777777" w:rsidR="00502387" w:rsidRPr="00095C19" w:rsidRDefault="00502387">
            <w:pPr>
              <w:rPr>
                <w:rFonts w:ascii="Times New Roman" w:hAnsi="Times New Roman" w:cs="Times New Roman"/>
                <w:sz w:val="26"/>
                <w:szCs w:val="26"/>
              </w:rPr>
            </w:pPr>
          </w:p>
        </w:tc>
        <w:tc>
          <w:tcPr>
            <w:tcW w:w="2364" w:type="dxa"/>
            <w:vMerge/>
          </w:tcPr>
          <w:p w14:paraId="4FABA651" w14:textId="77777777" w:rsidR="00502387" w:rsidRPr="00095C19" w:rsidRDefault="00502387">
            <w:pPr>
              <w:rPr>
                <w:rFonts w:ascii="Times New Roman" w:hAnsi="Times New Roman" w:cs="Times New Roman"/>
                <w:sz w:val="26"/>
                <w:szCs w:val="26"/>
              </w:rPr>
            </w:pPr>
          </w:p>
        </w:tc>
        <w:tc>
          <w:tcPr>
            <w:tcW w:w="1418" w:type="dxa"/>
            <w:vMerge/>
          </w:tcPr>
          <w:p w14:paraId="071856CF" w14:textId="77777777" w:rsidR="00502387" w:rsidRPr="00095C19" w:rsidRDefault="00502387">
            <w:pPr>
              <w:rPr>
                <w:rFonts w:ascii="Times New Roman" w:hAnsi="Times New Roman" w:cs="Times New Roman"/>
                <w:sz w:val="26"/>
                <w:szCs w:val="26"/>
              </w:rPr>
            </w:pPr>
          </w:p>
        </w:tc>
        <w:tc>
          <w:tcPr>
            <w:tcW w:w="10425" w:type="dxa"/>
          </w:tcPr>
          <w:p w14:paraId="4BC6ED75"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w:t>
            </w:r>
            <w:r w:rsidR="00970640" w:rsidRPr="00095C19">
              <w:rPr>
                <w:rFonts w:ascii="Times New Roman" w:hAnsi="Times New Roman" w:cs="Times New Roman"/>
                <w:sz w:val="26"/>
                <w:szCs w:val="26"/>
              </w:rPr>
              <w:t> мест</w:t>
            </w:r>
            <w:r w:rsidR="00362640" w:rsidRPr="00095C19">
              <w:rPr>
                <w:rFonts w:ascii="Times New Roman" w:hAnsi="Times New Roman" w:cs="Times New Roman"/>
                <w:sz w:val="26"/>
                <w:szCs w:val="26"/>
              </w:rPr>
              <w:t xml:space="preserve"> </w:t>
            </w:r>
            <w:r w:rsidRPr="00095C19">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w:t>
            </w:r>
            <w:r w:rsidR="00970640" w:rsidRPr="00095C19">
              <w:rPr>
                <w:rFonts w:ascii="Times New Roman" w:hAnsi="Times New Roman" w:cs="Times New Roman"/>
                <w:sz w:val="26"/>
                <w:szCs w:val="26"/>
              </w:rPr>
              <w:t> </w:t>
            </w:r>
            <w:r w:rsidR="00AF1CAD" w:rsidRPr="00095C19">
              <w:rPr>
                <w:rFonts w:ascii="Times New Roman" w:hAnsi="Times New Roman" w:cs="Times New Roman"/>
                <w:sz w:val="26"/>
                <w:szCs w:val="26"/>
              </w:rPr>
              <w:t>местами</w:t>
            </w:r>
            <w:r w:rsidRPr="00095C19">
              <w:rPr>
                <w:rFonts w:ascii="Times New Roman" w:hAnsi="Times New Roman" w:cs="Times New Roman"/>
                <w:sz w:val="26"/>
                <w:szCs w:val="26"/>
              </w:rPr>
              <w:t>, стоянок (парковок), гаражей – 1,5 м.</w:t>
            </w:r>
          </w:p>
          <w:p w14:paraId="29908C6E"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Минимальные отступы от границ земельных участков в целях определения</w:t>
            </w:r>
            <w:r w:rsidR="00970640" w:rsidRPr="00095C19">
              <w:rPr>
                <w:rFonts w:ascii="Times New Roman" w:hAnsi="Times New Roman" w:cs="Times New Roman"/>
                <w:sz w:val="26"/>
                <w:szCs w:val="26"/>
              </w:rPr>
              <w:t> мест</w:t>
            </w:r>
            <w:r w:rsidR="00362640" w:rsidRPr="00095C19">
              <w:rPr>
                <w:rFonts w:ascii="Times New Roman" w:hAnsi="Times New Roman" w:cs="Times New Roman"/>
                <w:sz w:val="26"/>
                <w:szCs w:val="26"/>
              </w:rPr>
              <w:t xml:space="preserve"> </w:t>
            </w:r>
            <w:r w:rsidRPr="00095C19">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для многоярусных</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ов</w:t>
            </w:r>
            <w:r w:rsidR="00E43208" w:rsidRPr="00095C19">
              <w:rPr>
                <w:rFonts w:ascii="Times New Roman" w:hAnsi="Times New Roman" w:cs="Times New Roman"/>
                <w:sz w:val="26"/>
                <w:szCs w:val="26"/>
              </w:rPr>
              <w:t xml:space="preserve"> – 3 м.</w:t>
            </w:r>
          </w:p>
        </w:tc>
      </w:tr>
      <w:tr w:rsidR="00502387" w:rsidRPr="00095C19" w14:paraId="7259B734" w14:textId="77777777" w:rsidTr="00801656">
        <w:tc>
          <w:tcPr>
            <w:tcW w:w="579" w:type="dxa"/>
            <w:vMerge/>
          </w:tcPr>
          <w:p w14:paraId="18B3AC0B" w14:textId="77777777" w:rsidR="00502387" w:rsidRPr="00095C19" w:rsidRDefault="00502387">
            <w:pPr>
              <w:rPr>
                <w:rFonts w:ascii="Times New Roman" w:hAnsi="Times New Roman" w:cs="Times New Roman"/>
                <w:sz w:val="26"/>
                <w:szCs w:val="26"/>
              </w:rPr>
            </w:pPr>
          </w:p>
        </w:tc>
        <w:tc>
          <w:tcPr>
            <w:tcW w:w="2364" w:type="dxa"/>
            <w:vMerge/>
          </w:tcPr>
          <w:p w14:paraId="3FDBD28D" w14:textId="77777777" w:rsidR="00502387" w:rsidRPr="00095C19" w:rsidRDefault="00502387">
            <w:pPr>
              <w:rPr>
                <w:rFonts w:ascii="Times New Roman" w:hAnsi="Times New Roman" w:cs="Times New Roman"/>
                <w:sz w:val="26"/>
                <w:szCs w:val="26"/>
              </w:rPr>
            </w:pPr>
          </w:p>
        </w:tc>
        <w:tc>
          <w:tcPr>
            <w:tcW w:w="1418" w:type="dxa"/>
            <w:vMerge/>
          </w:tcPr>
          <w:p w14:paraId="6F2939AC" w14:textId="77777777" w:rsidR="00502387" w:rsidRPr="00095C19" w:rsidRDefault="00502387">
            <w:pPr>
              <w:rPr>
                <w:rFonts w:ascii="Times New Roman" w:hAnsi="Times New Roman" w:cs="Times New Roman"/>
                <w:sz w:val="26"/>
                <w:szCs w:val="26"/>
              </w:rPr>
            </w:pPr>
          </w:p>
        </w:tc>
        <w:tc>
          <w:tcPr>
            <w:tcW w:w="10425" w:type="dxa"/>
          </w:tcPr>
          <w:p w14:paraId="1B965C25" w14:textId="2EA747AC" w:rsidR="004F3D9C" w:rsidRPr="00095C19" w:rsidRDefault="00346D98" w:rsidP="007B56A9">
            <w:pPr>
              <w:jc w:val="both"/>
              <w:rPr>
                <w:rFonts w:ascii="Times New Roman" w:hAnsi="Times New Roman" w:cs="Times New Roman"/>
                <w:sz w:val="26"/>
                <w:szCs w:val="26"/>
              </w:rPr>
            </w:pPr>
            <w:r w:rsidRPr="00095C19">
              <w:rPr>
                <w:rFonts w:ascii="Times New Roman" w:hAnsi="Times New Roman" w:cs="Times New Roman"/>
                <w:sz w:val="26"/>
                <w:szCs w:val="26"/>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w:t>
            </w:r>
            <w:r w:rsidRPr="00095C19">
              <w:rPr>
                <w:rFonts w:ascii="Times New Roman" w:hAnsi="Times New Roman" w:cs="Times New Roman"/>
                <w:sz w:val="26"/>
                <w:szCs w:val="26"/>
              </w:rPr>
              <w:lastRenderedPageBreak/>
              <w:t>линии.</w:t>
            </w:r>
          </w:p>
        </w:tc>
      </w:tr>
      <w:tr w:rsidR="00502387" w:rsidRPr="00095C19" w14:paraId="40FFAB84" w14:textId="77777777" w:rsidTr="00801656">
        <w:tc>
          <w:tcPr>
            <w:tcW w:w="579" w:type="dxa"/>
            <w:vMerge/>
          </w:tcPr>
          <w:p w14:paraId="76D635D5" w14:textId="77777777" w:rsidR="00502387" w:rsidRPr="00095C19" w:rsidRDefault="00502387">
            <w:pPr>
              <w:rPr>
                <w:rFonts w:ascii="Times New Roman" w:hAnsi="Times New Roman" w:cs="Times New Roman"/>
                <w:sz w:val="26"/>
                <w:szCs w:val="26"/>
              </w:rPr>
            </w:pPr>
          </w:p>
        </w:tc>
        <w:tc>
          <w:tcPr>
            <w:tcW w:w="2364" w:type="dxa"/>
            <w:vMerge/>
          </w:tcPr>
          <w:p w14:paraId="12DC149B" w14:textId="77777777" w:rsidR="00502387" w:rsidRPr="00095C19" w:rsidRDefault="00502387">
            <w:pPr>
              <w:rPr>
                <w:rFonts w:ascii="Times New Roman" w:hAnsi="Times New Roman" w:cs="Times New Roman"/>
                <w:sz w:val="26"/>
                <w:szCs w:val="26"/>
              </w:rPr>
            </w:pPr>
          </w:p>
        </w:tc>
        <w:tc>
          <w:tcPr>
            <w:tcW w:w="1418" w:type="dxa"/>
            <w:vMerge/>
          </w:tcPr>
          <w:p w14:paraId="200F4B43" w14:textId="77777777" w:rsidR="00502387" w:rsidRPr="00095C19" w:rsidRDefault="00502387">
            <w:pPr>
              <w:rPr>
                <w:rFonts w:ascii="Times New Roman" w:hAnsi="Times New Roman" w:cs="Times New Roman"/>
                <w:sz w:val="26"/>
                <w:szCs w:val="26"/>
              </w:rPr>
            </w:pPr>
          </w:p>
        </w:tc>
        <w:tc>
          <w:tcPr>
            <w:tcW w:w="10425" w:type="dxa"/>
          </w:tcPr>
          <w:p w14:paraId="05C711B9"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095C19" w14:paraId="71DDF3BF" w14:textId="77777777" w:rsidTr="00801656">
        <w:tc>
          <w:tcPr>
            <w:tcW w:w="579" w:type="dxa"/>
            <w:vMerge/>
          </w:tcPr>
          <w:p w14:paraId="2B63C178" w14:textId="77777777" w:rsidR="00502387" w:rsidRPr="00095C19" w:rsidRDefault="00502387">
            <w:pPr>
              <w:rPr>
                <w:rFonts w:ascii="Times New Roman" w:hAnsi="Times New Roman" w:cs="Times New Roman"/>
                <w:sz w:val="26"/>
                <w:szCs w:val="26"/>
              </w:rPr>
            </w:pPr>
          </w:p>
        </w:tc>
        <w:tc>
          <w:tcPr>
            <w:tcW w:w="2364" w:type="dxa"/>
            <w:vMerge/>
          </w:tcPr>
          <w:p w14:paraId="2D01DC41" w14:textId="77777777" w:rsidR="00502387" w:rsidRPr="00095C19" w:rsidRDefault="00502387">
            <w:pPr>
              <w:rPr>
                <w:rFonts w:ascii="Times New Roman" w:hAnsi="Times New Roman" w:cs="Times New Roman"/>
                <w:sz w:val="26"/>
                <w:szCs w:val="26"/>
              </w:rPr>
            </w:pPr>
          </w:p>
        </w:tc>
        <w:tc>
          <w:tcPr>
            <w:tcW w:w="1418" w:type="dxa"/>
            <w:vMerge/>
          </w:tcPr>
          <w:p w14:paraId="3B6B8447" w14:textId="77777777" w:rsidR="00502387" w:rsidRPr="00095C19" w:rsidRDefault="00502387">
            <w:pPr>
              <w:rPr>
                <w:rFonts w:ascii="Times New Roman" w:hAnsi="Times New Roman" w:cs="Times New Roman"/>
                <w:sz w:val="26"/>
                <w:szCs w:val="26"/>
              </w:rPr>
            </w:pPr>
          </w:p>
        </w:tc>
        <w:tc>
          <w:tcPr>
            <w:tcW w:w="10425" w:type="dxa"/>
          </w:tcPr>
          <w:p w14:paraId="26BE6964"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502387" w:rsidRPr="00095C19" w14:paraId="6091EA2B" w14:textId="77777777" w:rsidTr="00801656">
        <w:tc>
          <w:tcPr>
            <w:tcW w:w="579" w:type="dxa"/>
          </w:tcPr>
          <w:p w14:paraId="6ADCDF18"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3.</w:t>
            </w:r>
          </w:p>
        </w:tc>
        <w:tc>
          <w:tcPr>
            <w:tcW w:w="2364" w:type="dxa"/>
          </w:tcPr>
          <w:p w14:paraId="36678D89"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Улично-дорожная сеть</w:t>
            </w:r>
          </w:p>
        </w:tc>
        <w:tc>
          <w:tcPr>
            <w:tcW w:w="1418" w:type="dxa"/>
          </w:tcPr>
          <w:p w14:paraId="3DAD9750"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12.0.1</w:t>
            </w:r>
          </w:p>
        </w:tc>
        <w:tc>
          <w:tcPr>
            <w:tcW w:w="10425" w:type="dxa"/>
          </w:tcPr>
          <w:p w14:paraId="4792AA09"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ов капитального строительства не подлежат установлению.</w:t>
            </w:r>
          </w:p>
        </w:tc>
      </w:tr>
      <w:tr w:rsidR="00502387" w:rsidRPr="00095C19" w14:paraId="5F380753" w14:textId="77777777" w:rsidTr="00801656">
        <w:tc>
          <w:tcPr>
            <w:tcW w:w="579" w:type="dxa"/>
          </w:tcPr>
          <w:p w14:paraId="58D157B9" w14:textId="77777777" w:rsidR="00502387" w:rsidRPr="00095C19" w:rsidRDefault="00346D98">
            <w:pPr>
              <w:jc w:val="center"/>
              <w:rPr>
                <w:rFonts w:ascii="Times New Roman" w:hAnsi="Times New Roman" w:cs="Times New Roman"/>
                <w:sz w:val="26"/>
                <w:szCs w:val="26"/>
              </w:rPr>
            </w:pPr>
            <w:r w:rsidRPr="00095C19">
              <w:rPr>
                <w:rFonts w:ascii="Times New Roman" w:hAnsi="Times New Roman" w:cs="Times New Roman"/>
                <w:sz w:val="26"/>
                <w:szCs w:val="26"/>
              </w:rPr>
              <w:t>4.</w:t>
            </w:r>
          </w:p>
        </w:tc>
        <w:tc>
          <w:tcPr>
            <w:tcW w:w="2364" w:type="dxa"/>
          </w:tcPr>
          <w:p w14:paraId="721F47D2"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Благоустройство территории</w:t>
            </w:r>
          </w:p>
        </w:tc>
        <w:tc>
          <w:tcPr>
            <w:tcW w:w="1418" w:type="dxa"/>
          </w:tcPr>
          <w:p w14:paraId="3513278B" w14:textId="77777777" w:rsidR="00502387" w:rsidRPr="00095C19" w:rsidRDefault="00346D98">
            <w:pPr>
              <w:rPr>
                <w:rFonts w:ascii="Times New Roman" w:hAnsi="Times New Roman" w:cs="Times New Roman"/>
                <w:sz w:val="26"/>
                <w:szCs w:val="26"/>
              </w:rPr>
            </w:pPr>
            <w:r w:rsidRPr="00095C19">
              <w:rPr>
                <w:rFonts w:ascii="Times New Roman" w:hAnsi="Times New Roman" w:cs="Times New Roman"/>
                <w:sz w:val="26"/>
                <w:szCs w:val="26"/>
              </w:rPr>
              <w:t>12.0.2</w:t>
            </w:r>
          </w:p>
        </w:tc>
        <w:tc>
          <w:tcPr>
            <w:tcW w:w="10425" w:type="dxa"/>
          </w:tcPr>
          <w:p w14:paraId="3AE0DAD6" w14:textId="77777777" w:rsidR="00502387" w:rsidRPr="00095C19" w:rsidRDefault="00346D98">
            <w:pPr>
              <w:jc w:val="both"/>
              <w:rPr>
                <w:rFonts w:ascii="Times New Roman" w:hAnsi="Times New Roman" w:cs="Times New Roman"/>
                <w:sz w:val="26"/>
                <w:szCs w:val="26"/>
              </w:rPr>
            </w:pPr>
            <w:r w:rsidRPr="00095C19">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095C19">
              <w:rPr>
                <w:rFonts w:ascii="Times New Roman" w:hAnsi="Times New Roman" w:cs="Times New Roman"/>
                <w:sz w:val="26"/>
                <w:szCs w:val="26"/>
              </w:rPr>
              <w:t> объект</w:t>
            </w:r>
            <w:r w:rsidRPr="00095C19">
              <w:rPr>
                <w:rFonts w:ascii="Times New Roman" w:hAnsi="Times New Roman" w:cs="Times New Roman"/>
                <w:sz w:val="26"/>
                <w:szCs w:val="26"/>
              </w:rPr>
              <w:t>ов капитального строительства не подлежат установлению.</w:t>
            </w:r>
          </w:p>
        </w:tc>
      </w:tr>
    </w:tbl>
    <w:p w14:paraId="037DF537" w14:textId="77777777" w:rsidR="00502387" w:rsidRPr="00095C19" w:rsidRDefault="00346D98" w:rsidP="00BE146F">
      <w:pPr>
        <w:pStyle w:val="2"/>
        <w:rPr>
          <w:rFonts w:ascii="Times New Roman" w:hAnsi="Times New Roman" w:cs="Times New Roman"/>
        </w:rPr>
      </w:pPr>
      <w:r w:rsidRPr="00095C19">
        <w:rPr>
          <w:rFonts w:ascii="Times New Roman" w:hAnsi="Times New Roman" w:cs="Times New Roman"/>
        </w:rPr>
        <w:t>Ограничения использования земельных участков и</w:t>
      </w:r>
      <w:r w:rsidR="006615B0" w:rsidRPr="00095C19">
        <w:rPr>
          <w:rFonts w:ascii="Times New Roman" w:hAnsi="Times New Roman" w:cs="Times New Roman"/>
        </w:rPr>
        <w:t> объект</w:t>
      </w:r>
      <w:r w:rsidRPr="00095C19">
        <w:rPr>
          <w:rFonts w:ascii="Times New Roman" w:hAnsi="Times New Roman" w:cs="Times New Roman"/>
        </w:rPr>
        <w:t>ов капитального строительства, устанавливаемые в соответствии с законодательством Российской Федерации</w:t>
      </w:r>
    </w:p>
    <w:p w14:paraId="24540F8D" w14:textId="1581CD35" w:rsidR="000C449F" w:rsidRPr="00095C19" w:rsidRDefault="000C449F" w:rsidP="000C449F">
      <w:pPr>
        <w:rPr>
          <w:rFonts w:ascii="Times New Roman" w:hAnsi="Times New Roman" w:cs="Times New Roman"/>
          <w:sz w:val="26"/>
          <w:szCs w:val="26"/>
        </w:rPr>
      </w:pPr>
      <w:r w:rsidRPr="00095C19">
        <w:rPr>
          <w:rFonts w:ascii="Times New Roman" w:hAnsi="Times New Roman" w:cs="Times New Roman"/>
          <w:sz w:val="26"/>
          <w:szCs w:val="26"/>
        </w:rPr>
        <w:t>1. Водоохранная зона (25:00-6.326)</w:t>
      </w:r>
      <w:r w:rsidR="0041261D" w:rsidRPr="00095C19">
        <w:rPr>
          <w:rFonts w:ascii="Times New Roman" w:hAnsi="Times New Roman" w:cs="Times New Roman"/>
          <w:sz w:val="26"/>
          <w:szCs w:val="26"/>
        </w:rPr>
        <w:t>.</w:t>
      </w:r>
      <w:r w:rsidRPr="00095C19">
        <w:rPr>
          <w:rFonts w:ascii="Times New Roman" w:hAnsi="Times New Roman" w:cs="Times New Roman"/>
          <w:sz w:val="26"/>
          <w:szCs w:val="26"/>
        </w:rPr>
        <w:br/>
        <w:t>2. Прибрежная защитная полоса (25:00-6.332)</w:t>
      </w:r>
      <w:r w:rsidR="0041261D" w:rsidRPr="00095C19">
        <w:rPr>
          <w:rFonts w:ascii="Times New Roman" w:hAnsi="Times New Roman" w:cs="Times New Roman"/>
          <w:sz w:val="26"/>
          <w:szCs w:val="26"/>
        </w:rPr>
        <w:t>.</w:t>
      </w:r>
    </w:p>
    <w:p w14:paraId="18EDD3EA" w14:textId="3D2A4D36" w:rsidR="00502387" w:rsidRPr="00095C19" w:rsidRDefault="00502387" w:rsidP="00801656">
      <w:pPr>
        <w:pStyle w:val="ab"/>
        <w:rPr>
          <w:rFonts w:ascii="Times New Roman" w:hAnsi="Times New Roman" w:cs="Times New Roman"/>
          <w:sz w:val="26"/>
          <w:szCs w:val="26"/>
        </w:rPr>
      </w:pPr>
    </w:p>
    <w:p w14:paraId="76E77A77" w14:textId="77777777" w:rsidR="00502387" w:rsidRPr="00095C19" w:rsidRDefault="00502387">
      <w:pPr>
        <w:rPr>
          <w:rFonts w:ascii="Times New Roman" w:hAnsi="Times New Roman" w:cs="Times New Roman"/>
          <w:sz w:val="26"/>
          <w:szCs w:val="26"/>
        </w:rPr>
      </w:pPr>
    </w:p>
    <w:p w14:paraId="10513AE0" w14:textId="77777777" w:rsidR="00502387" w:rsidRPr="00022260" w:rsidRDefault="00346D98" w:rsidP="00022260">
      <w:pPr>
        <w:pStyle w:val="1"/>
        <w:ind w:left="426"/>
        <w:rPr>
          <w:rFonts w:ascii="Times New Roman" w:hAnsi="Times New Roman" w:cs="Times New Roman"/>
          <w:sz w:val="26"/>
          <w:szCs w:val="26"/>
        </w:rPr>
      </w:pPr>
      <w:bookmarkStart w:id="95" w:name="_Toc157513679"/>
      <w:bookmarkStart w:id="96" w:name="_Toc166831856"/>
      <w:r w:rsidRPr="00022260">
        <w:rPr>
          <w:rFonts w:ascii="Times New Roman" w:hAnsi="Times New Roman" w:cs="Times New Roman"/>
          <w:sz w:val="26"/>
          <w:szCs w:val="26"/>
        </w:rPr>
        <w:lastRenderedPageBreak/>
        <w:t>Зона пляжей (Р 6)</w:t>
      </w:r>
      <w:bookmarkEnd w:id="95"/>
      <w:bookmarkEnd w:id="96"/>
    </w:p>
    <w:p w14:paraId="174C5FD8" w14:textId="77777777" w:rsidR="00502387" w:rsidRPr="00022260" w:rsidRDefault="00346D98" w:rsidP="00BE146F">
      <w:pPr>
        <w:pStyle w:val="2"/>
        <w:rPr>
          <w:rFonts w:ascii="Times New Roman" w:hAnsi="Times New Roman" w:cs="Times New Roman"/>
        </w:rPr>
      </w:pPr>
      <w:r w:rsidRPr="00022260">
        <w:rPr>
          <w:rFonts w:ascii="Times New Roman" w:hAnsi="Times New Roman" w:cs="Times New Roman"/>
        </w:rPr>
        <w:t>Основные виды разрешенного использования земельных участков и</w:t>
      </w:r>
      <w:r w:rsidR="006615B0" w:rsidRPr="00022260">
        <w:rPr>
          <w:rFonts w:ascii="Times New Roman" w:hAnsi="Times New Roman" w:cs="Times New Roman"/>
        </w:rPr>
        <w:t> объект</w:t>
      </w:r>
      <w:r w:rsidRPr="00022260">
        <w:rPr>
          <w:rFonts w:ascii="Times New Roman" w:hAnsi="Times New Roman" w:cs="Times New Roman"/>
        </w:rPr>
        <w:t>ов капитального строительства</w:t>
      </w:r>
    </w:p>
    <w:tbl>
      <w:tblPr>
        <w:tblStyle w:val="a3"/>
        <w:tblW w:w="0" w:type="auto"/>
        <w:tblLook w:val="04A0" w:firstRow="1" w:lastRow="0" w:firstColumn="1" w:lastColumn="0" w:noHBand="0" w:noVBand="1"/>
      </w:tblPr>
      <w:tblGrid>
        <w:gridCol w:w="579"/>
        <w:gridCol w:w="2506"/>
        <w:gridCol w:w="1418"/>
        <w:gridCol w:w="10283"/>
      </w:tblGrid>
      <w:tr w:rsidR="00A11099" w:rsidRPr="00022260" w14:paraId="303DE0F5" w14:textId="77777777" w:rsidTr="00801656">
        <w:trPr>
          <w:tblHeader/>
        </w:trPr>
        <w:tc>
          <w:tcPr>
            <w:tcW w:w="579" w:type="dxa"/>
            <w:vMerge w:val="restart"/>
            <w:vAlign w:val="center"/>
          </w:tcPr>
          <w:p w14:paraId="6805AB59" w14:textId="77777777" w:rsidR="00A11099" w:rsidRPr="00022260" w:rsidRDefault="00A11099">
            <w:pPr>
              <w:jc w:val="center"/>
              <w:rPr>
                <w:rFonts w:ascii="Times New Roman" w:hAnsi="Times New Roman" w:cs="Times New Roman"/>
                <w:sz w:val="26"/>
                <w:szCs w:val="26"/>
              </w:rPr>
            </w:pPr>
            <w:r w:rsidRPr="00022260">
              <w:rPr>
                <w:rFonts w:ascii="Times New Roman" w:hAnsi="Times New Roman" w:cs="Times New Roman"/>
                <w:sz w:val="26"/>
                <w:szCs w:val="26"/>
              </w:rPr>
              <w:t>№ п/п</w:t>
            </w:r>
          </w:p>
        </w:tc>
        <w:tc>
          <w:tcPr>
            <w:tcW w:w="3924" w:type="dxa"/>
            <w:gridSpan w:val="2"/>
            <w:vAlign w:val="center"/>
          </w:tcPr>
          <w:p w14:paraId="3C8B52EB" w14:textId="77777777" w:rsidR="00A11099" w:rsidRPr="00022260" w:rsidRDefault="00A11099" w:rsidP="00A11099">
            <w:pPr>
              <w:jc w:val="center"/>
              <w:rPr>
                <w:rFonts w:ascii="Times New Roman" w:hAnsi="Times New Roman" w:cs="Times New Roman"/>
                <w:sz w:val="26"/>
                <w:szCs w:val="26"/>
              </w:rPr>
            </w:pPr>
            <w:r w:rsidRPr="0002226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283" w:type="dxa"/>
            <w:vMerge w:val="restart"/>
            <w:vAlign w:val="center"/>
          </w:tcPr>
          <w:p w14:paraId="47F8D631" w14:textId="77777777" w:rsidR="00A11099" w:rsidRPr="00022260" w:rsidRDefault="00A11099">
            <w:pPr>
              <w:jc w:val="center"/>
              <w:rPr>
                <w:rFonts w:ascii="Times New Roman" w:hAnsi="Times New Roman" w:cs="Times New Roman"/>
                <w:sz w:val="26"/>
                <w:szCs w:val="26"/>
              </w:rPr>
            </w:pPr>
            <w:r w:rsidRPr="00022260">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11099" w:rsidRPr="00022260" w14:paraId="19DC1D2D" w14:textId="77777777" w:rsidTr="00801656">
        <w:trPr>
          <w:tblHeader/>
        </w:trPr>
        <w:tc>
          <w:tcPr>
            <w:tcW w:w="579" w:type="dxa"/>
            <w:vMerge/>
          </w:tcPr>
          <w:p w14:paraId="50EBD199" w14:textId="77777777" w:rsidR="00A11099" w:rsidRPr="00022260" w:rsidRDefault="00A11099">
            <w:pPr>
              <w:rPr>
                <w:rFonts w:ascii="Times New Roman" w:hAnsi="Times New Roman" w:cs="Times New Roman"/>
                <w:sz w:val="26"/>
                <w:szCs w:val="26"/>
              </w:rPr>
            </w:pPr>
          </w:p>
        </w:tc>
        <w:tc>
          <w:tcPr>
            <w:tcW w:w="2506" w:type="dxa"/>
          </w:tcPr>
          <w:p w14:paraId="01D4B613" w14:textId="77777777" w:rsidR="00A11099" w:rsidRPr="00022260" w:rsidRDefault="00A11099">
            <w:pPr>
              <w:jc w:val="center"/>
              <w:rPr>
                <w:rFonts w:ascii="Times New Roman" w:hAnsi="Times New Roman" w:cs="Times New Roman"/>
                <w:sz w:val="26"/>
                <w:szCs w:val="26"/>
              </w:rPr>
            </w:pPr>
            <w:r w:rsidRPr="00022260">
              <w:rPr>
                <w:rFonts w:ascii="Times New Roman" w:hAnsi="Times New Roman" w:cs="Times New Roman"/>
                <w:sz w:val="26"/>
                <w:szCs w:val="26"/>
              </w:rPr>
              <w:t>наименование</w:t>
            </w:r>
          </w:p>
        </w:tc>
        <w:tc>
          <w:tcPr>
            <w:tcW w:w="1418" w:type="dxa"/>
          </w:tcPr>
          <w:p w14:paraId="5859A20F" w14:textId="77777777" w:rsidR="00A11099" w:rsidRPr="00022260" w:rsidRDefault="00A11099">
            <w:pPr>
              <w:jc w:val="center"/>
              <w:rPr>
                <w:rFonts w:ascii="Times New Roman" w:hAnsi="Times New Roman" w:cs="Times New Roman"/>
                <w:sz w:val="26"/>
                <w:szCs w:val="26"/>
              </w:rPr>
            </w:pPr>
            <w:r w:rsidRPr="00022260">
              <w:rPr>
                <w:rFonts w:ascii="Times New Roman" w:hAnsi="Times New Roman" w:cs="Times New Roman"/>
                <w:sz w:val="26"/>
                <w:szCs w:val="26"/>
              </w:rPr>
              <w:t>код</w:t>
            </w:r>
          </w:p>
        </w:tc>
        <w:tc>
          <w:tcPr>
            <w:tcW w:w="10283" w:type="dxa"/>
            <w:vMerge/>
          </w:tcPr>
          <w:p w14:paraId="01AB0B46" w14:textId="77777777" w:rsidR="00A11099" w:rsidRPr="00022260" w:rsidRDefault="00A11099">
            <w:pPr>
              <w:rPr>
                <w:rFonts w:ascii="Times New Roman" w:hAnsi="Times New Roman" w:cs="Times New Roman"/>
                <w:sz w:val="26"/>
                <w:szCs w:val="26"/>
              </w:rPr>
            </w:pPr>
          </w:p>
        </w:tc>
      </w:tr>
    </w:tbl>
    <w:p w14:paraId="2C58094A" w14:textId="77777777" w:rsidR="00801656" w:rsidRPr="00022260" w:rsidRDefault="00801656">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506"/>
        <w:gridCol w:w="1418"/>
        <w:gridCol w:w="10283"/>
      </w:tblGrid>
      <w:tr w:rsidR="00502387" w:rsidRPr="00022260" w14:paraId="1D66D592" w14:textId="77777777" w:rsidTr="00801656">
        <w:trPr>
          <w:tblHeader/>
        </w:trPr>
        <w:tc>
          <w:tcPr>
            <w:tcW w:w="579" w:type="dxa"/>
          </w:tcPr>
          <w:p w14:paraId="4869205E" w14:textId="77777777" w:rsidR="00502387" w:rsidRPr="00022260" w:rsidRDefault="00346D98">
            <w:pPr>
              <w:jc w:val="center"/>
              <w:rPr>
                <w:rFonts w:ascii="Times New Roman" w:hAnsi="Times New Roman" w:cs="Times New Roman"/>
                <w:sz w:val="26"/>
                <w:szCs w:val="26"/>
              </w:rPr>
            </w:pPr>
            <w:r w:rsidRPr="00022260">
              <w:rPr>
                <w:rFonts w:ascii="Times New Roman" w:hAnsi="Times New Roman" w:cs="Times New Roman"/>
                <w:sz w:val="26"/>
                <w:szCs w:val="26"/>
              </w:rPr>
              <w:t>1</w:t>
            </w:r>
          </w:p>
        </w:tc>
        <w:tc>
          <w:tcPr>
            <w:tcW w:w="2506" w:type="dxa"/>
          </w:tcPr>
          <w:p w14:paraId="040B90BE" w14:textId="77777777" w:rsidR="00502387" w:rsidRPr="00022260" w:rsidRDefault="00346D98">
            <w:pPr>
              <w:jc w:val="center"/>
              <w:rPr>
                <w:rFonts w:ascii="Times New Roman" w:hAnsi="Times New Roman" w:cs="Times New Roman"/>
                <w:sz w:val="26"/>
                <w:szCs w:val="26"/>
              </w:rPr>
            </w:pPr>
            <w:r w:rsidRPr="00022260">
              <w:rPr>
                <w:rFonts w:ascii="Times New Roman" w:hAnsi="Times New Roman" w:cs="Times New Roman"/>
                <w:sz w:val="26"/>
                <w:szCs w:val="26"/>
              </w:rPr>
              <w:t>2</w:t>
            </w:r>
          </w:p>
        </w:tc>
        <w:tc>
          <w:tcPr>
            <w:tcW w:w="1418" w:type="dxa"/>
          </w:tcPr>
          <w:p w14:paraId="4ABC6D4A" w14:textId="77777777" w:rsidR="00502387" w:rsidRPr="00022260" w:rsidRDefault="00346D98">
            <w:pPr>
              <w:jc w:val="center"/>
              <w:rPr>
                <w:rFonts w:ascii="Times New Roman" w:hAnsi="Times New Roman" w:cs="Times New Roman"/>
                <w:sz w:val="26"/>
                <w:szCs w:val="26"/>
              </w:rPr>
            </w:pPr>
            <w:r w:rsidRPr="00022260">
              <w:rPr>
                <w:rFonts w:ascii="Times New Roman" w:hAnsi="Times New Roman" w:cs="Times New Roman"/>
                <w:sz w:val="26"/>
                <w:szCs w:val="26"/>
              </w:rPr>
              <w:t>3</w:t>
            </w:r>
          </w:p>
        </w:tc>
        <w:tc>
          <w:tcPr>
            <w:tcW w:w="10283" w:type="dxa"/>
          </w:tcPr>
          <w:p w14:paraId="39B9866D" w14:textId="77777777" w:rsidR="00502387" w:rsidRPr="00022260" w:rsidRDefault="00346D98">
            <w:pPr>
              <w:jc w:val="center"/>
              <w:rPr>
                <w:rFonts w:ascii="Times New Roman" w:hAnsi="Times New Roman" w:cs="Times New Roman"/>
                <w:sz w:val="26"/>
                <w:szCs w:val="26"/>
              </w:rPr>
            </w:pPr>
            <w:r w:rsidRPr="00022260">
              <w:rPr>
                <w:rFonts w:ascii="Times New Roman" w:hAnsi="Times New Roman" w:cs="Times New Roman"/>
                <w:sz w:val="26"/>
                <w:szCs w:val="26"/>
              </w:rPr>
              <w:t>4</w:t>
            </w:r>
          </w:p>
        </w:tc>
      </w:tr>
      <w:tr w:rsidR="00502387" w:rsidRPr="00022260" w14:paraId="6063C484" w14:textId="77777777" w:rsidTr="00801656">
        <w:tc>
          <w:tcPr>
            <w:tcW w:w="579" w:type="dxa"/>
          </w:tcPr>
          <w:p w14:paraId="0D1C10F1" w14:textId="77777777" w:rsidR="00502387" w:rsidRPr="00022260" w:rsidRDefault="00346D98">
            <w:pPr>
              <w:jc w:val="center"/>
              <w:rPr>
                <w:rFonts w:ascii="Times New Roman" w:hAnsi="Times New Roman" w:cs="Times New Roman"/>
                <w:sz w:val="26"/>
                <w:szCs w:val="26"/>
              </w:rPr>
            </w:pPr>
            <w:r w:rsidRPr="00022260">
              <w:rPr>
                <w:rFonts w:ascii="Times New Roman" w:hAnsi="Times New Roman" w:cs="Times New Roman"/>
                <w:sz w:val="26"/>
                <w:szCs w:val="26"/>
              </w:rPr>
              <w:t>1.</w:t>
            </w:r>
          </w:p>
        </w:tc>
        <w:tc>
          <w:tcPr>
            <w:tcW w:w="2506" w:type="dxa"/>
          </w:tcPr>
          <w:p w14:paraId="08C2AB4C" w14:textId="77777777" w:rsidR="00502387" w:rsidRPr="00022260" w:rsidRDefault="00346D98">
            <w:pPr>
              <w:rPr>
                <w:rFonts w:ascii="Times New Roman" w:hAnsi="Times New Roman" w:cs="Times New Roman"/>
                <w:sz w:val="26"/>
                <w:szCs w:val="26"/>
              </w:rPr>
            </w:pPr>
            <w:r w:rsidRPr="00022260">
              <w:rPr>
                <w:rFonts w:ascii="Times New Roman" w:hAnsi="Times New Roman" w:cs="Times New Roman"/>
                <w:sz w:val="26"/>
                <w:szCs w:val="26"/>
              </w:rPr>
              <w:t>Общее пользование водными</w:t>
            </w:r>
            <w:r w:rsidR="006615B0" w:rsidRPr="00022260">
              <w:rPr>
                <w:rFonts w:ascii="Times New Roman" w:hAnsi="Times New Roman" w:cs="Times New Roman"/>
                <w:sz w:val="26"/>
                <w:szCs w:val="26"/>
              </w:rPr>
              <w:t> объект</w:t>
            </w:r>
            <w:r w:rsidRPr="00022260">
              <w:rPr>
                <w:rFonts w:ascii="Times New Roman" w:hAnsi="Times New Roman" w:cs="Times New Roman"/>
                <w:sz w:val="26"/>
                <w:szCs w:val="26"/>
              </w:rPr>
              <w:t>ами</w:t>
            </w:r>
          </w:p>
        </w:tc>
        <w:tc>
          <w:tcPr>
            <w:tcW w:w="1418" w:type="dxa"/>
          </w:tcPr>
          <w:p w14:paraId="2F322980" w14:textId="77777777" w:rsidR="00502387" w:rsidRPr="00022260" w:rsidRDefault="00346D98">
            <w:pPr>
              <w:rPr>
                <w:rFonts w:ascii="Times New Roman" w:hAnsi="Times New Roman" w:cs="Times New Roman"/>
                <w:sz w:val="26"/>
                <w:szCs w:val="26"/>
              </w:rPr>
            </w:pPr>
            <w:r w:rsidRPr="00022260">
              <w:rPr>
                <w:rFonts w:ascii="Times New Roman" w:hAnsi="Times New Roman" w:cs="Times New Roman"/>
                <w:sz w:val="26"/>
                <w:szCs w:val="26"/>
              </w:rPr>
              <w:t>11.1</w:t>
            </w:r>
          </w:p>
        </w:tc>
        <w:tc>
          <w:tcPr>
            <w:tcW w:w="10283" w:type="dxa"/>
          </w:tcPr>
          <w:p w14:paraId="326ED164" w14:textId="77777777" w:rsidR="00502387" w:rsidRPr="00022260" w:rsidRDefault="00346D98">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022260">
              <w:rPr>
                <w:rFonts w:ascii="Times New Roman" w:hAnsi="Times New Roman" w:cs="Times New Roman"/>
                <w:sz w:val="26"/>
                <w:szCs w:val="26"/>
              </w:rPr>
              <w:t> объект</w:t>
            </w:r>
            <w:r w:rsidRPr="00022260">
              <w:rPr>
                <w:rFonts w:ascii="Times New Roman" w:hAnsi="Times New Roman" w:cs="Times New Roman"/>
                <w:sz w:val="26"/>
                <w:szCs w:val="26"/>
              </w:rPr>
              <w:t>ов капитального строительства не подлежат установлению.</w:t>
            </w:r>
          </w:p>
        </w:tc>
      </w:tr>
      <w:tr w:rsidR="0065683C" w:rsidRPr="00022260" w14:paraId="2DEF5E38" w14:textId="77777777" w:rsidTr="00801656">
        <w:tc>
          <w:tcPr>
            <w:tcW w:w="579" w:type="dxa"/>
          </w:tcPr>
          <w:p w14:paraId="2120FCDF" w14:textId="63A9A771" w:rsidR="0065683C" w:rsidRPr="00022260" w:rsidRDefault="0041261D" w:rsidP="0065683C">
            <w:pPr>
              <w:jc w:val="center"/>
              <w:rPr>
                <w:rFonts w:ascii="Times New Roman" w:hAnsi="Times New Roman" w:cs="Times New Roman"/>
                <w:sz w:val="26"/>
                <w:szCs w:val="26"/>
              </w:rPr>
            </w:pPr>
            <w:r w:rsidRPr="00022260">
              <w:rPr>
                <w:rFonts w:ascii="Times New Roman" w:hAnsi="Times New Roman" w:cs="Times New Roman"/>
                <w:sz w:val="26"/>
                <w:szCs w:val="26"/>
              </w:rPr>
              <w:t>2.</w:t>
            </w:r>
          </w:p>
        </w:tc>
        <w:tc>
          <w:tcPr>
            <w:tcW w:w="2506" w:type="dxa"/>
          </w:tcPr>
          <w:p w14:paraId="0991CA56" w14:textId="352F0C1E" w:rsidR="0065683C" w:rsidRPr="00022260" w:rsidRDefault="0065683C" w:rsidP="0065683C">
            <w:pPr>
              <w:rPr>
                <w:rFonts w:ascii="Times New Roman" w:hAnsi="Times New Roman" w:cs="Times New Roman"/>
                <w:sz w:val="26"/>
                <w:szCs w:val="26"/>
              </w:rPr>
            </w:pPr>
            <w:r w:rsidRPr="00022260">
              <w:rPr>
                <w:rFonts w:ascii="Times New Roman" w:hAnsi="Times New Roman" w:cs="Times New Roman"/>
                <w:sz w:val="26"/>
                <w:szCs w:val="26"/>
              </w:rPr>
              <w:t>Причалы для маломерных судов</w:t>
            </w:r>
          </w:p>
        </w:tc>
        <w:tc>
          <w:tcPr>
            <w:tcW w:w="1418" w:type="dxa"/>
          </w:tcPr>
          <w:p w14:paraId="390BF81F" w14:textId="68F0BA21" w:rsidR="0065683C" w:rsidRPr="00022260" w:rsidRDefault="0065683C" w:rsidP="0065683C">
            <w:pPr>
              <w:rPr>
                <w:rFonts w:ascii="Times New Roman" w:hAnsi="Times New Roman" w:cs="Times New Roman"/>
                <w:sz w:val="26"/>
                <w:szCs w:val="26"/>
              </w:rPr>
            </w:pPr>
            <w:r w:rsidRPr="00022260">
              <w:rPr>
                <w:rFonts w:ascii="Times New Roman" w:hAnsi="Times New Roman" w:cs="Times New Roman"/>
                <w:sz w:val="26"/>
                <w:szCs w:val="26"/>
              </w:rPr>
              <w:t>5.4</w:t>
            </w:r>
          </w:p>
        </w:tc>
        <w:tc>
          <w:tcPr>
            <w:tcW w:w="10283" w:type="dxa"/>
          </w:tcPr>
          <w:p w14:paraId="1B3A7D8E" w14:textId="76217F04" w:rsidR="0065683C" w:rsidRPr="00022260" w:rsidRDefault="0065683C" w:rsidP="0065683C">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5683C" w:rsidRPr="00022260" w14:paraId="74BC5604" w14:textId="77777777" w:rsidTr="00801656">
        <w:tc>
          <w:tcPr>
            <w:tcW w:w="579" w:type="dxa"/>
          </w:tcPr>
          <w:p w14:paraId="6E76D7F6" w14:textId="66585EDE" w:rsidR="0065683C" w:rsidRPr="00022260" w:rsidRDefault="0041261D" w:rsidP="0065683C">
            <w:pPr>
              <w:jc w:val="center"/>
              <w:rPr>
                <w:rFonts w:ascii="Times New Roman" w:hAnsi="Times New Roman" w:cs="Times New Roman"/>
                <w:sz w:val="26"/>
                <w:szCs w:val="26"/>
              </w:rPr>
            </w:pPr>
            <w:r w:rsidRPr="00022260">
              <w:rPr>
                <w:rFonts w:ascii="Times New Roman" w:hAnsi="Times New Roman" w:cs="Times New Roman"/>
                <w:sz w:val="26"/>
                <w:szCs w:val="26"/>
              </w:rPr>
              <w:t>3</w:t>
            </w:r>
            <w:r w:rsidR="0065683C" w:rsidRPr="00022260">
              <w:rPr>
                <w:rFonts w:ascii="Times New Roman" w:hAnsi="Times New Roman" w:cs="Times New Roman"/>
                <w:sz w:val="26"/>
                <w:szCs w:val="26"/>
              </w:rPr>
              <w:t>.</w:t>
            </w:r>
          </w:p>
        </w:tc>
        <w:tc>
          <w:tcPr>
            <w:tcW w:w="2506" w:type="dxa"/>
          </w:tcPr>
          <w:p w14:paraId="6047FAAA" w14:textId="16095322" w:rsidR="0065683C" w:rsidRPr="00022260" w:rsidRDefault="0065683C" w:rsidP="0065683C">
            <w:pPr>
              <w:rPr>
                <w:rFonts w:ascii="Times New Roman" w:hAnsi="Times New Roman" w:cs="Times New Roman"/>
                <w:sz w:val="26"/>
                <w:szCs w:val="26"/>
              </w:rPr>
            </w:pPr>
            <w:r w:rsidRPr="00022260">
              <w:rPr>
                <w:rFonts w:ascii="Times New Roman" w:hAnsi="Times New Roman" w:cs="Times New Roman"/>
                <w:sz w:val="26"/>
                <w:szCs w:val="26"/>
              </w:rPr>
              <w:t>Обеспечение обороны и безопасности</w:t>
            </w:r>
          </w:p>
        </w:tc>
        <w:tc>
          <w:tcPr>
            <w:tcW w:w="1418" w:type="dxa"/>
          </w:tcPr>
          <w:p w14:paraId="4468472A" w14:textId="7EC70987" w:rsidR="0065683C" w:rsidRPr="00022260" w:rsidRDefault="0065683C" w:rsidP="0065683C">
            <w:pPr>
              <w:rPr>
                <w:rFonts w:ascii="Times New Roman" w:hAnsi="Times New Roman" w:cs="Times New Roman"/>
                <w:sz w:val="26"/>
                <w:szCs w:val="26"/>
              </w:rPr>
            </w:pPr>
            <w:r w:rsidRPr="00022260">
              <w:rPr>
                <w:rFonts w:ascii="Times New Roman" w:hAnsi="Times New Roman" w:cs="Times New Roman"/>
                <w:sz w:val="26"/>
                <w:szCs w:val="26"/>
              </w:rPr>
              <w:t>8.0</w:t>
            </w:r>
          </w:p>
        </w:tc>
        <w:tc>
          <w:tcPr>
            <w:tcW w:w="10283" w:type="dxa"/>
          </w:tcPr>
          <w:p w14:paraId="6F7EF650" w14:textId="34C57981" w:rsidR="0065683C" w:rsidRPr="00022260" w:rsidRDefault="0065683C" w:rsidP="0065683C">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5683C" w:rsidRPr="00022260" w14:paraId="3B37A8F8" w14:textId="77777777" w:rsidTr="00022260">
        <w:tc>
          <w:tcPr>
            <w:tcW w:w="579" w:type="dxa"/>
            <w:tcBorders>
              <w:bottom w:val="single" w:sz="4" w:space="0" w:color="000000" w:themeColor="text1"/>
            </w:tcBorders>
          </w:tcPr>
          <w:p w14:paraId="783CDA80" w14:textId="3367684B" w:rsidR="0065683C" w:rsidRPr="00022260" w:rsidRDefault="0041261D" w:rsidP="0065683C">
            <w:pPr>
              <w:jc w:val="center"/>
              <w:rPr>
                <w:rFonts w:ascii="Times New Roman" w:hAnsi="Times New Roman" w:cs="Times New Roman"/>
                <w:sz w:val="26"/>
                <w:szCs w:val="26"/>
              </w:rPr>
            </w:pPr>
            <w:r w:rsidRPr="00022260">
              <w:rPr>
                <w:rFonts w:ascii="Times New Roman" w:hAnsi="Times New Roman" w:cs="Times New Roman"/>
                <w:sz w:val="26"/>
                <w:szCs w:val="26"/>
              </w:rPr>
              <w:t>4</w:t>
            </w:r>
            <w:r w:rsidR="0065683C" w:rsidRPr="00022260">
              <w:rPr>
                <w:rFonts w:ascii="Times New Roman" w:hAnsi="Times New Roman" w:cs="Times New Roman"/>
                <w:sz w:val="26"/>
                <w:szCs w:val="26"/>
              </w:rPr>
              <w:t>.</w:t>
            </w:r>
          </w:p>
        </w:tc>
        <w:tc>
          <w:tcPr>
            <w:tcW w:w="2506" w:type="dxa"/>
            <w:tcBorders>
              <w:bottom w:val="single" w:sz="4" w:space="0" w:color="000000" w:themeColor="text1"/>
            </w:tcBorders>
          </w:tcPr>
          <w:p w14:paraId="519754DD" w14:textId="77777777" w:rsidR="0065683C" w:rsidRPr="00022260" w:rsidRDefault="0065683C" w:rsidP="0065683C">
            <w:pPr>
              <w:rPr>
                <w:rFonts w:ascii="Times New Roman" w:hAnsi="Times New Roman" w:cs="Times New Roman"/>
                <w:sz w:val="26"/>
                <w:szCs w:val="26"/>
              </w:rPr>
            </w:pPr>
            <w:r w:rsidRPr="00022260">
              <w:rPr>
                <w:rFonts w:ascii="Times New Roman" w:hAnsi="Times New Roman" w:cs="Times New Roman"/>
                <w:sz w:val="26"/>
                <w:szCs w:val="26"/>
              </w:rPr>
              <w:t>Улично-дорожная сеть</w:t>
            </w:r>
          </w:p>
        </w:tc>
        <w:tc>
          <w:tcPr>
            <w:tcW w:w="1418" w:type="dxa"/>
            <w:tcBorders>
              <w:bottom w:val="single" w:sz="4" w:space="0" w:color="000000" w:themeColor="text1"/>
            </w:tcBorders>
          </w:tcPr>
          <w:p w14:paraId="359F7F92" w14:textId="77777777" w:rsidR="0065683C" w:rsidRPr="00022260" w:rsidRDefault="0065683C" w:rsidP="0065683C">
            <w:pPr>
              <w:rPr>
                <w:rFonts w:ascii="Times New Roman" w:hAnsi="Times New Roman" w:cs="Times New Roman"/>
                <w:sz w:val="26"/>
                <w:szCs w:val="26"/>
              </w:rPr>
            </w:pPr>
            <w:r w:rsidRPr="00022260">
              <w:rPr>
                <w:rFonts w:ascii="Times New Roman" w:hAnsi="Times New Roman" w:cs="Times New Roman"/>
                <w:sz w:val="26"/>
                <w:szCs w:val="26"/>
              </w:rPr>
              <w:t>12.0.1</w:t>
            </w:r>
          </w:p>
        </w:tc>
        <w:tc>
          <w:tcPr>
            <w:tcW w:w="10283" w:type="dxa"/>
          </w:tcPr>
          <w:p w14:paraId="42EDE359" w14:textId="77777777" w:rsidR="0065683C" w:rsidRPr="00022260" w:rsidRDefault="0065683C" w:rsidP="0065683C">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5683C" w:rsidRPr="00022260" w14:paraId="24244E7F" w14:textId="77777777" w:rsidTr="00022260">
        <w:tc>
          <w:tcPr>
            <w:tcW w:w="579" w:type="dxa"/>
            <w:tcBorders>
              <w:bottom w:val="single" w:sz="4" w:space="0" w:color="auto"/>
            </w:tcBorders>
          </w:tcPr>
          <w:p w14:paraId="615A118D" w14:textId="3250BE0E" w:rsidR="0065683C" w:rsidRPr="00022260" w:rsidRDefault="0041261D" w:rsidP="0065683C">
            <w:pPr>
              <w:jc w:val="center"/>
              <w:rPr>
                <w:rFonts w:ascii="Times New Roman" w:hAnsi="Times New Roman" w:cs="Times New Roman"/>
                <w:sz w:val="26"/>
                <w:szCs w:val="26"/>
              </w:rPr>
            </w:pPr>
            <w:r w:rsidRPr="00022260">
              <w:rPr>
                <w:rFonts w:ascii="Times New Roman" w:hAnsi="Times New Roman" w:cs="Times New Roman"/>
                <w:sz w:val="26"/>
                <w:szCs w:val="26"/>
              </w:rPr>
              <w:t>5</w:t>
            </w:r>
            <w:r w:rsidR="0065683C" w:rsidRPr="00022260">
              <w:rPr>
                <w:rFonts w:ascii="Times New Roman" w:hAnsi="Times New Roman" w:cs="Times New Roman"/>
                <w:sz w:val="26"/>
                <w:szCs w:val="26"/>
              </w:rPr>
              <w:t>.</w:t>
            </w:r>
          </w:p>
        </w:tc>
        <w:tc>
          <w:tcPr>
            <w:tcW w:w="2506" w:type="dxa"/>
            <w:tcBorders>
              <w:bottom w:val="single" w:sz="4" w:space="0" w:color="auto"/>
            </w:tcBorders>
          </w:tcPr>
          <w:p w14:paraId="576037CC" w14:textId="77777777" w:rsidR="0065683C" w:rsidRPr="00022260" w:rsidRDefault="0065683C" w:rsidP="0065683C">
            <w:pPr>
              <w:rPr>
                <w:rFonts w:ascii="Times New Roman" w:hAnsi="Times New Roman" w:cs="Times New Roman"/>
                <w:sz w:val="26"/>
                <w:szCs w:val="26"/>
              </w:rPr>
            </w:pPr>
            <w:r w:rsidRPr="00022260">
              <w:rPr>
                <w:rFonts w:ascii="Times New Roman" w:hAnsi="Times New Roman" w:cs="Times New Roman"/>
                <w:sz w:val="26"/>
                <w:szCs w:val="26"/>
              </w:rPr>
              <w:t>Благоустройство территории</w:t>
            </w:r>
          </w:p>
        </w:tc>
        <w:tc>
          <w:tcPr>
            <w:tcW w:w="1418" w:type="dxa"/>
            <w:tcBorders>
              <w:bottom w:val="single" w:sz="4" w:space="0" w:color="auto"/>
            </w:tcBorders>
          </w:tcPr>
          <w:p w14:paraId="21496454" w14:textId="77777777" w:rsidR="0065683C" w:rsidRPr="00022260" w:rsidRDefault="0065683C" w:rsidP="0065683C">
            <w:pPr>
              <w:rPr>
                <w:rFonts w:ascii="Times New Roman" w:hAnsi="Times New Roman" w:cs="Times New Roman"/>
                <w:sz w:val="26"/>
                <w:szCs w:val="26"/>
              </w:rPr>
            </w:pPr>
            <w:r w:rsidRPr="00022260">
              <w:rPr>
                <w:rFonts w:ascii="Times New Roman" w:hAnsi="Times New Roman" w:cs="Times New Roman"/>
                <w:sz w:val="26"/>
                <w:szCs w:val="26"/>
              </w:rPr>
              <w:t>12.0.2</w:t>
            </w:r>
          </w:p>
        </w:tc>
        <w:tc>
          <w:tcPr>
            <w:tcW w:w="10283" w:type="dxa"/>
          </w:tcPr>
          <w:p w14:paraId="179AAE7A" w14:textId="77777777" w:rsidR="0065683C" w:rsidRPr="00022260" w:rsidRDefault="0065683C" w:rsidP="0065683C">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1FE41F40" w14:textId="77777777" w:rsidR="00502387" w:rsidRPr="00022260" w:rsidRDefault="00346D98" w:rsidP="00BE146F">
      <w:pPr>
        <w:pStyle w:val="2"/>
        <w:rPr>
          <w:rFonts w:ascii="Times New Roman" w:hAnsi="Times New Roman" w:cs="Times New Roman"/>
        </w:rPr>
      </w:pPr>
      <w:r w:rsidRPr="00022260">
        <w:rPr>
          <w:rFonts w:ascii="Times New Roman" w:hAnsi="Times New Roman" w:cs="Times New Roman"/>
        </w:rPr>
        <w:t>Условно разрешенные виды использования земельных участков и</w:t>
      </w:r>
      <w:r w:rsidR="006615B0" w:rsidRPr="00022260">
        <w:rPr>
          <w:rFonts w:ascii="Times New Roman" w:hAnsi="Times New Roman" w:cs="Times New Roman"/>
        </w:rPr>
        <w:t> объект</w:t>
      </w:r>
      <w:r w:rsidRPr="00022260">
        <w:rPr>
          <w:rFonts w:ascii="Times New Roman" w:hAnsi="Times New Roman" w:cs="Times New Roman"/>
        </w:rPr>
        <w:t>ов капитального строительства</w:t>
      </w:r>
    </w:p>
    <w:tbl>
      <w:tblPr>
        <w:tblStyle w:val="a3"/>
        <w:tblW w:w="0" w:type="auto"/>
        <w:tblLook w:val="04A0" w:firstRow="1" w:lastRow="0" w:firstColumn="1" w:lastColumn="0" w:noHBand="0" w:noVBand="1"/>
      </w:tblPr>
      <w:tblGrid>
        <w:gridCol w:w="580"/>
        <w:gridCol w:w="2505"/>
        <w:gridCol w:w="1418"/>
        <w:gridCol w:w="10283"/>
      </w:tblGrid>
      <w:tr w:rsidR="00A11099" w:rsidRPr="00022260" w14:paraId="5D15F808" w14:textId="77777777" w:rsidTr="00022260">
        <w:trPr>
          <w:tblHeader/>
        </w:trPr>
        <w:tc>
          <w:tcPr>
            <w:tcW w:w="580" w:type="dxa"/>
            <w:vMerge w:val="restart"/>
            <w:tcBorders>
              <w:bottom w:val="nil"/>
            </w:tcBorders>
            <w:vAlign w:val="center"/>
          </w:tcPr>
          <w:p w14:paraId="0D8FAE2C" w14:textId="77777777" w:rsidR="00A11099" w:rsidRPr="00022260" w:rsidRDefault="00A11099">
            <w:pPr>
              <w:jc w:val="center"/>
              <w:rPr>
                <w:rFonts w:ascii="Times New Roman" w:hAnsi="Times New Roman" w:cs="Times New Roman"/>
                <w:sz w:val="26"/>
                <w:szCs w:val="26"/>
              </w:rPr>
            </w:pPr>
            <w:r w:rsidRPr="00022260">
              <w:rPr>
                <w:rFonts w:ascii="Times New Roman" w:hAnsi="Times New Roman" w:cs="Times New Roman"/>
                <w:sz w:val="26"/>
                <w:szCs w:val="26"/>
              </w:rPr>
              <w:t>№ п/п</w:t>
            </w:r>
          </w:p>
        </w:tc>
        <w:tc>
          <w:tcPr>
            <w:tcW w:w="3923" w:type="dxa"/>
            <w:gridSpan w:val="2"/>
            <w:tcBorders>
              <w:bottom w:val="nil"/>
            </w:tcBorders>
            <w:vAlign w:val="center"/>
          </w:tcPr>
          <w:p w14:paraId="5C19923E" w14:textId="77777777" w:rsidR="00A11099" w:rsidRPr="00022260" w:rsidRDefault="00A11099" w:rsidP="00A11099">
            <w:pPr>
              <w:jc w:val="center"/>
              <w:rPr>
                <w:rFonts w:ascii="Times New Roman" w:hAnsi="Times New Roman" w:cs="Times New Roman"/>
                <w:sz w:val="26"/>
                <w:szCs w:val="26"/>
              </w:rPr>
            </w:pPr>
            <w:r w:rsidRPr="0002226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283" w:type="dxa"/>
            <w:vMerge w:val="restart"/>
            <w:tcBorders>
              <w:bottom w:val="nil"/>
            </w:tcBorders>
            <w:vAlign w:val="center"/>
          </w:tcPr>
          <w:p w14:paraId="5C0C4092" w14:textId="77777777" w:rsidR="00A11099" w:rsidRPr="00022260" w:rsidRDefault="00A11099">
            <w:pPr>
              <w:jc w:val="center"/>
              <w:rPr>
                <w:rFonts w:ascii="Times New Roman" w:hAnsi="Times New Roman" w:cs="Times New Roman"/>
                <w:sz w:val="26"/>
                <w:szCs w:val="26"/>
              </w:rPr>
            </w:pPr>
            <w:r w:rsidRPr="00022260">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11099" w:rsidRPr="00022260" w14:paraId="15B284DD" w14:textId="77777777" w:rsidTr="00022260">
        <w:trPr>
          <w:tblHeader/>
        </w:trPr>
        <w:tc>
          <w:tcPr>
            <w:tcW w:w="580" w:type="dxa"/>
            <w:vMerge/>
            <w:tcBorders>
              <w:top w:val="nil"/>
            </w:tcBorders>
          </w:tcPr>
          <w:p w14:paraId="2ED92053" w14:textId="77777777" w:rsidR="00A11099" w:rsidRPr="00022260" w:rsidRDefault="00A11099">
            <w:pPr>
              <w:rPr>
                <w:rFonts w:ascii="Times New Roman" w:hAnsi="Times New Roman" w:cs="Times New Roman"/>
                <w:sz w:val="26"/>
                <w:szCs w:val="26"/>
              </w:rPr>
            </w:pPr>
          </w:p>
        </w:tc>
        <w:tc>
          <w:tcPr>
            <w:tcW w:w="2505" w:type="dxa"/>
            <w:tcBorders>
              <w:top w:val="nil"/>
            </w:tcBorders>
          </w:tcPr>
          <w:p w14:paraId="5AB9ECB0" w14:textId="77777777" w:rsidR="00A11099" w:rsidRPr="00022260" w:rsidRDefault="00A11099">
            <w:pPr>
              <w:jc w:val="center"/>
              <w:rPr>
                <w:rFonts w:ascii="Times New Roman" w:hAnsi="Times New Roman" w:cs="Times New Roman"/>
                <w:sz w:val="26"/>
                <w:szCs w:val="26"/>
              </w:rPr>
            </w:pPr>
            <w:r w:rsidRPr="00022260">
              <w:rPr>
                <w:rFonts w:ascii="Times New Roman" w:hAnsi="Times New Roman" w:cs="Times New Roman"/>
                <w:sz w:val="26"/>
                <w:szCs w:val="26"/>
              </w:rPr>
              <w:t>наименование</w:t>
            </w:r>
          </w:p>
        </w:tc>
        <w:tc>
          <w:tcPr>
            <w:tcW w:w="1418" w:type="dxa"/>
            <w:tcBorders>
              <w:top w:val="nil"/>
            </w:tcBorders>
          </w:tcPr>
          <w:p w14:paraId="29BA024B" w14:textId="77777777" w:rsidR="00A11099" w:rsidRPr="00022260" w:rsidRDefault="00A11099">
            <w:pPr>
              <w:jc w:val="center"/>
              <w:rPr>
                <w:rFonts w:ascii="Times New Roman" w:hAnsi="Times New Roman" w:cs="Times New Roman"/>
                <w:sz w:val="26"/>
                <w:szCs w:val="26"/>
              </w:rPr>
            </w:pPr>
            <w:r w:rsidRPr="00022260">
              <w:rPr>
                <w:rFonts w:ascii="Times New Roman" w:hAnsi="Times New Roman" w:cs="Times New Roman"/>
                <w:sz w:val="26"/>
                <w:szCs w:val="26"/>
              </w:rPr>
              <w:t>код</w:t>
            </w:r>
          </w:p>
        </w:tc>
        <w:tc>
          <w:tcPr>
            <w:tcW w:w="10283" w:type="dxa"/>
            <w:vMerge/>
            <w:tcBorders>
              <w:top w:val="nil"/>
            </w:tcBorders>
          </w:tcPr>
          <w:p w14:paraId="5FF6AF5E" w14:textId="77777777" w:rsidR="00A11099" w:rsidRPr="00022260" w:rsidRDefault="00A11099">
            <w:pPr>
              <w:rPr>
                <w:rFonts w:ascii="Times New Roman" w:hAnsi="Times New Roman" w:cs="Times New Roman"/>
                <w:sz w:val="26"/>
                <w:szCs w:val="26"/>
              </w:rPr>
            </w:pPr>
          </w:p>
        </w:tc>
      </w:tr>
    </w:tbl>
    <w:p w14:paraId="7C9FD258" w14:textId="77777777" w:rsidR="00801656" w:rsidRPr="00022260" w:rsidRDefault="00801656">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80"/>
        <w:gridCol w:w="2505"/>
        <w:gridCol w:w="1418"/>
        <w:gridCol w:w="10283"/>
      </w:tblGrid>
      <w:tr w:rsidR="00502387" w:rsidRPr="00022260" w14:paraId="09BFC739" w14:textId="77777777" w:rsidTr="00801656">
        <w:trPr>
          <w:tblHeader/>
        </w:trPr>
        <w:tc>
          <w:tcPr>
            <w:tcW w:w="580" w:type="dxa"/>
          </w:tcPr>
          <w:p w14:paraId="1A5585CA" w14:textId="77777777" w:rsidR="00502387" w:rsidRPr="00022260" w:rsidRDefault="00346D98">
            <w:pPr>
              <w:jc w:val="center"/>
              <w:rPr>
                <w:rFonts w:ascii="Times New Roman" w:hAnsi="Times New Roman" w:cs="Times New Roman"/>
                <w:sz w:val="26"/>
                <w:szCs w:val="26"/>
              </w:rPr>
            </w:pPr>
            <w:r w:rsidRPr="00022260">
              <w:rPr>
                <w:rFonts w:ascii="Times New Roman" w:hAnsi="Times New Roman" w:cs="Times New Roman"/>
                <w:sz w:val="26"/>
                <w:szCs w:val="26"/>
              </w:rPr>
              <w:t>1</w:t>
            </w:r>
          </w:p>
        </w:tc>
        <w:tc>
          <w:tcPr>
            <w:tcW w:w="2505" w:type="dxa"/>
          </w:tcPr>
          <w:p w14:paraId="5DFA47C2" w14:textId="77777777" w:rsidR="00502387" w:rsidRPr="00022260" w:rsidRDefault="00346D98">
            <w:pPr>
              <w:jc w:val="center"/>
              <w:rPr>
                <w:rFonts w:ascii="Times New Roman" w:hAnsi="Times New Roman" w:cs="Times New Roman"/>
                <w:sz w:val="26"/>
                <w:szCs w:val="26"/>
              </w:rPr>
            </w:pPr>
            <w:r w:rsidRPr="00022260">
              <w:rPr>
                <w:rFonts w:ascii="Times New Roman" w:hAnsi="Times New Roman" w:cs="Times New Roman"/>
                <w:sz w:val="26"/>
                <w:szCs w:val="26"/>
              </w:rPr>
              <w:t>2</w:t>
            </w:r>
          </w:p>
        </w:tc>
        <w:tc>
          <w:tcPr>
            <w:tcW w:w="1418" w:type="dxa"/>
          </w:tcPr>
          <w:p w14:paraId="659FD236" w14:textId="77777777" w:rsidR="00502387" w:rsidRPr="00022260" w:rsidRDefault="00346D98">
            <w:pPr>
              <w:jc w:val="center"/>
              <w:rPr>
                <w:rFonts w:ascii="Times New Roman" w:hAnsi="Times New Roman" w:cs="Times New Roman"/>
                <w:sz w:val="26"/>
                <w:szCs w:val="26"/>
              </w:rPr>
            </w:pPr>
            <w:r w:rsidRPr="00022260">
              <w:rPr>
                <w:rFonts w:ascii="Times New Roman" w:hAnsi="Times New Roman" w:cs="Times New Roman"/>
                <w:sz w:val="26"/>
                <w:szCs w:val="26"/>
              </w:rPr>
              <w:t>3</w:t>
            </w:r>
          </w:p>
        </w:tc>
        <w:tc>
          <w:tcPr>
            <w:tcW w:w="10283" w:type="dxa"/>
          </w:tcPr>
          <w:p w14:paraId="3F5061AC" w14:textId="77777777" w:rsidR="00502387" w:rsidRPr="00022260" w:rsidRDefault="00346D98">
            <w:pPr>
              <w:jc w:val="center"/>
              <w:rPr>
                <w:rFonts w:ascii="Times New Roman" w:hAnsi="Times New Roman" w:cs="Times New Roman"/>
                <w:sz w:val="26"/>
                <w:szCs w:val="26"/>
              </w:rPr>
            </w:pPr>
            <w:r w:rsidRPr="00022260">
              <w:rPr>
                <w:rFonts w:ascii="Times New Roman" w:hAnsi="Times New Roman" w:cs="Times New Roman"/>
                <w:sz w:val="26"/>
                <w:szCs w:val="26"/>
              </w:rPr>
              <w:t>4</w:t>
            </w:r>
          </w:p>
        </w:tc>
      </w:tr>
      <w:tr w:rsidR="00502387" w:rsidRPr="00022260" w14:paraId="5E17B571" w14:textId="77777777" w:rsidTr="00801656">
        <w:tc>
          <w:tcPr>
            <w:tcW w:w="580" w:type="dxa"/>
            <w:vMerge w:val="restart"/>
          </w:tcPr>
          <w:p w14:paraId="1D4A90FA" w14:textId="77777777" w:rsidR="00502387" w:rsidRPr="00022260" w:rsidRDefault="00346D98">
            <w:pPr>
              <w:jc w:val="center"/>
              <w:rPr>
                <w:rFonts w:ascii="Times New Roman" w:hAnsi="Times New Roman" w:cs="Times New Roman"/>
                <w:sz w:val="26"/>
                <w:szCs w:val="26"/>
              </w:rPr>
            </w:pPr>
            <w:r w:rsidRPr="00022260">
              <w:rPr>
                <w:rFonts w:ascii="Times New Roman" w:hAnsi="Times New Roman" w:cs="Times New Roman"/>
                <w:sz w:val="26"/>
                <w:szCs w:val="26"/>
              </w:rPr>
              <w:t>1.</w:t>
            </w:r>
          </w:p>
        </w:tc>
        <w:tc>
          <w:tcPr>
            <w:tcW w:w="2505" w:type="dxa"/>
            <w:vMerge w:val="restart"/>
          </w:tcPr>
          <w:p w14:paraId="50A8944C" w14:textId="77777777" w:rsidR="00502387" w:rsidRPr="00022260" w:rsidRDefault="00346D98">
            <w:pPr>
              <w:rPr>
                <w:rFonts w:ascii="Times New Roman" w:hAnsi="Times New Roman" w:cs="Times New Roman"/>
                <w:sz w:val="26"/>
                <w:szCs w:val="26"/>
              </w:rPr>
            </w:pPr>
            <w:r w:rsidRPr="00022260">
              <w:rPr>
                <w:rFonts w:ascii="Times New Roman" w:hAnsi="Times New Roman" w:cs="Times New Roman"/>
                <w:sz w:val="26"/>
                <w:szCs w:val="26"/>
              </w:rPr>
              <w:t xml:space="preserve">Общественное </w:t>
            </w:r>
            <w:r w:rsidRPr="00022260">
              <w:rPr>
                <w:rFonts w:ascii="Times New Roman" w:hAnsi="Times New Roman" w:cs="Times New Roman"/>
                <w:sz w:val="26"/>
                <w:szCs w:val="26"/>
              </w:rPr>
              <w:lastRenderedPageBreak/>
              <w:t>питание</w:t>
            </w:r>
          </w:p>
        </w:tc>
        <w:tc>
          <w:tcPr>
            <w:tcW w:w="1418" w:type="dxa"/>
            <w:vMerge w:val="restart"/>
          </w:tcPr>
          <w:p w14:paraId="6E4DFA67" w14:textId="77777777" w:rsidR="00502387" w:rsidRPr="00022260" w:rsidRDefault="00346D98">
            <w:pPr>
              <w:rPr>
                <w:rFonts w:ascii="Times New Roman" w:hAnsi="Times New Roman" w:cs="Times New Roman"/>
                <w:sz w:val="26"/>
                <w:szCs w:val="26"/>
              </w:rPr>
            </w:pPr>
            <w:r w:rsidRPr="00022260">
              <w:rPr>
                <w:rFonts w:ascii="Times New Roman" w:hAnsi="Times New Roman" w:cs="Times New Roman"/>
                <w:sz w:val="26"/>
                <w:szCs w:val="26"/>
              </w:rPr>
              <w:lastRenderedPageBreak/>
              <w:t>4.6</w:t>
            </w:r>
          </w:p>
        </w:tc>
        <w:tc>
          <w:tcPr>
            <w:tcW w:w="10283" w:type="dxa"/>
          </w:tcPr>
          <w:p w14:paraId="408C369B" w14:textId="77777777" w:rsidR="00502387" w:rsidRPr="00022260" w:rsidRDefault="00346D98">
            <w:pPr>
              <w:jc w:val="both"/>
              <w:rPr>
                <w:rFonts w:ascii="Times New Roman" w:hAnsi="Times New Roman" w:cs="Times New Roman"/>
                <w:sz w:val="26"/>
                <w:szCs w:val="26"/>
              </w:rPr>
            </w:pPr>
            <w:r w:rsidRPr="00022260">
              <w:rPr>
                <w:rFonts w:ascii="Times New Roman" w:hAnsi="Times New Roman" w:cs="Times New Roman"/>
                <w:sz w:val="26"/>
                <w:szCs w:val="26"/>
              </w:rPr>
              <w:t>Максимальное количество надземных этажей – 2 этажа.</w:t>
            </w:r>
          </w:p>
        </w:tc>
      </w:tr>
      <w:tr w:rsidR="00502387" w:rsidRPr="00022260" w14:paraId="0D874A12" w14:textId="77777777" w:rsidTr="00801656">
        <w:tc>
          <w:tcPr>
            <w:tcW w:w="580" w:type="dxa"/>
            <w:vMerge/>
          </w:tcPr>
          <w:p w14:paraId="4E98A7C9" w14:textId="77777777" w:rsidR="00502387" w:rsidRPr="00022260" w:rsidRDefault="00502387">
            <w:pPr>
              <w:rPr>
                <w:rFonts w:ascii="Times New Roman" w:hAnsi="Times New Roman" w:cs="Times New Roman"/>
                <w:sz w:val="26"/>
                <w:szCs w:val="26"/>
              </w:rPr>
            </w:pPr>
          </w:p>
        </w:tc>
        <w:tc>
          <w:tcPr>
            <w:tcW w:w="2505" w:type="dxa"/>
            <w:vMerge/>
          </w:tcPr>
          <w:p w14:paraId="5169ADE6" w14:textId="77777777" w:rsidR="00502387" w:rsidRPr="00022260" w:rsidRDefault="00502387">
            <w:pPr>
              <w:rPr>
                <w:rFonts w:ascii="Times New Roman" w:hAnsi="Times New Roman" w:cs="Times New Roman"/>
                <w:sz w:val="26"/>
                <w:szCs w:val="26"/>
              </w:rPr>
            </w:pPr>
          </w:p>
        </w:tc>
        <w:tc>
          <w:tcPr>
            <w:tcW w:w="1418" w:type="dxa"/>
            <w:vMerge/>
          </w:tcPr>
          <w:p w14:paraId="5E412F43" w14:textId="77777777" w:rsidR="00502387" w:rsidRPr="00022260" w:rsidRDefault="00502387">
            <w:pPr>
              <w:rPr>
                <w:rFonts w:ascii="Times New Roman" w:hAnsi="Times New Roman" w:cs="Times New Roman"/>
                <w:sz w:val="26"/>
                <w:szCs w:val="26"/>
              </w:rPr>
            </w:pPr>
          </w:p>
        </w:tc>
        <w:tc>
          <w:tcPr>
            <w:tcW w:w="10283" w:type="dxa"/>
          </w:tcPr>
          <w:p w14:paraId="05BF0DF6" w14:textId="77777777" w:rsidR="00502387" w:rsidRPr="00022260" w:rsidRDefault="00346D98">
            <w:pPr>
              <w:jc w:val="both"/>
              <w:rPr>
                <w:rFonts w:ascii="Times New Roman" w:hAnsi="Times New Roman" w:cs="Times New Roman"/>
                <w:sz w:val="26"/>
                <w:szCs w:val="26"/>
              </w:rPr>
            </w:pPr>
            <w:r w:rsidRPr="00022260">
              <w:rPr>
                <w:rFonts w:ascii="Times New Roman" w:hAnsi="Times New Roman" w:cs="Times New Roman"/>
                <w:sz w:val="26"/>
                <w:szCs w:val="26"/>
              </w:rPr>
              <w:t>Минимальные отступы от границ земельных участков в целях определения</w:t>
            </w:r>
            <w:r w:rsidR="00970640" w:rsidRPr="00022260">
              <w:rPr>
                <w:rFonts w:ascii="Times New Roman" w:hAnsi="Times New Roman" w:cs="Times New Roman"/>
                <w:sz w:val="26"/>
                <w:szCs w:val="26"/>
              </w:rPr>
              <w:t> мест</w:t>
            </w:r>
            <w:r w:rsidR="00362640" w:rsidRPr="00022260">
              <w:rPr>
                <w:rFonts w:ascii="Times New Roman" w:hAnsi="Times New Roman" w:cs="Times New Roman"/>
                <w:sz w:val="26"/>
                <w:szCs w:val="26"/>
              </w:rPr>
              <w:t xml:space="preserve"> </w:t>
            </w:r>
            <w:r w:rsidRPr="00022260">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022260">
              <w:rPr>
                <w:rFonts w:ascii="Times New Roman" w:hAnsi="Times New Roman" w:cs="Times New Roman"/>
                <w:sz w:val="26"/>
                <w:szCs w:val="26"/>
              </w:rPr>
              <w:t xml:space="preserve"> – 3 м.</w:t>
            </w:r>
          </w:p>
        </w:tc>
      </w:tr>
      <w:tr w:rsidR="00502387" w:rsidRPr="00022260" w14:paraId="1FDB9A91" w14:textId="77777777" w:rsidTr="00801656">
        <w:tc>
          <w:tcPr>
            <w:tcW w:w="580" w:type="dxa"/>
            <w:vMerge/>
          </w:tcPr>
          <w:p w14:paraId="1A3154C1" w14:textId="77777777" w:rsidR="00502387" w:rsidRPr="00022260" w:rsidRDefault="00502387">
            <w:pPr>
              <w:rPr>
                <w:rFonts w:ascii="Times New Roman" w:hAnsi="Times New Roman" w:cs="Times New Roman"/>
                <w:sz w:val="26"/>
                <w:szCs w:val="26"/>
              </w:rPr>
            </w:pPr>
          </w:p>
        </w:tc>
        <w:tc>
          <w:tcPr>
            <w:tcW w:w="2505" w:type="dxa"/>
            <w:vMerge/>
          </w:tcPr>
          <w:p w14:paraId="718D3D23" w14:textId="77777777" w:rsidR="00502387" w:rsidRPr="00022260" w:rsidRDefault="00502387">
            <w:pPr>
              <w:rPr>
                <w:rFonts w:ascii="Times New Roman" w:hAnsi="Times New Roman" w:cs="Times New Roman"/>
                <w:sz w:val="26"/>
                <w:szCs w:val="26"/>
              </w:rPr>
            </w:pPr>
          </w:p>
        </w:tc>
        <w:tc>
          <w:tcPr>
            <w:tcW w:w="1418" w:type="dxa"/>
            <w:vMerge/>
          </w:tcPr>
          <w:p w14:paraId="526F5D6D" w14:textId="77777777" w:rsidR="00502387" w:rsidRPr="00022260" w:rsidRDefault="00502387">
            <w:pPr>
              <w:rPr>
                <w:rFonts w:ascii="Times New Roman" w:hAnsi="Times New Roman" w:cs="Times New Roman"/>
                <w:sz w:val="26"/>
                <w:szCs w:val="26"/>
              </w:rPr>
            </w:pPr>
          </w:p>
        </w:tc>
        <w:tc>
          <w:tcPr>
            <w:tcW w:w="10283" w:type="dxa"/>
          </w:tcPr>
          <w:p w14:paraId="1560063A" w14:textId="77777777" w:rsidR="00502387" w:rsidRPr="00022260" w:rsidRDefault="00346D98">
            <w:pPr>
              <w:jc w:val="both"/>
              <w:rPr>
                <w:rFonts w:ascii="Times New Roman" w:hAnsi="Times New Roman" w:cs="Times New Roman"/>
                <w:sz w:val="26"/>
                <w:szCs w:val="26"/>
              </w:rPr>
            </w:pPr>
            <w:r w:rsidRPr="00022260">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022260" w14:paraId="53BE6885" w14:textId="77777777" w:rsidTr="00801656">
        <w:tc>
          <w:tcPr>
            <w:tcW w:w="580" w:type="dxa"/>
            <w:vMerge/>
          </w:tcPr>
          <w:p w14:paraId="46C568B1" w14:textId="77777777" w:rsidR="00502387" w:rsidRPr="00022260" w:rsidRDefault="00502387">
            <w:pPr>
              <w:rPr>
                <w:rFonts w:ascii="Times New Roman" w:hAnsi="Times New Roman" w:cs="Times New Roman"/>
                <w:sz w:val="26"/>
                <w:szCs w:val="26"/>
              </w:rPr>
            </w:pPr>
          </w:p>
        </w:tc>
        <w:tc>
          <w:tcPr>
            <w:tcW w:w="2505" w:type="dxa"/>
            <w:vMerge/>
          </w:tcPr>
          <w:p w14:paraId="1E4E3B19" w14:textId="77777777" w:rsidR="00502387" w:rsidRPr="00022260" w:rsidRDefault="00502387">
            <w:pPr>
              <w:rPr>
                <w:rFonts w:ascii="Times New Roman" w:hAnsi="Times New Roman" w:cs="Times New Roman"/>
                <w:sz w:val="26"/>
                <w:szCs w:val="26"/>
              </w:rPr>
            </w:pPr>
          </w:p>
        </w:tc>
        <w:tc>
          <w:tcPr>
            <w:tcW w:w="1418" w:type="dxa"/>
            <w:vMerge/>
          </w:tcPr>
          <w:p w14:paraId="3A3DFE08" w14:textId="77777777" w:rsidR="00502387" w:rsidRPr="00022260" w:rsidRDefault="00502387">
            <w:pPr>
              <w:rPr>
                <w:rFonts w:ascii="Times New Roman" w:hAnsi="Times New Roman" w:cs="Times New Roman"/>
                <w:sz w:val="26"/>
                <w:szCs w:val="26"/>
              </w:rPr>
            </w:pPr>
          </w:p>
        </w:tc>
        <w:tc>
          <w:tcPr>
            <w:tcW w:w="10283" w:type="dxa"/>
          </w:tcPr>
          <w:p w14:paraId="77474B79" w14:textId="77777777" w:rsidR="00502387" w:rsidRPr="00022260" w:rsidRDefault="00346D98">
            <w:pPr>
              <w:jc w:val="both"/>
              <w:rPr>
                <w:rFonts w:ascii="Times New Roman" w:hAnsi="Times New Roman" w:cs="Times New Roman"/>
                <w:sz w:val="26"/>
                <w:szCs w:val="26"/>
              </w:rPr>
            </w:pPr>
            <w:r w:rsidRPr="00022260">
              <w:rPr>
                <w:rFonts w:ascii="Times New Roman" w:hAnsi="Times New Roman" w:cs="Times New Roman"/>
                <w:sz w:val="26"/>
                <w:szCs w:val="26"/>
              </w:rPr>
              <w:t xml:space="preserve">Минимальные размеры земельных участков (площадь) – </w:t>
            </w:r>
            <w:r w:rsidR="006615B0" w:rsidRPr="00022260">
              <w:rPr>
                <w:rFonts w:ascii="Times New Roman" w:hAnsi="Times New Roman" w:cs="Times New Roman"/>
                <w:sz w:val="26"/>
                <w:szCs w:val="26"/>
              </w:rPr>
              <w:t>100 кв. м</w:t>
            </w:r>
            <w:r w:rsidRPr="00022260">
              <w:rPr>
                <w:rFonts w:ascii="Times New Roman" w:hAnsi="Times New Roman" w:cs="Times New Roman"/>
                <w:sz w:val="26"/>
                <w:szCs w:val="26"/>
              </w:rPr>
              <w:t>.</w:t>
            </w:r>
          </w:p>
          <w:p w14:paraId="0527679B" w14:textId="77777777" w:rsidR="00502387" w:rsidRPr="00022260" w:rsidRDefault="00346D98">
            <w:pPr>
              <w:jc w:val="both"/>
              <w:rPr>
                <w:rFonts w:ascii="Times New Roman" w:hAnsi="Times New Roman" w:cs="Times New Roman"/>
                <w:sz w:val="26"/>
                <w:szCs w:val="26"/>
              </w:rPr>
            </w:pPr>
            <w:r w:rsidRPr="00022260">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022260" w14:paraId="7348A583" w14:textId="77777777" w:rsidTr="00801656">
        <w:tc>
          <w:tcPr>
            <w:tcW w:w="580" w:type="dxa"/>
            <w:vMerge/>
          </w:tcPr>
          <w:p w14:paraId="4ABC8D88" w14:textId="77777777" w:rsidR="00502387" w:rsidRPr="00022260" w:rsidRDefault="00502387">
            <w:pPr>
              <w:rPr>
                <w:rFonts w:ascii="Times New Roman" w:hAnsi="Times New Roman" w:cs="Times New Roman"/>
                <w:sz w:val="26"/>
                <w:szCs w:val="26"/>
              </w:rPr>
            </w:pPr>
          </w:p>
        </w:tc>
        <w:tc>
          <w:tcPr>
            <w:tcW w:w="2505" w:type="dxa"/>
            <w:vMerge/>
          </w:tcPr>
          <w:p w14:paraId="3E8E84BB" w14:textId="77777777" w:rsidR="00502387" w:rsidRPr="00022260" w:rsidRDefault="00502387">
            <w:pPr>
              <w:rPr>
                <w:rFonts w:ascii="Times New Roman" w:hAnsi="Times New Roman" w:cs="Times New Roman"/>
                <w:sz w:val="26"/>
                <w:szCs w:val="26"/>
              </w:rPr>
            </w:pPr>
          </w:p>
        </w:tc>
        <w:tc>
          <w:tcPr>
            <w:tcW w:w="1418" w:type="dxa"/>
            <w:vMerge/>
          </w:tcPr>
          <w:p w14:paraId="7C86CA1A" w14:textId="77777777" w:rsidR="00502387" w:rsidRPr="00022260" w:rsidRDefault="00502387">
            <w:pPr>
              <w:rPr>
                <w:rFonts w:ascii="Times New Roman" w:hAnsi="Times New Roman" w:cs="Times New Roman"/>
                <w:sz w:val="26"/>
                <w:szCs w:val="26"/>
              </w:rPr>
            </w:pPr>
          </w:p>
        </w:tc>
        <w:tc>
          <w:tcPr>
            <w:tcW w:w="10283" w:type="dxa"/>
          </w:tcPr>
          <w:p w14:paraId="5A045549" w14:textId="77777777" w:rsidR="00502387" w:rsidRPr="00022260" w:rsidRDefault="00346D98">
            <w:pPr>
              <w:jc w:val="both"/>
              <w:rPr>
                <w:rFonts w:ascii="Times New Roman" w:hAnsi="Times New Roman" w:cs="Times New Roman"/>
                <w:sz w:val="26"/>
                <w:szCs w:val="26"/>
              </w:rPr>
            </w:pPr>
            <w:r w:rsidRPr="00022260">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022260">
              <w:rPr>
                <w:rFonts w:ascii="Times New Roman" w:hAnsi="Times New Roman" w:cs="Times New Roman"/>
                <w:sz w:val="26"/>
                <w:szCs w:val="26"/>
              </w:rPr>
              <w:t> объект</w:t>
            </w:r>
            <w:r w:rsidRPr="00022260">
              <w:rPr>
                <w:rFonts w:ascii="Times New Roman" w:hAnsi="Times New Roman" w:cs="Times New Roman"/>
                <w:sz w:val="26"/>
                <w:szCs w:val="26"/>
              </w:rPr>
              <w:t>а – 75%.</w:t>
            </w:r>
          </w:p>
        </w:tc>
      </w:tr>
      <w:tr w:rsidR="00502387" w:rsidRPr="00022260" w14:paraId="542BD4FF" w14:textId="77777777" w:rsidTr="00801656">
        <w:tc>
          <w:tcPr>
            <w:tcW w:w="580" w:type="dxa"/>
            <w:vMerge w:val="restart"/>
          </w:tcPr>
          <w:p w14:paraId="09509E82" w14:textId="290E7141" w:rsidR="00502387" w:rsidRPr="00022260" w:rsidRDefault="0041261D">
            <w:pPr>
              <w:jc w:val="center"/>
              <w:rPr>
                <w:rFonts w:ascii="Times New Roman" w:hAnsi="Times New Roman" w:cs="Times New Roman"/>
                <w:sz w:val="26"/>
                <w:szCs w:val="26"/>
              </w:rPr>
            </w:pPr>
            <w:r w:rsidRPr="00022260">
              <w:rPr>
                <w:rFonts w:ascii="Times New Roman" w:hAnsi="Times New Roman" w:cs="Times New Roman"/>
                <w:sz w:val="26"/>
                <w:szCs w:val="26"/>
              </w:rPr>
              <w:t>2</w:t>
            </w:r>
            <w:r w:rsidR="00346D98" w:rsidRPr="00022260">
              <w:rPr>
                <w:rFonts w:ascii="Times New Roman" w:hAnsi="Times New Roman" w:cs="Times New Roman"/>
                <w:sz w:val="26"/>
                <w:szCs w:val="26"/>
              </w:rPr>
              <w:t>.</w:t>
            </w:r>
          </w:p>
        </w:tc>
        <w:tc>
          <w:tcPr>
            <w:tcW w:w="2505" w:type="dxa"/>
            <w:vMerge w:val="restart"/>
          </w:tcPr>
          <w:p w14:paraId="74DD8F74" w14:textId="77777777" w:rsidR="00502387" w:rsidRPr="00022260" w:rsidRDefault="00346D98">
            <w:pPr>
              <w:rPr>
                <w:rFonts w:ascii="Times New Roman" w:hAnsi="Times New Roman" w:cs="Times New Roman"/>
                <w:sz w:val="26"/>
                <w:szCs w:val="26"/>
              </w:rPr>
            </w:pPr>
            <w:r w:rsidRPr="00022260">
              <w:rPr>
                <w:rFonts w:ascii="Times New Roman" w:hAnsi="Times New Roman" w:cs="Times New Roman"/>
                <w:sz w:val="26"/>
                <w:szCs w:val="26"/>
              </w:rPr>
              <w:t>Площадки для занятий спортом</w:t>
            </w:r>
          </w:p>
        </w:tc>
        <w:tc>
          <w:tcPr>
            <w:tcW w:w="1418" w:type="dxa"/>
            <w:vMerge w:val="restart"/>
          </w:tcPr>
          <w:p w14:paraId="72D5581D" w14:textId="77777777" w:rsidR="00502387" w:rsidRPr="00022260" w:rsidRDefault="00346D98">
            <w:pPr>
              <w:rPr>
                <w:rFonts w:ascii="Times New Roman" w:hAnsi="Times New Roman" w:cs="Times New Roman"/>
                <w:sz w:val="26"/>
                <w:szCs w:val="26"/>
              </w:rPr>
            </w:pPr>
            <w:r w:rsidRPr="00022260">
              <w:rPr>
                <w:rFonts w:ascii="Times New Roman" w:hAnsi="Times New Roman" w:cs="Times New Roman"/>
                <w:sz w:val="26"/>
                <w:szCs w:val="26"/>
              </w:rPr>
              <w:t>5.1.3</w:t>
            </w:r>
          </w:p>
        </w:tc>
        <w:tc>
          <w:tcPr>
            <w:tcW w:w="10283" w:type="dxa"/>
          </w:tcPr>
          <w:p w14:paraId="7DA23DDA" w14:textId="77777777" w:rsidR="00502387" w:rsidRPr="00022260" w:rsidRDefault="00346D98">
            <w:pPr>
              <w:jc w:val="both"/>
              <w:rPr>
                <w:rFonts w:ascii="Times New Roman" w:hAnsi="Times New Roman" w:cs="Times New Roman"/>
                <w:sz w:val="26"/>
                <w:szCs w:val="26"/>
              </w:rPr>
            </w:pPr>
            <w:r w:rsidRPr="00022260">
              <w:rPr>
                <w:rFonts w:ascii="Times New Roman" w:hAnsi="Times New Roman" w:cs="Times New Roman"/>
                <w:sz w:val="26"/>
                <w:szCs w:val="26"/>
              </w:rPr>
              <w:t>Максимальное количество надземных этажей – 2 этажа.</w:t>
            </w:r>
          </w:p>
        </w:tc>
      </w:tr>
      <w:tr w:rsidR="00502387" w:rsidRPr="00022260" w14:paraId="07116E0F" w14:textId="77777777" w:rsidTr="00801656">
        <w:tc>
          <w:tcPr>
            <w:tcW w:w="580" w:type="dxa"/>
            <w:vMerge/>
          </w:tcPr>
          <w:p w14:paraId="30971DC5" w14:textId="77777777" w:rsidR="00502387" w:rsidRPr="00022260" w:rsidRDefault="00502387">
            <w:pPr>
              <w:rPr>
                <w:rFonts w:ascii="Times New Roman" w:hAnsi="Times New Roman" w:cs="Times New Roman"/>
                <w:sz w:val="26"/>
                <w:szCs w:val="26"/>
              </w:rPr>
            </w:pPr>
          </w:p>
        </w:tc>
        <w:tc>
          <w:tcPr>
            <w:tcW w:w="2505" w:type="dxa"/>
            <w:vMerge/>
          </w:tcPr>
          <w:p w14:paraId="305DCDF5" w14:textId="77777777" w:rsidR="00502387" w:rsidRPr="00022260" w:rsidRDefault="00502387">
            <w:pPr>
              <w:rPr>
                <w:rFonts w:ascii="Times New Roman" w:hAnsi="Times New Roman" w:cs="Times New Roman"/>
                <w:sz w:val="26"/>
                <w:szCs w:val="26"/>
              </w:rPr>
            </w:pPr>
          </w:p>
        </w:tc>
        <w:tc>
          <w:tcPr>
            <w:tcW w:w="1418" w:type="dxa"/>
            <w:vMerge/>
          </w:tcPr>
          <w:p w14:paraId="19B2FD1C" w14:textId="77777777" w:rsidR="00502387" w:rsidRPr="00022260" w:rsidRDefault="00502387">
            <w:pPr>
              <w:rPr>
                <w:rFonts w:ascii="Times New Roman" w:hAnsi="Times New Roman" w:cs="Times New Roman"/>
                <w:sz w:val="26"/>
                <w:szCs w:val="26"/>
              </w:rPr>
            </w:pPr>
          </w:p>
        </w:tc>
        <w:tc>
          <w:tcPr>
            <w:tcW w:w="10283" w:type="dxa"/>
          </w:tcPr>
          <w:p w14:paraId="02A4CB21" w14:textId="77777777" w:rsidR="00502387" w:rsidRPr="00022260" w:rsidRDefault="00346D98">
            <w:pPr>
              <w:jc w:val="both"/>
              <w:rPr>
                <w:rFonts w:ascii="Times New Roman" w:hAnsi="Times New Roman" w:cs="Times New Roman"/>
                <w:sz w:val="26"/>
                <w:szCs w:val="26"/>
              </w:rPr>
            </w:pPr>
            <w:r w:rsidRPr="00022260">
              <w:rPr>
                <w:rFonts w:ascii="Times New Roman" w:hAnsi="Times New Roman" w:cs="Times New Roman"/>
                <w:sz w:val="26"/>
                <w:szCs w:val="26"/>
              </w:rPr>
              <w:t>Минимальные отступы от границ земельных участков в целях определения</w:t>
            </w:r>
            <w:r w:rsidR="00970640" w:rsidRPr="00022260">
              <w:rPr>
                <w:rFonts w:ascii="Times New Roman" w:hAnsi="Times New Roman" w:cs="Times New Roman"/>
                <w:sz w:val="26"/>
                <w:szCs w:val="26"/>
              </w:rPr>
              <w:t> мест</w:t>
            </w:r>
            <w:r w:rsidR="00362640" w:rsidRPr="00022260">
              <w:rPr>
                <w:rFonts w:ascii="Times New Roman" w:hAnsi="Times New Roman" w:cs="Times New Roman"/>
                <w:sz w:val="26"/>
                <w:szCs w:val="26"/>
              </w:rPr>
              <w:t xml:space="preserve"> </w:t>
            </w:r>
            <w:r w:rsidRPr="00022260">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022260">
              <w:rPr>
                <w:rFonts w:ascii="Times New Roman" w:hAnsi="Times New Roman" w:cs="Times New Roman"/>
                <w:sz w:val="26"/>
                <w:szCs w:val="26"/>
              </w:rPr>
              <w:t xml:space="preserve"> – 3 м.</w:t>
            </w:r>
          </w:p>
        </w:tc>
      </w:tr>
      <w:tr w:rsidR="00502387" w:rsidRPr="00022260" w14:paraId="5C010BB6" w14:textId="77777777" w:rsidTr="00801656">
        <w:tc>
          <w:tcPr>
            <w:tcW w:w="580" w:type="dxa"/>
            <w:vMerge/>
          </w:tcPr>
          <w:p w14:paraId="42B7EA5A" w14:textId="77777777" w:rsidR="00502387" w:rsidRPr="00022260" w:rsidRDefault="00502387">
            <w:pPr>
              <w:rPr>
                <w:rFonts w:ascii="Times New Roman" w:hAnsi="Times New Roman" w:cs="Times New Roman"/>
                <w:sz w:val="26"/>
                <w:szCs w:val="26"/>
              </w:rPr>
            </w:pPr>
          </w:p>
        </w:tc>
        <w:tc>
          <w:tcPr>
            <w:tcW w:w="2505" w:type="dxa"/>
            <w:vMerge/>
          </w:tcPr>
          <w:p w14:paraId="24A6524F" w14:textId="77777777" w:rsidR="00502387" w:rsidRPr="00022260" w:rsidRDefault="00502387">
            <w:pPr>
              <w:rPr>
                <w:rFonts w:ascii="Times New Roman" w:hAnsi="Times New Roman" w:cs="Times New Roman"/>
                <w:sz w:val="26"/>
                <w:szCs w:val="26"/>
              </w:rPr>
            </w:pPr>
          </w:p>
        </w:tc>
        <w:tc>
          <w:tcPr>
            <w:tcW w:w="1418" w:type="dxa"/>
            <w:vMerge/>
          </w:tcPr>
          <w:p w14:paraId="1BB0602B" w14:textId="77777777" w:rsidR="00502387" w:rsidRPr="00022260" w:rsidRDefault="00502387">
            <w:pPr>
              <w:rPr>
                <w:rFonts w:ascii="Times New Roman" w:hAnsi="Times New Roman" w:cs="Times New Roman"/>
                <w:sz w:val="26"/>
                <w:szCs w:val="26"/>
              </w:rPr>
            </w:pPr>
          </w:p>
        </w:tc>
        <w:tc>
          <w:tcPr>
            <w:tcW w:w="10283" w:type="dxa"/>
          </w:tcPr>
          <w:p w14:paraId="5865FF54" w14:textId="77777777" w:rsidR="00502387" w:rsidRPr="00022260" w:rsidRDefault="00346D98">
            <w:pPr>
              <w:jc w:val="both"/>
              <w:rPr>
                <w:rFonts w:ascii="Times New Roman" w:hAnsi="Times New Roman" w:cs="Times New Roman"/>
                <w:sz w:val="26"/>
                <w:szCs w:val="26"/>
              </w:rPr>
            </w:pPr>
            <w:r w:rsidRPr="00022260">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022260" w14:paraId="0FAA4C62" w14:textId="77777777" w:rsidTr="00801656">
        <w:tc>
          <w:tcPr>
            <w:tcW w:w="580" w:type="dxa"/>
            <w:vMerge/>
          </w:tcPr>
          <w:p w14:paraId="2F2B28EC" w14:textId="77777777" w:rsidR="00502387" w:rsidRPr="00022260" w:rsidRDefault="00502387">
            <w:pPr>
              <w:rPr>
                <w:rFonts w:ascii="Times New Roman" w:hAnsi="Times New Roman" w:cs="Times New Roman"/>
                <w:sz w:val="26"/>
                <w:szCs w:val="26"/>
              </w:rPr>
            </w:pPr>
          </w:p>
        </w:tc>
        <w:tc>
          <w:tcPr>
            <w:tcW w:w="2505" w:type="dxa"/>
            <w:vMerge/>
          </w:tcPr>
          <w:p w14:paraId="25CDBD7A" w14:textId="77777777" w:rsidR="00502387" w:rsidRPr="00022260" w:rsidRDefault="00502387">
            <w:pPr>
              <w:rPr>
                <w:rFonts w:ascii="Times New Roman" w:hAnsi="Times New Roman" w:cs="Times New Roman"/>
                <w:sz w:val="26"/>
                <w:szCs w:val="26"/>
              </w:rPr>
            </w:pPr>
          </w:p>
        </w:tc>
        <w:tc>
          <w:tcPr>
            <w:tcW w:w="1418" w:type="dxa"/>
            <w:vMerge/>
          </w:tcPr>
          <w:p w14:paraId="60EABFB2" w14:textId="77777777" w:rsidR="00502387" w:rsidRPr="00022260" w:rsidRDefault="00502387">
            <w:pPr>
              <w:rPr>
                <w:rFonts w:ascii="Times New Roman" w:hAnsi="Times New Roman" w:cs="Times New Roman"/>
                <w:sz w:val="26"/>
                <w:szCs w:val="26"/>
              </w:rPr>
            </w:pPr>
          </w:p>
        </w:tc>
        <w:tc>
          <w:tcPr>
            <w:tcW w:w="10283" w:type="dxa"/>
          </w:tcPr>
          <w:p w14:paraId="28C8E95B" w14:textId="77777777" w:rsidR="00502387" w:rsidRPr="00022260" w:rsidRDefault="00346D98">
            <w:pPr>
              <w:jc w:val="both"/>
              <w:rPr>
                <w:rFonts w:ascii="Times New Roman" w:hAnsi="Times New Roman" w:cs="Times New Roman"/>
                <w:sz w:val="26"/>
                <w:szCs w:val="26"/>
              </w:rPr>
            </w:pPr>
            <w:r w:rsidRPr="00022260">
              <w:rPr>
                <w:rFonts w:ascii="Times New Roman" w:hAnsi="Times New Roman" w:cs="Times New Roman"/>
                <w:sz w:val="26"/>
                <w:szCs w:val="26"/>
              </w:rPr>
              <w:t xml:space="preserve">Минимальные размеры земельных участков (площадь) – </w:t>
            </w:r>
            <w:r w:rsidR="006615B0" w:rsidRPr="00022260">
              <w:rPr>
                <w:rFonts w:ascii="Times New Roman" w:hAnsi="Times New Roman" w:cs="Times New Roman"/>
                <w:sz w:val="26"/>
                <w:szCs w:val="26"/>
              </w:rPr>
              <w:t>100 кв. м</w:t>
            </w:r>
            <w:r w:rsidRPr="00022260">
              <w:rPr>
                <w:rFonts w:ascii="Times New Roman" w:hAnsi="Times New Roman" w:cs="Times New Roman"/>
                <w:sz w:val="26"/>
                <w:szCs w:val="26"/>
              </w:rPr>
              <w:t>.</w:t>
            </w:r>
          </w:p>
          <w:p w14:paraId="3EAD0BCB" w14:textId="77777777" w:rsidR="00502387" w:rsidRPr="00022260" w:rsidRDefault="00346D98">
            <w:pPr>
              <w:jc w:val="both"/>
              <w:rPr>
                <w:rFonts w:ascii="Times New Roman" w:hAnsi="Times New Roman" w:cs="Times New Roman"/>
                <w:sz w:val="26"/>
                <w:szCs w:val="26"/>
              </w:rPr>
            </w:pPr>
            <w:r w:rsidRPr="00022260">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022260" w14:paraId="05DACA25" w14:textId="77777777" w:rsidTr="00801656">
        <w:tc>
          <w:tcPr>
            <w:tcW w:w="580" w:type="dxa"/>
            <w:vMerge/>
          </w:tcPr>
          <w:p w14:paraId="1340F2B8" w14:textId="77777777" w:rsidR="00502387" w:rsidRPr="00022260" w:rsidRDefault="00502387">
            <w:pPr>
              <w:rPr>
                <w:rFonts w:ascii="Times New Roman" w:hAnsi="Times New Roman" w:cs="Times New Roman"/>
                <w:sz w:val="26"/>
                <w:szCs w:val="26"/>
              </w:rPr>
            </w:pPr>
          </w:p>
        </w:tc>
        <w:tc>
          <w:tcPr>
            <w:tcW w:w="2505" w:type="dxa"/>
            <w:vMerge/>
          </w:tcPr>
          <w:p w14:paraId="3DAC2947" w14:textId="77777777" w:rsidR="00502387" w:rsidRPr="00022260" w:rsidRDefault="00502387">
            <w:pPr>
              <w:rPr>
                <w:rFonts w:ascii="Times New Roman" w:hAnsi="Times New Roman" w:cs="Times New Roman"/>
                <w:sz w:val="26"/>
                <w:szCs w:val="26"/>
              </w:rPr>
            </w:pPr>
          </w:p>
        </w:tc>
        <w:tc>
          <w:tcPr>
            <w:tcW w:w="1418" w:type="dxa"/>
            <w:vMerge/>
          </w:tcPr>
          <w:p w14:paraId="10B8579F" w14:textId="77777777" w:rsidR="00502387" w:rsidRPr="00022260" w:rsidRDefault="00502387">
            <w:pPr>
              <w:rPr>
                <w:rFonts w:ascii="Times New Roman" w:hAnsi="Times New Roman" w:cs="Times New Roman"/>
                <w:sz w:val="26"/>
                <w:szCs w:val="26"/>
              </w:rPr>
            </w:pPr>
          </w:p>
        </w:tc>
        <w:tc>
          <w:tcPr>
            <w:tcW w:w="10283" w:type="dxa"/>
          </w:tcPr>
          <w:p w14:paraId="0B06258A" w14:textId="77777777" w:rsidR="00502387" w:rsidRPr="00022260" w:rsidRDefault="00346D98">
            <w:pPr>
              <w:jc w:val="both"/>
              <w:rPr>
                <w:rFonts w:ascii="Times New Roman" w:hAnsi="Times New Roman" w:cs="Times New Roman"/>
                <w:sz w:val="26"/>
                <w:szCs w:val="26"/>
              </w:rPr>
            </w:pPr>
            <w:r w:rsidRPr="00022260">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022260">
              <w:rPr>
                <w:rFonts w:ascii="Times New Roman" w:hAnsi="Times New Roman" w:cs="Times New Roman"/>
                <w:sz w:val="26"/>
                <w:szCs w:val="26"/>
              </w:rPr>
              <w:t> объект</w:t>
            </w:r>
            <w:r w:rsidRPr="00022260">
              <w:rPr>
                <w:rFonts w:ascii="Times New Roman" w:hAnsi="Times New Roman" w:cs="Times New Roman"/>
                <w:sz w:val="26"/>
                <w:szCs w:val="26"/>
              </w:rPr>
              <w:t>а – 60%.</w:t>
            </w:r>
          </w:p>
        </w:tc>
      </w:tr>
      <w:tr w:rsidR="00502387" w:rsidRPr="00022260" w14:paraId="482EC231" w14:textId="77777777" w:rsidTr="00801656">
        <w:tc>
          <w:tcPr>
            <w:tcW w:w="580" w:type="dxa"/>
            <w:vMerge w:val="restart"/>
          </w:tcPr>
          <w:p w14:paraId="30AFC59F" w14:textId="2542E147" w:rsidR="00502387" w:rsidRPr="00022260" w:rsidRDefault="0041261D">
            <w:pPr>
              <w:jc w:val="center"/>
              <w:rPr>
                <w:rFonts w:ascii="Times New Roman" w:hAnsi="Times New Roman" w:cs="Times New Roman"/>
                <w:sz w:val="26"/>
                <w:szCs w:val="26"/>
              </w:rPr>
            </w:pPr>
            <w:r w:rsidRPr="00022260">
              <w:rPr>
                <w:rFonts w:ascii="Times New Roman" w:hAnsi="Times New Roman" w:cs="Times New Roman"/>
                <w:sz w:val="26"/>
                <w:szCs w:val="26"/>
              </w:rPr>
              <w:t>3</w:t>
            </w:r>
            <w:r w:rsidR="00346D98" w:rsidRPr="00022260">
              <w:rPr>
                <w:rFonts w:ascii="Times New Roman" w:hAnsi="Times New Roman" w:cs="Times New Roman"/>
                <w:sz w:val="26"/>
                <w:szCs w:val="26"/>
              </w:rPr>
              <w:t>.</w:t>
            </w:r>
          </w:p>
        </w:tc>
        <w:tc>
          <w:tcPr>
            <w:tcW w:w="2505" w:type="dxa"/>
            <w:vMerge w:val="restart"/>
          </w:tcPr>
          <w:p w14:paraId="623D439F" w14:textId="77777777" w:rsidR="00502387" w:rsidRPr="00022260" w:rsidRDefault="00346D98">
            <w:pPr>
              <w:rPr>
                <w:rFonts w:ascii="Times New Roman" w:hAnsi="Times New Roman" w:cs="Times New Roman"/>
                <w:sz w:val="26"/>
                <w:szCs w:val="26"/>
              </w:rPr>
            </w:pPr>
            <w:r w:rsidRPr="00022260">
              <w:rPr>
                <w:rFonts w:ascii="Times New Roman" w:hAnsi="Times New Roman" w:cs="Times New Roman"/>
                <w:sz w:val="26"/>
                <w:szCs w:val="26"/>
              </w:rPr>
              <w:t>Водный спорт</w:t>
            </w:r>
          </w:p>
        </w:tc>
        <w:tc>
          <w:tcPr>
            <w:tcW w:w="1418" w:type="dxa"/>
            <w:vMerge w:val="restart"/>
          </w:tcPr>
          <w:p w14:paraId="635802F3" w14:textId="77777777" w:rsidR="00502387" w:rsidRPr="00022260" w:rsidRDefault="00346D98">
            <w:pPr>
              <w:rPr>
                <w:rFonts w:ascii="Times New Roman" w:hAnsi="Times New Roman" w:cs="Times New Roman"/>
                <w:sz w:val="26"/>
                <w:szCs w:val="26"/>
              </w:rPr>
            </w:pPr>
            <w:r w:rsidRPr="00022260">
              <w:rPr>
                <w:rFonts w:ascii="Times New Roman" w:hAnsi="Times New Roman" w:cs="Times New Roman"/>
                <w:sz w:val="26"/>
                <w:szCs w:val="26"/>
              </w:rPr>
              <w:t>5.1.5</w:t>
            </w:r>
          </w:p>
        </w:tc>
        <w:tc>
          <w:tcPr>
            <w:tcW w:w="10283" w:type="dxa"/>
          </w:tcPr>
          <w:p w14:paraId="42761C76" w14:textId="77777777" w:rsidR="00502387" w:rsidRPr="00022260" w:rsidRDefault="00346D98">
            <w:pPr>
              <w:jc w:val="both"/>
              <w:rPr>
                <w:rFonts w:ascii="Times New Roman" w:hAnsi="Times New Roman" w:cs="Times New Roman"/>
                <w:sz w:val="26"/>
                <w:szCs w:val="26"/>
              </w:rPr>
            </w:pPr>
            <w:r w:rsidRPr="00022260">
              <w:rPr>
                <w:rFonts w:ascii="Times New Roman" w:hAnsi="Times New Roman" w:cs="Times New Roman"/>
                <w:sz w:val="26"/>
                <w:szCs w:val="26"/>
              </w:rPr>
              <w:t>Максимальное количество надземных этажей – 2 этажа.</w:t>
            </w:r>
          </w:p>
        </w:tc>
      </w:tr>
      <w:tr w:rsidR="00502387" w:rsidRPr="00022260" w14:paraId="2D3B37CF" w14:textId="77777777" w:rsidTr="00801656">
        <w:tc>
          <w:tcPr>
            <w:tcW w:w="580" w:type="dxa"/>
            <w:vMerge/>
          </w:tcPr>
          <w:p w14:paraId="44DCBE26" w14:textId="77777777" w:rsidR="00502387" w:rsidRPr="00022260" w:rsidRDefault="00502387">
            <w:pPr>
              <w:rPr>
                <w:rFonts w:ascii="Times New Roman" w:hAnsi="Times New Roman" w:cs="Times New Roman"/>
                <w:sz w:val="26"/>
                <w:szCs w:val="26"/>
              </w:rPr>
            </w:pPr>
          </w:p>
        </w:tc>
        <w:tc>
          <w:tcPr>
            <w:tcW w:w="2505" w:type="dxa"/>
            <w:vMerge/>
          </w:tcPr>
          <w:p w14:paraId="6377844E" w14:textId="77777777" w:rsidR="00502387" w:rsidRPr="00022260" w:rsidRDefault="00502387">
            <w:pPr>
              <w:rPr>
                <w:rFonts w:ascii="Times New Roman" w:hAnsi="Times New Roman" w:cs="Times New Roman"/>
                <w:sz w:val="26"/>
                <w:szCs w:val="26"/>
              </w:rPr>
            </w:pPr>
          </w:p>
        </w:tc>
        <w:tc>
          <w:tcPr>
            <w:tcW w:w="1418" w:type="dxa"/>
            <w:vMerge/>
          </w:tcPr>
          <w:p w14:paraId="7B1B8FA1" w14:textId="77777777" w:rsidR="00502387" w:rsidRPr="00022260" w:rsidRDefault="00502387">
            <w:pPr>
              <w:rPr>
                <w:rFonts w:ascii="Times New Roman" w:hAnsi="Times New Roman" w:cs="Times New Roman"/>
                <w:sz w:val="26"/>
                <w:szCs w:val="26"/>
              </w:rPr>
            </w:pPr>
          </w:p>
        </w:tc>
        <w:tc>
          <w:tcPr>
            <w:tcW w:w="10283" w:type="dxa"/>
          </w:tcPr>
          <w:p w14:paraId="6B6217E2" w14:textId="77777777" w:rsidR="00502387" w:rsidRPr="00022260" w:rsidRDefault="00346D98">
            <w:pPr>
              <w:jc w:val="both"/>
              <w:rPr>
                <w:rFonts w:ascii="Times New Roman" w:hAnsi="Times New Roman" w:cs="Times New Roman"/>
                <w:sz w:val="26"/>
                <w:szCs w:val="26"/>
              </w:rPr>
            </w:pPr>
            <w:r w:rsidRPr="00022260">
              <w:rPr>
                <w:rFonts w:ascii="Times New Roman" w:hAnsi="Times New Roman" w:cs="Times New Roman"/>
                <w:sz w:val="26"/>
                <w:szCs w:val="26"/>
              </w:rPr>
              <w:t>Минимальные отступы от границ земельных участков в целях определения</w:t>
            </w:r>
            <w:r w:rsidR="00970640" w:rsidRPr="00022260">
              <w:rPr>
                <w:rFonts w:ascii="Times New Roman" w:hAnsi="Times New Roman" w:cs="Times New Roman"/>
                <w:sz w:val="26"/>
                <w:szCs w:val="26"/>
              </w:rPr>
              <w:t> мест</w:t>
            </w:r>
            <w:r w:rsidR="00362640" w:rsidRPr="00022260">
              <w:rPr>
                <w:rFonts w:ascii="Times New Roman" w:hAnsi="Times New Roman" w:cs="Times New Roman"/>
                <w:sz w:val="26"/>
                <w:szCs w:val="26"/>
              </w:rPr>
              <w:t xml:space="preserve"> </w:t>
            </w:r>
            <w:r w:rsidRPr="00022260">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022260">
              <w:rPr>
                <w:rFonts w:ascii="Times New Roman" w:hAnsi="Times New Roman" w:cs="Times New Roman"/>
                <w:sz w:val="26"/>
                <w:szCs w:val="26"/>
              </w:rPr>
              <w:t xml:space="preserve"> – 3 м.</w:t>
            </w:r>
          </w:p>
        </w:tc>
      </w:tr>
      <w:tr w:rsidR="00502387" w:rsidRPr="00022260" w14:paraId="5AECE774" w14:textId="77777777" w:rsidTr="00801656">
        <w:tc>
          <w:tcPr>
            <w:tcW w:w="580" w:type="dxa"/>
            <w:vMerge/>
          </w:tcPr>
          <w:p w14:paraId="53D8B9AB" w14:textId="77777777" w:rsidR="00502387" w:rsidRPr="00022260" w:rsidRDefault="00502387">
            <w:pPr>
              <w:rPr>
                <w:rFonts w:ascii="Times New Roman" w:hAnsi="Times New Roman" w:cs="Times New Roman"/>
                <w:sz w:val="26"/>
                <w:szCs w:val="26"/>
              </w:rPr>
            </w:pPr>
          </w:p>
        </w:tc>
        <w:tc>
          <w:tcPr>
            <w:tcW w:w="2505" w:type="dxa"/>
            <w:vMerge/>
          </w:tcPr>
          <w:p w14:paraId="3C57BB2D" w14:textId="77777777" w:rsidR="00502387" w:rsidRPr="00022260" w:rsidRDefault="00502387">
            <w:pPr>
              <w:rPr>
                <w:rFonts w:ascii="Times New Roman" w:hAnsi="Times New Roman" w:cs="Times New Roman"/>
                <w:sz w:val="26"/>
                <w:szCs w:val="26"/>
              </w:rPr>
            </w:pPr>
          </w:p>
        </w:tc>
        <w:tc>
          <w:tcPr>
            <w:tcW w:w="1418" w:type="dxa"/>
            <w:vMerge/>
          </w:tcPr>
          <w:p w14:paraId="0CB46FF6" w14:textId="77777777" w:rsidR="00502387" w:rsidRPr="00022260" w:rsidRDefault="00502387">
            <w:pPr>
              <w:rPr>
                <w:rFonts w:ascii="Times New Roman" w:hAnsi="Times New Roman" w:cs="Times New Roman"/>
                <w:sz w:val="26"/>
                <w:szCs w:val="26"/>
              </w:rPr>
            </w:pPr>
          </w:p>
        </w:tc>
        <w:tc>
          <w:tcPr>
            <w:tcW w:w="10283" w:type="dxa"/>
          </w:tcPr>
          <w:p w14:paraId="0137F634" w14:textId="77777777" w:rsidR="00502387" w:rsidRPr="00022260" w:rsidRDefault="00346D98">
            <w:pPr>
              <w:jc w:val="both"/>
              <w:rPr>
                <w:rFonts w:ascii="Times New Roman" w:hAnsi="Times New Roman" w:cs="Times New Roman"/>
                <w:sz w:val="26"/>
                <w:szCs w:val="26"/>
              </w:rPr>
            </w:pPr>
            <w:r w:rsidRPr="00022260">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022260" w14:paraId="02F6BBD2" w14:textId="77777777" w:rsidTr="00801656">
        <w:tc>
          <w:tcPr>
            <w:tcW w:w="580" w:type="dxa"/>
            <w:vMerge/>
          </w:tcPr>
          <w:p w14:paraId="4D7840AE" w14:textId="77777777" w:rsidR="00502387" w:rsidRPr="00022260" w:rsidRDefault="00502387">
            <w:pPr>
              <w:rPr>
                <w:rFonts w:ascii="Times New Roman" w:hAnsi="Times New Roman" w:cs="Times New Roman"/>
                <w:sz w:val="26"/>
                <w:szCs w:val="26"/>
              </w:rPr>
            </w:pPr>
          </w:p>
        </w:tc>
        <w:tc>
          <w:tcPr>
            <w:tcW w:w="2505" w:type="dxa"/>
            <w:vMerge/>
          </w:tcPr>
          <w:p w14:paraId="19563BF7" w14:textId="77777777" w:rsidR="00502387" w:rsidRPr="00022260" w:rsidRDefault="00502387">
            <w:pPr>
              <w:rPr>
                <w:rFonts w:ascii="Times New Roman" w:hAnsi="Times New Roman" w:cs="Times New Roman"/>
                <w:sz w:val="26"/>
                <w:szCs w:val="26"/>
              </w:rPr>
            </w:pPr>
          </w:p>
        </w:tc>
        <w:tc>
          <w:tcPr>
            <w:tcW w:w="1418" w:type="dxa"/>
            <w:vMerge/>
          </w:tcPr>
          <w:p w14:paraId="1C4723A9" w14:textId="77777777" w:rsidR="00502387" w:rsidRPr="00022260" w:rsidRDefault="00502387">
            <w:pPr>
              <w:rPr>
                <w:rFonts w:ascii="Times New Roman" w:hAnsi="Times New Roman" w:cs="Times New Roman"/>
                <w:sz w:val="26"/>
                <w:szCs w:val="26"/>
              </w:rPr>
            </w:pPr>
          </w:p>
        </w:tc>
        <w:tc>
          <w:tcPr>
            <w:tcW w:w="10283" w:type="dxa"/>
          </w:tcPr>
          <w:p w14:paraId="702FD552" w14:textId="77777777" w:rsidR="00502387" w:rsidRPr="00022260" w:rsidRDefault="00346D98">
            <w:pPr>
              <w:jc w:val="both"/>
              <w:rPr>
                <w:rFonts w:ascii="Times New Roman" w:hAnsi="Times New Roman" w:cs="Times New Roman"/>
                <w:sz w:val="26"/>
                <w:szCs w:val="26"/>
              </w:rPr>
            </w:pPr>
            <w:r w:rsidRPr="00022260">
              <w:rPr>
                <w:rFonts w:ascii="Times New Roman" w:hAnsi="Times New Roman" w:cs="Times New Roman"/>
                <w:sz w:val="26"/>
                <w:szCs w:val="26"/>
              </w:rPr>
              <w:t xml:space="preserve">Минимальные размеры земельных участков (площадь) – </w:t>
            </w:r>
            <w:r w:rsidR="006615B0" w:rsidRPr="00022260">
              <w:rPr>
                <w:rFonts w:ascii="Times New Roman" w:hAnsi="Times New Roman" w:cs="Times New Roman"/>
                <w:sz w:val="26"/>
                <w:szCs w:val="26"/>
              </w:rPr>
              <w:t>100 кв. м</w:t>
            </w:r>
            <w:r w:rsidRPr="00022260">
              <w:rPr>
                <w:rFonts w:ascii="Times New Roman" w:hAnsi="Times New Roman" w:cs="Times New Roman"/>
                <w:sz w:val="26"/>
                <w:szCs w:val="26"/>
              </w:rPr>
              <w:t>.</w:t>
            </w:r>
          </w:p>
          <w:p w14:paraId="76179D34" w14:textId="77777777" w:rsidR="00502387" w:rsidRPr="00022260" w:rsidRDefault="00346D98">
            <w:pPr>
              <w:jc w:val="both"/>
              <w:rPr>
                <w:rFonts w:ascii="Times New Roman" w:hAnsi="Times New Roman" w:cs="Times New Roman"/>
                <w:sz w:val="26"/>
                <w:szCs w:val="26"/>
              </w:rPr>
            </w:pPr>
            <w:r w:rsidRPr="00022260">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022260" w14:paraId="4395156A" w14:textId="77777777" w:rsidTr="00801656">
        <w:tc>
          <w:tcPr>
            <w:tcW w:w="580" w:type="dxa"/>
            <w:vMerge/>
          </w:tcPr>
          <w:p w14:paraId="4E90185E" w14:textId="77777777" w:rsidR="00502387" w:rsidRPr="00022260" w:rsidRDefault="00502387">
            <w:pPr>
              <w:rPr>
                <w:rFonts w:ascii="Times New Roman" w:hAnsi="Times New Roman" w:cs="Times New Roman"/>
                <w:sz w:val="26"/>
                <w:szCs w:val="26"/>
              </w:rPr>
            </w:pPr>
          </w:p>
        </w:tc>
        <w:tc>
          <w:tcPr>
            <w:tcW w:w="2505" w:type="dxa"/>
            <w:vMerge/>
          </w:tcPr>
          <w:p w14:paraId="0903A705" w14:textId="77777777" w:rsidR="00502387" w:rsidRPr="00022260" w:rsidRDefault="00502387">
            <w:pPr>
              <w:rPr>
                <w:rFonts w:ascii="Times New Roman" w:hAnsi="Times New Roman" w:cs="Times New Roman"/>
                <w:sz w:val="26"/>
                <w:szCs w:val="26"/>
              </w:rPr>
            </w:pPr>
          </w:p>
        </w:tc>
        <w:tc>
          <w:tcPr>
            <w:tcW w:w="1418" w:type="dxa"/>
            <w:vMerge/>
          </w:tcPr>
          <w:p w14:paraId="6C2B1F44" w14:textId="77777777" w:rsidR="00502387" w:rsidRPr="00022260" w:rsidRDefault="00502387">
            <w:pPr>
              <w:rPr>
                <w:rFonts w:ascii="Times New Roman" w:hAnsi="Times New Roman" w:cs="Times New Roman"/>
                <w:sz w:val="26"/>
                <w:szCs w:val="26"/>
              </w:rPr>
            </w:pPr>
          </w:p>
        </w:tc>
        <w:tc>
          <w:tcPr>
            <w:tcW w:w="10283" w:type="dxa"/>
          </w:tcPr>
          <w:p w14:paraId="4D5B533C" w14:textId="77777777" w:rsidR="00502387" w:rsidRPr="00022260" w:rsidRDefault="00346D98">
            <w:pPr>
              <w:jc w:val="both"/>
              <w:rPr>
                <w:rFonts w:ascii="Times New Roman" w:hAnsi="Times New Roman" w:cs="Times New Roman"/>
                <w:sz w:val="26"/>
                <w:szCs w:val="26"/>
              </w:rPr>
            </w:pPr>
            <w:r w:rsidRPr="00022260">
              <w:rPr>
                <w:rFonts w:ascii="Times New Roman" w:hAnsi="Times New Roman" w:cs="Times New Roman"/>
                <w:sz w:val="26"/>
                <w:szCs w:val="26"/>
              </w:rPr>
              <w:t xml:space="preserve">Максимальный процент застройки в границах земельного участка, включая здания, </w:t>
            </w:r>
            <w:r w:rsidRPr="00022260">
              <w:rPr>
                <w:rFonts w:ascii="Times New Roman" w:hAnsi="Times New Roman" w:cs="Times New Roman"/>
                <w:sz w:val="26"/>
                <w:szCs w:val="26"/>
              </w:rPr>
              <w:lastRenderedPageBreak/>
              <w:t>строения, сооружения, в том числе обеспечивающие функционирование</w:t>
            </w:r>
            <w:r w:rsidR="006615B0" w:rsidRPr="00022260">
              <w:rPr>
                <w:rFonts w:ascii="Times New Roman" w:hAnsi="Times New Roman" w:cs="Times New Roman"/>
                <w:sz w:val="26"/>
                <w:szCs w:val="26"/>
              </w:rPr>
              <w:t> объект</w:t>
            </w:r>
            <w:r w:rsidRPr="00022260">
              <w:rPr>
                <w:rFonts w:ascii="Times New Roman" w:hAnsi="Times New Roman" w:cs="Times New Roman"/>
                <w:sz w:val="26"/>
                <w:szCs w:val="26"/>
              </w:rPr>
              <w:t>а – 60%.</w:t>
            </w:r>
          </w:p>
        </w:tc>
      </w:tr>
    </w:tbl>
    <w:p w14:paraId="4A5CB4B0" w14:textId="77777777" w:rsidR="00502387" w:rsidRPr="00022260" w:rsidRDefault="00346D98" w:rsidP="00BE146F">
      <w:pPr>
        <w:pStyle w:val="2"/>
        <w:rPr>
          <w:rFonts w:ascii="Times New Roman" w:hAnsi="Times New Roman" w:cs="Times New Roman"/>
        </w:rPr>
      </w:pPr>
      <w:r w:rsidRPr="00022260">
        <w:rPr>
          <w:rFonts w:ascii="Times New Roman" w:hAnsi="Times New Roman" w:cs="Times New Roman"/>
        </w:rPr>
        <w:lastRenderedPageBreak/>
        <w:t>Вспомогательные виды разрешенного использования земельных участков и</w:t>
      </w:r>
      <w:r w:rsidR="006615B0" w:rsidRPr="00022260">
        <w:rPr>
          <w:rFonts w:ascii="Times New Roman" w:hAnsi="Times New Roman" w:cs="Times New Roman"/>
        </w:rPr>
        <w:t> объект</w:t>
      </w:r>
      <w:r w:rsidRPr="00022260">
        <w:rPr>
          <w:rFonts w:ascii="Times New Roman" w:hAnsi="Times New Roman" w:cs="Times New Roman"/>
        </w:rPr>
        <w:t>ов капитального строительства</w:t>
      </w:r>
    </w:p>
    <w:tbl>
      <w:tblPr>
        <w:tblStyle w:val="a3"/>
        <w:tblW w:w="0" w:type="auto"/>
        <w:tblLook w:val="04A0" w:firstRow="1" w:lastRow="0" w:firstColumn="1" w:lastColumn="0" w:noHBand="0" w:noVBand="1"/>
      </w:tblPr>
      <w:tblGrid>
        <w:gridCol w:w="579"/>
        <w:gridCol w:w="2506"/>
        <w:gridCol w:w="1418"/>
        <w:gridCol w:w="10283"/>
      </w:tblGrid>
      <w:tr w:rsidR="00A11099" w:rsidRPr="00022260" w14:paraId="0C29E25F" w14:textId="77777777" w:rsidTr="00801656">
        <w:trPr>
          <w:tblHeader/>
        </w:trPr>
        <w:tc>
          <w:tcPr>
            <w:tcW w:w="579" w:type="dxa"/>
            <w:vMerge w:val="restart"/>
            <w:vAlign w:val="center"/>
          </w:tcPr>
          <w:p w14:paraId="618C8FB0" w14:textId="77777777" w:rsidR="00A11099" w:rsidRPr="00022260" w:rsidRDefault="00A11099">
            <w:pPr>
              <w:jc w:val="center"/>
              <w:rPr>
                <w:rFonts w:ascii="Times New Roman" w:hAnsi="Times New Roman" w:cs="Times New Roman"/>
                <w:sz w:val="26"/>
                <w:szCs w:val="26"/>
              </w:rPr>
            </w:pPr>
            <w:r w:rsidRPr="00022260">
              <w:rPr>
                <w:rFonts w:ascii="Times New Roman" w:hAnsi="Times New Roman" w:cs="Times New Roman"/>
                <w:sz w:val="26"/>
                <w:szCs w:val="26"/>
              </w:rPr>
              <w:t>№ п/п</w:t>
            </w:r>
          </w:p>
        </w:tc>
        <w:tc>
          <w:tcPr>
            <w:tcW w:w="3924" w:type="dxa"/>
            <w:gridSpan w:val="2"/>
            <w:vAlign w:val="center"/>
          </w:tcPr>
          <w:p w14:paraId="68714547" w14:textId="77777777" w:rsidR="00A11099" w:rsidRPr="00022260" w:rsidRDefault="00A11099" w:rsidP="00A11099">
            <w:pPr>
              <w:jc w:val="center"/>
              <w:rPr>
                <w:rFonts w:ascii="Times New Roman" w:hAnsi="Times New Roman" w:cs="Times New Roman"/>
                <w:sz w:val="26"/>
                <w:szCs w:val="26"/>
              </w:rPr>
            </w:pPr>
            <w:r w:rsidRPr="0002226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283" w:type="dxa"/>
            <w:vMerge w:val="restart"/>
            <w:vAlign w:val="center"/>
          </w:tcPr>
          <w:p w14:paraId="5C7B95AD" w14:textId="77777777" w:rsidR="00A11099" w:rsidRPr="00022260" w:rsidRDefault="00A11099">
            <w:pPr>
              <w:jc w:val="center"/>
              <w:rPr>
                <w:rFonts w:ascii="Times New Roman" w:hAnsi="Times New Roman" w:cs="Times New Roman"/>
                <w:sz w:val="26"/>
                <w:szCs w:val="26"/>
              </w:rPr>
            </w:pPr>
            <w:r w:rsidRPr="00022260">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11099" w:rsidRPr="00022260" w14:paraId="7B902495" w14:textId="77777777" w:rsidTr="00801656">
        <w:trPr>
          <w:tblHeader/>
        </w:trPr>
        <w:tc>
          <w:tcPr>
            <w:tcW w:w="579" w:type="dxa"/>
            <w:vMerge/>
          </w:tcPr>
          <w:p w14:paraId="3DDE05CB" w14:textId="77777777" w:rsidR="00A11099" w:rsidRPr="00022260" w:rsidRDefault="00A11099">
            <w:pPr>
              <w:rPr>
                <w:rFonts w:ascii="Times New Roman" w:hAnsi="Times New Roman" w:cs="Times New Roman"/>
                <w:sz w:val="26"/>
                <w:szCs w:val="26"/>
              </w:rPr>
            </w:pPr>
          </w:p>
        </w:tc>
        <w:tc>
          <w:tcPr>
            <w:tcW w:w="2506" w:type="dxa"/>
          </w:tcPr>
          <w:p w14:paraId="099107D4" w14:textId="77777777" w:rsidR="00A11099" w:rsidRPr="00022260" w:rsidRDefault="00A11099">
            <w:pPr>
              <w:jc w:val="center"/>
              <w:rPr>
                <w:rFonts w:ascii="Times New Roman" w:hAnsi="Times New Roman" w:cs="Times New Roman"/>
                <w:sz w:val="26"/>
                <w:szCs w:val="26"/>
              </w:rPr>
            </w:pPr>
            <w:r w:rsidRPr="00022260">
              <w:rPr>
                <w:rFonts w:ascii="Times New Roman" w:hAnsi="Times New Roman" w:cs="Times New Roman"/>
                <w:sz w:val="26"/>
                <w:szCs w:val="26"/>
              </w:rPr>
              <w:t>наименование</w:t>
            </w:r>
          </w:p>
        </w:tc>
        <w:tc>
          <w:tcPr>
            <w:tcW w:w="1418" w:type="dxa"/>
          </w:tcPr>
          <w:p w14:paraId="1BE603A5" w14:textId="77777777" w:rsidR="00A11099" w:rsidRPr="00022260" w:rsidRDefault="00A11099">
            <w:pPr>
              <w:jc w:val="center"/>
              <w:rPr>
                <w:rFonts w:ascii="Times New Roman" w:hAnsi="Times New Roman" w:cs="Times New Roman"/>
                <w:sz w:val="26"/>
                <w:szCs w:val="26"/>
              </w:rPr>
            </w:pPr>
            <w:r w:rsidRPr="00022260">
              <w:rPr>
                <w:rFonts w:ascii="Times New Roman" w:hAnsi="Times New Roman" w:cs="Times New Roman"/>
                <w:sz w:val="26"/>
                <w:szCs w:val="26"/>
              </w:rPr>
              <w:t>код</w:t>
            </w:r>
          </w:p>
        </w:tc>
        <w:tc>
          <w:tcPr>
            <w:tcW w:w="10283" w:type="dxa"/>
            <w:vMerge/>
          </w:tcPr>
          <w:p w14:paraId="62268A2F" w14:textId="77777777" w:rsidR="00A11099" w:rsidRPr="00022260" w:rsidRDefault="00A11099">
            <w:pPr>
              <w:rPr>
                <w:rFonts w:ascii="Times New Roman" w:hAnsi="Times New Roman" w:cs="Times New Roman"/>
                <w:sz w:val="26"/>
                <w:szCs w:val="26"/>
              </w:rPr>
            </w:pPr>
          </w:p>
        </w:tc>
      </w:tr>
    </w:tbl>
    <w:p w14:paraId="63D85D77" w14:textId="77777777" w:rsidR="00801656" w:rsidRPr="00022260" w:rsidRDefault="00801656">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506"/>
        <w:gridCol w:w="1418"/>
        <w:gridCol w:w="10283"/>
      </w:tblGrid>
      <w:tr w:rsidR="00502387" w:rsidRPr="00022260" w14:paraId="1FFB94C9" w14:textId="77777777" w:rsidTr="00022260">
        <w:trPr>
          <w:tblHeader/>
        </w:trPr>
        <w:tc>
          <w:tcPr>
            <w:tcW w:w="579" w:type="dxa"/>
            <w:tcBorders>
              <w:bottom w:val="single" w:sz="4" w:space="0" w:color="000000" w:themeColor="text1"/>
            </w:tcBorders>
          </w:tcPr>
          <w:p w14:paraId="7E868973" w14:textId="77777777" w:rsidR="00502387" w:rsidRPr="00022260" w:rsidRDefault="00346D98">
            <w:pPr>
              <w:jc w:val="center"/>
              <w:rPr>
                <w:rFonts w:ascii="Times New Roman" w:hAnsi="Times New Roman" w:cs="Times New Roman"/>
                <w:sz w:val="26"/>
                <w:szCs w:val="26"/>
              </w:rPr>
            </w:pPr>
            <w:r w:rsidRPr="00022260">
              <w:rPr>
                <w:rFonts w:ascii="Times New Roman" w:hAnsi="Times New Roman" w:cs="Times New Roman"/>
                <w:sz w:val="26"/>
                <w:szCs w:val="26"/>
              </w:rPr>
              <w:t>1</w:t>
            </w:r>
          </w:p>
        </w:tc>
        <w:tc>
          <w:tcPr>
            <w:tcW w:w="2506" w:type="dxa"/>
            <w:tcBorders>
              <w:bottom w:val="single" w:sz="4" w:space="0" w:color="000000" w:themeColor="text1"/>
            </w:tcBorders>
          </w:tcPr>
          <w:p w14:paraId="0A53FE36" w14:textId="77777777" w:rsidR="00502387" w:rsidRPr="00022260" w:rsidRDefault="00346D98">
            <w:pPr>
              <w:jc w:val="center"/>
              <w:rPr>
                <w:rFonts w:ascii="Times New Roman" w:hAnsi="Times New Roman" w:cs="Times New Roman"/>
                <w:sz w:val="26"/>
                <w:szCs w:val="26"/>
              </w:rPr>
            </w:pPr>
            <w:r w:rsidRPr="00022260">
              <w:rPr>
                <w:rFonts w:ascii="Times New Roman" w:hAnsi="Times New Roman" w:cs="Times New Roman"/>
                <w:sz w:val="26"/>
                <w:szCs w:val="26"/>
              </w:rPr>
              <w:t>2</w:t>
            </w:r>
          </w:p>
        </w:tc>
        <w:tc>
          <w:tcPr>
            <w:tcW w:w="1418" w:type="dxa"/>
            <w:tcBorders>
              <w:bottom w:val="single" w:sz="4" w:space="0" w:color="000000" w:themeColor="text1"/>
            </w:tcBorders>
          </w:tcPr>
          <w:p w14:paraId="534C13CA" w14:textId="77777777" w:rsidR="00502387" w:rsidRPr="00022260" w:rsidRDefault="00346D98">
            <w:pPr>
              <w:jc w:val="center"/>
              <w:rPr>
                <w:rFonts w:ascii="Times New Roman" w:hAnsi="Times New Roman" w:cs="Times New Roman"/>
                <w:sz w:val="26"/>
                <w:szCs w:val="26"/>
              </w:rPr>
            </w:pPr>
            <w:r w:rsidRPr="00022260">
              <w:rPr>
                <w:rFonts w:ascii="Times New Roman" w:hAnsi="Times New Roman" w:cs="Times New Roman"/>
                <w:sz w:val="26"/>
                <w:szCs w:val="26"/>
              </w:rPr>
              <w:t>3</w:t>
            </w:r>
          </w:p>
        </w:tc>
        <w:tc>
          <w:tcPr>
            <w:tcW w:w="10283" w:type="dxa"/>
            <w:tcBorders>
              <w:bottom w:val="single" w:sz="4" w:space="0" w:color="000000" w:themeColor="text1"/>
            </w:tcBorders>
          </w:tcPr>
          <w:p w14:paraId="28A012BD" w14:textId="77777777" w:rsidR="00502387" w:rsidRPr="00022260" w:rsidRDefault="00346D98">
            <w:pPr>
              <w:jc w:val="center"/>
              <w:rPr>
                <w:rFonts w:ascii="Times New Roman" w:hAnsi="Times New Roman" w:cs="Times New Roman"/>
                <w:sz w:val="26"/>
                <w:szCs w:val="26"/>
              </w:rPr>
            </w:pPr>
            <w:r w:rsidRPr="00022260">
              <w:rPr>
                <w:rFonts w:ascii="Times New Roman" w:hAnsi="Times New Roman" w:cs="Times New Roman"/>
                <w:sz w:val="26"/>
                <w:szCs w:val="26"/>
              </w:rPr>
              <w:t>4</w:t>
            </w:r>
          </w:p>
        </w:tc>
      </w:tr>
      <w:tr w:rsidR="00502387" w:rsidRPr="00022260" w14:paraId="1AA84D9C" w14:textId="77777777" w:rsidTr="00801656">
        <w:tc>
          <w:tcPr>
            <w:tcW w:w="579" w:type="dxa"/>
            <w:vMerge w:val="restart"/>
          </w:tcPr>
          <w:p w14:paraId="1187985F" w14:textId="77777777" w:rsidR="00502387" w:rsidRPr="00022260" w:rsidRDefault="00346D98">
            <w:pPr>
              <w:jc w:val="center"/>
              <w:rPr>
                <w:rFonts w:ascii="Times New Roman" w:hAnsi="Times New Roman" w:cs="Times New Roman"/>
                <w:sz w:val="26"/>
                <w:szCs w:val="26"/>
              </w:rPr>
            </w:pPr>
            <w:r w:rsidRPr="00022260">
              <w:rPr>
                <w:rFonts w:ascii="Times New Roman" w:hAnsi="Times New Roman" w:cs="Times New Roman"/>
                <w:sz w:val="26"/>
                <w:szCs w:val="26"/>
              </w:rPr>
              <w:t>1.</w:t>
            </w:r>
          </w:p>
        </w:tc>
        <w:tc>
          <w:tcPr>
            <w:tcW w:w="2506" w:type="dxa"/>
            <w:vMerge w:val="restart"/>
          </w:tcPr>
          <w:p w14:paraId="19ED3494" w14:textId="77777777" w:rsidR="00502387" w:rsidRPr="00022260" w:rsidRDefault="00346D98">
            <w:pPr>
              <w:rPr>
                <w:rFonts w:ascii="Times New Roman" w:hAnsi="Times New Roman" w:cs="Times New Roman"/>
                <w:sz w:val="26"/>
                <w:szCs w:val="26"/>
              </w:rPr>
            </w:pPr>
            <w:r w:rsidRPr="00022260">
              <w:rPr>
                <w:rFonts w:ascii="Times New Roman" w:hAnsi="Times New Roman" w:cs="Times New Roman"/>
                <w:sz w:val="26"/>
                <w:szCs w:val="26"/>
              </w:rPr>
              <w:t>Предоставление коммунальных услуг</w:t>
            </w:r>
          </w:p>
        </w:tc>
        <w:tc>
          <w:tcPr>
            <w:tcW w:w="1418" w:type="dxa"/>
            <w:vMerge w:val="restart"/>
          </w:tcPr>
          <w:p w14:paraId="3C06D0DB" w14:textId="77777777" w:rsidR="00502387" w:rsidRPr="00022260" w:rsidRDefault="00346D98">
            <w:pPr>
              <w:rPr>
                <w:rFonts w:ascii="Times New Roman" w:hAnsi="Times New Roman" w:cs="Times New Roman"/>
                <w:sz w:val="26"/>
                <w:szCs w:val="26"/>
              </w:rPr>
            </w:pPr>
            <w:r w:rsidRPr="00022260">
              <w:rPr>
                <w:rFonts w:ascii="Times New Roman" w:hAnsi="Times New Roman" w:cs="Times New Roman"/>
                <w:sz w:val="26"/>
                <w:szCs w:val="26"/>
              </w:rPr>
              <w:t>3.1.1</w:t>
            </w:r>
          </w:p>
        </w:tc>
        <w:tc>
          <w:tcPr>
            <w:tcW w:w="10283" w:type="dxa"/>
          </w:tcPr>
          <w:p w14:paraId="6C873926" w14:textId="77777777" w:rsidR="00502387" w:rsidRPr="00022260" w:rsidRDefault="00346D98">
            <w:pPr>
              <w:jc w:val="both"/>
              <w:rPr>
                <w:rFonts w:ascii="Times New Roman" w:hAnsi="Times New Roman" w:cs="Times New Roman"/>
                <w:sz w:val="26"/>
                <w:szCs w:val="26"/>
              </w:rPr>
            </w:pPr>
            <w:r w:rsidRPr="00022260">
              <w:rPr>
                <w:rFonts w:ascii="Times New Roman" w:hAnsi="Times New Roman" w:cs="Times New Roman"/>
                <w:sz w:val="26"/>
                <w:szCs w:val="26"/>
              </w:rPr>
              <w:t>Максимальное количество надземных этажей – 2 этажа.</w:t>
            </w:r>
          </w:p>
        </w:tc>
      </w:tr>
      <w:tr w:rsidR="00502387" w:rsidRPr="00022260" w14:paraId="5CDD1071" w14:textId="77777777" w:rsidTr="00801656">
        <w:tc>
          <w:tcPr>
            <w:tcW w:w="579" w:type="dxa"/>
            <w:vMerge/>
          </w:tcPr>
          <w:p w14:paraId="45B6153D" w14:textId="77777777" w:rsidR="00502387" w:rsidRPr="00022260" w:rsidRDefault="00502387">
            <w:pPr>
              <w:rPr>
                <w:rFonts w:ascii="Times New Roman" w:hAnsi="Times New Roman" w:cs="Times New Roman"/>
                <w:sz w:val="26"/>
                <w:szCs w:val="26"/>
              </w:rPr>
            </w:pPr>
          </w:p>
        </w:tc>
        <w:tc>
          <w:tcPr>
            <w:tcW w:w="2506" w:type="dxa"/>
            <w:vMerge/>
          </w:tcPr>
          <w:p w14:paraId="7559AE82" w14:textId="77777777" w:rsidR="00502387" w:rsidRPr="00022260" w:rsidRDefault="00502387">
            <w:pPr>
              <w:rPr>
                <w:rFonts w:ascii="Times New Roman" w:hAnsi="Times New Roman" w:cs="Times New Roman"/>
                <w:sz w:val="26"/>
                <w:szCs w:val="26"/>
              </w:rPr>
            </w:pPr>
          </w:p>
        </w:tc>
        <w:tc>
          <w:tcPr>
            <w:tcW w:w="1418" w:type="dxa"/>
            <w:vMerge/>
          </w:tcPr>
          <w:p w14:paraId="0C8899E8" w14:textId="77777777" w:rsidR="00502387" w:rsidRPr="00022260" w:rsidRDefault="00502387">
            <w:pPr>
              <w:rPr>
                <w:rFonts w:ascii="Times New Roman" w:hAnsi="Times New Roman" w:cs="Times New Roman"/>
                <w:sz w:val="26"/>
                <w:szCs w:val="26"/>
              </w:rPr>
            </w:pPr>
          </w:p>
        </w:tc>
        <w:tc>
          <w:tcPr>
            <w:tcW w:w="10283" w:type="dxa"/>
          </w:tcPr>
          <w:p w14:paraId="6F850350" w14:textId="77777777" w:rsidR="00502387" w:rsidRPr="00022260" w:rsidRDefault="00346D98">
            <w:pPr>
              <w:jc w:val="both"/>
              <w:rPr>
                <w:rFonts w:ascii="Times New Roman" w:hAnsi="Times New Roman" w:cs="Times New Roman"/>
                <w:sz w:val="26"/>
                <w:szCs w:val="26"/>
              </w:rPr>
            </w:pPr>
            <w:r w:rsidRPr="00022260">
              <w:rPr>
                <w:rFonts w:ascii="Times New Roman" w:hAnsi="Times New Roman" w:cs="Times New Roman"/>
                <w:sz w:val="26"/>
                <w:szCs w:val="26"/>
              </w:rPr>
              <w:t>Минимальные отступы от границ земельных участков в целях определения</w:t>
            </w:r>
            <w:r w:rsidR="00970640" w:rsidRPr="00022260">
              <w:rPr>
                <w:rFonts w:ascii="Times New Roman" w:hAnsi="Times New Roman" w:cs="Times New Roman"/>
                <w:sz w:val="26"/>
                <w:szCs w:val="26"/>
              </w:rPr>
              <w:t> мест</w:t>
            </w:r>
            <w:r w:rsidR="00362640" w:rsidRPr="00022260">
              <w:rPr>
                <w:rFonts w:ascii="Times New Roman" w:hAnsi="Times New Roman" w:cs="Times New Roman"/>
                <w:sz w:val="26"/>
                <w:szCs w:val="26"/>
              </w:rPr>
              <w:t xml:space="preserve"> </w:t>
            </w:r>
            <w:r w:rsidRPr="00022260">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 0,5 м.</w:t>
            </w:r>
          </w:p>
        </w:tc>
      </w:tr>
      <w:tr w:rsidR="00502387" w:rsidRPr="00022260" w14:paraId="4EC53399" w14:textId="77777777" w:rsidTr="00801656">
        <w:tc>
          <w:tcPr>
            <w:tcW w:w="579" w:type="dxa"/>
            <w:vMerge/>
          </w:tcPr>
          <w:p w14:paraId="27CCACF9" w14:textId="77777777" w:rsidR="00502387" w:rsidRPr="00022260" w:rsidRDefault="00502387">
            <w:pPr>
              <w:rPr>
                <w:rFonts w:ascii="Times New Roman" w:hAnsi="Times New Roman" w:cs="Times New Roman"/>
                <w:sz w:val="26"/>
                <w:szCs w:val="26"/>
              </w:rPr>
            </w:pPr>
          </w:p>
        </w:tc>
        <w:tc>
          <w:tcPr>
            <w:tcW w:w="2506" w:type="dxa"/>
            <w:vMerge/>
          </w:tcPr>
          <w:p w14:paraId="721491D7" w14:textId="77777777" w:rsidR="00502387" w:rsidRPr="00022260" w:rsidRDefault="00502387">
            <w:pPr>
              <w:rPr>
                <w:rFonts w:ascii="Times New Roman" w:hAnsi="Times New Roman" w:cs="Times New Roman"/>
                <w:sz w:val="26"/>
                <w:szCs w:val="26"/>
              </w:rPr>
            </w:pPr>
          </w:p>
        </w:tc>
        <w:tc>
          <w:tcPr>
            <w:tcW w:w="1418" w:type="dxa"/>
            <w:vMerge/>
          </w:tcPr>
          <w:p w14:paraId="1A2BC697" w14:textId="77777777" w:rsidR="00502387" w:rsidRPr="00022260" w:rsidRDefault="00502387">
            <w:pPr>
              <w:rPr>
                <w:rFonts w:ascii="Times New Roman" w:hAnsi="Times New Roman" w:cs="Times New Roman"/>
                <w:sz w:val="26"/>
                <w:szCs w:val="26"/>
              </w:rPr>
            </w:pPr>
          </w:p>
        </w:tc>
        <w:tc>
          <w:tcPr>
            <w:tcW w:w="10283" w:type="dxa"/>
          </w:tcPr>
          <w:p w14:paraId="1C6E4E79" w14:textId="77777777" w:rsidR="00502387" w:rsidRPr="00022260" w:rsidRDefault="00346D98">
            <w:pPr>
              <w:jc w:val="both"/>
              <w:rPr>
                <w:rFonts w:ascii="Times New Roman" w:hAnsi="Times New Roman" w:cs="Times New Roman"/>
                <w:sz w:val="26"/>
                <w:szCs w:val="26"/>
              </w:rPr>
            </w:pPr>
            <w:r w:rsidRPr="00022260">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022260" w14:paraId="7A53FF59" w14:textId="77777777" w:rsidTr="00801656">
        <w:tc>
          <w:tcPr>
            <w:tcW w:w="579" w:type="dxa"/>
            <w:vMerge/>
          </w:tcPr>
          <w:p w14:paraId="7E5964E5" w14:textId="77777777" w:rsidR="00502387" w:rsidRPr="00022260" w:rsidRDefault="00502387">
            <w:pPr>
              <w:rPr>
                <w:rFonts w:ascii="Times New Roman" w:hAnsi="Times New Roman" w:cs="Times New Roman"/>
                <w:sz w:val="26"/>
                <w:szCs w:val="26"/>
              </w:rPr>
            </w:pPr>
          </w:p>
        </w:tc>
        <w:tc>
          <w:tcPr>
            <w:tcW w:w="2506" w:type="dxa"/>
            <w:vMerge/>
          </w:tcPr>
          <w:p w14:paraId="4680B01C" w14:textId="77777777" w:rsidR="00502387" w:rsidRPr="00022260" w:rsidRDefault="00502387">
            <w:pPr>
              <w:rPr>
                <w:rFonts w:ascii="Times New Roman" w:hAnsi="Times New Roman" w:cs="Times New Roman"/>
                <w:sz w:val="26"/>
                <w:szCs w:val="26"/>
              </w:rPr>
            </w:pPr>
          </w:p>
        </w:tc>
        <w:tc>
          <w:tcPr>
            <w:tcW w:w="1418" w:type="dxa"/>
            <w:vMerge/>
          </w:tcPr>
          <w:p w14:paraId="51F0F305" w14:textId="77777777" w:rsidR="00502387" w:rsidRPr="00022260" w:rsidRDefault="00502387">
            <w:pPr>
              <w:rPr>
                <w:rFonts w:ascii="Times New Roman" w:hAnsi="Times New Roman" w:cs="Times New Roman"/>
                <w:sz w:val="26"/>
                <w:szCs w:val="26"/>
              </w:rPr>
            </w:pPr>
          </w:p>
        </w:tc>
        <w:tc>
          <w:tcPr>
            <w:tcW w:w="10283" w:type="dxa"/>
          </w:tcPr>
          <w:p w14:paraId="23A7E048" w14:textId="77777777" w:rsidR="00502387" w:rsidRPr="00022260" w:rsidRDefault="00346D98">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022260" w14:paraId="3DA0B7E1" w14:textId="77777777" w:rsidTr="00022260">
        <w:tc>
          <w:tcPr>
            <w:tcW w:w="579" w:type="dxa"/>
            <w:vMerge/>
            <w:tcBorders>
              <w:bottom w:val="single" w:sz="4" w:space="0" w:color="auto"/>
            </w:tcBorders>
          </w:tcPr>
          <w:p w14:paraId="0377E755" w14:textId="77777777" w:rsidR="00502387" w:rsidRPr="00022260" w:rsidRDefault="00502387">
            <w:pPr>
              <w:rPr>
                <w:rFonts w:ascii="Times New Roman" w:hAnsi="Times New Roman" w:cs="Times New Roman"/>
                <w:sz w:val="26"/>
                <w:szCs w:val="26"/>
              </w:rPr>
            </w:pPr>
          </w:p>
        </w:tc>
        <w:tc>
          <w:tcPr>
            <w:tcW w:w="2506" w:type="dxa"/>
            <w:vMerge/>
            <w:tcBorders>
              <w:bottom w:val="single" w:sz="4" w:space="0" w:color="auto"/>
            </w:tcBorders>
          </w:tcPr>
          <w:p w14:paraId="29F24DDF" w14:textId="77777777" w:rsidR="00502387" w:rsidRPr="00022260" w:rsidRDefault="00502387">
            <w:pPr>
              <w:rPr>
                <w:rFonts w:ascii="Times New Roman" w:hAnsi="Times New Roman" w:cs="Times New Roman"/>
                <w:sz w:val="26"/>
                <w:szCs w:val="26"/>
              </w:rPr>
            </w:pPr>
          </w:p>
        </w:tc>
        <w:tc>
          <w:tcPr>
            <w:tcW w:w="1418" w:type="dxa"/>
            <w:vMerge/>
            <w:tcBorders>
              <w:bottom w:val="single" w:sz="4" w:space="0" w:color="auto"/>
            </w:tcBorders>
          </w:tcPr>
          <w:p w14:paraId="4FA21B02" w14:textId="77777777" w:rsidR="00502387" w:rsidRPr="00022260" w:rsidRDefault="00502387">
            <w:pPr>
              <w:rPr>
                <w:rFonts w:ascii="Times New Roman" w:hAnsi="Times New Roman" w:cs="Times New Roman"/>
                <w:sz w:val="26"/>
                <w:szCs w:val="26"/>
              </w:rPr>
            </w:pPr>
          </w:p>
        </w:tc>
        <w:tc>
          <w:tcPr>
            <w:tcW w:w="10283" w:type="dxa"/>
            <w:tcBorders>
              <w:bottom w:val="single" w:sz="4" w:space="0" w:color="auto"/>
            </w:tcBorders>
          </w:tcPr>
          <w:p w14:paraId="18F30202" w14:textId="77777777" w:rsidR="00502387" w:rsidRPr="00022260" w:rsidRDefault="00346D98">
            <w:pPr>
              <w:jc w:val="both"/>
              <w:rPr>
                <w:rFonts w:ascii="Times New Roman" w:hAnsi="Times New Roman" w:cs="Times New Roman"/>
                <w:sz w:val="26"/>
                <w:szCs w:val="26"/>
              </w:rPr>
            </w:pPr>
            <w:r w:rsidRPr="00022260">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bl>
    <w:p w14:paraId="7B969C6C" w14:textId="77777777" w:rsidR="00502387" w:rsidRPr="00022260" w:rsidRDefault="00346D98" w:rsidP="00BE146F">
      <w:pPr>
        <w:pStyle w:val="2"/>
        <w:rPr>
          <w:rFonts w:ascii="Times New Roman" w:hAnsi="Times New Roman" w:cs="Times New Roman"/>
        </w:rPr>
      </w:pPr>
      <w:r w:rsidRPr="00022260">
        <w:rPr>
          <w:rFonts w:ascii="Times New Roman" w:hAnsi="Times New Roman" w:cs="Times New Roman"/>
        </w:rPr>
        <w:t>Ограничения использования земельных участков и</w:t>
      </w:r>
      <w:r w:rsidR="006615B0" w:rsidRPr="00022260">
        <w:rPr>
          <w:rFonts w:ascii="Times New Roman" w:hAnsi="Times New Roman" w:cs="Times New Roman"/>
        </w:rPr>
        <w:t> объект</w:t>
      </w:r>
      <w:r w:rsidRPr="00022260">
        <w:rPr>
          <w:rFonts w:ascii="Times New Roman" w:hAnsi="Times New Roman" w:cs="Times New Roman"/>
        </w:rPr>
        <w:t>ов капитального строительства, устанавливаемые в соответствии с законодательством Российской Федерации</w:t>
      </w:r>
    </w:p>
    <w:p w14:paraId="0D6259E2" w14:textId="0178B646" w:rsidR="004B7B11" w:rsidRPr="00022260" w:rsidRDefault="004B7B11" w:rsidP="004B7B11">
      <w:pPr>
        <w:rPr>
          <w:rFonts w:ascii="Times New Roman" w:hAnsi="Times New Roman" w:cs="Times New Roman"/>
          <w:sz w:val="26"/>
          <w:szCs w:val="26"/>
        </w:rPr>
      </w:pPr>
      <w:r w:rsidRPr="00022260">
        <w:rPr>
          <w:rFonts w:ascii="Times New Roman" w:hAnsi="Times New Roman" w:cs="Times New Roman"/>
          <w:sz w:val="26"/>
          <w:szCs w:val="26"/>
        </w:rPr>
        <w:t>1. Водоохранная зона (25:00-6.326)</w:t>
      </w:r>
      <w:r w:rsidR="0041261D" w:rsidRPr="00022260">
        <w:rPr>
          <w:rFonts w:ascii="Times New Roman" w:hAnsi="Times New Roman" w:cs="Times New Roman"/>
          <w:sz w:val="26"/>
          <w:szCs w:val="26"/>
        </w:rPr>
        <w:t>.</w:t>
      </w:r>
      <w:r w:rsidRPr="00022260">
        <w:rPr>
          <w:rFonts w:ascii="Times New Roman" w:hAnsi="Times New Roman" w:cs="Times New Roman"/>
          <w:sz w:val="26"/>
          <w:szCs w:val="26"/>
        </w:rPr>
        <w:br/>
        <w:t>2. Прибрежная защитная полоса (25:00-6.332)</w:t>
      </w:r>
      <w:r w:rsidR="0041261D" w:rsidRPr="00022260">
        <w:rPr>
          <w:rFonts w:ascii="Times New Roman" w:hAnsi="Times New Roman" w:cs="Times New Roman"/>
          <w:sz w:val="26"/>
          <w:szCs w:val="26"/>
        </w:rPr>
        <w:t>.</w:t>
      </w:r>
      <w:r w:rsidRPr="00022260">
        <w:rPr>
          <w:rFonts w:ascii="Times New Roman" w:hAnsi="Times New Roman" w:cs="Times New Roman"/>
          <w:sz w:val="26"/>
          <w:szCs w:val="26"/>
        </w:rPr>
        <w:br/>
        <w:t>3. Охранная зона линий и сооружений связи и линий и сооружений радиофикации (25:20-6.517)</w:t>
      </w:r>
      <w:r w:rsidR="0041261D" w:rsidRPr="00022260">
        <w:rPr>
          <w:rFonts w:ascii="Times New Roman" w:hAnsi="Times New Roman" w:cs="Times New Roman"/>
          <w:sz w:val="26"/>
          <w:szCs w:val="26"/>
        </w:rPr>
        <w:t>.</w:t>
      </w:r>
    </w:p>
    <w:p w14:paraId="4E75E9FF" w14:textId="77777777" w:rsidR="00502387" w:rsidRPr="00022260" w:rsidRDefault="00502387">
      <w:pPr>
        <w:rPr>
          <w:rFonts w:ascii="Times New Roman" w:hAnsi="Times New Roman" w:cs="Times New Roman"/>
          <w:sz w:val="26"/>
          <w:szCs w:val="26"/>
        </w:rPr>
      </w:pPr>
    </w:p>
    <w:p w14:paraId="6A544EC4" w14:textId="02444333" w:rsidR="00EE696F" w:rsidRPr="00022260" w:rsidRDefault="00EE696F" w:rsidP="0031699C">
      <w:pPr>
        <w:pStyle w:val="1"/>
        <w:ind w:left="426"/>
        <w:rPr>
          <w:rFonts w:ascii="Times New Roman" w:hAnsi="Times New Roman" w:cs="Times New Roman"/>
          <w:sz w:val="26"/>
          <w:szCs w:val="26"/>
        </w:rPr>
      </w:pPr>
      <w:bookmarkStart w:id="97" w:name="_Toc157513680"/>
      <w:bookmarkStart w:id="98" w:name="_Toc166831857"/>
      <w:r w:rsidRPr="00022260">
        <w:rPr>
          <w:rFonts w:ascii="Times New Roman" w:hAnsi="Times New Roman" w:cs="Times New Roman"/>
          <w:sz w:val="26"/>
          <w:szCs w:val="26"/>
        </w:rPr>
        <w:lastRenderedPageBreak/>
        <w:t>Зона федерального круглогодичного морского курорта (Р 10)</w:t>
      </w:r>
      <w:bookmarkEnd w:id="97"/>
      <w:bookmarkEnd w:id="98"/>
    </w:p>
    <w:p w14:paraId="3F5EA140" w14:textId="77777777" w:rsidR="00EE696F" w:rsidRPr="00022260" w:rsidRDefault="00EE696F" w:rsidP="00EE696F">
      <w:pPr>
        <w:pStyle w:val="2"/>
        <w:rPr>
          <w:rFonts w:ascii="Times New Roman" w:hAnsi="Times New Roman" w:cs="Times New Roman"/>
        </w:rPr>
      </w:pPr>
      <w:r w:rsidRPr="00022260">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0" w:type="auto"/>
        <w:tblLook w:val="04A0" w:firstRow="1" w:lastRow="0" w:firstColumn="1" w:lastColumn="0" w:noHBand="0" w:noVBand="1"/>
      </w:tblPr>
      <w:tblGrid>
        <w:gridCol w:w="579"/>
        <w:gridCol w:w="2506"/>
        <w:gridCol w:w="1418"/>
        <w:gridCol w:w="10283"/>
      </w:tblGrid>
      <w:tr w:rsidR="00EE696F" w:rsidRPr="00022260" w14:paraId="21A0F259" w14:textId="77777777" w:rsidTr="00A17E0C">
        <w:trPr>
          <w:tblHeader/>
        </w:trPr>
        <w:tc>
          <w:tcPr>
            <w:tcW w:w="579" w:type="dxa"/>
            <w:vMerge w:val="restart"/>
            <w:vAlign w:val="center"/>
          </w:tcPr>
          <w:p w14:paraId="2C5CEB3E" w14:textId="77777777" w:rsidR="00EE696F" w:rsidRPr="00022260" w:rsidRDefault="00EE696F" w:rsidP="00A17E0C">
            <w:pPr>
              <w:jc w:val="center"/>
              <w:rPr>
                <w:rFonts w:ascii="Times New Roman" w:hAnsi="Times New Roman" w:cs="Times New Roman"/>
                <w:sz w:val="26"/>
                <w:szCs w:val="26"/>
              </w:rPr>
            </w:pPr>
            <w:r w:rsidRPr="00022260">
              <w:rPr>
                <w:rFonts w:ascii="Times New Roman" w:hAnsi="Times New Roman" w:cs="Times New Roman"/>
                <w:sz w:val="26"/>
                <w:szCs w:val="26"/>
              </w:rPr>
              <w:t>№ п/п</w:t>
            </w:r>
          </w:p>
        </w:tc>
        <w:tc>
          <w:tcPr>
            <w:tcW w:w="3924" w:type="dxa"/>
            <w:gridSpan w:val="2"/>
            <w:vAlign w:val="center"/>
          </w:tcPr>
          <w:p w14:paraId="03B97EF2" w14:textId="77777777" w:rsidR="00EE696F" w:rsidRPr="00022260" w:rsidRDefault="00EE696F" w:rsidP="00A17E0C">
            <w:pPr>
              <w:jc w:val="center"/>
              <w:rPr>
                <w:rFonts w:ascii="Times New Roman" w:hAnsi="Times New Roman" w:cs="Times New Roman"/>
                <w:sz w:val="26"/>
                <w:szCs w:val="26"/>
              </w:rPr>
            </w:pPr>
            <w:r w:rsidRPr="0002226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283" w:type="dxa"/>
            <w:vMerge w:val="restart"/>
            <w:vAlign w:val="center"/>
          </w:tcPr>
          <w:p w14:paraId="7E47C015" w14:textId="77777777" w:rsidR="00EE696F" w:rsidRPr="00022260" w:rsidRDefault="00EE696F" w:rsidP="00A17E0C">
            <w:pPr>
              <w:jc w:val="center"/>
              <w:rPr>
                <w:rFonts w:ascii="Times New Roman" w:hAnsi="Times New Roman" w:cs="Times New Roman"/>
                <w:sz w:val="26"/>
                <w:szCs w:val="26"/>
              </w:rPr>
            </w:pPr>
            <w:r w:rsidRPr="00022260">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E696F" w:rsidRPr="00022260" w14:paraId="3BD67B4F" w14:textId="77777777" w:rsidTr="00A17E0C">
        <w:trPr>
          <w:tblHeader/>
        </w:trPr>
        <w:tc>
          <w:tcPr>
            <w:tcW w:w="579" w:type="dxa"/>
            <w:vMerge/>
          </w:tcPr>
          <w:p w14:paraId="367DF89B" w14:textId="77777777" w:rsidR="00EE696F" w:rsidRPr="00022260" w:rsidRDefault="00EE696F" w:rsidP="00A17E0C">
            <w:pPr>
              <w:rPr>
                <w:rFonts w:ascii="Times New Roman" w:hAnsi="Times New Roman" w:cs="Times New Roman"/>
                <w:sz w:val="26"/>
                <w:szCs w:val="26"/>
              </w:rPr>
            </w:pPr>
          </w:p>
        </w:tc>
        <w:tc>
          <w:tcPr>
            <w:tcW w:w="2506" w:type="dxa"/>
          </w:tcPr>
          <w:p w14:paraId="19B71599" w14:textId="77777777" w:rsidR="00EE696F" w:rsidRPr="00022260" w:rsidRDefault="00EE696F" w:rsidP="00A17E0C">
            <w:pPr>
              <w:jc w:val="center"/>
              <w:rPr>
                <w:rFonts w:ascii="Times New Roman" w:hAnsi="Times New Roman" w:cs="Times New Roman"/>
                <w:sz w:val="26"/>
                <w:szCs w:val="26"/>
              </w:rPr>
            </w:pPr>
            <w:r w:rsidRPr="00022260">
              <w:rPr>
                <w:rFonts w:ascii="Times New Roman" w:hAnsi="Times New Roman" w:cs="Times New Roman"/>
                <w:sz w:val="26"/>
                <w:szCs w:val="26"/>
              </w:rPr>
              <w:t>наименование</w:t>
            </w:r>
          </w:p>
        </w:tc>
        <w:tc>
          <w:tcPr>
            <w:tcW w:w="1418" w:type="dxa"/>
          </w:tcPr>
          <w:p w14:paraId="1FC44668" w14:textId="77777777" w:rsidR="00EE696F" w:rsidRPr="00022260" w:rsidRDefault="00EE696F" w:rsidP="00A17E0C">
            <w:pPr>
              <w:jc w:val="center"/>
              <w:rPr>
                <w:rFonts w:ascii="Times New Roman" w:hAnsi="Times New Roman" w:cs="Times New Roman"/>
                <w:sz w:val="26"/>
                <w:szCs w:val="26"/>
              </w:rPr>
            </w:pPr>
            <w:r w:rsidRPr="00022260">
              <w:rPr>
                <w:rFonts w:ascii="Times New Roman" w:hAnsi="Times New Roman" w:cs="Times New Roman"/>
                <w:sz w:val="26"/>
                <w:szCs w:val="26"/>
              </w:rPr>
              <w:t>код</w:t>
            </w:r>
          </w:p>
        </w:tc>
        <w:tc>
          <w:tcPr>
            <w:tcW w:w="10283" w:type="dxa"/>
            <w:vMerge/>
          </w:tcPr>
          <w:p w14:paraId="47CDC39F" w14:textId="77777777" w:rsidR="00EE696F" w:rsidRPr="00022260" w:rsidRDefault="00EE696F" w:rsidP="00A17E0C">
            <w:pPr>
              <w:rPr>
                <w:rFonts w:ascii="Times New Roman" w:hAnsi="Times New Roman" w:cs="Times New Roman"/>
                <w:sz w:val="26"/>
                <w:szCs w:val="26"/>
              </w:rPr>
            </w:pPr>
          </w:p>
        </w:tc>
      </w:tr>
    </w:tbl>
    <w:p w14:paraId="2E4569A8" w14:textId="77777777" w:rsidR="00EE696F" w:rsidRPr="0031699C" w:rsidRDefault="00EE696F" w:rsidP="00EE696F">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506"/>
        <w:gridCol w:w="1418"/>
        <w:gridCol w:w="10283"/>
      </w:tblGrid>
      <w:tr w:rsidR="00EE696F" w:rsidRPr="00022260" w14:paraId="4D781F22" w14:textId="77777777" w:rsidTr="006764F6">
        <w:trPr>
          <w:tblHeader/>
        </w:trPr>
        <w:tc>
          <w:tcPr>
            <w:tcW w:w="579" w:type="dxa"/>
          </w:tcPr>
          <w:p w14:paraId="37F31159" w14:textId="77777777" w:rsidR="00EE696F" w:rsidRPr="00022260" w:rsidRDefault="00EE696F" w:rsidP="00A17E0C">
            <w:pPr>
              <w:jc w:val="center"/>
              <w:rPr>
                <w:rFonts w:ascii="Times New Roman" w:hAnsi="Times New Roman" w:cs="Times New Roman"/>
                <w:sz w:val="26"/>
                <w:szCs w:val="26"/>
              </w:rPr>
            </w:pPr>
            <w:r w:rsidRPr="00022260">
              <w:rPr>
                <w:rFonts w:ascii="Times New Roman" w:hAnsi="Times New Roman" w:cs="Times New Roman"/>
                <w:sz w:val="26"/>
                <w:szCs w:val="26"/>
              </w:rPr>
              <w:t>1</w:t>
            </w:r>
          </w:p>
        </w:tc>
        <w:tc>
          <w:tcPr>
            <w:tcW w:w="2506" w:type="dxa"/>
          </w:tcPr>
          <w:p w14:paraId="02ED4978" w14:textId="77777777" w:rsidR="00EE696F" w:rsidRPr="00022260" w:rsidRDefault="00EE696F" w:rsidP="00A17E0C">
            <w:pPr>
              <w:jc w:val="center"/>
              <w:rPr>
                <w:rFonts w:ascii="Times New Roman" w:hAnsi="Times New Roman" w:cs="Times New Roman"/>
                <w:sz w:val="26"/>
                <w:szCs w:val="26"/>
              </w:rPr>
            </w:pPr>
            <w:r w:rsidRPr="00022260">
              <w:rPr>
                <w:rFonts w:ascii="Times New Roman" w:hAnsi="Times New Roman" w:cs="Times New Roman"/>
                <w:sz w:val="26"/>
                <w:szCs w:val="26"/>
              </w:rPr>
              <w:t>2</w:t>
            </w:r>
          </w:p>
        </w:tc>
        <w:tc>
          <w:tcPr>
            <w:tcW w:w="1418" w:type="dxa"/>
          </w:tcPr>
          <w:p w14:paraId="642834AB" w14:textId="77777777" w:rsidR="00EE696F" w:rsidRPr="00022260" w:rsidRDefault="00EE696F" w:rsidP="00A17E0C">
            <w:pPr>
              <w:jc w:val="center"/>
              <w:rPr>
                <w:rFonts w:ascii="Times New Roman" w:hAnsi="Times New Roman" w:cs="Times New Roman"/>
                <w:sz w:val="26"/>
                <w:szCs w:val="26"/>
              </w:rPr>
            </w:pPr>
            <w:r w:rsidRPr="00022260">
              <w:rPr>
                <w:rFonts w:ascii="Times New Roman" w:hAnsi="Times New Roman" w:cs="Times New Roman"/>
                <w:sz w:val="26"/>
                <w:szCs w:val="26"/>
              </w:rPr>
              <w:t>3</w:t>
            </w:r>
          </w:p>
        </w:tc>
        <w:tc>
          <w:tcPr>
            <w:tcW w:w="10283" w:type="dxa"/>
          </w:tcPr>
          <w:p w14:paraId="7579672D" w14:textId="77777777" w:rsidR="00EE696F" w:rsidRPr="00022260" w:rsidRDefault="00EE696F" w:rsidP="00A17E0C">
            <w:pPr>
              <w:jc w:val="center"/>
              <w:rPr>
                <w:rFonts w:ascii="Times New Roman" w:hAnsi="Times New Roman" w:cs="Times New Roman"/>
                <w:sz w:val="26"/>
                <w:szCs w:val="26"/>
              </w:rPr>
            </w:pPr>
            <w:r w:rsidRPr="00022260">
              <w:rPr>
                <w:rFonts w:ascii="Times New Roman" w:hAnsi="Times New Roman" w:cs="Times New Roman"/>
                <w:sz w:val="26"/>
                <w:szCs w:val="26"/>
              </w:rPr>
              <w:t>4</w:t>
            </w:r>
          </w:p>
        </w:tc>
      </w:tr>
      <w:tr w:rsidR="00B713DD" w:rsidRPr="00022260" w14:paraId="7D73AC68" w14:textId="77777777" w:rsidTr="006764F6">
        <w:tc>
          <w:tcPr>
            <w:tcW w:w="579" w:type="dxa"/>
          </w:tcPr>
          <w:p w14:paraId="586F823A" w14:textId="48043BE7" w:rsidR="00B713DD" w:rsidRPr="00022260" w:rsidRDefault="0041261D" w:rsidP="00A17E0C">
            <w:pPr>
              <w:jc w:val="center"/>
              <w:rPr>
                <w:rFonts w:ascii="Times New Roman" w:hAnsi="Times New Roman" w:cs="Times New Roman"/>
                <w:sz w:val="26"/>
                <w:szCs w:val="26"/>
              </w:rPr>
            </w:pPr>
            <w:r w:rsidRPr="00022260">
              <w:rPr>
                <w:rFonts w:ascii="Times New Roman" w:hAnsi="Times New Roman" w:cs="Times New Roman"/>
                <w:sz w:val="26"/>
                <w:szCs w:val="26"/>
              </w:rPr>
              <w:t>1.</w:t>
            </w:r>
          </w:p>
        </w:tc>
        <w:tc>
          <w:tcPr>
            <w:tcW w:w="2506" w:type="dxa"/>
          </w:tcPr>
          <w:p w14:paraId="48E3D6BE" w14:textId="03BCB6DC"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 xml:space="preserve">Туристическое обслуживание </w:t>
            </w:r>
          </w:p>
        </w:tc>
        <w:tc>
          <w:tcPr>
            <w:tcW w:w="1418" w:type="dxa"/>
          </w:tcPr>
          <w:p w14:paraId="67B21189" w14:textId="71A00FD4"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5.2.1</w:t>
            </w:r>
          </w:p>
        </w:tc>
        <w:tc>
          <w:tcPr>
            <w:tcW w:w="10283" w:type="dxa"/>
          </w:tcPr>
          <w:p w14:paraId="35579ECB" w14:textId="5AE80948" w:rsidR="00B713DD"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713DD" w:rsidRPr="00022260" w14:paraId="3E223C3D" w14:textId="77777777" w:rsidTr="006764F6">
        <w:tc>
          <w:tcPr>
            <w:tcW w:w="579" w:type="dxa"/>
          </w:tcPr>
          <w:p w14:paraId="0DC0F874" w14:textId="74B60216" w:rsidR="00B713DD" w:rsidRPr="00022260" w:rsidRDefault="0041261D" w:rsidP="00B713DD">
            <w:pPr>
              <w:jc w:val="center"/>
              <w:rPr>
                <w:rFonts w:ascii="Times New Roman" w:hAnsi="Times New Roman" w:cs="Times New Roman"/>
                <w:sz w:val="26"/>
                <w:szCs w:val="26"/>
              </w:rPr>
            </w:pPr>
            <w:r w:rsidRPr="00022260">
              <w:rPr>
                <w:rFonts w:ascii="Times New Roman" w:hAnsi="Times New Roman" w:cs="Times New Roman"/>
                <w:sz w:val="26"/>
                <w:szCs w:val="26"/>
              </w:rPr>
              <w:t>2.</w:t>
            </w:r>
          </w:p>
        </w:tc>
        <w:tc>
          <w:tcPr>
            <w:tcW w:w="2506" w:type="dxa"/>
          </w:tcPr>
          <w:p w14:paraId="3F082C58" w14:textId="2AFFF6BB"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 xml:space="preserve">Курортная деятельность </w:t>
            </w:r>
          </w:p>
        </w:tc>
        <w:tc>
          <w:tcPr>
            <w:tcW w:w="1418" w:type="dxa"/>
          </w:tcPr>
          <w:p w14:paraId="3799FA45" w14:textId="38A924D3"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9.2</w:t>
            </w:r>
          </w:p>
        </w:tc>
        <w:tc>
          <w:tcPr>
            <w:tcW w:w="10283" w:type="dxa"/>
          </w:tcPr>
          <w:p w14:paraId="2922FBCA" w14:textId="12B8F0A4" w:rsidR="00B713DD"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713DD" w:rsidRPr="00022260" w14:paraId="334DA748" w14:textId="77777777" w:rsidTr="006764F6">
        <w:tc>
          <w:tcPr>
            <w:tcW w:w="579" w:type="dxa"/>
          </w:tcPr>
          <w:p w14:paraId="03417AAD" w14:textId="1F503C67" w:rsidR="00B713DD" w:rsidRPr="00022260" w:rsidRDefault="0041261D" w:rsidP="00B713DD">
            <w:pPr>
              <w:jc w:val="center"/>
              <w:rPr>
                <w:rFonts w:ascii="Times New Roman" w:hAnsi="Times New Roman" w:cs="Times New Roman"/>
                <w:sz w:val="26"/>
                <w:szCs w:val="26"/>
              </w:rPr>
            </w:pPr>
            <w:r w:rsidRPr="00022260">
              <w:rPr>
                <w:rFonts w:ascii="Times New Roman" w:hAnsi="Times New Roman" w:cs="Times New Roman"/>
                <w:sz w:val="26"/>
                <w:szCs w:val="26"/>
              </w:rPr>
              <w:t>3.</w:t>
            </w:r>
          </w:p>
        </w:tc>
        <w:tc>
          <w:tcPr>
            <w:tcW w:w="2506" w:type="dxa"/>
          </w:tcPr>
          <w:p w14:paraId="020BF181" w14:textId="4BF671AB" w:rsidR="00B713DD" w:rsidRPr="00022260" w:rsidRDefault="00B713DD" w:rsidP="00B713DD">
            <w:pPr>
              <w:tabs>
                <w:tab w:val="left" w:pos="430"/>
              </w:tabs>
              <w:rPr>
                <w:rFonts w:ascii="Times New Roman" w:hAnsi="Times New Roman" w:cs="Times New Roman"/>
                <w:sz w:val="26"/>
                <w:szCs w:val="26"/>
              </w:rPr>
            </w:pPr>
            <w:r w:rsidRPr="00022260">
              <w:rPr>
                <w:rFonts w:ascii="Times New Roman" w:hAnsi="Times New Roman" w:cs="Times New Roman"/>
                <w:sz w:val="26"/>
                <w:szCs w:val="26"/>
              </w:rPr>
              <w:t xml:space="preserve">Санаторная деятельность </w:t>
            </w:r>
          </w:p>
        </w:tc>
        <w:tc>
          <w:tcPr>
            <w:tcW w:w="1418" w:type="dxa"/>
          </w:tcPr>
          <w:p w14:paraId="1F3C8D40" w14:textId="48737DBE"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9.2.1</w:t>
            </w:r>
          </w:p>
        </w:tc>
        <w:tc>
          <w:tcPr>
            <w:tcW w:w="10283" w:type="dxa"/>
          </w:tcPr>
          <w:p w14:paraId="7103A13D" w14:textId="5BF4831E" w:rsidR="00B713DD"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713DD" w:rsidRPr="00022260" w14:paraId="62A5085B" w14:textId="77777777" w:rsidTr="006764F6">
        <w:tc>
          <w:tcPr>
            <w:tcW w:w="579" w:type="dxa"/>
          </w:tcPr>
          <w:p w14:paraId="44628E89" w14:textId="05CA8206" w:rsidR="00B713DD" w:rsidRPr="00022260" w:rsidRDefault="0041261D" w:rsidP="00B713DD">
            <w:pPr>
              <w:jc w:val="center"/>
              <w:rPr>
                <w:rFonts w:ascii="Times New Roman" w:hAnsi="Times New Roman" w:cs="Times New Roman"/>
                <w:sz w:val="26"/>
                <w:szCs w:val="26"/>
              </w:rPr>
            </w:pPr>
            <w:r w:rsidRPr="00022260">
              <w:rPr>
                <w:rFonts w:ascii="Times New Roman" w:hAnsi="Times New Roman" w:cs="Times New Roman"/>
                <w:sz w:val="26"/>
                <w:szCs w:val="26"/>
              </w:rPr>
              <w:t>4.</w:t>
            </w:r>
          </w:p>
        </w:tc>
        <w:tc>
          <w:tcPr>
            <w:tcW w:w="2506" w:type="dxa"/>
          </w:tcPr>
          <w:p w14:paraId="14030001" w14:textId="11ABCCF3"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 xml:space="preserve">Гостиничное обслуживание </w:t>
            </w:r>
          </w:p>
        </w:tc>
        <w:tc>
          <w:tcPr>
            <w:tcW w:w="1418" w:type="dxa"/>
          </w:tcPr>
          <w:p w14:paraId="5223DEDC" w14:textId="06E24179"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4.7</w:t>
            </w:r>
          </w:p>
        </w:tc>
        <w:tc>
          <w:tcPr>
            <w:tcW w:w="10283" w:type="dxa"/>
          </w:tcPr>
          <w:p w14:paraId="4529761D" w14:textId="4E56F0F0" w:rsidR="00B713DD"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713DD" w:rsidRPr="00022260" w14:paraId="7CC653AF" w14:textId="77777777" w:rsidTr="006764F6">
        <w:tc>
          <w:tcPr>
            <w:tcW w:w="579" w:type="dxa"/>
          </w:tcPr>
          <w:p w14:paraId="0C91AA9A" w14:textId="0B8BB7D7" w:rsidR="00B713DD" w:rsidRPr="00022260" w:rsidRDefault="0041261D" w:rsidP="00B713DD">
            <w:pPr>
              <w:jc w:val="center"/>
              <w:rPr>
                <w:rFonts w:ascii="Times New Roman" w:hAnsi="Times New Roman" w:cs="Times New Roman"/>
                <w:sz w:val="26"/>
                <w:szCs w:val="26"/>
              </w:rPr>
            </w:pPr>
            <w:r w:rsidRPr="00022260">
              <w:rPr>
                <w:rFonts w:ascii="Times New Roman" w:hAnsi="Times New Roman" w:cs="Times New Roman"/>
                <w:sz w:val="26"/>
                <w:szCs w:val="26"/>
              </w:rPr>
              <w:t>5.</w:t>
            </w:r>
          </w:p>
        </w:tc>
        <w:tc>
          <w:tcPr>
            <w:tcW w:w="2506" w:type="dxa"/>
          </w:tcPr>
          <w:p w14:paraId="4B4A9E7A" w14:textId="0AB87283"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Деловое управление</w:t>
            </w:r>
          </w:p>
        </w:tc>
        <w:tc>
          <w:tcPr>
            <w:tcW w:w="1418" w:type="dxa"/>
          </w:tcPr>
          <w:p w14:paraId="08AE8192" w14:textId="610DD0D2"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4.1</w:t>
            </w:r>
          </w:p>
        </w:tc>
        <w:tc>
          <w:tcPr>
            <w:tcW w:w="10283" w:type="dxa"/>
          </w:tcPr>
          <w:p w14:paraId="29AD69F3" w14:textId="7865F542" w:rsidR="00B713DD"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713DD" w:rsidRPr="00022260" w14:paraId="66EFFB22" w14:textId="77777777" w:rsidTr="006764F6">
        <w:tc>
          <w:tcPr>
            <w:tcW w:w="579" w:type="dxa"/>
          </w:tcPr>
          <w:p w14:paraId="43DD13FA" w14:textId="1BA23C04" w:rsidR="00B713DD" w:rsidRPr="00022260" w:rsidRDefault="0041261D" w:rsidP="00B713DD">
            <w:pPr>
              <w:jc w:val="center"/>
              <w:rPr>
                <w:rFonts w:ascii="Times New Roman" w:hAnsi="Times New Roman" w:cs="Times New Roman"/>
                <w:sz w:val="26"/>
                <w:szCs w:val="26"/>
              </w:rPr>
            </w:pPr>
            <w:r w:rsidRPr="00022260">
              <w:rPr>
                <w:rFonts w:ascii="Times New Roman" w:hAnsi="Times New Roman" w:cs="Times New Roman"/>
                <w:sz w:val="26"/>
                <w:szCs w:val="26"/>
              </w:rPr>
              <w:t>6.</w:t>
            </w:r>
          </w:p>
        </w:tc>
        <w:tc>
          <w:tcPr>
            <w:tcW w:w="2506" w:type="dxa"/>
          </w:tcPr>
          <w:p w14:paraId="13543E08" w14:textId="5BE38D52"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 xml:space="preserve">Общественное питание </w:t>
            </w:r>
          </w:p>
        </w:tc>
        <w:tc>
          <w:tcPr>
            <w:tcW w:w="1418" w:type="dxa"/>
          </w:tcPr>
          <w:p w14:paraId="21DC7513" w14:textId="67547486"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4.6</w:t>
            </w:r>
          </w:p>
        </w:tc>
        <w:tc>
          <w:tcPr>
            <w:tcW w:w="10283" w:type="dxa"/>
          </w:tcPr>
          <w:p w14:paraId="21842E46" w14:textId="7A7EEF84" w:rsidR="00B713DD"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713DD" w:rsidRPr="00022260" w14:paraId="78EEA8C2" w14:textId="77777777" w:rsidTr="006764F6">
        <w:tc>
          <w:tcPr>
            <w:tcW w:w="579" w:type="dxa"/>
          </w:tcPr>
          <w:p w14:paraId="551CECDD" w14:textId="365C90C9" w:rsidR="00B713DD" w:rsidRPr="00022260" w:rsidRDefault="0041261D" w:rsidP="00B713DD">
            <w:pPr>
              <w:jc w:val="center"/>
              <w:rPr>
                <w:rFonts w:ascii="Times New Roman" w:hAnsi="Times New Roman" w:cs="Times New Roman"/>
                <w:sz w:val="26"/>
                <w:szCs w:val="26"/>
              </w:rPr>
            </w:pPr>
            <w:r w:rsidRPr="00022260">
              <w:rPr>
                <w:rFonts w:ascii="Times New Roman" w:hAnsi="Times New Roman" w:cs="Times New Roman"/>
                <w:sz w:val="26"/>
                <w:szCs w:val="26"/>
              </w:rPr>
              <w:t>7.</w:t>
            </w:r>
          </w:p>
        </w:tc>
        <w:tc>
          <w:tcPr>
            <w:tcW w:w="2506" w:type="dxa"/>
          </w:tcPr>
          <w:p w14:paraId="51B7BD31" w14:textId="08466F50"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 xml:space="preserve">Развлекательные мероприятия </w:t>
            </w:r>
          </w:p>
        </w:tc>
        <w:tc>
          <w:tcPr>
            <w:tcW w:w="1418" w:type="dxa"/>
          </w:tcPr>
          <w:p w14:paraId="10E1D1A7" w14:textId="62DA87B1"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4.8.1</w:t>
            </w:r>
          </w:p>
        </w:tc>
        <w:tc>
          <w:tcPr>
            <w:tcW w:w="10283" w:type="dxa"/>
          </w:tcPr>
          <w:p w14:paraId="4234A6C5" w14:textId="72B7959C" w:rsidR="00B713DD"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713DD" w:rsidRPr="00022260" w14:paraId="323C3358" w14:textId="77777777" w:rsidTr="006764F6">
        <w:tc>
          <w:tcPr>
            <w:tcW w:w="579" w:type="dxa"/>
          </w:tcPr>
          <w:p w14:paraId="5D643751" w14:textId="5BD566A0" w:rsidR="00B713DD" w:rsidRPr="00022260" w:rsidRDefault="0041261D" w:rsidP="00B713DD">
            <w:pPr>
              <w:jc w:val="center"/>
              <w:rPr>
                <w:rFonts w:ascii="Times New Roman" w:hAnsi="Times New Roman" w:cs="Times New Roman"/>
                <w:sz w:val="26"/>
                <w:szCs w:val="26"/>
              </w:rPr>
            </w:pPr>
            <w:r w:rsidRPr="00022260">
              <w:rPr>
                <w:rFonts w:ascii="Times New Roman" w:hAnsi="Times New Roman" w:cs="Times New Roman"/>
                <w:sz w:val="26"/>
                <w:szCs w:val="26"/>
              </w:rPr>
              <w:t>8.</w:t>
            </w:r>
          </w:p>
        </w:tc>
        <w:tc>
          <w:tcPr>
            <w:tcW w:w="2506" w:type="dxa"/>
          </w:tcPr>
          <w:p w14:paraId="68AB0380" w14:textId="709E6D7F"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 xml:space="preserve">Объекты культурно-досуговой </w:t>
            </w:r>
            <w:r w:rsidRPr="00022260">
              <w:rPr>
                <w:rFonts w:ascii="Times New Roman" w:hAnsi="Times New Roman" w:cs="Times New Roman"/>
                <w:sz w:val="26"/>
                <w:szCs w:val="26"/>
              </w:rPr>
              <w:lastRenderedPageBreak/>
              <w:t xml:space="preserve">деятельности </w:t>
            </w:r>
          </w:p>
        </w:tc>
        <w:tc>
          <w:tcPr>
            <w:tcW w:w="1418" w:type="dxa"/>
          </w:tcPr>
          <w:p w14:paraId="03B246FB" w14:textId="26DEBE83"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lastRenderedPageBreak/>
              <w:t>3.6.1</w:t>
            </w:r>
          </w:p>
        </w:tc>
        <w:tc>
          <w:tcPr>
            <w:tcW w:w="10283" w:type="dxa"/>
          </w:tcPr>
          <w:p w14:paraId="6959B9DD" w14:textId="07F368DA" w:rsidR="00B713DD"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w:t>
            </w:r>
            <w:r w:rsidRPr="00022260">
              <w:rPr>
                <w:rFonts w:ascii="Times New Roman" w:hAnsi="Times New Roman" w:cs="Times New Roman"/>
                <w:sz w:val="26"/>
                <w:szCs w:val="26"/>
              </w:rPr>
              <w:lastRenderedPageBreak/>
              <w:t>капитального строительства не подлежат установлению.</w:t>
            </w:r>
          </w:p>
        </w:tc>
      </w:tr>
      <w:tr w:rsidR="00B713DD" w:rsidRPr="00022260" w14:paraId="3785CC91" w14:textId="77777777" w:rsidTr="006764F6">
        <w:tc>
          <w:tcPr>
            <w:tcW w:w="579" w:type="dxa"/>
          </w:tcPr>
          <w:p w14:paraId="04D9D119" w14:textId="1B17E724" w:rsidR="00B713DD" w:rsidRPr="00022260" w:rsidRDefault="0041261D" w:rsidP="00B713DD">
            <w:pPr>
              <w:jc w:val="center"/>
              <w:rPr>
                <w:rFonts w:ascii="Times New Roman" w:hAnsi="Times New Roman" w:cs="Times New Roman"/>
                <w:sz w:val="26"/>
                <w:szCs w:val="26"/>
              </w:rPr>
            </w:pPr>
            <w:r w:rsidRPr="00022260">
              <w:rPr>
                <w:rFonts w:ascii="Times New Roman" w:hAnsi="Times New Roman" w:cs="Times New Roman"/>
                <w:sz w:val="26"/>
                <w:szCs w:val="26"/>
              </w:rPr>
              <w:lastRenderedPageBreak/>
              <w:t>9.</w:t>
            </w:r>
          </w:p>
        </w:tc>
        <w:tc>
          <w:tcPr>
            <w:tcW w:w="2506" w:type="dxa"/>
          </w:tcPr>
          <w:p w14:paraId="333751EC" w14:textId="412C9E23"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Обеспечение спортивно-зрелищных мероприятий</w:t>
            </w:r>
          </w:p>
        </w:tc>
        <w:tc>
          <w:tcPr>
            <w:tcW w:w="1418" w:type="dxa"/>
          </w:tcPr>
          <w:p w14:paraId="6C4E9A28" w14:textId="6425F6E6"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5.1.1</w:t>
            </w:r>
          </w:p>
        </w:tc>
        <w:tc>
          <w:tcPr>
            <w:tcW w:w="10283" w:type="dxa"/>
          </w:tcPr>
          <w:p w14:paraId="1E7CDF0E" w14:textId="200A2B52" w:rsidR="00B713DD"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713DD" w:rsidRPr="00022260" w14:paraId="25B8E397" w14:textId="77777777" w:rsidTr="006764F6">
        <w:tc>
          <w:tcPr>
            <w:tcW w:w="579" w:type="dxa"/>
          </w:tcPr>
          <w:p w14:paraId="74208A52" w14:textId="2A40DEEC" w:rsidR="00B713DD" w:rsidRPr="00022260" w:rsidRDefault="0041261D" w:rsidP="00B713DD">
            <w:pPr>
              <w:jc w:val="center"/>
              <w:rPr>
                <w:rFonts w:ascii="Times New Roman" w:hAnsi="Times New Roman" w:cs="Times New Roman"/>
                <w:sz w:val="26"/>
                <w:szCs w:val="26"/>
              </w:rPr>
            </w:pPr>
            <w:r w:rsidRPr="00022260">
              <w:rPr>
                <w:rFonts w:ascii="Times New Roman" w:hAnsi="Times New Roman" w:cs="Times New Roman"/>
                <w:sz w:val="26"/>
                <w:szCs w:val="26"/>
              </w:rPr>
              <w:t>10.</w:t>
            </w:r>
          </w:p>
        </w:tc>
        <w:tc>
          <w:tcPr>
            <w:tcW w:w="2506" w:type="dxa"/>
          </w:tcPr>
          <w:p w14:paraId="1F674F39" w14:textId="39FD3B0A"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 xml:space="preserve">Обеспечение занятий спортом в помещениях </w:t>
            </w:r>
          </w:p>
        </w:tc>
        <w:tc>
          <w:tcPr>
            <w:tcW w:w="1418" w:type="dxa"/>
          </w:tcPr>
          <w:p w14:paraId="5956F2AE" w14:textId="41CCE39E"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5.1.2</w:t>
            </w:r>
          </w:p>
        </w:tc>
        <w:tc>
          <w:tcPr>
            <w:tcW w:w="10283" w:type="dxa"/>
          </w:tcPr>
          <w:p w14:paraId="77A8E728" w14:textId="67BB8B24" w:rsidR="00B713DD"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713DD" w:rsidRPr="00022260" w14:paraId="08183685" w14:textId="77777777" w:rsidTr="006764F6">
        <w:tc>
          <w:tcPr>
            <w:tcW w:w="579" w:type="dxa"/>
          </w:tcPr>
          <w:p w14:paraId="04A7ADDE" w14:textId="4F570B1F" w:rsidR="00B713DD" w:rsidRPr="00022260" w:rsidRDefault="0041261D" w:rsidP="00B713DD">
            <w:pPr>
              <w:jc w:val="center"/>
              <w:rPr>
                <w:rFonts w:ascii="Times New Roman" w:hAnsi="Times New Roman" w:cs="Times New Roman"/>
                <w:sz w:val="26"/>
                <w:szCs w:val="26"/>
              </w:rPr>
            </w:pPr>
            <w:r w:rsidRPr="00022260">
              <w:rPr>
                <w:rFonts w:ascii="Times New Roman" w:hAnsi="Times New Roman" w:cs="Times New Roman"/>
                <w:sz w:val="26"/>
                <w:szCs w:val="26"/>
              </w:rPr>
              <w:t>11.</w:t>
            </w:r>
          </w:p>
        </w:tc>
        <w:tc>
          <w:tcPr>
            <w:tcW w:w="2506" w:type="dxa"/>
          </w:tcPr>
          <w:p w14:paraId="2FC5D8FE" w14:textId="18453F4E"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 xml:space="preserve">Площадки для занятий спортом </w:t>
            </w:r>
          </w:p>
        </w:tc>
        <w:tc>
          <w:tcPr>
            <w:tcW w:w="1418" w:type="dxa"/>
          </w:tcPr>
          <w:p w14:paraId="54225CB7" w14:textId="7A20BF7F"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5.1.3</w:t>
            </w:r>
          </w:p>
        </w:tc>
        <w:tc>
          <w:tcPr>
            <w:tcW w:w="10283" w:type="dxa"/>
          </w:tcPr>
          <w:p w14:paraId="454BCD85" w14:textId="20D5C989" w:rsidR="00B713DD"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713DD" w:rsidRPr="00022260" w14:paraId="14F11565" w14:textId="77777777" w:rsidTr="006764F6">
        <w:tc>
          <w:tcPr>
            <w:tcW w:w="579" w:type="dxa"/>
          </w:tcPr>
          <w:p w14:paraId="1EA9F549" w14:textId="5DAF0619" w:rsidR="00B713DD" w:rsidRPr="00022260" w:rsidRDefault="0041261D" w:rsidP="00B713DD">
            <w:pPr>
              <w:jc w:val="center"/>
              <w:rPr>
                <w:rFonts w:ascii="Times New Roman" w:hAnsi="Times New Roman" w:cs="Times New Roman"/>
                <w:sz w:val="26"/>
                <w:szCs w:val="26"/>
              </w:rPr>
            </w:pPr>
            <w:r w:rsidRPr="00022260">
              <w:rPr>
                <w:rFonts w:ascii="Times New Roman" w:hAnsi="Times New Roman" w:cs="Times New Roman"/>
                <w:sz w:val="26"/>
                <w:szCs w:val="26"/>
              </w:rPr>
              <w:t>12</w:t>
            </w:r>
            <w:r w:rsidR="00210CE5" w:rsidRPr="00022260">
              <w:rPr>
                <w:rFonts w:ascii="Times New Roman" w:hAnsi="Times New Roman" w:cs="Times New Roman"/>
                <w:sz w:val="26"/>
                <w:szCs w:val="26"/>
              </w:rPr>
              <w:t>.</w:t>
            </w:r>
          </w:p>
        </w:tc>
        <w:tc>
          <w:tcPr>
            <w:tcW w:w="2506" w:type="dxa"/>
          </w:tcPr>
          <w:p w14:paraId="7933AE35" w14:textId="6F46E65A"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 xml:space="preserve">Оборудованные площадки для занятий спортом </w:t>
            </w:r>
          </w:p>
        </w:tc>
        <w:tc>
          <w:tcPr>
            <w:tcW w:w="1418" w:type="dxa"/>
          </w:tcPr>
          <w:p w14:paraId="4EAF2C67" w14:textId="3CD9728E"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5.1.4</w:t>
            </w:r>
          </w:p>
        </w:tc>
        <w:tc>
          <w:tcPr>
            <w:tcW w:w="10283" w:type="dxa"/>
          </w:tcPr>
          <w:p w14:paraId="31473CB7" w14:textId="44A13DFF" w:rsidR="00B713DD"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E537B" w:rsidRPr="00022260" w14:paraId="1BF59B0B" w14:textId="77777777" w:rsidTr="006764F6">
        <w:tc>
          <w:tcPr>
            <w:tcW w:w="579" w:type="dxa"/>
          </w:tcPr>
          <w:p w14:paraId="72C6C84F" w14:textId="1352F559" w:rsidR="002E537B" w:rsidRPr="00022260" w:rsidRDefault="00210CE5" w:rsidP="00B713DD">
            <w:pPr>
              <w:jc w:val="center"/>
              <w:rPr>
                <w:rFonts w:ascii="Times New Roman" w:hAnsi="Times New Roman" w:cs="Times New Roman"/>
                <w:sz w:val="26"/>
                <w:szCs w:val="26"/>
              </w:rPr>
            </w:pPr>
            <w:r w:rsidRPr="00022260">
              <w:rPr>
                <w:rFonts w:ascii="Times New Roman" w:hAnsi="Times New Roman" w:cs="Times New Roman"/>
                <w:sz w:val="26"/>
                <w:szCs w:val="26"/>
              </w:rPr>
              <w:t>13.</w:t>
            </w:r>
          </w:p>
        </w:tc>
        <w:tc>
          <w:tcPr>
            <w:tcW w:w="2506" w:type="dxa"/>
          </w:tcPr>
          <w:p w14:paraId="4EFF6397" w14:textId="44C9C3E6" w:rsidR="002E537B" w:rsidRPr="00022260" w:rsidRDefault="002E537B" w:rsidP="00B713DD">
            <w:pPr>
              <w:rPr>
                <w:rFonts w:ascii="Times New Roman" w:hAnsi="Times New Roman" w:cs="Times New Roman"/>
                <w:sz w:val="26"/>
                <w:szCs w:val="26"/>
              </w:rPr>
            </w:pPr>
            <w:r w:rsidRPr="00022260">
              <w:rPr>
                <w:rFonts w:ascii="Times New Roman" w:hAnsi="Times New Roman" w:cs="Times New Roman"/>
                <w:sz w:val="26"/>
                <w:szCs w:val="26"/>
              </w:rPr>
              <w:t xml:space="preserve">Водный спорт </w:t>
            </w:r>
          </w:p>
        </w:tc>
        <w:tc>
          <w:tcPr>
            <w:tcW w:w="1418" w:type="dxa"/>
          </w:tcPr>
          <w:p w14:paraId="369C74D8" w14:textId="23240039" w:rsidR="002E537B" w:rsidRPr="00022260" w:rsidRDefault="002E537B" w:rsidP="00B713DD">
            <w:pPr>
              <w:rPr>
                <w:rFonts w:ascii="Times New Roman" w:hAnsi="Times New Roman" w:cs="Times New Roman"/>
                <w:sz w:val="26"/>
                <w:szCs w:val="26"/>
              </w:rPr>
            </w:pPr>
            <w:r w:rsidRPr="00022260">
              <w:rPr>
                <w:rFonts w:ascii="Times New Roman" w:hAnsi="Times New Roman" w:cs="Times New Roman"/>
                <w:sz w:val="26"/>
                <w:szCs w:val="26"/>
              </w:rPr>
              <w:t>5.1.5</w:t>
            </w:r>
          </w:p>
        </w:tc>
        <w:tc>
          <w:tcPr>
            <w:tcW w:w="10283" w:type="dxa"/>
          </w:tcPr>
          <w:p w14:paraId="2B3B45E8" w14:textId="78D4466F" w:rsidR="002E537B"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713DD" w:rsidRPr="00022260" w14:paraId="697F8E67" w14:textId="77777777" w:rsidTr="006764F6">
        <w:tc>
          <w:tcPr>
            <w:tcW w:w="579" w:type="dxa"/>
          </w:tcPr>
          <w:p w14:paraId="77E2BE50" w14:textId="387490CC" w:rsidR="00B713DD" w:rsidRPr="00022260" w:rsidRDefault="00210CE5" w:rsidP="00B713DD">
            <w:pPr>
              <w:jc w:val="center"/>
              <w:rPr>
                <w:rFonts w:ascii="Times New Roman" w:hAnsi="Times New Roman" w:cs="Times New Roman"/>
                <w:sz w:val="26"/>
                <w:szCs w:val="26"/>
              </w:rPr>
            </w:pPr>
            <w:r w:rsidRPr="00022260">
              <w:rPr>
                <w:rFonts w:ascii="Times New Roman" w:hAnsi="Times New Roman" w:cs="Times New Roman"/>
                <w:sz w:val="26"/>
                <w:szCs w:val="26"/>
              </w:rPr>
              <w:t>14.</w:t>
            </w:r>
          </w:p>
        </w:tc>
        <w:tc>
          <w:tcPr>
            <w:tcW w:w="2506" w:type="dxa"/>
          </w:tcPr>
          <w:p w14:paraId="50ABF6E7" w14:textId="7CC61BD8"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 xml:space="preserve">Авиационный спорт </w:t>
            </w:r>
          </w:p>
        </w:tc>
        <w:tc>
          <w:tcPr>
            <w:tcW w:w="1418" w:type="dxa"/>
          </w:tcPr>
          <w:p w14:paraId="702BCEDC" w14:textId="784150CF"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5.1.6</w:t>
            </w:r>
          </w:p>
        </w:tc>
        <w:tc>
          <w:tcPr>
            <w:tcW w:w="10283" w:type="dxa"/>
          </w:tcPr>
          <w:p w14:paraId="5BABD10C" w14:textId="029F189F" w:rsidR="00B713DD"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713DD" w:rsidRPr="00022260" w14:paraId="6EAEA204" w14:textId="77777777" w:rsidTr="006764F6">
        <w:tc>
          <w:tcPr>
            <w:tcW w:w="579" w:type="dxa"/>
          </w:tcPr>
          <w:p w14:paraId="4ED78178" w14:textId="2A42289A" w:rsidR="00B713DD" w:rsidRPr="00022260" w:rsidRDefault="00210CE5" w:rsidP="00B713DD">
            <w:pPr>
              <w:jc w:val="center"/>
              <w:rPr>
                <w:rFonts w:ascii="Times New Roman" w:hAnsi="Times New Roman" w:cs="Times New Roman"/>
                <w:sz w:val="26"/>
                <w:szCs w:val="26"/>
              </w:rPr>
            </w:pPr>
            <w:r w:rsidRPr="00022260">
              <w:rPr>
                <w:rFonts w:ascii="Times New Roman" w:hAnsi="Times New Roman" w:cs="Times New Roman"/>
                <w:sz w:val="26"/>
                <w:szCs w:val="26"/>
              </w:rPr>
              <w:t>15.</w:t>
            </w:r>
          </w:p>
        </w:tc>
        <w:tc>
          <w:tcPr>
            <w:tcW w:w="2506" w:type="dxa"/>
          </w:tcPr>
          <w:p w14:paraId="3C8EB92D" w14:textId="43781701"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 xml:space="preserve">Спортивные базы </w:t>
            </w:r>
          </w:p>
        </w:tc>
        <w:tc>
          <w:tcPr>
            <w:tcW w:w="1418" w:type="dxa"/>
          </w:tcPr>
          <w:p w14:paraId="4A62D25B" w14:textId="53B32B1A"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5.1.7</w:t>
            </w:r>
          </w:p>
        </w:tc>
        <w:tc>
          <w:tcPr>
            <w:tcW w:w="10283" w:type="dxa"/>
          </w:tcPr>
          <w:p w14:paraId="4C2CD32F" w14:textId="2C804ED3" w:rsidR="00B713DD"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713DD" w:rsidRPr="00022260" w14:paraId="10DEFC72" w14:textId="77777777" w:rsidTr="006764F6">
        <w:tc>
          <w:tcPr>
            <w:tcW w:w="579" w:type="dxa"/>
          </w:tcPr>
          <w:p w14:paraId="333F4EC7" w14:textId="1F96341B" w:rsidR="00B713DD" w:rsidRPr="00022260" w:rsidRDefault="00210CE5" w:rsidP="00B713DD">
            <w:pPr>
              <w:jc w:val="center"/>
              <w:rPr>
                <w:rFonts w:ascii="Times New Roman" w:hAnsi="Times New Roman" w:cs="Times New Roman"/>
                <w:sz w:val="26"/>
                <w:szCs w:val="26"/>
              </w:rPr>
            </w:pPr>
            <w:r w:rsidRPr="00022260">
              <w:rPr>
                <w:rFonts w:ascii="Times New Roman" w:hAnsi="Times New Roman" w:cs="Times New Roman"/>
                <w:sz w:val="26"/>
                <w:szCs w:val="26"/>
              </w:rPr>
              <w:t>16.</w:t>
            </w:r>
          </w:p>
        </w:tc>
        <w:tc>
          <w:tcPr>
            <w:tcW w:w="2506" w:type="dxa"/>
          </w:tcPr>
          <w:p w14:paraId="1EBDF2A0" w14:textId="60D8B28B"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Природно-познавательный туризм</w:t>
            </w:r>
          </w:p>
        </w:tc>
        <w:tc>
          <w:tcPr>
            <w:tcW w:w="1418" w:type="dxa"/>
          </w:tcPr>
          <w:p w14:paraId="78119ECA" w14:textId="05EC99E6"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5.2</w:t>
            </w:r>
          </w:p>
        </w:tc>
        <w:tc>
          <w:tcPr>
            <w:tcW w:w="10283" w:type="dxa"/>
          </w:tcPr>
          <w:p w14:paraId="5705B433" w14:textId="515CBDEF" w:rsidR="00B713DD"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713DD" w:rsidRPr="00022260" w14:paraId="40A95517" w14:textId="77777777" w:rsidTr="006764F6">
        <w:tc>
          <w:tcPr>
            <w:tcW w:w="579" w:type="dxa"/>
          </w:tcPr>
          <w:p w14:paraId="4A141072" w14:textId="2CDF92D0" w:rsidR="00B713DD" w:rsidRPr="00022260" w:rsidRDefault="00210CE5" w:rsidP="00B713DD">
            <w:pPr>
              <w:jc w:val="center"/>
              <w:rPr>
                <w:rFonts w:ascii="Times New Roman" w:hAnsi="Times New Roman" w:cs="Times New Roman"/>
                <w:sz w:val="26"/>
                <w:szCs w:val="26"/>
              </w:rPr>
            </w:pPr>
            <w:r w:rsidRPr="00022260">
              <w:rPr>
                <w:rFonts w:ascii="Times New Roman" w:hAnsi="Times New Roman" w:cs="Times New Roman"/>
                <w:sz w:val="26"/>
                <w:szCs w:val="26"/>
              </w:rPr>
              <w:t>17.</w:t>
            </w:r>
          </w:p>
        </w:tc>
        <w:tc>
          <w:tcPr>
            <w:tcW w:w="2506" w:type="dxa"/>
          </w:tcPr>
          <w:p w14:paraId="7EC7CBE0" w14:textId="0C2F3CA2"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 xml:space="preserve">Охота и рыбалка </w:t>
            </w:r>
          </w:p>
        </w:tc>
        <w:tc>
          <w:tcPr>
            <w:tcW w:w="1418" w:type="dxa"/>
          </w:tcPr>
          <w:p w14:paraId="51E54C75" w14:textId="0B35DCA9"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5.3</w:t>
            </w:r>
          </w:p>
        </w:tc>
        <w:tc>
          <w:tcPr>
            <w:tcW w:w="10283" w:type="dxa"/>
          </w:tcPr>
          <w:p w14:paraId="64B2F68C" w14:textId="6DEF5D07" w:rsidR="00B713DD"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713DD" w:rsidRPr="00022260" w14:paraId="7FA38784" w14:textId="77777777" w:rsidTr="006764F6">
        <w:tc>
          <w:tcPr>
            <w:tcW w:w="579" w:type="dxa"/>
          </w:tcPr>
          <w:p w14:paraId="6D4E34A5" w14:textId="7DD00BDA" w:rsidR="00B713DD" w:rsidRPr="00022260" w:rsidRDefault="00210CE5" w:rsidP="00B713DD">
            <w:pPr>
              <w:jc w:val="center"/>
              <w:rPr>
                <w:rFonts w:ascii="Times New Roman" w:hAnsi="Times New Roman" w:cs="Times New Roman"/>
                <w:sz w:val="26"/>
                <w:szCs w:val="26"/>
              </w:rPr>
            </w:pPr>
            <w:r w:rsidRPr="00022260">
              <w:rPr>
                <w:rFonts w:ascii="Times New Roman" w:hAnsi="Times New Roman" w:cs="Times New Roman"/>
                <w:sz w:val="26"/>
                <w:szCs w:val="26"/>
              </w:rPr>
              <w:t>18.</w:t>
            </w:r>
          </w:p>
        </w:tc>
        <w:tc>
          <w:tcPr>
            <w:tcW w:w="2506" w:type="dxa"/>
          </w:tcPr>
          <w:p w14:paraId="6C469154" w14:textId="37E6A20A"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 xml:space="preserve">Причалы для маломерных судов </w:t>
            </w:r>
          </w:p>
        </w:tc>
        <w:tc>
          <w:tcPr>
            <w:tcW w:w="1418" w:type="dxa"/>
          </w:tcPr>
          <w:p w14:paraId="6A42393A" w14:textId="26AF553F"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5.4</w:t>
            </w:r>
          </w:p>
        </w:tc>
        <w:tc>
          <w:tcPr>
            <w:tcW w:w="10283" w:type="dxa"/>
          </w:tcPr>
          <w:p w14:paraId="099A4DB3" w14:textId="12D0C244" w:rsidR="00B713DD"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w:t>
            </w:r>
            <w:r w:rsidRPr="00022260">
              <w:rPr>
                <w:rFonts w:ascii="Times New Roman" w:hAnsi="Times New Roman" w:cs="Times New Roman"/>
                <w:sz w:val="26"/>
                <w:szCs w:val="26"/>
              </w:rPr>
              <w:lastRenderedPageBreak/>
              <w:t>капитального строительства не подлежат установлению.</w:t>
            </w:r>
          </w:p>
        </w:tc>
      </w:tr>
      <w:tr w:rsidR="00B713DD" w:rsidRPr="00022260" w14:paraId="6275EFA2" w14:textId="77777777" w:rsidTr="006764F6">
        <w:tc>
          <w:tcPr>
            <w:tcW w:w="579" w:type="dxa"/>
          </w:tcPr>
          <w:p w14:paraId="5249FDD5" w14:textId="593049E3" w:rsidR="00B713DD" w:rsidRPr="00022260" w:rsidRDefault="00210CE5" w:rsidP="00B713DD">
            <w:pPr>
              <w:jc w:val="center"/>
              <w:rPr>
                <w:rFonts w:ascii="Times New Roman" w:hAnsi="Times New Roman" w:cs="Times New Roman"/>
                <w:sz w:val="26"/>
                <w:szCs w:val="26"/>
              </w:rPr>
            </w:pPr>
            <w:r w:rsidRPr="00022260">
              <w:rPr>
                <w:rFonts w:ascii="Times New Roman" w:hAnsi="Times New Roman" w:cs="Times New Roman"/>
                <w:sz w:val="26"/>
                <w:szCs w:val="26"/>
              </w:rPr>
              <w:lastRenderedPageBreak/>
              <w:t>19.</w:t>
            </w:r>
          </w:p>
        </w:tc>
        <w:tc>
          <w:tcPr>
            <w:tcW w:w="2506" w:type="dxa"/>
          </w:tcPr>
          <w:p w14:paraId="7B9BA72C" w14:textId="4BDCC59B"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Поля для гольфа или конных прогулок</w:t>
            </w:r>
          </w:p>
        </w:tc>
        <w:tc>
          <w:tcPr>
            <w:tcW w:w="1418" w:type="dxa"/>
          </w:tcPr>
          <w:p w14:paraId="1D69382D" w14:textId="5A9FD7F8" w:rsidR="00B713DD" w:rsidRPr="00022260" w:rsidRDefault="00B713DD" w:rsidP="00B713DD">
            <w:pPr>
              <w:rPr>
                <w:rFonts w:ascii="Times New Roman" w:hAnsi="Times New Roman" w:cs="Times New Roman"/>
                <w:sz w:val="26"/>
                <w:szCs w:val="26"/>
              </w:rPr>
            </w:pPr>
            <w:r w:rsidRPr="00022260">
              <w:rPr>
                <w:rFonts w:ascii="Times New Roman" w:hAnsi="Times New Roman" w:cs="Times New Roman"/>
                <w:sz w:val="26"/>
                <w:szCs w:val="26"/>
              </w:rPr>
              <w:t>5.5</w:t>
            </w:r>
          </w:p>
        </w:tc>
        <w:tc>
          <w:tcPr>
            <w:tcW w:w="10283" w:type="dxa"/>
          </w:tcPr>
          <w:p w14:paraId="689CCD1E" w14:textId="6DB973C1" w:rsidR="00B713DD"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713DD" w:rsidRPr="00022260" w14:paraId="11DAAF51" w14:textId="77777777" w:rsidTr="006764F6">
        <w:tc>
          <w:tcPr>
            <w:tcW w:w="579" w:type="dxa"/>
          </w:tcPr>
          <w:p w14:paraId="6B076F30" w14:textId="42E6BBC6" w:rsidR="00B713DD" w:rsidRPr="00022260" w:rsidRDefault="00210CE5" w:rsidP="00B713DD">
            <w:pPr>
              <w:jc w:val="center"/>
              <w:rPr>
                <w:rFonts w:ascii="Times New Roman" w:hAnsi="Times New Roman" w:cs="Times New Roman"/>
                <w:sz w:val="26"/>
                <w:szCs w:val="26"/>
              </w:rPr>
            </w:pPr>
            <w:r w:rsidRPr="00022260">
              <w:rPr>
                <w:rFonts w:ascii="Times New Roman" w:hAnsi="Times New Roman" w:cs="Times New Roman"/>
                <w:sz w:val="26"/>
                <w:szCs w:val="26"/>
              </w:rPr>
              <w:t>20.</w:t>
            </w:r>
          </w:p>
        </w:tc>
        <w:tc>
          <w:tcPr>
            <w:tcW w:w="2506" w:type="dxa"/>
          </w:tcPr>
          <w:p w14:paraId="17417FB3" w14:textId="509A2E26" w:rsidR="00B713DD" w:rsidRPr="00022260" w:rsidRDefault="002E537B" w:rsidP="00B713DD">
            <w:pPr>
              <w:rPr>
                <w:rFonts w:ascii="Times New Roman" w:hAnsi="Times New Roman" w:cs="Times New Roman"/>
                <w:sz w:val="26"/>
                <w:szCs w:val="26"/>
              </w:rPr>
            </w:pPr>
            <w:r w:rsidRPr="00022260">
              <w:rPr>
                <w:rFonts w:ascii="Times New Roman" w:hAnsi="Times New Roman" w:cs="Times New Roman"/>
                <w:sz w:val="26"/>
                <w:szCs w:val="26"/>
              </w:rPr>
              <w:t>Дошкольное, начальное и среднее общее образование</w:t>
            </w:r>
          </w:p>
        </w:tc>
        <w:tc>
          <w:tcPr>
            <w:tcW w:w="1418" w:type="dxa"/>
          </w:tcPr>
          <w:p w14:paraId="46CCA1DC" w14:textId="45E9586C" w:rsidR="00B713DD" w:rsidRPr="00022260" w:rsidRDefault="002E537B" w:rsidP="00B713DD">
            <w:pPr>
              <w:rPr>
                <w:rFonts w:ascii="Times New Roman" w:hAnsi="Times New Roman" w:cs="Times New Roman"/>
                <w:sz w:val="26"/>
                <w:szCs w:val="26"/>
              </w:rPr>
            </w:pPr>
            <w:r w:rsidRPr="00022260">
              <w:rPr>
                <w:rFonts w:ascii="Times New Roman" w:hAnsi="Times New Roman" w:cs="Times New Roman"/>
                <w:sz w:val="26"/>
                <w:szCs w:val="26"/>
              </w:rPr>
              <w:t>3.5.1</w:t>
            </w:r>
          </w:p>
        </w:tc>
        <w:tc>
          <w:tcPr>
            <w:tcW w:w="10283" w:type="dxa"/>
          </w:tcPr>
          <w:p w14:paraId="336A58BA" w14:textId="7E9AB722" w:rsidR="00B713DD"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713DD" w:rsidRPr="00022260" w14:paraId="35F9BCA8" w14:textId="77777777" w:rsidTr="006764F6">
        <w:tc>
          <w:tcPr>
            <w:tcW w:w="579" w:type="dxa"/>
          </w:tcPr>
          <w:p w14:paraId="61EB8277" w14:textId="4DBC21BC" w:rsidR="00B713DD" w:rsidRPr="00022260" w:rsidRDefault="00210CE5" w:rsidP="00B713DD">
            <w:pPr>
              <w:jc w:val="center"/>
              <w:rPr>
                <w:rFonts w:ascii="Times New Roman" w:hAnsi="Times New Roman" w:cs="Times New Roman"/>
                <w:sz w:val="26"/>
                <w:szCs w:val="26"/>
              </w:rPr>
            </w:pPr>
            <w:r w:rsidRPr="00022260">
              <w:rPr>
                <w:rFonts w:ascii="Times New Roman" w:hAnsi="Times New Roman" w:cs="Times New Roman"/>
                <w:sz w:val="26"/>
                <w:szCs w:val="26"/>
              </w:rPr>
              <w:t>21.</w:t>
            </w:r>
          </w:p>
        </w:tc>
        <w:tc>
          <w:tcPr>
            <w:tcW w:w="2506" w:type="dxa"/>
          </w:tcPr>
          <w:p w14:paraId="22F8FC2E" w14:textId="47AD6872" w:rsidR="00B713DD" w:rsidRPr="00022260" w:rsidRDefault="002E537B" w:rsidP="00B713DD">
            <w:pPr>
              <w:rPr>
                <w:rFonts w:ascii="Times New Roman" w:hAnsi="Times New Roman" w:cs="Times New Roman"/>
                <w:sz w:val="26"/>
                <w:szCs w:val="26"/>
              </w:rPr>
            </w:pPr>
            <w:r w:rsidRPr="00022260">
              <w:rPr>
                <w:rFonts w:ascii="Times New Roman" w:hAnsi="Times New Roman" w:cs="Times New Roman"/>
                <w:sz w:val="26"/>
                <w:szCs w:val="26"/>
              </w:rPr>
              <w:t xml:space="preserve">Бытовое обслуживание </w:t>
            </w:r>
          </w:p>
        </w:tc>
        <w:tc>
          <w:tcPr>
            <w:tcW w:w="1418" w:type="dxa"/>
          </w:tcPr>
          <w:p w14:paraId="44EF283C" w14:textId="72DF78BB" w:rsidR="00B713DD" w:rsidRPr="00022260" w:rsidRDefault="002E537B" w:rsidP="00B713DD">
            <w:pPr>
              <w:rPr>
                <w:rFonts w:ascii="Times New Roman" w:hAnsi="Times New Roman" w:cs="Times New Roman"/>
                <w:sz w:val="26"/>
                <w:szCs w:val="26"/>
              </w:rPr>
            </w:pPr>
            <w:r w:rsidRPr="00022260">
              <w:rPr>
                <w:rFonts w:ascii="Times New Roman" w:hAnsi="Times New Roman" w:cs="Times New Roman"/>
                <w:sz w:val="26"/>
                <w:szCs w:val="26"/>
              </w:rPr>
              <w:t>3.3</w:t>
            </w:r>
          </w:p>
        </w:tc>
        <w:tc>
          <w:tcPr>
            <w:tcW w:w="10283" w:type="dxa"/>
          </w:tcPr>
          <w:p w14:paraId="25E75021" w14:textId="107095A8" w:rsidR="00B713DD"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E537B" w:rsidRPr="00022260" w14:paraId="2C73901C" w14:textId="77777777" w:rsidTr="006764F6">
        <w:tc>
          <w:tcPr>
            <w:tcW w:w="579" w:type="dxa"/>
          </w:tcPr>
          <w:p w14:paraId="69604585" w14:textId="7DFE7D2E" w:rsidR="002E537B" w:rsidRPr="00022260" w:rsidRDefault="00210CE5" w:rsidP="00B713DD">
            <w:pPr>
              <w:jc w:val="center"/>
              <w:rPr>
                <w:rFonts w:ascii="Times New Roman" w:hAnsi="Times New Roman" w:cs="Times New Roman"/>
                <w:sz w:val="26"/>
                <w:szCs w:val="26"/>
              </w:rPr>
            </w:pPr>
            <w:r w:rsidRPr="00022260">
              <w:rPr>
                <w:rFonts w:ascii="Times New Roman" w:hAnsi="Times New Roman" w:cs="Times New Roman"/>
                <w:sz w:val="26"/>
                <w:szCs w:val="26"/>
              </w:rPr>
              <w:t>22.</w:t>
            </w:r>
          </w:p>
        </w:tc>
        <w:tc>
          <w:tcPr>
            <w:tcW w:w="2506" w:type="dxa"/>
          </w:tcPr>
          <w:p w14:paraId="2D57E778" w14:textId="5E77D77A" w:rsidR="002E537B" w:rsidRPr="00022260" w:rsidRDefault="002E537B" w:rsidP="002E537B">
            <w:pPr>
              <w:rPr>
                <w:rFonts w:ascii="Times New Roman" w:hAnsi="Times New Roman" w:cs="Times New Roman"/>
                <w:sz w:val="26"/>
                <w:szCs w:val="26"/>
              </w:rPr>
            </w:pPr>
            <w:r w:rsidRPr="00022260">
              <w:rPr>
                <w:rFonts w:ascii="Times New Roman" w:hAnsi="Times New Roman" w:cs="Times New Roman"/>
                <w:sz w:val="26"/>
                <w:szCs w:val="26"/>
              </w:rPr>
              <w:t>Оказание услуг связи</w:t>
            </w:r>
          </w:p>
        </w:tc>
        <w:tc>
          <w:tcPr>
            <w:tcW w:w="1418" w:type="dxa"/>
          </w:tcPr>
          <w:p w14:paraId="2057AC81" w14:textId="028C6127" w:rsidR="002E537B" w:rsidRPr="00022260" w:rsidRDefault="002E537B" w:rsidP="00B713DD">
            <w:pPr>
              <w:rPr>
                <w:rFonts w:ascii="Times New Roman" w:hAnsi="Times New Roman" w:cs="Times New Roman"/>
                <w:sz w:val="26"/>
                <w:szCs w:val="26"/>
              </w:rPr>
            </w:pPr>
            <w:r w:rsidRPr="00022260">
              <w:rPr>
                <w:rFonts w:ascii="Times New Roman" w:hAnsi="Times New Roman" w:cs="Times New Roman"/>
                <w:sz w:val="26"/>
                <w:szCs w:val="26"/>
              </w:rPr>
              <w:t>3.2.3</w:t>
            </w:r>
          </w:p>
        </w:tc>
        <w:tc>
          <w:tcPr>
            <w:tcW w:w="10283" w:type="dxa"/>
          </w:tcPr>
          <w:p w14:paraId="5E819665" w14:textId="4A29FCB6" w:rsidR="002E537B"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4011F" w:rsidRPr="00022260" w14:paraId="5C2C4AAC" w14:textId="77777777" w:rsidTr="006764F6">
        <w:tc>
          <w:tcPr>
            <w:tcW w:w="579" w:type="dxa"/>
          </w:tcPr>
          <w:p w14:paraId="1AF0C9D2" w14:textId="7DC155E6" w:rsidR="0074011F" w:rsidRPr="00022260" w:rsidRDefault="00210CE5" w:rsidP="0074011F">
            <w:pPr>
              <w:jc w:val="center"/>
              <w:rPr>
                <w:rFonts w:ascii="Times New Roman" w:hAnsi="Times New Roman" w:cs="Times New Roman"/>
                <w:sz w:val="26"/>
                <w:szCs w:val="26"/>
              </w:rPr>
            </w:pPr>
            <w:r w:rsidRPr="00022260">
              <w:rPr>
                <w:rFonts w:ascii="Times New Roman" w:hAnsi="Times New Roman" w:cs="Times New Roman"/>
                <w:sz w:val="26"/>
                <w:szCs w:val="26"/>
              </w:rPr>
              <w:t>23.</w:t>
            </w:r>
          </w:p>
        </w:tc>
        <w:tc>
          <w:tcPr>
            <w:tcW w:w="2506" w:type="dxa"/>
          </w:tcPr>
          <w:p w14:paraId="227B3ACF" w14:textId="58DF588C" w:rsidR="0074011F" w:rsidRPr="00022260" w:rsidRDefault="0074011F" w:rsidP="0074011F">
            <w:pPr>
              <w:rPr>
                <w:rFonts w:ascii="Times New Roman" w:hAnsi="Times New Roman" w:cs="Times New Roman"/>
                <w:sz w:val="26"/>
                <w:szCs w:val="26"/>
              </w:rPr>
            </w:pPr>
            <w:r w:rsidRPr="00022260">
              <w:rPr>
                <w:rFonts w:ascii="Times New Roman" w:hAnsi="Times New Roman" w:cs="Times New Roman"/>
                <w:sz w:val="26"/>
                <w:szCs w:val="26"/>
              </w:rPr>
              <w:t>Малоэтажная многоквартирная жилая застройка</w:t>
            </w:r>
          </w:p>
        </w:tc>
        <w:tc>
          <w:tcPr>
            <w:tcW w:w="1418" w:type="dxa"/>
          </w:tcPr>
          <w:p w14:paraId="6C8BCF8B" w14:textId="0B54E02F" w:rsidR="0074011F" w:rsidRPr="00022260" w:rsidRDefault="0074011F" w:rsidP="0074011F">
            <w:pPr>
              <w:rPr>
                <w:rFonts w:ascii="Times New Roman" w:hAnsi="Times New Roman" w:cs="Times New Roman"/>
                <w:sz w:val="26"/>
                <w:szCs w:val="26"/>
              </w:rPr>
            </w:pPr>
            <w:r w:rsidRPr="00022260">
              <w:rPr>
                <w:rFonts w:ascii="Times New Roman" w:hAnsi="Times New Roman" w:cs="Times New Roman"/>
                <w:sz w:val="26"/>
                <w:szCs w:val="26"/>
              </w:rPr>
              <w:t>2.1.1</w:t>
            </w:r>
          </w:p>
        </w:tc>
        <w:tc>
          <w:tcPr>
            <w:tcW w:w="10283" w:type="dxa"/>
          </w:tcPr>
          <w:p w14:paraId="4AA5F81D" w14:textId="64228ED9" w:rsidR="0074011F" w:rsidRPr="00022260" w:rsidRDefault="0074011F" w:rsidP="0074011F">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4011F" w:rsidRPr="00022260" w14:paraId="4EB47CA2" w14:textId="77777777" w:rsidTr="006764F6">
        <w:tc>
          <w:tcPr>
            <w:tcW w:w="579" w:type="dxa"/>
          </w:tcPr>
          <w:p w14:paraId="73141AC5" w14:textId="025CA04C" w:rsidR="0074011F" w:rsidRPr="00022260" w:rsidRDefault="00210CE5" w:rsidP="0074011F">
            <w:pPr>
              <w:jc w:val="center"/>
              <w:rPr>
                <w:rFonts w:ascii="Times New Roman" w:hAnsi="Times New Roman" w:cs="Times New Roman"/>
                <w:sz w:val="26"/>
                <w:szCs w:val="26"/>
              </w:rPr>
            </w:pPr>
            <w:r w:rsidRPr="00022260">
              <w:rPr>
                <w:rFonts w:ascii="Times New Roman" w:hAnsi="Times New Roman" w:cs="Times New Roman"/>
                <w:sz w:val="26"/>
                <w:szCs w:val="26"/>
              </w:rPr>
              <w:t>24.</w:t>
            </w:r>
          </w:p>
        </w:tc>
        <w:tc>
          <w:tcPr>
            <w:tcW w:w="2506" w:type="dxa"/>
          </w:tcPr>
          <w:p w14:paraId="6553F4EB" w14:textId="6C9D5216" w:rsidR="0074011F" w:rsidRPr="00022260" w:rsidRDefault="0074011F" w:rsidP="0074011F">
            <w:pPr>
              <w:rPr>
                <w:rFonts w:ascii="Times New Roman" w:hAnsi="Times New Roman" w:cs="Times New Roman"/>
                <w:sz w:val="26"/>
                <w:szCs w:val="26"/>
              </w:rPr>
            </w:pPr>
            <w:r w:rsidRPr="00022260">
              <w:rPr>
                <w:rFonts w:ascii="Times New Roman" w:hAnsi="Times New Roman" w:cs="Times New Roman"/>
                <w:sz w:val="26"/>
                <w:szCs w:val="26"/>
              </w:rPr>
              <w:t>Блокированная жилая застройка</w:t>
            </w:r>
          </w:p>
        </w:tc>
        <w:tc>
          <w:tcPr>
            <w:tcW w:w="1418" w:type="dxa"/>
          </w:tcPr>
          <w:p w14:paraId="60E7D73A" w14:textId="6A62FD51" w:rsidR="0074011F" w:rsidRPr="00022260" w:rsidRDefault="0074011F" w:rsidP="0074011F">
            <w:pPr>
              <w:rPr>
                <w:rFonts w:ascii="Times New Roman" w:hAnsi="Times New Roman" w:cs="Times New Roman"/>
                <w:sz w:val="26"/>
                <w:szCs w:val="26"/>
              </w:rPr>
            </w:pPr>
            <w:r w:rsidRPr="00022260">
              <w:rPr>
                <w:rFonts w:ascii="Times New Roman" w:hAnsi="Times New Roman" w:cs="Times New Roman"/>
                <w:sz w:val="26"/>
                <w:szCs w:val="26"/>
              </w:rPr>
              <w:t>2.3</w:t>
            </w:r>
          </w:p>
        </w:tc>
        <w:tc>
          <w:tcPr>
            <w:tcW w:w="10283" w:type="dxa"/>
          </w:tcPr>
          <w:p w14:paraId="3938AF93" w14:textId="1CCF0455" w:rsidR="0074011F" w:rsidRPr="00022260" w:rsidRDefault="0074011F" w:rsidP="0074011F">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4011F" w:rsidRPr="00022260" w14:paraId="4733E6F4" w14:textId="77777777" w:rsidTr="006764F6">
        <w:tc>
          <w:tcPr>
            <w:tcW w:w="579" w:type="dxa"/>
          </w:tcPr>
          <w:p w14:paraId="268A5A24" w14:textId="28DBC1E9" w:rsidR="0074011F" w:rsidRPr="00022260" w:rsidRDefault="00210CE5" w:rsidP="0074011F">
            <w:pPr>
              <w:jc w:val="center"/>
              <w:rPr>
                <w:rFonts w:ascii="Times New Roman" w:hAnsi="Times New Roman" w:cs="Times New Roman"/>
                <w:sz w:val="26"/>
                <w:szCs w:val="26"/>
              </w:rPr>
            </w:pPr>
            <w:r w:rsidRPr="00022260">
              <w:rPr>
                <w:rFonts w:ascii="Times New Roman" w:hAnsi="Times New Roman" w:cs="Times New Roman"/>
                <w:sz w:val="26"/>
                <w:szCs w:val="26"/>
              </w:rPr>
              <w:t>25.</w:t>
            </w:r>
          </w:p>
        </w:tc>
        <w:tc>
          <w:tcPr>
            <w:tcW w:w="2506" w:type="dxa"/>
          </w:tcPr>
          <w:p w14:paraId="24B0EA8D" w14:textId="4C8DCEAA" w:rsidR="0074011F" w:rsidRPr="00022260" w:rsidRDefault="0074011F" w:rsidP="0074011F">
            <w:pPr>
              <w:rPr>
                <w:rFonts w:ascii="Times New Roman" w:hAnsi="Times New Roman" w:cs="Times New Roman"/>
                <w:sz w:val="26"/>
                <w:szCs w:val="26"/>
              </w:rPr>
            </w:pPr>
            <w:r w:rsidRPr="00022260">
              <w:rPr>
                <w:rFonts w:ascii="Times New Roman" w:hAnsi="Times New Roman" w:cs="Times New Roman"/>
                <w:sz w:val="26"/>
                <w:szCs w:val="26"/>
              </w:rPr>
              <w:t>Среднеэтажная жилая застройка</w:t>
            </w:r>
          </w:p>
        </w:tc>
        <w:tc>
          <w:tcPr>
            <w:tcW w:w="1418" w:type="dxa"/>
          </w:tcPr>
          <w:p w14:paraId="3222E409" w14:textId="773E2BB1" w:rsidR="0074011F" w:rsidRPr="00022260" w:rsidRDefault="0074011F" w:rsidP="0074011F">
            <w:pPr>
              <w:rPr>
                <w:rFonts w:ascii="Times New Roman" w:hAnsi="Times New Roman" w:cs="Times New Roman"/>
                <w:sz w:val="26"/>
                <w:szCs w:val="26"/>
              </w:rPr>
            </w:pPr>
            <w:r w:rsidRPr="00022260">
              <w:rPr>
                <w:rFonts w:ascii="Times New Roman" w:hAnsi="Times New Roman" w:cs="Times New Roman"/>
                <w:sz w:val="26"/>
                <w:szCs w:val="26"/>
              </w:rPr>
              <w:t>2.5</w:t>
            </w:r>
          </w:p>
        </w:tc>
        <w:tc>
          <w:tcPr>
            <w:tcW w:w="10283" w:type="dxa"/>
          </w:tcPr>
          <w:p w14:paraId="7F930BAD" w14:textId="4CE60120" w:rsidR="0074011F" w:rsidRPr="00022260" w:rsidRDefault="0074011F" w:rsidP="0074011F">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713DD" w:rsidRPr="00022260" w14:paraId="29B42719" w14:textId="77777777" w:rsidTr="006764F6">
        <w:tc>
          <w:tcPr>
            <w:tcW w:w="579" w:type="dxa"/>
          </w:tcPr>
          <w:p w14:paraId="47FF83F3" w14:textId="3BC89257" w:rsidR="00B713DD" w:rsidRPr="00022260" w:rsidRDefault="00210CE5" w:rsidP="00B713DD">
            <w:pPr>
              <w:jc w:val="center"/>
              <w:rPr>
                <w:rFonts w:ascii="Times New Roman" w:hAnsi="Times New Roman" w:cs="Times New Roman"/>
                <w:sz w:val="26"/>
                <w:szCs w:val="26"/>
              </w:rPr>
            </w:pPr>
            <w:r w:rsidRPr="00022260">
              <w:rPr>
                <w:rFonts w:ascii="Times New Roman" w:hAnsi="Times New Roman" w:cs="Times New Roman"/>
                <w:sz w:val="26"/>
                <w:szCs w:val="26"/>
              </w:rPr>
              <w:t>26.</w:t>
            </w:r>
          </w:p>
        </w:tc>
        <w:tc>
          <w:tcPr>
            <w:tcW w:w="2506" w:type="dxa"/>
          </w:tcPr>
          <w:p w14:paraId="3075EE4D" w14:textId="6D291609" w:rsidR="00B713DD" w:rsidRPr="00022260" w:rsidRDefault="002E537B" w:rsidP="00B713DD">
            <w:pPr>
              <w:rPr>
                <w:rFonts w:ascii="Times New Roman" w:hAnsi="Times New Roman" w:cs="Times New Roman"/>
                <w:sz w:val="26"/>
                <w:szCs w:val="26"/>
              </w:rPr>
            </w:pPr>
            <w:r w:rsidRPr="00022260">
              <w:rPr>
                <w:rFonts w:ascii="Times New Roman" w:hAnsi="Times New Roman" w:cs="Times New Roman"/>
                <w:sz w:val="26"/>
                <w:szCs w:val="26"/>
              </w:rPr>
              <w:t xml:space="preserve">Общежития </w:t>
            </w:r>
          </w:p>
        </w:tc>
        <w:tc>
          <w:tcPr>
            <w:tcW w:w="1418" w:type="dxa"/>
          </w:tcPr>
          <w:p w14:paraId="3743BE77" w14:textId="52DD636A" w:rsidR="00B713DD" w:rsidRPr="00022260" w:rsidRDefault="002E537B" w:rsidP="00B713DD">
            <w:pPr>
              <w:rPr>
                <w:rFonts w:ascii="Times New Roman" w:hAnsi="Times New Roman" w:cs="Times New Roman"/>
                <w:sz w:val="26"/>
                <w:szCs w:val="26"/>
              </w:rPr>
            </w:pPr>
            <w:r w:rsidRPr="00022260">
              <w:rPr>
                <w:rFonts w:ascii="Times New Roman" w:hAnsi="Times New Roman" w:cs="Times New Roman"/>
                <w:sz w:val="26"/>
                <w:szCs w:val="26"/>
              </w:rPr>
              <w:t>3.2.4</w:t>
            </w:r>
          </w:p>
        </w:tc>
        <w:tc>
          <w:tcPr>
            <w:tcW w:w="10283" w:type="dxa"/>
          </w:tcPr>
          <w:p w14:paraId="3CEEA170" w14:textId="47D0B22D" w:rsidR="00B713DD"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713DD" w:rsidRPr="00022260" w14:paraId="75D97DD2" w14:textId="77777777" w:rsidTr="006764F6">
        <w:tc>
          <w:tcPr>
            <w:tcW w:w="579" w:type="dxa"/>
          </w:tcPr>
          <w:p w14:paraId="069E3471" w14:textId="1A01761C" w:rsidR="00B713DD" w:rsidRPr="00022260" w:rsidRDefault="00210CE5" w:rsidP="00B713DD">
            <w:pPr>
              <w:jc w:val="center"/>
              <w:rPr>
                <w:rFonts w:ascii="Times New Roman" w:hAnsi="Times New Roman" w:cs="Times New Roman"/>
                <w:sz w:val="26"/>
                <w:szCs w:val="26"/>
              </w:rPr>
            </w:pPr>
            <w:r w:rsidRPr="00022260">
              <w:rPr>
                <w:rFonts w:ascii="Times New Roman" w:hAnsi="Times New Roman" w:cs="Times New Roman"/>
                <w:sz w:val="26"/>
                <w:szCs w:val="26"/>
              </w:rPr>
              <w:t>27.</w:t>
            </w:r>
          </w:p>
        </w:tc>
        <w:tc>
          <w:tcPr>
            <w:tcW w:w="2506" w:type="dxa"/>
          </w:tcPr>
          <w:p w14:paraId="7E4E8433" w14:textId="30BE88BF" w:rsidR="00B713DD" w:rsidRPr="00022260" w:rsidRDefault="002E537B" w:rsidP="00B713DD">
            <w:pPr>
              <w:rPr>
                <w:rFonts w:ascii="Times New Roman" w:hAnsi="Times New Roman" w:cs="Times New Roman"/>
                <w:sz w:val="26"/>
                <w:szCs w:val="26"/>
              </w:rPr>
            </w:pPr>
            <w:r w:rsidRPr="00022260">
              <w:rPr>
                <w:rFonts w:ascii="Times New Roman" w:hAnsi="Times New Roman" w:cs="Times New Roman"/>
                <w:sz w:val="26"/>
                <w:szCs w:val="26"/>
              </w:rPr>
              <w:t xml:space="preserve">Амбулаторно-поликлиническое обслуживание </w:t>
            </w:r>
          </w:p>
        </w:tc>
        <w:tc>
          <w:tcPr>
            <w:tcW w:w="1418" w:type="dxa"/>
          </w:tcPr>
          <w:p w14:paraId="25329EBA" w14:textId="33ADE921" w:rsidR="00B713DD" w:rsidRPr="00022260" w:rsidRDefault="002E537B" w:rsidP="00B713DD">
            <w:pPr>
              <w:rPr>
                <w:rFonts w:ascii="Times New Roman" w:hAnsi="Times New Roman" w:cs="Times New Roman"/>
                <w:sz w:val="26"/>
                <w:szCs w:val="26"/>
              </w:rPr>
            </w:pPr>
            <w:r w:rsidRPr="00022260">
              <w:rPr>
                <w:rFonts w:ascii="Times New Roman" w:hAnsi="Times New Roman" w:cs="Times New Roman"/>
                <w:sz w:val="26"/>
                <w:szCs w:val="26"/>
              </w:rPr>
              <w:t>3.4.1</w:t>
            </w:r>
          </w:p>
        </w:tc>
        <w:tc>
          <w:tcPr>
            <w:tcW w:w="10283" w:type="dxa"/>
          </w:tcPr>
          <w:p w14:paraId="22000556" w14:textId="2C503CF1" w:rsidR="00B713DD"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713DD" w:rsidRPr="00022260" w14:paraId="28A6FD93" w14:textId="77777777" w:rsidTr="006764F6">
        <w:tc>
          <w:tcPr>
            <w:tcW w:w="579" w:type="dxa"/>
          </w:tcPr>
          <w:p w14:paraId="4F86A4E1" w14:textId="05F1CA38" w:rsidR="00B713DD" w:rsidRPr="00022260" w:rsidRDefault="00210CE5" w:rsidP="00B713DD">
            <w:pPr>
              <w:jc w:val="center"/>
              <w:rPr>
                <w:rFonts w:ascii="Times New Roman" w:hAnsi="Times New Roman" w:cs="Times New Roman"/>
                <w:sz w:val="26"/>
                <w:szCs w:val="26"/>
              </w:rPr>
            </w:pPr>
            <w:r w:rsidRPr="00022260">
              <w:rPr>
                <w:rFonts w:ascii="Times New Roman" w:hAnsi="Times New Roman" w:cs="Times New Roman"/>
                <w:sz w:val="26"/>
                <w:szCs w:val="26"/>
              </w:rPr>
              <w:t>28.</w:t>
            </w:r>
          </w:p>
        </w:tc>
        <w:tc>
          <w:tcPr>
            <w:tcW w:w="2506" w:type="dxa"/>
          </w:tcPr>
          <w:p w14:paraId="7B7027D2" w14:textId="27103715" w:rsidR="00B713DD" w:rsidRPr="00022260" w:rsidRDefault="002E537B" w:rsidP="002E537B">
            <w:pPr>
              <w:rPr>
                <w:rFonts w:ascii="Times New Roman" w:hAnsi="Times New Roman" w:cs="Times New Roman"/>
                <w:sz w:val="26"/>
                <w:szCs w:val="26"/>
              </w:rPr>
            </w:pPr>
            <w:r w:rsidRPr="00022260">
              <w:rPr>
                <w:rFonts w:ascii="Times New Roman" w:hAnsi="Times New Roman" w:cs="Times New Roman"/>
                <w:sz w:val="26"/>
                <w:szCs w:val="26"/>
              </w:rPr>
              <w:t xml:space="preserve">Рынки </w:t>
            </w:r>
          </w:p>
        </w:tc>
        <w:tc>
          <w:tcPr>
            <w:tcW w:w="1418" w:type="dxa"/>
          </w:tcPr>
          <w:p w14:paraId="18B4AC8F" w14:textId="430AAA4B" w:rsidR="00B713DD" w:rsidRPr="00022260" w:rsidRDefault="002E537B" w:rsidP="00B713DD">
            <w:pPr>
              <w:rPr>
                <w:rFonts w:ascii="Times New Roman" w:hAnsi="Times New Roman" w:cs="Times New Roman"/>
                <w:sz w:val="26"/>
                <w:szCs w:val="26"/>
              </w:rPr>
            </w:pPr>
            <w:r w:rsidRPr="00022260">
              <w:rPr>
                <w:rFonts w:ascii="Times New Roman" w:hAnsi="Times New Roman" w:cs="Times New Roman"/>
                <w:sz w:val="26"/>
                <w:szCs w:val="26"/>
              </w:rPr>
              <w:t>4.3</w:t>
            </w:r>
          </w:p>
        </w:tc>
        <w:tc>
          <w:tcPr>
            <w:tcW w:w="10283" w:type="dxa"/>
          </w:tcPr>
          <w:p w14:paraId="664CBACB" w14:textId="1D3EC62A" w:rsidR="00B713DD"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713DD" w:rsidRPr="00022260" w14:paraId="6304B343" w14:textId="77777777" w:rsidTr="006764F6">
        <w:tc>
          <w:tcPr>
            <w:tcW w:w="579" w:type="dxa"/>
          </w:tcPr>
          <w:p w14:paraId="67CC8C0F" w14:textId="746A1133" w:rsidR="00B713DD" w:rsidRPr="00022260" w:rsidRDefault="00210CE5" w:rsidP="00B713DD">
            <w:pPr>
              <w:jc w:val="center"/>
              <w:rPr>
                <w:rFonts w:ascii="Times New Roman" w:hAnsi="Times New Roman" w:cs="Times New Roman"/>
                <w:sz w:val="26"/>
                <w:szCs w:val="26"/>
              </w:rPr>
            </w:pPr>
            <w:r w:rsidRPr="00022260">
              <w:rPr>
                <w:rFonts w:ascii="Times New Roman" w:hAnsi="Times New Roman" w:cs="Times New Roman"/>
                <w:sz w:val="26"/>
                <w:szCs w:val="26"/>
              </w:rPr>
              <w:lastRenderedPageBreak/>
              <w:t>29.</w:t>
            </w:r>
          </w:p>
        </w:tc>
        <w:tc>
          <w:tcPr>
            <w:tcW w:w="2506" w:type="dxa"/>
          </w:tcPr>
          <w:p w14:paraId="2D260600" w14:textId="14522646" w:rsidR="00B713DD" w:rsidRPr="00022260" w:rsidRDefault="002E537B" w:rsidP="00B713DD">
            <w:pPr>
              <w:rPr>
                <w:rFonts w:ascii="Times New Roman" w:hAnsi="Times New Roman" w:cs="Times New Roman"/>
                <w:sz w:val="26"/>
                <w:szCs w:val="26"/>
              </w:rPr>
            </w:pPr>
            <w:r w:rsidRPr="00022260">
              <w:rPr>
                <w:rFonts w:ascii="Times New Roman" w:hAnsi="Times New Roman" w:cs="Times New Roman"/>
                <w:sz w:val="26"/>
                <w:szCs w:val="26"/>
              </w:rPr>
              <w:t xml:space="preserve">Магазины </w:t>
            </w:r>
          </w:p>
        </w:tc>
        <w:tc>
          <w:tcPr>
            <w:tcW w:w="1418" w:type="dxa"/>
          </w:tcPr>
          <w:p w14:paraId="26C0ECB8" w14:textId="4559928B" w:rsidR="00B713DD" w:rsidRPr="00022260" w:rsidRDefault="002E537B" w:rsidP="00B713DD">
            <w:pPr>
              <w:rPr>
                <w:rFonts w:ascii="Times New Roman" w:hAnsi="Times New Roman" w:cs="Times New Roman"/>
                <w:sz w:val="26"/>
                <w:szCs w:val="26"/>
              </w:rPr>
            </w:pPr>
            <w:r w:rsidRPr="00022260">
              <w:rPr>
                <w:rFonts w:ascii="Times New Roman" w:hAnsi="Times New Roman" w:cs="Times New Roman"/>
                <w:sz w:val="26"/>
                <w:szCs w:val="26"/>
              </w:rPr>
              <w:t>4.4</w:t>
            </w:r>
          </w:p>
        </w:tc>
        <w:tc>
          <w:tcPr>
            <w:tcW w:w="10283" w:type="dxa"/>
          </w:tcPr>
          <w:p w14:paraId="52460398" w14:textId="0C450038" w:rsidR="00B713DD"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713DD" w:rsidRPr="00022260" w14:paraId="4969237B" w14:textId="77777777" w:rsidTr="006764F6">
        <w:tc>
          <w:tcPr>
            <w:tcW w:w="579" w:type="dxa"/>
          </w:tcPr>
          <w:p w14:paraId="151361E7" w14:textId="3164AD8E" w:rsidR="00B713DD" w:rsidRPr="00022260" w:rsidRDefault="00210CE5" w:rsidP="00B713DD">
            <w:pPr>
              <w:jc w:val="center"/>
              <w:rPr>
                <w:rFonts w:ascii="Times New Roman" w:hAnsi="Times New Roman" w:cs="Times New Roman"/>
                <w:sz w:val="26"/>
                <w:szCs w:val="26"/>
              </w:rPr>
            </w:pPr>
            <w:r w:rsidRPr="00022260">
              <w:rPr>
                <w:rFonts w:ascii="Times New Roman" w:hAnsi="Times New Roman" w:cs="Times New Roman"/>
                <w:sz w:val="26"/>
                <w:szCs w:val="26"/>
              </w:rPr>
              <w:t>30.</w:t>
            </w:r>
          </w:p>
        </w:tc>
        <w:tc>
          <w:tcPr>
            <w:tcW w:w="2506" w:type="dxa"/>
          </w:tcPr>
          <w:p w14:paraId="239F9151" w14:textId="5D54F504" w:rsidR="00B713DD" w:rsidRPr="00022260" w:rsidRDefault="002E537B" w:rsidP="002E537B">
            <w:pPr>
              <w:rPr>
                <w:rFonts w:ascii="Times New Roman" w:hAnsi="Times New Roman" w:cs="Times New Roman"/>
                <w:sz w:val="26"/>
                <w:szCs w:val="26"/>
              </w:rPr>
            </w:pPr>
            <w:r w:rsidRPr="00022260">
              <w:rPr>
                <w:rFonts w:ascii="Times New Roman" w:hAnsi="Times New Roman" w:cs="Times New Roman"/>
                <w:sz w:val="26"/>
                <w:szCs w:val="26"/>
              </w:rPr>
              <w:t>Выставочно-ярмарочная деятельность</w:t>
            </w:r>
          </w:p>
        </w:tc>
        <w:tc>
          <w:tcPr>
            <w:tcW w:w="1418" w:type="dxa"/>
          </w:tcPr>
          <w:p w14:paraId="3B96A552" w14:textId="574A6D6E" w:rsidR="00B713DD" w:rsidRPr="00022260" w:rsidRDefault="002E537B" w:rsidP="00B713DD">
            <w:pPr>
              <w:rPr>
                <w:rFonts w:ascii="Times New Roman" w:hAnsi="Times New Roman" w:cs="Times New Roman"/>
                <w:sz w:val="26"/>
                <w:szCs w:val="26"/>
              </w:rPr>
            </w:pPr>
            <w:r w:rsidRPr="00022260">
              <w:rPr>
                <w:rFonts w:ascii="Times New Roman" w:hAnsi="Times New Roman" w:cs="Times New Roman"/>
                <w:sz w:val="26"/>
                <w:szCs w:val="26"/>
              </w:rPr>
              <w:t>4.10</w:t>
            </w:r>
          </w:p>
        </w:tc>
        <w:tc>
          <w:tcPr>
            <w:tcW w:w="10283" w:type="dxa"/>
          </w:tcPr>
          <w:p w14:paraId="1D510CEA" w14:textId="4E261858" w:rsidR="00B713DD"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713DD" w:rsidRPr="00022260" w14:paraId="2A2C9DA9" w14:textId="77777777" w:rsidTr="006764F6">
        <w:tc>
          <w:tcPr>
            <w:tcW w:w="579" w:type="dxa"/>
          </w:tcPr>
          <w:p w14:paraId="754DA802" w14:textId="632FE44C" w:rsidR="00B713DD" w:rsidRPr="00022260" w:rsidRDefault="00210CE5" w:rsidP="00B713DD">
            <w:pPr>
              <w:jc w:val="center"/>
              <w:rPr>
                <w:rFonts w:ascii="Times New Roman" w:hAnsi="Times New Roman" w:cs="Times New Roman"/>
                <w:sz w:val="26"/>
                <w:szCs w:val="26"/>
              </w:rPr>
            </w:pPr>
            <w:r w:rsidRPr="00022260">
              <w:rPr>
                <w:rFonts w:ascii="Times New Roman" w:hAnsi="Times New Roman" w:cs="Times New Roman"/>
                <w:sz w:val="26"/>
                <w:szCs w:val="26"/>
              </w:rPr>
              <w:t>31.</w:t>
            </w:r>
          </w:p>
        </w:tc>
        <w:tc>
          <w:tcPr>
            <w:tcW w:w="2506" w:type="dxa"/>
          </w:tcPr>
          <w:p w14:paraId="3F333D1A" w14:textId="0E084BC5" w:rsidR="00B713DD" w:rsidRPr="00022260" w:rsidRDefault="002E537B" w:rsidP="00B713DD">
            <w:pPr>
              <w:rPr>
                <w:rFonts w:ascii="Times New Roman" w:hAnsi="Times New Roman" w:cs="Times New Roman"/>
                <w:sz w:val="26"/>
                <w:szCs w:val="26"/>
              </w:rPr>
            </w:pPr>
            <w:r w:rsidRPr="00022260">
              <w:rPr>
                <w:rFonts w:ascii="Times New Roman" w:hAnsi="Times New Roman" w:cs="Times New Roman"/>
                <w:sz w:val="26"/>
                <w:szCs w:val="26"/>
              </w:rPr>
              <w:t xml:space="preserve">Историко-культурная деятельность </w:t>
            </w:r>
          </w:p>
        </w:tc>
        <w:tc>
          <w:tcPr>
            <w:tcW w:w="1418" w:type="dxa"/>
          </w:tcPr>
          <w:p w14:paraId="2BBBE956" w14:textId="083867CE" w:rsidR="00B713DD" w:rsidRPr="00022260" w:rsidRDefault="002E537B" w:rsidP="00B713DD">
            <w:pPr>
              <w:rPr>
                <w:rFonts w:ascii="Times New Roman" w:hAnsi="Times New Roman" w:cs="Times New Roman"/>
                <w:sz w:val="26"/>
                <w:szCs w:val="26"/>
              </w:rPr>
            </w:pPr>
            <w:r w:rsidRPr="00022260">
              <w:rPr>
                <w:rFonts w:ascii="Times New Roman" w:hAnsi="Times New Roman" w:cs="Times New Roman"/>
                <w:sz w:val="26"/>
                <w:szCs w:val="26"/>
              </w:rPr>
              <w:t>9.3</w:t>
            </w:r>
          </w:p>
        </w:tc>
        <w:tc>
          <w:tcPr>
            <w:tcW w:w="10283" w:type="dxa"/>
          </w:tcPr>
          <w:p w14:paraId="62F34861" w14:textId="2680C40F" w:rsidR="00B713DD"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E537B" w:rsidRPr="00022260" w14:paraId="32689FBA" w14:textId="77777777" w:rsidTr="006764F6">
        <w:tc>
          <w:tcPr>
            <w:tcW w:w="579" w:type="dxa"/>
          </w:tcPr>
          <w:p w14:paraId="4385DE87" w14:textId="08BEB8B6" w:rsidR="002E537B" w:rsidRPr="00022260" w:rsidRDefault="00210CE5" w:rsidP="002E537B">
            <w:pPr>
              <w:jc w:val="center"/>
              <w:rPr>
                <w:rFonts w:ascii="Times New Roman" w:hAnsi="Times New Roman" w:cs="Times New Roman"/>
                <w:sz w:val="26"/>
                <w:szCs w:val="26"/>
              </w:rPr>
            </w:pPr>
            <w:r w:rsidRPr="00022260">
              <w:rPr>
                <w:rFonts w:ascii="Times New Roman" w:hAnsi="Times New Roman" w:cs="Times New Roman"/>
                <w:sz w:val="26"/>
                <w:szCs w:val="26"/>
              </w:rPr>
              <w:t>32.</w:t>
            </w:r>
          </w:p>
        </w:tc>
        <w:tc>
          <w:tcPr>
            <w:tcW w:w="2506" w:type="dxa"/>
          </w:tcPr>
          <w:p w14:paraId="01B6C347" w14:textId="515BDE34" w:rsidR="002E537B" w:rsidRPr="00022260" w:rsidRDefault="002E537B" w:rsidP="002E537B">
            <w:pPr>
              <w:rPr>
                <w:rFonts w:ascii="Times New Roman" w:hAnsi="Times New Roman" w:cs="Times New Roman"/>
                <w:sz w:val="26"/>
                <w:szCs w:val="26"/>
              </w:rPr>
            </w:pPr>
            <w:r w:rsidRPr="00022260">
              <w:rPr>
                <w:rFonts w:ascii="Times New Roman" w:hAnsi="Times New Roman" w:cs="Times New Roman"/>
                <w:sz w:val="26"/>
                <w:szCs w:val="26"/>
              </w:rPr>
              <w:t>Общее пользование водными объектами</w:t>
            </w:r>
          </w:p>
        </w:tc>
        <w:tc>
          <w:tcPr>
            <w:tcW w:w="1418" w:type="dxa"/>
          </w:tcPr>
          <w:p w14:paraId="5B6E334A" w14:textId="4C68554B" w:rsidR="002E537B" w:rsidRPr="00022260" w:rsidRDefault="002E537B" w:rsidP="002E537B">
            <w:pPr>
              <w:rPr>
                <w:rFonts w:ascii="Times New Roman" w:hAnsi="Times New Roman" w:cs="Times New Roman"/>
                <w:sz w:val="26"/>
                <w:szCs w:val="26"/>
              </w:rPr>
            </w:pPr>
            <w:r w:rsidRPr="00022260">
              <w:rPr>
                <w:rFonts w:ascii="Times New Roman" w:hAnsi="Times New Roman" w:cs="Times New Roman"/>
                <w:sz w:val="26"/>
                <w:szCs w:val="26"/>
              </w:rPr>
              <w:t>11.1</w:t>
            </w:r>
          </w:p>
        </w:tc>
        <w:tc>
          <w:tcPr>
            <w:tcW w:w="10283" w:type="dxa"/>
          </w:tcPr>
          <w:p w14:paraId="2DB27614" w14:textId="599D075F" w:rsidR="002E537B"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E537B" w:rsidRPr="00022260" w14:paraId="7B88F0F6" w14:textId="77777777" w:rsidTr="006764F6">
        <w:tc>
          <w:tcPr>
            <w:tcW w:w="579" w:type="dxa"/>
          </w:tcPr>
          <w:p w14:paraId="52EECB1E" w14:textId="57657B4F" w:rsidR="002E537B" w:rsidRPr="00022260" w:rsidRDefault="00210CE5" w:rsidP="002E537B">
            <w:pPr>
              <w:jc w:val="center"/>
              <w:rPr>
                <w:rFonts w:ascii="Times New Roman" w:hAnsi="Times New Roman" w:cs="Times New Roman"/>
                <w:sz w:val="26"/>
                <w:szCs w:val="26"/>
              </w:rPr>
            </w:pPr>
            <w:r w:rsidRPr="00022260">
              <w:rPr>
                <w:rFonts w:ascii="Times New Roman" w:hAnsi="Times New Roman" w:cs="Times New Roman"/>
                <w:sz w:val="26"/>
                <w:szCs w:val="26"/>
              </w:rPr>
              <w:t>33.</w:t>
            </w:r>
          </w:p>
        </w:tc>
        <w:tc>
          <w:tcPr>
            <w:tcW w:w="2506" w:type="dxa"/>
          </w:tcPr>
          <w:p w14:paraId="2DF3144B" w14:textId="1C7446B8" w:rsidR="002E537B" w:rsidRPr="00022260" w:rsidRDefault="002E537B" w:rsidP="002E537B">
            <w:pPr>
              <w:rPr>
                <w:rFonts w:ascii="Times New Roman" w:hAnsi="Times New Roman" w:cs="Times New Roman"/>
                <w:sz w:val="26"/>
                <w:szCs w:val="26"/>
              </w:rPr>
            </w:pPr>
            <w:r w:rsidRPr="00022260">
              <w:rPr>
                <w:rFonts w:ascii="Times New Roman" w:hAnsi="Times New Roman" w:cs="Times New Roman"/>
                <w:sz w:val="26"/>
                <w:szCs w:val="26"/>
              </w:rPr>
              <w:t>Хранение автотранспорта</w:t>
            </w:r>
          </w:p>
        </w:tc>
        <w:tc>
          <w:tcPr>
            <w:tcW w:w="1418" w:type="dxa"/>
          </w:tcPr>
          <w:p w14:paraId="615E4547" w14:textId="48A621F3" w:rsidR="002E537B" w:rsidRPr="00022260" w:rsidRDefault="002E537B" w:rsidP="002E537B">
            <w:pPr>
              <w:rPr>
                <w:rFonts w:ascii="Times New Roman" w:hAnsi="Times New Roman" w:cs="Times New Roman"/>
                <w:sz w:val="26"/>
                <w:szCs w:val="26"/>
              </w:rPr>
            </w:pPr>
            <w:r w:rsidRPr="00022260">
              <w:rPr>
                <w:rFonts w:ascii="Times New Roman" w:hAnsi="Times New Roman" w:cs="Times New Roman"/>
                <w:sz w:val="26"/>
                <w:szCs w:val="26"/>
              </w:rPr>
              <w:t>2.7.1</w:t>
            </w:r>
          </w:p>
        </w:tc>
        <w:tc>
          <w:tcPr>
            <w:tcW w:w="10283" w:type="dxa"/>
          </w:tcPr>
          <w:p w14:paraId="7894B24B" w14:textId="34EE2FFE" w:rsidR="002E537B"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E537B" w:rsidRPr="00022260" w14:paraId="1C6B49B3" w14:textId="77777777" w:rsidTr="006764F6">
        <w:tc>
          <w:tcPr>
            <w:tcW w:w="579" w:type="dxa"/>
          </w:tcPr>
          <w:p w14:paraId="3E577CF1" w14:textId="6EF5FAF8" w:rsidR="002E537B" w:rsidRPr="00022260" w:rsidRDefault="00210CE5" w:rsidP="002E537B">
            <w:pPr>
              <w:jc w:val="center"/>
              <w:rPr>
                <w:rFonts w:ascii="Times New Roman" w:hAnsi="Times New Roman" w:cs="Times New Roman"/>
                <w:sz w:val="26"/>
                <w:szCs w:val="26"/>
              </w:rPr>
            </w:pPr>
            <w:r w:rsidRPr="00022260">
              <w:rPr>
                <w:rFonts w:ascii="Times New Roman" w:hAnsi="Times New Roman" w:cs="Times New Roman"/>
                <w:sz w:val="26"/>
                <w:szCs w:val="26"/>
              </w:rPr>
              <w:t>34.</w:t>
            </w:r>
          </w:p>
        </w:tc>
        <w:tc>
          <w:tcPr>
            <w:tcW w:w="2506" w:type="dxa"/>
          </w:tcPr>
          <w:p w14:paraId="3D60FC6C" w14:textId="4980F9BB" w:rsidR="002E537B" w:rsidRPr="00022260" w:rsidRDefault="002E537B" w:rsidP="002E537B">
            <w:pPr>
              <w:rPr>
                <w:rFonts w:ascii="Times New Roman" w:hAnsi="Times New Roman" w:cs="Times New Roman"/>
                <w:sz w:val="26"/>
                <w:szCs w:val="26"/>
              </w:rPr>
            </w:pPr>
            <w:r w:rsidRPr="00022260">
              <w:rPr>
                <w:rFonts w:ascii="Times New Roman" w:hAnsi="Times New Roman" w:cs="Times New Roman"/>
                <w:sz w:val="26"/>
                <w:szCs w:val="26"/>
              </w:rPr>
              <w:t xml:space="preserve">Стоянка транспортных средств </w:t>
            </w:r>
          </w:p>
        </w:tc>
        <w:tc>
          <w:tcPr>
            <w:tcW w:w="1418" w:type="dxa"/>
          </w:tcPr>
          <w:p w14:paraId="4CC09107" w14:textId="6AD98DDC" w:rsidR="002E537B" w:rsidRPr="00022260" w:rsidRDefault="002E537B" w:rsidP="002E537B">
            <w:pPr>
              <w:rPr>
                <w:rFonts w:ascii="Times New Roman" w:hAnsi="Times New Roman" w:cs="Times New Roman"/>
                <w:sz w:val="26"/>
                <w:szCs w:val="26"/>
              </w:rPr>
            </w:pPr>
            <w:r w:rsidRPr="00022260">
              <w:rPr>
                <w:rFonts w:ascii="Times New Roman" w:hAnsi="Times New Roman" w:cs="Times New Roman"/>
                <w:sz w:val="26"/>
                <w:szCs w:val="26"/>
              </w:rPr>
              <w:t>4.9.2</w:t>
            </w:r>
          </w:p>
        </w:tc>
        <w:tc>
          <w:tcPr>
            <w:tcW w:w="10283" w:type="dxa"/>
          </w:tcPr>
          <w:p w14:paraId="12889290" w14:textId="30B3F41F" w:rsidR="002E537B"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E537B" w:rsidRPr="00022260" w14:paraId="52449A2C" w14:textId="77777777" w:rsidTr="006764F6">
        <w:tc>
          <w:tcPr>
            <w:tcW w:w="579" w:type="dxa"/>
          </w:tcPr>
          <w:p w14:paraId="435DE4D5" w14:textId="4A6C6252" w:rsidR="002E537B" w:rsidRPr="00022260" w:rsidRDefault="00210CE5" w:rsidP="002E537B">
            <w:pPr>
              <w:jc w:val="center"/>
              <w:rPr>
                <w:rFonts w:ascii="Times New Roman" w:hAnsi="Times New Roman" w:cs="Times New Roman"/>
                <w:sz w:val="26"/>
                <w:szCs w:val="26"/>
              </w:rPr>
            </w:pPr>
            <w:r w:rsidRPr="00022260">
              <w:rPr>
                <w:rFonts w:ascii="Times New Roman" w:hAnsi="Times New Roman" w:cs="Times New Roman"/>
                <w:sz w:val="26"/>
                <w:szCs w:val="26"/>
              </w:rPr>
              <w:t>35.</w:t>
            </w:r>
          </w:p>
        </w:tc>
        <w:tc>
          <w:tcPr>
            <w:tcW w:w="2506" w:type="dxa"/>
          </w:tcPr>
          <w:p w14:paraId="0420995F" w14:textId="77777777" w:rsidR="002E537B" w:rsidRPr="00022260" w:rsidRDefault="002E537B" w:rsidP="002E537B">
            <w:pPr>
              <w:rPr>
                <w:rFonts w:ascii="Times New Roman" w:hAnsi="Times New Roman" w:cs="Times New Roman"/>
                <w:sz w:val="26"/>
                <w:szCs w:val="26"/>
              </w:rPr>
            </w:pPr>
            <w:r w:rsidRPr="00022260">
              <w:rPr>
                <w:rFonts w:ascii="Times New Roman" w:hAnsi="Times New Roman" w:cs="Times New Roman"/>
                <w:sz w:val="26"/>
                <w:szCs w:val="26"/>
              </w:rPr>
              <w:t>Обеспечение обороны и безопасности</w:t>
            </w:r>
          </w:p>
        </w:tc>
        <w:tc>
          <w:tcPr>
            <w:tcW w:w="1418" w:type="dxa"/>
          </w:tcPr>
          <w:p w14:paraId="71A88AC1" w14:textId="77777777" w:rsidR="002E537B" w:rsidRPr="00022260" w:rsidRDefault="002E537B" w:rsidP="002E537B">
            <w:pPr>
              <w:rPr>
                <w:rFonts w:ascii="Times New Roman" w:hAnsi="Times New Roman" w:cs="Times New Roman"/>
                <w:sz w:val="26"/>
                <w:szCs w:val="26"/>
              </w:rPr>
            </w:pPr>
            <w:r w:rsidRPr="00022260">
              <w:rPr>
                <w:rFonts w:ascii="Times New Roman" w:hAnsi="Times New Roman" w:cs="Times New Roman"/>
                <w:sz w:val="26"/>
                <w:szCs w:val="26"/>
              </w:rPr>
              <w:t>8.0</w:t>
            </w:r>
          </w:p>
        </w:tc>
        <w:tc>
          <w:tcPr>
            <w:tcW w:w="10283" w:type="dxa"/>
          </w:tcPr>
          <w:p w14:paraId="69E0059F" w14:textId="77777777" w:rsidR="002E537B"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E537B" w:rsidRPr="00022260" w14:paraId="498CAF30" w14:textId="77777777" w:rsidTr="006764F6">
        <w:tc>
          <w:tcPr>
            <w:tcW w:w="579" w:type="dxa"/>
          </w:tcPr>
          <w:p w14:paraId="47358B7B" w14:textId="52ED0C05" w:rsidR="002E537B" w:rsidRPr="00022260" w:rsidRDefault="00210CE5" w:rsidP="002E537B">
            <w:pPr>
              <w:jc w:val="center"/>
              <w:rPr>
                <w:rFonts w:ascii="Times New Roman" w:hAnsi="Times New Roman" w:cs="Times New Roman"/>
                <w:sz w:val="26"/>
                <w:szCs w:val="26"/>
              </w:rPr>
            </w:pPr>
            <w:r w:rsidRPr="00022260">
              <w:rPr>
                <w:rFonts w:ascii="Times New Roman" w:hAnsi="Times New Roman" w:cs="Times New Roman"/>
                <w:sz w:val="26"/>
                <w:szCs w:val="26"/>
              </w:rPr>
              <w:t>36.</w:t>
            </w:r>
          </w:p>
        </w:tc>
        <w:tc>
          <w:tcPr>
            <w:tcW w:w="2506" w:type="dxa"/>
          </w:tcPr>
          <w:p w14:paraId="6C34C6C5" w14:textId="2CC2C11D" w:rsidR="002E537B" w:rsidRPr="00022260" w:rsidRDefault="002E537B" w:rsidP="002E537B">
            <w:pPr>
              <w:rPr>
                <w:rFonts w:ascii="Times New Roman" w:hAnsi="Times New Roman" w:cs="Times New Roman"/>
                <w:sz w:val="26"/>
                <w:szCs w:val="26"/>
              </w:rPr>
            </w:pPr>
            <w:r w:rsidRPr="00022260">
              <w:rPr>
                <w:rFonts w:ascii="Times New Roman" w:hAnsi="Times New Roman" w:cs="Times New Roman"/>
                <w:sz w:val="26"/>
                <w:szCs w:val="26"/>
              </w:rPr>
              <w:t>Обеспечение внутреннего правопорядка</w:t>
            </w:r>
          </w:p>
        </w:tc>
        <w:tc>
          <w:tcPr>
            <w:tcW w:w="1418" w:type="dxa"/>
          </w:tcPr>
          <w:p w14:paraId="3FBA72A5" w14:textId="46772F28" w:rsidR="002E537B" w:rsidRPr="00022260" w:rsidRDefault="002E537B" w:rsidP="002E537B">
            <w:pPr>
              <w:rPr>
                <w:rFonts w:ascii="Times New Roman" w:hAnsi="Times New Roman" w:cs="Times New Roman"/>
                <w:sz w:val="26"/>
                <w:szCs w:val="26"/>
              </w:rPr>
            </w:pPr>
            <w:r w:rsidRPr="00022260">
              <w:rPr>
                <w:rFonts w:ascii="Times New Roman" w:hAnsi="Times New Roman" w:cs="Times New Roman"/>
                <w:sz w:val="26"/>
                <w:szCs w:val="26"/>
              </w:rPr>
              <w:t>8.3</w:t>
            </w:r>
          </w:p>
        </w:tc>
        <w:tc>
          <w:tcPr>
            <w:tcW w:w="10283" w:type="dxa"/>
          </w:tcPr>
          <w:p w14:paraId="6ECD002D" w14:textId="02A922BB" w:rsidR="002E537B"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E537B" w:rsidRPr="00022260" w14:paraId="08D34311" w14:textId="77777777" w:rsidTr="006764F6">
        <w:tc>
          <w:tcPr>
            <w:tcW w:w="579" w:type="dxa"/>
          </w:tcPr>
          <w:p w14:paraId="025BCF7D" w14:textId="137DB6AB" w:rsidR="002E537B" w:rsidRPr="00022260" w:rsidRDefault="00210CE5" w:rsidP="002E537B">
            <w:pPr>
              <w:jc w:val="center"/>
              <w:rPr>
                <w:rFonts w:ascii="Times New Roman" w:hAnsi="Times New Roman" w:cs="Times New Roman"/>
                <w:sz w:val="26"/>
                <w:szCs w:val="26"/>
              </w:rPr>
            </w:pPr>
            <w:r w:rsidRPr="00022260">
              <w:rPr>
                <w:rFonts w:ascii="Times New Roman" w:hAnsi="Times New Roman" w:cs="Times New Roman"/>
                <w:sz w:val="26"/>
                <w:szCs w:val="26"/>
              </w:rPr>
              <w:t>37.</w:t>
            </w:r>
          </w:p>
        </w:tc>
        <w:tc>
          <w:tcPr>
            <w:tcW w:w="2506" w:type="dxa"/>
          </w:tcPr>
          <w:p w14:paraId="1733953A" w14:textId="370F31B5" w:rsidR="002E537B" w:rsidRPr="00022260" w:rsidRDefault="002E537B" w:rsidP="002E537B">
            <w:pPr>
              <w:rPr>
                <w:rFonts w:ascii="Times New Roman" w:hAnsi="Times New Roman" w:cs="Times New Roman"/>
                <w:sz w:val="26"/>
                <w:szCs w:val="26"/>
              </w:rPr>
            </w:pPr>
            <w:r w:rsidRPr="00022260">
              <w:rPr>
                <w:rFonts w:ascii="Times New Roman" w:hAnsi="Times New Roman" w:cs="Times New Roman"/>
                <w:sz w:val="26"/>
                <w:szCs w:val="26"/>
              </w:rPr>
              <w:t>Предоставление коммунальных услуг</w:t>
            </w:r>
          </w:p>
        </w:tc>
        <w:tc>
          <w:tcPr>
            <w:tcW w:w="1418" w:type="dxa"/>
          </w:tcPr>
          <w:p w14:paraId="30F088FF" w14:textId="5CF2C312" w:rsidR="002E537B" w:rsidRPr="00022260" w:rsidRDefault="002E537B" w:rsidP="002E537B">
            <w:pPr>
              <w:rPr>
                <w:rFonts w:ascii="Times New Roman" w:hAnsi="Times New Roman" w:cs="Times New Roman"/>
                <w:sz w:val="26"/>
                <w:szCs w:val="26"/>
              </w:rPr>
            </w:pPr>
            <w:r w:rsidRPr="00022260">
              <w:rPr>
                <w:rFonts w:ascii="Times New Roman" w:hAnsi="Times New Roman" w:cs="Times New Roman"/>
                <w:sz w:val="26"/>
                <w:szCs w:val="26"/>
              </w:rPr>
              <w:t>3.1.1</w:t>
            </w:r>
          </w:p>
        </w:tc>
        <w:tc>
          <w:tcPr>
            <w:tcW w:w="10283" w:type="dxa"/>
          </w:tcPr>
          <w:p w14:paraId="16C46E97" w14:textId="2DA60EC4" w:rsidR="002E537B"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E537B" w:rsidRPr="00022260" w14:paraId="0D6A6F26" w14:textId="77777777" w:rsidTr="006764F6">
        <w:tc>
          <w:tcPr>
            <w:tcW w:w="579" w:type="dxa"/>
          </w:tcPr>
          <w:p w14:paraId="2CDB7C07" w14:textId="6CAE6828" w:rsidR="002E537B" w:rsidRPr="00022260" w:rsidRDefault="00210CE5" w:rsidP="002E537B">
            <w:pPr>
              <w:jc w:val="center"/>
              <w:rPr>
                <w:rFonts w:ascii="Times New Roman" w:hAnsi="Times New Roman" w:cs="Times New Roman"/>
                <w:sz w:val="26"/>
                <w:szCs w:val="26"/>
              </w:rPr>
            </w:pPr>
            <w:r w:rsidRPr="00022260">
              <w:rPr>
                <w:rFonts w:ascii="Times New Roman" w:hAnsi="Times New Roman" w:cs="Times New Roman"/>
                <w:sz w:val="26"/>
                <w:szCs w:val="26"/>
              </w:rPr>
              <w:t>38.</w:t>
            </w:r>
          </w:p>
        </w:tc>
        <w:tc>
          <w:tcPr>
            <w:tcW w:w="2506" w:type="dxa"/>
          </w:tcPr>
          <w:p w14:paraId="7B31DD8C" w14:textId="77777777" w:rsidR="002E537B" w:rsidRPr="00022260" w:rsidRDefault="002E537B" w:rsidP="002E537B">
            <w:pPr>
              <w:rPr>
                <w:rFonts w:ascii="Times New Roman" w:hAnsi="Times New Roman" w:cs="Times New Roman"/>
                <w:sz w:val="26"/>
                <w:szCs w:val="26"/>
              </w:rPr>
            </w:pPr>
            <w:r w:rsidRPr="00022260">
              <w:rPr>
                <w:rFonts w:ascii="Times New Roman" w:hAnsi="Times New Roman" w:cs="Times New Roman"/>
                <w:sz w:val="26"/>
                <w:szCs w:val="26"/>
              </w:rPr>
              <w:t>Улично-дорожная сеть</w:t>
            </w:r>
          </w:p>
        </w:tc>
        <w:tc>
          <w:tcPr>
            <w:tcW w:w="1418" w:type="dxa"/>
          </w:tcPr>
          <w:p w14:paraId="430D4F3A" w14:textId="77777777" w:rsidR="002E537B" w:rsidRPr="00022260" w:rsidRDefault="002E537B" w:rsidP="002E537B">
            <w:pPr>
              <w:rPr>
                <w:rFonts w:ascii="Times New Roman" w:hAnsi="Times New Roman" w:cs="Times New Roman"/>
                <w:sz w:val="26"/>
                <w:szCs w:val="26"/>
              </w:rPr>
            </w:pPr>
            <w:r w:rsidRPr="00022260">
              <w:rPr>
                <w:rFonts w:ascii="Times New Roman" w:hAnsi="Times New Roman" w:cs="Times New Roman"/>
                <w:sz w:val="26"/>
                <w:szCs w:val="26"/>
              </w:rPr>
              <w:t>12.0.1</w:t>
            </w:r>
          </w:p>
        </w:tc>
        <w:tc>
          <w:tcPr>
            <w:tcW w:w="10283" w:type="dxa"/>
          </w:tcPr>
          <w:p w14:paraId="70A53836" w14:textId="77777777" w:rsidR="002E537B"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E537B" w:rsidRPr="00022260" w14:paraId="47690700" w14:textId="77777777" w:rsidTr="006764F6">
        <w:tc>
          <w:tcPr>
            <w:tcW w:w="579" w:type="dxa"/>
          </w:tcPr>
          <w:p w14:paraId="4736BE46" w14:textId="6B15E106" w:rsidR="002E537B" w:rsidRPr="00022260" w:rsidRDefault="00210CE5" w:rsidP="002E537B">
            <w:pPr>
              <w:jc w:val="center"/>
              <w:rPr>
                <w:rFonts w:ascii="Times New Roman" w:hAnsi="Times New Roman" w:cs="Times New Roman"/>
                <w:sz w:val="26"/>
                <w:szCs w:val="26"/>
              </w:rPr>
            </w:pPr>
            <w:r w:rsidRPr="00022260">
              <w:rPr>
                <w:rFonts w:ascii="Times New Roman" w:hAnsi="Times New Roman" w:cs="Times New Roman"/>
                <w:sz w:val="26"/>
                <w:szCs w:val="26"/>
              </w:rPr>
              <w:t>39.</w:t>
            </w:r>
          </w:p>
        </w:tc>
        <w:tc>
          <w:tcPr>
            <w:tcW w:w="2506" w:type="dxa"/>
          </w:tcPr>
          <w:p w14:paraId="1A2E697C" w14:textId="77777777" w:rsidR="002E537B" w:rsidRPr="00022260" w:rsidRDefault="002E537B" w:rsidP="002E537B">
            <w:pPr>
              <w:rPr>
                <w:rFonts w:ascii="Times New Roman" w:hAnsi="Times New Roman" w:cs="Times New Roman"/>
                <w:sz w:val="26"/>
                <w:szCs w:val="26"/>
              </w:rPr>
            </w:pPr>
            <w:r w:rsidRPr="00022260">
              <w:rPr>
                <w:rFonts w:ascii="Times New Roman" w:hAnsi="Times New Roman" w:cs="Times New Roman"/>
                <w:sz w:val="26"/>
                <w:szCs w:val="26"/>
              </w:rPr>
              <w:t xml:space="preserve">Благоустройство </w:t>
            </w:r>
            <w:r w:rsidRPr="00022260">
              <w:rPr>
                <w:rFonts w:ascii="Times New Roman" w:hAnsi="Times New Roman" w:cs="Times New Roman"/>
                <w:sz w:val="26"/>
                <w:szCs w:val="26"/>
              </w:rPr>
              <w:lastRenderedPageBreak/>
              <w:t>территории</w:t>
            </w:r>
          </w:p>
        </w:tc>
        <w:tc>
          <w:tcPr>
            <w:tcW w:w="1418" w:type="dxa"/>
          </w:tcPr>
          <w:p w14:paraId="01917CAA" w14:textId="77777777" w:rsidR="002E537B" w:rsidRPr="00022260" w:rsidRDefault="002E537B" w:rsidP="002E537B">
            <w:pPr>
              <w:rPr>
                <w:rFonts w:ascii="Times New Roman" w:hAnsi="Times New Roman" w:cs="Times New Roman"/>
                <w:sz w:val="26"/>
                <w:szCs w:val="26"/>
              </w:rPr>
            </w:pPr>
            <w:r w:rsidRPr="00022260">
              <w:rPr>
                <w:rFonts w:ascii="Times New Roman" w:hAnsi="Times New Roman" w:cs="Times New Roman"/>
                <w:sz w:val="26"/>
                <w:szCs w:val="26"/>
              </w:rPr>
              <w:lastRenderedPageBreak/>
              <w:t>12.0.2</w:t>
            </w:r>
          </w:p>
        </w:tc>
        <w:tc>
          <w:tcPr>
            <w:tcW w:w="10283" w:type="dxa"/>
          </w:tcPr>
          <w:p w14:paraId="4568253A" w14:textId="77777777" w:rsidR="002E537B" w:rsidRPr="00022260" w:rsidRDefault="002E537B" w:rsidP="002E537B">
            <w:pPr>
              <w:jc w:val="both"/>
              <w:rPr>
                <w:rFonts w:ascii="Times New Roman" w:hAnsi="Times New Roman" w:cs="Times New Roman"/>
                <w:sz w:val="26"/>
                <w:szCs w:val="26"/>
              </w:rPr>
            </w:pPr>
            <w:r w:rsidRPr="00022260">
              <w:rPr>
                <w:rFonts w:ascii="Times New Roman" w:hAnsi="Times New Roman" w:cs="Times New Roman"/>
                <w:sz w:val="26"/>
                <w:szCs w:val="26"/>
              </w:rPr>
              <w:t xml:space="preserve">Предельные (минимальные и (или) максимальные) размеры земельных участков, </w:t>
            </w:r>
            <w:r w:rsidRPr="00022260">
              <w:rPr>
                <w:rFonts w:ascii="Times New Roman" w:hAnsi="Times New Roman" w:cs="Times New Roman"/>
                <w:sz w:val="26"/>
                <w:szCs w:val="26"/>
              </w:rPr>
              <w:lastRenderedPageBreak/>
              <w:t>предельные параметры разрешенного строительства, реконструкции объектов капитального строительства не подлежат установлению.</w:t>
            </w:r>
          </w:p>
        </w:tc>
      </w:tr>
    </w:tbl>
    <w:p w14:paraId="233E63A4" w14:textId="19174921" w:rsidR="00EE696F" w:rsidRPr="00022260" w:rsidRDefault="00EE696F" w:rsidP="002E537B">
      <w:pPr>
        <w:pStyle w:val="2"/>
        <w:rPr>
          <w:rFonts w:ascii="Times New Roman" w:hAnsi="Times New Roman" w:cs="Times New Roman"/>
        </w:rPr>
      </w:pPr>
      <w:r w:rsidRPr="00022260">
        <w:rPr>
          <w:rFonts w:ascii="Times New Roman" w:hAnsi="Times New Roman" w:cs="Times New Roman"/>
        </w:rPr>
        <w:lastRenderedPageBreak/>
        <w:t>Условно разрешенные виды использования земельных участков и объектов капитального строительства</w:t>
      </w:r>
      <w:r w:rsidR="002E537B" w:rsidRPr="00022260">
        <w:rPr>
          <w:rFonts w:ascii="Times New Roman" w:hAnsi="Times New Roman" w:cs="Times New Roman"/>
        </w:rPr>
        <w:t xml:space="preserve"> отсутствуют.</w:t>
      </w:r>
    </w:p>
    <w:p w14:paraId="6DBD7272" w14:textId="77777777" w:rsidR="00EE696F" w:rsidRPr="00022260" w:rsidRDefault="00EE696F" w:rsidP="00EE696F">
      <w:pPr>
        <w:pStyle w:val="2"/>
        <w:rPr>
          <w:rFonts w:ascii="Times New Roman" w:hAnsi="Times New Roman" w:cs="Times New Roman"/>
        </w:rPr>
      </w:pPr>
      <w:r w:rsidRPr="00022260">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w:t>
      </w:r>
    </w:p>
    <w:tbl>
      <w:tblPr>
        <w:tblStyle w:val="a3"/>
        <w:tblW w:w="0" w:type="auto"/>
        <w:tblLook w:val="04A0" w:firstRow="1" w:lastRow="0" w:firstColumn="1" w:lastColumn="0" w:noHBand="0" w:noVBand="1"/>
      </w:tblPr>
      <w:tblGrid>
        <w:gridCol w:w="579"/>
        <w:gridCol w:w="2506"/>
        <w:gridCol w:w="1418"/>
        <w:gridCol w:w="10283"/>
      </w:tblGrid>
      <w:tr w:rsidR="00EE696F" w:rsidRPr="00022260" w14:paraId="7C48A73B" w14:textId="77777777" w:rsidTr="00A17E0C">
        <w:trPr>
          <w:tblHeader/>
        </w:trPr>
        <w:tc>
          <w:tcPr>
            <w:tcW w:w="579" w:type="dxa"/>
            <w:vMerge w:val="restart"/>
            <w:vAlign w:val="center"/>
          </w:tcPr>
          <w:p w14:paraId="17DC78CD" w14:textId="77777777" w:rsidR="00EE696F" w:rsidRPr="00022260" w:rsidRDefault="00EE696F" w:rsidP="00A17E0C">
            <w:pPr>
              <w:jc w:val="center"/>
              <w:rPr>
                <w:rFonts w:ascii="Times New Roman" w:hAnsi="Times New Roman" w:cs="Times New Roman"/>
                <w:sz w:val="26"/>
                <w:szCs w:val="26"/>
              </w:rPr>
            </w:pPr>
            <w:r w:rsidRPr="00022260">
              <w:rPr>
                <w:rFonts w:ascii="Times New Roman" w:hAnsi="Times New Roman" w:cs="Times New Roman"/>
                <w:sz w:val="26"/>
                <w:szCs w:val="26"/>
              </w:rPr>
              <w:t>№ п/п</w:t>
            </w:r>
          </w:p>
        </w:tc>
        <w:tc>
          <w:tcPr>
            <w:tcW w:w="3924" w:type="dxa"/>
            <w:gridSpan w:val="2"/>
            <w:vAlign w:val="center"/>
          </w:tcPr>
          <w:p w14:paraId="00130DD8" w14:textId="77777777" w:rsidR="00EE696F" w:rsidRPr="00022260" w:rsidRDefault="00EE696F" w:rsidP="00A17E0C">
            <w:pPr>
              <w:jc w:val="center"/>
              <w:rPr>
                <w:rFonts w:ascii="Times New Roman" w:hAnsi="Times New Roman" w:cs="Times New Roman"/>
                <w:sz w:val="26"/>
                <w:szCs w:val="26"/>
              </w:rPr>
            </w:pPr>
            <w:r w:rsidRPr="0002226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283" w:type="dxa"/>
            <w:vMerge w:val="restart"/>
            <w:vAlign w:val="center"/>
          </w:tcPr>
          <w:p w14:paraId="7606C1E0" w14:textId="77777777" w:rsidR="00EE696F" w:rsidRPr="00022260" w:rsidRDefault="00EE696F" w:rsidP="00A17E0C">
            <w:pPr>
              <w:jc w:val="center"/>
              <w:rPr>
                <w:rFonts w:ascii="Times New Roman" w:hAnsi="Times New Roman" w:cs="Times New Roman"/>
                <w:sz w:val="26"/>
                <w:szCs w:val="26"/>
              </w:rPr>
            </w:pPr>
            <w:r w:rsidRPr="00022260">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E696F" w:rsidRPr="00022260" w14:paraId="129302ED" w14:textId="77777777" w:rsidTr="00A17E0C">
        <w:trPr>
          <w:tblHeader/>
        </w:trPr>
        <w:tc>
          <w:tcPr>
            <w:tcW w:w="579" w:type="dxa"/>
            <w:vMerge/>
          </w:tcPr>
          <w:p w14:paraId="0A448FD4" w14:textId="77777777" w:rsidR="00EE696F" w:rsidRPr="00022260" w:rsidRDefault="00EE696F" w:rsidP="00A17E0C">
            <w:pPr>
              <w:rPr>
                <w:rFonts w:ascii="Times New Roman" w:hAnsi="Times New Roman" w:cs="Times New Roman"/>
                <w:sz w:val="26"/>
                <w:szCs w:val="26"/>
              </w:rPr>
            </w:pPr>
          </w:p>
        </w:tc>
        <w:tc>
          <w:tcPr>
            <w:tcW w:w="2506" w:type="dxa"/>
          </w:tcPr>
          <w:p w14:paraId="034E6234" w14:textId="77777777" w:rsidR="00EE696F" w:rsidRPr="00022260" w:rsidRDefault="00EE696F" w:rsidP="00A17E0C">
            <w:pPr>
              <w:jc w:val="center"/>
              <w:rPr>
                <w:rFonts w:ascii="Times New Roman" w:hAnsi="Times New Roman" w:cs="Times New Roman"/>
                <w:sz w:val="26"/>
                <w:szCs w:val="26"/>
              </w:rPr>
            </w:pPr>
            <w:r w:rsidRPr="00022260">
              <w:rPr>
                <w:rFonts w:ascii="Times New Roman" w:hAnsi="Times New Roman" w:cs="Times New Roman"/>
                <w:sz w:val="26"/>
                <w:szCs w:val="26"/>
              </w:rPr>
              <w:t>наименование</w:t>
            </w:r>
          </w:p>
        </w:tc>
        <w:tc>
          <w:tcPr>
            <w:tcW w:w="1418" w:type="dxa"/>
          </w:tcPr>
          <w:p w14:paraId="711A227B" w14:textId="77777777" w:rsidR="00EE696F" w:rsidRPr="00022260" w:rsidRDefault="00EE696F" w:rsidP="00A17E0C">
            <w:pPr>
              <w:jc w:val="center"/>
              <w:rPr>
                <w:rFonts w:ascii="Times New Roman" w:hAnsi="Times New Roman" w:cs="Times New Roman"/>
                <w:sz w:val="26"/>
                <w:szCs w:val="26"/>
              </w:rPr>
            </w:pPr>
            <w:r w:rsidRPr="00022260">
              <w:rPr>
                <w:rFonts w:ascii="Times New Roman" w:hAnsi="Times New Roman" w:cs="Times New Roman"/>
                <w:sz w:val="26"/>
                <w:szCs w:val="26"/>
              </w:rPr>
              <w:t>код</w:t>
            </w:r>
          </w:p>
        </w:tc>
        <w:tc>
          <w:tcPr>
            <w:tcW w:w="10283" w:type="dxa"/>
            <w:vMerge/>
          </w:tcPr>
          <w:p w14:paraId="12A9AE5E" w14:textId="77777777" w:rsidR="00EE696F" w:rsidRPr="00022260" w:rsidRDefault="00EE696F" w:rsidP="00A17E0C">
            <w:pPr>
              <w:rPr>
                <w:rFonts w:ascii="Times New Roman" w:hAnsi="Times New Roman" w:cs="Times New Roman"/>
                <w:sz w:val="26"/>
                <w:szCs w:val="26"/>
              </w:rPr>
            </w:pPr>
          </w:p>
        </w:tc>
      </w:tr>
    </w:tbl>
    <w:p w14:paraId="2CE3E91C" w14:textId="77777777" w:rsidR="00EE696F" w:rsidRPr="0031699C" w:rsidRDefault="00EE696F" w:rsidP="00EE696F">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506"/>
        <w:gridCol w:w="1418"/>
        <w:gridCol w:w="10283"/>
      </w:tblGrid>
      <w:tr w:rsidR="00EE696F" w:rsidRPr="00022260" w14:paraId="619105AA" w14:textId="77777777" w:rsidTr="00A17E0C">
        <w:trPr>
          <w:tblHeader/>
        </w:trPr>
        <w:tc>
          <w:tcPr>
            <w:tcW w:w="579" w:type="dxa"/>
          </w:tcPr>
          <w:p w14:paraId="3E7294B0" w14:textId="77777777" w:rsidR="00EE696F" w:rsidRPr="00022260" w:rsidRDefault="00EE696F" w:rsidP="00A17E0C">
            <w:pPr>
              <w:jc w:val="center"/>
              <w:rPr>
                <w:rFonts w:ascii="Times New Roman" w:hAnsi="Times New Roman" w:cs="Times New Roman"/>
                <w:sz w:val="26"/>
                <w:szCs w:val="26"/>
              </w:rPr>
            </w:pPr>
            <w:r w:rsidRPr="00022260">
              <w:rPr>
                <w:rFonts w:ascii="Times New Roman" w:hAnsi="Times New Roman" w:cs="Times New Roman"/>
                <w:sz w:val="26"/>
                <w:szCs w:val="26"/>
              </w:rPr>
              <w:t>1</w:t>
            </w:r>
          </w:p>
        </w:tc>
        <w:tc>
          <w:tcPr>
            <w:tcW w:w="2506" w:type="dxa"/>
          </w:tcPr>
          <w:p w14:paraId="4CBF02A5" w14:textId="77777777" w:rsidR="00EE696F" w:rsidRPr="00022260" w:rsidRDefault="00EE696F" w:rsidP="00A17E0C">
            <w:pPr>
              <w:jc w:val="center"/>
              <w:rPr>
                <w:rFonts w:ascii="Times New Roman" w:hAnsi="Times New Roman" w:cs="Times New Roman"/>
                <w:sz w:val="26"/>
                <w:szCs w:val="26"/>
              </w:rPr>
            </w:pPr>
            <w:r w:rsidRPr="00022260">
              <w:rPr>
                <w:rFonts w:ascii="Times New Roman" w:hAnsi="Times New Roman" w:cs="Times New Roman"/>
                <w:sz w:val="26"/>
                <w:szCs w:val="26"/>
              </w:rPr>
              <w:t>2</w:t>
            </w:r>
          </w:p>
        </w:tc>
        <w:tc>
          <w:tcPr>
            <w:tcW w:w="1418" w:type="dxa"/>
          </w:tcPr>
          <w:p w14:paraId="56D5648F" w14:textId="77777777" w:rsidR="00EE696F" w:rsidRPr="00022260" w:rsidRDefault="00EE696F" w:rsidP="00A17E0C">
            <w:pPr>
              <w:jc w:val="center"/>
              <w:rPr>
                <w:rFonts w:ascii="Times New Roman" w:hAnsi="Times New Roman" w:cs="Times New Roman"/>
                <w:sz w:val="26"/>
                <w:szCs w:val="26"/>
              </w:rPr>
            </w:pPr>
            <w:r w:rsidRPr="00022260">
              <w:rPr>
                <w:rFonts w:ascii="Times New Roman" w:hAnsi="Times New Roman" w:cs="Times New Roman"/>
                <w:sz w:val="26"/>
                <w:szCs w:val="26"/>
              </w:rPr>
              <w:t>3</w:t>
            </w:r>
          </w:p>
        </w:tc>
        <w:tc>
          <w:tcPr>
            <w:tcW w:w="10283" w:type="dxa"/>
          </w:tcPr>
          <w:p w14:paraId="537F9C03" w14:textId="77777777" w:rsidR="00EE696F" w:rsidRPr="00022260" w:rsidRDefault="00EE696F" w:rsidP="00A17E0C">
            <w:pPr>
              <w:jc w:val="center"/>
              <w:rPr>
                <w:rFonts w:ascii="Times New Roman" w:hAnsi="Times New Roman" w:cs="Times New Roman"/>
                <w:sz w:val="26"/>
                <w:szCs w:val="26"/>
              </w:rPr>
            </w:pPr>
            <w:r w:rsidRPr="00022260">
              <w:rPr>
                <w:rFonts w:ascii="Times New Roman" w:hAnsi="Times New Roman" w:cs="Times New Roman"/>
                <w:sz w:val="26"/>
                <w:szCs w:val="26"/>
              </w:rPr>
              <w:t>4</w:t>
            </w:r>
          </w:p>
        </w:tc>
      </w:tr>
      <w:tr w:rsidR="00FE2F56" w:rsidRPr="00022260" w14:paraId="5B0D9F6F" w14:textId="77777777" w:rsidTr="00FE2F56">
        <w:trPr>
          <w:trHeight w:val="957"/>
        </w:trPr>
        <w:tc>
          <w:tcPr>
            <w:tcW w:w="579" w:type="dxa"/>
          </w:tcPr>
          <w:p w14:paraId="13933E27" w14:textId="77777777" w:rsidR="00FE2F56" w:rsidRPr="00022260" w:rsidRDefault="00FE2F56" w:rsidP="00A17E0C">
            <w:pPr>
              <w:jc w:val="center"/>
              <w:rPr>
                <w:rFonts w:ascii="Times New Roman" w:hAnsi="Times New Roman" w:cs="Times New Roman"/>
                <w:sz w:val="26"/>
                <w:szCs w:val="26"/>
              </w:rPr>
            </w:pPr>
            <w:r w:rsidRPr="00022260">
              <w:rPr>
                <w:rFonts w:ascii="Times New Roman" w:hAnsi="Times New Roman" w:cs="Times New Roman"/>
                <w:sz w:val="26"/>
                <w:szCs w:val="26"/>
              </w:rPr>
              <w:t>1.</w:t>
            </w:r>
          </w:p>
        </w:tc>
        <w:tc>
          <w:tcPr>
            <w:tcW w:w="2506" w:type="dxa"/>
          </w:tcPr>
          <w:p w14:paraId="12C40728" w14:textId="77777777" w:rsidR="00FE2F56" w:rsidRPr="00022260" w:rsidRDefault="00FE2F56" w:rsidP="00A17E0C">
            <w:pPr>
              <w:rPr>
                <w:rFonts w:ascii="Times New Roman" w:hAnsi="Times New Roman" w:cs="Times New Roman"/>
                <w:sz w:val="26"/>
                <w:szCs w:val="26"/>
              </w:rPr>
            </w:pPr>
            <w:r w:rsidRPr="00022260">
              <w:rPr>
                <w:rFonts w:ascii="Times New Roman" w:hAnsi="Times New Roman" w:cs="Times New Roman"/>
                <w:sz w:val="26"/>
                <w:szCs w:val="26"/>
              </w:rPr>
              <w:t>Предоставление коммунальных услуг</w:t>
            </w:r>
          </w:p>
        </w:tc>
        <w:tc>
          <w:tcPr>
            <w:tcW w:w="1418" w:type="dxa"/>
          </w:tcPr>
          <w:p w14:paraId="05534AB9" w14:textId="77777777" w:rsidR="00FE2F56" w:rsidRPr="00022260" w:rsidRDefault="00FE2F56" w:rsidP="00A17E0C">
            <w:pPr>
              <w:rPr>
                <w:rFonts w:ascii="Times New Roman" w:hAnsi="Times New Roman" w:cs="Times New Roman"/>
                <w:sz w:val="26"/>
                <w:szCs w:val="26"/>
              </w:rPr>
            </w:pPr>
            <w:r w:rsidRPr="00022260">
              <w:rPr>
                <w:rFonts w:ascii="Times New Roman" w:hAnsi="Times New Roman" w:cs="Times New Roman"/>
                <w:sz w:val="26"/>
                <w:szCs w:val="26"/>
              </w:rPr>
              <w:t>3.1.1</w:t>
            </w:r>
          </w:p>
        </w:tc>
        <w:tc>
          <w:tcPr>
            <w:tcW w:w="10283" w:type="dxa"/>
          </w:tcPr>
          <w:p w14:paraId="67664FBB" w14:textId="4E2F8692" w:rsidR="00FE2F56" w:rsidRPr="00022260" w:rsidRDefault="00FE2F56" w:rsidP="00A17E0C">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21B96" w:rsidRPr="00022260" w14:paraId="5CD860E9" w14:textId="77777777" w:rsidTr="0031699C">
        <w:trPr>
          <w:trHeight w:val="957"/>
        </w:trPr>
        <w:tc>
          <w:tcPr>
            <w:tcW w:w="579" w:type="dxa"/>
            <w:tcBorders>
              <w:bottom w:val="single" w:sz="4" w:space="0" w:color="000000" w:themeColor="text1"/>
            </w:tcBorders>
          </w:tcPr>
          <w:p w14:paraId="25C13A0F" w14:textId="28294738" w:rsidR="00221B96" w:rsidRPr="00022260" w:rsidRDefault="009C7753" w:rsidP="00221B96">
            <w:pPr>
              <w:jc w:val="center"/>
              <w:rPr>
                <w:rFonts w:ascii="Times New Roman" w:hAnsi="Times New Roman" w:cs="Times New Roman"/>
                <w:sz w:val="26"/>
                <w:szCs w:val="26"/>
              </w:rPr>
            </w:pPr>
            <w:r w:rsidRPr="00022260">
              <w:rPr>
                <w:rFonts w:ascii="Times New Roman" w:hAnsi="Times New Roman" w:cs="Times New Roman"/>
                <w:sz w:val="26"/>
                <w:szCs w:val="26"/>
              </w:rPr>
              <w:t>2.</w:t>
            </w:r>
          </w:p>
        </w:tc>
        <w:tc>
          <w:tcPr>
            <w:tcW w:w="2506" w:type="dxa"/>
            <w:tcBorders>
              <w:bottom w:val="single" w:sz="4" w:space="0" w:color="000000" w:themeColor="text1"/>
            </w:tcBorders>
          </w:tcPr>
          <w:p w14:paraId="00DD25E6" w14:textId="1DEF725A" w:rsidR="00221B96" w:rsidRPr="00022260" w:rsidRDefault="00221B96" w:rsidP="00221B96">
            <w:pPr>
              <w:rPr>
                <w:rFonts w:ascii="Times New Roman" w:hAnsi="Times New Roman" w:cs="Times New Roman"/>
                <w:sz w:val="26"/>
                <w:szCs w:val="26"/>
              </w:rPr>
            </w:pPr>
            <w:r w:rsidRPr="00022260">
              <w:rPr>
                <w:rFonts w:ascii="Times New Roman" w:hAnsi="Times New Roman" w:cs="Times New Roman"/>
                <w:sz w:val="26"/>
                <w:szCs w:val="26"/>
              </w:rPr>
              <w:t>Улично-дорожная сеть</w:t>
            </w:r>
          </w:p>
        </w:tc>
        <w:tc>
          <w:tcPr>
            <w:tcW w:w="1418" w:type="dxa"/>
            <w:tcBorders>
              <w:bottom w:val="single" w:sz="4" w:space="0" w:color="000000" w:themeColor="text1"/>
            </w:tcBorders>
          </w:tcPr>
          <w:p w14:paraId="3F0390DE" w14:textId="0602AE2E" w:rsidR="00221B96" w:rsidRPr="00022260" w:rsidRDefault="00221B96" w:rsidP="00221B96">
            <w:pPr>
              <w:rPr>
                <w:rFonts w:ascii="Times New Roman" w:hAnsi="Times New Roman" w:cs="Times New Roman"/>
                <w:sz w:val="26"/>
                <w:szCs w:val="26"/>
              </w:rPr>
            </w:pPr>
            <w:r w:rsidRPr="00022260">
              <w:rPr>
                <w:rFonts w:ascii="Times New Roman" w:hAnsi="Times New Roman" w:cs="Times New Roman"/>
                <w:sz w:val="26"/>
                <w:szCs w:val="26"/>
              </w:rPr>
              <w:t>12.0.1</w:t>
            </w:r>
          </w:p>
        </w:tc>
        <w:tc>
          <w:tcPr>
            <w:tcW w:w="10283" w:type="dxa"/>
          </w:tcPr>
          <w:p w14:paraId="06D963DA" w14:textId="2FE0D921" w:rsidR="00221B96" w:rsidRPr="00022260" w:rsidRDefault="00221B96" w:rsidP="00221B96">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21B96" w:rsidRPr="00022260" w14:paraId="2D90E13B" w14:textId="77777777" w:rsidTr="0031699C">
        <w:trPr>
          <w:trHeight w:val="957"/>
        </w:trPr>
        <w:tc>
          <w:tcPr>
            <w:tcW w:w="579" w:type="dxa"/>
            <w:tcBorders>
              <w:bottom w:val="single" w:sz="4" w:space="0" w:color="auto"/>
            </w:tcBorders>
          </w:tcPr>
          <w:p w14:paraId="248F1AAB" w14:textId="5F502D97" w:rsidR="00221B96" w:rsidRPr="00022260" w:rsidRDefault="009C7753" w:rsidP="00221B96">
            <w:pPr>
              <w:jc w:val="center"/>
              <w:rPr>
                <w:rFonts w:ascii="Times New Roman" w:hAnsi="Times New Roman" w:cs="Times New Roman"/>
                <w:sz w:val="26"/>
                <w:szCs w:val="26"/>
              </w:rPr>
            </w:pPr>
            <w:r w:rsidRPr="00022260">
              <w:rPr>
                <w:rFonts w:ascii="Times New Roman" w:hAnsi="Times New Roman" w:cs="Times New Roman"/>
                <w:sz w:val="26"/>
                <w:szCs w:val="26"/>
              </w:rPr>
              <w:t>3.</w:t>
            </w:r>
          </w:p>
        </w:tc>
        <w:tc>
          <w:tcPr>
            <w:tcW w:w="2506" w:type="dxa"/>
            <w:tcBorders>
              <w:bottom w:val="single" w:sz="4" w:space="0" w:color="auto"/>
            </w:tcBorders>
          </w:tcPr>
          <w:p w14:paraId="20FECC1E" w14:textId="5FF6863A" w:rsidR="00221B96" w:rsidRPr="00022260" w:rsidRDefault="00221B96" w:rsidP="00221B96">
            <w:pPr>
              <w:rPr>
                <w:rFonts w:ascii="Times New Roman" w:hAnsi="Times New Roman" w:cs="Times New Roman"/>
                <w:sz w:val="26"/>
                <w:szCs w:val="26"/>
              </w:rPr>
            </w:pPr>
            <w:r w:rsidRPr="00022260">
              <w:rPr>
                <w:rFonts w:ascii="Times New Roman" w:hAnsi="Times New Roman" w:cs="Times New Roman"/>
                <w:sz w:val="26"/>
                <w:szCs w:val="26"/>
              </w:rPr>
              <w:t>Благоустройство территории</w:t>
            </w:r>
          </w:p>
        </w:tc>
        <w:tc>
          <w:tcPr>
            <w:tcW w:w="1418" w:type="dxa"/>
            <w:tcBorders>
              <w:bottom w:val="single" w:sz="4" w:space="0" w:color="auto"/>
            </w:tcBorders>
          </w:tcPr>
          <w:p w14:paraId="69E96500" w14:textId="0F88449A" w:rsidR="00221B96" w:rsidRPr="00022260" w:rsidRDefault="00221B96" w:rsidP="00221B96">
            <w:pPr>
              <w:rPr>
                <w:rFonts w:ascii="Times New Roman" w:hAnsi="Times New Roman" w:cs="Times New Roman"/>
                <w:sz w:val="26"/>
                <w:szCs w:val="26"/>
              </w:rPr>
            </w:pPr>
            <w:r w:rsidRPr="00022260">
              <w:rPr>
                <w:rFonts w:ascii="Times New Roman" w:hAnsi="Times New Roman" w:cs="Times New Roman"/>
                <w:sz w:val="26"/>
                <w:szCs w:val="26"/>
              </w:rPr>
              <w:t>12.0.2</w:t>
            </w:r>
          </w:p>
        </w:tc>
        <w:tc>
          <w:tcPr>
            <w:tcW w:w="10283" w:type="dxa"/>
          </w:tcPr>
          <w:p w14:paraId="39D4A37E" w14:textId="79BC8023" w:rsidR="00221B96" w:rsidRPr="00022260" w:rsidRDefault="00221B96" w:rsidP="00221B96">
            <w:pPr>
              <w:jc w:val="both"/>
              <w:rPr>
                <w:rFonts w:ascii="Times New Roman" w:hAnsi="Times New Roman" w:cs="Times New Roman"/>
                <w:sz w:val="26"/>
                <w:szCs w:val="26"/>
              </w:rPr>
            </w:pPr>
            <w:r w:rsidRPr="00022260">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044BC86A" w14:textId="0FFB18CB" w:rsidR="00EE696F" w:rsidRPr="00022260" w:rsidRDefault="00EE696F" w:rsidP="00EE696F">
      <w:pPr>
        <w:pStyle w:val="2"/>
        <w:rPr>
          <w:rFonts w:ascii="Times New Roman" w:hAnsi="Times New Roman" w:cs="Times New Roman"/>
        </w:rPr>
      </w:pPr>
      <w:r w:rsidRPr="00022260">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C10C65" w:rsidRPr="00022260">
        <w:rPr>
          <w:rFonts w:ascii="Times New Roman" w:hAnsi="Times New Roman" w:cs="Times New Roman"/>
        </w:rPr>
        <w:t xml:space="preserve">, отсутствуют. </w:t>
      </w:r>
    </w:p>
    <w:p w14:paraId="111ED3B5" w14:textId="77777777" w:rsidR="0066177F" w:rsidRPr="00022260" w:rsidRDefault="0066177F" w:rsidP="0066177F">
      <w:pPr>
        <w:pStyle w:val="2"/>
        <w:rPr>
          <w:rFonts w:ascii="Times New Roman" w:hAnsi="Times New Roman" w:cs="Times New Roman"/>
        </w:rPr>
      </w:pPr>
      <w:r w:rsidRPr="00022260">
        <w:rPr>
          <w:rFonts w:ascii="Times New Roman" w:hAnsi="Times New Roman" w:cs="Times New Roman"/>
        </w:rPr>
        <w:t>Расчетные показатели минимально допустимого уровня обеспеченности территории объектами коммунальной, транспортной, социальной инфраструктур в границах территорий, в которых предусматривается осуществление деятельности по комплексному развитию</w:t>
      </w:r>
    </w:p>
    <w:p w14:paraId="66AC8744" w14:textId="77777777" w:rsidR="0066177F" w:rsidRPr="00022260" w:rsidRDefault="0066177F" w:rsidP="0066177F">
      <w:pPr>
        <w:pStyle w:val="3"/>
        <w:rPr>
          <w:rFonts w:ascii="Times New Roman" w:hAnsi="Times New Roman" w:cs="Times New Roman"/>
          <w:sz w:val="26"/>
          <w:szCs w:val="26"/>
        </w:rPr>
      </w:pPr>
      <w:r w:rsidRPr="00022260">
        <w:rPr>
          <w:rFonts w:ascii="Times New Roman" w:hAnsi="Times New Roman" w:cs="Times New Roman"/>
          <w:sz w:val="26"/>
          <w:szCs w:val="26"/>
        </w:rPr>
        <w:t>Для объектов социальной инфраструктуры</w:t>
      </w:r>
    </w:p>
    <w:tbl>
      <w:tblPr>
        <w:tblStyle w:val="12"/>
        <w:tblW w:w="5000" w:type="pct"/>
        <w:tblLook w:val="04A0" w:firstRow="1" w:lastRow="0" w:firstColumn="1" w:lastColumn="0" w:noHBand="0" w:noVBand="1"/>
      </w:tblPr>
      <w:tblGrid>
        <w:gridCol w:w="668"/>
        <w:gridCol w:w="2842"/>
        <w:gridCol w:w="2632"/>
        <w:gridCol w:w="2614"/>
        <w:gridCol w:w="1416"/>
        <w:gridCol w:w="1275"/>
        <w:gridCol w:w="3339"/>
      </w:tblGrid>
      <w:tr w:rsidR="008C7193" w:rsidRPr="00022260" w14:paraId="77F0024D" w14:textId="77777777" w:rsidTr="008C7193">
        <w:trPr>
          <w:tblHeader/>
        </w:trPr>
        <w:tc>
          <w:tcPr>
            <w:tcW w:w="226" w:type="pct"/>
            <w:vAlign w:val="center"/>
          </w:tcPr>
          <w:p w14:paraId="1EFB33E4" w14:textId="77777777" w:rsidR="0046521A" w:rsidRPr="00022260" w:rsidRDefault="0046521A" w:rsidP="0046521A">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 п/п</w:t>
            </w:r>
          </w:p>
        </w:tc>
        <w:tc>
          <w:tcPr>
            <w:tcW w:w="961" w:type="pct"/>
            <w:vAlign w:val="center"/>
          </w:tcPr>
          <w:p w14:paraId="26027F3B" w14:textId="77777777" w:rsidR="0046521A" w:rsidRPr="00022260" w:rsidRDefault="0046521A" w:rsidP="0046521A">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Вид застройки</w:t>
            </w:r>
          </w:p>
        </w:tc>
        <w:tc>
          <w:tcPr>
            <w:tcW w:w="890" w:type="pct"/>
            <w:vAlign w:val="center"/>
          </w:tcPr>
          <w:p w14:paraId="48D7C643" w14:textId="77777777" w:rsidR="0046521A" w:rsidRPr="00022260" w:rsidRDefault="0046521A" w:rsidP="0046521A">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Тип показателя</w:t>
            </w:r>
          </w:p>
        </w:tc>
        <w:tc>
          <w:tcPr>
            <w:tcW w:w="884" w:type="pct"/>
            <w:vAlign w:val="center"/>
          </w:tcPr>
          <w:p w14:paraId="18DDCB4A" w14:textId="77777777" w:rsidR="0046521A" w:rsidRPr="00022260" w:rsidRDefault="0046521A" w:rsidP="0046521A">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Вид объекта</w:t>
            </w:r>
          </w:p>
        </w:tc>
        <w:tc>
          <w:tcPr>
            <w:tcW w:w="479" w:type="pct"/>
            <w:vAlign w:val="center"/>
          </w:tcPr>
          <w:p w14:paraId="0FCC8C49" w14:textId="77777777" w:rsidR="0046521A" w:rsidRPr="00022260" w:rsidRDefault="0046521A" w:rsidP="0046521A">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Единица измерения</w:t>
            </w:r>
          </w:p>
        </w:tc>
        <w:tc>
          <w:tcPr>
            <w:tcW w:w="431" w:type="pct"/>
            <w:vAlign w:val="center"/>
          </w:tcPr>
          <w:p w14:paraId="352E7B0D" w14:textId="77777777" w:rsidR="0046521A" w:rsidRPr="00022260" w:rsidRDefault="0046521A" w:rsidP="0046521A">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Значение</w:t>
            </w:r>
          </w:p>
        </w:tc>
        <w:tc>
          <w:tcPr>
            <w:tcW w:w="1129" w:type="pct"/>
            <w:vAlign w:val="center"/>
          </w:tcPr>
          <w:p w14:paraId="533373D8" w14:textId="77777777" w:rsidR="0046521A" w:rsidRPr="00022260" w:rsidRDefault="0046521A" w:rsidP="0046521A">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 xml:space="preserve">Примечание </w:t>
            </w:r>
            <w:r w:rsidRPr="00022260">
              <w:rPr>
                <w:rFonts w:ascii="Times New Roman" w:eastAsia="Times New Roman" w:hAnsi="Times New Roman" w:cs="Times New Roman"/>
                <w:sz w:val="26"/>
                <w:szCs w:val="26"/>
              </w:rPr>
              <w:br/>
              <w:t>(дополнительные условия)</w:t>
            </w:r>
          </w:p>
        </w:tc>
      </w:tr>
    </w:tbl>
    <w:p w14:paraId="4D954633" w14:textId="77777777" w:rsidR="0046521A" w:rsidRPr="00022260" w:rsidRDefault="0046521A" w:rsidP="0046521A">
      <w:pPr>
        <w:rPr>
          <w:rFonts w:ascii="Times New Roman" w:eastAsia="Times New Roman" w:hAnsi="Times New Roman" w:cs="Times New Roman"/>
          <w:sz w:val="26"/>
          <w:szCs w:val="26"/>
          <w:lang w:eastAsia="ru-RU"/>
        </w:rPr>
      </w:pPr>
    </w:p>
    <w:tbl>
      <w:tblPr>
        <w:tblStyle w:val="12"/>
        <w:tblW w:w="5000" w:type="pct"/>
        <w:tblLayout w:type="fixed"/>
        <w:tblLook w:val="04A0" w:firstRow="1" w:lastRow="0" w:firstColumn="1" w:lastColumn="0" w:noHBand="0" w:noVBand="1"/>
      </w:tblPr>
      <w:tblGrid>
        <w:gridCol w:w="655"/>
        <w:gridCol w:w="2854"/>
        <w:gridCol w:w="2644"/>
        <w:gridCol w:w="2744"/>
        <w:gridCol w:w="1278"/>
        <w:gridCol w:w="1272"/>
        <w:gridCol w:w="3339"/>
      </w:tblGrid>
      <w:tr w:rsidR="00136016" w:rsidRPr="00022260" w14:paraId="10665956" w14:textId="77777777" w:rsidTr="0031699C">
        <w:trPr>
          <w:tblHeader/>
        </w:trPr>
        <w:tc>
          <w:tcPr>
            <w:tcW w:w="221" w:type="pct"/>
          </w:tcPr>
          <w:p w14:paraId="72B2E0AD" w14:textId="77777777" w:rsidR="0046521A" w:rsidRPr="00022260" w:rsidRDefault="0046521A" w:rsidP="0046521A">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lastRenderedPageBreak/>
              <w:t>1</w:t>
            </w:r>
          </w:p>
        </w:tc>
        <w:tc>
          <w:tcPr>
            <w:tcW w:w="965" w:type="pct"/>
          </w:tcPr>
          <w:p w14:paraId="536237FF" w14:textId="77777777" w:rsidR="0046521A" w:rsidRPr="00022260" w:rsidRDefault="0046521A" w:rsidP="0046521A">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2</w:t>
            </w:r>
          </w:p>
        </w:tc>
        <w:tc>
          <w:tcPr>
            <w:tcW w:w="894" w:type="pct"/>
          </w:tcPr>
          <w:p w14:paraId="7A0B01E2" w14:textId="77777777" w:rsidR="0046521A" w:rsidRPr="00022260" w:rsidRDefault="0046521A" w:rsidP="0046521A">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3</w:t>
            </w:r>
          </w:p>
        </w:tc>
        <w:tc>
          <w:tcPr>
            <w:tcW w:w="928" w:type="pct"/>
          </w:tcPr>
          <w:p w14:paraId="1354298D" w14:textId="77777777" w:rsidR="0046521A" w:rsidRPr="00022260" w:rsidRDefault="0046521A" w:rsidP="0046521A">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4</w:t>
            </w:r>
          </w:p>
        </w:tc>
        <w:tc>
          <w:tcPr>
            <w:tcW w:w="432" w:type="pct"/>
          </w:tcPr>
          <w:p w14:paraId="1ECAAFCF" w14:textId="77777777" w:rsidR="0046521A" w:rsidRPr="00022260" w:rsidRDefault="0046521A" w:rsidP="0046521A">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5</w:t>
            </w:r>
          </w:p>
        </w:tc>
        <w:tc>
          <w:tcPr>
            <w:tcW w:w="430" w:type="pct"/>
          </w:tcPr>
          <w:p w14:paraId="60C76AC5" w14:textId="77777777" w:rsidR="0046521A" w:rsidRPr="00022260" w:rsidRDefault="0046521A" w:rsidP="0046521A">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6</w:t>
            </w:r>
          </w:p>
        </w:tc>
        <w:tc>
          <w:tcPr>
            <w:tcW w:w="1129" w:type="pct"/>
          </w:tcPr>
          <w:p w14:paraId="5D57E7D9" w14:textId="77777777" w:rsidR="0046521A" w:rsidRPr="00022260" w:rsidRDefault="0046521A" w:rsidP="0046521A">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7</w:t>
            </w:r>
          </w:p>
        </w:tc>
      </w:tr>
      <w:tr w:rsidR="00136016" w:rsidRPr="00022260" w14:paraId="612BD557" w14:textId="77777777" w:rsidTr="0031699C">
        <w:tc>
          <w:tcPr>
            <w:tcW w:w="221" w:type="pct"/>
          </w:tcPr>
          <w:p w14:paraId="417DE221" w14:textId="21F1E275"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1</w:t>
            </w:r>
            <w:r w:rsidR="009C7753" w:rsidRPr="00022260">
              <w:rPr>
                <w:rFonts w:ascii="Times New Roman" w:eastAsia="Times New Roman" w:hAnsi="Times New Roman" w:cs="Times New Roman"/>
                <w:sz w:val="26"/>
                <w:szCs w:val="26"/>
              </w:rPr>
              <w:t>.</w:t>
            </w:r>
          </w:p>
        </w:tc>
        <w:tc>
          <w:tcPr>
            <w:tcW w:w="965" w:type="pct"/>
          </w:tcPr>
          <w:p w14:paraId="1558D412"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Блокированная жилая застройка (общая площадь территории от 10 до 40 га)</w:t>
            </w:r>
          </w:p>
        </w:tc>
        <w:tc>
          <w:tcPr>
            <w:tcW w:w="894" w:type="pct"/>
          </w:tcPr>
          <w:p w14:paraId="0BCC8657"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Потребность в мощности объекта на 10 га территории</w:t>
            </w:r>
          </w:p>
        </w:tc>
        <w:tc>
          <w:tcPr>
            <w:tcW w:w="928" w:type="pct"/>
          </w:tcPr>
          <w:p w14:paraId="404A7C3D"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Дошкольные образовательные организации</w:t>
            </w:r>
          </w:p>
        </w:tc>
        <w:tc>
          <w:tcPr>
            <w:tcW w:w="432" w:type="pct"/>
          </w:tcPr>
          <w:p w14:paraId="048D18B0" w14:textId="77777777" w:rsidR="0046521A" w:rsidRPr="00022260" w:rsidRDefault="0046521A" w:rsidP="007B56A9">
            <w:pPr>
              <w:contextualSpacing/>
              <w:jc w:val="center"/>
              <w:rPr>
                <w:rFonts w:ascii="Times New Roman" w:eastAsia="Times New Roman" w:hAnsi="Times New Roman" w:cs="Times New Roman"/>
                <w:sz w:val="26"/>
                <w:szCs w:val="26"/>
              </w:rPr>
            </w:pPr>
            <w:r w:rsidRPr="00022260">
              <w:rPr>
                <w:rFonts w:ascii="Times New Roman" w:hAnsi="Times New Roman" w:cs="Times New Roman"/>
                <w:sz w:val="26"/>
                <w:szCs w:val="26"/>
              </w:rPr>
              <w:t>мест</w:t>
            </w:r>
          </w:p>
        </w:tc>
        <w:tc>
          <w:tcPr>
            <w:tcW w:w="430" w:type="pct"/>
          </w:tcPr>
          <w:p w14:paraId="33F8DA53" w14:textId="77777777" w:rsidR="0046521A" w:rsidRPr="00022260" w:rsidRDefault="0046521A" w:rsidP="007B56A9">
            <w:pPr>
              <w:contextualSpacing/>
              <w:jc w:val="center"/>
              <w:rPr>
                <w:rFonts w:ascii="Times New Roman" w:eastAsia="Times New Roman" w:hAnsi="Times New Roman" w:cs="Times New Roman"/>
                <w:sz w:val="26"/>
                <w:szCs w:val="26"/>
              </w:rPr>
            </w:pPr>
            <w:r w:rsidRPr="00022260">
              <w:rPr>
                <w:rFonts w:ascii="Times New Roman" w:hAnsi="Times New Roman" w:cs="Times New Roman"/>
                <w:sz w:val="26"/>
                <w:szCs w:val="26"/>
              </w:rPr>
              <w:t>99</w:t>
            </w:r>
          </w:p>
        </w:tc>
        <w:tc>
          <w:tcPr>
            <w:tcW w:w="1129" w:type="pct"/>
          </w:tcPr>
          <w:p w14:paraId="6CDC7971"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На базе организаций дополнительного образования</w:t>
            </w:r>
          </w:p>
        </w:tc>
      </w:tr>
      <w:tr w:rsidR="00136016" w:rsidRPr="00022260" w14:paraId="5CA44746" w14:textId="77777777" w:rsidTr="0031699C">
        <w:tc>
          <w:tcPr>
            <w:tcW w:w="221" w:type="pct"/>
          </w:tcPr>
          <w:p w14:paraId="69A45D05" w14:textId="4AB92605"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2</w:t>
            </w:r>
            <w:r w:rsidR="009C7753" w:rsidRPr="00022260">
              <w:rPr>
                <w:rFonts w:ascii="Times New Roman" w:eastAsia="Times New Roman" w:hAnsi="Times New Roman" w:cs="Times New Roman"/>
                <w:sz w:val="26"/>
                <w:szCs w:val="26"/>
              </w:rPr>
              <w:t>.</w:t>
            </w:r>
          </w:p>
        </w:tc>
        <w:tc>
          <w:tcPr>
            <w:tcW w:w="965" w:type="pct"/>
          </w:tcPr>
          <w:p w14:paraId="619170AA"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Блокированная жилая застройка (общая площадь территории от 10 до 40 га)</w:t>
            </w:r>
          </w:p>
        </w:tc>
        <w:tc>
          <w:tcPr>
            <w:tcW w:w="894" w:type="pct"/>
          </w:tcPr>
          <w:p w14:paraId="239C2085"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Потребность в территории для размещения на 10 га территории</w:t>
            </w:r>
          </w:p>
        </w:tc>
        <w:tc>
          <w:tcPr>
            <w:tcW w:w="928" w:type="pct"/>
          </w:tcPr>
          <w:p w14:paraId="37986456"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Дошкольные образовательные организации</w:t>
            </w:r>
          </w:p>
        </w:tc>
        <w:tc>
          <w:tcPr>
            <w:tcW w:w="432" w:type="pct"/>
          </w:tcPr>
          <w:p w14:paraId="6C4DFECC" w14:textId="55C8FC2A" w:rsidR="0046521A" w:rsidRPr="00022260" w:rsidRDefault="0046521A" w:rsidP="007B56A9">
            <w:pPr>
              <w:contextualSpacing/>
              <w:jc w:val="center"/>
              <w:rPr>
                <w:rFonts w:ascii="Times New Roman" w:eastAsia="Times New Roman" w:hAnsi="Times New Roman" w:cs="Times New Roman"/>
                <w:sz w:val="26"/>
                <w:szCs w:val="26"/>
              </w:rPr>
            </w:pPr>
            <w:r w:rsidRPr="00022260">
              <w:rPr>
                <w:rFonts w:ascii="Times New Roman" w:hAnsi="Times New Roman" w:cs="Times New Roman"/>
                <w:sz w:val="26"/>
                <w:szCs w:val="26"/>
              </w:rPr>
              <w:t>кв. м</w:t>
            </w:r>
          </w:p>
        </w:tc>
        <w:tc>
          <w:tcPr>
            <w:tcW w:w="430" w:type="pct"/>
          </w:tcPr>
          <w:p w14:paraId="0734C3DC" w14:textId="77777777" w:rsidR="0046521A" w:rsidRPr="00022260" w:rsidRDefault="0046521A" w:rsidP="007B56A9">
            <w:pPr>
              <w:contextualSpacing/>
              <w:jc w:val="center"/>
              <w:rPr>
                <w:rFonts w:ascii="Times New Roman" w:eastAsia="Times New Roman" w:hAnsi="Times New Roman" w:cs="Times New Roman"/>
                <w:sz w:val="26"/>
                <w:szCs w:val="26"/>
              </w:rPr>
            </w:pPr>
            <w:r w:rsidRPr="00022260">
              <w:rPr>
                <w:rFonts w:ascii="Times New Roman" w:hAnsi="Times New Roman" w:cs="Times New Roman"/>
                <w:sz w:val="26"/>
                <w:szCs w:val="26"/>
              </w:rPr>
              <w:t>4352</w:t>
            </w:r>
          </w:p>
        </w:tc>
        <w:tc>
          <w:tcPr>
            <w:tcW w:w="1129" w:type="pct"/>
          </w:tcPr>
          <w:p w14:paraId="0E4A8A32"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При вместимости организации до 100 мест</w:t>
            </w:r>
          </w:p>
        </w:tc>
      </w:tr>
      <w:tr w:rsidR="00136016" w:rsidRPr="00022260" w14:paraId="1ABA794B" w14:textId="77777777" w:rsidTr="0031699C">
        <w:tc>
          <w:tcPr>
            <w:tcW w:w="221" w:type="pct"/>
          </w:tcPr>
          <w:p w14:paraId="254F4197" w14:textId="02E3330F"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3</w:t>
            </w:r>
            <w:r w:rsidR="009C7753" w:rsidRPr="00022260">
              <w:rPr>
                <w:rFonts w:ascii="Times New Roman" w:eastAsia="Times New Roman" w:hAnsi="Times New Roman" w:cs="Times New Roman"/>
                <w:sz w:val="26"/>
                <w:szCs w:val="26"/>
              </w:rPr>
              <w:t>.</w:t>
            </w:r>
          </w:p>
        </w:tc>
        <w:tc>
          <w:tcPr>
            <w:tcW w:w="965" w:type="pct"/>
          </w:tcPr>
          <w:p w14:paraId="6C940CAD"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Блокированная жилая застройка (общая площадь территории от 10 до 40 га)</w:t>
            </w:r>
          </w:p>
        </w:tc>
        <w:tc>
          <w:tcPr>
            <w:tcW w:w="894" w:type="pct"/>
          </w:tcPr>
          <w:p w14:paraId="06B74C5A"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Потребность в территории для размещения на 10 га территории</w:t>
            </w:r>
          </w:p>
        </w:tc>
        <w:tc>
          <w:tcPr>
            <w:tcW w:w="928" w:type="pct"/>
          </w:tcPr>
          <w:p w14:paraId="40F8C3C8"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Дошкольные образовательные организации</w:t>
            </w:r>
          </w:p>
        </w:tc>
        <w:tc>
          <w:tcPr>
            <w:tcW w:w="432" w:type="pct"/>
          </w:tcPr>
          <w:p w14:paraId="227B9425" w14:textId="1A7EB0A6" w:rsidR="0046521A" w:rsidRPr="00022260" w:rsidRDefault="0046521A" w:rsidP="007B56A9">
            <w:pPr>
              <w:contextualSpacing/>
              <w:jc w:val="center"/>
              <w:rPr>
                <w:rFonts w:ascii="Times New Roman" w:eastAsia="Times New Roman" w:hAnsi="Times New Roman" w:cs="Times New Roman"/>
                <w:sz w:val="26"/>
                <w:szCs w:val="26"/>
              </w:rPr>
            </w:pPr>
            <w:r w:rsidRPr="00022260">
              <w:rPr>
                <w:rFonts w:ascii="Times New Roman" w:hAnsi="Times New Roman" w:cs="Times New Roman"/>
                <w:sz w:val="26"/>
                <w:szCs w:val="26"/>
              </w:rPr>
              <w:t>кв. м</w:t>
            </w:r>
          </w:p>
        </w:tc>
        <w:tc>
          <w:tcPr>
            <w:tcW w:w="430" w:type="pct"/>
          </w:tcPr>
          <w:p w14:paraId="79EF03AA" w14:textId="77777777" w:rsidR="0046521A" w:rsidRPr="00022260" w:rsidRDefault="0046521A" w:rsidP="007B56A9">
            <w:pPr>
              <w:contextualSpacing/>
              <w:jc w:val="center"/>
              <w:rPr>
                <w:rFonts w:ascii="Times New Roman" w:eastAsia="Times New Roman" w:hAnsi="Times New Roman" w:cs="Times New Roman"/>
                <w:sz w:val="26"/>
                <w:szCs w:val="26"/>
              </w:rPr>
            </w:pPr>
            <w:r w:rsidRPr="00022260">
              <w:rPr>
                <w:rFonts w:ascii="Times New Roman" w:hAnsi="Times New Roman" w:cs="Times New Roman"/>
                <w:sz w:val="26"/>
                <w:szCs w:val="26"/>
              </w:rPr>
              <w:t>3758</w:t>
            </w:r>
          </w:p>
        </w:tc>
        <w:tc>
          <w:tcPr>
            <w:tcW w:w="1129" w:type="pct"/>
          </w:tcPr>
          <w:p w14:paraId="616C81BF"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При вместимости организации свыше 100 мест</w:t>
            </w:r>
          </w:p>
        </w:tc>
      </w:tr>
      <w:tr w:rsidR="00136016" w:rsidRPr="00022260" w14:paraId="4F01228F" w14:textId="77777777" w:rsidTr="0031699C">
        <w:tc>
          <w:tcPr>
            <w:tcW w:w="221" w:type="pct"/>
          </w:tcPr>
          <w:p w14:paraId="7ECC0437" w14:textId="6F2ED33F"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4</w:t>
            </w:r>
            <w:r w:rsidR="009C7753" w:rsidRPr="00022260">
              <w:rPr>
                <w:rFonts w:ascii="Times New Roman" w:eastAsia="Times New Roman" w:hAnsi="Times New Roman" w:cs="Times New Roman"/>
                <w:sz w:val="26"/>
                <w:szCs w:val="26"/>
              </w:rPr>
              <w:t>.</w:t>
            </w:r>
          </w:p>
        </w:tc>
        <w:tc>
          <w:tcPr>
            <w:tcW w:w="965" w:type="pct"/>
          </w:tcPr>
          <w:p w14:paraId="73CAA73E"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Блокированная жилая застройка (общая площадь территории от 10 до 40 га)</w:t>
            </w:r>
          </w:p>
        </w:tc>
        <w:tc>
          <w:tcPr>
            <w:tcW w:w="894" w:type="pct"/>
          </w:tcPr>
          <w:p w14:paraId="407ED9B4"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Потребность в территории для размещения на 10 га территории</w:t>
            </w:r>
          </w:p>
        </w:tc>
        <w:tc>
          <w:tcPr>
            <w:tcW w:w="928" w:type="pct"/>
          </w:tcPr>
          <w:p w14:paraId="5D72A2AF"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Дошкольные образовательные организации</w:t>
            </w:r>
          </w:p>
        </w:tc>
        <w:tc>
          <w:tcPr>
            <w:tcW w:w="432" w:type="pct"/>
          </w:tcPr>
          <w:p w14:paraId="11D7FAAE"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 xml:space="preserve">кв. м </w:t>
            </w:r>
          </w:p>
        </w:tc>
        <w:tc>
          <w:tcPr>
            <w:tcW w:w="430" w:type="pct"/>
          </w:tcPr>
          <w:p w14:paraId="25B8964A"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989</w:t>
            </w:r>
          </w:p>
        </w:tc>
        <w:tc>
          <w:tcPr>
            <w:tcW w:w="1129" w:type="pct"/>
          </w:tcPr>
          <w:p w14:paraId="356A6DC0"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 xml:space="preserve">Для дошкольных образовательных организаций, размещенных в первых этажах жилых зданий </w:t>
            </w:r>
          </w:p>
        </w:tc>
      </w:tr>
      <w:tr w:rsidR="00136016" w:rsidRPr="00022260" w14:paraId="68C41DBB" w14:textId="77777777" w:rsidTr="0031699C">
        <w:tc>
          <w:tcPr>
            <w:tcW w:w="221" w:type="pct"/>
          </w:tcPr>
          <w:p w14:paraId="7997B08C" w14:textId="6E1D0076"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5</w:t>
            </w:r>
            <w:r w:rsidR="009C7753" w:rsidRPr="00022260">
              <w:rPr>
                <w:rFonts w:ascii="Times New Roman" w:eastAsia="Times New Roman" w:hAnsi="Times New Roman" w:cs="Times New Roman"/>
                <w:sz w:val="26"/>
                <w:szCs w:val="26"/>
              </w:rPr>
              <w:t>.</w:t>
            </w:r>
          </w:p>
        </w:tc>
        <w:tc>
          <w:tcPr>
            <w:tcW w:w="965" w:type="pct"/>
          </w:tcPr>
          <w:p w14:paraId="4B5CDA94"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Блокированная жилая застройка (общая площадь территории от 10 до 40 га)</w:t>
            </w:r>
          </w:p>
        </w:tc>
        <w:tc>
          <w:tcPr>
            <w:tcW w:w="894" w:type="pct"/>
          </w:tcPr>
          <w:p w14:paraId="443A3303"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Потребность в мощности объекта на 10 га территории</w:t>
            </w:r>
          </w:p>
        </w:tc>
        <w:tc>
          <w:tcPr>
            <w:tcW w:w="928" w:type="pct"/>
          </w:tcPr>
          <w:p w14:paraId="07C3CC5D"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Общеобразовательные организации</w:t>
            </w:r>
          </w:p>
        </w:tc>
        <w:tc>
          <w:tcPr>
            <w:tcW w:w="432" w:type="pct"/>
          </w:tcPr>
          <w:p w14:paraId="7D83D031"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мест</w:t>
            </w:r>
          </w:p>
        </w:tc>
        <w:tc>
          <w:tcPr>
            <w:tcW w:w="430" w:type="pct"/>
          </w:tcPr>
          <w:p w14:paraId="44D6E1C9"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253</w:t>
            </w:r>
          </w:p>
        </w:tc>
        <w:tc>
          <w:tcPr>
            <w:tcW w:w="1129" w:type="pct"/>
          </w:tcPr>
          <w:p w14:paraId="02A0AAC6" w14:textId="00EA45EA" w:rsidR="0046521A" w:rsidRPr="00022260" w:rsidRDefault="008A0604" w:rsidP="0046521A">
            <w:pPr>
              <w:contextualSpacing/>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w:t>
            </w:r>
          </w:p>
        </w:tc>
      </w:tr>
      <w:tr w:rsidR="00136016" w:rsidRPr="00022260" w14:paraId="72D5FA27" w14:textId="77777777" w:rsidTr="0031699C">
        <w:tc>
          <w:tcPr>
            <w:tcW w:w="221" w:type="pct"/>
          </w:tcPr>
          <w:p w14:paraId="46B58ACB" w14:textId="1CD8DFC7"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6</w:t>
            </w:r>
            <w:r w:rsidR="009C7753" w:rsidRPr="00022260">
              <w:rPr>
                <w:rFonts w:ascii="Times New Roman" w:eastAsia="Times New Roman" w:hAnsi="Times New Roman" w:cs="Times New Roman"/>
                <w:sz w:val="26"/>
                <w:szCs w:val="26"/>
              </w:rPr>
              <w:t>.</w:t>
            </w:r>
          </w:p>
        </w:tc>
        <w:tc>
          <w:tcPr>
            <w:tcW w:w="965" w:type="pct"/>
          </w:tcPr>
          <w:p w14:paraId="3D9A61E4"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Блокированная жилая застройка (общая площадь территории от 10 до 40 га)</w:t>
            </w:r>
          </w:p>
        </w:tc>
        <w:tc>
          <w:tcPr>
            <w:tcW w:w="894" w:type="pct"/>
          </w:tcPr>
          <w:p w14:paraId="66AA40FE"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Потребность в территории для размещения на 10 га территории</w:t>
            </w:r>
          </w:p>
        </w:tc>
        <w:tc>
          <w:tcPr>
            <w:tcW w:w="928" w:type="pct"/>
          </w:tcPr>
          <w:p w14:paraId="2C8C2FF5"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Общеобразовательные организации</w:t>
            </w:r>
          </w:p>
        </w:tc>
        <w:tc>
          <w:tcPr>
            <w:tcW w:w="432" w:type="pct"/>
          </w:tcPr>
          <w:p w14:paraId="1918A21F"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 xml:space="preserve">кв. м </w:t>
            </w:r>
          </w:p>
        </w:tc>
        <w:tc>
          <w:tcPr>
            <w:tcW w:w="430" w:type="pct"/>
          </w:tcPr>
          <w:p w14:paraId="61104A1D"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20240</w:t>
            </w:r>
          </w:p>
        </w:tc>
        <w:tc>
          <w:tcPr>
            <w:tcW w:w="1129" w:type="pct"/>
          </w:tcPr>
          <w:p w14:paraId="48F825FB"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При вместимости организации от 30 до 170 мест</w:t>
            </w:r>
          </w:p>
        </w:tc>
      </w:tr>
      <w:tr w:rsidR="00136016" w:rsidRPr="00022260" w14:paraId="0E40DB25" w14:textId="77777777" w:rsidTr="0031699C">
        <w:tc>
          <w:tcPr>
            <w:tcW w:w="221" w:type="pct"/>
          </w:tcPr>
          <w:p w14:paraId="15EAA08F" w14:textId="012B2657"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7</w:t>
            </w:r>
            <w:r w:rsidR="009C7753" w:rsidRPr="00022260">
              <w:rPr>
                <w:rFonts w:ascii="Times New Roman" w:eastAsia="Times New Roman" w:hAnsi="Times New Roman" w:cs="Times New Roman"/>
                <w:sz w:val="26"/>
                <w:szCs w:val="26"/>
              </w:rPr>
              <w:t>.</w:t>
            </w:r>
          </w:p>
        </w:tc>
        <w:tc>
          <w:tcPr>
            <w:tcW w:w="965" w:type="pct"/>
          </w:tcPr>
          <w:p w14:paraId="651E4120"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Блокированная жилая застройка (общая площадь территории от 10 до 40 га)</w:t>
            </w:r>
          </w:p>
        </w:tc>
        <w:tc>
          <w:tcPr>
            <w:tcW w:w="894" w:type="pct"/>
          </w:tcPr>
          <w:p w14:paraId="54B544C9"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Потребность в территории для размещения на 10 га территории</w:t>
            </w:r>
          </w:p>
        </w:tc>
        <w:tc>
          <w:tcPr>
            <w:tcW w:w="928" w:type="pct"/>
          </w:tcPr>
          <w:p w14:paraId="491CBCE5"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Общеобразовательные организации</w:t>
            </w:r>
          </w:p>
        </w:tc>
        <w:tc>
          <w:tcPr>
            <w:tcW w:w="432" w:type="pct"/>
          </w:tcPr>
          <w:p w14:paraId="6E8769EA"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 xml:space="preserve">кв. м </w:t>
            </w:r>
          </w:p>
        </w:tc>
        <w:tc>
          <w:tcPr>
            <w:tcW w:w="430" w:type="pct"/>
          </w:tcPr>
          <w:p w14:paraId="5BF73635"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13915</w:t>
            </w:r>
          </w:p>
        </w:tc>
        <w:tc>
          <w:tcPr>
            <w:tcW w:w="1129" w:type="pct"/>
          </w:tcPr>
          <w:p w14:paraId="35E7875D"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При вместимости организации от 170 до 340 мест</w:t>
            </w:r>
          </w:p>
        </w:tc>
      </w:tr>
      <w:tr w:rsidR="00136016" w:rsidRPr="00022260" w14:paraId="19B2DF39" w14:textId="77777777" w:rsidTr="0031699C">
        <w:tc>
          <w:tcPr>
            <w:tcW w:w="221" w:type="pct"/>
          </w:tcPr>
          <w:p w14:paraId="6923E48B" w14:textId="426EAEA7"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8</w:t>
            </w:r>
            <w:r w:rsidR="009C7753" w:rsidRPr="00022260">
              <w:rPr>
                <w:rFonts w:ascii="Times New Roman" w:eastAsia="Times New Roman" w:hAnsi="Times New Roman" w:cs="Times New Roman"/>
                <w:sz w:val="26"/>
                <w:szCs w:val="26"/>
              </w:rPr>
              <w:t>.</w:t>
            </w:r>
          </w:p>
        </w:tc>
        <w:tc>
          <w:tcPr>
            <w:tcW w:w="965" w:type="pct"/>
          </w:tcPr>
          <w:p w14:paraId="21039AFD"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 xml:space="preserve">Блокированная жилая застройка (общая </w:t>
            </w:r>
            <w:r w:rsidRPr="00022260">
              <w:rPr>
                <w:rFonts w:ascii="Times New Roman" w:hAnsi="Times New Roman" w:cs="Times New Roman"/>
                <w:sz w:val="26"/>
                <w:szCs w:val="26"/>
              </w:rPr>
              <w:lastRenderedPageBreak/>
              <w:t>площадь территории от 10 до 40 га)</w:t>
            </w:r>
          </w:p>
        </w:tc>
        <w:tc>
          <w:tcPr>
            <w:tcW w:w="894" w:type="pct"/>
          </w:tcPr>
          <w:p w14:paraId="225DA45E"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lastRenderedPageBreak/>
              <w:t xml:space="preserve">Потребность в территории для </w:t>
            </w:r>
            <w:r w:rsidRPr="00022260">
              <w:rPr>
                <w:rFonts w:ascii="Times New Roman" w:hAnsi="Times New Roman" w:cs="Times New Roman"/>
                <w:sz w:val="26"/>
                <w:szCs w:val="26"/>
              </w:rPr>
              <w:lastRenderedPageBreak/>
              <w:t>размещения на 10 га территории</w:t>
            </w:r>
          </w:p>
        </w:tc>
        <w:tc>
          <w:tcPr>
            <w:tcW w:w="928" w:type="pct"/>
          </w:tcPr>
          <w:p w14:paraId="7D77766C"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lastRenderedPageBreak/>
              <w:t>Общеобразовательные организации</w:t>
            </w:r>
          </w:p>
        </w:tc>
        <w:tc>
          <w:tcPr>
            <w:tcW w:w="432" w:type="pct"/>
          </w:tcPr>
          <w:p w14:paraId="6B0709FD" w14:textId="6A1D5DFE"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кв. м</w:t>
            </w:r>
          </w:p>
        </w:tc>
        <w:tc>
          <w:tcPr>
            <w:tcW w:w="430" w:type="pct"/>
          </w:tcPr>
          <w:p w14:paraId="08171963"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10120</w:t>
            </w:r>
          </w:p>
        </w:tc>
        <w:tc>
          <w:tcPr>
            <w:tcW w:w="1129" w:type="pct"/>
          </w:tcPr>
          <w:p w14:paraId="7935A2C9"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 xml:space="preserve">При вместимости организации от 340 до 510 </w:t>
            </w:r>
            <w:r w:rsidRPr="00022260">
              <w:rPr>
                <w:rFonts w:ascii="Times New Roman" w:hAnsi="Times New Roman" w:cs="Times New Roman"/>
                <w:sz w:val="26"/>
                <w:szCs w:val="26"/>
              </w:rPr>
              <w:lastRenderedPageBreak/>
              <w:t>мест</w:t>
            </w:r>
          </w:p>
        </w:tc>
      </w:tr>
      <w:tr w:rsidR="00136016" w:rsidRPr="00022260" w14:paraId="3093A33D" w14:textId="77777777" w:rsidTr="0031699C">
        <w:tc>
          <w:tcPr>
            <w:tcW w:w="221" w:type="pct"/>
          </w:tcPr>
          <w:p w14:paraId="7E2A5E40" w14:textId="13EC342C"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lastRenderedPageBreak/>
              <w:t>9</w:t>
            </w:r>
            <w:r w:rsidR="009C7753" w:rsidRPr="00022260">
              <w:rPr>
                <w:rFonts w:ascii="Times New Roman" w:eastAsia="Times New Roman" w:hAnsi="Times New Roman" w:cs="Times New Roman"/>
                <w:sz w:val="26"/>
                <w:szCs w:val="26"/>
              </w:rPr>
              <w:t>.</w:t>
            </w:r>
          </w:p>
        </w:tc>
        <w:tc>
          <w:tcPr>
            <w:tcW w:w="965" w:type="pct"/>
          </w:tcPr>
          <w:p w14:paraId="3A6EC791"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Блокированная жилая застройка (общая площадь территории от 10 до 40 га)</w:t>
            </w:r>
          </w:p>
        </w:tc>
        <w:tc>
          <w:tcPr>
            <w:tcW w:w="894" w:type="pct"/>
          </w:tcPr>
          <w:p w14:paraId="46EAEB81"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территории для размещения на 10 га территории</w:t>
            </w:r>
          </w:p>
        </w:tc>
        <w:tc>
          <w:tcPr>
            <w:tcW w:w="928" w:type="pct"/>
          </w:tcPr>
          <w:p w14:paraId="3D5987EF"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Общеобразовательные организации</w:t>
            </w:r>
          </w:p>
        </w:tc>
        <w:tc>
          <w:tcPr>
            <w:tcW w:w="432" w:type="pct"/>
          </w:tcPr>
          <w:p w14:paraId="2EC0AE06" w14:textId="03ABBA3C"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кв. м</w:t>
            </w:r>
          </w:p>
        </w:tc>
        <w:tc>
          <w:tcPr>
            <w:tcW w:w="430" w:type="pct"/>
          </w:tcPr>
          <w:p w14:paraId="30E0D99F"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8855</w:t>
            </w:r>
          </w:p>
        </w:tc>
        <w:tc>
          <w:tcPr>
            <w:tcW w:w="1129" w:type="pct"/>
          </w:tcPr>
          <w:p w14:paraId="3D098081"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При вместимости организации от 510 до 660 мест</w:t>
            </w:r>
          </w:p>
        </w:tc>
      </w:tr>
      <w:tr w:rsidR="00136016" w:rsidRPr="00022260" w14:paraId="1605E3E1" w14:textId="77777777" w:rsidTr="0031699C">
        <w:tc>
          <w:tcPr>
            <w:tcW w:w="221" w:type="pct"/>
          </w:tcPr>
          <w:p w14:paraId="2AEA34DA" w14:textId="4F602FA7"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10</w:t>
            </w:r>
            <w:r w:rsidR="009C7753" w:rsidRPr="00022260">
              <w:rPr>
                <w:rFonts w:ascii="Times New Roman" w:eastAsia="Times New Roman" w:hAnsi="Times New Roman" w:cs="Times New Roman"/>
                <w:sz w:val="26"/>
                <w:szCs w:val="26"/>
              </w:rPr>
              <w:t>.</w:t>
            </w:r>
          </w:p>
        </w:tc>
        <w:tc>
          <w:tcPr>
            <w:tcW w:w="965" w:type="pct"/>
          </w:tcPr>
          <w:p w14:paraId="75FA52ED"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Блокированная жилая застройка (общая площадь территории от 10 до 40 га)</w:t>
            </w:r>
          </w:p>
        </w:tc>
        <w:tc>
          <w:tcPr>
            <w:tcW w:w="894" w:type="pct"/>
          </w:tcPr>
          <w:p w14:paraId="1F4C5618"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территории для размещения на 10 га территории</w:t>
            </w:r>
          </w:p>
        </w:tc>
        <w:tc>
          <w:tcPr>
            <w:tcW w:w="928" w:type="pct"/>
          </w:tcPr>
          <w:p w14:paraId="4E8FA445"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Общеобразовательные организации</w:t>
            </w:r>
          </w:p>
        </w:tc>
        <w:tc>
          <w:tcPr>
            <w:tcW w:w="432" w:type="pct"/>
          </w:tcPr>
          <w:p w14:paraId="779DC4D4" w14:textId="6E1444EB"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кв. м</w:t>
            </w:r>
          </w:p>
        </w:tc>
        <w:tc>
          <w:tcPr>
            <w:tcW w:w="430" w:type="pct"/>
          </w:tcPr>
          <w:p w14:paraId="7A94EA14"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7084</w:t>
            </w:r>
          </w:p>
        </w:tc>
        <w:tc>
          <w:tcPr>
            <w:tcW w:w="1129" w:type="pct"/>
          </w:tcPr>
          <w:p w14:paraId="3DE50537"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При вместимости организации от 660 до 1000 мест</w:t>
            </w:r>
          </w:p>
        </w:tc>
      </w:tr>
      <w:tr w:rsidR="00136016" w:rsidRPr="00022260" w14:paraId="11F1AE82" w14:textId="77777777" w:rsidTr="0031699C">
        <w:tc>
          <w:tcPr>
            <w:tcW w:w="221" w:type="pct"/>
          </w:tcPr>
          <w:p w14:paraId="7B03DA7E" w14:textId="307C1886"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11</w:t>
            </w:r>
            <w:r w:rsidR="009C7753" w:rsidRPr="00022260">
              <w:rPr>
                <w:rFonts w:ascii="Times New Roman" w:eastAsia="Times New Roman" w:hAnsi="Times New Roman" w:cs="Times New Roman"/>
                <w:sz w:val="26"/>
                <w:szCs w:val="26"/>
              </w:rPr>
              <w:t>.</w:t>
            </w:r>
          </w:p>
        </w:tc>
        <w:tc>
          <w:tcPr>
            <w:tcW w:w="965" w:type="pct"/>
          </w:tcPr>
          <w:p w14:paraId="5DE216F9"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Блокированная жилая застройка (общая площадь территории от 10 до 40 га)</w:t>
            </w:r>
          </w:p>
        </w:tc>
        <w:tc>
          <w:tcPr>
            <w:tcW w:w="894" w:type="pct"/>
          </w:tcPr>
          <w:p w14:paraId="45982A65"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территории для размещения на 10 га территории</w:t>
            </w:r>
          </w:p>
        </w:tc>
        <w:tc>
          <w:tcPr>
            <w:tcW w:w="928" w:type="pct"/>
          </w:tcPr>
          <w:p w14:paraId="799F39A8"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Общеобразовательные организации</w:t>
            </w:r>
          </w:p>
        </w:tc>
        <w:tc>
          <w:tcPr>
            <w:tcW w:w="432" w:type="pct"/>
          </w:tcPr>
          <w:p w14:paraId="6C73E17B" w14:textId="1AA4E342"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кв. м</w:t>
            </w:r>
          </w:p>
        </w:tc>
        <w:tc>
          <w:tcPr>
            <w:tcW w:w="430" w:type="pct"/>
          </w:tcPr>
          <w:p w14:paraId="349E2AD7"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6072</w:t>
            </w:r>
          </w:p>
        </w:tc>
        <w:tc>
          <w:tcPr>
            <w:tcW w:w="1129" w:type="pct"/>
          </w:tcPr>
          <w:p w14:paraId="32DE3706"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При вместимости организации от 1000 до 1500 мест</w:t>
            </w:r>
          </w:p>
        </w:tc>
      </w:tr>
      <w:tr w:rsidR="00136016" w:rsidRPr="00022260" w14:paraId="78CD3824" w14:textId="77777777" w:rsidTr="0031699C">
        <w:tc>
          <w:tcPr>
            <w:tcW w:w="221" w:type="pct"/>
          </w:tcPr>
          <w:p w14:paraId="7FC07615" w14:textId="45FB15EC"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12</w:t>
            </w:r>
            <w:r w:rsidR="009C7753" w:rsidRPr="00022260">
              <w:rPr>
                <w:rFonts w:ascii="Times New Roman" w:eastAsia="Times New Roman" w:hAnsi="Times New Roman" w:cs="Times New Roman"/>
                <w:sz w:val="26"/>
                <w:szCs w:val="26"/>
              </w:rPr>
              <w:t>.</w:t>
            </w:r>
          </w:p>
        </w:tc>
        <w:tc>
          <w:tcPr>
            <w:tcW w:w="965" w:type="pct"/>
          </w:tcPr>
          <w:p w14:paraId="157F0110"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Блокированная жилая застройка (общая площадь территории от 10 до 40 га)</w:t>
            </w:r>
          </w:p>
        </w:tc>
        <w:tc>
          <w:tcPr>
            <w:tcW w:w="894" w:type="pct"/>
          </w:tcPr>
          <w:p w14:paraId="445878FC"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мощности объекта на 10 га территории</w:t>
            </w:r>
          </w:p>
        </w:tc>
        <w:tc>
          <w:tcPr>
            <w:tcW w:w="928" w:type="pct"/>
          </w:tcPr>
          <w:p w14:paraId="112641E7"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Организации дополнительного образования</w:t>
            </w:r>
          </w:p>
        </w:tc>
        <w:tc>
          <w:tcPr>
            <w:tcW w:w="432" w:type="pct"/>
          </w:tcPr>
          <w:p w14:paraId="03BAF30B"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мест</w:t>
            </w:r>
          </w:p>
        </w:tc>
        <w:tc>
          <w:tcPr>
            <w:tcW w:w="430" w:type="pct"/>
          </w:tcPr>
          <w:p w14:paraId="360AA259"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143</w:t>
            </w:r>
          </w:p>
        </w:tc>
        <w:tc>
          <w:tcPr>
            <w:tcW w:w="1129" w:type="pct"/>
          </w:tcPr>
          <w:p w14:paraId="5102F065"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На базе организаций дополнительного образования</w:t>
            </w:r>
          </w:p>
        </w:tc>
      </w:tr>
      <w:tr w:rsidR="00136016" w:rsidRPr="00022260" w14:paraId="7BAE6B6B" w14:textId="77777777" w:rsidTr="0031699C">
        <w:tc>
          <w:tcPr>
            <w:tcW w:w="221" w:type="pct"/>
          </w:tcPr>
          <w:p w14:paraId="73EFBB08" w14:textId="20263442"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13</w:t>
            </w:r>
            <w:r w:rsidR="009C7753" w:rsidRPr="00022260">
              <w:rPr>
                <w:rFonts w:ascii="Times New Roman" w:eastAsia="Times New Roman" w:hAnsi="Times New Roman" w:cs="Times New Roman"/>
                <w:sz w:val="26"/>
                <w:szCs w:val="26"/>
              </w:rPr>
              <w:t>.</w:t>
            </w:r>
          </w:p>
        </w:tc>
        <w:tc>
          <w:tcPr>
            <w:tcW w:w="965" w:type="pct"/>
          </w:tcPr>
          <w:p w14:paraId="4EE708C8"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Блокированная жилая застройка (общая площадь территории от 10 до 40 га)</w:t>
            </w:r>
          </w:p>
        </w:tc>
        <w:tc>
          <w:tcPr>
            <w:tcW w:w="894" w:type="pct"/>
          </w:tcPr>
          <w:p w14:paraId="1048C9A2"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территории для размещения на 10 га территории</w:t>
            </w:r>
          </w:p>
        </w:tc>
        <w:tc>
          <w:tcPr>
            <w:tcW w:w="928" w:type="pct"/>
          </w:tcPr>
          <w:p w14:paraId="536C11AF"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Организации дополнительного образования</w:t>
            </w:r>
          </w:p>
        </w:tc>
        <w:tc>
          <w:tcPr>
            <w:tcW w:w="432" w:type="pct"/>
          </w:tcPr>
          <w:p w14:paraId="73EF4B80" w14:textId="42AF266E"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кв. м</w:t>
            </w:r>
          </w:p>
        </w:tc>
        <w:tc>
          <w:tcPr>
            <w:tcW w:w="430" w:type="pct"/>
          </w:tcPr>
          <w:p w14:paraId="3E30610A"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2139</w:t>
            </w:r>
          </w:p>
        </w:tc>
        <w:tc>
          <w:tcPr>
            <w:tcW w:w="1129" w:type="pct"/>
          </w:tcPr>
          <w:p w14:paraId="61079A11"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 xml:space="preserve">Для отдельно стоящих зданий </w:t>
            </w:r>
          </w:p>
        </w:tc>
      </w:tr>
      <w:tr w:rsidR="00136016" w:rsidRPr="00022260" w14:paraId="5672B6E1" w14:textId="77777777" w:rsidTr="0031699C">
        <w:tc>
          <w:tcPr>
            <w:tcW w:w="221" w:type="pct"/>
          </w:tcPr>
          <w:p w14:paraId="6D5BE1A1" w14:textId="198CFAD8"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14</w:t>
            </w:r>
            <w:r w:rsidR="009C7753" w:rsidRPr="00022260">
              <w:rPr>
                <w:rFonts w:ascii="Times New Roman" w:eastAsia="Times New Roman" w:hAnsi="Times New Roman" w:cs="Times New Roman"/>
                <w:sz w:val="26"/>
                <w:szCs w:val="26"/>
              </w:rPr>
              <w:t>.</w:t>
            </w:r>
          </w:p>
        </w:tc>
        <w:tc>
          <w:tcPr>
            <w:tcW w:w="965" w:type="pct"/>
          </w:tcPr>
          <w:p w14:paraId="78EBBDC5"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Блокированная жилая застройка (общая площадь территории от 10 до 40 га)</w:t>
            </w:r>
          </w:p>
        </w:tc>
        <w:tc>
          <w:tcPr>
            <w:tcW w:w="894" w:type="pct"/>
          </w:tcPr>
          <w:p w14:paraId="06DC1825"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территории для размещения на 10 га территории</w:t>
            </w:r>
          </w:p>
        </w:tc>
        <w:tc>
          <w:tcPr>
            <w:tcW w:w="928" w:type="pct"/>
          </w:tcPr>
          <w:p w14:paraId="4496F45F"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Организации дополнительного образования</w:t>
            </w:r>
          </w:p>
        </w:tc>
        <w:tc>
          <w:tcPr>
            <w:tcW w:w="432" w:type="pct"/>
          </w:tcPr>
          <w:p w14:paraId="6E29AB70" w14:textId="5462206D"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кв. м</w:t>
            </w:r>
          </w:p>
        </w:tc>
        <w:tc>
          <w:tcPr>
            <w:tcW w:w="430" w:type="pct"/>
          </w:tcPr>
          <w:p w14:paraId="4FA2DA1A"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1070</w:t>
            </w:r>
          </w:p>
        </w:tc>
        <w:tc>
          <w:tcPr>
            <w:tcW w:w="1129" w:type="pct"/>
          </w:tcPr>
          <w:p w14:paraId="3595FF5F"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Для организаций, размещенных в первых этажах жилых зданий</w:t>
            </w:r>
          </w:p>
        </w:tc>
      </w:tr>
      <w:tr w:rsidR="00136016" w:rsidRPr="00022260" w14:paraId="4AE5A6C6" w14:textId="77777777" w:rsidTr="0031699C">
        <w:tc>
          <w:tcPr>
            <w:tcW w:w="221" w:type="pct"/>
          </w:tcPr>
          <w:p w14:paraId="09DEA7A3" w14:textId="71F8B5A7"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15</w:t>
            </w:r>
            <w:r w:rsidR="009C7753" w:rsidRPr="00022260">
              <w:rPr>
                <w:rFonts w:ascii="Times New Roman" w:eastAsia="Times New Roman" w:hAnsi="Times New Roman" w:cs="Times New Roman"/>
                <w:sz w:val="26"/>
                <w:szCs w:val="26"/>
              </w:rPr>
              <w:t>.</w:t>
            </w:r>
          </w:p>
        </w:tc>
        <w:tc>
          <w:tcPr>
            <w:tcW w:w="965" w:type="pct"/>
          </w:tcPr>
          <w:p w14:paraId="3DD1E025"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Блокированная жилая застройка (общая площадь территории от 10 до 40 га)</w:t>
            </w:r>
          </w:p>
        </w:tc>
        <w:tc>
          <w:tcPr>
            <w:tcW w:w="894" w:type="pct"/>
          </w:tcPr>
          <w:p w14:paraId="3790D3AB"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мощности объекта на 10 га территории</w:t>
            </w:r>
          </w:p>
        </w:tc>
        <w:tc>
          <w:tcPr>
            <w:tcW w:w="928" w:type="pct"/>
          </w:tcPr>
          <w:p w14:paraId="4A1513FF"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Плоскостные спортивные сооружения</w:t>
            </w:r>
          </w:p>
        </w:tc>
        <w:tc>
          <w:tcPr>
            <w:tcW w:w="432" w:type="pct"/>
          </w:tcPr>
          <w:p w14:paraId="25AD056A"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объектов</w:t>
            </w:r>
          </w:p>
        </w:tc>
        <w:tc>
          <w:tcPr>
            <w:tcW w:w="430" w:type="pct"/>
          </w:tcPr>
          <w:p w14:paraId="79B57CEF"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0,5</w:t>
            </w:r>
          </w:p>
        </w:tc>
        <w:tc>
          <w:tcPr>
            <w:tcW w:w="1129" w:type="pct"/>
          </w:tcPr>
          <w:p w14:paraId="4286DD54"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 xml:space="preserve">Расчет количества плоскостных спортивных сооружений осуществляется посредством применения </w:t>
            </w:r>
            <w:r w:rsidRPr="00022260">
              <w:rPr>
                <w:rFonts w:ascii="Times New Roman" w:hAnsi="Times New Roman" w:cs="Times New Roman"/>
                <w:sz w:val="26"/>
                <w:szCs w:val="26"/>
              </w:rPr>
              <w:lastRenderedPageBreak/>
              <w:t>расчетного показателя территориальной доступности</w:t>
            </w:r>
          </w:p>
        </w:tc>
      </w:tr>
      <w:tr w:rsidR="00136016" w:rsidRPr="00022260" w14:paraId="388D80CB" w14:textId="77777777" w:rsidTr="0031699C">
        <w:tc>
          <w:tcPr>
            <w:tcW w:w="221" w:type="pct"/>
          </w:tcPr>
          <w:p w14:paraId="673BC9CD" w14:textId="2261B5FD"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lastRenderedPageBreak/>
              <w:t>16</w:t>
            </w:r>
            <w:r w:rsidR="009C7753" w:rsidRPr="00022260">
              <w:rPr>
                <w:rFonts w:ascii="Times New Roman" w:eastAsia="Times New Roman" w:hAnsi="Times New Roman" w:cs="Times New Roman"/>
                <w:sz w:val="26"/>
                <w:szCs w:val="26"/>
              </w:rPr>
              <w:t>.</w:t>
            </w:r>
          </w:p>
        </w:tc>
        <w:tc>
          <w:tcPr>
            <w:tcW w:w="965" w:type="pct"/>
          </w:tcPr>
          <w:p w14:paraId="7BB9AF6F"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Блокированная жилая застройка (общая площадь территории от 10 до 40 га)</w:t>
            </w:r>
          </w:p>
        </w:tc>
        <w:tc>
          <w:tcPr>
            <w:tcW w:w="894" w:type="pct"/>
          </w:tcPr>
          <w:p w14:paraId="1D8C4018"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территории для размещения на 10 га территории</w:t>
            </w:r>
          </w:p>
        </w:tc>
        <w:tc>
          <w:tcPr>
            <w:tcW w:w="928" w:type="pct"/>
          </w:tcPr>
          <w:p w14:paraId="28839B7B"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Плоскостные спортивные сооружения</w:t>
            </w:r>
          </w:p>
        </w:tc>
        <w:tc>
          <w:tcPr>
            <w:tcW w:w="432" w:type="pct"/>
          </w:tcPr>
          <w:p w14:paraId="5BF09174" w14:textId="456D1A81"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кв. м</w:t>
            </w:r>
          </w:p>
        </w:tc>
        <w:tc>
          <w:tcPr>
            <w:tcW w:w="430" w:type="pct"/>
          </w:tcPr>
          <w:p w14:paraId="3708EBD4"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520</w:t>
            </w:r>
          </w:p>
        </w:tc>
        <w:tc>
          <w:tcPr>
            <w:tcW w:w="1129" w:type="pct"/>
          </w:tcPr>
          <w:p w14:paraId="6C4BF1F0"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Площадь территории установлена на 30% больше площади плоскостного спортивного сооружения</w:t>
            </w:r>
          </w:p>
        </w:tc>
      </w:tr>
      <w:tr w:rsidR="00136016" w:rsidRPr="00022260" w14:paraId="432DBDAF" w14:textId="77777777" w:rsidTr="0031699C">
        <w:tc>
          <w:tcPr>
            <w:tcW w:w="221" w:type="pct"/>
          </w:tcPr>
          <w:p w14:paraId="2792C849" w14:textId="1EA06AA1"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17</w:t>
            </w:r>
            <w:r w:rsidR="009C7753" w:rsidRPr="00022260">
              <w:rPr>
                <w:rFonts w:ascii="Times New Roman" w:eastAsia="Times New Roman" w:hAnsi="Times New Roman" w:cs="Times New Roman"/>
                <w:sz w:val="26"/>
                <w:szCs w:val="26"/>
              </w:rPr>
              <w:t>.</w:t>
            </w:r>
          </w:p>
        </w:tc>
        <w:tc>
          <w:tcPr>
            <w:tcW w:w="965" w:type="pct"/>
          </w:tcPr>
          <w:p w14:paraId="451A5882"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Малоэтажная многоквартирная жилая застройка (общая площадь территории от 10 до 40 га)</w:t>
            </w:r>
          </w:p>
        </w:tc>
        <w:tc>
          <w:tcPr>
            <w:tcW w:w="894" w:type="pct"/>
          </w:tcPr>
          <w:p w14:paraId="1EC251B7"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мощности объекта на 10 га территории</w:t>
            </w:r>
          </w:p>
        </w:tc>
        <w:tc>
          <w:tcPr>
            <w:tcW w:w="928" w:type="pct"/>
          </w:tcPr>
          <w:p w14:paraId="1FC58ED5"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Дошкольные образовательные организации</w:t>
            </w:r>
          </w:p>
        </w:tc>
        <w:tc>
          <w:tcPr>
            <w:tcW w:w="432" w:type="pct"/>
          </w:tcPr>
          <w:p w14:paraId="79054170"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мест</w:t>
            </w:r>
          </w:p>
        </w:tc>
        <w:tc>
          <w:tcPr>
            <w:tcW w:w="430" w:type="pct"/>
          </w:tcPr>
          <w:p w14:paraId="59AC7181"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99</w:t>
            </w:r>
          </w:p>
        </w:tc>
        <w:tc>
          <w:tcPr>
            <w:tcW w:w="1129" w:type="pct"/>
          </w:tcPr>
          <w:p w14:paraId="478B399B" w14:textId="2529E082"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 </w:t>
            </w:r>
            <w:r w:rsidR="008A0604" w:rsidRPr="00022260">
              <w:rPr>
                <w:rFonts w:ascii="Times New Roman" w:hAnsi="Times New Roman" w:cs="Times New Roman"/>
                <w:sz w:val="26"/>
                <w:szCs w:val="26"/>
              </w:rPr>
              <w:t>-</w:t>
            </w:r>
          </w:p>
        </w:tc>
      </w:tr>
      <w:tr w:rsidR="00136016" w:rsidRPr="00022260" w14:paraId="483EFE41" w14:textId="77777777" w:rsidTr="0031699C">
        <w:tc>
          <w:tcPr>
            <w:tcW w:w="221" w:type="pct"/>
          </w:tcPr>
          <w:p w14:paraId="4CD2BC43" w14:textId="596AD8D7"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18</w:t>
            </w:r>
            <w:r w:rsidR="009C7753" w:rsidRPr="00022260">
              <w:rPr>
                <w:rFonts w:ascii="Times New Roman" w:eastAsia="Times New Roman" w:hAnsi="Times New Roman" w:cs="Times New Roman"/>
                <w:sz w:val="26"/>
                <w:szCs w:val="26"/>
              </w:rPr>
              <w:t>.</w:t>
            </w:r>
          </w:p>
        </w:tc>
        <w:tc>
          <w:tcPr>
            <w:tcW w:w="965" w:type="pct"/>
          </w:tcPr>
          <w:p w14:paraId="4B8D4070"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Малоэтажная многоквартирная жилая застройка (общая площадь территории от 10 до 40 га)</w:t>
            </w:r>
          </w:p>
        </w:tc>
        <w:tc>
          <w:tcPr>
            <w:tcW w:w="894" w:type="pct"/>
          </w:tcPr>
          <w:p w14:paraId="04EDEA53"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территории для размещения на 10 га территории</w:t>
            </w:r>
          </w:p>
        </w:tc>
        <w:tc>
          <w:tcPr>
            <w:tcW w:w="928" w:type="pct"/>
          </w:tcPr>
          <w:p w14:paraId="36431944"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Дошкольные образовательные организации</w:t>
            </w:r>
          </w:p>
        </w:tc>
        <w:tc>
          <w:tcPr>
            <w:tcW w:w="432" w:type="pct"/>
          </w:tcPr>
          <w:p w14:paraId="472D1880" w14:textId="059EA0DB"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кв. м</w:t>
            </w:r>
          </w:p>
        </w:tc>
        <w:tc>
          <w:tcPr>
            <w:tcW w:w="430" w:type="pct"/>
          </w:tcPr>
          <w:p w14:paraId="2811B554"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4352</w:t>
            </w:r>
          </w:p>
        </w:tc>
        <w:tc>
          <w:tcPr>
            <w:tcW w:w="1129" w:type="pct"/>
          </w:tcPr>
          <w:p w14:paraId="4A660E4A"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При вместимости организации до 100 мест</w:t>
            </w:r>
          </w:p>
        </w:tc>
      </w:tr>
      <w:tr w:rsidR="00136016" w:rsidRPr="00022260" w14:paraId="07A9A79F" w14:textId="77777777" w:rsidTr="0031699C">
        <w:tc>
          <w:tcPr>
            <w:tcW w:w="221" w:type="pct"/>
          </w:tcPr>
          <w:p w14:paraId="33ACE77E" w14:textId="3E410D08"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19</w:t>
            </w:r>
            <w:r w:rsidR="009C7753" w:rsidRPr="00022260">
              <w:rPr>
                <w:rFonts w:ascii="Times New Roman" w:eastAsia="Times New Roman" w:hAnsi="Times New Roman" w:cs="Times New Roman"/>
                <w:sz w:val="26"/>
                <w:szCs w:val="26"/>
              </w:rPr>
              <w:t>.</w:t>
            </w:r>
          </w:p>
        </w:tc>
        <w:tc>
          <w:tcPr>
            <w:tcW w:w="965" w:type="pct"/>
          </w:tcPr>
          <w:p w14:paraId="0B39AB7D"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Малоэтажная многоквартирная жилая застройка (общая площадь территории от 10 до 40 га)</w:t>
            </w:r>
          </w:p>
        </w:tc>
        <w:tc>
          <w:tcPr>
            <w:tcW w:w="894" w:type="pct"/>
          </w:tcPr>
          <w:p w14:paraId="3E747E4D"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территории для размещения на 10 га территории</w:t>
            </w:r>
          </w:p>
        </w:tc>
        <w:tc>
          <w:tcPr>
            <w:tcW w:w="928" w:type="pct"/>
          </w:tcPr>
          <w:p w14:paraId="161E2A0A"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Дошкольные образовательные организации</w:t>
            </w:r>
          </w:p>
        </w:tc>
        <w:tc>
          <w:tcPr>
            <w:tcW w:w="432" w:type="pct"/>
          </w:tcPr>
          <w:p w14:paraId="1E3F81D9" w14:textId="318DAACE"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кв. м</w:t>
            </w:r>
          </w:p>
        </w:tc>
        <w:tc>
          <w:tcPr>
            <w:tcW w:w="430" w:type="pct"/>
          </w:tcPr>
          <w:p w14:paraId="05652EDD"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3758</w:t>
            </w:r>
          </w:p>
        </w:tc>
        <w:tc>
          <w:tcPr>
            <w:tcW w:w="1129" w:type="pct"/>
          </w:tcPr>
          <w:p w14:paraId="15C37D46"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При вместимости организации свыше 100 мест</w:t>
            </w:r>
          </w:p>
        </w:tc>
      </w:tr>
      <w:tr w:rsidR="00136016" w:rsidRPr="00022260" w14:paraId="5DA09455" w14:textId="77777777" w:rsidTr="0031699C">
        <w:tc>
          <w:tcPr>
            <w:tcW w:w="221" w:type="pct"/>
          </w:tcPr>
          <w:p w14:paraId="1290334A" w14:textId="73B6486F"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20</w:t>
            </w:r>
            <w:r w:rsidR="009C7753" w:rsidRPr="00022260">
              <w:rPr>
                <w:rFonts w:ascii="Times New Roman" w:eastAsia="Times New Roman" w:hAnsi="Times New Roman" w:cs="Times New Roman"/>
                <w:sz w:val="26"/>
                <w:szCs w:val="26"/>
              </w:rPr>
              <w:t>.</w:t>
            </w:r>
          </w:p>
        </w:tc>
        <w:tc>
          <w:tcPr>
            <w:tcW w:w="965" w:type="pct"/>
          </w:tcPr>
          <w:p w14:paraId="410C5E06"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Малоэтажная многоквартирная жилая застройка (общая площадь территории от 10 до 40 га)</w:t>
            </w:r>
          </w:p>
        </w:tc>
        <w:tc>
          <w:tcPr>
            <w:tcW w:w="894" w:type="pct"/>
          </w:tcPr>
          <w:p w14:paraId="127FD23E"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территории для размещения на 10 га территории</w:t>
            </w:r>
          </w:p>
        </w:tc>
        <w:tc>
          <w:tcPr>
            <w:tcW w:w="928" w:type="pct"/>
          </w:tcPr>
          <w:p w14:paraId="4CB141A1"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Дошкольные образовательные организации</w:t>
            </w:r>
          </w:p>
        </w:tc>
        <w:tc>
          <w:tcPr>
            <w:tcW w:w="432" w:type="pct"/>
          </w:tcPr>
          <w:p w14:paraId="472FA4AA" w14:textId="29B38160"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кв. м</w:t>
            </w:r>
          </w:p>
        </w:tc>
        <w:tc>
          <w:tcPr>
            <w:tcW w:w="430" w:type="pct"/>
          </w:tcPr>
          <w:p w14:paraId="09CCEC2C"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989</w:t>
            </w:r>
          </w:p>
        </w:tc>
        <w:tc>
          <w:tcPr>
            <w:tcW w:w="1129" w:type="pct"/>
          </w:tcPr>
          <w:p w14:paraId="158D025E"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 xml:space="preserve">Для дошкольных образовательных организаций, размещенных в первых этажах жилых зданий </w:t>
            </w:r>
          </w:p>
        </w:tc>
      </w:tr>
      <w:tr w:rsidR="00136016" w:rsidRPr="00022260" w14:paraId="2131595F" w14:textId="77777777" w:rsidTr="0031699C">
        <w:tc>
          <w:tcPr>
            <w:tcW w:w="221" w:type="pct"/>
          </w:tcPr>
          <w:p w14:paraId="746765F4" w14:textId="5807A2BD"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lastRenderedPageBreak/>
              <w:t>21</w:t>
            </w:r>
            <w:r w:rsidR="009C7753" w:rsidRPr="00022260">
              <w:rPr>
                <w:rFonts w:ascii="Times New Roman" w:eastAsia="Times New Roman" w:hAnsi="Times New Roman" w:cs="Times New Roman"/>
                <w:sz w:val="26"/>
                <w:szCs w:val="26"/>
              </w:rPr>
              <w:t>.</w:t>
            </w:r>
          </w:p>
        </w:tc>
        <w:tc>
          <w:tcPr>
            <w:tcW w:w="965" w:type="pct"/>
          </w:tcPr>
          <w:p w14:paraId="3DBF431E"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Малоэтажная многоквартирная жилая застройка (общая площадь территории от 10 до 40 га)</w:t>
            </w:r>
          </w:p>
        </w:tc>
        <w:tc>
          <w:tcPr>
            <w:tcW w:w="894" w:type="pct"/>
          </w:tcPr>
          <w:p w14:paraId="6D7EAAF1"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мощности объекта на 10 га территории</w:t>
            </w:r>
          </w:p>
        </w:tc>
        <w:tc>
          <w:tcPr>
            <w:tcW w:w="928" w:type="pct"/>
          </w:tcPr>
          <w:p w14:paraId="2F70BF9C"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Общеобразовательные организации</w:t>
            </w:r>
          </w:p>
        </w:tc>
        <w:tc>
          <w:tcPr>
            <w:tcW w:w="432" w:type="pct"/>
          </w:tcPr>
          <w:p w14:paraId="1373986B"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мест</w:t>
            </w:r>
          </w:p>
        </w:tc>
        <w:tc>
          <w:tcPr>
            <w:tcW w:w="430" w:type="pct"/>
          </w:tcPr>
          <w:p w14:paraId="54AB050E"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253</w:t>
            </w:r>
          </w:p>
        </w:tc>
        <w:tc>
          <w:tcPr>
            <w:tcW w:w="1129" w:type="pct"/>
          </w:tcPr>
          <w:p w14:paraId="3FEDCF2A" w14:textId="3DD2C7D1"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b/>
                <w:bCs/>
                <w:sz w:val="26"/>
                <w:szCs w:val="26"/>
              </w:rPr>
              <w:t> </w:t>
            </w:r>
            <w:r w:rsidR="008A0604" w:rsidRPr="00022260">
              <w:rPr>
                <w:rFonts w:ascii="Times New Roman" w:hAnsi="Times New Roman" w:cs="Times New Roman"/>
                <w:b/>
                <w:bCs/>
                <w:sz w:val="26"/>
                <w:szCs w:val="26"/>
              </w:rPr>
              <w:t>-</w:t>
            </w:r>
          </w:p>
        </w:tc>
      </w:tr>
      <w:tr w:rsidR="00136016" w:rsidRPr="00022260" w14:paraId="3557766A" w14:textId="77777777" w:rsidTr="0031699C">
        <w:tc>
          <w:tcPr>
            <w:tcW w:w="221" w:type="pct"/>
          </w:tcPr>
          <w:p w14:paraId="7D3E668D" w14:textId="12D28920"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22</w:t>
            </w:r>
            <w:r w:rsidR="009C7753" w:rsidRPr="00022260">
              <w:rPr>
                <w:rFonts w:ascii="Times New Roman" w:eastAsia="Times New Roman" w:hAnsi="Times New Roman" w:cs="Times New Roman"/>
                <w:sz w:val="26"/>
                <w:szCs w:val="26"/>
              </w:rPr>
              <w:t>.</w:t>
            </w:r>
          </w:p>
        </w:tc>
        <w:tc>
          <w:tcPr>
            <w:tcW w:w="965" w:type="pct"/>
          </w:tcPr>
          <w:p w14:paraId="5DF135A4"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Малоэтажная многоквартирная жилая застройка (общая площадь территории от 10 до 40 га)</w:t>
            </w:r>
          </w:p>
        </w:tc>
        <w:tc>
          <w:tcPr>
            <w:tcW w:w="894" w:type="pct"/>
          </w:tcPr>
          <w:p w14:paraId="09A3CFB0"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территории для размещения на 10 га территории</w:t>
            </w:r>
          </w:p>
        </w:tc>
        <w:tc>
          <w:tcPr>
            <w:tcW w:w="928" w:type="pct"/>
          </w:tcPr>
          <w:p w14:paraId="6C63571F"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Общеобразовательные организации</w:t>
            </w:r>
          </w:p>
        </w:tc>
        <w:tc>
          <w:tcPr>
            <w:tcW w:w="432" w:type="pct"/>
          </w:tcPr>
          <w:p w14:paraId="3A122557" w14:textId="66770542"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кв. м</w:t>
            </w:r>
          </w:p>
        </w:tc>
        <w:tc>
          <w:tcPr>
            <w:tcW w:w="430" w:type="pct"/>
          </w:tcPr>
          <w:p w14:paraId="652F55CB"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20240</w:t>
            </w:r>
          </w:p>
        </w:tc>
        <w:tc>
          <w:tcPr>
            <w:tcW w:w="1129" w:type="pct"/>
          </w:tcPr>
          <w:p w14:paraId="63FB28C2"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При вместимости организации от 30 до 170 мест</w:t>
            </w:r>
          </w:p>
        </w:tc>
      </w:tr>
      <w:tr w:rsidR="00136016" w:rsidRPr="00022260" w14:paraId="75ED685A" w14:textId="77777777" w:rsidTr="0031699C">
        <w:tc>
          <w:tcPr>
            <w:tcW w:w="221" w:type="pct"/>
          </w:tcPr>
          <w:p w14:paraId="77669579" w14:textId="6E22CB00"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23</w:t>
            </w:r>
            <w:r w:rsidR="009C7753" w:rsidRPr="00022260">
              <w:rPr>
                <w:rFonts w:ascii="Times New Roman" w:eastAsia="Times New Roman" w:hAnsi="Times New Roman" w:cs="Times New Roman"/>
                <w:sz w:val="26"/>
                <w:szCs w:val="26"/>
              </w:rPr>
              <w:t>.</w:t>
            </w:r>
          </w:p>
        </w:tc>
        <w:tc>
          <w:tcPr>
            <w:tcW w:w="965" w:type="pct"/>
          </w:tcPr>
          <w:p w14:paraId="35814269"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Малоэтажная многоквартирная жилая застройка (общая площадь территории от 10 до 40 га)</w:t>
            </w:r>
          </w:p>
        </w:tc>
        <w:tc>
          <w:tcPr>
            <w:tcW w:w="894" w:type="pct"/>
          </w:tcPr>
          <w:p w14:paraId="3ADD8EEF"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территории для размещения на 10 га территории</w:t>
            </w:r>
          </w:p>
        </w:tc>
        <w:tc>
          <w:tcPr>
            <w:tcW w:w="928" w:type="pct"/>
          </w:tcPr>
          <w:p w14:paraId="60C14A07"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Общеобразовательные организации</w:t>
            </w:r>
          </w:p>
        </w:tc>
        <w:tc>
          <w:tcPr>
            <w:tcW w:w="432" w:type="pct"/>
          </w:tcPr>
          <w:p w14:paraId="7241DB43" w14:textId="7F119674"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кв. м</w:t>
            </w:r>
          </w:p>
        </w:tc>
        <w:tc>
          <w:tcPr>
            <w:tcW w:w="430" w:type="pct"/>
          </w:tcPr>
          <w:p w14:paraId="638588AE"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13915</w:t>
            </w:r>
          </w:p>
        </w:tc>
        <w:tc>
          <w:tcPr>
            <w:tcW w:w="1129" w:type="pct"/>
          </w:tcPr>
          <w:p w14:paraId="14D9786B"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При вместимости организации от 170 до 340 мест</w:t>
            </w:r>
          </w:p>
        </w:tc>
      </w:tr>
      <w:tr w:rsidR="00136016" w:rsidRPr="00022260" w14:paraId="55615492" w14:textId="77777777" w:rsidTr="0031699C">
        <w:tc>
          <w:tcPr>
            <w:tcW w:w="221" w:type="pct"/>
          </w:tcPr>
          <w:p w14:paraId="2FC9297A" w14:textId="09A731D1"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24</w:t>
            </w:r>
            <w:r w:rsidR="009C7753" w:rsidRPr="00022260">
              <w:rPr>
                <w:rFonts w:ascii="Times New Roman" w:eastAsia="Times New Roman" w:hAnsi="Times New Roman" w:cs="Times New Roman"/>
                <w:sz w:val="26"/>
                <w:szCs w:val="26"/>
              </w:rPr>
              <w:t>.</w:t>
            </w:r>
          </w:p>
        </w:tc>
        <w:tc>
          <w:tcPr>
            <w:tcW w:w="965" w:type="pct"/>
          </w:tcPr>
          <w:p w14:paraId="5348ECA2"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Малоэтажная многоквартирная жилая застройка (общая площадь территории от 10 до 40 га)</w:t>
            </w:r>
          </w:p>
        </w:tc>
        <w:tc>
          <w:tcPr>
            <w:tcW w:w="894" w:type="pct"/>
          </w:tcPr>
          <w:p w14:paraId="2FAAEF59"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территории для размещения на 10 га территории</w:t>
            </w:r>
          </w:p>
        </w:tc>
        <w:tc>
          <w:tcPr>
            <w:tcW w:w="928" w:type="pct"/>
          </w:tcPr>
          <w:p w14:paraId="4BAD03C5"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Общеобразовательные организации</w:t>
            </w:r>
          </w:p>
        </w:tc>
        <w:tc>
          <w:tcPr>
            <w:tcW w:w="432" w:type="pct"/>
          </w:tcPr>
          <w:p w14:paraId="47767F9F" w14:textId="60C5EC68"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кв. м</w:t>
            </w:r>
          </w:p>
        </w:tc>
        <w:tc>
          <w:tcPr>
            <w:tcW w:w="430" w:type="pct"/>
          </w:tcPr>
          <w:p w14:paraId="280AD58C"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10120</w:t>
            </w:r>
          </w:p>
        </w:tc>
        <w:tc>
          <w:tcPr>
            <w:tcW w:w="1129" w:type="pct"/>
          </w:tcPr>
          <w:p w14:paraId="42AF2D15"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При вместимости организации от 340 до 510 мест</w:t>
            </w:r>
          </w:p>
        </w:tc>
      </w:tr>
      <w:tr w:rsidR="00136016" w:rsidRPr="00022260" w14:paraId="1D0E4A9C" w14:textId="77777777" w:rsidTr="0031699C">
        <w:tc>
          <w:tcPr>
            <w:tcW w:w="221" w:type="pct"/>
          </w:tcPr>
          <w:p w14:paraId="11F64BFE" w14:textId="32F75FE3"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25</w:t>
            </w:r>
            <w:r w:rsidR="009C7753" w:rsidRPr="00022260">
              <w:rPr>
                <w:rFonts w:ascii="Times New Roman" w:eastAsia="Times New Roman" w:hAnsi="Times New Roman" w:cs="Times New Roman"/>
                <w:sz w:val="26"/>
                <w:szCs w:val="26"/>
              </w:rPr>
              <w:t>.</w:t>
            </w:r>
          </w:p>
        </w:tc>
        <w:tc>
          <w:tcPr>
            <w:tcW w:w="965" w:type="pct"/>
          </w:tcPr>
          <w:p w14:paraId="30CE18C8"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Малоэтажная многоквартирная жилая застройка (общая площадь территории от 10 до 40 га)</w:t>
            </w:r>
          </w:p>
        </w:tc>
        <w:tc>
          <w:tcPr>
            <w:tcW w:w="894" w:type="pct"/>
          </w:tcPr>
          <w:p w14:paraId="6D996B66"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территории для размещения на 10 га территории</w:t>
            </w:r>
          </w:p>
        </w:tc>
        <w:tc>
          <w:tcPr>
            <w:tcW w:w="928" w:type="pct"/>
          </w:tcPr>
          <w:p w14:paraId="31BA117B"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Общеобразовательные организации</w:t>
            </w:r>
          </w:p>
        </w:tc>
        <w:tc>
          <w:tcPr>
            <w:tcW w:w="432" w:type="pct"/>
          </w:tcPr>
          <w:p w14:paraId="4A3D650A" w14:textId="76F7980E"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кв. м</w:t>
            </w:r>
          </w:p>
        </w:tc>
        <w:tc>
          <w:tcPr>
            <w:tcW w:w="430" w:type="pct"/>
          </w:tcPr>
          <w:p w14:paraId="305A03CE"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8855</w:t>
            </w:r>
          </w:p>
        </w:tc>
        <w:tc>
          <w:tcPr>
            <w:tcW w:w="1129" w:type="pct"/>
          </w:tcPr>
          <w:p w14:paraId="0850C125"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При вместимости организации от 510 до 660 мест</w:t>
            </w:r>
          </w:p>
        </w:tc>
      </w:tr>
      <w:tr w:rsidR="00136016" w:rsidRPr="00022260" w14:paraId="3F807FEB" w14:textId="77777777" w:rsidTr="0031699C">
        <w:tc>
          <w:tcPr>
            <w:tcW w:w="221" w:type="pct"/>
          </w:tcPr>
          <w:p w14:paraId="485115EB" w14:textId="2420D4BB"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26</w:t>
            </w:r>
            <w:r w:rsidR="009C7753" w:rsidRPr="00022260">
              <w:rPr>
                <w:rFonts w:ascii="Times New Roman" w:eastAsia="Times New Roman" w:hAnsi="Times New Roman" w:cs="Times New Roman"/>
                <w:sz w:val="26"/>
                <w:szCs w:val="26"/>
              </w:rPr>
              <w:t>.</w:t>
            </w:r>
          </w:p>
        </w:tc>
        <w:tc>
          <w:tcPr>
            <w:tcW w:w="965" w:type="pct"/>
          </w:tcPr>
          <w:p w14:paraId="69C2AAA4"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 xml:space="preserve">Малоэтажная </w:t>
            </w:r>
            <w:r w:rsidRPr="00022260">
              <w:rPr>
                <w:rFonts w:ascii="Times New Roman" w:hAnsi="Times New Roman" w:cs="Times New Roman"/>
                <w:sz w:val="26"/>
                <w:szCs w:val="26"/>
              </w:rPr>
              <w:lastRenderedPageBreak/>
              <w:t>многоквартирная жилая застройка (общая площадь территории от 10 до 40 га)</w:t>
            </w:r>
          </w:p>
        </w:tc>
        <w:tc>
          <w:tcPr>
            <w:tcW w:w="894" w:type="pct"/>
          </w:tcPr>
          <w:p w14:paraId="6C194059"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lastRenderedPageBreak/>
              <w:t xml:space="preserve">Потребность в </w:t>
            </w:r>
            <w:r w:rsidRPr="00022260">
              <w:rPr>
                <w:rFonts w:ascii="Times New Roman" w:hAnsi="Times New Roman" w:cs="Times New Roman"/>
                <w:sz w:val="26"/>
                <w:szCs w:val="26"/>
              </w:rPr>
              <w:lastRenderedPageBreak/>
              <w:t>территории для размещения на 10 га территории</w:t>
            </w:r>
          </w:p>
        </w:tc>
        <w:tc>
          <w:tcPr>
            <w:tcW w:w="928" w:type="pct"/>
          </w:tcPr>
          <w:p w14:paraId="1FC69051"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lastRenderedPageBreak/>
              <w:t xml:space="preserve">Общеобразовательные </w:t>
            </w:r>
            <w:r w:rsidRPr="00022260">
              <w:rPr>
                <w:rFonts w:ascii="Times New Roman" w:hAnsi="Times New Roman" w:cs="Times New Roman"/>
                <w:sz w:val="26"/>
                <w:szCs w:val="26"/>
              </w:rPr>
              <w:lastRenderedPageBreak/>
              <w:t>организации</w:t>
            </w:r>
          </w:p>
        </w:tc>
        <w:tc>
          <w:tcPr>
            <w:tcW w:w="432" w:type="pct"/>
          </w:tcPr>
          <w:p w14:paraId="1F9B422D" w14:textId="13913AD0"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lastRenderedPageBreak/>
              <w:t>кв. м</w:t>
            </w:r>
          </w:p>
        </w:tc>
        <w:tc>
          <w:tcPr>
            <w:tcW w:w="430" w:type="pct"/>
          </w:tcPr>
          <w:p w14:paraId="22468E84"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7084</w:t>
            </w:r>
          </w:p>
        </w:tc>
        <w:tc>
          <w:tcPr>
            <w:tcW w:w="1129" w:type="pct"/>
          </w:tcPr>
          <w:p w14:paraId="07D63373"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 xml:space="preserve">При вместимости </w:t>
            </w:r>
            <w:r w:rsidRPr="00022260">
              <w:rPr>
                <w:rFonts w:ascii="Times New Roman" w:hAnsi="Times New Roman" w:cs="Times New Roman"/>
                <w:sz w:val="26"/>
                <w:szCs w:val="26"/>
              </w:rPr>
              <w:lastRenderedPageBreak/>
              <w:t>организации от 660 до 1000 мест</w:t>
            </w:r>
          </w:p>
        </w:tc>
      </w:tr>
      <w:tr w:rsidR="00136016" w:rsidRPr="00022260" w14:paraId="724B311D" w14:textId="77777777" w:rsidTr="0031699C">
        <w:tc>
          <w:tcPr>
            <w:tcW w:w="221" w:type="pct"/>
          </w:tcPr>
          <w:p w14:paraId="3FB83C9A" w14:textId="0A502655"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lastRenderedPageBreak/>
              <w:t>27</w:t>
            </w:r>
            <w:r w:rsidR="009C7753" w:rsidRPr="00022260">
              <w:rPr>
                <w:rFonts w:ascii="Times New Roman" w:eastAsia="Times New Roman" w:hAnsi="Times New Roman" w:cs="Times New Roman"/>
                <w:sz w:val="26"/>
                <w:szCs w:val="26"/>
              </w:rPr>
              <w:t>.</w:t>
            </w:r>
          </w:p>
        </w:tc>
        <w:tc>
          <w:tcPr>
            <w:tcW w:w="965" w:type="pct"/>
          </w:tcPr>
          <w:p w14:paraId="19F9BECF"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Малоэтажная многоквартирная жилая застройка (общая площадь территории от 10 до 40 га)</w:t>
            </w:r>
          </w:p>
        </w:tc>
        <w:tc>
          <w:tcPr>
            <w:tcW w:w="894" w:type="pct"/>
          </w:tcPr>
          <w:p w14:paraId="1D19BD07"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территории для размещения на 10 га территории</w:t>
            </w:r>
          </w:p>
        </w:tc>
        <w:tc>
          <w:tcPr>
            <w:tcW w:w="928" w:type="pct"/>
          </w:tcPr>
          <w:p w14:paraId="7F75875C"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Общеобразовательные организации</w:t>
            </w:r>
          </w:p>
        </w:tc>
        <w:tc>
          <w:tcPr>
            <w:tcW w:w="432" w:type="pct"/>
          </w:tcPr>
          <w:p w14:paraId="5AD6E21C" w14:textId="4589FC6D"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кв. м</w:t>
            </w:r>
          </w:p>
        </w:tc>
        <w:tc>
          <w:tcPr>
            <w:tcW w:w="430" w:type="pct"/>
          </w:tcPr>
          <w:p w14:paraId="00AD3899"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6072</w:t>
            </w:r>
          </w:p>
        </w:tc>
        <w:tc>
          <w:tcPr>
            <w:tcW w:w="1129" w:type="pct"/>
          </w:tcPr>
          <w:p w14:paraId="1060F2B1"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При вместимости организации от 1000 до 1500 мест</w:t>
            </w:r>
          </w:p>
        </w:tc>
      </w:tr>
      <w:tr w:rsidR="00136016" w:rsidRPr="00022260" w14:paraId="16C8CDA3" w14:textId="77777777" w:rsidTr="0031699C">
        <w:tc>
          <w:tcPr>
            <w:tcW w:w="221" w:type="pct"/>
          </w:tcPr>
          <w:p w14:paraId="49A80F72" w14:textId="6FDF0D45"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28</w:t>
            </w:r>
            <w:r w:rsidR="009C7753" w:rsidRPr="00022260">
              <w:rPr>
                <w:rFonts w:ascii="Times New Roman" w:eastAsia="Times New Roman" w:hAnsi="Times New Roman" w:cs="Times New Roman"/>
                <w:sz w:val="26"/>
                <w:szCs w:val="26"/>
              </w:rPr>
              <w:t>.</w:t>
            </w:r>
          </w:p>
        </w:tc>
        <w:tc>
          <w:tcPr>
            <w:tcW w:w="965" w:type="pct"/>
          </w:tcPr>
          <w:p w14:paraId="4F656BD8"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Малоэтажная многоквартирная жилая застройка (общая площадь территории от 10 до 40 га)</w:t>
            </w:r>
          </w:p>
        </w:tc>
        <w:tc>
          <w:tcPr>
            <w:tcW w:w="894" w:type="pct"/>
          </w:tcPr>
          <w:p w14:paraId="00E718BC"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мощности объекта на 10 га территории</w:t>
            </w:r>
          </w:p>
        </w:tc>
        <w:tc>
          <w:tcPr>
            <w:tcW w:w="928" w:type="pct"/>
          </w:tcPr>
          <w:p w14:paraId="3CACA0EA"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Организации дополнительного образования</w:t>
            </w:r>
          </w:p>
        </w:tc>
        <w:tc>
          <w:tcPr>
            <w:tcW w:w="432" w:type="pct"/>
          </w:tcPr>
          <w:p w14:paraId="45A608D3"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мест</w:t>
            </w:r>
          </w:p>
        </w:tc>
        <w:tc>
          <w:tcPr>
            <w:tcW w:w="430" w:type="pct"/>
          </w:tcPr>
          <w:p w14:paraId="0DAD6777"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143</w:t>
            </w:r>
          </w:p>
        </w:tc>
        <w:tc>
          <w:tcPr>
            <w:tcW w:w="1129" w:type="pct"/>
          </w:tcPr>
          <w:p w14:paraId="5066E76B" w14:textId="73D515C1"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 </w:t>
            </w:r>
            <w:r w:rsidR="008A0604" w:rsidRPr="00022260">
              <w:rPr>
                <w:rFonts w:ascii="Times New Roman" w:hAnsi="Times New Roman" w:cs="Times New Roman"/>
                <w:sz w:val="26"/>
                <w:szCs w:val="26"/>
              </w:rPr>
              <w:t>-</w:t>
            </w:r>
          </w:p>
        </w:tc>
      </w:tr>
      <w:tr w:rsidR="00136016" w:rsidRPr="00022260" w14:paraId="25CECE2A" w14:textId="77777777" w:rsidTr="0031699C">
        <w:tc>
          <w:tcPr>
            <w:tcW w:w="221" w:type="pct"/>
          </w:tcPr>
          <w:p w14:paraId="3085B0EB" w14:textId="3DA29AA3"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29</w:t>
            </w:r>
            <w:r w:rsidR="009C7753" w:rsidRPr="00022260">
              <w:rPr>
                <w:rFonts w:ascii="Times New Roman" w:eastAsia="Times New Roman" w:hAnsi="Times New Roman" w:cs="Times New Roman"/>
                <w:sz w:val="26"/>
                <w:szCs w:val="26"/>
              </w:rPr>
              <w:t>.</w:t>
            </w:r>
          </w:p>
        </w:tc>
        <w:tc>
          <w:tcPr>
            <w:tcW w:w="965" w:type="pct"/>
          </w:tcPr>
          <w:p w14:paraId="13E104E2"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Малоэтажная многоквартирная жилая застройка (общая площадь территории от 10 до 40 га)</w:t>
            </w:r>
          </w:p>
        </w:tc>
        <w:tc>
          <w:tcPr>
            <w:tcW w:w="894" w:type="pct"/>
          </w:tcPr>
          <w:p w14:paraId="3A851FF4"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территории для размещения на 10 га территории</w:t>
            </w:r>
          </w:p>
        </w:tc>
        <w:tc>
          <w:tcPr>
            <w:tcW w:w="928" w:type="pct"/>
          </w:tcPr>
          <w:p w14:paraId="2027A2EB"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Организации дополнительного образования</w:t>
            </w:r>
          </w:p>
        </w:tc>
        <w:tc>
          <w:tcPr>
            <w:tcW w:w="432" w:type="pct"/>
          </w:tcPr>
          <w:p w14:paraId="2BA1CB98" w14:textId="59A5CAA5"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кв. м</w:t>
            </w:r>
          </w:p>
        </w:tc>
        <w:tc>
          <w:tcPr>
            <w:tcW w:w="430" w:type="pct"/>
          </w:tcPr>
          <w:p w14:paraId="790C3EDD"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2139</w:t>
            </w:r>
          </w:p>
        </w:tc>
        <w:tc>
          <w:tcPr>
            <w:tcW w:w="1129" w:type="pct"/>
          </w:tcPr>
          <w:p w14:paraId="65D48A69"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 xml:space="preserve">Для отдельно стоящих зданий </w:t>
            </w:r>
          </w:p>
        </w:tc>
      </w:tr>
      <w:tr w:rsidR="00136016" w:rsidRPr="00022260" w14:paraId="22DE81B8" w14:textId="77777777" w:rsidTr="0031699C">
        <w:tc>
          <w:tcPr>
            <w:tcW w:w="221" w:type="pct"/>
          </w:tcPr>
          <w:p w14:paraId="09C7E9F1" w14:textId="23C7EB6C"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30</w:t>
            </w:r>
            <w:r w:rsidR="009C7753" w:rsidRPr="00022260">
              <w:rPr>
                <w:rFonts w:ascii="Times New Roman" w:eastAsia="Times New Roman" w:hAnsi="Times New Roman" w:cs="Times New Roman"/>
                <w:sz w:val="26"/>
                <w:szCs w:val="26"/>
              </w:rPr>
              <w:t>.</w:t>
            </w:r>
          </w:p>
        </w:tc>
        <w:tc>
          <w:tcPr>
            <w:tcW w:w="965" w:type="pct"/>
          </w:tcPr>
          <w:p w14:paraId="55667D5E"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Малоэтажная многоквартирная жилая застройка (общая площадь территории от 10 до 40 га)</w:t>
            </w:r>
          </w:p>
        </w:tc>
        <w:tc>
          <w:tcPr>
            <w:tcW w:w="894" w:type="pct"/>
          </w:tcPr>
          <w:p w14:paraId="57E46F8A"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территории для размещения на 10 га территории</w:t>
            </w:r>
          </w:p>
        </w:tc>
        <w:tc>
          <w:tcPr>
            <w:tcW w:w="928" w:type="pct"/>
          </w:tcPr>
          <w:p w14:paraId="7197ECA7"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Организации дополнительного образования</w:t>
            </w:r>
          </w:p>
        </w:tc>
        <w:tc>
          <w:tcPr>
            <w:tcW w:w="432" w:type="pct"/>
          </w:tcPr>
          <w:p w14:paraId="6C5EB59B" w14:textId="485C0F1B"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кв. м</w:t>
            </w:r>
          </w:p>
        </w:tc>
        <w:tc>
          <w:tcPr>
            <w:tcW w:w="430" w:type="pct"/>
          </w:tcPr>
          <w:p w14:paraId="0869EDBA"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1070</w:t>
            </w:r>
          </w:p>
        </w:tc>
        <w:tc>
          <w:tcPr>
            <w:tcW w:w="1129" w:type="pct"/>
          </w:tcPr>
          <w:p w14:paraId="62D1BA21"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Для организаций, размещенных в первых этажах жилых зданий</w:t>
            </w:r>
          </w:p>
        </w:tc>
      </w:tr>
      <w:tr w:rsidR="00136016" w:rsidRPr="00022260" w14:paraId="49DB09CE" w14:textId="77777777" w:rsidTr="0031699C">
        <w:tc>
          <w:tcPr>
            <w:tcW w:w="221" w:type="pct"/>
          </w:tcPr>
          <w:p w14:paraId="4D2341BD" w14:textId="42115723"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31</w:t>
            </w:r>
            <w:r w:rsidR="009C7753" w:rsidRPr="00022260">
              <w:rPr>
                <w:rFonts w:ascii="Times New Roman" w:eastAsia="Times New Roman" w:hAnsi="Times New Roman" w:cs="Times New Roman"/>
                <w:sz w:val="26"/>
                <w:szCs w:val="26"/>
              </w:rPr>
              <w:t>.</w:t>
            </w:r>
          </w:p>
        </w:tc>
        <w:tc>
          <w:tcPr>
            <w:tcW w:w="965" w:type="pct"/>
          </w:tcPr>
          <w:p w14:paraId="5C9DDDF4"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 xml:space="preserve">Малоэтажная многоквартирная </w:t>
            </w:r>
            <w:r w:rsidRPr="00022260">
              <w:rPr>
                <w:rFonts w:ascii="Times New Roman" w:hAnsi="Times New Roman" w:cs="Times New Roman"/>
                <w:sz w:val="26"/>
                <w:szCs w:val="26"/>
              </w:rPr>
              <w:lastRenderedPageBreak/>
              <w:t>жилая застройка (общая площадь территории от 10 до 40 га)</w:t>
            </w:r>
          </w:p>
        </w:tc>
        <w:tc>
          <w:tcPr>
            <w:tcW w:w="894" w:type="pct"/>
          </w:tcPr>
          <w:p w14:paraId="2F58C1DE"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lastRenderedPageBreak/>
              <w:t xml:space="preserve">Потребность в мощности объекта на </w:t>
            </w:r>
            <w:r w:rsidRPr="00022260">
              <w:rPr>
                <w:rFonts w:ascii="Times New Roman" w:hAnsi="Times New Roman" w:cs="Times New Roman"/>
                <w:sz w:val="26"/>
                <w:szCs w:val="26"/>
              </w:rPr>
              <w:lastRenderedPageBreak/>
              <w:t>10 га территории</w:t>
            </w:r>
          </w:p>
        </w:tc>
        <w:tc>
          <w:tcPr>
            <w:tcW w:w="928" w:type="pct"/>
          </w:tcPr>
          <w:p w14:paraId="7B122E86"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lastRenderedPageBreak/>
              <w:t xml:space="preserve">Плоскостные спортивные </w:t>
            </w:r>
            <w:r w:rsidRPr="00022260">
              <w:rPr>
                <w:rFonts w:ascii="Times New Roman" w:hAnsi="Times New Roman" w:cs="Times New Roman"/>
                <w:sz w:val="26"/>
                <w:szCs w:val="26"/>
              </w:rPr>
              <w:lastRenderedPageBreak/>
              <w:t>сооружения</w:t>
            </w:r>
          </w:p>
        </w:tc>
        <w:tc>
          <w:tcPr>
            <w:tcW w:w="432" w:type="pct"/>
          </w:tcPr>
          <w:p w14:paraId="038FB276"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lastRenderedPageBreak/>
              <w:t>объектов</w:t>
            </w:r>
          </w:p>
        </w:tc>
        <w:tc>
          <w:tcPr>
            <w:tcW w:w="430" w:type="pct"/>
          </w:tcPr>
          <w:p w14:paraId="3ABDFC02"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0,5</w:t>
            </w:r>
          </w:p>
        </w:tc>
        <w:tc>
          <w:tcPr>
            <w:tcW w:w="1129" w:type="pct"/>
          </w:tcPr>
          <w:p w14:paraId="2579B9D6"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 xml:space="preserve">Расчет количества плоскостных спортивных </w:t>
            </w:r>
            <w:r w:rsidRPr="00022260">
              <w:rPr>
                <w:rFonts w:ascii="Times New Roman" w:hAnsi="Times New Roman" w:cs="Times New Roman"/>
                <w:sz w:val="26"/>
                <w:szCs w:val="26"/>
              </w:rPr>
              <w:lastRenderedPageBreak/>
              <w:t>сооружений осуществляется посредством применения расчетного показателя территориальной доступности</w:t>
            </w:r>
          </w:p>
        </w:tc>
      </w:tr>
      <w:tr w:rsidR="00136016" w:rsidRPr="00022260" w14:paraId="7D3A5A92" w14:textId="77777777" w:rsidTr="0031699C">
        <w:tc>
          <w:tcPr>
            <w:tcW w:w="221" w:type="pct"/>
          </w:tcPr>
          <w:p w14:paraId="7313ED1D" w14:textId="2E489E6D"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lastRenderedPageBreak/>
              <w:t>32</w:t>
            </w:r>
            <w:r w:rsidR="009C7753" w:rsidRPr="00022260">
              <w:rPr>
                <w:rFonts w:ascii="Times New Roman" w:eastAsia="Times New Roman" w:hAnsi="Times New Roman" w:cs="Times New Roman"/>
                <w:sz w:val="26"/>
                <w:szCs w:val="26"/>
              </w:rPr>
              <w:t>.</w:t>
            </w:r>
          </w:p>
        </w:tc>
        <w:tc>
          <w:tcPr>
            <w:tcW w:w="965" w:type="pct"/>
          </w:tcPr>
          <w:p w14:paraId="5E7C6419"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Малоэтажная многоквартирная жилая застройка (общая площадь территории от 10 до 40 га)</w:t>
            </w:r>
          </w:p>
        </w:tc>
        <w:tc>
          <w:tcPr>
            <w:tcW w:w="894" w:type="pct"/>
          </w:tcPr>
          <w:p w14:paraId="651908F1"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Потребность в территории для размещения на 10 га территории</w:t>
            </w:r>
          </w:p>
        </w:tc>
        <w:tc>
          <w:tcPr>
            <w:tcW w:w="928" w:type="pct"/>
          </w:tcPr>
          <w:p w14:paraId="0C78FB0B"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Плоскостные спортивные сооружения</w:t>
            </w:r>
          </w:p>
        </w:tc>
        <w:tc>
          <w:tcPr>
            <w:tcW w:w="432" w:type="pct"/>
          </w:tcPr>
          <w:p w14:paraId="18438148" w14:textId="505FE86A"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кв. м</w:t>
            </w:r>
          </w:p>
        </w:tc>
        <w:tc>
          <w:tcPr>
            <w:tcW w:w="430" w:type="pct"/>
          </w:tcPr>
          <w:p w14:paraId="70C3680B"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520</w:t>
            </w:r>
          </w:p>
        </w:tc>
        <w:tc>
          <w:tcPr>
            <w:tcW w:w="1129" w:type="pct"/>
          </w:tcPr>
          <w:p w14:paraId="137B5361"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Площадь территории установлена на 30% больше площади плоскостного спортивного сооружения</w:t>
            </w:r>
          </w:p>
        </w:tc>
      </w:tr>
      <w:tr w:rsidR="00136016" w:rsidRPr="00022260" w14:paraId="2B3F5F2E" w14:textId="77777777" w:rsidTr="0031699C">
        <w:tc>
          <w:tcPr>
            <w:tcW w:w="221" w:type="pct"/>
          </w:tcPr>
          <w:p w14:paraId="42B184EE" w14:textId="0DD95432"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33</w:t>
            </w:r>
            <w:r w:rsidR="009C7753" w:rsidRPr="00022260">
              <w:rPr>
                <w:rFonts w:ascii="Times New Roman" w:eastAsia="Times New Roman" w:hAnsi="Times New Roman" w:cs="Times New Roman"/>
                <w:sz w:val="26"/>
                <w:szCs w:val="26"/>
              </w:rPr>
              <w:t>.</w:t>
            </w:r>
          </w:p>
        </w:tc>
        <w:tc>
          <w:tcPr>
            <w:tcW w:w="965" w:type="pct"/>
          </w:tcPr>
          <w:p w14:paraId="2F457BE6"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Среднеэтажная многоквартирная жилая застройка (общая площадь территории от 10 до 40 га)</w:t>
            </w:r>
          </w:p>
        </w:tc>
        <w:tc>
          <w:tcPr>
            <w:tcW w:w="894" w:type="pct"/>
          </w:tcPr>
          <w:p w14:paraId="17AEED71"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мощности объекта на 10 га территории</w:t>
            </w:r>
          </w:p>
        </w:tc>
        <w:tc>
          <w:tcPr>
            <w:tcW w:w="928" w:type="pct"/>
          </w:tcPr>
          <w:p w14:paraId="2CD7B516"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Дошкольные образовательные организации</w:t>
            </w:r>
          </w:p>
        </w:tc>
        <w:tc>
          <w:tcPr>
            <w:tcW w:w="432" w:type="pct"/>
          </w:tcPr>
          <w:p w14:paraId="6A4AC6D6"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мест</w:t>
            </w:r>
          </w:p>
        </w:tc>
        <w:tc>
          <w:tcPr>
            <w:tcW w:w="430" w:type="pct"/>
          </w:tcPr>
          <w:p w14:paraId="51BAE246"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108</w:t>
            </w:r>
          </w:p>
        </w:tc>
        <w:tc>
          <w:tcPr>
            <w:tcW w:w="1129" w:type="pct"/>
          </w:tcPr>
          <w:p w14:paraId="09876BCD" w14:textId="5A2FAA6B" w:rsidR="0046521A" w:rsidRPr="00022260" w:rsidRDefault="008A0604" w:rsidP="0046521A">
            <w:pPr>
              <w:contextualSpacing/>
              <w:rPr>
                <w:rFonts w:ascii="Times New Roman" w:hAnsi="Times New Roman" w:cs="Times New Roman"/>
                <w:sz w:val="26"/>
                <w:szCs w:val="26"/>
              </w:rPr>
            </w:pPr>
            <w:r w:rsidRPr="00022260">
              <w:rPr>
                <w:rFonts w:ascii="Times New Roman" w:hAnsi="Times New Roman" w:cs="Times New Roman"/>
                <w:sz w:val="26"/>
                <w:szCs w:val="26"/>
              </w:rPr>
              <w:t>-</w:t>
            </w:r>
          </w:p>
        </w:tc>
      </w:tr>
      <w:tr w:rsidR="00136016" w:rsidRPr="00022260" w14:paraId="42CCFB67" w14:textId="77777777" w:rsidTr="0031699C">
        <w:tc>
          <w:tcPr>
            <w:tcW w:w="221" w:type="pct"/>
          </w:tcPr>
          <w:p w14:paraId="39333B08" w14:textId="1EBA458F"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34</w:t>
            </w:r>
            <w:r w:rsidR="009C7753" w:rsidRPr="00022260">
              <w:rPr>
                <w:rFonts w:ascii="Times New Roman" w:eastAsia="Times New Roman" w:hAnsi="Times New Roman" w:cs="Times New Roman"/>
                <w:sz w:val="26"/>
                <w:szCs w:val="26"/>
              </w:rPr>
              <w:t>.</w:t>
            </w:r>
          </w:p>
        </w:tc>
        <w:tc>
          <w:tcPr>
            <w:tcW w:w="965" w:type="pct"/>
          </w:tcPr>
          <w:p w14:paraId="7D6C7B24"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Среднеэтажная многоквартирная жилая застройка (общая площадь территории от 10 до 40 га)</w:t>
            </w:r>
          </w:p>
        </w:tc>
        <w:tc>
          <w:tcPr>
            <w:tcW w:w="894" w:type="pct"/>
          </w:tcPr>
          <w:p w14:paraId="45BD2118"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территории для размещения на 10 га территории</w:t>
            </w:r>
          </w:p>
        </w:tc>
        <w:tc>
          <w:tcPr>
            <w:tcW w:w="928" w:type="pct"/>
          </w:tcPr>
          <w:p w14:paraId="03AB69DE"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Дошкольные образовательные организации</w:t>
            </w:r>
          </w:p>
        </w:tc>
        <w:tc>
          <w:tcPr>
            <w:tcW w:w="432" w:type="pct"/>
          </w:tcPr>
          <w:p w14:paraId="62091C73" w14:textId="0A640B65"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кв. м</w:t>
            </w:r>
          </w:p>
        </w:tc>
        <w:tc>
          <w:tcPr>
            <w:tcW w:w="430" w:type="pct"/>
          </w:tcPr>
          <w:p w14:paraId="12954777"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4730</w:t>
            </w:r>
          </w:p>
        </w:tc>
        <w:tc>
          <w:tcPr>
            <w:tcW w:w="1129" w:type="pct"/>
          </w:tcPr>
          <w:p w14:paraId="03E351FD"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При вместимости организации до 100 мест</w:t>
            </w:r>
          </w:p>
        </w:tc>
      </w:tr>
      <w:tr w:rsidR="00136016" w:rsidRPr="00022260" w14:paraId="05EB5D25" w14:textId="77777777" w:rsidTr="0031699C">
        <w:tc>
          <w:tcPr>
            <w:tcW w:w="221" w:type="pct"/>
          </w:tcPr>
          <w:p w14:paraId="4CD56380" w14:textId="5FFB7CFC"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35</w:t>
            </w:r>
            <w:r w:rsidR="009C7753" w:rsidRPr="00022260">
              <w:rPr>
                <w:rFonts w:ascii="Times New Roman" w:eastAsia="Times New Roman" w:hAnsi="Times New Roman" w:cs="Times New Roman"/>
                <w:sz w:val="26"/>
                <w:szCs w:val="26"/>
              </w:rPr>
              <w:t>.</w:t>
            </w:r>
          </w:p>
        </w:tc>
        <w:tc>
          <w:tcPr>
            <w:tcW w:w="965" w:type="pct"/>
          </w:tcPr>
          <w:p w14:paraId="31571179"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Среднеэтажная многоквартирная жилая застройка (общая площадь территории от 10 до 40 га)</w:t>
            </w:r>
          </w:p>
        </w:tc>
        <w:tc>
          <w:tcPr>
            <w:tcW w:w="894" w:type="pct"/>
          </w:tcPr>
          <w:p w14:paraId="74461EFA"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территории для размещения на 10 га территории</w:t>
            </w:r>
          </w:p>
        </w:tc>
        <w:tc>
          <w:tcPr>
            <w:tcW w:w="928" w:type="pct"/>
          </w:tcPr>
          <w:p w14:paraId="411F5CB9"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Дошкольные образовательные организации</w:t>
            </w:r>
          </w:p>
        </w:tc>
        <w:tc>
          <w:tcPr>
            <w:tcW w:w="432" w:type="pct"/>
          </w:tcPr>
          <w:p w14:paraId="6B350171" w14:textId="3B15CFD9"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кв. м</w:t>
            </w:r>
          </w:p>
        </w:tc>
        <w:tc>
          <w:tcPr>
            <w:tcW w:w="430" w:type="pct"/>
          </w:tcPr>
          <w:p w14:paraId="6B853CE4"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4085</w:t>
            </w:r>
          </w:p>
        </w:tc>
        <w:tc>
          <w:tcPr>
            <w:tcW w:w="1129" w:type="pct"/>
          </w:tcPr>
          <w:p w14:paraId="717DE5F2"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При вместимости организации свыше 100 мест</w:t>
            </w:r>
          </w:p>
        </w:tc>
      </w:tr>
      <w:tr w:rsidR="00136016" w:rsidRPr="00022260" w14:paraId="08F00CC9" w14:textId="77777777" w:rsidTr="0031699C">
        <w:tc>
          <w:tcPr>
            <w:tcW w:w="221" w:type="pct"/>
          </w:tcPr>
          <w:p w14:paraId="3160FB08" w14:textId="26280A1A"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36</w:t>
            </w:r>
            <w:r w:rsidR="009C7753" w:rsidRPr="00022260">
              <w:rPr>
                <w:rFonts w:ascii="Times New Roman" w:eastAsia="Times New Roman" w:hAnsi="Times New Roman" w:cs="Times New Roman"/>
                <w:sz w:val="26"/>
                <w:szCs w:val="26"/>
              </w:rPr>
              <w:t>.</w:t>
            </w:r>
          </w:p>
        </w:tc>
        <w:tc>
          <w:tcPr>
            <w:tcW w:w="965" w:type="pct"/>
          </w:tcPr>
          <w:p w14:paraId="708B2A49"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 xml:space="preserve">Среднеэтажная </w:t>
            </w:r>
            <w:r w:rsidRPr="00022260">
              <w:rPr>
                <w:rFonts w:ascii="Times New Roman" w:hAnsi="Times New Roman" w:cs="Times New Roman"/>
                <w:sz w:val="26"/>
                <w:szCs w:val="26"/>
              </w:rPr>
              <w:lastRenderedPageBreak/>
              <w:t>многоквартирная жилая застройка (общая площадь территории от 10 до 40 га)</w:t>
            </w:r>
          </w:p>
        </w:tc>
        <w:tc>
          <w:tcPr>
            <w:tcW w:w="894" w:type="pct"/>
          </w:tcPr>
          <w:p w14:paraId="25E21E32"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lastRenderedPageBreak/>
              <w:t xml:space="preserve">Потребность в </w:t>
            </w:r>
            <w:r w:rsidRPr="00022260">
              <w:rPr>
                <w:rFonts w:ascii="Times New Roman" w:hAnsi="Times New Roman" w:cs="Times New Roman"/>
                <w:sz w:val="26"/>
                <w:szCs w:val="26"/>
              </w:rPr>
              <w:lastRenderedPageBreak/>
              <w:t>территории для размещения на 10 га территории</w:t>
            </w:r>
          </w:p>
        </w:tc>
        <w:tc>
          <w:tcPr>
            <w:tcW w:w="928" w:type="pct"/>
          </w:tcPr>
          <w:p w14:paraId="6EAD1863"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lastRenderedPageBreak/>
              <w:t xml:space="preserve">Дошкольные </w:t>
            </w:r>
            <w:r w:rsidRPr="00022260">
              <w:rPr>
                <w:rFonts w:ascii="Times New Roman" w:hAnsi="Times New Roman" w:cs="Times New Roman"/>
                <w:sz w:val="26"/>
                <w:szCs w:val="26"/>
              </w:rPr>
              <w:lastRenderedPageBreak/>
              <w:t>образовательные организации</w:t>
            </w:r>
          </w:p>
        </w:tc>
        <w:tc>
          <w:tcPr>
            <w:tcW w:w="432" w:type="pct"/>
          </w:tcPr>
          <w:p w14:paraId="018D7EF6" w14:textId="16A9F965"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lastRenderedPageBreak/>
              <w:t>кв. м</w:t>
            </w:r>
          </w:p>
        </w:tc>
        <w:tc>
          <w:tcPr>
            <w:tcW w:w="430" w:type="pct"/>
          </w:tcPr>
          <w:p w14:paraId="2C4C538C"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1075</w:t>
            </w:r>
          </w:p>
        </w:tc>
        <w:tc>
          <w:tcPr>
            <w:tcW w:w="1129" w:type="pct"/>
          </w:tcPr>
          <w:p w14:paraId="072DF3D6"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 xml:space="preserve">Для дошкольных </w:t>
            </w:r>
            <w:r w:rsidRPr="00022260">
              <w:rPr>
                <w:rFonts w:ascii="Times New Roman" w:hAnsi="Times New Roman" w:cs="Times New Roman"/>
                <w:sz w:val="26"/>
                <w:szCs w:val="26"/>
              </w:rPr>
              <w:lastRenderedPageBreak/>
              <w:t xml:space="preserve">образовательных организаций, размещенных в первых этажах жилых зданий </w:t>
            </w:r>
          </w:p>
        </w:tc>
      </w:tr>
      <w:tr w:rsidR="00136016" w:rsidRPr="00022260" w14:paraId="421BD390" w14:textId="77777777" w:rsidTr="0031699C">
        <w:tc>
          <w:tcPr>
            <w:tcW w:w="221" w:type="pct"/>
          </w:tcPr>
          <w:p w14:paraId="7C27210B" w14:textId="5AD8648D"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lastRenderedPageBreak/>
              <w:t>37</w:t>
            </w:r>
            <w:r w:rsidR="009C7753" w:rsidRPr="00022260">
              <w:rPr>
                <w:rFonts w:ascii="Times New Roman" w:eastAsia="Times New Roman" w:hAnsi="Times New Roman" w:cs="Times New Roman"/>
                <w:sz w:val="26"/>
                <w:szCs w:val="26"/>
              </w:rPr>
              <w:t>.</w:t>
            </w:r>
          </w:p>
        </w:tc>
        <w:tc>
          <w:tcPr>
            <w:tcW w:w="965" w:type="pct"/>
          </w:tcPr>
          <w:p w14:paraId="042B9707"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Среднеэтажная многоквартирная жилая застройка (общая площадь территории от 10 до 40 га)</w:t>
            </w:r>
          </w:p>
        </w:tc>
        <w:tc>
          <w:tcPr>
            <w:tcW w:w="894" w:type="pct"/>
          </w:tcPr>
          <w:p w14:paraId="174D9254"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мощности объекта на 10 га территории</w:t>
            </w:r>
          </w:p>
        </w:tc>
        <w:tc>
          <w:tcPr>
            <w:tcW w:w="928" w:type="pct"/>
          </w:tcPr>
          <w:p w14:paraId="15F36F7E"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Общеобразовательные организации</w:t>
            </w:r>
          </w:p>
        </w:tc>
        <w:tc>
          <w:tcPr>
            <w:tcW w:w="432" w:type="pct"/>
          </w:tcPr>
          <w:p w14:paraId="3708F97C"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мест</w:t>
            </w:r>
          </w:p>
        </w:tc>
        <w:tc>
          <w:tcPr>
            <w:tcW w:w="430" w:type="pct"/>
          </w:tcPr>
          <w:p w14:paraId="6E57D32D"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275</w:t>
            </w:r>
          </w:p>
        </w:tc>
        <w:tc>
          <w:tcPr>
            <w:tcW w:w="1129" w:type="pct"/>
          </w:tcPr>
          <w:p w14:paraId="3A4D49FA" w14:textId="1A4A7C82" w:rsidR="0046521A" w:rsidRPr="00022260" w:rsidRDefault="008A0604" w:rsidP="0046521A">
            <w:pPr>
              <w:contextualSpacing/>
              <w:rPr>
                <w:rFonts w:ascii="Times New Roman" w:hAnsi="Times New Roman" w:cs="Times New Roman"/>
                <w:sz w:val="26"/>
                <w:szCs w:val="26"/>
              </w:rPr>
            </w:pPr>
            <w:r w:rsidRPr="00022260">
              <w:rPr>
                <w:rFonts w:ascii="Times New Roman" w:hAnsi="Times New Roman" w:cs="Times New Roman"/>
                <w:sz w:val="26"/>
                <w:szCs w:val="26"/>
              </w:rPr>
              <w:t>-</w:t>
            </w:r>
          </w:p>
        </w:tc>
      </w:tr>
      <w:tr w:rsidR="00136016" w:rsidRPr="00022260" w14:paraId="6EF76D4D" w14:textId="77777777" w:rsidTr="0031699C">
        <w:tc>
          <w:tcPr>
            <w:tcW w:w="221" w:type="pct"/>
          </w:tcPr>
          <w:p w14:paraId="409009B0" w14:textId="02C04549"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38</w:t>
            </w:r>
            <w:r w:rsidR="009C7753" w:rsidRPr="00022260">
              <w:rPr>
                <w:rFonts w:ascii="Times New Roman" w:eastAsia="Times New Roman" w:hAnsi="Times New Roman" w:cs="Times New Roman"/>
                <w:sz w:val="26"/>
                <w:szCs w:val="26"/>
              </w:rPr>
              <w:t>.</w:t>
            </w:r>
          </w:p>
        </w:tc>
        <w:tc>
          <w:tcPr>
            <w:tcW w:w="965" w:type="pct"/>
          </w:tcPr>
          <w:p w14:paraId="70D07EA0"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Среднеэтажная многоквартирная жилая застройка (общая площадь территории от 10 до 40 га)</w:t>
            </w:r>
          </w:p>
        </w:tc>
        <w:tc>
          <w:tcPr>
            <w:tcW w:w="894" w:type="pct"/>
          </w:tcPr>
          <w:p w14:paraId="0996AA3A"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территории для размещения на 10 га территории</w:t>
            </w:r>
          </w:p>
        </w:tc>
        <w:tc>
          <w:tcPr>
            <w:tcW w:w="928" w:type="pct"/>
          </w:tcPr>
          <w:p w14:paraId="740D2E56"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Общеобразовательные организации</w:t>
            </w:r>
          </w:p>
        </w:tc>
        <w:tc>
          <w:tcPr>
            <w:tcW w:w="432" w:type="pct"/>
          </w:tcPr>
          <w:p w14:paraId="38B78D15" w14:textId="11D160D3"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кв. м</w:t>
            </w:r>
          </w:p>
        </w:tc>
        <w:tc>
          <w:tcPr>
            <w:tcW w:w="430" w:type="pct"/>
          </w:tcPr>
          <w:p w14:paraId="74AC3192"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22000</w:t>
            </w:r>
          </w:p>
        </w:tc>
        <w:tc>
          <w:tcPr>
            <w:tcW w:w="1129" w:type="pct"/>
          </w:tcPr>
          <w:p w14:paraId="0CF6B12B"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При вместимости организации от 30 до 170 мест</w:t>
            </w:r>
          </w:p>
        </w:tc>
      </w:tr>
      <w:tr w:rsidR="00136016" w:rsidRPr="00022260" w14:paraId="108FAB66" w14:textId="77777777" w:rsidTr="0031699C">
        <w:tc>
          <w:tcPr>
            <w:tcW w:w="221" w:type="pct"/>
          </w:tcPr>
          <w:p w14:paraId="25290308" w14:textId="166CEE2F"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39</w:t>
            </w:r>
            <w:r w:rsidR="009C7753" w:rsidRPr="00022260">
              <w:rPr>
                <w:rFonts w:ascii="Times New Roman" w:eastAsia="Times New Roman" w:hAnsi="Times New Roman" w:cs="Times New Roman"/>
                <w:sz w:val="26"/>
                <w:szCs w:val="26"/>
              </w:rPr>
              <w:t>.</w:t>
            </w:r>
          </w:p>
        </w:tc>
        <w:tc>
          <w:tcPr>
            <w:tcW w:w="965" w:type="pct"/>
          </w:tcPr>
          <w:p w14:paraId="31661EA7"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Среднеэтажная многоквартирная жилая застройка (общая площадь территории от 10 до 40 га)</w:t>
            </w:r>
          </w:p>
        </w:tc>
        <w:tc>
          <w:tcPr>
            <w:tcW w:w="894" w:type="pct"/>
          </w:tcPr>
          <w:p w14:paraId="35B2B0DB"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территории для размещения на 10 га территории</w:t>
            </w:r>
          </w:p>
        </w:tc>
        <w:tc>
          <w:tcPr>
            <w:tcW w:w="928" w:type="pct"/>
          </w:tcPr>
          <w:p w14:paraId="23378047"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Общеобразовательные организации</w:t>
            </w:r>
          </w:p>
        </w:tc>
        <w:tc>
          <w:tcPr>
            <w:tcW w:w="432" w:type="pct"/>
          </w:tcPr>
          <w:p w14:paraId="2340D88B" w14:textId="287C3CEB"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кв. м</w:t>
            </w:r>
          </w:p>
        </w:tc>
        <w:tc>
          <w:tcPr>
            <w:tcW w:w="430" w:type="pct"/>
          </w:tcPr>
          <w:p w14:paraId="09C0218B"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15125</w:t>
            </w:r>
          </w:p>
        </w:tc>
        <w:tc>
          <w:tcPr>
            <w:tcW w:w="1129" w:type="pct"/>
          </w:tcPr>
          <w:p w14:paraId="2AD38B31"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При вместимости организации от 170 до 340 мест</w:t>
            </w:r>
          </w:p>
        </w:tc>
      </w:tr>
      <w:tr w:rsidR="00136016" w:rsidRPr="00022260" w14:paraId="67BD1283" w14:textId="77777777" w:rsidTr="0031699C">
        <w:tc>
          <w:tcPr>
            <w:tcW w:w="221" w:type="pct"/>
          </w:tcPr>
          <w:p w14:paraId="72AF1E4D" w14:textId="483AE63D"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40</w:t>
            </w:r>
            <w:r w:rsidR="009C7753" w:rsidRPr="00022260">
              <w:rPr>
                <w:rFonts w:ascii="Times New Roman" w:eastAsia="Times New Roman" w:hAnsi="Times New Roman" w:cs="Times New Roman"/>
                <w:sz w:val="26"/>
                <w:szCs w:val="26"/>
              </w:rPr>
              <w:t>.</w:t>
            </w:r>
          </w:p>
        </w:tc>
        <w:tc>
          <w:tcPr>
            <w:tcW w:w="965" w:type="pct"/>
          </w:tcPr>
          <w:p w14:paraId="432A5D4B"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Среднеэтажная многоквартирная жилая застройка (общая площадь территории от 10 до 40  га)</w:t>
            </w:r>
          </w:p>
        </w:tc>
        <w:tc>
          <w:tcPr>
            <w:tcW w:w="894" w:type="pct"/>
          </w:tcPr>
          <w:p w14:paraId="4B49E0AF"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территории для размещения на 10 га территории</w:t>
            </w:r>
          </w:p>
        </w:tc>
        <w:tc>
          <w:tcPr>
            <w:tcW w:w="928" w:type="pct"/>
          </w:tcPr>
          <w:p w14:paraId="6C3D7CA1"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Общеобразовательные организации</w:t>
            </w:r>
          </w:p>
        </w:tc>
        <w:tc>
          <w:tcPr>
            <w:tcW w:w="432" w:type="pct"/>
          </w:tcPr>
          <w:p w14:paraId="0DE30B47" w14:textId="4139DB0A"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кв. м</w:t>
            </w:r>
          </w:p>
        </w:tc>
        <w:tc>
          <w:tcPr>
            <w:tcW w:w="430" w:type="pct"/>
          </w:tcPr>
          <w:p w14:paraId="5A344DBA"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11000</w:t>
            </w:r>
          </w:p>
        </w:tc>
        <w:tc>
          <w:tcPr>
            <w:tcW w:w="1129" w:type="pct"/>
          </w:tcPr>
          <w:p w14:paraId="2396B57C"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При вместимости организации от 340 до 510 мест</w:t>
            </w:r>
          </w:p>
        </w:tc>
      </w:tr>
      <w:tr w:rsidR="00136016" w:rsidRPr="00022260" w14:paraId="7DA55D37" w14:textId="77777777" w:rsidTr="0031699C">
        <w:tc>
          <w:tcPr>
            <w:tcW w:w="221" w:type="pct"/>
          </w:tcPr>
          <w:p w14:paraId="5B7C1BD5" w14:textId="6CDDBA00"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41</w:t>
            </w:r>
            <w:r w:rsidR="009C7753" w:rsidRPr="00022260">
              <w:rPr>
                <w:rFonts w:ascii="Times New Roman" w:eastAsia="Times New Roman" w:hAnsi="Times New Roman" w:cs="Times New Roman"/>
                <w:sz w:val="26"/>
                <w:szCs w:val="26"/>
              </w:rPr>
              <w:t>.</w:t>
            </w:r>
          </w:p>
        </w:tc>
        <w:tc>
          <w:tcPr>
            <w:tcW w:w="965" w:type="pct"/>
          </w:tcPr>
          <w:p w14:paraId="434497F7"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 xml:space="preserve">Среднеэтажная многоквартирная </w:t>
            </w:r>
            <w:r w:rsidRPr="00022260">
              <w:rPr>
                <w:rFonts w:ascii="Times New Roman" w:hAnsi="Times New Roman" w:cs="Times New Roman"/>
                <w:sz w:val="26"/>
                <w:szCs w:val="26"/>
              </w:rPr>
              <w:lastRenderedPageBreak/>
              <w:t>жилая застройка (общая площадь территории от 10 до 40 га)</w:t>
            </w:r>
          </w:p>
        </w:tc>
        <w:tc>
          <w:tcPr>
            <w:tcW w:w="894" w:type="pct"/>
          </w:tcPr>
          <w:p w14:paraId="3986B38D"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lastRenderedPageBreak/>
              <w:t xml:space="preserve">Потребность в территории для </w:t>
            </w:r>
            <w:r w:rsidRPr="00022260">
              <w:rPr>
                <w:rFonts w:ascii="Times New Roman" w:hAnsi="Times New Roman" w:cs="Times New Roman"/>
                <w:sz w:val="26"/>
                <w:szCs w:val="26"/>
              </w:rPr>
              <w:lastRenderedPageBreak/>
              <w:t>размещения на 10 га территории</w:t>
            </w:r>
          </w:p>
        </w:tc>
        <w:tc>
          <w:tcPr>
            <w:tcW w:w="928" w:type="pct"/>
          </w:tcPr>
          <w:p w14:paraId="7FA2F35F"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lastRenderedPageBreak/>
              <w:t>Общеобразовательные организации</w:t>
            </w:r>
          </w:p>
        </w:tc>
        <w:tc>
          <w:tcPr>
            <w:tcW w:w="432" w:type="pct"/>
          </w:tcPr>
          <w:p w14:paraId="295F8AD5" w14:textId="2B8FE575"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кв. м</w:t>
            </w:r>
          </w:p>
        </w:tc>
        <w:tc>
          <w:tcPr>
            <w:tcW w:w="430" w:type="pct"/>
          </w:tcPr>
          <w:p w14:paraId="515DE904"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9625</w:t>
            </w:r>
          </w:p>
        </w:tc>
        <w:tc>
          <w:tcPr>
            <w:tcW w:w="1129" w:type="pct"/>
          </w:tcPr>
          <w:p w14:paraId="1AC11DEA"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 xml:space="preserve">При вместимости организации от 510 до 660 </w:t>
            </w:r>
            <w:r w:rsidRPr="00022260">
              <w:rPr>
                <w:rFonts w:ascii="Times New Roman" w:hAnsi="Times New Roman" w:cs="Times New Roman"/>
                <w:sz w:val="26"/>
                <w:szCs w:val="26"/>
              </w:rPr>
              <w:lastRenderedPageBreak/>
              <w:t>мест</w:t>
            </w:r>
          </w:p>
        </w:tc>
      </w:tr>
      <w:tr w:rsidR="00136016" w:rsidRPr="00022260" w14:paraId="5CB1A0F4" w14:textId="77777777" w:rsidTr="0031699C">
        <w:tc>
          <w:tcPr>
            <w:tcW w:w="221" w:type="pct"/>
          </w:tcPr>
          <w:p w14:paraId="4BF6048F" w14:textId="1BA97473"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lastRenderedPageBreak/>
              <w:t>42</w:t>
            </w:r>
            <w:r w:rsidR="009C7753" w:rsidRPr="00022260">
              <w:rPr>
                <w:rFonts w:ascii="Times New Roman" w:eastAsia="Times New Roman" w:hAnsi="Times New Roman" w:cs="Times New Roman"/>
                <w:sz w:val="26"/>
                <w:szCs w:val="26"/>
              </w:rPr>
              <w:t>.</w:t>
            </w:r>
          </w:p>
        </w:tc>
        <w:tc>
          <w:tcPr>
            <w:tcW w:w="965" w:type="pct"/>
          </w:tcPr>
          <w:p w14:paraId="3819CC46"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Среднеэтажная многоквартирная жилая застройка (общая площадь территории от 10 до 40 га)</w:t>
            </w:r>
          </w:p>
        </w:tc>
        <w:tc>
          <w:tcPr>
            <w:tcW w:w="894" w:type="pct"/>
          </w:tcPr>
          <w:p w14:paraId="50BE699A"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территории для размещения на 10 га территории</w:t>
            </w:r>
          </w:p>
        </w:tc>
        <w:tc>
          <w:tcPr>
            <w:tcW w:w="928" w:type="pct"/>
          </w:tcPr>
          <w:p w14:paraId="33E6206C"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Общеобразовательные организации</w:t>
            </w:r>
          </w:p>
        </w:tc>
        <w:tc>
          <w:tcPr>
            <w:tcW w:w="432" w:type="pct"/>
          </w:tcPr>
          <w:p w14:paraId="1E76A328" w14:textId="4A628A93"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кв. м</w:t>
            </w:r>
          </w:p>
        </w:tc>
        <w:tc>
          <w:tcPr>
            <w:tcW w:w="430" w:type="pct"/>
          </w:tcPr>
          <w:p w14:paraId="485DF9CA"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7700</w:t>
            </w:r>
          </w:p>
        </w:tc>
        <w:tc>
          <w:tcPr>
            <w:tcW w:w="1129" w:type="pct"/>
          </w:tcPr>
          <w:p w14:paraId="5844A66E"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При вместимости организации от 660 до 1000 мест</w:t>
            </w:r>
          </w:p>
        </w:tc>
      </w:tr>
      <w:tr w:rsidR="00136016" w:rsidRPr="00022260" w14:paraId="4372A408" w14:textId="77777777" w:rsidTr="0031699C">
        <w:tc>
          <w:tcPr>
            <w:tcW w:w="221" w:type="pct"/>
          </w:tcPr>
          <w:p w14:paraId="25788610" w14:textId="5D5F0294"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43</w:t>
            </w:r>
            <w:r w:rsidR="009C7753" w:rsidRPr="00022260">
              <w:rPr>
                <w:rFonts w:ascii="Times New Roman" w:eastAsia="Times New Roman" w:hAnsi="Times New Roman" w:cs="Times New Roman"/>
                <w:sz w:val="26"/>
                <w:szCs w:val="26"/>
              </w:rPr>
              <w:t>.</w:t>
            </w:r>
          </w:p>
        </w:tc>
        <w:tc>
          <w:tcPr>
            <w:tcW w:w="965" w:type="pct"/>
          </w:tcPr>
          <w:p w14:paraId="1BBBC9FD"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Среднеэтажная многоквартирная жилая застройка (общая площадь территории от 10 до 40 га)</w:t>
            </w:r>
          </w:p>
        </w:tc>
        <w:tc>
          <w:tcPr>
            <w:tcW w:w="894" w:type="pct"/>
          </w:tcPr>
          <w:p w14:paraId="0E40AEE7"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территории для размещения на 10 га территории</w:t>
            </w:r>
          </w:p>
        </w:tc>
        <w:tc>
          <w:tcPr>
            <w:tcW w:w="928" w:type="pct"/>
          </w:tcPr>
          <w:p w14:paraId="62828C0A"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Общеобразовательные организации</w:t>
            </w:r>
          </w:p>
        </w:tc>
        <w:tc>
          <w:tcPr>
            <w:tcW w:w="432" w:type="pct"/>
          </w:tcPr>
          <w:p w14:paraId="45433758" w14:textId="416B17C6"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кв. м</w:t>
            </w:r>
          </w:p>
        </w:tc>
        <w:tc>
          <w:tcPr>
            <w:tcW w:w="430" w:type="pct"/>
          </w:tcPr>
          <w:p w14:paraId="3EAF1165"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6600</w:t>
            </w:r>
          </w:p>
        </w:tc>
        <w:tc>
          <w:tcPr>
            <w:tcW w:w="1129" w:type="pct"/>
          </w:tcPr>
          <w:p w14:paraId="5D3B3525"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При вместимости организации от 1000 до 1500 мест</w:t>
            </w:r>
          </w:p>
        </w:tc>
      </w:tr>
      <w:tr w:rsidR="00136016" w:rsidRPr="00022260" w14:paraId="4ED8D882" w14:textId="77777777" w:rsidTr="0031699C">
        <w:tc>
          <w:tcPr>
            <w:tcW w:w="221" w:type="pct"/>
          </w:tcPr>
          <w:p w14:paraId="200BADB6" w14:textId="1FBF4ED1"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44</w:t>
            </w:r>
            <w:r w:rsidR="009C7753" w:rsidRPr="00022260">
              <w:rPr>
                <w:rFonts w:ascii="Times New Roman" w:eastAsia="Times New Roman" w:hAnsi="Times New Roman" w:cs="Times New Roman"/>
                <w:sz w:val="26"/>
                <w:szCs w:val="26"/>
              </w:rPr>
              <w:t>.</w:t>
            </w:r>
          </w:p>
        </w:tc>
        <w:tc>
          <w:tcPr>
            <w:tcW w:w="965" w:type="pct"/>
          </w:tcPr>
          <w:p w14:paraId="7B13DAAF"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Среднеэтажная многоквартирная жилая застройка (общая площадь территории от 10 до 40 га)</w:t>
            </w:r>
          </w:p>
        </w:tc>
        <w:tc>
          <w:tcPr>
            <w:tcW w:w="894" w:type="pct"/>
          </w:tcPr>
          <w:p w14:paraId="43B954EC"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мощности объекта на 10 га территории</w:t>
            </w:r>
          </w:p>
        </w:tc>
        <w:tc>
          <w:tcPr>
            <w:tcW w:w="928" w:type="pct"/>
          </w:tcPr>
          <w:p w14:paraId="37FBCA8F"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Организации дополнительного образования</w:t>
            </w:r>
          </w:p>
        </w:tc>
        <w:tc>
          <w:tcPr>
            <w:tcW w:w="432" w:type="pct"/>
          </w:tcPr>
          <w:p w14:paraId="5196AE35"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мест</w:t>
            </w:r>
          </w:p>
        </w:tc>
        <w:tc>
          <w:tcPr>
            <w:tcW w:w="430" w:type="pct"/>
          </w:tcPr>
          <w:p w14:paraId="1CA6146D"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155</w:t>
            </w:r>
          </w:p>
        </w:tc>
        <w:tc>
          <w:tcPr>
            <w:tcW w:w="1129" w:type="pct"/>
          </w:tcPr>
          <w:p w14:paraId="2A6A6607" w14:textId="6B734CC3" w:rsidR="0046521A" w:rsidRPr="00022260" w:rsidRDefault="008A0604" w:rsidP="0046521A">
            <w:pPr>
              <w:contextualSpacing/>
              <w:rPr>
                <w:rFonts w:ascii="Times New Roman" w:hAnsi="Times New Roman" w:cs="Times New Roman"/>
                <w:sz w:val="26"/>
                <w:szCs w:val="26"/>
              </w:rPr>
            </w:pPr>
            <w:r w:rsidRPr="00022260">
              <w:rPr>
                <w:rFonts w:ascii="Times New Roman" w:hAnsi="Times New Roman" w:cs="Times New Roman"/>
                <w:sz w:val="26"/>
                <w:szCs w:val="26"/>
              </w:rPr>
              <w:t>-</w:t>
            </w:r>
          </w:p>
        </w:tc>
      </w:tr>
      <w:tr w:rsidR="00136016" w:rsidRPr="00022260" w14:paraId="4ECA538A" w14:textId="77777777" w:rsidTr="0031699C">
        <w:tc>
          <w:tcPr>
            <w:tcW w:w="221" w:type="pct"/>
          </w:tcPr>
          <w:p w14:paraId="6FF6D561" w14:textId="5E1F07E2"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45</w:t>
            </w:r>
            <w:r w:rsidR="009C7753" w:rsidRPr="00022260">
              <w:rPr>
                <w:rFonts w:ascii="Times New Roman" w:eastAsia="Times New Roman" w:hAnsi="Times New Roman" w:cs="Times New Roman"/>
                <w:sz w:val="26"/>
                <w:szCs w:val="26"/>
              </w:rPr>
              <w:t>.</w:t>
            </w:r>
          </w:p>
        </w:tc>
        <w:tc>
          <w:tcPr>
            <w:tcW w:w="965" w:type="pct"/>
          </w:tcPr>
          <w:p w14:paraId="6B64E87D"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Среднеэтажная многоквартирная жилая застройка (общая площадь территории от 10 до 40 га)</w:t>
            </w:r>
          </w:p>
        </w:tc>
        <w:tc>
          <w:tcPr>
            <w:tcW w:w="894" w:type="pct"/>
          </w:tcPr>
          <w:p w14:paraId="1938062A"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территории для размещения на 10 га территории</w:t>
            </w:r>
          </w:p>
        </w:tc>
        <w:tc>
          <w:tcPr>
            <w:tcW w:w="928" w:type="pct"/>
          </w:tcPr>
          <w:p w14:paraId="15512B63"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Организации дополнительного образования</w:t>
            </w:r>
          </w:p>
        </w:tc>
        <w:tc>
          <w:tcPr>
            <w:tcW w:w="432" w:type="pct"/>
          </w:tcPr>
          <w:p w14:paraId="65FA3C4B" w14:textId="447BCFC3"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кв. м</w:t>
            </w:r>
          </w:p>
        </w:tc>
        <w:tc>
          <w:tcPr>
            <w:tcW w:w="430" w:type="pct"/>
          </w:tcPr>
          <w:p w14:paraId="4BE80673"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2325</w:t>
            </w:r>
          </w:p>
        </w:tc>
        <w:tc>
          <w:tcPr>
            <w:tcW w:w="1129" w:type="pct"/>
          </w:tcPr>
          <w:p w14:paraId="1F4C57A0"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 xml:space="preserve">Для отдельно стоящих зданий </w:t>
            </w:r>
          </w:p>
        </w:tc>
      </w:tr>
      <w:tr w:rsidR="00136016" w:rsidRPr="00022260" w14:paraId="71096BC2" w14:textId="77777777" w:rsidTr="0031699C">
        <w:tc>
          <w:tcPr>
            <w:tcW w:w="221" w:type="pct"/>
          </w:tcPr>
          <w:p w14:paraId="42F3BABC" w14:textId="7E2AF0AB"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46</w:t>
            </w:r>
            <w:r w:rsidR="009C7753" w:rsidRPr="00022260">
              <w:rPr>
                <w:rFonts w:ascii="Times New Roman" w:eastAsia="Times New Roman" w:hAnsi="Times New Roman" w:cs="Times New Roman"/>
                <w:sz w:val="26"/>
                <w:szCs w:val="26"/>
              </w:rPr>
              <w:t>.</w:t>
            </w:r>
          </w:p>
        </w:tc>
        <w:tc>
          <w:tcPr>
            <w:tcW w:w="965" w:type="pct"/>
          </w:tcPr>
          <w:p w14:paraId="1B4FA3D4"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 xml:space="preserve">Среднеэтажная многоквартирная жилая застройка </w:t>
            </w:r>
            <w:r w:rsidRPr="00022260">
              <w:rPr>
                <w:rFonts w:ascii="Times New Roman" w:hAnsi="Times New Roman" w:cs="Times New Roman"/>
                <w:sz w:val="26"/>
                <w:szCs w:val="26"/>
              </w:rPr>
              <w:lastRenderedPageBreak/>
              <w:t>(общая площадь территории от 10 до 40 га)</w:t>
            </w:r>
          </w:p>
        </w:tc>
        <w:tc>
          <w:tcPr>
            <w:tcW w:w="894" w:type="pct"/>
          </w:tcPr>
          <w:p w14:paraId="594CB436"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lastRenderedPageBreak/>
              <w:t xml:space="preserve">Потребность в территории для размещения на 10 га </w:t>
            </w:r>
            <w:r w:rsidRPr="00022260">
              <w:rPr>
                <w:rFonts w:ascii="Times New Roman" w:hAnsi="Times New Roman" w:cs="Times New Roman"/>
                <w:sz w:val="26"/>
                <w:szCs w:val="26"/>
              </w:rPr>
              <w:lastRenderedPageBreak/>
              <w:t>территории</w:t>
            </w:r>
          </w:p>
        </w:tc>
        <w:tc>
          <w:tcPr>
            <w:tcW w:w="928" w:type="pct"/>
          </w:tcPr>
          <w:p w14:paraId="6EAA5E4C"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lastRenderedPageBreak/>
              <w:t>Организации дополнительного образования</w:t>
            </w:r>
          </w:p>
        </w:tc>
        <w:tc>
          <w:tcPr>
            <w:tcW w:w="432" w:type="pct"/>
          </w:tcPr>
          <w:p w14:paraId="18F06BEB" w14:textId="7CAD0D26"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кв. м</w:t>
            </w:r>
          </w:p>
        </w:tc>
        <w:tc>
          <w:tcPr>
            <w:tcW w:w="430" w:type="pct"/>
          </w:tcPr>
          <w:p w14:paraId="5A68D5D6"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1163</w:t>
            </w:r>
          </w:p>
        </w:tc>
        <w:tc>
          <w:tcPr>
            <w:tcW w:w="1129" w:type="pct"/>
          </w:tcPr>
          <w:p w14:paraId="02E046D1"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Для организаций, размещенных в первых этажах жилых зданий</w:t>
            </w:r>
          </w:p>
        </w:tc>
      </w:tr>
      <w:tr w:rsidR="00136016" w:rsidRPr="00022260" w14:paraId="761DE065" w14:textId="77777777" w:rsidTr="0031699C">
        <w:tc>
          <w:tcPr>
            <w:tcW w:w="221" w:type="pct"/>
          </w:tcPr>
          <w:p w14:paraId="1177D549" w14:textId="0767498C"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47</w:t>
            </w:r>
            <w:r w:rsidR="009C7753" w:rsidRPr="00022260">
              <w:rPr>
                <w:rFonts w:ascii="Times New Roman" w:eastAsia="Times New Roman" w:hAnsi="Times New Roman" w:cs="Times New Roman"/>
                <w:sz w:val="26"/>
                <w:szCs w:val="26"/>
              </w:rPr>
              <w:t>.</w:t>
            </w:r>
          </w:p>
        </w:tc>
        <w:tc>
          <w:tcPr>
            <w:tcW w:w="965" w:type="pct"/>
          </w:tcPr>
          <w:p w14:paraId="3D3E19FA"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Среднеэтажная многоквартирная жилая застройка (общая площадь территории от 10 до 40 га)</w:t>
            </w:r>
          </w:p>
        </w:tc>
        <w:tc>
          <w:tcPr>
            <w:tcW w:w="894" w:type="pct"/>
          </w:tcPr>
          <w:p w14:paraId="1277581A"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мощности объекта на 10 га территории</w:t>
            </w:r>
          </w:p>
        </w:tc>
        <w:tc>
          <w:tcPr>
            <w:tcW w:w="928" w:type="pct"/>
          </w:tcPr>
          <w:p w14:paraId="077B8D7A"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Плоскостные спортивные сооружения</w:t>
            </w:r>
          </w:p>
        </w:tc>
        <w:tc>
          <w:tcPr>
            <w:tcW w:w="432" w:type="pct"/>
          </w:tcPr>
          <w:p w14:paraId="29EF455B"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объектов</w:t>
            </w:r>
          </w:p>
        </w:tc>
        <w:tc>
          <w:tcPr>
            <w:tcW w:w="430" w:type="pct"/>
          </w:tcPr>
          <w:p w14:paraId="5B448B33"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0,5</w:t>
            </w:r>
          </w:p>
        </w:tc>
        <w:tc>
          <w:tcPr>
            <w:tcW w:w="1129" w:type="pct"/>
          </w:tcPr>
          <w:p w14:paraId="6F9D06E1"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Расчет количества плоскостных спортивных сооружений осуществляется посредством применения расчетного показателя территориальной доступности</w:t>
            </w:r>
          </w:p>
        </w:tc>
      </w:tr>
      <w:tr w:rsidR="00136016" w:rsidRPr="00022260" w14:paraId="029B65D5" w14:textId="77777777" w:rsidTr="0031699C">
        <w:tc>
          <w:tcPr>
            <w:tcW w:w="221" w:type="pct"/>
          </w:tcPr>
          <w:p w14:paraId="733669DD" w14:textId="3EA2CB7C" w:rsidR="0046521A" w:rsidRPr="00022260" w:rsidRDefault="0046521A" w:rsidP="009C7753">
            <w:pPr>
              <w:contextualSpacing/>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48</w:t>
            </w:r>
            <w:r w:rsidR="009C7753" w:rsidRPr="00022260">
              <w:rPr>
                <w:rFonts w:ascii="Times New Roman" w:eastAsia="Times New Roman" w:hAnsi="Times New Roman" w:cs="Times New Roman"/>
                <w:sz w:val="26"/>
                <w:szCs w:val="26"/>
              </w:rPr>
              <w:t>.</w:t>
            </w:r>
          </w:p>
        </w:tc>
        <w:tc>
          <w:tcPr>
            <w:tcW w:w="965" w:type="pct"/>
          </w:tcPr>
          <w:p w14:paraId="09884823"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Среднеэтажная многоквартирная жилая застройка (общая площадь территории от 10 до 40 га)</w:t>
            </w:r>
          </w:p>
        </w:tc>
        <w:tc>
          <w:tcPr>
            <w:tcW w:w="894" w:type="pct"/>
          </w:tcPr>
          <w:p w14:paraId="4C441C23" w14:textId="372B6979"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Потребность в территории для размещения на 10 га территории</w:t>
            </w:r>
          </w:p>
        </w:tc>
        <w:tc>
          <w:tcPr>
            <w:tcW w:w="928" w:type="pct"/>
          </w:tcPr>
          <w:p w14:paraId="6BF8581C"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Плоскостные спортивные сооружения</w:t>
            </w:r>
          </w:p>
        </w:tc>
        <w:tc>
          <w:tcPr>
            <w:tcW w:w="432" w:type="pct"/>
          </w:tcPr>
          <w:p w14:paraId="31590B81" w14:textId="15DE659D"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кв. м</w:t>
            </w:r>
          </w:p>
        </w:tc>
        <w:tc>
          <w:tcPr>
            <w:tcW w:w="430" w:type="pct"/>
          </w:tcPr>
          <w:p w14:paraId="401B2BE8" w14:textId="77777777" w:rsidR="0046521A" w:rsidRPr="00022260" w:rsidRDefault="0046521A" w:rsidP="007B56A9">
            <w:pPr>
              <w:contextualSpacing/>
              <w:jc w:val="center"/>
              <w:rPr>
                <w:rFonts w:ascii="Times New Roman" w:hAnsi="Times New Roman" w:cs="Times New Roman"/>
                <w:sz w:val="26"/>
                <w:szCs w:val="26"/>
              </w:rPr>
            </w:pPr>
            <w:r w:rsidRPr="00022260">
              <w:rPr>
                <w:rFonts w:ascii="Times New Roman" w:hAnsi="Times New Roman" w:cs="Times New Roman"/>
                <w:sz w:val="26"/>
                <w:szCs w:val="26"/>
              </w:rPr>
              <w:t>520</w:t>
            </w:r>
          </w:p>
        </w:tc>
        <w:tc>
          <w:tcPr>
            <w:tcW w:w="1129" w:type="pct"/>
          </w:tcPr>
          <w:p w14:paraId="6D70272A" w14:textId="77777777" w:rsidR="0046521A" w:rsidRPr="00022260" w:rsidRDefault="0046521A" w:rsidP="0046521A">
            <w:pPr>
              <w:contextualSpacing/>
              <w:rPr>
                <w:rFonts w:ascii="Times New Roman" w:hAnsi="Times New Roman" w:cs="Times New Roman"/>
                <w:sz w:val="26"/>
                <w:szCs w:val="26"/>
              </w:rPr>
            </w:pPr>
            <w:r w:rsidRPr="00022260">
              <w:rPr>
                <w:rFonts w:ascii="Times New Roman" w:hAnsi="Times New Roman" w:cs="Times New Roman"/>
                <w:sz w:val="26"/>
                <w:szCs w:val="26"/>
              </w:rPr>
              <w:t>Площадь территории установлена на 30% больше площади плоскостного спортивного сооружения</w:t>
            </w:r>
          </w:p>
        </w:tc>
      </w:tr>
    </w:tbl>
    <w:p w14:paraId="5DF7A05E" w14:textId="77777777" w:rsidR="0046521A" w:rsidRPr="0031699C" w:rsidRDefault="0046521A" w:rsidP="0046521A">
      <w:pPr>
        <w:rPr>
          <w:rFonts w:ascii="Times New Roman" w:hAnsi="Times New Roman" w:cs="Times New Roman"/>
          <w:sz w:val="14"/>
          <w:szCs w:val="14"/>
        </w:rPr>
      </w:pPr>
    </w:p>
    <w:p w14:paraId="20656FD3" w14:textId="77777777" w:rsidR="0066177F" w:rsidRPr="00022260" w:rsidRDefault="0066177F" w:rsidP="0066177F">
      <w:pPr>
        <w:keepNext/>
        <w:keepLines/>
        <w:numPr>
          <w:ilvl w:val="2"/>
          <w:numId w:val="1"/>
        </w:numPr>
        <w:spacing w:before="120"/>
        <w:jc w:val="both"/>
        <w:outlineLvl w:val="2"/>
        <w:rPr>
          <w:rFonts w:ascii="Times New Roman" w:eastAsiaTheme="majorEastAsia" w:hAnsi="Times New Roman" w:cs="Times New Roman"/>
          <w:bCs/>
          <w:sz w:val="26"/>
          <w:szCs w:val="26"/>
        </w:rPr>
      </w:pPr>
      <w:bookmarkStart w:id="99" w:name="_Hlk157430187"/>
      <w:bookmarkStart w:id="100" w:name="_Hlk157430169"/>
      <w:r w:rsidRPr="00022260">
        <w:rPr>
          <w:rFonts w:ascii="Times New Roman" w:eastAsiaTheme="majorEastAsia" w:hAnsi="Times New Roman" w:cs="Times New Roman"/>
          <w:bCs/>
          <w:sz w:val="26"/>
          <w:szCs w:val="26"/>
        </w:rPr>
        <w:t>Для объектов коммунальной инфраструктуры</w:t>
      </w:r>
    </w:p>
    <w:tbl>
      <w:tblPr>
        <w:tblStyle w:val="a3"/>
        <w:tblW w:w="5000" w:type="pct"/>
        <w:jc w:val="center"/>
        <w:tblLook w:val="04A0" w:firstRow="1" w:lastRow="0" w:firstColumn="1" w:lastColumn="0" w:noHBand="0" w:noVBand="1"/>
      </w:tblPr>
      <w:tblGrid>
        <w:gridCol w:w="567"/>
        <w:gridCol w:w="3962"/>
        <w:gridCol w:w="4245"/>
        <w:gridCol w:w="1410"/>
        <w:gridCol w:w="1269"/>
        <w:gridCol w:w="3333"/>
      </w:tblGrid>
      <w:tr w:rsidR="00136016" w:rsidRPr="00022260" w14:paraId="02D7B648" w14:textId="77777777" w:rsidTr="00136016">
        <w:trPr>
          <w:trHeight w:val="565"/>
          <w:tblHeader/>
          <w:jc w:val="center"/>
        </w:trPr>
        <w:tc>
          <w:tcPr>
            <w:tcW w:w="181" w:type="pct"/>
            <w:vAlign w:val="center"/>
          </w:tcPr>
          <w:p w14:paraId="5311D1F9" w14:textId="77777777" w:rsidR="00030EA7" w:rsidRPr="00022260" w:rsidRDefault="00030EA7" w:rsidP="00030EA7">
            <w:pPr>
              <w:jc w:val="center"/>
              <w:rPr>
                <w:rFonts w:ascii="Times New Roman" w:hAnsi="Times New Roman" w:cs="Times New Roman"/>
                <w:sz w:val="26"/>
                <w:szCs w:val="26"/>
              </w:rPr>
            </w:pPr>
            <w:r w:rsidRPr="00022260">
              <w:rPr>
                <w:rFonts w:ascii="Times New Roman" w:hAnsi="Times New Roman" w:cs="Times New Roman"/>
                <w:sz w:val="26"/>
                <w:szCs w:val="26"/>
              </w:rPr>
              <w:t>№ п/п</w:t>
            </w:r>
          </w:p>
        </w:tc>
        <w:tc>
          <w:tcPr>
            <w:tcW w:w="1342" w:type="pct"/>
            <w:vAlign w:val="center"/>
          </w:tcPr>
          <w:p w14:paraId="6DB11DE3" w14:textId="77777777" w:rsidR="00030EA7" w:rsidRPr="00022260" w:rsidRDefault="00030EA7" w:rsidP="00030EA7">
            <w:pPr>
              <w:jc w:val="center"/>
              <w:rPr>
                <w:rFonts w:ascii="Times New Roman" w:hAnsi="Times New Roman" w:cs="Times New Roman"/>
                <w:sz w:val="26"/>
                <w:szCs w:val="26"/>
              </w:rPr>
            </w:pPr>
            <w:r w:rsidRPr="00022260">
              <w:rPr>
                <w:rFonts w:ascii="Times New Roman" w:hAnsi="Times New Roman" w:cs="Times New Roman"/>
                <w:sz w:val="26"/>
                <w:szCs w:val="26"/>
              </w:rPr>
              <w:t>Тип показателя</w:t>
            </w:r>
          </w:p>
        </w:tc>
        <w:tc>
          <w:tcPr>
            <w:tcW w:w="1438" w:type="pct"/>
            <w:vAlign w:val="center"/>
          </w:tcPr>
          <w:p w14:paraId="3ED484E7" w14:textId="77777777" w:rsidR="00030EA7" w:rsidRPr="00022260" w:rsidRDefault="00030EA7" w:rsidP="00030EA7">
            <w:pPr>
              <w:jc w:val="center"/>
              <w:rPr>
                <w:rFonts w:ascii="Times New Roman" w:hAnsi="Times New Roman" w:cs="Times New Roman"/>
                <w:sz w:val="26"/>
                <w:szCs w:val="26"/>
              </w:rPr>
            </w:pPr>
            <w:r w:rsidRPr="00022260">
              <w:rPr>
                <w:rFonts w:ascii="Times New Roman" w:hAnsi="Times New Roman" w:cs="Times New Roman"/>
                <w:sz w:val="26"/>
                <w:szCs w:val="26"/>
              </w:rPr>
              <w:t>Вид объекта</w:t>
            </w:r>
          </w:p>
        </w:tc>
        <w:tc>
          <w:tcPr>
            <w:tcW w:w="479" w:type="pct"/>
          </w:tcPr>
          <w:p w14:paraId="79FB5A12" w14:textId="77777777" w:rsidR="00030EA7" w:rsidRPr="00022260" w:rsidRDefault="00030EA7" w:rsidP="00136016">
            <w:pPr>
              <w:jc w:val="center"/>
              <w:rPr>
                <w:rFonts w:ascii="Times New Roman" w:hAnsi="Times New Roman" w:cs="Times New Roman"/>
                <w:sz w:val="26"/>
                <w:szCs w:val="26"/>
              </w:rPr>
            </w:pPr>
            <w:r w:rsidRPr="00022260">
              <w:rPr>
                <w:rFonts w:ascii="Times New Roman" w:hAnsi="Times New Roman" w:cs="Times New Roman"/>
                <w:sz w:val="26"/>
                <w:szCs w:val="26"/>
              </w:rPr>
              <w:t>Единица измерения</w:t>
            </w:r>
          </w:p>
        </w:tc>
        <w:tc>
          <w:tcPr>
            <w:tcW w:w="431" w:type="pct"/>
            <w:vAlign w:val="center"/>
          </w:tcPr>
          <w:p w14:paraId="3ABB61AC" w14:textId="77777777" w:rsidR="00030EA7" w:rsidRPr="00022260" w:rsidRDefault="00030EA7" w:rsidP="00136016">
            <w:pPr>
              <w:jc w:val="center"/>
              <w:rPr>
                <w:rFonts w:ascii="Times New Roman" w:hAnsi="Times New Roman" w:cs="Times New Roman"/>
                <w:sz w:val="26"/>
                <w:szCs w:val="26"/>
              </w:rPr>
            </w:pPr>
            <w:r w:rsidRPr="00022260">
              <w:rPr>
                <w:rFonts w:ascii="Times New Roman" w:hAnsi="Times New Roman" w:cs="Times New Roman"/>
                <w:sz w:val="26"/>
                <w:szCs w:val="26"/>
              </w:rPr>
              <w:t>Значение</w:t>
            </w:r>
          </w:p>
        </w:tc>
        <w:tc>
          <w:tcPr>
            <w:tcW w:w="1129" w:type="pct"/>
            <w:vAlign w:val="center"/>
          </w:tcPr>
          <w:p w14:paraId="419EC426" w14:textId="77777777" w:rsidR="00030EA7" w:rsidRPr="00022260" w:rsidRDefault="00030EA7" w:rsidP="00030EA7">
            <w:pPr>
              <w:jc w:val="center"/>
              <w:rPr>
                <w:rFonts w:ascii="Times New Roman" w:hAnsi="Times New Roman" w:cs="Times New Roman"/>
                <w:sz w:val="26"/>
                <w:szCs w:val="26"/>
              </w:rPr>
            </w:pPr>
            <w:r w:rsidRPr="00022260">
              <w:rPr>
                <w:rFonts w:ascii="Times New Roman" w:hAnsi="Times New Roman" w:cs="Times New Roman"/>
                <w:sz w:val="26"/>
                <w:szCs w:val="26"/>
              </w:rPr>
              <w:t>Примечание (дополнительные условия)</w:t>
            </w:r>
          </w:p>
        </w:tc>
      </w:tr>
      <w:tr w:rsidR="00136016" w:rsidRPr="00022260" w14:paraId="3581A7E9" w14:textId="77777777" w:rsidTr="00136016">
        <w:trPr>
          <w:tblHeader/>
          <w:jc w:val="center"/>
        </w:trPr>
        <w:tc>
          <w:tcPr>
            <w:tcW w:w="181" w:type="pct"/>
          </w:tcPr>
          <w:p w14:paraId="28789EC8" w14:textId="77777777" w:rsidR="00030EA7" w:rsidRPr="00022260" w:rsidRDefault="00030EA7" w:rsidP="00030EA7">
            <w:pPr>
              <w:jc w:val="center"/>
              <w:rPr>
                <w:rFonts w:ascii="Times New Roman" w:hAnsi="Times New Roman" w:cs="Times New Roman"/>
                <w:sz w:val="26"/>
                <w:szCs w:val="26"/>
              </w:rPr>
            </w:pPr>
            <w:r w:rsidRPr="00022260">
              <w:rPr>
                <w:rFonts w:ascii="Times New Roman" w:hAnsi="Times New Roman" w:cs="Times New Roman"/>
                <w:sz w:val="26"/>
                <w:szCs w:val="26"/>
              </w:rPr>
              <w:t>1</w:t>
            </w:r>
          </w:p>
        </w:tc>
        <w:tc>
          <w:tcPr>
            <w:tcW w:w="1342" w:type="pct"/>
          </w:tcPr>
          <w:p w14:paraId="36702218" w14:textId="77777777" w:rsidR="00030EA7" w:rsidRPr="00022260" w:rsidRDefault="00030EA7" w:rsidP="00030EA7">
            <w:pPr>
              <w:jc w:val="center"/>
              <w:rPr>
                <w:rFonts w:ascii="Times New Roman" w:hAnsi="Times New Roman" w:cs="Times New Roman"/>
                <w:sz w:val="26"/>
                <w:szCs w:val="26"/>
              </w:rPr>
            </w:pPr>
            <w:r w:rsidRPr="00022260">
              <w:rPr>
                <w:rFonts w:ascii="Times New Roman" w:hAnsi="Times New Roman" w:cs="Times New Roman"/>
                <w:sz w:val="26"/>
                <w:szCs w:val="26"/>
              </w:rPr>
              <w:t>2</w:t>
            </w:r>
          </w:p>
        </w:tc>
        <w:tc>
          <w:tcPr>
            <w:tcW w:w="1438" w:type="pct"/>
          </w:tcPr>
          <w:p w14:paraId="06D8CF7C" w14:textId="77777777" w:rsidR="00030EA7" w:rsidRPr="00022260" w:rsidRDefault="00030EA7" w:rsidP="00030EA7">
            <w:pPr>
              <w:jc w:val="center"/>
              <w:rPr>
                <w:rFonts w:ascii="Times New Roman" w:hAnsi="Times New Roman" w:cs="Times New Roman"/>
                <w:sz w:val="26"/>
                <w:szCs w:val="26"/>
              </w:rPr>
            </w:pPr>
            <w:r w:rsidRPr="00022260">
              <w:rPr>
                <w:rFonts w:ascii="Times New Roman" w:hAnsi="Times New Roman" w:cs="Times New Roman"/>
                <w:sz w:val="26"/>
                <w:szCs w:val="26"/>
              </w:rPr>
              <w:t>3</w:t>
            </w:r>
          </w:p>
        </w:tc>
        <w:tc>
          <w:tcPr>
            <w:tcW w:w="479" w:type="pct"/>
          </w:tcPr>
          <w:p w14:paraId="469C7694" w14:textId="77777777" w:rsidR="00030EA7" w:rsidRPr="00022260" w:rsidRDefault="00030EA7" w:rsidP="00136016">
            <w:pPr>
              <w:jc w:val="center"/>
              <w:rPr>
                <w:rFonts w:ascii="Times New Roman" w:hAnsi="Times New Roman" w:cs="Times New Roman"/>
                <w:sz w:val="26"/>
                <w:szCs w:val="26"/>
              </w:rPr>
            </w:pPr>
            <w:r w:rsidRPr="00022260">
              <w:rPr>
                <w:rFonts w:ascii="Times New Roman" w:hAnsi="Times New Roman" w:cs="Times New Roman"/>
                <w:sz w:val="26"/>
                <w:szCs w:val="26"/>
              </w:rPr>
              <w:t>4</w:t>
            </w:r>
          </w:p>
        </w:tc>
        <w:tc>
          <w:tcPr>
            <w:tcW w:w="431" w:type="pct"/>
          </w:tcPr>
          <w:p w14:paraId="7B7DDDE2" w14:textId="77777777" w:rsidR="00030EA7" w:rsidRPr="00022260" w:rsidRDefault="00030EA7" w:rsidP="00136016">
            <w:pPr>
              <w:jc w:val="center"/>
              <w:rPr>
                <w:rFonts w:ascii="Times New Roman" w:hAnsi="Times New Roman" w:cs="Times New Roman"/>
                <w:sz w:val="26"/>
                <w:szCs w:val="26"/>
              </w:rPr>
            </w:pPr>
            <w:r w:rsidRPr="00022260">
              <w:rPr>
                <w:rFonts w:ascii="Times New Roman" w:hAnsi="Times New Roman" w:cs="Times New Roman"/>
                <w:sz w:val="26"/>
                <w:szCs w:val="26"/>
              </w:rPr>
              <w:t>5</w:t>
            </w:r>
          </w:p>
        </w:tc>
        <w:tc>
          <w:tcPr>
            <w:tcW w:w="1129" w:type="pct"/>
          </w:tcPr>
          <w:p w14:paraId="26B62A4E" w14:textId="77777777" w:rsidR="00030EA7" w:rsidRPr="00022260" w:rsidRDefault="00030EA7" w:rsidP="00030EA7">
            <w:pPr>
              <w:jc w:val="center"/>
              <w:rPr>
                <w:rFonts w:ascii="Times New Roman" w:hAnsi="Times New Roman" w:cs="Times New Roman"/>
                <w:sz w:val="26"/>
                <w:szCs w:val="26"/>
              </w:rPr>
            </w:pPr>
            <w:r w:rsidRPr="00022260">
              <w:rPr>
                <w:rFonts w:ascii="Times New Roman" w:hAnsi="Times New Roman" w:cs="Times New Roman"/>
                <w:sz w:val="26"/>
                <w:szCs w:val="26"/>
              </w:rPr>
              <w:t>6</w:t>
            </w:r>
          </w:p>
        </w:tc>
      </w:tr>
      <w:tr w:rsidR="00136016" w:rsidRPr="00022260" w14:paraId="1BBB4B35" w14:textId="77777777" w:rsidTr="00136016">
        <w:trPr>
          <w:jc w:val="center"/>
        </w:trPr>
        <w:tc>
          <w:tcPr>
            <w:tcW w:w="181" w:type="pct"/>
          </w:tcPr>
          <w:p w14:paraId="4A136A9D" w14:textId="5E2597E2" w:rsidR="00030EA7" w:rsidRPr="00022260" w:rsidRDefault="00030EA7" w:rsidP="00030EA7">
            <w:pPr>
              <w:jc w:val="center"/>
              <w:rPr>
                <w:rFonts w:ascii="Times New Roman" w:hAnsi="Times New Roman" w:cs="Times New Roman"/>
                <w:sz w:val="26"/>
                <w:szCs w:val="26"/>
              </w:rPr>
            </w:pPr>
            <w:r w:rsidRPr="00022260">
              <w:rPr>
                <w:rFonts w:ascii="Times New Roman" w:hAnsi="Times New Roman" w:cs="Times New Roman"/>
                <w:sz w:val="26"/>
                <w:szCs w:val="26"/>
              </w:rPr>
              <w:t>1</w:t>
            </w:r>
            <w:r w:rsidR="00514060" w:rsidRPr="00022260">
              <w:rPr>
                <w:rFonts w:ascii="Times New Roman" w:hAnsi="Times New Roman" w:cs="Times New Roman"/>
                <w:sz w:val="26"/>
                <w:szCs w:val="26"/>
              </w:rPr>
              <w:t>.</w:t>
            </w:r>
          </w:p>
        </w:tc>
        <w:tc>
          <w:tcPr>
            <w:tcW w:w="1342" w:type="pct"/>
          </w:tcPr>
          <w:p w14:paraId="65EDE21F" w14:textId="20075A75" w:rsidR="00030EA7" w:rsidRPr="00022260" w:rsidRDefault="00030EA7" w:rsidP="00030EA7">
            <w:pPr>
              <w:contextualSpacing/>
              <w:rPr>
                <w:rFonts w:ascii="Times New Roman" w:hAnsi="Times New Roman" w:cs="Times New Roman"/>
                <w:sz w:val="26"/>
                <w:szCs w:val="26"/>
              </w:rPr>
            </w:pPr>
            <w:r w:rsidRPr="00022260">
              <w:rPr>
                <w:rFonts w:ascii="Times New Roman" w:hAnsi="Times New Roman" w:cs="Times New Roman"/>
                <w:sz w:val="26"/>
                <w:szCs w:val="26"/>
              </w:rPr>
              <w:t>Укрупненный показатель расхода электроэнергии коммунально-бытовыми потребителями, удельный расход электроэнергии</w:t>
            </w:r>
          </w:p>
        </w:tc>
        <w:tc>
          <w:tcPr>
            <w:tcW w:w="1438" w:type="pct"/>
          </w:tcPr>
          <w:p w14:paraId="52090717" w14:textId="322EF8C0" w:rsidR="00030EA7" w:rsidRPr="00022260" w:rsidRDefault="00030EA7" w:rsidP="00030EA7">
            <w:pPr>
              <w:contextualSpacing/>
              <w:rPr>
                <w:rFonts w:ascii="Times New Roman" w:hAnsi="Times New Roman" w:cs="Times New Roman"/>
                <w:sz w:val="26"/>
                <w:szCs w:val="26"/>
              </w:rPr>
            </w:pPr>
            <w:r w:rsidRPr="00022260">
              <w:rPr>
                <w:rFonts w:ascii="Times New Roman" w:hAnsi="Times New Roman" w:cs="Times New Roman"/>
                <w:sz w:val="26"/>
                <w:szCs w:val="26"/>
              </w:rPr>
              <w:t>Электрическая подстанция 6 кВ</w:t>
            </w:r>
          </w:p>
          <w:p w14:paraId="3F61D16D" w14:textId="5F0732A6" w:rsidR="00030EA7" w:rsidRPr="00022260" w:rsidRDefault="00030EA7" w:rsidP="00030EA7">
            <w:pPr>
              <w:contextualSpacing/>
              <w:rPr>
                <w:rFonts w:ascii="Times New Roman" w:hAnsi="Times New Roman" w:cs="Times New Roman"/>
                <w:sz w:val="26"/>
                <w:szCs w:val="26"/>
              </w:rPr>
            </w:pPr>
            <w:r w:rsidRPr="00022260">
              <w:rPr>
                <w:rFonts w:ascii="Times New Roman" w:hAnsi="Times New Roman" w:cs="Times New Roman"/>
                <w:sz w:val="26"/>
                <w:szCs w:val="26"/>
              </w:rPr>
              <w:t>Электрическая подстанция 10 кВ</w:t>
            </w:r>
          </w:p>
          <w:p w14:paraId="26AC14CC" w14:textId="171A1793" w:rsidR="00030EA7" w:rsidRPr="00022260" w:rsidRDefault="00030EA7" w:rsidP="00030EA7">
            <w:pPr>
              <w:contextualSpacing/>
              <w:rPr>
                <w:rFonts w:ascii="Times New Roman" w:hAnsi="Times New Roman" w:cs="Times New Roman"/>
                <w:sz w:val="26"/>
                <w:szCs w:val="26"/>
              </w:rPr>
            </w:pPr>
            <w:r w:rsidRPr="00022260">
              <w:rPr>
                <w:rFonts w:ascii="Times New Roman" w:hAnsi="Times New Roman" w:cs="Times New Roman"/>
                <w:sz w:val="26"/>
                <w:szCs w:val="26"/>
              </w:rPr>
              <w:t>Электрическая подстанция 35 кВ</w:t>
            </w:r>
          </w:p>
          <w:p w14:paraId="1432C680" w14:textId="29DF132D" w:rsidR="00030EA7" w:rsidRPr="00022260" w:rsidRDefault="00030EA7" w:rsidP="00030EA7">
            <w:pPr>
              <w:contextualSpacing/>
              <w:rPr>
                <w:rFonts w:ascii="Times New Roman" w:hAnsi="Times New Roman" w:cs="Times New Roman"/>
                <w:sz w:val="26"/>
                <w:szCs w:val="26"/>
              </w:rPr>
            </w:pPr>
            <w:r w:rsidRPr="00022260">
              <w:rPr>
                <w:rFonts w:ascii="Times New Roman" w:hAnsi="Times New Roman" w:cs="Times New Roman"/>
                <w:sz w:val="26"/>
                <w:szCs w:val="26"/>
              </w:rPr>
              <w:t>Трансформаторная подстанция (ТП)</w:t>
            </w:r>
          </w:p>
          <w:p w14:paraId="7AF5E04F" w14:textId="14CD7A72" w:rsidR="00030EA7" w:rsidRPr="00022260" w:rsidRDefault="00030EA7" w:rsidP="00030EA7">
            <w:pPr>
              <w:contextualSpacing/>
              <w:rPr>
                <w:rFonts w:ascii="Times New Roman" w:hAnsi="Times New Roman" w:cs="Times New Roman"/>
                <w:sz w:val="26"/>
                <w:szCs w:val="26"/>
              </w:rPr>
            </w:pPr>
            <w:r w:rsidRPr="00022260">
              <w:rPr>
                <w:rFonts w:ascii="Times New Roman" w:hAnsi="Times New Roman" w:cs="Times New Roman"/>
                <w:sz w:val="26"/>
                <w:szCs w:val="26"/>
              </w:rPr>
              <w:t>Распределительный пункт (РП)</w:t>
            </w:r>
          </w:p>
          <w:p w14:paraId="7208BE56" w14:textId="45AB1F4D" w:rsidR="00030EA7" w:rsidRPr="00022260" w:rsidRDefault="00030EA7" w:rsidP="00030EA7">
            <w:pPr>
              <w:contextualSpacing/>
              <w:rPr>
                <w:rFonts w:ascii="Times New Roman" w:hAnsi="Times New Roman" w:cs="Times New Roman"/>
                <w:sz w:val="26"/>
                <w:szCs w:val="26"/>
              </w:rPr>
            </w:pPr>
            <w:r w:rsidRPr="00022260">
              <w:rPr>
                <w:rFonts w:ascii="Times New Roman" w:hAnsi="Times New Roman" w:cs="Times New Roman"/>
                <w:sz w:val="26"/>
                <w:szCs w:val="26"/>
              </w:rPr>
              <w:t>Электростанция дизельная (ДЭС)</w:t>
            </w:r>
          </w:p>
        </w:tc>
        <w:tc>
          <w:tcPr>
            <w:tcW w:w="479" w:type="pct"/>
          </w:tcPr>
          <w:p w14:paraId="547AEBD7" w14:textId="2C677F40" w:rsidR="00030EA7" w:rsidRPr="00022260" w:rsidRDefault="00030EA7"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кВтч/чел. в год</w:t>
            </w:r>
          </w:p>
        </w:tc>
        <w:tc>
          <w:tcPr>
            <w:tcW w:w="431" w:type="pct"/>
          </w:tcPr>
          <w:p w14:paraId="2C51E61F" w14:textId="77777777" w:rsidR="00030EA7" w:rsidRPr="00022260" w:rsidRDefault="00030EA7"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2170</w:t>
            </w:r>
          </w:p>
          <w:p w14:paraId="5CF60575" w14:textId="77777777" w:rsidR="009F6B58" w:rsidRPr="00022260" w:rsidRDefault="009F6B58" w:rsidP="00136016">
            <w:pPr>
              <w:contextualSpacing/>
              <w:jc w:val="center"/>
              <w:rPr>
                <w:rFonts w:ascii="Times New Roman" w:hAnsi="Times New Roman" w:cs="Times New Roman"/>
                <w:sz w:val="26"/>
                <w:szCs w:val="26"/>
              </w:rPr>
            </w:pPr>
          </w:p>
          <w:p w14:paraId="7B6A89BB" w14:textId="77777777" w:rsidR="00136016" w:rsidRPr="00022260" w:rsidRDefault="00136016" w:rsidP="00136016">
            <w:pPr>
              <w:contextualSpacing/>
              <w:jc w:val="center"/>
              <w:rPr>
                <w:rFonts w:ascii="Times New Roman" w:hAnsi="Times New Roman" w:cs="Times New Roman"/>
                <w:sz w:val="26"/>
                <w:szCs w:val="26"/>
              </w:rPr>
            </w:pPr>
          </w:p>
          <w:p w14:paraId="0AB68807" w14:textId="47B2859E" w:rsidR="009F6B58" w:rsidRPr="00022260" w:rsidRDefault="009F6B58"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2750</w:t>
            </w:r>
          </w:p>
        </w:tc>
        <w:tc>
          <w:tcPr>
            <w:tcW w:w="1129" w:type="pct"/>
          </w:tcPr>
          <w:p w14:paraId="26BCE008" w14:textId="77777777" w:rsidR="009F6B58" w:rsidRPr="00022260" w:rsidRDefault="009F6B58" w:rsidP="009F6B58">
            <w:pPr>
              <w:contextualSpacing/>
              <w:rPr>
                <w:rFonts w:ascii="Times New Roman" w:hAnsi="Times New Roman" w:cs="Times New Roman"/>
                <w:sz w:val="26"/>
                <w:szCs w:val="26"/>
              </w:rPr>
            </w:pPr>
            <w:r w:rsidRPr="00022260">
              <w:rPr>
                <w:rFonts w:ascii="Times New Roman" w:hAnsi="Times New Roman" w:cs="Times New Roman"/>
                <w:sz w:val="26"/>
                <w:szCs w:val="26"/>
              </w:rPr>
              <w:t>Без стационарных электроплит</w:t>
            </w:r>
          </w:p>
          <w:p w14:paraId="00952E9D" w14:textId="77777777" w:rsidR="009F6B58" w:rsidRPr="00022260" w:rsidRDefault="009F6B58" w:rsidP="009F6B58">
            <w:pPr>
              <w:contextualSpacing/>
              <w:rPr>
                <w:rFonts w:ascii="Times New Roman" w:hAnsi="Times New Roman" w:cs="Times New Roman"/>
                <w:sz w:val="26"/>
                <w:szCs w:val="26"/>
              </w:rPr>
            </w:pPr>
          </w:p>
          <w:p w14:paraId="178D1DC2" w14:textId="4394D0E6" w:rsidR="00030EA7" w:rsidRPr="00022260" w:rsidRDefault="009F6B58" w:rsidP="009F6B58">
            <w:pPr>
              <w:contextualSpacing/>
              <w:rPr>
                <w:rFonts w:ascii="Times New Roman" w:hAnsi="Times New Roman" w:cs="Times New Roman"/>
                <w:sz w:val="26"/>
                <w:szCs w:val="26"/>
              </w:rPr>
            </w:pPr>
            <w:r w:rsidRPr="00022260">
              <w:rPr>
                <w:rFonts w:ascii="Times New Roman" w:hAnsi="Times New Roman" w:cs="Times New Roman"/>
                <w:sz w:val="26"/>
                <w:szCs w:val="26"/>
              </w:rPr>
              <w:t>Со стационарными электроплитами</w:t>
            </w:r>
          </w:p>
        </w:tc>
      </w:tr>
      <w:tr w:rsidR="00136016" w:rsidRPr="00022260" w14:paraId="19705DB7" w14:textId="77777777" w:rsidTr="00136016">
        <w:trPr>
          <w:jc w:val="center"/>
        </w:trPr>
        <w:tc>
          <w:tcPr>
            <w:tcW w:w="181" w:type="pct"/>
          </w:tcPr>
          <w:p w14:paraId="55420606" w14:textId="760CB504" w:rsidR="00030EA7" w:rsidRPr="00022260" w:rsidRDefault="00ED09DD" w:rsidP="00030EA7">
            <w:pPr>
              <w:jc w:val="center"/>
              <w:rPr>
                <w:rFonts w:ascii="Times New Roman" w:hAnsi="Times New Roman" w:cs="Times New Roman"/>
                <w:sz w:val="26"/>
                <w:szCs w:val="26"/>
              </w:rPr>
            </w:pPr>
            <w:r w:rsidRPr="00022260">
              <w:rPr>
                <w:rFonts w:ascii="Times New Roman" w:hAnsi="Times New Roman" w:cs="Times New Roman"/>
                <w:sz w:val="26"/>
                <w:szCs w:val="26"/>
              </w:rPr>
              <w:t>2</w:t>
            </w:r>
            <w:r w:rsidR="00514060" w:rsidRPr="00022260">
              <w:rPr>
                <w:rFonts w:ascii="Times New Roman" w:hAnsi="Times New Roman" w:cs="Times New Roman"/>
                <w:sz w:val="26"/>
                <w:szCs w:val="26"/>
              </w:rPr>
              <w:t>.</w:t>
            </w:r>
          </w:p>
        </w:tc>
        <w:tc>
          <w:tcPr>
            <w:tcW w:w="1342" w:type="pct"/>
          </w:tcPr>
          <w:p w14:paraId="60EE07A4" w14:textId="0D2AF220" w:rsidR="00030EA7" w:rsidRPr="00022260" w:rsidRDefault="00030EA7" w:rsidP="00030EA7">
            <w:pPr>
              <w:contextualSpacing/>
              <w:rPr>
                <w:rFonts w:ascii="Times New Roman" w:hAnsi="Times New Roman" w:cs="Times New Roman"/>
                <w:sz w:val="26"/>
                <w:szCs w:val="26"/>
              </w:rPr>
            </w:pPr>
            <w:r w:rsidRPr="00022260">
              <w:rPr>
                <w:rFonts w:ascii="Times New Roman" w:hAnsi="Times New Roman" w:cs="Times New Roman"/>
                <w:sz w:val="26"/>
                <w:szCs w:val="26"/>
              </w:rPr>
              <w:t xml:space="preserve">Удельный расход тепловой энергии на отопление жилых </w:t>
            </w:r>
            <w:r w:rsidRPr="00022260">
              <w:rPr>
                <w:rFonts w:ascii="Times New Roman" w:hAnsi="Times New Roman" w:cs="Times New Roman"/>
                <w:sz w:val="26"/>
                <w:szCs w:val="26"/>
              </w:rPr>
              <w:lastRenderedPageBreak/>
              <w:t>зданий</w:t>
            </w:r>
          </w:p>
        </w:tc>
        <w:tc>
          <w:tcPr>
            <w:tcW w:w="1438" w:type="pct"/>
          </w:tcPr>
          <w:p w14:paraId="63959D44" w14:textId="05AF521A" w:rsidR="00030EA7" w:rsidRPr="00022260" w:rsidRDefault="00030EA7" w:rsidP="00030EA7">
            <w:pPr>
              <w:contextualSpacing/>
              <w:rPr>
                <w:rFonts w:ascii="Times New Roman" w:hAnsi="Times New Roman" w:cs="Times New Roman"/>
                <w:sz w:val="26"/>
                <w:szCs w:val="26"/>
              </w:rPr>
            </w:pPr>
            <w:r w:rsidRPr="00022260">
              <w:rPr>
                <w:rFonts w:ascii="Times New Roman" w:hAnsi="Times New Roman" w:cs="Times New Roman"/>
                <w:sz w:val="26"/>
                <w:szCs w:val="26"/>
              </w:rPr>
              <w:lastRenderedPageBreak/>
              <w:t>Источник тепловой энергии</w:t>
            </w:r>
          </w:p>
          <w:p w14:paraId="26A81B43" w14:textId="6E77A567" w:rsidR="00030EA7" w:rsidRPr="00022260" w:rsidRDefault="00030EA7" w:rsidP="00C03AE6">
            <w:pPr>
              <w:contextualSpacing/>
              <w:rPr>
                <w:rFonts w:ascii="Times New Roman" w:hAnsi="Times New Roman" w:cs="Times New Roman"/>
                <w:sz w:val="26"/>
                <w:szCs w:val="26"/>
              </w:rPr>
            </w:pPr>
            <w:r w:rsidRPr="00022260">
              <w:rPr>
                <w:rFonts w:ascii="Times New Roman" w:hAnsi="Times New Roman" w:cs="Times New Roman"/>
                <w:sz w:val="26"/>
                <w:szCs w:val="26"/>
              </w:rPr>
              <w:t xml:space="preserve">Центральный тепловой пункт </w:t>
            </w:r>
            <w:r w:rsidRPr="00022260">
              <w:rPr>
                <w:rFonts w:ascii="Times New Roman" w:hAnsi="Times New Roman" w:cs="Times New Roman"/>
                <w:sz w:val="26"/>
                <w:szCs w:val="26"/>
              </w:rPr>
              <w:lastRenderedPageBreak/>
              <w:t>(ЦТП)</w:t>
            </w:r>
          </w:p>
        </w:tc>
        <w:tc>
          <w:tcPr>
            <w:tcW w:w="479" w:type="pct"/>
          </w:tcPr>
          <w:p w14:paraId="1A2A9669" w14:textId="0526E4E2" w:rsidR="00030EA7" w:rsidRPr="00022260" w:rsidRDefault="00030EA7"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lastRenderedPageBreak/>
              <w:t xml:space="preserve">ккал/ч на 1 кв. м </w:t>
            </w:r>
            <w:r w:rsidRPr="00022260">
              <w:rPr>
                <w:rFonts w:ascii="Times New Roman" w:hAnsi="Times New Roman" w:cs="Times New Roman"/>
                <w:sz w:val="26"/>
                <w:szCs w:val="26"/>
              </w:rPr>
              <w:lastRenderedPageBreak/>
              <w:t>общей площади здания</w:t>
            </w:r>
          </w:p>
        </w:tc>
        <w:tc>
          <w:tcPr>
            <w:tcW w:w="431" w:type="pct"/>
          </w:tcPr>
          <w:p w14:paraId="3447E56A" w14:textId="77777777" w:rsidR="00A8694E" w:rsidRPr="00022260" w:rsidRDefault="00030EA7"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lastRenderedPageBreak/>
              <w:t>47,69</w:t>
            </w:r>
          </w:p>
          <w:p w14:paraId="6039540C" w14:textId="77777777" w:rsidR="00A8694E" w:rsidRPr="00022260" w:rsidRDefault="00A8694E"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38,19</w:t>
            </w:r>
          </w:p>
          <w:p w14:paraId="2C75A5A2" w14:textId="22A4E968" w:rsidR="00A8694E" w:rsidRPr="00022260" w:rsidRDefault="00B702DB"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lastRenderedPageBreak/>
              <w:t>34,31</w:t>
            </w:r>
          </w:p>
          <w:p w14:paraId="587F65E0" w14:textId="6AB65AB0" w:rsidR="00A8694E" w:rsidRPr="00022260" w:rsidRDefault="00B702DB"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33,11</w:t>
            </w:r>
          </w:p>
          <w:p w14:paraId="2BC8206C" w14:textId="77777777" w:rsidR="00030EA7" w:rsidRPr="00022260" w:rsidRDefault="00B702DB"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30</w:t>
            </w:r>
            <w:r w:rsidR="00A8694E" w:rsidRPr="00022260">
              <w:rPr>
                <w:rFonts w:ascii="Times New Roman" w:hAnsi="Times New Roman" w:cs="Times New Roman"/>
                <w:sz w:val="26"/>
                <w:szCs w:val="26"/>
              </w:rPr>
              <w:t>,</w:t>
            </w:r>
            <w:r w:rsidRPr="00022260">
              <w:rPr>
                <w:rFonts w:ascii="Times New Roman" w:hAnsi="Times New Roman" w:cs="Times New Roman"/>
                <w:sz w:val="26"/>
                <w:szCs w:val="26"/>
              </w:rPr>
              <w:t>99</w:t>
            </w:r>
          </w:p>
          <w:p w14:paraId="02E17BA0" w14:textId="77777777" w:rsidR="00B702DB" w:rsidRPr="00022260" w:rsidRDefault="00B702DB"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29,42</w:t>
            </w:r>
          </w:p>
          <w:p w14:paraId="67DC6E9D" w14:textId="77777777" w:rsidR="00B702DB" w:rsidRPr="00022260" w:rsidRDefault="00B702DB"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27,76</w:t>
            </w:r>
          </w:p>
          <w:p w14:paraId="6ED8EF0B" w14:textId="3E02567D" w:rsidR="00B702DB" w:rsidRPr="00022260" w:rsidRDefault="00B702DB"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26,75</w:t>
            </w:r>
          </w:p>
        </w:tc>
        <w:tc>
          <w:tcPr>
            <w:tcW w:w="1129" w:type="pct"/>
          </w:tcPr>
          <w:p w14:paraId="7110A713" w14:textId="0466FB27" w:rsidR="00A8694E" w:rsidRPr="00022260" w:rsidRDefault="00B702DB" w:rsidP="00030EA7">
            <w:pPr>
              <w:contextualSpacing/>
              <w:rPr>
                <w:rFonts w:ascii="Times New Roman" w:hAnsi="Times New Roman" w:cs="Times New Roman"/>
                <w:sz w:val="26"/>
                <w:szCs w:val="26"/>
              </w:rPr>
            </w:pPr>
            <w:r w:rsidRPr="00022260">
              <w:rPr>
                <w:rFonts w:ascii="Times New Roman" w:hAnsi="Times New Roman" w:cs="Times New Roman"/>
                <w:sz w:val="26"/>
                <w:szCs w:val="26"/>
              </w:rPr>
              <w:lastRenderedPageBreak/>
              <w:t>1 этаж</w:t>
            </w:r>
          </w:p>
          <w:p w14:paraId="7985C6BC" w14:textId="73253D15" w:rsidR="00A8694E" w:rsidRPr="00022260" w:rsidRDefault="00A8694E" w:rsidP="00030EA7">
            <w:pPr>
              <w:contextualSpacing/>
              <w:rPr>
                <w:rFonts w:ascii="Times New Roman" w:hAnsi="Times New Roman" w:cs="Times New Roman"/>
                <w:sz w:val="26"/>
                <w:szCs w:val="26"/>
              </w:rPr>
            </w:pPr>
            <w:r w:rsidRPr="00022260">
              <w:rPr>
                <w:rFonts w:ascii="Times New Roman" w:hAnsi="Times New Roman" w:cs="Times New Roman"/>
                <w:sz w:val="26"/>
                <w:szCs w:val="26"/>
              </w:rPr>
              <w:t>2</w:t>
            </w:r>
            <w:r w:rsidR="00B702DB" w:rsidRPr="00022260">
              <w:rPr>
                <w:rFonts w:ascii="Times New Roman" w:hAnsi="Times New Roman" w:cs="Times New Roman"/>
                <w:sz w:val="26"/>
                <w:szCs w:val="26"/>
              </w:rPr>
              <w:t xml:space="preserve"> этажа</w:t>
            </w:r>
          </w:p>
          <w:p w14:paraId="76A54C6E" w14:textId="77777777" w:rsidR="00B702DB" w:rsidRPr="00022260" w:rsidRDefault="00B702DB" w:rsidP="00030EA7">
            <w:pPr>
              <w:contextualSpacing/>
              <w:rPr>
                <w:rFonts w:ascii="Times New Roman" w:hAnsi="Times New Roman" w:cs="Times New Roman"/>
                <w:sz w:val="26"/>
                <w:szCs w:val="26"/>
              </w:rPr>
            </w:pPr>
            <w:r w:rsidRPr="00022260">
              <w:rPr>
                <w:rFonts w:ascii="Times New Roman" w:hAnsi="Times New Roman" w:cs="Times New Roman"/>
                <w:sz w:val="26"/>
                <w:szCs w:val="26"/>
              </w:rPr>
              <w:lastRenderedPageBreak/>
              <w:t>3 этажа</w:t>
            </w:r>
          </w:p>
          <w:p w14:paraId="413526C3" w14:textId="7A6D8A05" w:rsidR="00B702DB" w:rsidRPr="00022260" w:rsidRDefault="00B702DB" w:rsidP="00030EA7">
            <w:pPr>
              <w:contextualSpacing/>
              <w:rPr>
                <w:rFonts w:ascii="Times New Roman" w:hAnsi="Times New Roman" w:cs="Times New Roman"/>
                <w:sz w:val="26"/>
                <w:szCs w:val="26"/>
              </w:rPr>
            </w:pPr>
            <w:r w:rsidRPr="00022260">
              <w:rPr>
                <w:rFonts w:ascii="Times New Roman" w:hAnsi="Times New Roman" w:cs="Times New Roman"/>
                <w:sz w:val="26"/>
                <w:szCs w:val="26"/>
              </w:rPr>
              <w:t>4,5 этажей</w:t>
            </w:r>
          </w:p>
          <w:p w14:paraId="76380AA1" w14:textId="003007B6" w:rsidR="00B702DB" w:rsidRPr="00022260" w:rsidRDefault="00B702DB" w:rsidP="00030EA7">
            <w:pPr>
              <w:contextualSpacing/>
              <w:rPr>
                <w:rFonts w:ascii="Times New Roman" w:hAnsi="Times New Roman" w:cs="Times New Roman"/>
                <w:sz w:val="26"/>
                <w:szCs w:val="26"/>
              </w:rPr>
            </w:pPr>
            <w:r w:rsidRPr="00022260">
              <w:rPr>
                <w:rFonts w:ascii="Times New Roman" w:hAnsi="Times New Roman" w:cs="Times New Roman"/>
                <w:sz w:val="26"/>
                <w:szCs w:val="26"/>
              </w:rPr>
              <w:t>6,7 этажей</w:t>
            </w:r>
          </w:p>
          <w:p w14:paraId="144BF4EB" w14:textId="1C1CFF5D" w:rsidR="00B702DB" w:rsidRPr="00022260" w:rsidRDefault="00B702DB" w:rsidP="00030EA7">
            <w:pPr>
              <w:contextualSpacing/>
              <w:rPr>
                <w:rFonts w:ascii="Times New Roman" w:hAnsi="Times New Roman" w:cs="Times New Roman"/>
                <w:sz w:val="26"/>
                <w:szCs w:val="26"/>
              </w:rPr>
            </w:pPr>
            <w:r w:rsidRPr="00022260">
              <w:rPr>
                <w:rFonts w:ascii="Times New Roman" w:hAnsi="Times New Roman" w:cs="Times New Roman"/>
                <w:sz w:val="26"/>
                <w:szCs w:val="26"/>
              </w:rPr>
              <w:t>8,9 этажей</w:t>
            </w:r>
          </w:p>
          <w:p w14:paraId="3860112B" w14:textId="263FF6FC" w:rsidR="00A8694E" w:rsidRPr="00022260" w:rsidRDefault="00B702DB" w:rsidP="00030EA7">
            <w:pPr>
              <w:contextualSpacing/>
              <w:rPr>
                <w:rFonts w:ascii="Times New Roman" w:hAnsi="Times New Roman" w:cs="Times New Roman"/>
                <w:sz w:val="26"/>
                <w:szCs w:val="26"/>
              </w:rPr>
            </w:pPr>
            <w:r w:rsidRPr="00022260">
              <w:rPr>
                <w:rFonts w:ascii="Times New Roman" w:hAnsi="Times New Roman" w:cs="Times New Roman"/>
                <w:sz w:val="26"/>
                <w:szCs w:val="26"/>
              </w:rPr>
              <w:t>10,11 этажей</w:t>
            </w:r>
          </w:p>
          <w:p w14:paraId="13575BFB" w14:textId="66DF952F" w:rsidR="00030EA7" w:rsidRPr="00022260" w:rsidRDefault="00B702DB" w:rsidP="00B702DB">
            <w:pPr>
              <w:contextualSpacing/>
              <w:rPr>
                <w:rFonts w:ascii="Times New Roman" w:hAnsi="Times New Roman" w:cs="Times New Roman"/>
                <w:sz w:val="26"/>
                <w:szCs w:val="26"/>
              </w:rPr>
            </w:pPr>
            <w:r w:rsidRPr="00022260">
              <w:rPr>
                <w:rFonts w:ascii="Times New Roman" w:hAnsi="Times New Roman" w:cs="Times New Roman"/>
                <w:sz w:val="26"/>
                <w:szCs w:val="26"/>
              </w:rPr>
              <w:t>12 и выше</w:t>
            </w:r>
          </w:p>
        </w:tc>
      </w:tr>
      <w:tr w:rsidR="00136016" w:rsidRPr="00022260" w14:paraId="002D37BD" w14:textId="77777777" w:rsidTr="00136016">
        <w:trPr>
          <w:jc w:val="center"/>
        </w:trPr>
        <w:tc>
          <w:tcPr>
            <w:tcW w:w="181" w:type="pct"/>
          </w:tcPr>
          <w:p w14:paraId="5B123E70" w14:textId="1C74D137" w:rsidR="00030EA7" w:rsidRPr="00022260" w:rsidRDefault="00ED09DD" w:rsidP="00030EA7">
            <w:pPr>
              <w:jc w:val="center"/>
              <w:rPr>
                <w:rFonts w:ascii="Times New Roman" w:hAnsi="Times New Roman" w:cs="Times New Roman"/>
                <w:sz w:val="26"/>
                <w:szCs w:val="26"/>
              </w:rPr>
            </w:pPr>
            <w:r w:rsidRPr="00022260">
              <w:rPr>
                <w:rFonts w:ascii="Times New Roman" w:hAnsi="Times New Roman" w:cs="Times New Roman"/>
                <w:sz w:val="26"/>
                <w:szCs w:val="26"/>
              </w:rPr>
              <w:lastRenderedPageBreak/>
              <w:t>3</w:t>
            </w:r>
            <w:r w:rsidR="00514060" w:rsidRPr="00022260">
              <w:rPr>
                <w:rFonts w:ascii="Times New Roman" w:hAnsi="Times New Roman" w:cs="Times New Roman"/>
                <w:sz w:val="26"/>
                <w:szCs w:val="26"/>
              </w:rPr>
              <w:t>.</w:t>
            </w:r>
          </w:p>
        </w:tc>
        <w:tc>
          <w:tcPr>
            <w:tcW w:w="1342" w:type="pct"/>
          </w:tcPr>
          <w:p w14:paraId="65F234BD" w14:textId="0395344C" w:rsidR="00030EA7" w:rsidRPr="00022260" w:rsidRDefault="00030EA7" w:rsidP="00030EA7">
            <w:pPr>
              <w:contextualSpacing/>
              <w:rPr>
                <w:rFonts w:ascii="Times New Roman" w:hAnsi="Times New Roman" w:cs="Times New Roman"/>
                <w:sz w:val="26"/>
                <w:szCs w:val="26"/>
              </w:rPr>
            </w:pPr>
            <w:r w:rsidRPr="00022260">
              <w:rPr>
                <w:rFonts w:ascii="Times New Roman" w:hAnsi="Times New Roman" w:cs="Times New Roman"/>
                <w:sz w:val="26"/>
                <w:szCs w:val="26"/>
              </w:rPr>
              <w:t>Показатель удельного водопотребления</w:t>
            </w:r>
          </w:p>
        </w:tc>
        <w:tc>
          <w:tcPr>
            <w:tcW w:w="1438" w:type="pct"/>
          </w:tcPr>
          <w:p w14:paraId="05105F09" w14:textId="6D9EDB7B" w:rsidR="00030EA7" w:rsidRPr="00022260" w:rsidRDefault="00030EA7" w:rsidP="00030EA7">
            <w:pPr>
              <w:contextualSpacing/>
              <w:rPr>
                <w:rFonts w:ascii="Times New Roman" w:hAnsi="Times New Roman" w:cs="Times New Roman"/>
                <w:sz w:val="26"/>
                <w:szCs w:val="26"/>
              </w:rPr>
            </w:pPr>
            <w:r w:rsidRPr="00022260">
              <w:rPr>
                <w:rFonts w:ascii="Times New Roman" w:hAnsi="Times New Roman" w:cs="Times New Roman"/>
                <w:sz w:val="26"/>
                <w:szCs w:val="26"/>
              </w:rPr>
              <w:t>Водозабор</w:t>
            </w:r>
          </w:p>
          <w:p w14:paraId="601A9A89" w14:textId="43603905" w:rsidR="00030EA7" w:rsidRPr="00022260" w:rsidRDefault="00030EA7" w:rsidP="00030EA7">
            <w:pPr>
              <w:contextualSpacing/>
              <w:rPr>
                <w:rFonts w:ascii="Times New Roman" w:hAnsi="Times New Roman" w:cs="Times New Roman"/>
                <w:sz w:val="26"/>
                <w:szCs w:val="26"/>
              </w:rPr>
            </w:pPr>
            <w:r w:rsidRPr="00022260">
              <w:rPr>
                <w:rFonts w:ascii="Times New Roman" w:hAnsi="Times New Roman" w:cs="Times New Roman"/>
                <w:sz w:val="26"/>
                <w:szCs w:val="26"/>
              </w:rPr>
              <w:t>Водопроводные очистные сооружения</w:t>
            </w:r>
          </w:p>
          <w:p w14:paraId="77A7516F" w14:textId="7D69F034" w:rsidR="00030EA7" w:rsidRPr="00022260" w:rsidRDefault="00030EA7" w:rsidP="00030EA7">
            <w:pPr>
              <w:contextualSpacing/>
              <w:rPr>
                <w:rFonts w:ascii="Times New Roman" w:hAnsi="Times New Roman" w:cs="Times New Roman"/>
                <w:sz w:val="26"/>
                <w:szCs w:val="26"/>
              </w:rPr>
            </w:pPr>
            <w:r w:rsidRPr="00022260">
              <w:rPr>
                <w:rFonts w:ascii="Times New Roman" w:hAnsi="Times New Roman" w:cs="Times New Roman"/>
                <w:sz w:val="26"/>
                <w:szCs w:val="26"/>
              </w:rPr>
              <w:t>Насосная станция</w:t>
            </w:r>
          </w:p>
          <w:p w14:paraId="40595F9B" w14:textId="0E262A08" w:rsidR="00030EA7" w:rsidRPr="00022260" w:rsidRDefault="00030EA7" w:rsidP="00030EA7">
            <w:pPr>
              <w:contextualSpacing/>
              <w:rPr>
                <w:rFonts w:ascii="Times New Roman" w:hAnsi="Times New Roman" w:cs="Times New Roman"/>
                <w:sz w:val="26"/>
                <w:szCs w:val="26"/>
              </w:rPr>
            </w:pPr>
            <w:r w:rsidRPr="00022260">
              <w:rPr>
                <w:rFonts w:ascii="Times New Roman" w:hAnsi="Times New Roman" w:cs="Times New Roman"/>
                <w:sz w:val="26"/>
                <w:szCs w:val="26"/>
              </w:rPr>
              <w:t>Резервуар</w:t>
            </w:r>
          </w:p>
          <w:p w14:paraId="17DE1FA3" w14:textId="62817283" w:rsidR="00030EA7" w:rsidRPr="00022260" w:rsidRDefault="00030EA7" w:rsidP="00C03AE6">
            <w:pPr>
              <w:contextualSpacing/>
              <w:rPr>
                <w:rFonts w:ascii="Times New Roman" w:hAnsi="Times New Roman" w:cs="Times New Roman"/>
                <w:sz w:val="26"/>
                <w:szCs w:val="26"/>
              </w:rPr>
            </w:pPr>
            <w:r w:rsidRPr="00022260">
              <w:rPr>
                <w:rFonts w:ascii="Times New Roman" w:hAnsi="Times New Roman" w:cs="Times New Roman"/>
                <w:sz w:val="26"/>
                <w:szCs w:val="26"/>
              </w:rPr>
              <w:t>Артезианская скважина</w:t>
            </w:r>
          </w:p>
        </w:tc>
        <w:tc>
          <w:tcPr>
            <w:tcW w:w="479" w:type="pct"/>
          </w:tcPr>
          <w:p w14:paraId="3F70760C" w14:textId="60240E37" w:rsidR="00030EA7" w:rsidRPr="00022260" w:rsidRDefault="00030EA7"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л/сут на человека</w:t>
            </w:r>
          </w:p>
        </w:tc>
        <w:tc>
          <w:tcPr>
            <w:tcW w:w="431" w:type="pct"/>
          </w:tcPr>
          <w:p w14:paraId="2A0F9B7F" w14:textId="130711B2" w:rsidR="00030EA7" w:rsidRPr="00022260" w:rsidRDefault="00030EA7"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189</w:t>
            </w:r>
          </w:p>
          <w:p w14:paraId="113E90BD" w14:textId="77777777" w:rsidR="00030EA7" w:rsidRPr="00022260" w:rsidRDefault="00030EA7" w:rsidP="00136016">
            <w:pPr>
              <w:contextualSpacing/>
              <w:jc w:val="center"/>
              <w:rPr>
                <w:rFonts w:ascii="Times New Roman" w:hAnsi="Times New Roman" w:cs="Times New Roman"/>
                <w:sz w:val="26"/>
                <w:szCs w:val="26"/>
              </w:rPr>
            </w:pPr>
          </w:p>
          <w:p w14:paraId="4F0B8E01" w14:textId="77777777" w:rsidR="00030EA7" w:rsidRPr="00022260" w:rsidRDefault="00030EA7" w:rsidP="00136016">
            <w:pPr>
              <w:contextualSpacing/>
              <w:jc w:val="center"/>
              <w:rPr>
                <w:rFonts w:ascii="Times New Roman" w:hAnsi="Times New Roman" w:cs="Times New Roman"/>
                <w:sz w:val="26"/>
                <w:szCs w:val="26"/>
              </w:rPr>
            </w:pPr>
          </w:p>
          <w:p w14:paraId="586D8F49" w14:textId="6D845BF9" w:rsidR="00030EA7" w:rsidRPr="00022260" w:rsidRDefault="00030EA7"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201</w:t>
            </w:r>
          </w:p>
        </w:tc>
        <w:tc>
          <w:tcPr>
            <w:tcW w:w="1129" w:type="pct"/>
          </w:tcPr>
          <w:p w14:paraId="0C064EAD" w14:textId="7B6E3936" w:rsidR="00030EA7" w:rsidRPr="00022260" w:rsidRDefault="00030EA7" w:rsidP="00030EA7">
            <w:pPr>
              <w:contextualSpacing/>
              <w:rPr>
                <w:rFonts w:ascii="Times New Roman" w:hAnsi="Times New Roman" w:cs="Times New Roman"/>
                <w:sz w:val="26"/>
                <w:szCs w:val="26"/>
              </w:rPr>
            </w:pPr>
            <w:r w:rsidRPr="00022260">
              <w:rPr>
                <w:rFonts w:ascii="Times New Roman" w:hAnsi="Times New Roman" w:cs="Times New Roman"/>
                <w:sz w:val="26"/>
                <w:szCs w:val="26"/>
              </w:rPr>
              <w:t>С использованием водонагревателей</w:t>
            </w:r>
          </w:p>
          <w:p w14:paraId="0953A7AA" w14:textId="77777777" w:rsidR="00030EA7" w:rsidRPr="00022260" w:rsidRDefault="00030EA7" w:rsidP="00030EA7">
            <w:pPr>
              <w:contextualSpacing/>
              <w:rPr>
                <w:rFonts w:ascii="Times New Roman" w:hAnsi="Times New Roman" w:cs="Times New Roman"/>
                <w:sz w:val="26"/>
                <w:szCs w:val="26"/>
              </w:rPr>
            </w:pPr>
          </w:p>
          <w:p w14:paraId="7E1ED70E" w14:textId="690504C8" w:rsidR="00030EA7" w:rsidRPr="00022260" w:rsidRDefault="00030EA7" w:rsidP="00030EA7">
            <w:pPr>
              <w:contextualSpacing/>
              <w:rPr>
                <w:rFonts w:ascii="Times New Roman" w:hAnsi="Times New Roman" w:cs="Times New Roman"/>
                <w:sz w:val="26"/>
                <w:szCs w:val="26"/>
              </w:rPr>
            </w:pPr>
            <w:r w:rsidRPr="00022260">
              <w:rPr>
                <w:rFonts w:ascii="Times New Roman" w:hAnsi="Times New Roman" w:cs="Times New Roman"/>
                <w:sz w:val="26"/>
                <w:szCs w:val="26"/>
              </w:rPr>
              <w:t>С использованием ГВС</w:t>
            </w:r>
          </w:p>
        </w:tc>
      </w:tr>
      <w:tr w:rsidR="00136016" w:rsidRPr="00022260" w14:paraId="6EA26879" w14:textId="77777777" w:rsidTr="00136016">
        <w:trPr>
          <w:jc w:val="center"/>
        </w:trPr>
        <w:tc>
          <w:tcPr>
            <w:tcW w:w="181" w:type="pct"/>
          </w:tcPr>
          <w:p w14:paraId="5295AF75" w14:textId="6FF16B84" w:rsidR="009F2285" w:rsidRPr="00022260" w:rsidRDefault="00ED09DD" w:rsidP="00030EA7">
            <w:pPr>
              <w:jc w:val="center"/>
              <w:rPr>
                <w:rFonts w:ascii="Times New Roman" w:hAnsi="Times New Roman" w:cs="Times New Roman"/>
                <w:sz w:val="26"/>
                <w:szCs w:val="26"/>
              </w:rPr>
            </w:pPr>
            <w:r w:rsidRPr="00022260">
              <w:rPr>
                <w:rFonts w:ascii="Times New Roman" w:hAnsi="Times New Roman" w:cs="Times New Roman"/>
                <w:sz w:val="26"/>
                <w:szCs w:val="26"/>
              </w:rPr>
              <w:t>4</w:t>
            </w:r>
            <w:r w:rsidR="00514060" w:rsidRPr="00022260">
              <w:rPr>
                <w:rFonts w:ascii="Times New Roman" w:hAnsi="Times New Roman" w:cs="Times New Roman"/>
                <w:sz w:val="26"/>
                <w:szCs w:val="26"/>
              </w:rPr>
              <w:t>.</w:t>
            </w:r>
          </w:p>
        </w:tc>
        <w:tc>
          <w:tcPr>
            <w:tcW w:w="1342" w:type="pct"/>
          </w:tcPr>
          <w:p w14:paraId="53790228" w14:textId="5EE9B491" w:rsidR="009F2285" w:rsidRPr="00022260" w:rsidRDefault="009F2285" w:rsidP="00030EA7">
            <w:pPr>
              <w:contextualSpacing/>
              <w:rPr>
                <w:rFonts w:ascii="Times New Roman" w:hAnsi="Times New Roman" w:cs="Times New Roman"/>
                <w:sz w:val="26"/>
                <w:szCs w:val="26"/>
              </w:rPr>
            </w:pPr>
            <w:r w:rsidRPr="00022260">
              <w:rPr>
                <w:rFonts w:ascii="Times New Roman" w:hAnsi="Times New Roman" w:cs="Times New Roman"/>
                <w:sz w:val="26"/>
                <w:szCs w:val="26"/>
              </w:rPr>
              <w:t>Показатель удельного водоотведения</w:t>
            </w:r>
          </w:p>
        </w:tc>
        <w:tc>
          <w:tcPr>
            <w:tcW w:w="1438" w:type="pct"/>
          </w:tcPr>
          <w:p w14:paraId="4D013FCF" w14:textId="405E594F" w:rsidR="009F2285" w:rsidRPr="00022260" w:rsidRDefault="009F2285" w:rsidP="009F2285">
            <w:pPr>
              <w:contextualSpacing/>
              <w:rPr>
                <w:rFonts w:ascii="Times New Roman" w:hAnsi="Times New Roman" w:cs="Times New Roman"/>
                <w:sz w:val="26"/>
                <w:szCs w:val="26"/>
              </w:rPr>
            </w:pPr>
            <w:r w:rsidRPr="00022260">
              <w:rPr>
                <w:rFonts w:ascii="Times New Roman" w:hAnsi="Times New Roman" w:cs="Times New Roman"/>
                <w:sz w:val="26"/>
                <w:szCs w:val="26"/>
              </w:rPr>
              <w:t>Очистные сооружения (КОС)</w:t>
            </w:r>
          </w:p>
          <w:p w14:paraId="64548C86" w14:textId="05A3C8BE" w:rsidR="009F2285" w:rsidRPr="00022260" w:rsidRDefault="009F2285" w:rsidP="00C03AE6">
            <w:pPr>
              <w:contextualSpacing/>
              <w:rPr>
                <w:rFonts w:ascii="Times New Roman" w:hAnsi="Times New Roman" w:cs="Times New Roman"/>
                <w:sz w:val="26"/>
                <w:szCs w:val="26"/>
              </w:rPr>
            </w:pPr>
            <w:r w:rsidRPr="00022260">
              <w:rPr>
                <w:rFonts w:ascii="Times New Roman" w:hAnsi="Times New Roman" w:cs="Times New Roman"/>
                <w:sz w:val="26"/>
                <w:szCs w:val="26"/>
              </w:rPr>
              <w:t>Канализационная насосная станция (КНС)</w:t>
            </w:r>
          </w:p>
        </w:tc>
        <w:tc>
          <w:tcPr>
            <w:tcW w:w="479" w:type="pct"/>
          </w:tcPr>
          <w:p w14:paraId="1A9FE246" w14:textId="588AE673" w:rsidR="009F2285" w:rsidRPr="00022260" w:rsidRDefault="009F2285"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л/сут на человека</w:t>
            </w:r>
          </w:p>
        </w:tc>
        <w:tc>
          <w:tcPr>
            <w:tcW w:w="431" w:type="pct"/>
          </w:tcPr>
          <w:p w14:paraId="68B5D111" w14:textId="77777777" w:rsidR="009F2285" w:rsidRPr="00022260" w:rsidRDefault="009F2285"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189</w:t>
            </w:r>
          </w:p>
          <w:p w14:paraId="22227A34" w14:textId="77777777" w:rsidR="009F2285" w:rsidRPr="00022260" w:rsidRDefault="009F2285" w:rsidP="00136016">
            <w:pPr>
              <w:contextualSpacing/>
              <w:jc w:val="center"/>
              <w:rPr>
                <w:rFonts w:ascii="Times New Roman" w:hAnsi="Times New Roman" w:cs="Times New Roman"/>
                <w:sz w:val="26"/>
                <w:szCs w:val="26"/>
              </w:rPr>
            </w:pPr>
          </w:p>
          <w:p w14:paraId="1FB6EE7D" w14:textId="77777777" w:rsidR="009F2285" w:rsidRPr="00022260" w:rsidRDefault="009F2285" w:rsidP="00136016">
            <w:pPr>
              <w:contextualSpacing/>
              <w:jc w:val="center"/>
              <w:rPr>
                <w:rFonts w:ascii="Times New Roman" w:hAnsi="Times New Roman" w:cs="Times New Roman"/>
                <w:sz w:val="26"/>
                <w:szCs w:val="26"/>
              </w:rPr>
            </w:pPr>
          </w:p>
          <w:p w14:paraId="02B858FF" w14:textId="47E803D5" w:rsidR="009F2285" w:rsidRPr="00022260" w:rsidRDefault="009F2285"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201</w:t>
            </w:r>
          </w:p>
        </w:tc>
        <w:tc>
          <w:tcPr>
            <w:tcW w:w="1129" w:type="pct"/>
          </w:tcPr>
          <w:p w14:paraId="3461FA45" w14:textId="77777777" w:rsidR="009F2285" w:rsidRPr="00022260" w:rsidRDefault="009F2285" w:rsidP="009F2285">
            <w:pPr>
              <w:contextualSpacing/>
              <w:rPr>
                <w:rFonts w:ascii="Times New Roman" w:hAnsi="Times New Roman" w:cs="Times New Roman"/>
                <w:sz w:val="26"/>
                <w:szCs w:val="26"/>
              </w:rPr>
            </w:pPr>
            <w:r w:rsidRPr="00022260">
              <w:rPr>
                <w:rFonts w:ascii="Times New Roman" w:hAnsi="Times New Roman" w:cs="Times New Roman"/>
                <w:sz w:val="26"/>
                <w:szCs w:val="26"/>
              </w:rPr>
              <w:t>С использованием водонагревателей</w:t>
            </w:r>
          </w:p>
          <w:p w14:paraId="2DCAF9C4" w14:textId="77777777" w:rsidR="009F2285" w:rsidRPr="00022260" w:rsidRDefault="009F2285" w:rsidP="009F2285">
            <w:pPr>
              <w:contextualSpacing/>
              <w:rPr>
                <w:rFonts w:ascii="Times New Roman" w:hAnsi="Times New Roman" w:cs="Times New Roman"/>
                <w:sz w:val="26"/>
                <w:szCs w:val="26"/>
              </w:rPr>
            </w:pPr>
          </w:p>
          <w:p w14:paraId="753ADFA3" w14:textId="5EDC9FBB" w:rsidR="009F2285" w:rsidRPr="00022260" w:rsidRDefault="009F2285" w:rsidP="009F2285">
            <w:pPr>
              <w:contextualSpacing/>
              <w:rPr>
                <w:rFonts w:ascii="Times New Roman" w:hAnsi="Times New Roman" w:cs="Times New Roman"/>
                <w:sz w:val="26"/>
                <w:szCs w:val="26"/>
              </w:rPr>
            </w:pPr>
            <w:r w:rsidRPr="00022260">
              <w:rPr>
                <w:rFonts w:ascii="Times New Roman" w:hAnsi="Times New Roman" w:cs="Times New Roman"/>
                <w:sz w:val="26"/>
                <w:szCs w:val="26"/>
              </w:rPr>
              <w:t>С использованием ГВС</w:t>
            </w:r>
          </w:p>
        </w:tc>
      </w:tr>
      <w:tr w:rsidR="00136016" w:rsidRPr="00022260" w14:paraId="611979E1" w14:textId="77777777" w:rsidTr="00136016">
        <w:trPr>
          <w:jc w:val="center"/>
        </w:trPr>
        <w:tc>
          <w:tcPr>
            <w:tcW w:w="181" w:type="pct"/>
          </w:tcPr>
          <w:p w14:paraId="5DFA218A" w14:textId="7AA218DF" w:rsidR="00F03293" w:rsidRPr="00022260" w:rsidRDefault="00ED09DD" w:rsidP="00030EA7">
            <w:pPr>
              <w:jc w:val="center"/>
              <w:rPr>
                <w:rFonts w:ascii="Times New Roman" w:hAnsi="Times New Roman" w:cs="Times New Roman"/>
                <w:sz w:val="26"/>
                <w:szCs w:val="26"/>
              </w:rPr>
            </w:pPr>
            <w:r w:rsidRPr="00022260">
              <w:rPr>
                <w:rFonts w:ascii="Times New Roman" w:hAnsi="Times New Roman" w:cs="Times New Roman"/>
                <w:sz w:val="26"/>
                <w:szCs w:val="26"/>
              </w:rPr>
              <w:t>5</w:t>
            </w:r>
            <w:r w:rsidR="00514060" w:rsidRPr="00022260">
              <w:rPr>
                <w:rFonts w:ascii="Times New Roman" w:hAnsi="Times New Roman" w:cs="Times New Roman"/>
                <w:sz w:val="26"/>
                <w:szCs w:val="26"/>
              </w:rPr>
              <w:t>.</w:t>
            </w:r>
          </w:p>
        </w:tc>
        <w:tc>
          <w:tcPr>
            <w:tcW w:w="1342" w:type="pct"/>
          </w:tcPr>
          <w:p w14:paraId="5FE58A4A" w14:textId="021A28E0" w:rsidR="00F03293" w:rsidRPr="00022260" w:rsidRDefault="00F03293" w:rsidP="00F03293">
            <w:pPr>
              <w:contextualSpacing/>
              <w:rPr>
                <w:rFonts w:ascii="Times New Roman" w:hAnsi="Times New Roman" w:cs="Times New Roman"/>
                <w:sz w:val="26"/>
                <w:szCs w:val="26"/>
              </w:rPr>
            </w:pPr>
            <w:r w:rsidRPr="00022260">
              <w:rPr>
                <w:rFonts w:ascii="Times New Roman" w:hAnsi="Times New Roman" w:cs="Times New Roman"/>
                <w:sz w:val="26"/>
                <w:szCs w:val="26"/>
              </w:rPr>
              <w:t>Норматив потребления природного газа</w:t>
            </w:r>
          </w:p>
        </w:tc>
        <w:tc>
          <w:tcPr>
            <w:tcW w:w="1438" w:type="pct"/>
          </w:tcPr>
          <w:p w14:paraId="08EA38AC" w14:textId="6C16AB51" w:rsidR="00F03293" w:rsidRPr="00022260" w:rsidRDefault="00F03293" w:rsidP="00F03293">
            <w:pPr>
              <w:contextualSpacing/>
              <w:rPr>
                <w:rFonts w:ascii="Times New Roman" w:hAnsi="Times New Roman" w:cs="Times New Roman"/>
                <w:sz w:val="26"/>
                <w:szCs w:val="26"/>
              </w:rPr>
            </w:pPr>
            <w:r w:rsidRPr="00022260">
              <w:rPr>
                <w:rFonts w:ascii="Times New Roman" w:hAnsi="Times New Roman" w:cs="Times New Roman"/>
                <w:sz w:val="26"/>
                <w:szCs w:val="26"/>
              </w:rPr>
              <w:t>Пункт редуцирования газа (ПРГ)</w:t>
            </w:r>
          </w:p>
          <w:p w14:paraId="03F72CF3" w14:textId="3B0955EC" w:rsidR="00F03293" w:rsidRPr="00022260" w:rsidRDefault="00F03293" w:rsidP="00C03AE6">
            <w:pPr>
              <w:contextualSpacing/>
              <w:rPr>
                <w:rFonts w:ascii="Times New Roman" w:hAnsi="Times New Roman" w:cs="Times New Roman"/>
                <w:sz w:val="26"/>
                <w:szCs w:val="26"/>
              </w:rPr>
            </w:pPr>
            <w:r w:rsidRPr="00022260">
              <w:rPr>
                <w:rFonts w:ascii="Times New Roman" w:hAnsi="Times New Roman" w:cs="Times New Roman"/>
                <w:sz w:val="26"/>
                <w:szCs w:val="26"/>
              </w:rPr>
              <w:t>Газорегуляторный пункт</w:t>
            </w:r>
          </w:p>
        </w:tc>
        <w:tc>
          <w:tcPr>
            <w:tcW w:w="479" w:type="pct"/>
          </w:tcPr>
          <w:p w14:paraId="3C84279E" w14:textId="472DED6D" w:rsidR="00F03293" w:rsidRPr="00022260" w:rsidRDefault="00F03293"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куб. м. месяц на 1 человека</w:t>
            </w:r>
          </w:p>
        </w:tc>
        <w:tc>
          <w:tcPr>
            <w:tcW w:w="431" w:type="pct"/>
          </w:tcPr>
          <w:p w14:paraId="6DE3628B" w14:textId="77777777" w:rsidR="00F03293" w:rsidRPr="00022260" w:rsidRDefault="00F03293"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11,71</w:t>
            </w:r>
          </w:p>
          <w:p w14:paraId="3D02F412" w14:textId="77777777" w:rsidR="00F03293" w:rsidRPr="00022260" w:rsidRDefault="00F03293" w:rsidP="00136016">
            <w:pPr>
              <w:contextualSpacing/>
              <w:jc w:val="center"/>
              <w:rPr>
                <w:rFonts w:ascii="Times New Roman" w:hAnsi="Times New Roman" w:cs="Times New Roman"/>
                <w:sz w:val="26"/>
                <w:szCs w:val="26"/>
              </w:rPr>
            </w:pPr>
          </w:p>
          <w:p w14:paraId="355A2178" w14:textId="77777777" w:rsidR="00F03293" w:rsidRPr="00022260" w:rsidRDefault="00F03293"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18,09</w:t>
            </w:r>
          </w:p>
          <w:p w14:paraId="13FED5CC" w14:textId="77777777" w:rsidR="00F03293" w:rsidRPr="00022260" w:rsidRDefault="00F03293" w:rsidP="00136016">
            <w:pPr>
              <w:contextualSpacing/>
              <w:jc w:val="center"/>
              <w:rPr>
                <w:rFonts w:ascii="Times New Roman" w:hAnsi="Times New Roman" w:cs="Times New Roman"/>
                <w:sz w:val="26"/>
                <w:szCs w:val="26"/>
              </w:rPr>
            </w:pPr>
          </w:p>
          <w:p w14:paraId="1878C9C1" w14:textId="77777777" w:rsidR="00F03293" w:rsidRPr="00022260" w:rsidRDefault="00F03293" w:rsidP="00136016">
            <w:pPr>
              <w:contextualSpacing/>
              <w:jc w:val="center"/>
              <w:rPr>
                <w:rFonts w:ascii="Times New Roman" w:hAnsi="Times New Roman" w:cs="Times New Roman"/>
                <w:sz w:val="26"/>
                <w:szCs w:val="26"/>
              </w:rPr>
            </w:pPr>
          </w:p>
          <w:p w14:paraId="629B8EF3" w14:textId="77777777" w:rsidR="00F03293" w:rsidRPr="00022260" w:rsidRDefault="00F03293" w:rsidP="00136016">
            <w:pPr>
              <w:contextualSpacing/>
              <w:jc w:val="center"/>
              <w:rPr>
                <w:rFonts w:ascii="Times New Roman" w:hAnsi="Times New Roman" w:cs="Times New Roman"/>
                <w:sz w:val="26"/>
                <w:szCs w:val="26"/>
              </w:rPr>
            </w:pPr>
          </w:p>
          <w:p w14:paraId="34F09ADC" w14:textId="325C9D25" w:rsidR="00F03293" w:rsidRPr="00022260" w:rsidRDefault="00F03293"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5,91</w:t>
            </w:r>
          </w:p>
        </w:tc>
        <w:tc>
          <w:tcPr>
            <w:tcW w:w="1129" w:type="pct"/>
          </w:tcPr>
          <w:p w14:paraId="351767A9" w14:textId="77777777" w:rsidR="00F03293" w:rsidRPr="00022260" w:rsidRDefault="00F03293" w:rsidP="009F2285">
            <w:pPr>
              <w:contextualSpacing/>
              <w:rPr>
                <w:rFonts w:ascii="Times New Roman" w:hAnsi="Times New Roman" w:cs="Times New Roman"/>
                <w:sz w:val="26"/>
                <w:szCs w:val="26"/>
              </w:rPr>
            </w:pPr>
            <w:r w:rsidRPr="00022260">
              <w:rPr>
                <w:rFonts w:ascii="Times New Roman" w:hAnsi="Times New Roman" w:cs="Times New Roman"/>
                <w:sz w:val="26"/>
                <w:szCs w:val="26"/>
              </w:rPr>
              <w:t>На пищеприготовление</w:t>
            </w:r>
          </w:p>
          <w:p w14:paraId="723B0566" w14:textId="77777777" w:rsidR="00F03293" w:rsidRPr="00022260" w:rsidRDefault="00F03293" w:rsidP="009F2285">
            <w:pPr>
              <w:contextualSpacing/>
              <w:rPr>
                <w:rFonts w:ascii="Times New Roman" w:hAnsi="Times New Roman" w:cs="Times New Roman"/>
                <w:sz w:val="26"/>
                <w:szCs w:val="26"/>
              </w:rPr>
            </w:pPr>
          </w:p>
          <w:p w14:paraId="38FE565C" w14:textId="21CA2288" w:rsidR="00F03293" w:rsidRPr="00022260" w:rsidRDefault="00F03293" w:rsidP="009F2285">
            <w:pPr>
              <w:contextualSpacing/>
              <w:rPr>
                <w:rFonts w:ascii="Times New Roman" w:hAnsi="Times New Roman" w:cs="Times New Roman"/>
                <w:sz w:val="26"/>
                <w:szCs w:val="26"/>
              </w:rPr>
            </w:pPr>
            <w:r w:rsidRPr="00022260">
              <w:rPr>
                <w:rFonts w:ascii="Times New Roman" w:hAnsi="Times New Roman" w:cs="Times New Roman"/>
                <w:sz w:val="26"/>
                <w:szCs w:val="26"/>
              </w:rPr>
              <w:t>На приготовление ГВС с использованием газового водонагревателя</w:t>
            </w:r>
          </w:p>
          <w:p w14:paraId="6CE0B093" w14:textId="77777777" w:rsidR="00F03293" w:rsidRPr="00022260" w:rsidRDefault="00F03293" w:rsidP="009F2285">
            <w:pPr>
              <w:contextualSpacing/>
              <w:rPr>
                <w:rFonts w:ascii="Times New Roman" w:hAnsi="Times New Roman" w:cs="Times New Roman"/>
                <w:sz w:val="26"/>
                <w:szCs w:val="26"/>
              </w:rPr>
            </w:pPr>
          </w:p>
          <w:p w14:paraId="0D71C82F" w14:textId="763DF05E" w:rsidR="00F03293" w:rsidRPr="00022260" w:rsidRDefault="00F03293" w:rsidP="009F2285">
            <w:pPr>
              <w:contextualSpacing/>
              <w:rPr>
                <w:rFonts w:ascii="Times New Roman" w:hAnsi="Times New Roman" w:cs="Times New Roman"/>
                <w:sz w:val="26"/>
                <w:szCs w:val="26"/>
              </w:rPr>
            </w:pPr>
            <w:r w:rsidRPr="00022260">
              <w:rPr>
                <w:rFonts w:ascii="Times New Roman" w:hAnsi="Times New Roman" w:cs="Times New Roman"/>
                <w:sz w:val="26"/>
                <w:szCs w:val="26"/>
              </w:rPr>
              <w:t>На приготовление ГВС в отсутствии газового водонагревателя</w:t>
            </w:r>
          </w:p>
        </w:tc>
      </w:tr>
    </w:tbl>
    <w:bookmarkEnd w:id="99"/>
    <w:p w14:paraId="31E0554F" w14:textId="77777777" w:rsidR="0066177F" w:rsidRPr="00022260" w:rsidRDefault="0066177F" w:rsidP="0066177F">
      <w:pPr>
        <w:keepNext/>
        <w:keepLines/>
        <w:numPr>
          <w:ilvl w:val="2"/>
          <w:numId w:val="1"/>
        </w:numPr>
        <w:spacing w:before="120"/>
        <w:jc w:val="both"/>
        <w:outlineLvl w:val="2"/>
        <w:rPr>
          <w:rFonts w:ascii="Times New Roman" w:eastAsiaTheme="majorEastAsia" w:hAnsi="Times New Roman" w:cs="Times New Roman"/>
          <w:bCs/>
          <w:sz w:val="26"/>
          <w:szCs w:val="26"/>
        </w:rPr>
      </w:pPr>
      <w:r w:rsidRPr="00022260">
        <w:rPr>
          <w:rFonts w:ascii="Times New Roman" w:eastAsiaTheme="majorEastAsia" w:hAnsi="Times New Roman" w:cs="Times New Roman"/>
          <w:bCs/>
          <w:sz w:val="26"/>
          <w:szCs w:val="26"/>
        </w:rPr>
        <w:t>Для объектов транспортной инфраструктуры</w:t>
      </w:r>
    </w:p>
    <w:tbl>
      <w:tblPr>
        <w:tblStyle w:val="a3"/>
        <w:tblW w:w="5000" w:type="pct"/>
        <w:tblLook w:val="04A0" w:firstRow="1" w:lastRow="0" w:firstColumn="1" w:lastColumn="0" w:noHBand="0" w:noVBand="1"/>
      </w:tblPr>
      <w:tblGrid>
        <w:gridCol w:w="567"/>
        <w:gridCol w:w="3906"/>
        <w:gridCol w:w="4193"/>
        <w:gridCol w:w="1579"/>
        <w:gridCol w:w="1241"/>
        <w:gridCol w:w="3300"/>
      </w:tblGrid>
      <w:tr w:rsidR="00136016" w:rsidRPr="00022260" w14:paraId="2A2C2665" w14:textId="77777777" w:rsidTr="00317B66">
        <w:trPr>
          <w:tblHeader/>
        </w:trPr>
        <w:tc>
          <w:tcPr>
            <w:tcW w:w="176" w:type="pct"/>
            <w:vAlign w:val="center"/>
          </w:tcPr>
          <w:p w14:paraId="4A1CB4EB" w14:textId="77777777" w:rsidR="00EE41A5" w:rsidRPr="00022260" w:rsidRDefault="00EE41A5" w:rsidP="00BE2E0A">
            <w:pPr>
              <w:jc w:val="center"/>
              <w:rPr>
                <w:rFonts w:ascii="Times New Roman" w:hAnsi="Times New Roman" w:cs="Times New Roman"/>
                <w:sz w:val="26"/>
                <w:szCs w:val="26"/>
              </w:rPr>
            </w:pPr>
            <w:r w:rsidRPr="00022260">
              <w:rPr>
                <w:rFonts w:ascii="Times New Roman" w:hAnsi="Times New Roman" w:cs="Times New Roman"/>
                <w:sz w:val="26"/>
                <w:szCs w:val="26"/>
              </w:rPr>
              <w:t>№ п/п</w:t>
            </w:r>
          </w:p>
        </w:tc>
        <w:tc>
          <w:tcPr>
            <w:tcW w:w="1334" w:type="pct"/>
            <w:vAlign w:val="center"/>
          </w:tcPr>
          <w:p w14:paraId="4A5564E0" w14:textId="77777777" w:rsidR="00EE41A5" w:rsidRPr="00022260" w:rsidRDefault="00EE41A5" w:rsidP="00BE2E0A">
            <w:pPr>
              <w:jc w:val="center"/>
              <w:rPr>
                <w:rFonts w:ascii="Times New Roman" w:hAnsi="Times New Roman" w:cs="Times New Roman"/>
                <w:sz w:val="26"/>
                <w:szCs w:val="26"/>
              </w:rPr>
            </w:pPr>
            <w:r w:rsidRPr="00022260">
              <w:rPr>
                <w:rFonts w:ascii="Times New Roman" w:hAnsi="Times New Roman" w:cs="Times New Roman"/>
                <w:sz w:val="26"/>
                <w:szCs w:val="26"/>
              </w:rPr>
              <w:t>Тип показателя</w:t>
            </w:r>
          </w:p>
        </w:tc>
        <w:tc>
          <w:tcPr>
            <w:tcW w:w="1431" w:type="pct"/>
            <w:vAlign w:val="center"/>
          </w:tcPr>
          <w:p w14:paraId="490BC67B" w14:textId="77777777" w:rsidR="00EE41A5" w:rsidRPr="00022260" w:rsidRDefault="00EE41A5" w:rsidP="00BE2E0A">
            <w:pPr>
              <w:jc w:val="center"/>
              <w:rPr>
                <w:rFonts w:ascii="Times New Roman" w:hAnsi="Times New Roman" w:cs="Times New Roman"/>
                <w:sz w:val="26"/>
                <w:szCs w:val="26"/>
              </w:rPr>
            </w:pPr>
            <w:r w:rsidRPr="00022260">
              <w:rPr>
                <w:rFonts w:ascii="Times New Roman" w:hAnsi="Times New Roman" w:cs="Times New Roman"/>
                <w:sz w:val="26"/>
                <w:szCs w:val="26"/>
              </w:rPr>
              <w:t>Вид объекта</w:t>
            </w:r>
          </w:p>
        </w:tc>
        <w:tc>
          <w:tcPr>
            <w:tcW w:w="547" w:type="pct"/>
            <w:vAlign w:val="center"/>
          </w:tcPr>
          <w:p w14:paraId="63CA461B" w14:textId="77777777" w:rsidR="00EE41A5" w:rsidRPr="00022260" w:rsidRDefault="00EE41A5" w:rsidP="00BE2E0A">
            <w:pPr>
              <w:jc w:val="center"/>
              <w:rPr>
                <w:rFonts w:ascii="Times New Roman" w:hAnsi="Times New Roman" w:cs="Times New Roman"/>
                <w:sz w:val="26"/>
                <w:szCs w:val="26"/>
              </w:rPr>
            </w:pPr>
            <w:r w:rsidRPr="00022260">
              <w:rPr>
                <w:rFonts w:ascii="Times New Roman" w:hAnsi="Times New Roman" w:cs="Times New Roman"/>
                <w:sz w:val="26"/>
                <w:szCs w:val="26"/>
              </w:rPr>
              <w:t>Единица измерения</w:t>
            </w:r>
          </w:p>
        </w:tc>
        <w:tc>
          <w:tcPr>
            <w:tcW w:w="383" w:type="pct"/>
            <w:vAlign w:val="center"/>
          </w:tcPr>
          <w:p w14:paraId="61F06973" w14:textId="77777777" w:rsidR="00EE41A5" w:rsidRPr="00022260" w:rsidRDefault="00EE41A5" w:rsidP="00BE2E0A">
            <w:pPr>
              <w:jc w:val="center"/>
              <w:rPr>
                <w:rFonts w:ascii="Times New Roman" w:hAnsi="Times New Roman" w:cs="Times New Roman"/>
                <w:sz w:val="26"/>
                <w:szCs w:val="26"/>
              </w:rPr>
            </w:pPr>
            <w:r w:rsidRPr="00022260">
              <w:rPr>
                <w:rFonts w:ascii="Times New Roman" w:hAnsi="Times New Roman" w:cs="Times New Roman"/>
                <w:sz w:val="26"/>
                <w:szCs w:val="26"/>
              </w:rPr>
              <w:t>Значение</w:t>
            </w:r>
          </w:p>
        </w:tc>
        <w:tc>
          <w:tcPr>
            <w:tcW w:w="1129" w:type="pct"/>
            <w:vAlign w:val="center"/>
          </w:tcPr>
          <w:p w14:paraId="5F0A5357" w14:textId="77777777" w:rsidR="00EE41A5" w:rsidRPr="00022260" w:rsidRDefault="00EE41A5" w:rsidP="00BE2E0A">
            <w:pPr>
              <w:jc w:val="center"/>
              <w:rPr>
                <w:rFonts w:ascii="Times New Roman" w:hAnsi="Times New Roman" w:cs="Times New Roman"/>
                <w:sz w:val="26"/>
                <w:szCs w:val="26"/>
              </w:rPr>
            </w:pPr>
            <w:r w:rsidRPr="00022260">
              <w:rPr>
                <w:rFonts w:ascii="Times New Roman" w:hAnsi="Times New Roman" w:cs="Times New Roman"/>
                <w:sz w:val="26"/>
                <w:szCs w:val="26"/>
              </w:rPr>
              <w:t>Примечание (дополнительные условия)</w:t>
            </w:r>
          </w:p>
        </w:tc>
      </w:tr>
      <w:tr w:rsidR="00136016" w:rsidRPr="00022260" w14:paraId="4CDED9D0" w14:textId="77777777" w:rsidTr="00317B66">
        <w:trPr>
          <w:tblHeader/>
        </w:trPr>
        <w:tc>
          <w:tcPr>
            <w:tcW w:w="176" w:type="pct"/>
          </w:tcPr>
          <w:p w14:paraId="7AC9B8D8" w14:textId="77777777" w:rsidR="00EE41A5" w:rsidRPr="00022260" w:rsidRDefault="00EE41A5" w:rsidP="00BE2E0A">
            <w:pPr>
              <w:jc w:val="center"/>
              <w:rPr>
                <w:rFonts w:ascii="Times New Roman" w:hAnsi="Times New Roman" w:cs="Times New Roman"/>
                <w:sz w:val="26"/>
                <w:szCs w:val="26"/>
              </w:rPr>
            </w:pPr>
            <w:r w:rsidRPr="00022260">
              <w:rPr>
                <w:rFonts w:ascii="Times New Roman" w:hAnsi="Times New Roman" w:cs="Times New Roman"/>
                <w:sz w:val="26"/>
                <w:szCs w:val="26"/>
              </w:rPr>
              <w:t>1</w:t>
            </w:r>
          </w:p>
        </w:tc>
        <w:tc>
          <w:tcPr>
            <w:tcW w:w="1334" w:type="pct"/>
          </w:tcPr>
          <w:p w14:paraId="27C5339A" w14:textId="77777777" w:rsidR="00EE41A5" w:rsidRPr="00022260" w:rsidRDefault="00EE41A5" w:rsidP="00BE2E0A">
            <w:pPr>
              <w:jc w:val="center"/>
              <w:rPr>
                <w:rFonts w:ascii="Times New Roman" w:hAnsi="Times New Roman" w:cs="Times New Roman"/>
                <w:sz w:val="26"/>
                <w:szCs w:val="26"/>
              </w:rPr>
            </w:pPr>
            <w:r w:rsidRPr="00022260">
              <w:rPr>
                <w:rFonts w:ascii="Times New Roman" w:hAnsi="Times New Roman" w:cs="Times New Roman"/>
                <w:sz w:val="26"/>
                <w:szCs w:val="26"/>
              </w:rPr>
              <w:t>2</w:t>
            </w:r>
          </w:p>
        </w:tc>
        <w:tc>
          <w:tcPr>
            <w:tcW w:w="1431" w:type="pct"/>
          </w:tcPr>
          <w:p w14:paraId="53595B9C" w14:textId="77777777" w:rsidR="00EE41A5" w:rsidRPr="00022260" w:rsidRDefault="00EE41A5" w:rsidP="00BE2E0A">
            <w:pPr>
              <w:jc w:val="center"/>
              <w:rPr>
                <w:rFonts w:ascii="Times New Roman" w:hAnsi="Times New Roman" w:cs="Times New Roman"/>
                <w:sz w:val="26"/>
                <w:szCs w:val="26"/>
              </w:rPr>
            </w:pPr>
            <w:r w:rsidRPr="00022260">
              <w:rPr>
                <w:rFonts w:ascii="Times New Roman" w:hAnsi="Times New Roman" w:cs="Times New Roman"/>
                <w:sz w:val="26"/>
                <w:szCs w:val="26"/>
              </w:rPr>
              <w:t>3</w:t>
            </w:r>
          </w:p>
        </w:tc>
        <w:tc>
          <w:tcPr>
            <w:tcW w:w="547" w:type="pct"/>
          </w:tcPr>
          <w:p w14:paraId="261C4026" w14:textId="77777777" w:rsidR="00EE41A5" w:rsidRPr="00022260" w:rsidRDefault="00EE41A5" w:rsidP="00BE2E0A">
            <w:pPr>
              <w:jc w:val="center"/>
              <w:rPr>
                <w:rFonts w:ascii="Times New Roman" w:hAnsi="Times New Roman" w:cs="Times New Roman"/>
                <w:sz w:val="26"/>
                <w:szCs w:val="26"/>
              </w:rPr>
            </w:pPr>
            <w:r w:rsidRPr="00022260">
              <w:rPr>
                <w:rFonts w:ascii="Times New Roman" w:hAnsi="Times New Roman" w:cs="Times New Roman"/>
                <w:sz w:val="26"/>
                <w:szCs w:val="26"/>
              </w:rPr>
              <w:t>4</w:t>
            </w:r>
          </w:p>
        </w:tc>
        <w:tc>
          <w:tcPr>
            <w:tcW w:w="383" w:type="pct"/>
          </w:tcPr>
          <w:p w14:paraId="24D5A86E" w14:textId="77777777" w:rsidR="00EE41A5" w:rsidRPr="00022260" w:rsidRDefault="00EE41A5" w:rsidP="00BE2E0A">
            <w:pPr>
              <w:jc w:val="center"/>
              <w:rPr>
                <w:rFonts w:ascii="Times New Roman" w:hAnsi="Times New Roman" w:cs="Times New Roman"/>
                <w:sz w:val="26"/>
                <w:szCs w:val="26"/>
              </w:rPr>
            </w:pPr>
            <w:r w:rsidRPr="00022260">
              <w:rPr>
                <w:rFonts w:ascii="Times New Roman" w:hAnsi="Times New Roman" w:cs="Times New Roman"/>
                <w:sz w:val="26"/>
                <w:szCs w:val="26"/>
              </w:rPr>
              <w:t>5</w:t>
            </w:r>
          </w:p>
        </w:tc>
        <w:tc>
          <w:tcPr>
            <w:tcW w:w="1129" w:type="pct"/>
          </w:tcPr>
          <w:p w14:paraId="33AB4766" w14:textId="77777777" w:rsidR="00EE41A5" w:rsidRPr="00022260" w:rsidRDefault="00EE41A5" w:rsidP="00BE2E0A">
            <w:pPr>
              <w:jc w:val="center"/>
              <w:rPr>
                <w:rFonts w:ascii="Times New Roman" w:hAnsi="Times New Roman" w:cs="Times New Roman"/>
                <w:sz w:val="26"/>
                <w:szCs w:val="26"/>
              </w:rPr>
            </w:pPr>
            <w:r w:rsidRPr="00022260">
              <w:rPr>
                <w:rFonts w:ascii="Times New Roman" w:hAnsi="Times New Roman" w:cs="Times New Roman"/>
                <w:sz w:val="26"/>
                <w:szCs w:val="26"/>
              </w:rPr>
              <w:t>6</w:t>
            </w:r>
          </w:p>
        </w:tc>
      </w:tr>
      <w:tr w:rsidR="00136016" w:rsidRPr="00022260" w14:paraId="7EBA54CC" w14:textId="77777777" w:rsidTr="00317B66">
        <w:tc>
          <w:tcPr>
            <w:tcW w:w="176" w:type="pct"/>
          </w:tcPr>
          <w:p w14:paraId="1C56DE86" w14:textId="78BEBE35" w:rsidR="00EE41A5" w:rsidRPr="00022260" w:rsidRDefault="00EE41A5" w:rsidP="00BE2E0A">
            <w:pPr>
              <w:jc w:val="center"/>
              <w:rPr>
                <w:rFonts w:ascii="Times New Roman" w:hAnsi="Times New Roman" w:cs="Times New Roman"/>
                <w:sz w:val="26"/>
                <w:szCs w:val="26"/>
              </w:rPr>
            </w:pPr>
            <w:r w:rsidRPr="00022260">
              <w:rPr>
                <w:rFonts w:ascii="Times New Roman" w:hAnsi="Times New Roman" w:cs="Times New Roman"/>
                <w:sz w:val="26"/>
                <w:szCs w:val="26"/>
              </w:rPr>
              <w:lastRenderedPageBreak/>
              <w:t>1</w:t>
            </w:r>
            <w:r w:rsidR="00514060" w:rsidRPr="00022260">
              <w:rPr>
                <w:rFonts w:ascii="Times New Roman" w:hAnsi="Times New Roman" w:cs="Times New Roman"/>
                <w:sz w:val="26"/>
                <w:szCs w:val="26"/>
              </w:rPr>
              <w:t>.</w:t>
            </w:r>
          </w:p>
        </w:tc>
        <w:tc>
          <w:tcPr>
            <w:tcW w:w="1334" w:type="pct"/>
          </w:tcPr>
          <w:p w14:paraId="4BA38BFA" w14:textId="77777777" w:rsidR="00EE41A5" w:rsidRPr="00022260" w:rsidRDefault="00EE41A5" w:rsidP="00514060">
            <w:pPr>
              <w:rPr>
                <w:rFonts w:ascii="Times New Roman" w:hAnsi="Times New Roman" w:cs="Times New Roman"/>
                <w:sz w:val="26"/>
                <w:szCs w:val="26"/>
              </w:rPr>
            </w:pPr>
            <w:r w:rsidRPr="00022260">
              <w:rPr>
                <w:rFonts w:ascii="Times New Roman" w:hAnsi="Times New Roman" w:cs="Times New Roman"/>
                <w:sz w:val="26"/>
                <w:szCs w:val="26"/>
              </w:rPr>
              <w:t>Минимальное количество мест хранения автомобилей</w:t>
            </w:r>
          </w:p>
        </w:tc>
        <w:tc>
          <w:tcPr>
            <w:tcW w:w="1431" w:type="pct"/>
          </w:tcPr>
          <w:p w14:paraId="5C3DD2BB" w14:textId="77777777" w:rsidR="00EE41A5" w:rsidRPr="00022260" w:rsidRDefault="00EE41A5" w:rsidP="000131CA">
            <w:pPr>
              <w:rPr>
                <w:rFonts w:ascii="Times New Roman" w:hAnsi="Times New Roman" w:cs="Times New Roman"/>
                <w:sz w:val="26"/>
                <w:szCs w:val="26"/>
              </w:rPr>
            </w:pPr>
            <w:r w:rsidRPr="00022260">
              <w:rPr>
                <w:rFonts w:ascii="Times New Roman" w:hAnsi="Times New Roman" w:cs="Times New Roman"/>
                <w:sz w:val="26"/>
                <w:szCs w:val="26"/>
              </w:rPr>
              <w:t>Гаражи и стоянки автомобилей</w:t>
            </w:r>
          </w:p>
        </w:tc>
        <w:tc>
          <w:tcPr>
            <w:tcW w:w="547" w:type="pct"/>
          </w:tcPr>
          <w:p w14:paraId="4ACA32C4" w14:textId="77777777" w:rsidR="00EE41A5" w:rsidRPr="00022260" w:rsidRDefault="00EE41A5" w:rsidP="00BE2E0A">
            <w:pPr>
              <w:jc w:val="center"/>
              <w:rPr>
                <w:rFonts w:ascii="Times New Roman" w:hAnsi="Times New Roman" w:cs="Times New Roman"/>
                <w:sz w:val="26"/>
                <w:szCs w:val="26"/>
              </w:rPr>
            </w:pPr>
            <w:r w:rsidRPr="00022260">
              <w:rPr>
                <w:rFonts w:ascii="Times New Roman" w:hAnsi="Times New Roman" w:cs="Times New Roman"/>
                <w:sz w:val="26"/>
                <w:szCs w:val="26"/>
              </w:rPr>
              <w:t>машино-мест на 100 кв. м жилой площади</w:t>
            </w:r>
          </w:p>
        </w:tc>
        <w:tc>
          <w:tcPr>
            <w:tcW w:w="383" w:type="pct"/>
          </w:tcPr>
          <w:p w14:paraId="4A0A5315" w14:textId="2536BC14" w:rsidR="00EE41A5" w:rsidRPr="00022260" w:rsidRDefault="00417F7F" w:rsidP="00BE2E0A">
            <w:pPr>
              <w:jc w:val="center"/>
              <w:rPr>
                <w:rFonts w:ascii="Times New Roman" w:hAnsi="Times New Roman" w:cs="Times New Roman"/>
                <w:sz w:val="26"/>
                <w:szCs w:val="26"/>
              </w:rPr>
            </w:pPr>
            <w:r w:rsidRPr="00022260">
              <w:rPr>
                <w:rFonts w:ascii="Times New Roman" w:hAnsi="Times New Roman" w:cs="Times New Roman"/>
                <w:sz w:val="26"/>
                <w:szCs w:val="26"/>
              </w:rPr>
              <w:t>0,</w:t>
            </w:r>
            <w:r w:rsidR="00167E59" w:rsidRPr="00022260">
              <w:rPr>
                <w:rFonts w:ascii="Times New Roman" w:hAnsi="Times New Roman" w:cs="Times New Roman"/>
                <w:sz w:val="26"/>
                <w:szCs w:val="26"/>
              </w:rPr>
              <w:t>7</w:t>
            </w:r>
          </w:p>
        </w:tc>
        <w:tc>
          <w:tcPr>
            <w:tcW w:w="1129" w:type="pct"/>
          </w:tcPr>
          <w:p w14:paraId="09222A38" w14:textId="1FA3964C" w:rsidR="00EE41A5" w:rsidRPr="00022260" w:rsidRDefault="00675870" w:rsidP="00675870">
            <w:pPr>
              <w:rPr>
                <w:rFonts w:ascii="Times New Roman" w:hAnsi="Times New Roman" w:cs="Times New Roman"/>
                <w:sz w:val="26"/>
                <w:szCs w:val="26"/>
              </w:rPr>
            </w:pPr>
            <w:r w:rsidRPr="00022260">
              <w:rPr>
                <w:rFonts w:ascii="Times New Roman" w:hAnsi="Times New Roman" w:cs="Times New Roman"/>
                <w:sz w:val="26"/>
                <w:szCs w:val="26"/>
              </w:rPr>
              <w:t>-</w:t>
            </w:r>
          </w:p>
        </w:tc>
      </w:tr>
    </w:tbl>
    <w:p w14:paraId="6600280B" w14:textId="77777777" w:rsidR="0066177F" w:rsidRPr="00022260" w:rsidRDefault="0066177F" w:rsidP="0066177F">
      <w:pPr>
        <w:keepNext/>
        <w:keepLines/>
        <w:numPr>
          <w:ilvl w:val="1"/>
          <w:numId w:val="1"/>
        </w:numPr>
        <w:spacing w:before="120"/>
        <w:jc w:val="both"/>
        <w:outlineLvl w:val="1"/>
        <w:rPr>
          <w:rFonts w:ascii="Times New Roman" w:eastAsiaTheme="majorEastAsia" w:hAnsi="Times New Roman" w:cs="Times New Roman"/>
          <w:bCs/>
          <w:sz w:val="26"/>
          <w:szCs w:val="26"/>
        </w:rPr>
      </w:pPr>
      <w:r w:rsidRPr="00022260">
        <w:rPr>
          <w:rFonts w:ascii="Times New Roman" w:eastAsiaTheme="majorEastAsia" w:hAnsi="Times New Roman" w:cs="Times New Roman"/>
          <w:bCs/>
          <w:sz w:val="26"/>
          <w:szCs w:val="26"/>
        </w:rPr>
        <w:t>Расчетные показатели максимально допустимого уровня территориальной доступности объектами коммунальной, транспортной, социальной инфраструктур в границах территорий, в которых предусматривается осуществление деятельности по комплексному развитию</w:t>
      </w:r>
    </w:p>
    <w:p w14:paraId="2F0D243C" w14:textId="77777777" w:rsidR="0066177F" w:rsidRPr="00022260" w:rsidRDefault="0066177F" w:rsidP="0066177F">
      <w:pPr>
        <w:keepNext/>
        <w:keepLines/>
        <w:numPr>
          <w:ilvl w:val="2"/>
          <w:numId w:val="1"/>
        </w:numPr>
        <w:spacing w:before="120"/>
        <w:jc w:val="both"/>
        <w:outlineLvl w:val="2"/>
        <w:rPr>
          <w:rFonts w:ascii="Times New Roman" w:eastAsiaTheme="majorEastAsia" w:hAnsi="Times New Roman" w:cs="Times New Roman"/>
          <w:bCs/>
          <w:sz w:val="26"/>
          <w:szCs w:val="26"/>
        </w:rPr>
      </w:pPr>
      <w:r w:rsidRPr="00022260">
        <w:rPr>
          <w:rFonts w:ascii="Times New Roman" w:eastAsiaTheme="majorEastAsia" w:hAnsi="Times New Roman" w:cs="Times New Roman"/>
          <w:bCs/>
          <w:sz w:val="26"/>
          <w:szCs w:val="26"/>
        </w:rPr>
        <w:t>Для объектов социальной инфраструктуры</w:t>
      </w:r>
    </w:p>
    <w:tbl>
      <w:tblPr>
        <w:tblStyle w:val="12"/>
        <w:tblW w:w="14843" w:type="dxa"/>
        <w:tblLayout w:type="fixed"/>
        <w:tblLook w:val="04A0" w:firstRow="1" w:lastRow="0" w:firstColumn="1" w:lastColumn="0" w:noHBand="0" w:noVBand="1"/>
      </w:tblPr>
      <w:tblGrid>
        <w:gridCol w:w="549"/>
        <w:gridCol w:w="3670"/>
        <w:gridCol w:w="2155"/>
        <w:gridCol w:w="2693"/>
        <w:gridCol w:w="1418"/>
        <w:gridCol w:w="1276"/>
        <w:gridCol w:w="3082"/>
      </w:tblGrid>
      <w:tr w:rsidR="00B50A03" w:rsidRPr="00022260" w14:paraId="7673069B" w14:textId="77777777" w:rsidTr="00B50A03">
        <w:trPr>
          <w:tblHeader/>
        </w:trPr>
        <w:tc>
          <w:tcPr>
            <w:tcW w:w="549" w:type="dxa"/>
            <w:vAlign w:val="center"/>
          </w:tcPr>
          <w:bookmarkEnd w:id="100"/>
          <w:p w14:paraId="73F92F50" w14:textId="77777777" w:rsidR="0046521A" w:rsidRPr="00022260" w:rsidRDefault="0046521A" w:rsidP="0046521A">
            <w:pPr>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 п/п</w:t>
            </w:r>
          </w:p>
        </w:tc>
        <w:tc>
          <w:tcPr>
            <w:tcW w:w="3670" w:type="dxa"/>
            <w:vAlign w:val="center"/>
          </w:tcPr>
          <w:p w14:paraId="39990314" w14:textId="77777777" w:rsidR="0046521A" w:rsidRPr="00022260" w:rsidRDefault="0046521A" w:rsidP="0046521A">
            <w:pPr>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Вид застройки</w:t>
            </w:r>
          </w:p>
        </w:tc>
        <w:tc>
          <w:tcPr>
            <w:tcW w:w="2155" w:type="dxa"/>
            <w:vAlign w:val="center"/>
          </w:tcPr>
          <w:p w14:paraId="3E17E936" w14:textId="77777777" w:rsidR="0046521A" w:rsidRPr="00022260" w:rsidRDefault="0046521A" w:rsidP="0046521A">
            <w:pPr>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Тип показателя</w:t>
            </w:r>
          </w:p>
        </w:tc>
        <w:tc>
          <w:tcPr>
            <w:tcW w:w="2693" w:type="dxa"/>
            <w:vAlign w:val="center"/>
          </w:tcPr>
          <w:p w14:paraId="365A9961" w14:textId="77777777" w:rsidR="0046521A" w:rsidRPr="00022260" w:rsidRDefault="0046521A" w:rsidP="0046521A">
            <w:pPr>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Вид объекта</w:t>
            </w:r>
          </w:p>
        </w:tc>
        <w:tc>
          <w:tcPr>
            <w:tcW w:w="1418" w:type="dxa"/>
            <w:vAlign w:val="center"/>
          </w:tcPr>
          <w:p w14:paraId="4CBAF322" w14:textId="77777777" w:rsidR="0046521A" w:rsidRPr="00022260" w:rsidRDefault="0046521A" w:rsidP="0046521A">
            <w:pPr>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Единица измерения</w:t>
            </w:r>
          </w:p>
        </w:tc>
        <w:tc>
          <w:tcPr>
            <w:tcW w:w="1276" w:type="dxa"/>
            <w:vAlign w:val="center"/>
          </w:tcPr>
          <w:p w14:paraId="3B0E3179" w14:textId="77777777" w:rsidR="0046521A" w:rsidRPr="00022260" w:rsidRDefault="0046521A" w:rsidP="0046521A">
            <w:pPr>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Значение</w:t>
            </w:r>
          </w:p>
        </w:tc>
        <w:tc>
          <w:tcPr>
            <w:tcW w:w="3082" w:type="dxa"/>
            <w:vAlign w:val="center"/>
          </w:tcPr>
          <w:p w14:paraId="2A8CCBCB" w14:textId="77777777" w:rsidR="0046521A" w:rsidRPr="00022260" w:rsidRDefault="0046521A" w:rsidP="0046521A">
            <w:pPr>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 xml:space="preserve">Примечание </w:t>
            </w:r>
            <w:r w:rsidRPr="00022260">
              <w:rPr>
                <w:rFonts w:ascii="Times New Roman" w:eastAsia="Times New Roman" w:hAnsi="Times New Roman" w:cs="Times New Roman"/>
                <w:sz w:val="26"/>
                <w:szCs w:val="26"/>
              </w:rPr>
              <w:br/>
              <w:t>(дополнительные условия)</w:t>
            </w:r>
          </w:p>
        </w:tc>
      </w:tr>
    </w:tbl>
    <w:p w14:paraId="35D15CAC" w14:textId="77777777" w:rsidR="0046521A" w:rsidRPr="0031699C" w:rsidRDefault="0046521A" w:rsidP="0046521A">
      <w:pPr>
        <w:rPr>
          <w:rFonts w:ascii="Times New Roman" w:eastAsia="Times New Roman" w:hAnsi="Times New Roman" w:cs="Times New Roman"/>
          <w:sz w:val="10"/>
          <w:szCs w:val="10"/>
          <w:lang w:eastAsia="ru-RU"/>
        </w:rPr>
      </w:pPr>
    </w:p>
    <w:tbl>
      <w:tblPr>
        <w:tblStyle w:val="12"/>
        <w:tblW w:w="14843" w:type="dxa"/>
        <w:tblLayout w:type="fixed"/>
        <w:tblLook w:val="04A0" w:firstRow="1" w:lastRow="0" w:firstColumn="1" w:lastColumn="0" w:noHBand="0" w:noVBand="1"/>
      </w:tblPr>
      <w:tblGrid>
        <w:gridCol w:w="562"/>
        <w:gridCol w:w="3657"/>
        <w:gridCol w:w="2155"/>
        <w:gridCol w:w="2693"/>
        <w:gridCol w:w="1419"/>
        <w:gridCol w:w="1276"/>
        <w:gridCol w:w="3081"/>
      </w:tblGrid>
      <w:tr w:rsidR="00136016" w:rsidRPr="00022260" w14:paraId="6B30DFAD" w14:textId="77777777" w:rsidTr="00B50A03">
        <w:trPr>
          <w:tblHeader/>
        </w:trPr>
        <w:tc>
          <w:tcPr>
            <w:tcW w:w="562" w:type="dxa"/>
          </w:tcPr>
          <w:p w14:paraId="3BDD0FC5" w14:textId="77777777" w:rsidR="0046521A" w:rsidRPr="00022260" w:rsidRDefault="0046521A" w:rsidP="0046521A">
            <w:pPr>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1</w:t>
            </w:r>
          </w:p>
        </w:tc>
        <w:tc>
          <w:tcPr>
            <w:tcW w:w="3657" w:type="dxa"/>
          </w:tcPr>
          <w:p w14:paraId="2AB2D7E0" w14:textId="77777777" w:rsidR="0046521A" w:rsidRPr="00022260" w:rsidRDefault="0046521A" w:rsidP="0046521A">
            <w:pPr>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2</w:t>
            </w:r>
          </w:p>
        </w:tc>
        <w:tc>
          <w:tcPr>
            <w:tcW w:w="2155" w:type="dxa"/>
          </w:tcPr>
          <w:p w14:paraId="2A108804" w14:textId="77777777" w:rsidR="0046521A" w:rsidRPr="00022260" w:rsidRDefault="0046521A" w:rsidP="0046521A">
            <w:pPr>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3</w:t>
            </w:r>
          </w:p>
        </w:tc>
        <w:tc>
          <w:tcPr>
            <w:tcW w:w="2693" w:type="dxa"/>
          </w:tcPr>
          <w:p w14:paraId="573EBA8C" w14:textId="77777777" w:rsidR="0046521A" w:rsidRPr="00022260" w:rsidRDefault="0046521A" w:rsidP="0046521A">
            <w:pPr>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4</w:t>
            </w:r>
          </w:p>
        </w:tc>
        <w:tc>
          <w:tcPr>
            <w:tcW w:w="1419" w:type="dxa"/>
          </w:tcPr>
          <w:p w14:paraId="1C877670" w14:textId="77777777" w:rsidR="0046521A" w:rsidRPr="00022260" w:rsidRDefault="0046521A" w:rsidP="00136016">
            <w:pPr>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5</w:t>
            </w:r>
          </w:p>
        </w:tc>
        <w:tc>
          <w:tcPr>
            <w:tcW w:w="1276" w:type="dxa"/>
          </w:tcPr>
          <w:p w14:paraId="13D7578B" w14:textId="77777777" w:rsidR="0046521A" w:rsidRPr="00022260" w:rsidRDefault="0046521A" w:rsidP="00136016">
            <w:pPr>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6</w:t>
            </w:r>
          </w:p>
        </w:tc>
        <w:tc>
          <w:tcPr>
            <w:tcW w:w="3081" w:type="dxa"/>
          </w:tcPr>
          <w:p w14:paraId="47463375" w14:textId="77777777" w:rsidR="0046521A" w:rsidRPr="00022260" w:rsidRDefault="0046521A" w:rsidP="0046521A">
            <w:pPr>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7</w:t>
            </w:r>
          </w:p>
        </w:tc>
      </w:tr>
      <w:tr w:rsidR="00136016" w:rsidRPr="00022260" w14:paraId="0A2252F8" w14:textId="77777777" w:rsidTr="00B50A03">
        <w:tc>
          <w:tcPr>
            <w:tcW w:w="562" w:type="dxa"/>
            <w:vAlign w:val="center"/>
          </w:tcPr>
          <w:p w14:paraId="4D01D753" w14:textId="3FA516E7" w:rsidR="0046521A" w:rsidRPr="00022260" w:rsidRDefault="0046521A" w:rsidP="00E93440">
            <w:pPr>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1</w:t>
            </w:r>
            <w:r w:rsidR="00E93440" w:rsidRPr="00022260">
              <w:rPr>
                <w:rFonts w:ascii="Times New Roman" w:eastAsia="Times New Roman" w:hAnsi="Times New Roman" w:cs="Times New Roman"/>
                <w:sz w:val="26"/>
                <w:szCs w:val="26"/>
              </w:rPr>
              <w:t>.</w:t>
            </w:r>
          </w:p>
        </w:tc>
        <w:tc>
          <w:tcPr>
            <w:tcW w:w="3657" w:type="dxa"/>
            <w:vAlign w:val="center"/>
          </w:tcPr>
          <w:p w14:paraId="5AAE5F25"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Блокированная жилая застройка (общая площадь территории от 10 до 40 га)</w:t>
            </w:r>
          </w:p>
        </w:tc>
        <w:tc>
          <w:tcPr>
            <w:tcW w:w="2155" w:type="dxa"/>
          </w:tcPr>
          <w:p w14:paraId="6E850008"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Пешеходная доступность</w:t>
            </w:r>
          </w:p>
        </w:tc>
        <w:tc>
          <w:tcPr>
            <w:tcW w:w="2693" w:type="dxa"/>
          </w:tcPr>
          <w:p w14:paraId="7F5F1AD4"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Дошкольные образовательные организации</w:t>
            </w:r>
          </w:p>
        </w:tc>
        <w:tc>
          <w:tcPr>
            <w:tcW w:w="1419" w:type="dxa"/>
          </w:tcPr>
          <w:p w14:paraId="7E9534D1" w14:textId="77777777" w:rsidR="0046521A" w:rsidRPr="00022260" w:rsidRDefault="0046521A" w:rsidP="00136016">
            <w:pPr>
              <w:contextualSpacing/>
              <w:jc w:val="center"/>
              <w:rPr>
                <w:rFonts w:ascii="Times New Roman" w:eastAsia="Times New Roman" w:hAnsi="Times New Roman" w:cs="Times New Roman"/>
                <w:sz w:val="26"/>
                <w:szCs w:val="26"/>
              </w:rPr>
            </w:pPr>
            <w:r w:rsidRPr="00022260">
              <w:rPr>
                <w:rFonts w:ascii="Times New Roman" w:hAnsi="Times New Roman" w:cs="Times New Roman"/>
                <w:sz w:val="26"/>
                <w:szCs w:val="26"/>
              </w:rPr>
              <w:t>минут</w:t>
            </w:r>
          </w:p>
        </w:tc>
        <w:tc>
          <w:tcPr>
            <w:tcW w:w="1276" w:type="dxa"/>
          </w:tcPr>
          <w:p w14:paraId="3D18353B" w14:textId="77777777" w:rsidR="0046521A" w:rsidRPr="00022260" w:rsidRDefault="0046521A" w:rsidP="00136016">
            <w:pPr>
              <w:contextualSpacing/>
              <w:jc w:val="center"/>
              <w:rPr>
                <w:rFonts w:ascii="Times New Roman" w:eastAsia="Times New Roman" w:hAnsi="Times New Roman" w:cs="Times New Roman"/>
                <w:sz w:val="26"/>
                <w:szCs w:val="26"/>
              </w:rPr>
            </w:pPr>
            <w:r w:rsidRPr="00022260">
              <w:rPr>
                <w:rFonts w:ascii="Times New Roman" w:hAnsi="Times New Roman" w:cs="Times New Roman"/>
                <w:sz w:val="26"/>
                <w:szCs w:val="26"/>
              </w:rPr>
              <w:t>6</w:t>
            </w:r>
          </w:p>
        </w:tc>
        <w:tc>
          <w:tcPr>
            <w:tcW w:w="3081" w:type="dxa"/>
          </w:tcPr>
          <w:p w14:paraId="64BEE349"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w:t>
            </w:r>
          </w:p>
        </w:tc>
      </w:tr>
      <w:tr w:rsidR="00136016" w:rsidRPr="00022260" w14:paraId="2D6F6E35" w14:textId="77777777" w:rsidTr="00B50A03">
        <w:tc>
          <w:tcPr>
            <w:tcW w:w="562" w:type="dxa"/>
            <w:vAlign w:val="center"/>
          </w:tcPr>
          <w:p w14:paraId="61D5B9B3" w14:textId="1D7532F0" w:rsidR="0046521A" w:rsidRPr="00022260" w:rsidRDefault="0046521A" w:rsidP="00E93440">
            <w:pPr>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2</w:t>
            </w:r>
            <w:r w:rsidR="00E93440" w:rsidRPr="00022260">
              <w:rPr>
                <w:rFonts w:ascii="Times New Roman" w:eastAsia="Times New Roman" w:hAnsi="Times New Roman" w:cs="Times New Roman"/>
                <w:sz w:val="26"/>
                <w:szCs w:val="26"/>
              </w:rPr>
              <w:t>.</w:t>
            </w:r>
          </w:p>
        </w:tc>
        <w:tc>
          <w:tcPr>
            <w:tcW w:w="3657" w:type="dxa"/>
            <w:vAlign w:val="center"/>
          </w:tcPr>
          <w:p w14:paraId="5F41FE6A"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Блокированная жилая застройка (общая площадь территории от 10 до 40 га)</w:t>
            </w:r>
          </w:p>
        </w:tc>
        <w:tc>
          <w:tcPr>
            <w:tcW w:w="2155" w:type="dxa"/>
          </w:tcPr>
          <w:p w14:paraId="01CA020D"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Пешеходная доступность</w:t>
            </w:r>
          </w:p>
        </w:tc>
        <w:tc>
          <w:tcPr>
            <w:tcW w:w="2693" w:type="dxa"/>
          </w:tcPr>
          <w:p w14:paraId="3DBD6286"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Общеобразовательные организации</w:t>
            </w:r>
          </w:p>
        </w:tc>
        <w:tc>
          <w:tcPr>
            <w:tcW w:w="1419" w:type="dxa"/>
          </w:tcPr>
          <w:p w14:paraId="25797232" w14:textId="77777777" w:rsidR="0046521A" w:rsidRPr="00022260" w:rsidRDefault="0046521A" w:rsidP="00136016">
            <w:pPr>
              <w:contextualSpacing/>
              <w:jc w:val="center"/>
              <w:rPr>
                <w:rFonts w:ascii="Times New Roman" w:eastAsia="Times New Roman" w:hAnsi="Times New Roman" w:cs="Times New Roman"/>
                <w:sz w:val="26"/>
                <w:szCs w:val="26"/>
              </w:rPr>
            </w:pPr>
            <w:r w:rsidRPr="00022260">
              <w:rPr>
                <w:rFonts w:ascii="Times New Roman" w:hAnsi="Times New Roman" w:cs="Times New Roman"/>
                <w:sz w:val="26"/>
                <w:szCs w:val="26"/>
              </w:rPr>
              <w:t>минут</w:t>
            </w:r>
          </w:p>
        </w:tc>
        <w:tc>
          <w:tcPr>
            <w:tcW w:w="1276" w:type="dxa"/>
          </w:tcPr>
          <w:p w14:paraId="3F1EA588" w14:textId="77777777" w:rsidR="0046521A" w:rsidRPr="00022260" w:rsidRDefault="0046521A" w:rsidP="00136016">
            <w:pPr>
              <w:contextualSpacing/>
              <w:jc w:val="center"/>
              <w:rPr>
                <w:rFonts w:ascii="Times New Roman" w:eastAsia="Times New Roman" w:hAnsi="Times New Roman" w:cs="Times New Roman"/>
                <w:sz w:val="26"/>
                <w:szCs w:val="26"/>
              </w:rPr>
            </w:pPr>
            <w:r w:rsidRPr="00022260">
              <w:rPr>
                <w:rFonts w:ascii="Times New Roman" w:hAnsi="Times New Roman" w:cs="Times New Roman"/>
                <w:sz w:val="26"/>
                <w:szCs w:val="26"/>
              </w:rPr>
              <w:t>10</w:t>
            </w:r>
          </w:p>
        </w:tc>
        <w:tc>
          <w:tcPr>
            <w:tcW w:w="3081" w:type="dxa"/>
          </w:tcPr>
          <w:p w14:paraId="15C1232F"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w:t>
            </w:r>
          </w:p>
        </w:tc>
      </w:tr>
      <w:tr w:rsidR="00136016" w:rsidRPr="00022260" w14:paraId="29C7B210" w14:textId="77777777" w:rsidTr="00B50A03">
        <w:tc>
          <w:tcPr>
            <w:tcW w:w="562" w:type="dxa"/>
            <w:vAlign w:val="center"/>
          </w:tcPr>
          <w:p w14:paraId="26E3C092" w14:textId="00051512" w:rsidR="0046521A" w:rsidRPr="00022260" w:rsidRDefault="0046521A" w:rsidP="00E93440">
            <w:pPr>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3</w:t>
            </w:r>
            <w:r w:rsidR="00E93440" w:rsidRPr="00022260">
              <w:rPr>
                <w:rFonts w:ascii="Times New Roman" w:eastAsia="Times New Roman" w:hAnsi="Times New Roman" w:cs="Times New Roman"/>
                <w:sz w:val="26"/>
                <w:szCs w:val="26"/>
              </w:rPr>
              <w:t>.</w:t>
            </w:r>
          </w:p>
        </w:tc>
        <w:tc>
          <w:tcPr>
            <w:tcW w:w="3657" w:type="dxa"/>
            <w:vAlign w:val="center"/>
          </w:tcPr>
          <w:p w14:paraId="0A5F684D"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Блокированная жилая застройка (общая площадь территории от 10 до 40 га)</w:t>
            </w:r>
          </w:p>
        </w:tc>
        <w:tc>
          <w:tcPr>
            <w:tcW w:w="2155" w:type="dxa"/>
          </w:tcPr>
          <w:p w14:paraId="0930FB7D"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Пешеходная доступность</w:t>
            </w:r>
          </w:p>
        </w:tc>
        <w:tc>
          <w:tcPr>
            <w:tcW w:w="2693" w:type="dxa"/>
          </w:tcPr>
          <w:p w14:paraId="372C8FA6"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Организации дополнительного образования</w:t>
            </w:r>
          </w:p>
        </w:tc>
        <w:tc>
          <w:tcPr>
            <w:tcW w:w="1419" w:type="dxa"/>
          </w:tcPr>
          <w:p w14:paraId="438FB7B5" w14:textId="77777777" w:rsidR="0046521A" w:rsidRPr="00022260" w:rsidRDefault="0046521A" w:rsidP="00136016">
            <w:pPr>
              <w:contextualSpacing/>
              <w:jc w:val="center"/>
              <w:rPr>
                <w:rFonts w:ascii="Times New Roman" w:eastAsia="Times New Roman" w:hAnsi="Times New Roman" w:cs="Times New Roman"/>
                <w:sz w:val="26"/>
                <w:szCs w:val="26"/>
              </w:rPr>
            </w:pPr>
            <w:r w:rsidRPr="00022260">
              <w:rPr>
                <w:rFonts w:ascii="Times New Roman" w:hAnsi="Times New Roman" w:cs="Times New Roman"/>
                <w:sz w:val="26"/>
                <w:szCs w:val="26"/>
              </w:rPr>
              <w:t>минут</w:t>
            </w:r>
          </w:p>
        </w:tc>
        <w:tc>
          <w:tcPr>
            <w:tcW w:w="1276" w:type="dxa"/>
          </w:tcPr>
          <w:p w14:paraId="7B8783E0" w14:textId="77777777" w:rsidR="0046521A" w:rsidRPr="00022260" w:rsidRDefault="0046521A" w:rsidP="00136016">
            <w:pPr>
              <w:contextualSpacing/>
              <w:jc w:val="center"/>
              <w:rPr>
                <w:rFonts w:ascii="Times New Roman" w:eastAsia="Times New Roman" w:hAnsi="Times New Roman" w:cs="Times New Roman"/>
                <w:sz w:val="26"/>
                <w:szCs w:val="26"/>
              </w:rPr>
            </w:pPr>
            <w:r w:rsidRPr="00022260">
              <w:rPr>
                <w:rFonts w:ascii="Times New Roman" w:hAnsi="Times New Roman" w:cs="Times New Roman"/>
                <w:sz w:val="26"/>
                <w:szCs w:val="26"/>
              </w:rPr>
              <w:t>10</w:t>
            </w:r>
          </w:p>
        </w:tc>
        <w:tc>
          <w:tcPr>
            <w:tcW w:w="3081" w:type="dxa"/>
          </w:tcPr>
          <w:p w14:paraId="18DB2283"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w:t>
            </w:r>
          </w:p>
        </w:tc>
      </w:tr>
      <w:tr w:rsidR="00136016" w:rsidRPr="00022260" w14:paraId="332960F0" w14:textId="77777777" w:rsidTr="00B50A03">
        <w:tc>
          <w:tcPr>
            <w:tcW w:w="562" w:type="dxa"/>
            <w:vAlign w:val="center"/>
          </w:tcPr>
          <w:p w14:paraId="6D06EBAC" w14:textId="7393DB58" w:rsidR="0046521A" w:rsidRPr="00022260" w:rsidRDefault="0046521A" w:rsidP="00E93440">
            <w:pPr>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4</w:t>
            </w:r>
            <w:r w:rsidR="00E93440" w:rsidRPr="00022260">
              <w:rPr>
                <w:rFonts w:ascii="Times New Roman" w:eastAsia="Times New Roman" w:hAnsi="Times New Roman" w:cs="Times New Roman"/>
                <w:sz w:val="26"/>
                <w:szCs w:val="26"/>
              </w:rPr>
              <w:t>.</w:t>
            </w:r>
          </w:p>
        </w:tc>
        <w:tc>
          <w:tcPr>
            <w:tcW w:w="3657" w:type="dxa"/>
            <w:vAlign w:val="center"/>
          </w:tcPr>
          <w:p w14:paraId="3D8C19D9"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Блокированная жилая застройка (общая площадь территории от 10 до 40 га)</w:t>
            </w:r>
          </w:p>
        </w:tc>
        <w:tc>
          <w:tcPr>
            <w:tcW w:w="2155" w:type="dxa"/>
          </w:tcPr>
          <w:p w14:paraId="42C8771E"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Пешеходная доступность</w:t>
            </w:r>
          </w:p>
        </w:tc>
        <w:tc>
          <w:tcPr>
            <w:tcW w:w="2693" w:type="dxa"/>
          </w:tcPr>
          <w:p w14:paraId="1F8E9936"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Плоскостные спортивные сооружения</w:t>
            </w:r>
          </w:p>
        </w:tc>
        <w:tc>
          <w:tcPr>
            <w:tcW w:w="1419" w:type="dxa"/>
          </w:tcPr>
          <w:p w14:paraId="3C9861E4" w14:textId="77777777" w:rsidR="0046521A" w:rsidRPr="00022260" w:rsidRDefault="0046521A" w:rsidP="00136016">
            <w:pPr>
              <w:contextualSpacing/>
              <w:jc w:val="center"/>
              <w:rPr>
                <w:rFonts w:ascii="Times New Roman" w:eastAsia="Times New Roman" w:hAnsi="Times New Roman" w:cs="Times New Roman"/>
                <w:sz w:val="26"/>
                <w:szCs w:val="26"/>
              </w:rPr>
            </w:pPr>
            <w:r w:rsidRPr="00022260">
              <w:rPr>
                <w:rFonts w:ascii="Times New Roman" w:hAnsi="Times New Roman" w:cs="Times New Roman"/>
                <w:sz w:val="26"/>
                <w:szCs w:val="26"/>
              </w:rPr>
              <w:t>минут</w:t>
            </w:r>
          </w:p>
        </w:tc>
        <w:tc>
          <w:tcPr>
            <w:tcW w:w="1276" w:type="dxa"/>
          </w:tcPr>
          <w:p w14:paraId="3CF0474A" w14:textId="77777777" w:rsidR="0046521A" w:rsidRPr="00022260" w:rsidRDefault="0046521A" w:rsidP="00136016">
            <w:pPr>
              <w:contextualSpacing/>
              <w:jc w:val="center"/>
              <w:rPr>
                <w:rFonts w:ascii="Times New Roman" w:eastAsia="Times New Roman" w:hAnsi="Times New Roman" w:cs="Times New Roman"/>
                <w:sz w:val="26"/>
                <w:szCs w:val="26"/>
              </w:rPr>
            </w:pPr>
            <w:r w:rsidRPr="00022260">
              <w:rPr>
                <w:rFonts w:ascii="Times New Roman" w:hAnsi="Times New Roman" w:cs="Times New Roman"/>
                <w:sz w:val="26"/>
                <w:szCs w:val="26"/>
              </w:rPr>
              <w:t>10</w:t>
            </w:r>
          </w:p>
        </w:tc>
        <w:tc>
          <w:tcPr>
            <w:tcW w:w="3081" w:type="dxa"/>
          </w:tcPr>
          <w:p w14:paraId="68EBA517"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w:t>
            </w:r>
          </w:p>
        </w:tc>
      </w:tr>
      <w:tr w:rsidR="00136016" w:rsidRPr="00022260" w14:paraId="20169E70" w14:textId="77777777" w:rsidTr="00B50A03">
        <w:tc>
          <w:tcPr>
            <w:tcW w:w="562" w:type="dxa"/>
            <w:vAlign w:val="center"/>
          </w:tcPr>
          <w:p w14:paraId="55789B25" w14:textId="768FE1C7" w:rsidR="0046521A" w:rsidRPr="00022260" w:rsidRDefault="0046521A" w:rsidP="00E93440">
            <w:pPr>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5</w:t>
            </w:r>
            <w:r w:rsidR="00E93440" w:rsidRPr="00022260">
              <w:rPr>
                <w:rFonts w:ascii="Times New Roman" w:eastAsia="Times New Roman" w:hAnsi="Times New Roman" w:cs="Times New Roman"/>
                <w:sz w:val="26"/>
                <w:szCs w:val="26"/>
              </w:rPr>
              <w:t>.</w:t>
            </w:r>
          </w:p>
        </w:tc>
        <w:tc>
          <w:tcPr>
            <w:tcW w:w="3657" w:type="dxa"/>
            <w:vAlign w:val="center"/>
          </w:tcPr>
          <w:p w14:paraId="0EE4D0FB"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Малоэтажная многоквартирная жилая застройка (общая площадь территории от 10 до 40 га)</w:t>
            </w:r>
          </w:p>
        </w:tc>
        <w:tc>
          <w:tcPr>
            <w:tcW w:w="2155" w:type="dxa"/>
          </w:tcPr>
          <w:p w14:paraId="7B31EE4B"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Пешеходная доступность</w:t>
            </w:r>
          </w:p>
        </w:tc>
        <w:tc>
          <w:tcPr>
            <w:tcW w:w="2693" w:type="dxa"/>
          </w:tcPr>
          <w:p w14:paraId="458FAD87"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Дошкольные образовательные организации</w:t>
            </w:r>
          </w:p>
        </w:tc>
        <w:tc>
          <w:tcPr>
            <w:tcW w:w="1419" w:type="dxa"/>
          </w:tcPr>
          <w:p w14:paraId="3400FEAB" w14:textId="77777777" w:rsidR="0046521A" w:rsidRPr="00022260" w:rsidRDefault="0046521A" w:rsidP="00136016">
            <w:pPr>
              <w:contextualSpacing/>
              <w:jc w:val="center"/>
              <w:rPr>
                <w:rFonts w:ascii="Times New Roman" w:eastAsia="Times New Roman" w:hAnsi="Times New Roman" w:cs="Times New Roman"/>
                <w:sz w:val="26"/>
                <w:szCs w:val="26"/>
              </w:rPr>
            </w:pPr>
            <w:r w:rsidRPr="00022260">
              <w:rPr>
                <w:rFonts w:ascii="Times New Roman" w:hAnsi="Times New Roman" w:cs="Times New Roman"/>
                <w:sz w:val="26"/>
                <w:szCs w:val="26"/>
              </w:rPr>
              <w:t>минут</w:t>
            </w:r>
          </w:p>
        </w:tc>
        <w:tc>
          <w:tcPr>
            <w:tcW w:w="1276" w:type="dxa"/>
          </w:tcPr>
          <w:p w14:paraId="2536ABCE" w14:textId="77777777" w:rsidR="0046521A" w:rsidRPr="00022260" w:rsidRDefault="0046521A" w:rsidP="00136016">
            <w:pPr>
              <w:contextualSpacing/>
              <w:jc w:val="center"/>
              <w:rPr>
                <w:rFonts w:ascii="Times New Roman" w:eastAsia="Times New Roman" w:hAnsi="Times New Roman" w:cs="Times New Roman"/>
                <w:sz w:val="26"/>
                <w:szCs w:val="26"/>
              </w:rPr>
            </w:pPr>
            <w:r w:rsidRPr="00022260">
              <w:rPr>
                <w:rFonts w:ascii="Times New Roman" w:hAnsi="Times New Roman" w:cs="Times New Roman"/>
                <w:sz w:val="26"/>
                <w:szCs w:val="26"/>
              </w:rPr>
              <w:t>6</w:t>
            </w:r>
          </w:p>
        </w:tc>
        <w:tc>
          <w:tcPr>
            <w:tcW w:w="3081" w:type="dxa"/>
          </w:tcPr>
          <w:p w14:paraId="3D69D4D4"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w:t>
            </w:r>
          </w:p>
        </w:tc>
      </w:tr>
      <w:tr w:rsidR="00136016" w:rsidRPr="00022260" w14:paraId="3B6A0229" w14:textId="77777777" w:rsidTr="00B50A03">
        <w:tc>
          <w:tcPr>
            <w:tcW w:w="562" w:type="dxa"/>
            <w:vAlign w:val="center"/>
          </w:tcPr>
          <w:p w14:paraId="1EC8E4DD" w14:textId="5FDBB2EC" w:rsidR="0046521A" w:rsidRPr="00022260" w:rsidRDefault="0046521A" w:rsidP="00E93440">
            <w:pPr>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lastRenderedPageBreak/>
              <w:t>6</w:t>
            </w:r>
            <w:r w:rsidR="00E93440" w:rsidRPr="00022260">
              <w:rPr>
                <w:rFonts w:ascii="Times New Roman" w:eastAsia="Times New Roman" w:hAnsi="Times New Roman" w:cs="Times New Roman"/>
                <w:sz w:val="26"/>
                <w:szCs w:val="26"/>
              </w:rPr>
              <w:t>.</w:t>
            </w:r>
          </w:p>
        </w:tc>
        <w:tc>
          <w:tcPr>
            <w:tcW w:w="3657" w:type="dxa"/>
            <w:vAlign w:val="center"/>
          </w:tcPr>
          <w:p w14:paraId="1C00B247"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Малоэтажная многоквартирная жилая застройка (общая площадь территории от 10 до 40 га)</w:t>
            </w:r>
          </w:p>
        </w:tc>
        <w:tc>
          <w:tcPr>
            <w:tcW w:w="2155" w:type="dxa"/>
          </w:tcPr>
          <w:p w14:paraId="61C405EA"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Пешеходная доступность</w:t>
            </w:r>
          </w:p>
        </w:tc>
        <w:tc>
          <w:tcPr>
            <w:tcW w:w="2693" w:type="dxa"/>
          </w:tcPr>
          <w:p w14:paraId="3823BDB9"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Общеобразовательные организации</w:t>
            </w:r>
          </w:p>
        </w:tc>
        <w:tc>
          <w:tcPr>
            <w:tcW w:w="1419" w:type="dxa"/>
          </w:tcPr>
          <w:p w14:paraId="4E322245" w14:textId="77777777" w:rsidR="0046521A" w:rsidRPr="00022260" w:rsidRDefault="0046521A" w:rsidP="00136016">
            <w:pPr>
              <w:contextualSpacing/>
              <w:jc w:val="center"/>
              <w:rPr>
                <w:rFonts w:ascii="Times New Roman" w:eastAsia="Times New Roman" w:hAnsi="Times New Roman" w:cs="Times New Roman"/>
                <w:sz w:val="26"/>
                <w:szCs w:val="26"/>
              </w:rPr>
            </w:pPr>
            <w:r w:rsidRPr="00022260">
              <w:rPr>
                <w:rFonts w:ascii="Times New Roman" w:hAnsi="Times New Roman" w:cs="Times New Roman"/>
                <w:sz w:val="26"/>
                <w:szCs w:val="26"/>
              </w:rPr>
              <w:t>минут</w:t>
            </w:r>
          </w:p>
        </w:tc>
        <w:tc>
          <w:tcPr>
            <w:tcW w:w="1276" w:type="dxa"/>
          </w:tcPr>
          <w:p w14:paraId="74599684" w14:textId="77777777" w:rsidR="0046521A" w:rsidRPr="00022260" w:rsidRDefault="0046521A" w:rsidP="00136016">
            <w:pPr>
              <w:contextualSpacing/>
              <w:jc w:val="center"/>
              <w:rPr>
                <w:rFonts w:ascii="Times New Roman" w:eastAsia="Times New Roman" w:hAnsi="Times New Roman" w:cs="Times New Roman"/>
                <w:sz w:val="26"/>
                <w:szCs w:val="26"/>
              </w:rPr>
            </w:pPr>
            <w:r w:rsidRPr="00022260">
              <w:rPr>
                <w:rFonts w:ascii="Times New Roman" w:hAnsi="Times New Roman" w:cs="Times New Roman"/>
                <w:sz w:val="26"/>
                <w:szCs w:val="26"/>
              </w:rPr>
              <w:t>10</w:t>
            </w:r>
          </w:p>
        </w:tc>
        <w:tc>
          <w:tcPr>
            <w:tcW w:w="3081" w:type="dxa"/>
          </w:tcPr>
          <w:p w14:paraId="2BF043E9"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w:t>
            </w:r>
          </w:p>
        </w:tc>
      </w:tr>
      <w:tr w:rsidR="00136016" w:rsidRPr="00022260" w14:paraId="6AE6D1EB" w14:textId="77777777" w:rsidTr="00B50A03">
        <w:tc>
          <w:tcPr>
            <w:tcW w:w="562" w:type="dxa"/>
            <w:vAlign w:val="center"/>
          </w:tcPr>
          <w:p w14:paraId="6CE1A16E" w14:textId="744E95E8" w:rsidR="0046521A" w:rsidRPr="00022260" w:rsidRDefault="0046521A" w:rsidP="00E93440">
            <w:pPr>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7</w:t>
            </w:r>
            <w:r w:rsidR="00E93440" w:rsidRPr="00022260">
              <w:rPr>
                <w:rFonts w:ascii="Times New Roman" w:eastAsia="Times New Roman" w:hAnsi="Times New Roman" w:cs="Times New Roman"/>
                <w:sz w:val="26"/>
                <w:szCs w:val="26"/>
              </w:rPr>
              <w:t>.</w:t>
            </w:r>
          </w:p>
        </w:tc>
        <w:tc>
          <w:tcPr>
            <w:tcW w:w="3657" w:type="dxa"/>
            <w:vAlign w:val="center"/>
          </w:tcPr>
          <w:p w14:paraId="26FADE31"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Малоэтажная многоквартирная жилая застройка (общая площадь территории от 10 до 40 га)</w:t>
            </w:r>
          </w:p>
        </w:tc>
        <w:tc>
          <w:tcPr>
            <w:tcW w:w="2155" w:type="dxa"/>
          </w:tcPr>
          <w:p w14:paraId="012AC091"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Пешеходная доступность</w:t>
            </w:r>
          </w:p>
        </w:tc>
        <w:tc>
          <w:tcPr>
            <w:tcW w:w="2693" w:type="dxa"/>
          </w:tcPr>
          <w:p w14:paraId="602A2815"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Организации дополнительного образования</w:t>
            </w:r>
          </w:p>
        </w:tc>
        <w:tc>
          <w:tcPr>
            <w:tcW w:w="1419" w:type="dxa"/>
          </w:tcPr>
          <w:p w14:paraId="4C508A51" w14:textId="77777777" w:rsidR="0046521A" w:rsidRPr="00022260" w:rsidRDefault="0046521A" w:rsidP="00136016">
            <w:pPr>
              <w:contextualSpacing/>
              <w:jc w:val="center"/>
              <w:rPr>
                <w:rFonts w:ascii="Times New Roman" w:eastAsia="Times New Roman" w:hAnsi="Times New Roman" w:cs="Times New Roman"/>
                <w:sz w:val="26"/>
                <w:szCs w:val="26"/>
              </w:rPr>
            </w:pPr>
            <w:r w:rsidRPr="00022260">
              <w:rPr>
                <w:rFonts w:ascii="Times New Roman" w:hAnsi="Times New Roman" w:cs="Times New Roman"/>
                <w:sz w:val="26"/>
                <w:szCs w:val="26"/>
              </w:rPr>
              <w:t>минут</w:t>
            </w:r>
          </w:p>
        </w:tc>
        <w:tc>
          <w:tcPr>
            <w:tcW w:w="1276" w:type="dxa"/>
          </w:tcPr>
          <w:p w14:paraId="48D71ED1" w14:textId="77777777" w:rsidR="0046521A" w:rsidRPr="00022260" w:rsidRDefault="0046521A" w:rsidP="00136016">
            <w:pPr>
              <w:contextualSpacing/>
              <w:jc w:val="center"/>
              <w:rPr>
                <w:rFonts w:ascii="Times New Roman" w:eastAsia="Times New Roman" w:hAnsi="Times New Roman" w:cs="Times New Roman"/>
                <w:sz w:val="26"/>
                <w:szCs w:val="26"/>
              </w:rPr>
            </w:pPr>
            <w:r w:rsidRPr="00022260">
              <w:rPr>
                <w:rFonts w:ascii="Times New Roman" w:hAnsi="Times New Roman" w:cs="Times New Roman"/>
                <w:sz w:val="26"/>
                <w:szCs w:val="26"/>
              </w:rPr>
              <w:t>10</w:t>
            </w:r>
          </w:p>
        </w:tc>
        <w:tc>
          <w:tcPr>
            <w:tcW w:w="3081" w:type="dxa"/>
          </w:tcPr>
          <w:p w14:paraId="7FC60626"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w:t>
            </w:r>
          </w:p>
        </w:tc>
      </w:tr>
      <w:tr w:rsidR="00136016" w:rsidRPr="00022260" w14:paraId="76DD00C4" w14:textId="77777777" w:rsidTr="00B50A03">
        <w:tc>
          <w:tcPr>
            <w:tcW w:w="562" w:type="dxa"/>
            <w:vAlign w:val="center"/>
          </w:tcPr>
          <w:p w14:paraId="341016CA" w14:textId="562AA96B" w:rsidR="0046521A" w:rsidRPr="00022260" w:rsidRDefault="0046521A" w:rsidP="00E93440">
            <w:pPr>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8</w:t>
            </w:r>
            <w:r w:rsidR="00E93440" w:rsidRPr="00022260">
              <w:rPr>
                <w:rFonts w:ascii="Times New Roman" w:eastAsia="Times New Roman" w:hAnsi="Times New Roman" w:cs="Times New Roman"/>
                <w:sz w:val="26"/>
                <w:szCs w:val="26"/>
              </w:rPr>
              <w:t>.</w:t>
            </w:r>
          </w:p>
        </w:tc>
        <w:tc>
          <w:tcPr>
            <w:tcW w:w="3657" w:type="dxa"/>
            <w:vAlign w:val="center"/>
          </w:tcPr>
          <w:p w14:paraId="684704F1"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Малоэтажная многоквартирная жилая застройка (общая площадь территории от 10 до 40 га)</w:t>
            </w:r>
          </w:p>
        </w:tc>
        <w:tc>
          <w:tcPr>
            <w:tcW w:w="2155" w:type="dxa"/>
          </w:tcPr>
          <w:p w14:paraId="07958F49"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Пешеходная доступность</w:t>
            </w:r>
          </w:p>
        </w:tc>
        <w:tc>
          <w:tcPr>
            <w:tcW w:w="2693" w:type="dxa"/>
          </w:tcPr>
          <w:p w14:paraId="0FA68F0E"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Плоскостные спортивные сооружения</w:t>
            </w:r>
          </w:p>
        </w:tc>
        <w:tc>
          <w:tcPr>
            <w:tcW w:w="1419" w:type="dxa"/>
          </w:tcPr>
          <w:p w14:paraId="03CAD405" w14:textId="77777777" w:rsidR="0046521A" w:rsidRPr="00022260" w:rsidRDefault="0046521A" w:rsidP="00136016">
            <w:pPr>
              <w:contextualSpacing/>
              <w:jc w:val="center"/>
              <w:rPr>
                <w:rFonts w:ascii="Times New Roman" w:eastAsia="Times New Roman" w:hAnsi="Times New Roman" w:cs="Times New Roman"/>
                <w:sz w:val="26"/>
                <w:szCs w:val="26"/>
              </w:rPr>
            </w:pPr>
            <w:r w:rsidRPr="00022260">
              <w:rPr>
                <w:rFonts w:ascii="Times New Roman" w:hAnsi="Times New Roman" w:cs="Times New Roman"/>
                <w:sz w:val="26"/>
                <w:szCs w:val="26"/>
              </w:rPr>
              <w:t>минут</w:t>
            </w:r>
          </w:p>
        </w:tc>
        <w:tc>
          <w:tcPr>
            <w:tcW w:w="1276" w:type="dxa"/>
          </w:tcPr>
          <w:p w14:paraId="173485AE" w14:textId="77777777" w:rsidR="0046521A" w:rsidRPr="00022260" w:rsidRDefault="0046521A" w:rsidP="00136016">
            <w:pPr>
              <w:contextualSpacing/>
              <w:jc w:val="center"/>
              <w:rPr>
                <w:rFonts w:ascii="Times New Roman" w:eastAsia="Times New Roman" w:hAnsi="Times New Roman" w:cs="Times New Roman"/>
                <w:sz w:val="26"/>
                <w:szCs w:val="26"/>
              </w:rPr>
            </w:pPr>
            <w:r w:rsidRPr="00022260">
              <w:rPr>
                <w:rFonts w:ascii="Times New Roman" w:hAnsi="Times New Roman" w:cs="Times New Roman"/>
                <w:sz w:val="26"/>
                <w:szCs w:val="26"/>
              </w:rPr>
              <w:t>10</w:t>
            </w:r>
          </w:p>
        </w:tc>
        <w:tc>
          <w:tcPr>
            <w:tcW w:w="3081" w:type="dxa"/>
          </w:tcPr>
          <w:p w14:paraId="54F93116"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w:t>
            </w:r>
          </w:p>
        </w:tc>
      </w:tr>
      <w:tr w:rsidR="00136016" w:rsidRPr="00022260" w14:paraId="066F2AC8" w14:textId="77777777" w:rsidTr="00B50A03">
        <w:tc>
          <w:tcPr>
            <w:tcW w:w="562" w:type="dxa"/>
            <w:vAlign w:val="center"/>
          </w:tcPr>
          <w:p w14:paraId="17734F00" w14:textId="7E4AE74D" w:rsidR="0046521A" w:rsidRPr="00022260" w:rsidRDefault="0046521A" w:rsidP="00E93440">
            <w:pPr>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9</w:t>
            </w:r>
            <w:r w:rsidR="00E93440" w:rsidRPr="00022260">
              <w:rPr>
                <w:rFonts w:ascii="Times New Roman" w:eastAsia="Times New Roman" w:hAnsi="Times New Roman" w:cs="Times New Roman"/>
                <w:sz w:val="26"/>
                <w:szCs w:val="26"/>
              </w:rPr>
              <w:t>.</w:t>
            </w:r>
          </w:p>
        </w:tc>
        <w:tc>
          <w:tcPr>
            <w:tcW w:w="3657" w:type="dxa"/>
            <w:vAlign w:val="center"/>
          </w:tcPr>
          <w:p w14:paraId="3DAA66C7"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Среднеэтажная многоквартирная жилая застройка (общая площадь территории от 10 до 40 га)</w:t>
            </w:r>
          </w:p>
        </w:tc>
        <w:tc>
          <w:tcPr>
            <w:tcW w:w="2155" w:type="dxa"/>
          </w:tcPr>
          <w:p w14:paraId="4D35A779"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Пешеходная доступность</w:t>
            </w:r>
          </w:p>
        </w:tc>
        <w:tc>
          <w:tcPr>
            <w:tcW w:w="2693" w:type="dxa"/>
          </w:tcPr>
          <w:p w14:paraId="1E66BC3A"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Дошкольные образовательные организации</w:t>
            </w:r>
          </w:p>
        </w:tc>
        <w:tc>
          <w:tcPr>
            <w:tcW w:w="1419" w:type="dxa"/>
          </w:tcPr>
          <w:p w14:paraId="664FCCCB" w14:textId="77777777" w:rsidR="0046521A" w:rsidRPr="00022260" w:rsidRDefault="0046521A" w:rsidP="00136016">
            <w:pPr>
              <w:contextualSpacing/>
              <w:jc w:val="center"/>
              <w:rPr>
                <w:rFonts w:ascii="Times New Roman" w:eastAsia="Times New Roman" w:hAnsi="Times New Roman" w:cs="Times New Roman"/>
                <w:sz w:val="26"/>
                <w:szCs w:val="26"/>
              </w:rPr>
            </w:pPr>
            <w:r w:rsidRPr="00022260">
              <w:rPr>
                <w:rFonts w:ascii="Times New Roman" w:hAnsi="Times New Roman" w:cs="Times New Roman"/>
                <w:sz w:val="26"/>
                <w:szCs w:val="26"/>
              </w:rPr>
              <w:t>минут</w:t>
            </w:r>
          </w:p>
        </w:tc>
        <w:tc>
          <w:tcPr>
            <w:tcW w:w="1276" w:type="dxa"/>
          </w:tcPr>
          <w:p w14:paraId="1E706BC7" w14:textId="77777777" w:rsidR="0046521A" w:rsidRPr="00022260" w:rsidRDefault="0046521A" w:rsidP="00136016">
            <w:pPr>
              <w:contextualSpacing/>
              <w:jc w:val="center"/>
              <w:rPr>
                <w:rFonts w:ascii="Times New Roman" w:eastAsia="Times New Roman" w:hAnsi="Times New Roman" w:cs="Times New Roman"/>
                <w:sz w:val="26"/>
                <w:szCs w:val="26"/>
              </w:rPr>
            </w:pPr>
            <w:r w:rsidRPr="00022260">
              <w:rPr>
                <w:rFonts w:ascii="Times New Roman" w:hAnsi="Times New Roman" w:cs="Times New Roman"/>
                <w:sz w:val="26"/>
                <w:szCs w:val="26"/>
              </w:rPr>
              <w:t>6</w:t>
            </w:r>
          </w:p>
        </w:tc>
        <w:tc>
          <w:tcPr>
            <w:tcW w:w="3081" w:type="dxa"/>
          </w:tcPr>
          <w:p w14:paraId="59E37793"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w:t>
            </w:r>
          </w:p>
        </w:tc>
      </w:tr>
      <w:tr w:rsidR="00136016" w:rsidRPr="00022260" w14:paraId="52B2DF95" w14:textId="77777777" w:rsidTr="00B50A03">
        <w:tc>
          <w:tcPr>
            <w:tcW w:w="562" w:type="dxa"/>
            <w:vAlign w:val="center"/>
          </w:tcPr>
          <w:p w14:paraId="71C8EF1A" w14:textId="6E085B94" w:rsidR="0046521A" w:rsidRPr="00022260" w:rsidRDefault="0046521A" w:rsidP="00E93440">
            <w:pPr>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10</w:t>
            </w:r>
            <w:r w:rsidR="00E93440" w:rsidRPr="00022260">
              <w:rPr>
                <w:rFonts w:ascii="Times New Roman" w:eastAsia="Times New Roman" w:hAnsi="Times New Roman" w:cs="Times New Roman"/>
                <w:sz w:val="26"/>
                <w:szCs w:val="26"/>
              </w:rPr>
              <w:t>.</w:t>
            </w:r>
          </w:p>
        </w:tc>
        <w:tc>
          <w:tcPr>
            <w:tcW w:w="3657" w:type="dxa"/>
            <w:vAlign w:val="center"/>
          </w:tcPr>
          <w:p w14:paraId="4489BE58"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Среднеэтажная многоквартирная жилая застройка (общая площадь территории от 10 до 40 га)</w:t>
            </w:r>
          </w:p>
        </w:tc>
        <w:tc>
          <w:tcPr>
            <w:tcW w:w="2155" w:type="dxa"/>
          </w:tcPr>
          <w:p w14:paraId="73580038"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Пешеходная доступность</w:t>
            </w:r>
          </w:p>
        </w:tc>
        <w:tc>
          <w:tcPr>
            <w:tcW w:w="2693" w:type="dxa"/>
          </w:tcPr>
          <w:p w14:paraId="120D64C6"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Общеобразовательные организации</w:t>
            </w:r>
          </w:p>
        </w:tc>
        <w:tc>
          <w:tcPr>
            <w:tcW w:w="1419" w:type="dxa"/>
          </w:tcPr>
          <w:p w14:paraId="26DFC04C" w14:textId="77777777" w:rsidR="0046521A" w:rsidRPr="00022260" w:rsidRDefault="0046521A" w:rsidP="00136016">
            <w:pPr>
              <w:contextualSpacing/>
              <w:jc w:val="center"/>
              <w:rPr>
                <w:rFonts w:ascii="Times New Roman" w:eastAsia="Times New Roman" w:hAnsi="Times New Roman" w:cs="Times New Roman"/>
                <w:sz w:val="26"/>
                <w:szCs w:val="26"/>
              </w:rPr>
            </w:pPr>
            <w:r w:rsidRPr="00022260">
              <w:rPr>
                <w:rFonts w:ascii="Times New Roman" w:hAnsi="Times New Roman" w:cs="Times New Roman"/>
                <w:sz w:val="26"/>
                <w:szCs w:val="26"/>
              </w:rPr>
              <w:t>минут</w:t>
            </w:r>
          </w:p>
        </w:tc>
        <w:tc>
          <w:tcPr>
            <w:tcW w:w="1276" w:type="dxa"/>
          </w:tcPr>
          <w:p w14:paraId="70E0D835" w14:textId="77777777" w:rsidR="0046521A" w:rsidRPr="00022260" w:rsidRDefault="0046521A" w:rsidP="00136016">
            <w:pPr>
              <w:contextualSpacing/>
              <w:jc w:val="center"/>
              <w:rPr>
                <w:rFonts w:ascii="Times New Roman" w:eastAsia="Times New Roman" w:hAnsi="Times New Roman" w:cs="Times New Roman"/>
                <w:sz w:val="26"/>
                <w:szCs w:val="26"/>
              </w:rPr>
            </w:pPr>
            <w:r w:rsidRPr="00022260">
              <w:rPr>
                <w:rFonts w:ascii="Times New Roman" w:hAnsi="Times New Roman" w:cs="Times New Roman"/>
                <w:sz w:val="26"/>
                <w:szCs w:val="26"/>
              </w:rPr>
              <w:t>10</w:t>
            </w:r>
          </w:p>
        </w:tc>
        <w:tc>
          <w:tcPr>
            <w:tcW w:w="3081" w:type="dxa"/>
          </w:tcPr>
          <w:p w14:paraId="7CD356B9"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w:t>
            </w:r>
          </w:p>
        </w:tc>
      </w:tr>
      <w:tr w:rsidR="00136016" w:rsidRPr="00022260" w14:paraId="3A1CCF14" w14:textId="77777777" w:rsidTr="00B50A03">
        <w:tc>
          <w:tcPr>
            <w:tcW w:w="562" w:type="dxa"/>
            <w:vAlign w:val="center"/>
          </w:tcPr>
          <w:p w14:paraId="33383205" w14:textId="312049ED" w:rsidR="0046521A" w:rsidRPr="00022260" w:rsidRDefault="0046521A" w:rsidP="00E93440">
            <w:pPr>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11</w:t>
            </w:r>
            <w:r w:rsidR="00E93440" w:rsidRPr="00022260">
              <w:rPr>
                <w:rFonts w:ascii="Times New Roman" w:eastAsia="Times New Roman" w:hAnsi="Times New Roman" w:cs="Times New Roman"/>
                <w:sz w:val="26"/>
                <w:szCs w:val="26"/>
              </w:rPr>
              <w:t>.</w:t>
            </w:r>
          </w:p>
        </w:tc>
        <w:tc>
          <w:tcPr>
            <w:tcW w:w="3657" w:type="dxa"/>
            <w:vAlign w:val="center"/>
          </w:tcPr>
          <w:p w14:paraId="0DE3A9F5"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Среднеэтажная многоквартирная жилая застройка (общая площадь территории от 10 до 40 га)</w:t>
            </w:r>
          </w:p>
        </w:tc>
        <w:tc>
          <w:tcPr>
            <w:tcW w:w="2155" w:type="dxa"/>
          </w:tcPr>
          <w:p w14:paraId="71FBE20F"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Пешеходная доступность</w:t>
            </w:r>
          </w:p>
        </w:tc>
        <w:tc>
          <w:tcPr>
            <w:tcW w:w="2693" w:type="dxa"/>
          </w:tcPr>
          <w:p w14:paraId="671C5348"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Организации дополнительного образования</w:t>
            </w:r>
          </w:p>
        </w:tc>
        <w:tc>
          <w:tcPr>
            <w:tcW w:w="1419" w:type="dxa"/>
          </w:tcPr>
          <w:p w14:paraId="44B3D87B" w14:textId="77777777" w:rsidR="0046521A" w:rsidRPr="00022260" w:rsidRDefault="0046521A" w:rsidP="00136016">
            <w:pPr>
              <w:contextualSpacing/>
              <w:jc w:val="center"/>
              <w:rPr>
                <w:rFonts w:ascii="Times New Roman" w:eastAsia="Times New Roman" w:hAnsi="Times New Roman" w:cs="Times New Roman"/>
                <w:sz w:val="26"/>
                <w:szCs w:val="26"/>
              </w:rPr>
            </w:pPr>
            <w:r w:rsidRPr="00022260">
              <w:rPr>
                <w:rFonts w:ascii="Times New Roman" w:hAnsi="Times New Roman" w:cs="Times New Roman"/>
                <w:sz w:val="26"/>
                <w:szCs w:val="26"/>
              </w:rPr>
              <w:t>минут</w:t>
            </w:r>
          </w:p>
        </w:tc>
        <w:tc>
          <w:tcPr>
            <w:tcW w:w="1276" w:type="dxa"/>
          </w:tcPr>
          <w:p w14:paraId="4284D308" w14:textId="77777777" w:rsidR="0046521A" w:rsidRPr="00022260" w:rsidRDefault="0046521A" w:rsidP="00136016">
            <w:pPr>
              <w:contextualSpacing/>
              <w:jc w:val="center"/>
              <w:rPr>
                <w:rFonts w:ascii="Times New Roman" w:eastAsia="Times New Roman" w:hAnsi="Times New Roman" w:cs="Times New Roman"/>
                <w:sz w:val="26"/>
                <w:szCs w:val="26"/>
              </w:rPr>
            </w:pPr>
            <w:r w:rsidRPr="00022260">
              <w:rPr>
                <w:rFonts w:ascii="Times New Roman" w:hAnsi="Times New Roman" w:cs="Times New Roman"/>
                <w:sz w:val="26"/>
                <w:szCs w:val="26"/>
              </w:rPr>
              <w:t>10</w:t>
            </w:r>
          </w:p>
        </w:tc>
        <w:tc>
          <w:tcPr>
            <w:tcW w:w="3081" w:type="dxa"/>
          </w:tcPr>
          <w:p w14:paraId="7CA0A668"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w:t>
            </w:r>
          </w:p>
        </w:tc>
      </w:tr>
      <w:tr w:rsidR="00136016" w:rsidRPr="00022260" w14:paraId="24BCDA34" w14:textId="77777777" w:rsidTr="00B50A03">
        <w:tc>
          <w:tcPr>
            <w:tcW w:w="562" w:type="dxa"/>
            <w:vAlign w:val="center"/>
          </w:tcPr>
          <w:p w14:paraId="7E41104C" w14:textId="6EF61E9B" w:rsidR="0046521A" w:rsidRPr="00022260" w:rsidRDefault="0046521A" w:rsidP="00E93440">
            <w:pPr>
              <w:jc w:val="center"/>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12</w:t>
            </w:r>
            <w:r w:rsidR="00E93440" w:rsidRPr="00022260">
              <w:rPr>
                <w:rFonts w:ascii="Times New Roman" w:eastAsia="Times New Roman" w:hAnsi="Times New Roman" w:cs="Times New Roman"/>
                <w:sz w:val="26"/>
                <w:szCs w:val="26"/>
              </w:rPr>
              <w:t>.</w:t>
            </w:r>
          </w:p>
        </w:tc>
        <w:tc>
          <w:tcPr>
            <w:tcW w:w="3657" w:type="dxa"/>
            <w:vAlign w:val="center"/>
          </w:tcPr>
          <w:p w14:paraId="211B323E"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Среднеэтажная многоквартирная жилая застройка (общая площадь территории от 10 до 40 га)</w:t>
            </w:r>
          </w:p>
        </w:tc>
        <w:tc>
          <w:tcPr>
            <w:tcW w:w="2155" w:type="dxa"/>
          </w:tcPr>
          <w:p w14:paraId="2B63271A"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Пешеходная доступность</w:t>
            </w:r>
          </w:p>
        </w:tc>
        <w:tc>
          <w:tcPr>
            <w:tcW w:w="2693" w:type="dxa"/>
          </w:tcPr>
          <w:p w14:paraId="15DFDB3A"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hAnsi="Times New Roman" w:cs="Times New Roman"/>
                <w:sz w:val="26"/>
                <w:szCs w:val="26"/>
              </w:rPr>
              <w:t>Плоскостные спортивные сооружения</w:t>
            </w:r>
          </w:p>
        </w:tc>
        <w:tc>
          <w:tcPr>
            <w:tcW w:w="1419" w:type="dxa"/>
          </w:tcPr>
          <w:p w14:paraId="47E9FE30" w14:textId="77777777" w:rsidR="0046521A" w:rsidRPr="00022260" w:rsidRDefault="0046521A" w:rsidP="00136016">
            <w:pPr>
              <w:contextualSpacing/>
              <w:jc w:val="center"/>
              <w:rPr>
                <w:rFonts w:ascii="Times New Roman" w:eastAsia="Times New Roman" w:hAnsi="Times New Roman" w:cs="Times New Roman"/>
                <w:sz w:val="26"/>
                <w:szCs w:val="26"/>
              </w:rPr>
            </w:pPr>
            <w:r w:rsidRPr="00022260">
              <w:rPr>
                <w:rFonts w:ascii="Times New Roman" w:hAnsi="Times New Roman" w:cs="Times New Roman"/>
                <w:sz w:val="26"/>
                <w:szCs w:val="26"/>
              </w:rPr>
              <w:t>минут</w:t>
            </w:r>
          </w:p>
        </w:tc>
        <w:tc>
          <w:tcPr>
            <w:tcW w:w="1276" w:type="dxa"/>
          </w:tcPr>
          <w:p w14:paraId="76C9412A" w14:textId="77777777" w:rsidR="0046521A" w:rsidRPr="00022260" w:rsidRDefault="0046521A" w:rsidP="00136016">
            <w:pPr>
              <w:contextualSpacing/>
              <w:jc w:val="center"/>
              <w:rPr>
                <w:rFonts w:ascii="Times New Roman" w:eastAsia="Times New Roman" w:hAnsi="Times New Roman" w:cs="Times New Roman"/>
                <w:sz w:val="26"/>
                <w:szCs w:val="26"/>
              </w:rPr>
            </w:pPr>
            <w:r w:rsidRPr="00022260">
              <w:rPr>
                <w:rFonts w:ascii="Times New Roman" w:hAnsi="Times New Roman" w:cs="Times New Roman"/>
                <w:sz w:val="26"/>
                <w:szCs w:val="26"/>
              </w:rPr>
              <w:t>10</w:t>
            </w:r>
          </w:p>
        </w:tc>
        <w:tc>
          <w:tcPr>
            <w:tcW w:w="3081" w:type="dxa"/>
          </w:tcPr>
          <w:p w14:paraId="21D5DE46" w14:textId="77777777" w:rsidR="0046521A" w:rsidRPr="00022260" w:rsidRDefault="0046521A" w:rsidP="0046521A">
            <w:pPr>
              <w:contextualSpacing/>
              <w:rPr>
                <w:rFonts w:ascii="Times New Roman" w:eastAsia="Times New Roman" w:hAnsi="Times New Roman" w:cs="Times New Roman"/>
                <w:sz w:val="26"/>
                <w:szCs w:val="26"/>
              </w:rPr>
            </w:pPr>
            <w:r w:rsidRPr="00022260">
              <w:rPr>
                <w:rFonts w:ascii="Times New Roman" w:eastAsia="Times New Roman" w:hAnsi="Times New Roman" w:cs="Times New Roman"/>
                <w:sz w:val="26"/>
                <w:szCs w:val="26"/>
              </w:rPr>
              <w:t>-</w:t>
            </w:r>
          </w:p>
        </w:tc>
      </w:tr>
    </w:tbl>
    <w:p w14:paraId="307E3FFC" w14:textId="77777777" w:rsidR="0066177F" w:rsidRPr="00022260" w:rsidRDefault="0066177F" w:rsidP="0066177F">
      <w:pPr>
        <w:pStyle w:val="3"/>
        <w:rPr>
          <w:rFonts w:ascii="Times New Roman" w:hAnsi="Times New Roman" w:cs="Times New Roman"/>
          <w:sz w:val="26"/>
          <w:szCs w:val="26"/>
        </w:rPr>
      </w:pPr>
      <w:r w:rsidRPr="00022260">
        <w:rPr>
          <w:rFonts w:ascii="Times New Roman" w:hAnsi="Times New Roman" w:cs="Times New Roman"/>
          <w:sz w:val="26"/>
          <w:szCs w:val="26"/>
        </w:rPr>
        <w:t>Для объектов коммунальной инфраструктуры</w:t>
      </w:r>
    </w:p>
    <w:tbl>
      <w:tblPr>
        <w:tblStyle w:val="a3"/>
        <w:tblW w:w="5000" w:type="pct"/>
        <w:tblLook w:val="04A0" w:firstRow="1" w:lastRow="0" w:firstColumn="1" w:lastColumn="0" w:noHBand="0" w:noVBand="1"/>
      </w:tblPr>
      <w:tblGrid>
        <w:gridCol w:w="567"/>
        <w:gridCol w:w="2569"/>
        <w:gridCol w:w="3563"/>
        <w:gridCol w:w="1382"/>
        <w:gridCol w:w="1241"/>
        <w:gridCol w:w="5464"/>
      </w:tblGrid>
      <w:tr w:rsidR="00136016" w:rsidRPr="00022260" w14:paraId="5083E028" w14:textId="77777777" w:rsidTr="00317B66">
        <w:trPr>
          <w:tblHeader/>
        </w:trPr>
        <w:tc>
          <w:tcPr>
            <w:tcW w:w="181" w:type="pct"/>
            <w:vAlign w:val="center"/>
          </w:tcPr>
          <w:p w14:paraId="337FD39F" w14:textId="77777777" w:rsidR="008D2BC9" w:rsidRPr="00022260" w:rsidRDefault="008D2BC9" w:rsidP="00F277ED">
            <w:pPr>
              <w:jc w:val="center"/>
              <w:rPr>
                <w:rFonts w:ascii="Times New Roman" w:hAnsi="Times New Roman" w:cs="Times New Roman"/>
                <w:sz w:val="26"/>
                <w:szCs w:val="26"/>
              </w:rPr>
            </w:pPr>
            <w:r w:rsidRPr="00022260">
              <w:rPr>
                <w:rFonts w:ascii="Times New Roman" w:hAnsi="Times New Roman" w:cs="Times New Roman"/>
                <w:sz w:val="26"/>
                <w:szCs w:val="26"/>
              </w:rPr>
              <w:t>№ п/п</w:t>
            </w:r>
          </w:p>
        </w:tc>
        <w:tc>
          <w:tcPr>
            <w:tcW w:w="910" w:type="pct"/>
            <w:vAlign w:val="center"/>
          </w:tcPr>
          <w:p w14:paraId="49E6441E" w14:textId="77777777" w:rsidR="008D2BC9" w:rsidRPr="00022260" w:rsidRDefault="008D2BC9" w:rsidP="00F277ED">
            <w:pPr>
              <w:jc w:val="center"/>
              <w:rPr>
                <w:rFonts w:ascii="Times New Roman" w:hAnsi="Times New Roman" w:cs="Times New Roman"/>
                <w:sz w:val="26"/>
                <w:szCs w:val="26"/>
              </w:rPr>
            </w:pPr>
            <w:r w:rsidRPr="00022260">
              <w:rPr>
                <w:rFonts w:ascii="Times New Roman" w:hAnsi="Times New Roman" w:cs="Times New Roman"/>
                <w:sz w:val="26"/>
                <w:szCs w:val="26"/>
              </w:rPr>
              <w:t>Тип показателя</w:t>
            </w:r>
          </w:p>
        </w:tc>
        <w:tc>
          <w:tcPr>
            <w:tcW w:w="1246" w:type="pct"/>
            <w:vAlign w:val="center"/>
          </w:tcPr>
          <w:p w14:paraId="21D00612" w14:textId="77777777" w:rsidR="008D2BC9" w:rsidRPr="00022260" w:rsidRDefault="008D2BC9" w:rsidP="00F277ED">
            <w:pPr>
              <w:jc w:val="center"/>
              <w:rPr>
                <w:rFonts w:ascii="Times New Roman" w:hAnsi="Times New Roman" w:cs="Times New Roman"/>
                <w:sz w:val="26"/>
                <w:szCs w:val="26"/>
              </w:rPr>
            </w:pPr>
            <w:r w:rsidRPr="00022260">
              <w:rPr>
                <w:rFonts w:ascii="Times New Roman" w:hAnsi="Times New Roman" w:cs="Times New Roman"/>
                <w:sz w:val="26"/>
                <w:szCs w:val="26"/>
              </w:rPr>
              <w:t>Вид объекта</w:t>
            </w:r>
          </w:p>
        </w:tc>
        <w:tc>
          <w:tcPr>
            <w:tcW w:w="406" w:type="pct"/>
            <w:vAlign w:val="center"/>
          </w:tcPr>
          <w:p w14:paraId="4485ABD8" w14:textId="77777777" w:rsidR="008D2BC9" w:rsidRPr="00022260" w:rsidRDefault="008D2BC9" w:rsidP="00136016">
            <w:pPr>
              <w:jc w:val="center"/>
              <w:rPr>
                <w:rFonts w:ascii="Times New Roman" w:hAnsi="Times New Roman" w:cs="Times New Roman"/>
                <w:sz w:val="26"/>
                <w:szCs w:val="26"/>
              </w:rPr>
            </w:pPr>
            <w:r w:rsidRPr="00022260">
              <w:rPr>
                <w:rFonts w:ascii="Times New Roman" w:hAnsi="Times New Roman" w:cs="Times New Roman"/>
                <w:sz w:val="26"/>
                <w:szCs w:val="26"/>
              </w:rPr>
              <w:t>Единица измерения</w:t>
            </w:r>
          </w:p>
        </w:tc>
        <w:tc>
          <w:tcPr>
            <w:tcW w:w="367" w:type="pct"/>
            <w:vAlign w:val="center"/>
          </w:tcPr>
          <w:p w14:paraId="571E4600" w14:textId="77777777" w:rsidR="008D2BC9" w:rsidRPr="00022260" w:rsidRDefault="008D2BC9" w:rsidP="00136016">
            <w:pPr>
              <w:jc w:val="center"/>
              <w:rPr>
                <w:rFonts w:ascii="Times New Roman" w:hAnsi="Times New Roman" w:cs="Times New Roman"/>
                <w:sz w:val="26"/>
                <w:szCs w:val="26"/>
              </w:rPr>
            </w:pPr>
            <w:r w:rsidRPr="00022260">
              <w:rPr>
                <w:rFonts w:ascii="Times New Roman" w:hAnsi="Times New Roman" w:cs="Times New Roman"/>
                <w:sz w:val="26"/>
                <w:szCs w:val="26"/>
              </w:rPr>
              <w:t>Значение</w:t>
            </w:r>
          </w:p>
        </w:tc>
        <w:tc>
          <w:tcPr>
            <w:tcW w:w="1889" w:type="pct"/>
            <w:vAlign w:val="center"/>
          </w:tcPr>
          <w:p w14:paraId="3F70413F" w14:textId="77777777" w:rsidR="008D2BC9" w:rsidRPr="00022260" w:rsidRDefault="008D2BC9" w:rsidP="00F277ED">
            <w:pPr>
              <w:jc w:val="center"/>
              <w:rPr>
                <w:rFonts w:ascii="Times New Roman" w:hAnsi="Times New Roman" w:cs="Times New Roman"/>
                <w:sz w:val="26"/>
                <w:szCs w:val="26"/>
              </w:rPr>
            </w:pPr>
            <w:r w:rsidRPr="00022260">
              <w:rPr>
                <w:rFonts w:ascii="Times New Roman" w:hAnsi="Times New Roman" w:cs="Times New Roman"/>
                <w:sz w:val="26"/>
                <w:szCs w:val="26"/>
              </w:rPr>
              <w:t>Примечание (дополнительные условия)</w:t>
            </w:r>
          </w:p>
        </w:tc>
      </w:tr>
      <w:tr w:rsidR="00136016" w:rsidRPr="00022260" w14:paraId="3661ACB5" w14:textId="77777777" w:rsidTr="006D4E74">
        <w:trPr>
          <w:tblHeader/>
        </w:trPr>
        <w:tc>
          <w:tcPr>
            <w:tcW w:w="181" w:type="pct"/>
          </w:tcPr>
          <w:p w14:paraId="6E3B494D" w14:textId="77777777" w:rsidR="008D2BC9" w:rsidRPr="00022260" w:rsidRDefault="008D2BC9" w:rsidP="00F277ED">
            <w:pPr>
              <w:jc w:val="center"/>
              <w:rPr>
                <w:rFonts w:ascii="Times New Roman" w:hAnsi="Times New Roman" w:cs="Times New Roman"/>
                <w:sz w:val="26"/>
                <w:szCs w:val="26"/>
              </w:rPr>
            </w:pPr>
            <w:r w:rsidRPr="00022260">
              <w:rPr>
                <w:rFonts w:ascii="Times New Roman" w:hAnsi="Times New Roman" w:cs="Times New Roman"/>
                <w:sz w:val="26"/>
                <w:szCs w:val="26"/>
              </w:rPr>
              <w:lastRenderedPageBreak/>
              <w:t>1</w:t>
            </w:r>
          </w:p>
        </w:tc>
        <w:tc>
          <w:tcPr>
            <w:tcW w:w="910" w:type="pct"/>
          </w:tcPr>
          <w:p w14:paraId="737808F4" w14:textId="77777777" w:rsidR="008D2BC9" w:rsidRPr="00022260" w:rsidRDefault="008D2BC9" w:rsidP="00F277ED">
            <w:pPr>
              <w:jc w:val="center"/>
              <w:rPr>
                <w:rFonts w:ascii="Times New Roman" w:hAnsi="Times New Roman" w:cs="Times New Roman"/>
                <w:sz w:val="26"/>
                <w:szCs w:val="26"/>
              </w:rPr>
            </w:pPr>
            <w:r w:rsidRPr="00022260">
              <w:rPr>
                <w:rFonts w:ascii="Times New Roman" w:hAnsi="Times New Roman" w:cs="Times New Roman"/>
                <w:sz w:val="26"/>
                <w:szCs w:val="26"/>
              </w:rPr>
              <w:t>2</w:t>
            </w:r>
          </w:p>
        </w:tc>
        <w:tc>
          <w:tcPr>
            <w:tcW w:w="1246" w:type="pct"/>
          </w:tcPr>
          <w:p w14:paraId="5EFC6DC1" w14:textId="77777777" w:rsidR="008D2BC9" w:rsidRPr="00022260" w:rsidRDefault="008D2BC9" w:rsidP="00F277ED">
            <w:pPr>
              <w:jc w:val="center"/>
              <w:rPr>
                <w:rFonts w:ascii="Times New Roman" w:hAnsi="Times New Roman" w:cs="Times New Roman"/>
                <w:sz w:val="26"/>
                <w:szCs w:val="26"/>
              </w:rPr>
            </w:pPr>
            <w:r w:rsidRPr="00022260">
              <w:rPr>
                <w:rFonts w:ascii="Times New Roman" w:hAnsi="Times New Roman" w:cs="Times New Roman"/>
                <w:sz w:val="26"/>
                <w:szCs w:val="26"/>
              </w:rPr>
              <w:t>3</w:t>
            </w:r>
          </w:p>
        </w:tc>
        <w:tc>
          <w:tcPr>
            <w:tcW w:w="406" w:type="pct"/>
          </w:tcPr>
          <w:p w14:paraId="150B5B5C" w14:textId="77777777" w:rsidR="008D2BC9" w:rsidRPr="00022260" w:rsidRDefault="008D2BC9" w:rsidP="00136016">
            <w:pPr>
              <w:jc w:val="center"/>
              <w:rPr>
                <w:rFonts w:ascii="Times New Roman" w:hAnsi="Times New Roman" w:cs="Times New Roman"/>
                <w:sz w:val="26"/>
                <w:szCs w:val="26"/>
              </w:rPr>
            </w:pPr>
            <w:r w:rsidRPr="00022260">
              <w:rPr>
                <w:rFonts w:ascii="Times New Roman" w:hAnsi="Times New Roman" w:cs="Times New Roman"/>
                <w:sz w:val="26"/>
                <w:szCs w:val="26"/>
              </w:rPr>
              <w:t>4</w:t>
            </w:r>
          </w:p>
        </w:tc>
        <w:tc>
          <w:tcPr>
            <w:tcW w:w="367" w:type="pct"/>
          </w:tcPr>
          <w:p w14:paraId="6FBC8E84" w14:textId="77777777" w:rsidR="008D2BC9" w:rsidRPr="00022260" w:rsidRDefault="008D2BC9" w:rsidP="00136016">
            <w:pPr>
              <w:jc w:val="center"/>
              <w:rPr>
                <w:rFonts w:ascii="Times New Roman" w:hAnsi="Times New Roman" w:cs="Times New Roman"/>
                <w:sz w:val="26"/>
                <w:szCs w:val="26"/>
              </w:rPr>
            </w:pPr>
            <w:r w:rsidRPr="00022260">
              <w:rPr>
                <w:rFonts w:ascii="Times New Roman" w:hAnsi="Times New Roman" w:cs="Times New Roman"/>
                <w:sz w:val="26"/>
                <w:szCs w:val="26"/>
              </w:rPr>
              <w:t>5</w:t>
            </w:r>
          </w:p>
        </w:tc>
        <w:tc>
          <w:tcPr>
            <w:tcW w:w="1889" w:type="pct"/>
          </w:tcPr>
          <w:p w14:paraId="2FB463B4" w14:textId="77777777" w:rsidR="008D2BC9" w:rsidRPr="00022260" w:rsidRDefault="008D2BC9" w:rsidP="00F277ED">
            <w:pPr>
              <w:jc w:val="center"/>
              <w:rPr>
                <w:rFonts w:ascii="Times New Roman" w:hAnsi="Times New Roman" w:cs="Times New Roman"/>
                <w:sz w:val="26"/>
                <w:szCs w:val="26"/>
              </w:rPr>
            </w:pPr>
            <w:r w:rsidRPr="00022260">
              <w:rPr>
                <w:rFonts w:ascii="Times New Roman" w:hAnsi="Times New Roman" w:cs="Times New Roman"/>
                <w:sz w:val="26"/>
                <w:szCs w:val="26"/>
              </w:rPr>
              <w:t>6</w:t>
            </w:r>
          </w:p>
        </w:tc>
      </w:tr>
      <w:tr w:rsidR="00136016" w:rsidRPr="00022260" w14:paraId="6809EA25" w14:textId="77777777" w:rsidTr="006D4E74">
        <w:tc>
          <w:tcPr>
            <w:tcW w:w="181" w:type="pct"/>
          </w:tcPr>
          <w:p w14:paraId="5C2B7E0F" w14:textId="4D86CE51" w:rsidR="008D2BC9" w:rsidRPr="00022260" w:rsidRDefault="008D2BC9" w:rsidP="00F277ED">
            <w:pPr>
              <w:jc w:val="center"/>
              <w:rPr>
                <w:rFonts w:ascii="Times New Roman" w:hAnsi="Times New Roman" w:cs="Times New Roman"/>
                <w:sz w:val="26"/>
                <w:szCs w:val="26"/>
              </w:rPr>
            </w:pPr>
            <w:r w:rsidRPr="00022260">
              <w:rPr>
                <w:rFonts w:ascii="Times New Roman" w:hAnsi="Times New Roman" w:cs="Times New Roman"/>
                <w:sz w:val="26"/>
                <w:szCs w:val="26"/>
              </w:rPr>
              <w:t>1</w:t>
            </w:r>
            <w:r w:rsidR="00E93440" w:rsidRPr="00022260">
              <w:rPr>
                <w:rFonts w:ascii="Times New Roman" w:hAnsi="Times New Roman" w:cs="Times New Roman"/>
                <w:sz w:val="26"/>
                <w:szCs w:val="26"/>
              </w:rPr>
              <w:t>.</w:t>
            </w:r>
          </w:p>
        </w:tc>
        <w:tc>
          <w:tcPr>
            <w:tcW w:w="910" w:type="pct"/>
          </w:tcPr>
          <w:p w14:paraId="0B8FEB48" w14:textId="6781242E" w:rsidR="008D2BC9" w:rsidRPr="00022260" w:rsidRDefault="008A4E5B" w:rsidP="006D4E74">
            <w:pPr>
              <w:contextualSpacing/>
              <w:rPr>
                <w:rFonts w:ascii="Times New Roman" w:hAnsi="Times New Roman" w:cs="Times New Roman"/>
                <w:sz w:val="26"/>
                <w:szCs w:val="26"/>
              </w:rPr>
            </w:pPr>
            <w:r w:rsidRPr="00022260">
              <w:rPr>
                <w:rFonts w:ascii="Times New Roman" w:hAnsi="Times New Roman" w:cs="Times New Roman"/>
                <w:sz w:val="26"/>
                <w:szCs w:val="26"/>
              </w:rPr>
              <w:t>Размер земельного участка, отводимого под размещение объект</w:t>
            </w:r>
            <w:r w:rsidR="006D4E74" w:rsidRPr="00022260">
              <w:rPr>
                <w:rFonts w:ascii="Times New Roman" w:hAnsi="Times New Roman" w:cs="Times New Roman"/>
                <w:sz w:val="26"/>
                <w:szCs w:val="26"/>
              </w:rPr>
              <w:t>а</w:t>
            </w:r>
            <w:r w:rsidRPr="00022260">
              <w:rPr>
                <w:rFonts w:ascii="Times New Roman" w:hAnsi="Times New Roman" w:cs="Times New Roman"/>
                <w:sz w:val="26"/>
                <w:szCs w:val="26"/>
              </w:rPr>
              <w:t xml:space="preserve"> электроснабжения</w:t>
            </w:r>
          </w:p>
        </w:tc>
        <w:tc>
          <w:tcPr>
            <w:tcW w:w="1246" w:type="pct"/>
          </w:tcPr>
          <w:p w14:paraId="2B41D6DD" w14:textId="77777777" w:rsidR="008D2BC9" w:rsidRPr="00022260" w:rsidRDefault="008D2BC9" w:rsidP="00F277ED">
            <w:pPr>
              <w:contextualSpacing/>
              <w:rPr>
                <w:rFonts w:ascii="Times New Roman" w:hAnsi="Times New Roman" w:cs="Times New Roman"/>
                <w:sz w:val="26"/>
                <w:szCs w:val="26"/>
              </w:rPr>
            </w:pPr>
            <w:r w:rsidRPr="00022260">
              <w:rPr>
                <w:rFonts w:ascii="Times New Roman" w:hAnsi="Times New Roman" w:cs="Times New Roman"/>
                <w:sz w:val="26"/>
                <w:szCs w:val="26"/>
              </w:rPr>
              <w:t>Электрическая подстанция 6 кВ</w:t>
            </w:r>
          </w:p>
          <w:p w14:paraId="17DCAE7C" w14:textId="77777777" w:rsidR="008D2BC9" w:rsidRPr="00022260" w:rsidRDefault="008D2BC9" w:rsidP="00F277ED">
            <w:pPr>
              <w:contextualSpacing/>
              <w:rPr>
                <w:rFonts w:ascii="Times New Roman" w:hAnsi="Times New Roman" w:cs="Times New Roman"/>
                <w:sz w:val="26"/>
                <w:szCs w:val="26"/>
              </w:rPr>
            </w:pPr>
            <w:r w:rsidRPr="00022260">
              <w:rPr>
                <w:rFonts w:ascii="Times New Roman" w:hAnsi="Times New Roman" w:cs="Times New Roman"/>
                <w:sz w:val="26"/>
                <w:szCs w:val="26"/>
              </w:rPr>
              <w:t>Электрическая подстанция 10 кВ</w:t>
            </w:r>
          </w:p>
          <w:p w14:paraId="081E887E" w14:textId="77777777" w:rsidR="008D2BC9" w:rsidRPr="00022260" w:rsidRDefault="008D2BC9" w:rsidP="00F277ED">
            <w:pPr>
              <w:contextualSpacing/>
              <w:rPr>
                <w:rFonts w:ascii="Times New Roman" w:hAnsi="Times New Roman" w:cs="Times New Roman"/>
                <w:sz w:val="26"/>
                <w:szCs w:val="26"/>
              </w:rPr>
            </w:pPr>
            <w:r w:rsidRPr="00022260">
              <w:rPr>
                <w:rFonts w:ascii="Times New Roman" w:hAnsi="Times New Roman" w:cs="Times New Roman"/>
                <w:sz w:val="26"/>
                <w:szCs w:val="26"/>
              </w:rPr>
              <w:t>Электрическая подстанция 35 кВ</w:t>
            </w:r>
          </w:p>
          <w:p w14:paraId="1B71682D" w14:textId="77777777" w:rsidR="008D2BC9" w:rsidRPr="00022260" w:rsidRDefault="008D2BC9" w:rsidP="00F277ED">
            <w:pPr>
              <w:contextualSpacing/>
              <w:rPr>
                <w:rFonts w:ascii="Times New Roman" w:hAnsi="Times New Roman" w:cs="Times New Roman"/>
                <w:sz w:val="26"/>
                <w:szCs w:val="26"/>
              </w:rPr>
            </w:pPr>
            <w:r w:rsidRPr="00022260">
              <w:rPr>
                <w:rFonts w:ascii="Times New Roman" w:hAnsi="Times New Roman" w:cs="Times New Roman"/>
                <w:sz w:val="26"/>
                <w:szCs w:val="26"/>
              </w:rPr>
              <w:t>Трансформаторная подстанция (ТП)</w:t>
            </w:r>
          </w:p>
          <w:p w14:paraId="330017E0" w14:textId="19F11975" w:rsidR="008D2BC9" w:rsidRPr="00022260" w:rsidRDefault="008D2BC9" w:rsidP="00AD5E5E">
            <w:pPr>
              <w:contextualSpacing/>
              <w:rPr>
                <w:rFonts w:ascii="Times New Roman" w:hAnsi="Times New Roman" w:cs="Times New Roman"/>
                <w:sz w:val="26"/>
                <w:szCs w:val="26"/>
              </w:rPr>
            </w:pPr>
            <w:r w:rsidRPr="00022260">
              <w:rPr>
                <w:rFonts w:ascii="Times New Roman" w:hAnsi="Times New Roman" w:cs="Times New Roman"/>
                <w:sz w:val="26"/>
                <w:szCs w:val="26"/>
              </w:rPr>
              <w:t>Распределительный пункт (РП)</w:t>
            </w:r>
          </w:p>
        </w:tc>
        <w:tc>
          <w:tcPr>
            <w:tcW w:w="406" w:type="pct"/>
          </w:tcPr>
          <w:p w14:paraId="25A0BF2C" w14:textId="6E808A02" w:rsidR="008D2BC9" w:rsidRPr="00022260" w:rsidRDefault="008A4E5B"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кв. м</w:t>
            </w:r>
          </w:p>
        </w:tc>
        <w:tc>
          <w:tcPr>
            <w:tcW w:w="367" w:type="pct"/>
          </w:tcPr>
          <w:p w14:paraId="50C76AB0" w14:textId="77777777" w:rsidR="008A4E5B" w:rsidRPr="00022260" w:rsidRDefault="008A4E5B"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1500</w:t>
            </w:r>
          </w:p>
          <w:p w14:paraId="069BD6B5" w14:textId="77777777" w:rsidR="00136016" w:rsidRPr="00022260" w:rsidRDefault="00136016" w:rsidP="00136016">
            <w:pPr>
              <w:contextualSpacing/>
              <w:jc w:val="center"/>
              <w:rPr>
                <w:rFonts w:ascii="Times New Roman" w:hAnsi="Times New Roman" w:cs="Times New Roman"/>
                <w:sz w:val="26"/>
                <w:szCs w:val="26"/>
              </w:rPr>
            </w:pPr>
          </w:p>
          <w:p w14:paraId="0F40EF75" w14:textId="492F23BC" w:rsidR="008A4E5B" w:rsidRPr="00022260" w:rsidRDefault="008A4E5B"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250</w:t>
            </w:r>
          </w:p>
          <w:p w14:paraId="3A042554" w14:textId="4C18C8B4" w:rsidR="008A4E5B" w:rsidRPr="00022260" w:rsidRDefault="008A4E5B"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200</w:t>
            </w:r>
          </w:p>
          <w:p w14:paraId="5614F32B" w14:textId="7CC19DB2" w:rsidR="008A4E5B" w:rsidRPr="00022260" w:rsidRDefault="008A4E5B"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50</w:t>
            </w:r>
          </w:p>
          <w:p w14:paraId="57AA5580" w14:textId="77777777" w:rsidR="00136016" w:rsidRPr="00022260" w:rsidRDefault="00136016" w:rsidP="00136016">
            <w:pPr>
              <w:contextualSpacing/>
              <w:jc w:val="center"/>
              <w:rPr>
                <w:rFonts w:ascii="Times New Roman" w:hAnsi="Times New Roman" w:cs="Times New Roman"/>
                <w:sz w:val="26"/>
                <w:szCs w:val="26"/>
              </w:rPr>
            </w:pPr>
          </w:p>
          <w:p w14:paraId="6E32EDA0" w14:textId="77777777" w:rsidR="008A4E5B" w:rsidRPr="00022260" w:rsidRDefault="008A4E5B"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50</w:t>
            </w:r>
          </w:p>
          <w:p w14:paraId="0D815F9B" w14:textId="77777777" w:rsidR="008A4E5B" w:rsidRPr="00022260" w:rsidRDefault="008A4E5B" w:rsidP="00136016">
            <w:pPr>
              <w:contextualSpacing/>
              <w:jc w:val="center"/>
              <w:rPr>
                <w:rFonts w:ascii="Times New Roman" w:hAnsi="Times New Roman" w:cs="Times New Roman"/>
                <w:sz w:val="26"/>
                <w:szCs w:val="26"/>
              </w:rPr>
            </w:pPr>
          </w:p>
          <w:p w14:paraId="4E1EFE08" w14:textId="77777777" w:rsidR="008A4E5B" w:rsidRPr="00022260" w:rsidRDefault="008A4E5B"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80</w:t>
            </w:r>
          </w:p>
          <w:p w14:paraId="01B17C4A" w14:textId="77777777" w:rsidR="008A4E5B" w:rsidRPr="00022260" w:rsidRDefault="008A4E5B" w:rsidP="00136016">
            <w:pPr>
              <w:contextualSpacing/>
              <w:jc w:val="center"/>
              <w:rPr>
                <w:rFonts w:ascii="Times New Roman" w:hAnsi="Times New Roman" w:cs="Times New Roman"/>
                <w:sz w:val="26"/>
                <w:szCs w:val="26"/>
              </w:rPr>
            </w:pPr>
          </w:p>
          <w:p w14:paraId="6A7B9F9D" w14:textId="2AAD1042" w:rsidR="008D2BC9" w:rsidRPr="00022260" w:rsidRDefault="008A4E5B"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150</w:t>
            </w:r>
          </w:p>
        </w:tc>
        <w:tc>
          <w:tcPr>
            <w:tcW w:w="1889" w:type="pct"/>
          </w:tcPr>
          <w:p w14:paraId="364066AB" w14:textId="29169F5D" w:rsidR="008A4E5B" w:rsidRPr="00022260" w:rsidRDefault="00AD5E5E" w:rsidP="00F277ED">
            <w:pPr>
              <w:contextualSpacing/>
              <w:rPr>
                <w:rFonts w:ascii="Times New Roman" w:hAnsi="Times New Roman" w:cs="Times New Roman"/>
                <w:sz w:val="26"/>
                <w:szCs w:val="26"/>
              </w:rPr>
            </w:pPr>
            <w:r w:rsidRPr="00022260">
              <w:rPr>
                <w:rFonts w:ascii="Times New Roman" w:hAnsi="Times New Roman" w:cs="Times New Roman"/>
                <w:sz w:val="26"/>
                <w:szCs w:val="26"/>
              </w:rPr>
              <w:t>П</w:t>
            </w:r>
            <w:r w:rsidR="000C4AEA" w:rsidRPr="00022260">
              <w:rPr>
                <w:rFonts w:ascii="Times New Roman" w:hAnsi="Times New Roman" w:cs="Times New Roman"/>
                <w:sz w:val="26"/>
                <w:szCs w:val="26"/>
              </w:rPr>
              <w:t>одстанции</w:t>
            </w:r>
            <w:r w:rsidR="003D6F0C" w:rsidRPr="00022260">
              <w:rPr>
                <w:rFonts w:ascii="Times New Roman" w:hAnsi="Times New Roman" w:cs="Times New Roman"/>
                <w:sz w:val="26"/>
                <w:szCs w:val="26"/>
              </w:rPr>
              <w:t xml:space="preserve"> </w:t>
            </w:r>
            <w:r w:rsidR="008A4E5B" w:rsidRPr="00022260">
              <w:rPr>
                <w:rFonts w:ascii="Times New Roman" w:hAnsi="Times New Roman" w:cs="Times New Roman"/>
                <w:sz w:val="26"/>
                <w:szCs w:val="26"/>
              </w:rPr>
              <w:t>напряжением до 35 кВ включительно</w:t>
            </w:r>
          </w:p>
          <w:p w14:paraId="07A6A7AC" w14:textId="114E21E6" w:rsidR="008A4E5B" w:rsidRPr="00022260" w:rsidRDefault="000C4AEA" w:rsidP="00F277ED">
            <w:pPr>
              <w:contextualSpacing/>
              <w:rPr>
                <w:rFonts w:ascii="Times New Roman" w:hAnsi="Times New Roman" w:cs="Times New Roman"/>
                <w:sz w:val="26"/>
                <w:szCs w:val="26"/>
              </w:rPr>
            </w:pPr>
            <w:r w:rsidRPr="00022260">
              <w:rPr>
                <w:rFonts w:ascii="Times New Roman" w:hAnsi="Times New Roman" w:cs="Times New Roman"/>
                <w:sz w:val="26"/>
                <w:szCs w:val="26"/>
              </w:rPr>
              <w:t>Э</w:t>
            </w:r>
            <w:r w:rsidR="008A4E5B" w:rsidRPr="00022260">
              <w:rPr>
                <w:rFonts w:ascii="Times New Roman" w:hAnsi="Times New Roman" w:cs="Times New Roman"/>
                <w:sz w:val="26"/>
                <w:szCs w:val="26"/>
              </w:rPr>
              <w:t>лектрически</w:t>
            </w:r>
            <w:r w:rsidRPr="00022260">
              <w:rPr>
                <w:rFonts w:ascii="Times New Roman" w:hAnsi="Times New Roman" w:cs="Times New Roman"/>
                <w:sz w:val="26"/>
                <w:szCs w:val="26"/>
              </w:rPr>
              <w:t>е</w:t>
            </w:r>
            <w:r w:rsidR="008A4E5B" w:rsidRPr="00022260">
              <w:rPr>
                <w:rFonts w:ascii="Times New Roman" w:hAnsi="Times New Roman" w:cs="Times New Roman"/>
                <w:sz w:val="26"/>
                <w:szCs w:val="26"/>
              </w:rPr>
              <w:t xml:space="preserve"> </w:t>
            </w:r>
            <w:r w:rsidR="003D6F0C" w:rsidRPr="00022260">
              <w:rPr>
                <w:rFonts w:ascii="Times New Roman" w:hAnsi="Times New Roman" w:cs="Times New Roman"/>
                <w:sz w:val="26"/>
                <w:szCs w:val="26"/>
              </w:rPr>
              <w:t>РП</w:t>
            </w:r>
            <w:r w:rsidR="008A4E5B" w:rsidRPr="00022260">
              <w:rPr>
                <w:rFonts w:ascii="Times New Roman" w:hAnsi="Times New Roman" w:cs="Times New Roman"/>
                <w:sz w:val="26"/>
                <w:szCs w:val="26"/>
              </w:rPr>
              <w:t xml:space="preserve"> наружной установки</w:t>
            </w:r>
          </w:p>
          <w:p w14:paraId="2E5A4652" w14:textId="7CC02CE0" w:rsidR="008A4E5B" w:rsidRPr="00022260" w:rsidRDefault="000C4AEA" w:rsidP="00F277ED">
            <w:pPr>
              <w:contextualSpacing/>
              <w:rPr>
                <w:rFonts w:ascii="Times New Roman" w:hAnsi="Times New Roman" w:cs="Times New Roman"/>
                <w:sz w:val="26"/>
                <w:szCs w:val="26"/>
              </w:rPr>
            </w:pPr>
            <w:r w:rsidRPr="00022260">
              <w:rPr>
                <w:rFonts w:ascii="Times New Roman" w:hAnsi="Times New Roman" w:cs="Times New Roman"/>
                <w:sz w:val="26"/>
                <w:szCs w:val="26"/>
              </w:rPr>
              <w:t>Э</w:t>
            </w:r>
            <w:r w:rsidR="008A4E5B" w:rsidRPr="00022260">
              <w:rPr>
                <w:rFonts w:ascii="Times New Roman" w:hAnsi="Times New Roman" w:cs="Times New Roman"/>
                <w:sz w:val="26"/>
                <w:szCs w:val="26"/>
              </w:rPr>
              <w:t xml:space="preserve">лектрических </w:t>
            </w:r>
            <w:r w:rsidR="003D6F0C" w:rsidRPr="00022260">
              <w:rPr>
                <w:rFonts w:ascii="Times New Roman" w:hAnsi="Times New Roman" w:cs="Times New Roman"/>
                <w:sz w:val="26"/>
                <w:szCs w:val="26"/>
              </w:rPr>
              <w:t>РП</w:t>
            </w:r>
            <w:r w:rsidR="008A4E5B" w:rsidRPr="00022260">
              <w:rPr>
                <w:rFonts w:ascii="Times New Roman" w:hAnsi="Times New Roman" w:cs="Times New Roman"/>
                <w:sz w:val="26"/>
                <w:szCs w:val="26"/>
              </w:rPr>
              <w:t xml:space="preserve"> закрытого типа</w:t>
            </w:r>
          </w:p>
          <w:p w14:paraId="5B7B1BD8" w14:textId="0323654B" w:rsidR="008A4E5B" w:rsidRPr="00022260" w:rsidRDefault="000C4AEA" w:rsidP="00F277ED">
            <w:pPr>
              <w:contextualSpacing/>
              <w:rPr>
                <w:rFonts w:ascii="Times New Roman" w:hAnsi="Times New Roman" w:cs="Times New Roman"/>
                <w:sz w:val="26"/>
                <w:szCs w:val="26"/>
              </w:rPr>
            </w:pPr>
            <w:r w:rsidRPr="00022260">
              <w:rPr>
                <w:rFonts w:ascii="Times New Roman" w:hAnsi="Times New Roman" w:cs="Times New Roman"/>
                <w:sz w:val="26"/>
                <w:szCs w:val="26"/>
              </w:rPr>
              <w:t>М</w:t>
            </w:r>
            <w:r w:rsidR="008A4E5B" w:rsidRPr="00022260">
              <w:rPr>
                <w:rFonts w:ascii="Times New Roman" w:hAnsi="Times New Roman" w:cs="Times New Roman"/>
                <w:sz w:val="26"/>
                <w:szCs w:val="26"/>
              </w:rPr>
              <w:t>ачтовы</w:t>
            </w:r>
            <w:r w:rsidRPr="00022260">
              <w:rPr>
                <w:rFonts w:ascii="Times New Roman" w:hAnsi="Times New Roman" w:cs="Times New Roman"/>
                <w:sz w:val="26"/>
                <w:szCs w:val="26"/>
              </w:rPr>
              <w:t>е</w:t>
            </w:r>
            <w:r w:rsidR="008A4E5B" w:rsidRPr="00022260">
              <w:rPr>
                <w:rFonts w:ascii="Times New Roman" w:hAnsi="Times New Roman" w:cs="Times New Roman"/>
                <w:sz w:val="26"/>
                <w:szCs w:val="26"/>
              </w:rPr>
              <w:t xml:space="preserve"> подстанци</w:t>
            </w:r>
            <w:r w:rsidRPr="00022260">
              <w:rPr>
                <w:rFonts w:ascii="Times New Roman" w:hAnsi="Times New Roman" w:cs="Times New Roman"/>
                <w:sz w:val="26"/>
                <w:szCs w:val="26"/>
              </w:rPr>
              <w:t>и</w:t>
            </w:r>
            <w:r w:rsidR="008A4E5B" w:rsidRPr="00022260">
              <w:rPr>
                <w:rFonts w:ascii="Times New Roman" w:hAnsi="Times New Roman" w:cs="Times New Roman"/>
                <w:sz w:val="26"/>
                <w:szCs w:val="26"/>
              </w:rPr>
              <w:t xml:space="preserve"> мощностью от 25 до 250 кВА</w:t>
            </w:r>
          </w:p>
          <w:p w14:paraId="1F4AF7AF" w14:textId="2EEABB55" w:rsidR="008A4E5B" w:rsidRPr="00022260" w:rsidRDefault="000C4AEA" w:rsidP="00F277ED">
            <w:pPr>
              <w:contextualSpacing/>
              <w:rPr>
                <w:rFonts w:ascii="Times New Roman" w:hAnsi="Times New Roman" w:cs="Times New Roman"/>
                <w:sz w:val="26"/>
                <w:szCs w:val="26"/>
              </w:rPr>
            </w:pPr>
            <w:r w:rsidRPr="00022260">
              <w:rPr>
                <w:rFonts w:ascii="Times New Roman" w:hAnsi="Times New Roman" w:cs="Times New Roman"/>
                <w:sz w:val="26"/>
                <w:szCs w:val="26"/>
              </w:rPr>
              <w:t>К</w:t>
            </w:r>
            <w:r w:rsidR="008A4E5B" w:rsidRPr="00022260">
              <w:rPr>
                <w:rFonts w:ascii="Times New Roman" w:hAnsi="Times New Roman" w:cs="Times New Roman"/>
                <w:sz w:val="26"/>
                <w:szCs w:val="26"/>
              </w:rPr>
              <w:t>омплектны</w:t>
            </w:r>
            <w:r w:rsidRPr="00022260">
              <w:rPr>
                <w:rFonts w:ascii="Times New Roman" w:hAnsi="Times New Roman" w:cs="Times New Roman"/>
                <w:sz w:val="26"/>
                <w:szCs w:val="26"/>
              </w:rPr>
              <w:t>е</w:t>
            </w:r>
            <w:r w:rsidR="008A4E5B" w:rsidRPr="00022260">
              <w:rPr>
                <w:rFonts w:ascii="Times New Roman" w:hAnsi="Times New Roman" w:cs="Times New Roman"/>
                <w:sz w:val="26"/>
                <w:szCs w:val="26"/>
              </w:rPr>
              <w:t xml:space="preserve"> </w:t>
            </w:r>
            <w:r w:rsidR="003D6F0C" w:rsidRPr="00022260">
              <w:rPr>
                <w:rFonts w:ascii="Times New Roman" w:hAnsi="Times New Roman" w:cs="Times New Roman"/>
                <w:sz w:val="26"/>
                <w:szCs w:val="26"/>
              </w:rPr>
              <w:t>ТП</w:t>
            </w:r>
            <w:r w:rsidR="008A4E5B" w:rsidRPr="00022260">
              <w:rPr>
                <w:rFonts w:ascii="Times New Roman" w:hAnsi="Times New Roman" w:cs="Times New Roman"/>
                <w:sz w:val="26"/>
                <w:szCs w:val="26"/>
              </w:rPr>
              <w:t xml:space="preserve"> с одним трансформатором мощностью от 25 до 630 кВА</w:t>
            </w:r>
          </w:p>
          <w:p w14:paraId="400C6DDE" w14:textId="36DBFDA4" w:rsidR="008A4E5B" w:rsidRPr="00022260" w:rsidRDefault="000C4AEA" w:rsidP="00F277ED">
            <w:pPr>
              <w:contextualSpacing/>
              <w:rPr>
                <w:rFonts w:ascii="Times New Roman" w:hAnsi="Times New Roman" w:cs="Times New Roman"/>
                <w:sz w:val="26"/>
                <w:szCs w:val="26"/>
              </w:rPr>
            </w:pPr>
            <w:r w:rsidRPr="00022260">
              <w:rPr>
                <w:rFonts w:ascii="Times New Roman" w:hAnsi="Times New Roman" w:cs="Times New Roman"/>
                <w:sz w:val="26"/>
                <w:szCs w:val="26"/>
              </w:rPr>
              <w:t>К</w:t>
            </w:r>
            <w:r w:rsidR="008A4E5B" w:rsidRPr="00022260">
              <w:rPr>
                <w:rFonts w:ascii="Times New Roman" w:hAnsi="Times New Roman" w:cs="Times New Roman"/>
                <w:sz w:val="26"/>
                <w:szCs w:val="26"/>
              </w:rPr>
              <w:t>омплектны</w:t>
            </w:r>
            <w:r w:rsidRPr="00022260">
              <w:rPr>
                <w:rFonts w:ascii="Times New Roman" w:hAnsi="Times New Roman" w:cs="Times New Roman"/>
                <w:sz w:val="26"/>
                <w:szCs w:val="26"/>
              </w:rPr>
              <w:t>е</w:t>
            </w:r>
            <w:r w:rsidR="008A4E5B" w:rsidRPr="00022260">
              <w:rPr>
                <w:rFonts w:ascii="Times New Roman" w:hAnsi="Times New Roman" w:cs="Times New Roman"/>
                <w:sz w:val="26"/>
                <w:szCs w:val="26"/>
              </w:rPr>
              <w:t xml:space="preserve"> </w:t>
            </w:r>
            <w:r w:rsidR="003D6F0C" w:rsidRPr="00022260">
              <w:rPr>
                <w:rFonts w:ascii="Times New Roman" w:hAnsi="Times New Roman" w:cs="Times New Roman"/>
                <w:sz w:val="26"/>
                <w:szCs w:val="26"/>
              </w:rPr>
              <w:t>ТП</w:t>
            </w:r>
            <w:r w:rsidR="008A4E5B" w:rsidRPr="00022260">
              <w:rPr>
                <w:rFonts w:ascii="Times New Roman" w:hAnsi="Times New Roman" w:cs="Times New Roman"/>
                <w:sz w:val="26"/>
                <w:szCs w:val="26"/>
              </w:rPr>
              <w:t xml:space="preserve"> с двумя трансформаторами мощностью от 160 до 630 кВА</w:t>
            </w:r>
          </w:p>
          <w:p w14:paraId="1687851A" w14:textId="1B7B2F32" w:rsidR="008D2BC9" w:rsidRPr="00022260" w:rsidRDefault="003D6F0C" w:rsidP="000C4AEA">
            <w:pPr>
              <w:contextualSpacing/>
              <w:rPr>
                <w:rFonts w:ascii="Times New Roman" w:hAnsi="Times New Roman" w:cs="Times New Roman"/>
                <w:sz w:val="26"/>
                <w:szCs w:val="26"/>
              </w:rPr>
            </w:pPr>
            <w:r w:rsidRPr="00022260">
              <w:rPr>
                <w:rFonts w:ascii="Times New Roman" w:hAnsi="Times New Roman" w:cs="Times New Roman"/>
                <w:sz w:val="26"/>
                <w:szCs w:val="26"/>
              </w:rPr>
              <w:t>ТП</w:t>
            </w:r>
            <w:r w:rsidR="008A4E5B" w:rsidRPr="00022260">
              <w:rPr>
                <w:rFonts w:ascii="Times New Roman" w:hAnsi="Times New Roman" w:cs="Times New Roman"/>
                <w:sz w:val="26"/>
                <w:szCs w:val="26"/>
              </w:rPr>
              <w:t xml:space="preserve"> с двумя трансформаторами закрытого типа мощностью от 160 до 630 кВА</w:t>
            </w:r>
          </w:p>
        </w:tc>
      </w:tr>
      <w:tr w:rsidR="00136016" w:rsidRPr="00022260" w14:paraId="1D91C0F7" w14:textId="77777777" w:rsidTr="006D4E74">
        <w:tc>
          <w:tcPr>
            <w:tcW w:w="181" w:type="pct"/>
          </w:tcPr>
          <w:p w14:paraId="5F687404" w14:textId="6DDCD59F" w:rsidR="008D2BC9" w:rsidRPr="00022260" w:rsidRDefault="00ED09DD" w:rsidP="00F277ED">
            <w:pPr>
              <w:jc w:val="center"/>
              <w:rPr>
                <w:rFonts w:ascii="Times New Roman" w:hAnsi="Times New Roman" w:cs="Times New Roman"/>
                <w:sz w:val="26"/>
                <w:szCs w:val="26"/>
              </w:rPr>
            </w:pPr>
            <w:r w:rsidRPr="00022260">
              <w:rPr>
                <w:rFonts w:ascii="Times New Roman" w:hAnsi="Times New Roman" w:cs="Times New Roman"/>
                <w:sz w:val="26"/>
                <w:szCs w:val="26"/>
              </w:rPr>
              <w:t>2</w:t>
            </w:r>
            <w:r w:rsidR="00E93440" w:rsidRPr="00022260">
              <w:rPr>
                <w:rFonts w:ascii="Times New Roman" w:hAnsi="Times New Roman" w:cs="Times New Roman"/>
                <w:sz w:val="26"/>
                <w:szCs w:val="26"/>
              </w:rPr>
              <w:t>.</w:t>
            </w:r>
          </w:p>
        </w:tc>
        <w:tc>
          <w:tcPr>
            <w:tcW w:w="910" w:type="pct"/>
          </w:tcPr>
          <w:p w14:paraId="4537B0D8" w14:textId="40A2381B" w:rsidR="008D2BC9" w:rsidRPr="00022260" w:rsidRDefault="003D6F0C" w:rsidP="006D4E74">
            <w:pPr>
              <w:contextualSpacing/>
              <w:rPr>
                <w:rFonts w:ascii="Times New Roman" w:hAnsi="Times New Roman" w:cs="Times New Roman"/>
                <w:sz w:val="26"/>
                <w:szCs w:val="26"/>
              </w:rPr>
            </w:pPr>
            <w:r w:rsidRPr="00022260">
              <w:rPr>
                <w:rFonts w:ascii="Times New Roman" w:hAnsi="Times New Roman" w:cs="Times New Roman"/>
                <w:sz w:val="26"/>
                <w:szCs w:val="26"/>
              </w:rPr>
              <w:t>Р</w:t>
            </w:r>
            <w:r w:rsidR="006D4E74" w:rsidRPr="00022260">
              <w:rPr>
                <w:rFonts w:ascii="Times New Roman" w:hAnsi="Times New Roman" w:cs="Times New Roman"/>
                <w:sz w:val="26"/>
                <w:szCs w:val="26"/>
              </w:rPr>
              <w:t>азмер</w:t>
            </w:r>
            <w:r w:rsidRPr="00022260">
              <w:rPr>
                <w:rFonts w:ascii="Times New Roman" w:hAnsi="Times New Roman" w:cs="Times New Roman"/>
                <w:sz w:val="26"/>
                <w:szCs w:val="26"/>
              </w:rPr>
              <w:t xml:space="preserve"> земельн</w:t>
            </w:r>
            <w:r w:rsidR="006D4E74" w:rsidRPr="00022260">
              <w:rPr>
                <w:rFonts w:ascii="Times New Roman" w:hAnsi="Times New Roman" w:cs="Times New Roman"/>
                <w:sz w:val="26"/>
                <w:szCs w:val="26"/>
              </w:rPr>
              <w:t>ого</w:t>
            </w:r>
            <w:r w:rsidRPr="00022260">
              <w:rPr>
                <w:rFonts w:ascii="Times New Roman" w:hAnsi="Times New Roman" w:cs="Times New Roman"/>
                <w:sz w:val="26"/>
                <w:szCs w:val="26"/>
              </w:rPr>
              <w:t xml:space="preserve"> участк</w:t>
            </w:r>
            <w:r w:rsidR="006D4E74" w:rsidRPr="00022260">
              <w:rPr>
                <w:rFonts w:ascii="Times New Roman" w:hAnsi="Times New Roman" w:cs="Times New Roman"/>
                <w:sz w:val="26"/>
                <w:szCs w:val="26"/>
              </w:rPr>
              <w:t>а для отдельно стоящей</w:t>
            </w:r>
            <w:r w:rsidRPr="00022260">
              <w:rPr>
                <w:rFonts w:ascii="Times New Roman" w:hAnsi="Times New Roman" w:cs="Times New Roman"/>
                <w:sz w:val="26"/>
                <w:szCs w:val="26"/>
              </w:rPr>
              <w:t xml:space="preserve"> отопительн</w:t>
            </w:r>
            <w:r w:rsidR="006D4E74" w:rsidRPr="00022260">
              <w:rPr>
                <w:rFonts w:ascii="Times New Roman" w:hAnsi="Times New Roman" w:cs="Times New Roman"/>
                <w:sz w:val="26"/>
                <w:szCs w:val="26"/>
              </w:rPr>
              <w:t>ой котельной</w:t>
            </w:r>
          </w:p>
        </w:tc>
        <w:tc>
          <w:tcPr>
            <w:tcW w:w="1246" w:type="pct"/>
          </w:tcPr>
          <w:p w14:paraId="15221868" w14:textId="4B86E1A7" w:rsidR="008D2BC9" w:rsidRPr="00022260" w:rsidRDefault="008D2BC9" w:rsidP="00AD5E5E">
            <w:pPr>
              <w:contextualSpacing/>
              <w:rPr>
                <w:rFonts w:ascii="Times New Roman" w:hAnsi="Times New Roman" w:cs="Times New Roman"/>
                <w:sz w:val="26"/>
                <w:szCs w:val="26"/>
              </w:rPr>
            </w:pPr>
            <w:r w:rsidRPr="00022260">
              <w:rPr>
                <w:rFonts w:ascii="Times New Roman" w:hAnsi="Times New Roman" w:cs="Times New Roman"/>
                <w:sz w:val="26"/>
                <w:szCs w:val="26"/>
              </w:rPr>
              <w:t>Источник тепловой энергии</w:t>
            </w:r>
          </w:p>
        </w:tc>
        <w:tc>
          <w:tcPr>
            <w:tcW w:w="406" w:type="pct"/>
          </w:tcPr>
          <w:p w14:paraId="580F1D21" w14:textId="343E0D62" w:rsidR="008D2BC9" w:rsidRPr="00022260" w:rsidRDefault="003D6F0C"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Га</w:t>
            </w:r>
          </w:p>
        </w:tc>
        <w:tc>
          <w:tcPr>
            <w:tcW w:w="367" w:type="pct"/>
          </w:tcPr>
          <w:p w14:paraId="6EB2D884" w14:textId="77777777" w:rsidR="000C4AEA" w:rsidRPr="00022260" w:rsidRDefault="000C4AEA"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0,7</w:t>
            </w:r>
          </w:p>
          <w:p w14:paraId="19F5FD98" w14:textId="77777777" w:rsidR="00136016" w:rsidRPr="00022260" w:rsidRDefault="00136016" w:rsidP="00136016">
            <w:pPr>
              <w:contextualSpacing/>
              <w:jc w:val="center"/>
              <w:rPr>
                <w:rFonts w:ascii="Times New Roman" w:hAnsi="Times New Roman" w:cs="Times New Roman"/>
                <w:sz w:val="26"/>
                <w:szCs w:val="26"/>
              </w:rPr>
            </w:pPr>
          </w:p>
          <w:p w14:paraId="6C16D850" w14:textId="77777777" w:rsidR="000C4AEA" w:rsidRPr="00022260" w:rsidRDefault="000C4AEA"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1,0</w:t>
            </w:r>
          </w:p>
          <w:p w14:paraId="4C0A2678" w14:textId="77777777" w:rsidR="00ED09DD" w:rsidRPr="00022260" w:rsidRDefault="00ED09DD" w:rsidP="00136016">
            <w:pPr>
              <w:contextualSpacing/>
              <w:jc w:val="center"/>
              <w:rPr>
                <w:rFonts w:ascii="Times New Roman" w:hAnsi="Times New Roman" w:cs="Times New Roman"/>
                <w:sz w:val="26"/>
                <w:szCs w:val="26"/>
              </w:rPr>
            </w:pPr>
          </w:p>
          <w:p w14:paraId="61629582" w14:textId="0019EBD2" w:rsidR="008D2BC9" w:rsidRPr="00022260" w:rsidRDefault="006A24BF"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1</w:t>
            </w:r>
            <w:r w:rsidR="000C4AEA" w:rsidRPr="00022260">
              <w:rPr>
                <w:rFonts w:ascii="Times New Roman" w:hAnsi="Times New Roman" w:cs="Times New Roman"/>
                <w:sz w:val="26"/>
                <w:szCs w:val="26"/>
              </w:rPr>
              <w:t>,</w:t>
            </w:r>
            <w:r w:rsidRPr="00022260">
              <w:rPr>
                <w:rFonts w:ascii="Times New Roman" w:hAnsi="Times New Roman" w:cs="Times New Roman"/>
                <w:sz w:val="26"/>
                <w:szCs w:val="26"/>
              </w:rPr>
              <w:t>5</w:t>
            </w:r>
          </w:p>
          <w:p w14:paraId="3EE28257" w14:textId="77777777" w:rsidR="00ED09DD" w:rsidRPr="00022260" w:rsidRDefault="00ED09DD" w:rsidP="00136016">
            <w:pPr>
              <w:contextualSpacing/>
              <w:jc w:val="center"/>
              <w:rPr>
                <w:rFonts w:ascii="Times New Roman" w:hAnsi="Times New Roman" w:cs="Times New Roman"/>
                <w:sz w:val="26"/>
                <w:szCs w:val="26"/>
              </w:rPr>
            </w:pPr>
          </w:p>
          <w:p w14:paraId="4D7A2BB9" w14:textId="3BD9AAD1" w:rsidR="00ED09DD" w:rsidRPr="00022260" w:rsidRDefault="006A24BF"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2,0</w:t>
            </w:r>
          </w:p>
        </w:tc>
        <w:tc>
          <w:tcPr>
            <w:tcW w:w="1889" w:type="pct"/>
          </w:tcPr>
          <w:p w14:paraId="2A3D775B" w14:textId="7D8C86E6" w:rsidR="000C4AEA" w:rsidRPr="00022260" w:rsidRDefault="00ED09DD" w:rsidP="00F277ED">
            <w:pPr>
              <w:contextualSpacing/>
              <w:rPr>
                <w:rFonts w:ascii="Times New Roman" w:hAnsi="Times New Roman" w:cs="Times New Roman"/>
                <w:sz w:val="26"/>
                <w:szCs w:val="26"/>
              </w:rPr>
            </w:pPr>
            <w:r w:rsidRPr="00022260">
              <w:rPr>
                <w:rFonts w:ascii="Times New Roman" w:hAnsi="Times New Roman" w:cs="Times New Roman"/>
                <w:sz w:val="26"/>
                <w:szCs w:val="26"/>
              </w:rPr>
              <w:t xml:space="preserve">На твердом и газомазутном топливе </w:t>
            </w:r>
            <w:r w:rsidR="000C4AEA" w:rsidRPr="00022260">
              <w:rPr>
                <w:rFonts w:ascii="Times New Roman" w:hAnsi="Times New Roman" w:cs="Times New Roman"/>
                <w:sz w:val="26"/>
                <w:szCs w:val="26"/>
              </w:rPr>
              <w:t>до 5 Гкал/ч (МВт)</w:t>
            </w:r>
          </w:p>
          <w:p w14:paraId="7A72C951" w14:textId="1501D9A8" w:rsidR="000C4AEA" w:rsidRPr="00022260" w:rsidRDefault="00ED09DD" w:rsidP="000C4AEA">
            <w:pPr>
              <w:contextualSpacing/>
              <w:rPr>
                <w:rFonts w:ascii="Times New Roman" w:hAnsi="Times New Roman" w:cs="Times New Roman"/>
                <w:sz w:val="26"/>
                <w:szCs w:val="26"/>
              </w:rPr>
            </w:pPr>
            <w:r w:rsidRPr="00022260">
              <w:rPr>
                <w:rFonts w:ascii="Times New Roman" w:hAnsi="Times New Roman" w:cs="Times New Roman"/>
                <w:sz w:val="26"/>
                <w:szCs w:val="26"/>
              </w:rPr>
              <w:t xml:space="preserve">На твердом и газомазутном топливе </w:t>
            </w:r>
            <w:r w:rsidR="000C4AEA" w:rsidRPr="00022260">
              <w:rPr>
                <w:rFonts w:ascii="Times New Roman" w:hAnsi="Times New Roman" w:cs="Times New Roman"/>
                <w:sz w:val="26"/>
                <w:szCs w:val="26"/>
              </w:rPr>
              <w:t>от 5 до 10 Гкал/ч (от 6 до 12</w:t>
            </w:r>
            <w:r w:rsidR="0075480B" w:rsidRPr="00022260">
              <w:rPr>
                <w:rFonts w:ascii="Times New Roman" w:hAnsi="Times New Roman" w:cs="Times New Roman"/>
                <w:sz w:val="26"/>
                <w:szCs w:val="26"/>
              </w:rPr>
              <w:t xml:space="preserve"> </w:t>
            </w:r>
            <w:r w:rsidR="000C4AEA" w:rsidRPr="00022260">
              <w:rPr>
                <w:rFonts w:ascii="Times New Roman" w:hAnsi="Times New Roman" w:cs="Times New Roman"/>
                <w:sz w:val="26"/>
                <w:szCs w:val="26"/>
              </w:rPr>
              <w:t>МВт)</w:t>
            </w:r>
          </w:p>
          <w:p w14:paraId="41F45A18" w14:textId="2D14CD16" w:rsidR="006A24BF" w:rsidRPr="00022260" w:rsidRDefault="006A24BF" w:rsidP="006A24BF">
            <w:pPr>
              <w:contextualSpacing/>
              <w:rPr>
                <w:rFonts w:ascii="Times New Roman" w:hAnsi="Times New Roman" w:cs="Times New Roman"/>
                <w:sz w:val="26"/>
                <w:szCs w:val="26"/>
              </w:rPr>
            </w:pPr>
            <w:r w:rsidRPr="00022260">
              <w:rPr>
                <w:rFonts w:ascii="Times New Roman" w:hAnsi="Times New Roman" w:cs="Times New Roman"/>
                <w:sz w:val="26"/>
                <w:szCs w:val="26"/>
              </w:rPr>
              <w:t>На газомазутном топливе от 10 до 50 Гкал/ч (от 12 до 58</w:t>
            </w:r>
            <w:r w:rsidR="0075480B" w:rsidRPr="00022260">
              <w:rPr>
                <w:rFonts w:ascii="Times New Roman" w:hAnsi="Times New Roman" w:cs="Times New Roman"/>
                <w:sz w:val="26"/>
                <w:szCs w:val="26"/>
              </w:rPr>
              <w:t xml:space="preserve"> </w:t>
            </w:r>
            <w:r w:rsidRPr="00022260">
              <w:rPr>
                <w:rFonts w:ascii="Times New Roman" w:hAnsi="Times New Roman" w:cs="Times New Roman"/>
                <w:sz w:val="26"/>
                <w:szCs w:val="26"/>
              </w:rPr>
              <w:t>МВт)</w:t>
            </w:r>
          </w:p>
          <w:p w14:paraId="68BFB50E" w14:textId="454085FA" w:rsidR="008D2BC9" w:rsidRPr="00022260" w:rsidRDefault="00ED09DD" w:rsidP="0075480B">
            <w:pPr>
              <w:contextualSpacing/>
              <w:rPr>
                <w:rFonts w:ascii="Times New Roman" w:hAnsi="Times New Roman" w:cs="Times New Roman"/>
                <w:sz w:val="26"/>
                <w:szCs w:val="26"/>
              </w:rPr>
            </w:pPr>
            <w:r w:rsidRPr="00022260">
              <w:rPr>
                <w:rFonts w:ascii="Times New Roman" w:hAnsi="Times New Roman" w:cs="Times New Roman"/>
                <w:sz w:val="26"/>
                <w:szCs w:val="26"/>
              </w:rPr>
              <w:t xml:space="preserve">На твердом топливе </w:t>
            </w:r>
            <w:r w:rsidR="000C4AEA" w:rsidRPr="00022260">
              <w:rPr>
                <w:rFonts w:ascii="Times New Roman" w:hAnsi="Times New Roman" w:cs="Times New Roman"/>
                <w:sz w:val="26"/>
                <w:szCs w:val="26"/>
              </w:rPr>
              <w:t>от 10 до 50 Гкал/ч (от 12 до 58</w:t>
            </w:r>
            <w:r w:rsidR="0075480B" w:rsidRPr="00022260">
              <w:rPr>
                <w:rFonts w:ascii="Times New Roman" w:hAnsi="Times New Roman" w:cs="Times New Roman"/>
                <w:sz w:val="26"/>
                <w:szCs w:val="26"/>
              </w:rPr>
              <w:t xml:space="preserve"> </w:t>
            </w:r>
            <w:r w:rsidR="000C4AEA" w:rsidRPr="00022260">
              <w:rPr>
                <w:rFonts w:ascii="Times New Roman" w:hAnsi="Times New Roman" w:cs="Times New Roman"/>
                <w:sz w:val="26"/>
                <w:szCs w:val="26"/>
              </w:rPr>
              <w:t>МВт)</w:t>
            </w:r>
          </w:p>
        </w:tc>
      </w:tr>
      <w:tr w:rsidR="00136016" w:rsidRPr="00022260" w14:paraId="120741DB" w14:textId="77777777" w:rsidTr="006D4E74">
        <w:tc>
          <w:tcPr>
            <w:tcW w:w="181" w:type="pct"/>
          </w:tcPr>
          <w:p w14:paraId="7BA48643" w14:textId="133F466E" w:rsidR="008D2BC9" w:rsidRPr="00022260" w:rsidRDefault="00ED09DD" w:rsidP="00F277ED">
            <w:pPr>
              <w:jc w:val="center"/>
              <w:rPr>
                <w:rFonts w:ascii="Times New Roman" w:hAnsi="Times New Roman" w:cs="Times New Roman"/>
                <w:sz w:val="26"/>
                <w:szCs w:val="26"/>
              </w:rPr>
            </w:pPr>
            <w:r w:rsidRPr="00022260">
              <w:rPr>
                <w:rFonts w:ascii="Times New Roman" w:hAnsi="Times New Roman" w:cs="Times New Roman"/>
                <w:sz w:val="26"/>
                <w:szCs w:val="26"/>
              </w:rPr>
              <w:t>3</w:t>
            </w:r>
            <w:r w:rsidR="00E93440" w:rsidRPr="00022260">
              <w:rPr>
                <w:rFonts w:ascii="Times New Roman" w:hAnsi="Times New Roman" w:cs="Times New Roman"/>
                <w:sz w:val="26"/>
                <w:szCs w:val="26"/>
              </w:rPr>
              <w:t>.</w:t>
            </w:r>
          </w:p>
        </w:tc>
        <w:tc>
          <w:tcPr>
            <w:tcW w:w="910" w:type="pct"/>
          </w:tcPr>
          <w:p w14:paraId="71BFC3EE" w14:textId="1E543569" w:rsidR="008D2BC9" w:rsidRPr="00022260" w:rsidRDefault="0040361B" w:rsidP="00AD5E5E">
            <w:pPr>
              <w:contextualSpacing/>
              <w:rPr>
                <w:rFonts w:ascii="Times New Roman" w:hAnsi="Times New Roman" w:cs="Times New Roman"/>
                <w:sz w:val="26"/>
                <w:szCs w:val="26"/>
              </w:rPr>
            </w:pPr>
            <w:r w:rsidRPr="00022260">
              <w:rPr>
                <w:rFonts w:ascii="Times New Roman" w:hAnsi="Times New Roman" w:cs="Times New Roman"/>
                <w:sz w:val="26"/>
                <w:szCs w:val="26"/>
              </w:rPr>
              <w:t>Максимальный размер земельного участка, с учетом зоны санитарной охраны</w:t>
            </w:r>
          </w:p>
        </w:tc>
        <w:tc>
          <w:tcPr>
            <w:tcW w:w="1246" w:type="pct"/>
          </w:tcPr>
          <w:p w14:paraId="0574F389" w14:textId="5A543F01" w:rsidR="008D2BC9" w:rsidRPr="00022260" w:rsidRDefault="008D2BC9" w:rsidP="00AD5E5E">
            <w:pPr>
              <w:contextualSpacing/>
              <w:rPr>
                <w:rFonts w:ascii="Times New Roman" w:hAnsi="Times New Roman" w:cs="Times New Roman"/>
                <w:sz w:val="26"/>
                <w:szCs w:val="26"/>
              </w:rPr>
            </w:pPr>
            <w:r w:rsidRPr="00022260">
              <w:rPr>
                <w:rFonts w:ascii="Times New Roman" w:hAnsi="Times New Roman" w:cs="Times New Roman"/>
                <w:sz w:val="26"/>
                <w:szCs w:val="26"/>
              </w:rPr>
              <w:t>Водопроводные очистные сооружения</w:t>
            </w:r>
          </w:p>
        </w:tc>
        <w:tc>
          <w:tcPr>
            <w:tcW w:w="406" w:type="pct"/>
          </w:tcPr>
          <w:p w14:paraId="72AF780D" w14:textId="74161514" w:rsidR="008D2BC9" w:rsidRPr="00022260" w:rsidRDefault="0040361B"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Га</w:t>
            </w:r>
          </w:p>
        </w:tc>
        <w:tc>
          <w:tcPr>
            <w:tcW w:w="367" w:type="pct"/>
          </w:tcPr>
          <w:p w14:paraId="2B0CEDA5" w14:textId="77777777" w:rsidR="0040361B" w:rsidRPr="00022260" w:rsidRDefault="0040361B"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1</w:t>
            </w:r>
          </w:p>
          <w:p w14:paraId="324FF98B" w14:textId="77777777" w:rsidR="0040361B" w:rsidRPr="00022260" w:rsidRDefault="0040361B" w:rsidP="00136016">
            <w:pPr>
              <w:contextualSpacing/>
              <w:jc w:val="center"/>
              <w:rPr>
                <w:rFonts w:ascii="Times New Roman" w:hAnsi="Times New Roman" w:cs="Times New Roman"/>
                <w:sz w:val="26"/>
                <w:szCs w:val="26"/>
              </w:rPr>
            </w:pPr>
          </w:p>
          <w:p w14:paraId="057F66BC" w14:textId="16ADD745" w:rsidR="008D2BC9" w:rsidRPr="00022260" w:rsidRDefault="0040361B"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2</w:t>
            </w:r>
          </w:p>
        </w:tc>
        <w:tc>
          <w:tcPr>
            <w:tcW w:w="1889" w:type="pct"/>
          </w:tcPr>
          <w:p w14:paraId="6F9855EC" w14:textId="77777777" w:rsidR="0040361B" w:rsidRPr="00022260" w:rsidRDefault="0040361B" w:rsidP="0040361B">
            <w:pPr>
              <w:contextualSpacing/>
              <w:rPr>
                <w:rFonts w:ascii="Times New Roman" w:hAnsi="Times New Roman" w:cs="Times New Roman"/>
                <w:sz w:val="26"/>
                <w:szCs w:val="26"/>
              </w:rPr>
            </w:pPr>
            <w:r w:rsidRPr="00022260">
              <w:rPr>
                <w:rFonts w:ascii="Times New Roman" w:hAnsi="Times New Roman" w:cs="Times New Roman"/>
                <w:sz w:val="26"/>
                <w:szCs w:val="26"/>
              </w:rPr>
              <w:t>Производительность до 0,8 тыс. куб. м/сут</w:t>
            </w:r>
          </w:p>
          <w:p w14:paraId="2734AE3C" w14:textId="77777777" w:rsidR="0040361B" w:rsidRPr="00022260" w:rsidRDefault="0040361B" w:rsidP="0040361B">
            <w:pPr>
              <w:contextualSpacing/>
              <w:rPr>
                <w:rFonts w:ascii="Times New Roman" w:hAnsi="Times New Roman" w:cs="Times New Roman"/>
                <w:sz w:val="26"/>
                <w:szCs w:val="26"/>
              </w:rPr>
            </w:pPr>
          </w:p>
          <w:p w14:paraId="527FF5D8" w14:textId="15EC6000" w:rsidR="008D2BC9" w:rsidRPr="00022260" w:rsidRDefault="0040361B" w:rsidP="0040361B">
            <w:pPr>
              <w:contextualSpacing/>
              <w:rPr>
                <w:rFonts w:ascii="Times New Roman" w:hAnsi="Times New Roman" w:cs="Times New Roman"/>
                <w:sz w:val="26"/>
                <w:szCs w:val="26"/>
              </w:rPr>
            </w:pPr>
            <w:r w:rsidRPr="00022260">
              <w:rPr>
                <w:rFonts w:ascii="Times New Roman" w:hAnsi="Times New Roman" w:cs="Times New Roman"/>
                <w:sz w:val="26"/>
                <w:szCs w:val="26"/>
              </w:rPr>
              <w:t>Производительность от 0,8 до 12 тыс. куб. м/сут</w:t>
            </w:r>
          </w:p>
        </w:tc>
      </w:tr>
      <w:tr w:rsidR="00136016" w:rsidRPr="00022260" w14:paraId="6EC80842" w14:textId="77777777" w:rsidTr="006D4E74">
        <w:tc>
          <w:tcPr>
            <w:tcW w:w="181" w:type="pct"/>
          </w:tcPr>
          <w:p w14:paraId="3B7625A2" w14:textId="0A4C5088" w:rsidR="0067393F" w:rsidRPr="00022260" w:rsidRDefault="0067393F" w:rsidP="0067393F">
            <w:pPr>
              <w:jc w:val="center"/>
              <w:rPr>
                <w:rFonts w:ascii="Times New Roman" w:hAnsi="Times New Roman" w:cs="Times New Roman"/>
                <w:sz w:val="26"/>
                <w:szCs w:val="26"/>
              </w:rPr>
            </w:pPr>
            <w:r w:rsidRPr="00022260">
              <w:rPr>
                <w:rFonts w:ascii="Times New Roman" w:hAnsi="Times New Roman" w:cs="Times New Roman"/>
                <w:sz w:val="26"/>
                <w:szCs w:val="26"/>
              </w:rPr>
              <w:t>4</w:t>
            </w:r>
            <w:r w:rsidR="00E93440" w:rsidRPr="00022260">
              <w:rPr>
                <w:rFonts w:ascii="Times New Roman" w:hAnsi="Times New Roman" w:cs="Times New Roman"/>
                <w:sz w:val="26"/>
                <w:szCs w:val="26"/>
              </w:rPr>
              <w:t>.</w:t>
            </w:r>
          </w:p>
        </w:tc>
        <w:tc>
          <w:tcPr>
            <w:tcW w:w="910" w:type="pct"/>
          </w:tcPr>
          <w:p w14:paraId="3E8E7EBC" w14:textId="32D0FEAA" w:rsidR="0067393F" w:rsidRPr="00022260" w:rsidRDefault="0067393F" w:rsidP="006D4E74">
            <w:pPr>
              <w:contextualSpacing/>
              <w:rPr>
                <w:rFonts w:ascii="Times New Roman" w:hAnsi="Times New Roman" w:cs="Times New Roman"/>
                <w:sz w:val="26"/>
                <w:szCs w:val="26"/>
              </w:rPr>
            </w:pPr>
            <w:r w:rsidRPr="00022260">
              <w:rPr>
                <w:rFonts w:ascii="Times New Roman" w:hAnsi="Times New Roman" w:cs="Times New Roman"/>
                <w:sz w:val="26"/>
                <w:szCs w:val="26"/>
              </w:rPr>
              <w:t>Максимал</w:t>
            </w:r>
            <w:r w:rsidR="00AD5E5E" w:rsidRPr="00022260">
              <w:rPr>
                <w:rFonts w:ascii="Times New Roman" w:hAnsi="Times New Roman" w:cs="Times New Roman"/>
                <w:sz w:val="26"/>
                <w:szCs w:val="26"/>
              </w:rPr>
              <w:t>ьны</w:t>
            </w:r>
            <w:r w:rsidR="006D4E74" w:rsidRPr="00022260">
              <w:rPr>
                <w:rFonts w:ascii="Times New Roman" w:hAnsi="Times New Roman" w:cs="Times New Roman"/>
                <w:sz w:val="26"/>
                <w:szCs w:val="26"/>
              </w:rPr>
              <w:t xml:space="preserve">й размер </w:t>
            </w:r>
            <w:r w:rsidR="00AD5E5E" w:rsidRPr="00022260">
              <w:rPr>
                <w:rFonts w:ascii="Times New Roman" w:hAnsi="Times New Roman" w:cs="Times New Roman"/>
                <w:sz w:val="26"/>
                <w:szCs w:val="26"/>
              </w:rPr>
              <w:t>земельного участка</w:t>
            </w:r>
          </w:p>
        </w:tc>
        <w:tc>
          <w:tcPr>
            <w:tcW w:w="1246" w:type="pct"/>
          </w:tcPr>
          <w:p w14:paraId="29029ED9" w14:textId="0A8B938A" w:rsidR="0067393F" w:rsidRPr="00022260" w:rsidRDefault="0067393F" w:rsidP="00AD5E5E">
            <w:pPr>
              <w:contextualSpacing/>
              <w:rPr>
                <w:rFonts w:ascii="Times New Roman" w:hAnsi="Times New Roman" w:cs="Times New Roman"/>
                <w:sz w:val="26"/>
                <w:szCs w:val="26"/>
              </w:rPr>
            </w:pPr>
            <w:r w:rsidRPr="00022260">
              <w:rPr>
                <w:rFonts w:ascii="Times New Roman" w:hAnsi="Times New Roman" w:cs="Times New Roman"/>
                <w:sz w:val="26"/>
                <w:szCs w:val="26"/>
              </w:rPr>
              <w:t>Очистные сооружения (КОС)</w:t>
            </w:r>
          </w:p>
        </w:tc>
        <w:tc>
          <w:tcPr>
            <w:tcW w:w="406" w:type="pct"/>
          </w:tcPr>
          <w:p w14:paraId="6494B289" w14:textId="6FF131A0" w:rsidR="0067393F" w:rsidRPr="00022260" w:rsidRDefault="0067393F"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Га</w:t>
            </w:r>
          </w:p>
        </w:tc>
        <w:tc>
          <w:tcPr>
            <w:tcW w:w="367" w:type="pct"/>
          </w:tcPr>
          <w:p w14:paraId="4724F2F8" w14:textId="061311B5" w:rsidR="0067393F" w:rsidRPr="00022260" w:rsidRDefault="0067393F"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0,5</w:t>
            </w:r>
          </w:p>
          <w:p w14:paraId="1A70F060" w14:textId="77777777" w:rsidR="0067393F" w:rsidRPr="00022260" w:rsidRDefault="0067393F" w:rsidP="00136016">
            <w:pPr>
              <w:contextualSpacing/>
              <w:jc w:val="center"/>
              <w:rPr>
                <w:rFonts w:ascii="Times New Roman" w:hAnsi="Times New Roman" w:cs="Times New Roman"/>
                <w:sz w:val="26"/>
                <w:szCs w:val="26"/>
              </w:rPr>
            </w:pPr>
          </w:p>
          <w:p w14:paraId="605E7BF9" w14:textId="249AF8F7" w:rsidR="0067393F" w:rsidRPr="00022260" w:rsidRDefault="0067393F"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4</w:t>
            </w:r>
          </w:p>
        </w:tc>
        <w:tc>
          <w:tcPr>
            <w:tcW w:w="1889" w:type="pct"/>
          </w:tcPr>
          <w:p w14:paraId="09CED6A3" w14:textId="77777777" w:rsidR="0067393F" w:rsidRPr="00022260" w:rsidRDefault="0067393F" w:rsidP="0067393F">
            <w:pPr>
              <w:contextualSpacing/>
              <w:rPr>
                <w:rFonts w:ascii="Times New Roman" w:hAnsi="Times New Roman" w:cs="Times New Roman"/>
                <w:sz w:val="26"/>
                <w:szCs w:val="26"/>
              </w:rPr>
            </w:pPr>
            <w:r w:rsidRPr="00022260">
              <w:rPr>
                <w:rFonts w:ascii="Times New Roman" w:hAnsi="Times New Roman" w:cs="Times New Roman"/>
                <w:sz w:val="26"/>
                <w:szCs w:val="26"/>
              </w:rPr>
              <w:t>Производительность до 0,7 тыс. куб. м/сут</w:t>
            </w:r>
          </w:p>
          <w:p w14:paraId="0EDB9A8A" w14:textId="77777777" w:rsidR="0067393F" w:rsidRPr="00022260" w:rsidRDefault="0067393F" w:rsidP="0067393F">
            <w:pPr>
              <w:contextualSpacing/>
              <w:rPr>
                <w:rFonts w:ascii="Times New Roman" w:hAnsi="Times New Roman" w:cs="Times New Roman"/>
                <w:sz w:val="26"/>
                <w:szCs w:val="26"/>
              </w:rPr>
            </w:pPr>
          </w:p>
          <w:p w14:paraId="769C8C87" w14:textId="62E93238" w:rsidR="0067393F" w:rsidRPr="00022260" w:rsidRDefault="0067393F" w:rsidP="0067393F">
            <w:pPr>
              <w:contextualSpacing/>
              <w:rPr>
                <w:rFonts w:ascii="Times New Roman" w:hAnsi="Times New Roman" w:cs="Times New Roman"/>
                <w:sz w:val="26"/>
                <w:szCs w:val="26"/>
              </w:rPr>
            </w:pPr>
            <w:r w:rsidRPr="00022260">
              <w:rPr>
                <w:rFonts w:ascii="Times New Roman" w:hAnsi="Times New Roman" w:cs="Times New Roman"/>
                <w:sz w:val="26"/>
                <w:szCs w:val="26"/>
              </w:rPr>
              <w:t>Производительность от 0,7 до 17 тыс. куб. м/сут</w:t>
            </w:r>
          </w:p>
        </w:tc>
      </w:tr>
      <w:tr w:rsidR="00136016" w:rsidRPr="00022260" w14:paraId="19117790" w14:textId="77777777" w:rsidTr="006D4E74">
        <w:tc>
          <w:tcPr>
            <w:tcW w:w="181" w:type="pct"/>
          </w:tcPr>
          <w:p w14:paraId="0AF1B781" w14:textId="053F58DD" w:rsidR="0067393F" w:rsidRPr="00022260" w:rsidRDefault="0067393F" w:rsidP="0067393F">
            <w:pPr>
              <w:jc w:val="center"/>
              <w:rPr>
                <w:rFonts w:ascii="Times New Roman" w:hAnsi="Times New Roman" w:cs="Times New Roman"/>
                <w:sz w:val="26"/>
                <w:szCs w:val="26"/>
              </w:rPr>
            </w:pPr>
            <w:r w:rsidRPr="00022260">
              <w:rPr>
                <w:rFonts w:ascii="Times New Roman" w:hAnsi="Times New Roman" w:cs="Times New Roman"/>
                <w:sz w:val="26"/>
                <w:szCs w:val="26"/>
              </w:rPr>
              <w:t>5</w:t>
            </w:r>
            <w:r w:rsidR="00E93440" w:rsidRPr="00022260">
              <w:rPr>
                <w:rFonts w:ascii="Times New Roman" w:hAnsi="Times New Roman" w:cs="Times New Roman"/>
                <w:sz w:val="26"/>
                <w:szCs w:val="26"/>
              </w:rPr>
              <w:t>.</w:t>
            </w:r>
          </w:p>
        </w:tc>
        <w:tc>
          <w:tcPr>
            <w:tcW w:w="910" w:type="pct"/>
          </w:tcPr>
          <w:p w14:paraId="76197626" w14:textId="09808719" w:rsidR="0067393F" w:rsidRPr="00022260" w:rsidRDefault="00E65E4C" w:rsidP="00AD5E5E">
            <w:pPr>
              <w:contextualSpacing/>
              <w:rPr>
                <w:rFonts w:ascii="Times New Roman" w:hAnsi="Times New Roman" w:cs="Times New Roman"/>
                <w:sz w:val="26"/>
                <w:szCs w:val="26"/>
              </w:rPr>
            </w:pPr>
            <w:r w:rsidRPr="00022260">
              <w:rPr>
                <w:rFonts w:ascii="Times New Roman" w:hAnsi="Times New Roman" w:cs="Times New Roman"/>
                <w:sz w:val="26"/>
                <w:szCs w:val="26"/>
              </w:rPr>
              <w:t>Р</w:t>
            </w:r>
            <w:r w:rsidR="00AD5E5E" w:rsidRPr="00022260">
              <w:rPr>
                <w:rFonts w:ascii="Times New Roman" w:hAnsi="Times New Roman" w:cs="Times New Roman"/>
                <w:sz w:val="26"/>
                <w:szCs w:val="26"/>
              </w:rPr>
              <w:t>азмер земельного участка</w:t>
            </w:r>
          </w:p>
        </w:tc>
        <w:tc>
          <w:tcPr>
            <w:tcW w:w="1246" w:type="pct"/>
          </w:tcPr>
          <w:p w14:paraId="0BDB116C" w14:textId="1C80E22B" w:rsidR="0067393F" w:rsidRPr="00022260" w:rsidRDefault="0067393F" w:rsidP="00AD5E5E">
            <w:pPr>
              <w:contextualSpacing/>
              <w:rPr>
                <w:rFonts w:ascii="Times New Roman" w:hAnsi="Times New Roman" w:cs="Times New Roman"/>
                <w:sz w:val="26"/>
                <w:szCs w:val="26"/>
              </w:rPr>
            </w:pPr>
            <w:r w:rsidRPr="00022260">
              <w:rPr>
                <w:rFonts w:ascii="Times New Roman" w:hAnsi="Times New Roman" w:cs="Times New Roman"/>
                <w:sz w:val="26"/>
                <w:szCs w:val="26"/>
              </w:rPr>
              <w:t>Пункт редуцирования газа (ПРГ)</w:t>
            </w:r>
          </w:p>
        </w:tc>
        <w:tc>
          <w:tcPr>
            <w:tcW w:w="406" w:type="pct"/>
          </w:tcPr>
          <w:p w14:paraId="6E381F4B" w14:textId="44F91663" w:rsidR="0067393F" w:rsidRPr="00022260" w:rsidRDefault="00E65E4C"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Кв. м</w:t>
            </w:r>
          </w:p>
        </w:tc>
        <w:tc>
          <w:tcPr>
            <w:tcW w:w="367" w:type="pct"/>
          </w:tcPr>
          <w:p w14:paraId="2319524E" w14:textId="778EB608" w:rsidR="0067393F" w:rsidRPr="00022260" w:rsidRDefault="00E65E4C" w:rsidP="00136016">
            <w:pPr>
              <w:contextualSpacing/>
              <w:jc w:val="center"/>
              <w:rPr>
                <w:rFonts w:ascii="Times New Roman" w:hAnsi="Times New Roman" w:cs="Times New Roman"/>
                <w:sz w:val="26"/>
                <w:szCs w:val="26"/>
              </w:rPr>
            </w:pPr>
            <w:r w:rsidRPr="00022260">
              <w:rPr>
                <w:rFonts w:ascii="Times New Roman" w:hAnsi="Times New Roman" w:cs="Times New Roman"/>
                <w:sz w:val="26"/>
                <w:szCs w:val="26"/>
              </w:rPr>
              <w:t>от 4,0</w:t>
            </w:r>
          </w:p>
        </w:tc>
        <w:tc>
          <w:tcPr>
            <w:tcW w:w="1889" w:type="pct"/>
          </w:tcPr>
          <w:p w14:paraId="64292230" w14:textId="38EA53BB" w:rsidR="0067393F" w:rsidRPr="00022260" w:rsidRDefault="00E65E4C" w:rsidP="0067393F">
            <w:pPr>
              <w:contextualSpacing/>
              <w:rPr>
                <w:rFonts w:ascii="Times New Roman" w:hAnsi="Times New Roman" w:cs="Times New Roman"/>
                <w:sz w:val="26"/>
                <w:szCs w:val="26"/>
              </w:rPr>
            </w:pPr>
            <w:r w:rsidRPr="00022260">
              <w:rPr>
                <w:rFonts w:ascii="Times New Roman" w:hAnsi="Times New Roman" w:cs="Times New Roman"/>
                <w:sz w:val="26"/>
                <w:szCs w:val="26"/>
              </w:rPr>
              <w:t>-</w:t>
            </w:r>
          </w:p>
        </w:tc>
      </w:tr>
    </w:tbl>
    <w:p w14:paraId="457E0985" w14:textId="77777777" w:rsidR="0066177F" w:rsidRPr="00022260" w:rsidRDefault="0066177F" w:rsidP="0066177F">
      <w:pPr>
        <w:pStyle w:val="3"/>
        <w:rPr>
          <w:rFonts w:ascii="Times New Roman" w:hAnsi="Times New Roman" w:cs="Times New Roman"/>
          <w:sz w:val="26"/>
          <w:szCs w:val="26"/>
        </w:rPr>
      </w:pPr>
      <w:r w:rsidRPr="00022260">
        <w:rPr>
          <w:rFonts w:ascii="Times New Roman" w:hAnsi="Times New Roman" w:cs="Times New Roman"/>
          <w:sz w:val="26"/>
          <w:szCs w:val="26"/>
        </w:rPr>
        <w:lastRenderedPageBreak/>
        <w:t>Для объектов транспортной инфраструктуры</w:t>
      </w:r>
    </w:p>
    <w:tbl>
      <w:tblPr>
        <w:tblStyle w:val="a3"/>
        <w:tblW w:w="5000" w:type="pct"/>
        <w:tblLook w:val="04A0" w:firstRow="1" w:lastRow="0" w:firstColumn="1" w:lastColumn="0" w:noHBand="0" w:noVBand="1"/>
      </w:tblPr>
      <w:tblGrid>
        <w:gridCol w:w="567"/>
        <w:gridCol w:w="2558"/>
        <w:gridCol w:w="3552"/>
        <w:gridCol w:w="1382"/>
        <w:gridCol w:w="1241"/>
        <w:gridCol w:w="5486"/>
      </w:tblGrid>
      <w:tr w:rsidR="00926201" w:rsidRPr="00022260" w14:paraId="7DA94338" w14:textId="77777777" w:rsidTr="00317B66">
        <w:trPr>
          <w:tblHeader/>
        </w:trPr>
        <w:tc>
          <w:tcPr>
            <w:tcW w:w="177" w:type="pct"/>
            <w:vAlign w:val="center"/>
          </w:tcPr>
          <w:p w14:paraId="54716492" w14:textId="77777777" w:rsidR="00EE41A5" w:rsidRPr="00022260" w:rsidRDefault="00EE41A5" w:rsidP="00BE2E0A">
            <w:pPr>
              <w:jc w:val="center"/>
              <w:rPr>
                <w:rFonts w:ascii="Times New Roman" w:hAnsi="Times New Roman" w:cs="Times New Roman"/>
                <w:sz w:val="26"/>
                <w:szCs w:val="26"/>
              </w:rPr>
            </w:pPr>
            <w:r w:rsidRPr="00022260">
              <w:rPr>
                <w:rFonts w:ascii="Times New Roman" w:hAnsi="Times New Roman" w:cs="Times New Roman"/>
                <w:sz w:val="26"/>
                <w:szCs w:val="26"/>
              </w:rPr>
              <w:t>№ п/п</w:t>
            </w:r>
          </w:p>
        </w:tc>
        <w:tc>
          <w:tcPr>
            <w:tcW w:w="906" w:type="pct"/>
            <w:vAlign w:val="center"/>
          </w:tcPr>
          <w:p w14:paraId="1D2C06F0" w14:textId="77777777" w:rsidR="00EE41A5" w:rsidRPr="00022260" w:rsidRDefault="00EE41A5" w:rsidP="00BE2E0A">
            <w:pPr>
              <w:jc w:val="center"/>
              <w:rPr>
                <w:rFonts w:ascii="Times New Roman" w:hAnsi="Times New Roman" w:cs="Times New Roman"/>
                <w:sz w:val="26"/>
                <w:szCs w:val="26"/>
              </w:rPr>
            </w:pPr>
            <w:r w:rsidRPr="00022260">
              <w:rPr>
                <w:rFonts w:ascii="Times New Roman" w:hAnsi="Times New Roman" w:cs="Times New Roman"/>
                <w:sz w:val="26"/>
                <w:szCs w:val="26"/>
              </w:rPr>
              <w:t>Тип показателя</w:t>
            </w:r>
          </w:p>
        </w:tc>
        <w:tc>
          <w:tcPr>
            <w:tcW w:w="1242" w:type="pct"/>
            <w:vAlign w:val="center"/>
          </w:tcPr>
          <w:p w14:paraId="3D12ED1F" w14:textId="77777777" w:rsidR="00EE41A5" w:rsidRPr="00022260" w:rsidRDefault="00EE41A5" w:rsidP="00BE2E0A">
            <w:pPr>
              <w:jc w:val="center"/>
              <w:rPr>
                <w:rFonts w:ascii="Times New Roman" w:hAnsi="Times New Roman" w:cs="Times New Roman"/>
                <w:sz w:val="26"/>
                <w:szCs w:val="26"/>
              </w:rPr>
            </w:pPr>
            <w:r w:rsidRPr="00022260">
              <w:rPr>
                <w:rFonts w:ascii="Times New Roman" w:hAnsi="Times New Roman" w:cs="Times New Roman"/>
                <w:sz w:val="26"/>
                <w:szCs w:val="26"/>
              </w:rPr>
              <w:t>Вид объекта</w:t>
            </w:r>
          </w:p>
        </w:tc>
        <w:tc>
          <w:tcPr>
            <w:tcW w:w="406" w:type="pct"/>
            <w:vAlign w:val="center"/>
          </w:tcPr>
          <w:p w14:paraId="1A1F8020" w14:textId="77777777" w:rsidR="00EE41A5" w:rsidRPr="00022260" w:rsidRDefault="00EE41A5" w:rsidP="00926201">
            <w:pPr>
              <w:jc w:val="center"/>
              <w:rPr>
                <w:rFonts w:ascii="Times New Roman" w:hAnsi="Times New Roman" w:cs="Times New Roman"/>
                <w:sz w:val="26"/>
                <w:szCs w:val="26"/>
              </w:rPr>
            </w:pPr>
            <w:r w:rsidRPr="00022260">
              <w:rPr>
                <w:rFonts w:ascii="Times New Roman" w:hAnsi="Times New Roman" w:cs="Times New Roman"/>
                <w:sz w:val="26"/>
                <w:szCs w:val="26"/>
              </w:rPr>
              <w:t>Единица измерения</w:t>
            </w:r>
          </w:p>
        </w:tc>
        <w:tc>
          <w:tcPr>
            <w:tcW w:w="373" w:type="pct"/>
            <w:vAlign w:val="center"/>
          </w:tcPr>
          <w:p w14:paraId="45831880" w14:textId="77777777" w:rsidR="00EE41A5" w:rsidRPr="00022260" w:rsidRDefault="00EE41A5" w:rsidP="00926201">
            <w:pPr>
              <w:jc w:val="center"/>
              <w:rPr>
                <w:rFonts w:ascii="Times New Roman" w:hAnsi="Times New Roman" w:cs="Times New Roman"/>
                <w:sz w:val="26"/>
                <w:szCs w:val="26"/>
              </w:rPr>
            </w:pPr>
            <w:r w:rsidRPr="00022260">
              <w:rPr>
                <w:rFonts w:ascii="Times New Roman" w:hAnsi="Times New Roman" w:cs="Times New Roman"/>
                <w:sz w:val="26"/>
                <w:szCs w:val="26"/>
              </w:rPr>
              <w:t>Значение</w:t>
            </w:r>
          </w:p>
        </w:tc>
        <w:tc>
          <w:tcPr>
            <w:tcW w:w="1896" w:type="pct"/>
            <w:vAlign w:val="center"/>
          </w:tcPr>
          <w:p w14:paraId="514FCE46" w14:textId="77777777" w:rsidR="00EE41A5" w:rsidRPr="00022260" w:rsidRDefault="00EE41A5" w:rsidP="00BE2E0A">
            <w:pPr>
              <w:jc w:val="center"/>
              <w:rPr>
                <w:rFonts w:ascii="Times New Roman" w:hAnsi="Times New Roman" w:cs="Times New Roman"/>
                <w:sz w:val="26"/>
                <w:szCs w:val="26"/>
              </w:rPr>
            </w:pPr>
            <w:r w:rsidRPr="00022260">
              <w:rPr>
                <w:rFonts w:ascii="Times New Roman" w:hAnsi="Times New Roman" w:cs="Times New Roman"/>
                <w:sz w:val="26"/>
                <w:szCs w:val="26"/>
              </w:rPr>
              <w:t>Примечание (дополнительные условия)</w:t>
            </w:r>
          </w:p>
        </w:tc>
      </w:tr>
      <w:tr w:rsidR="00926201" w:rsidRPr="00022260" w14:paraId="3EA05C71" w14:textId="77777777" w:rsidTr="00317B66">
        <w:trPr>
          <w:tblHeader/>
        </w:trPr>
        <w:tc>
          <w:tcPr>
            <w:tcW w:w="177" w:type="pct"/>
          </w:tcPr>
          <w:p w14:paraId="6184BBD8" w14:textId="77777777" w:rsidR="00EE41A5" w:rsidRPr="00022260" w:rsidRDefault="00EE41A5" w:rsidP="00BE2E0A">
            <w:pPr>
              <w:jc w:val="center"/>
              <w:rPr>
                <w:rFonts w:ascii="Times New Roman" w:hAnsi="Times New Roman" w:cs="Times New Roman"/>
                <w:sz w:val="26"/>
                <w:szCs w:val="26"/>
              </w:rPr>
            </w:pPr>
            <w:r w:rsidRPr="00022260">
              <w:rPr>
                <w:rFonts w:ascii="Times New Roman" w:hAnsi="Times New Roman" w:cs="Times New Roman"/>
                <w:sz w:val="26"/>
                <w:szCs w:val="26"/>
              </w:rPr>
              <w:t>1</w:t>
            </w:r>
          </w:p>
        </w:tc>
        <w:tc>
          <w:tcPr>
            <w:tcW w:w="906" w:type="pct"/>
          </w:tcPr>
          <w:p w14:paraId="3C273B17" w14:textId="77777777" w:rsidR="00EE41A5" w:rsidRPr="00022260" w:rsidRDefault="00EE41A5" w:rsidP="00BE2E0A">
            <w:pPr>
              <w:jc w:val="center"/>
              <w:rPr>
                <w:rFonts w:ascii="Times New Roman" w:hAnsi="Times New Roman" w:cs="Times New Roman"/>
                <w:sz w:val="26"/>
                <w:szCs w:val="26"/>
              </w:rPr>
            </w:pPr>
            <w:r w:rsidRPr="00022260">
              <w:rPr>
                <w:rFonts w:ascii="Times New Roman" w:hAnsi="Times New Roman" w:cs="Times New Roman"/>
                <w:sz w:val="26"/>
                <w:szCs w:val="26"/>
              </w:rPr>
              <w:t>2</w:t>
            </w:r>
          </w:p>
        </w:tc>
        <w:tc>
          <w:tcPr>
            <w:tcW w:w="1242" w:type="pct"/>
          </w:tcPr>
          <w:p w14:paraId="4812B13B" w14:textId="77777777" w:rsidR="00EE41A5" w:rsidRPr="00022260" w:rsidRDefault="00EE41A5" w:rsidP="00BE2E0A">
            <w:pPr>
              <w:jc w:val="center"/>
              <w:rPr>
                <w:rFonts w:ascii="Times New Roman" w:hAnsi="Times New Roman" w:cs="Times New Roman"/>
                <w:sz w:val="26"/>
                <w:szCs w:val="26"/>
              </w:rPr>
            </w:pPr>
            <w:r w:rsidRPr="00022260">
              <w:rPr>
                <w:rFonts w:ascii="Times New Roman" w:hAnsi="Times New Roman" w:cs="Times New Roman"/>
                <w:sz w:val="26"/>
                <w:szCs w:val="26"/>
              </w:rPr>
              <w:t>3</w:t>
            </w:r>
          </w:p>
        </w:tc>
        <w:tc>
          <w:tcPr>
            <w:tcW w:w="406" w:type="pct"/>
          </w:tcPr>
          <w:p w14:paraId="1025F00A" w14:textId="77777777" w:rsidR="00EE41A5" w:rsidRPr="00022260" w:rsidRDefault="00EE41A5" w:rsidP="00926201">
            <w:pPr>
              <w:jc w:val="center"/>
              <w:rPr>
                <w:rFonts w:ascii="Times New Roman" w:hAnsi="Times New Roman" w:cs="Times New Roman"/>
                <w:sz w:val="26"/>
                <w:szCs w:val="26"/>
              </w:rPr>
            </w:pPr>
            <w:r w:rsidRPr="00022260">
              <w:rPr>
                <w:rFonts w:ascii="Times New Roman" w:hAnsi="Times New Roman" w:cs="Times New Roman"/>
                <w:sz w:val="26"/>
                <w:szCs w:val="26"/>
              </w:rPr>
              <w:t>4</w:t>
            </w:r>
          </w:p>
        </w:tc>
        <w:tc>
          <w:tcPr>
            <w:tcW w:w="373" w:type="pct"/>
          </w:tcPr>
          <w:p w14:paraId="1A766DAD" w14:textId="77777777" w:rsidR="00EE41A5" w:rsidRPr="00022260" w:rsidRDefault="00EE41A5" w:rsidP="00926201">
            <w:pPr>
              <w:jc w:val="center"/>
              <w:rPr>
                <w:rFonts w:ascii="Times New Roman" w:hAnsi="Times New Roman" w:cs="Times New Roman"/>
                <w:sz w:val="26"/>
                <w:szCs w:val="26"/>
              </w:rPr>
            </w:pPr>
            <w:r w:rsidRPr="00022260">
              <w:rPr>
                <w:rFonts w:ascii="Times New Roman" w:hAnsi="Times New Roman" w:cs="Times New Roman"/>
                <w:sz w:val="26"/>
                <w:szCs w:val="26"/>
              </w:rPr>
              <w:t>5</w:t>
            </w:r>
          </w:p>
        </w:tc>
        <w:tc>
          <w:tcPr>
            <w:tcW w:w="1896" w:type="pct"/>
          </w:tcPr>
          <w:p w14:paraId="4C5A489C" w14:textId="77777777" w:rsidR="00EE41A5" w:rsidRPr="00022260" w:rsidRDefault="00EE41A5" w:rsidP="00BE2E0A">
            <w:pPr>
              <w:jc w:val="center"/>
              <w:rPr>
                <w:rFonts w:ascii="Times New Roman" w:hAnsi="Times New Roman" w:cs="Times New Roman"/>
                <w:sz w:val="26"/>
                <w:szCs w:val="26"/>
              </w:rPr>
            </w:pPr>
            <w:r w:rsidRPr="00022260">
              <w:rPr>
                <w:rFonts w:ascii="Times New Roman" w:hAnsi="Times New Roman" w:cs="Times New Roman"/>
                <w:sz w:val="26"/>
                <w:szCs w:val="26"/>
              </w:rPr>
              <w:t>6</w:t>
            </w:r>
          </w:p>
        </w:tc>
      </w:tr>
      <w:tr w:rsidR="00926201" w:rsidRPr="00022260" w14:paraId="7808F861" w14:textId="77777777" w:rsidTr="00317B66">
        <w:tc>
          <w:tcPr>
            <w:tcW w:w="177" w:type="pct"/>
          </w:tcPr>
          <w:p w14:paraId="290737BD" w14:textId="7AED4BCB" w:rsidR="00EE41A5" w:rsidRPr="00022260" w:rsidRDefault="00EE41A5" w:rsidP="00712688">
            <w:pPr>
              <w:jc w:val="center"/>
              <w:rPr>
                <w:rFonts w:ascii="Times New Roman" w:hAnsi="Times New Roman" w:cs="Times New Roman"/>
                <w:sz w:val="26"/>
                <w:szCs w:val="26"/>
              </w:rPr>
            </w:pPr>
            <w:r w:rsidRPr="00022260">
              <w:rPr>
                <w:rFonts w:ascii="Times New Roman" w:hAnsi="Times New Roman" w:cs="Times New Roman"/>
                <w:sz w:val="26"/>
                <w:szCs w:val="26"/>
              </w:rPr>
              <w:t>1</w:t>
            </w:r>
            <w:r w:rsidR="00712688" w:rsidRPr="00022260">
              <w:rPr>
                <w:rFonts w:ascii="Times New Roman" w:hAnsi="Times New Roman" w:cs="Times New Roman"/>
                <w:sz w:val="26"/>
                <w:szCs w:val="26"/>
              </w:rPr>
              <w:t>.</w:t>
            </w:r>
          </w:p>
        </w:tc>
        <w:tc>
          <w:tcPr>
            <w:tcW w:w="906" w:type="pct"/>
          </w:tcPr>
          <w:p w14:paraId="14F21B97" w14:textId="77777777" w:rsidR="00EE41A5" w:rsidRPr="00022260" w:rsidRDefault="00EE41A5" w:rsidP="00E60628">
            <w:pPr>
              <w:rPr>
                <w:rFonts w:ascii="Times New Roman" w:hAnsi="Times New Roman" w:cs="Times New Roman"/>
                <w:sz w:val="26"/>
                <w:szCs w:val="26"/>
              </w:rPr>
            </w:pPr>
            <w:r w:rsidRPr="00022260">
              <w:rPr>
                <w:rFonts w:ascii="Times New Roman" w:hAnsi="Times New Roman" w:cs="Times New Roman"/>
                <w:sz w:val="26"/>
                <w:szCs w:val="26"/>
              </w:rPr>
              <w:t>Территориальная доступность</w:t>
            </w:r>
          </w:p>
        </w:tc>
        <w:tc>
          <w:tcPr>
            <w:tcW w:w="1242" w:type="pct"/>
          </w:tcPr>
          <w:p w14:paraId="27191FBD" w14:textId="77777777" w:rsidR="00EE41A5" w:rsidRPr="00022260" w:rsidRDefault="00EE41A5" w:rsidP="00E60628">
            <w:pPr>
              <w:rPr>
                <w:rFonts w:ascii="Times New Roman" w:hAnsi="Times New Roman" w:cs="Times New Roman"/>
                <w:sz w:val="26"/>
                <w:szCs w:val="26"/>
              </w:rPr>
            </w:pPr>
            <w:r w:rsidRPr="00022260">
              <w:rPr>
                <w:rFonts w:ascii="Times New Roman" w:hAnsi="Times New Roman" w:cs="Times New Roman"/>
                <w:sz w:val="26"/>
                <w:szCs w:val="26"/>
              </w:rPr>
              <w:t>Гаражи и стоянки автомобилей</w:t>
            </w:r>
          </w:p>
        </w:tc>
        <w:tc>
          <w:tcPr>
            <w:tcW w:w="406" w:type="pct"/>
          </w:tcPr>
          <w:p w14:paraId="09E34BC3" w14:textId="77777777" w:rsidR="00EE41A5" w:rsidRPr="00022260" w:rsidRDefault="00EE41A5" w:rsidP="00926201">
            <w:pPr>
              <w:jc w:val="center"/>
              <w:rPr>
                <w:rFonts w:ascii="Times New Roman" w:hAnsi="Times New Roman" w:cs="Times New Roman"/>
                <w:sz w:val="26"/>
                <w:szCs w:val="26"/>
              </w:rPr>
            </w:pPr>
            <w:r w:rsidRPr="00022260">
              <w:rPr>
                <w:rFonts w:ascii="Times New Roman" w:hAnsi="Times New Roman" w:cs="Times New Roman"/>
                <w:sz w:val="26"/>
                <w:szCs w:val="26"/>
              </w:rPr>
              <w:t>м</w:t>
            </w:r>
          </w:p>
        </w:tc>
        <w:tc>
          <w:tcPr>
            <w:tcW w:w="373" w:type="pct"/>
          </w:tcPr>
          <w:p w14:paraId="6FDE30DC" w14:textId="7E5E2F40" w:rsidR="00EE41A5" w:rsidRPr="00022260" w:rsidRDefault="00750169" w:rsidP="00926201">
            <w:pPr>
              <w:jc w:val="center"/>
              <w:rPr>
                <w:rFonts w:ascii="Times New Roman" w:hAnsi="Times New Roman" w:cs="Times New Roman"/>
                <w:sz w:val="26"/>
                <w:szCs w:val="26"/>
              </w:rPr>
            </w:pPr>
            <w:r w:rsidRPr="00022260">
              <w:rPr>
                <w:rFonts w:ascii="Times New Roman" w:hAnsi="Times New Roman" w:cs="Times New Roman"/>
                <w:sz w:val="26"/>
                <w:szCs w:val="26"/>
              </w:rPr>
              <w:t>8</w:t>
            </w:r>
            <w:r w:rsidR="00EE41A5" w:rsidRPr="00022260">
              <w:rPr>
                <w:rFonts w:ascii="Times New Roman" w:hAnsi="Times New Roman" w:cs="Times New Roman"/>
                <w:sz w:val="26"/>
                <w:szCs w:val="26"/>
              </w:rPr>
              <w:t>00</w:t>
            </w:r>
          </w:p>
        </w:tc>
        <w:tc>
          <w:tcPr>
            <w:tcW w:w="1896" w:type="pct"/>
          </w:tcPr>
          <w:p w14:paraId="3A054A87" w14:textId="20B20445" w:rsidR="00EE41A5" w:rsidRPr="00022260" w:rsidRDefault="00E60628" w:rsidP="00E60628">
            <w:pPr>
              <w:rPr>
                <w:rFonts w:ascii="Times New Roman" w:hAnsi="Times New Roman" w:cs="Times New Roman"/>
                <w:sz w:val="26"/>
                <w:szCs w:val="26"/>
              </w:rPr>
            </w:pPr>
            <w:r w:rsidRPr="00022260">
              <w:rPr>
                <w:rFonts w:ascii="Times New Roman" w:hAnsi="Times New Roman" w:cs="Times New Roman"/>
                <w:sz w:val="26"/>
                <w:szCs w:val="26"/>
              </w:rPr>
              <w:t>-</w:t>
            </w:r>
          </w:p>
        </w:tc>
      </w:tr>
      <w:tr w:rsidR="00926201" w:rsidRPr="00022260" w14:paraId="0E7AD4B4" w14:textId="77777777" w:rsidTr="00317B66">
        <w:tc>
          <w:tcPr>
            <w:tcW w:w="177" w:type="pct"/>
          </w:tcPr>
          <w:p w14:paraId="0B2D8B31" w14:textId="035491F4" w:rsidR="00EE41A5" w:rsidRPr="00022260" w:rsidRDefault="00EE41A5" w:rsidP="00712688">
            <w:pPr>
              <w:jc w:val="center"/>
              <w:rPr>
                <w:rFonts w:ascii="Times New Roman" w:hAnsi="Times New Roman" w:cs="Times New Roman"/>
                <w:sz w:val="26"/>
                <w:szCs w:val="26"/>
              </w:rPr>
            </w:pPr>
            <w:r w:rsidRPr="00022260">
              <w:rPr>
                <w:rFonts w:ascii="Times New Roman" w:hAnsi="Times New Roman" w:cs="Times New Roman"/>
                <w:sz w:val="26"/>
                <w:szCs w:val="26"/>
              </w:rPr>
              <w:t>2</w:t>
            </w:r>
            <w:r w:rsidR="00712688" w:rsidRPr="00022260">
              <w:rPr>
                <w:rFonts w:ascii="Times New Roman" w:hAnsi="Times New Roman" w:cs="Times New Roman"/>
                <w:sz w:val="26"/>
                <w:szCs w:val="26"/>
              </w:rPr>
              <w:t>.</w:t>
            </w:r>
          </w:p>
        </w:tc>
        <w:tc>
          <w:tcPr>
            <w:tcW w:w="906" w:type="pct"/>
          </w:tcPr>
          <w:p w14:paraId="6D418448" w14:textId="77777777" w:rsidR="00EE41A5" w:rsidRPr="00022260" w:rsidRDefault="00EE41A5" w:rsidP="00E60628">
            <w:pPr>
              <w:rPr>
                <w:rFonts w:ascii="Times New Roman" w:hAnsi="Times New Roman" w:cs="Times New Roman"/>
                <w:sz w:val="26"/>
                <w:szCs w:val="26"/>
              </w:rPr>
            </w:pPr>
            <w:r w:rsidRPr="00022260">
              <w:rPr>
                <w:rFonts w:ascii="Times New Roman" w:hAnsi="Times New Roman" w:cs="Times New Roman"/>
                <w:sz w:val="26"/>
                <w:szCs w:val="26"/>
              </w:rPr>
              <w:t>Территориальная доступность</w:t>
            </w:r>
          </w:p>
        </w:tc>
        <w:tc>
          <w:tcPr>
            <w:tcW w:w="1242" w:type="pct"/>
          </w:tcPr>
          <w:p w14:paraId="057CA1D1" w14:textId="77777777" w:rsidR="00EE41A5" w:rsidRPr="00022260" w:rsidRDefault="00EE41A5" w:rsidP="00E60628">
            <w:pPr>
              <w:rPr>
                <w:rFonts w:ascii="Times New Roman" w:hAnsi="Times New Roman" w:cs="Times New Roman"/>
                <w:sz w:val="26"/>
                <w:szCs w:val="26"/>
              </w:rPr>
            </w:pPr>
            <w:r w:rsidRPr="00022260">
              <w:rPr>
                <w:rFonts w:ascii="Times New Roman" w:hAnsi="Times New Roman" w:cs="Times New Roman"/>
                <w:sz w:val="26"/>
                <w:szCs w:val="26"/>
              </w:rPr>
              <w:t>Гаражи и стоянки автомобилей</w:t>
            </w:r>
          </w:p>
        </w:tc>
        <w:tc>
          <w:tcPr>
            <w:tcW w:w="406" w:type="pct"/>
          </w:tcPr>
          <w:p w14:paraId="19587285" w14:textId="77777777" w:rsidR="00EE41A5" w:rsidRPr="00022260" w:rsidRDefault="00EE41A5" w:rsidP="00926201">
            <w:pPr>
              <w:jc w:val="center"/>
              <w:rPr>
                <w:rFonts w:ascii="Times New Roman" w:hAnsi="Times New Roman" w:cs="Times New Roman"/>
                <w:sz w:val="26"/>
                <w:szCs w:val="26"/>
              </w:rPr>
            </w:pPr>
            <w:r w:rsidRPr="00022260">
              <w:rPr>
                <w:rFonts w:ascii="Times New Roman" w:hAnsi="Times New Roman" w:cs="Times New Roman"/>
                <w:sz w:val="26"/>
                <w:szCs w:val="26"/>
              </w:rPr>
              <w:t>м</w:t>
            </w:r>
          </w:p>
        </w:tc>
        <w:tc>
          <w:tcPr>
            <w:tcW w:w="373" w:type="pct"/>
          </w:tcPr>
          <w:p w14:paraId="712E1681" w14:textId="521F5973" w:rsidR="00EE41A5" w:rsidRPr="00022260" w:rsidRDefault="00EE41A5" w:rsidP="00926201">
            <w:pPr>
              <w:jc w:val="center"/>
              <w:rPr>
                <w:rFonts w:ascii="Times New Roman" w:hAnsi="Times New Roman" w:cs="Times New Roman"/>
                <w:sz w:val="26"/>
                <w:szCs w:val="26"/>
              </w:rPr>
            </w:pPr>
            <w:r w:rsidRPr="00022260">
              <w:rPr>
                <w:rFonts w:ascii="Times New Roman" w:hAnsi="Times New Roman" w:cs="Times New Roman"/>
                <w:sz w:val="26"/>
                <w:szCs w:val="26"/>
              </w:rPr>
              <w:t>1</w:t>
            </w:r>
            <w:r w:rsidR="00750169" w:rsidRPr="00022260">
              <w:rPr>
                <w:rFonts w:ascii="Times New Roman" w:hAnsi="Times New Roman" w:cs="Times New Roman"/>
                <w:sz w:val="26"/>
                <w:szCs w:val="26"/>
              </w:rPr>
              <w:t>2</w:t>
            </w:r>
            <w:r w:rsidRPr="00022260">
              <w:rPr>
                <w:rFonts w:ascii="Times New Roman" w:hAnsi="Times New Roman" w:cs="Times New Roman"/>
                <w:sz w:val="26"/>
                <w:szCs w:val="26"/>
              </w:rPr>
              <w:t>00</w:t>
            </w:r>
          </w:p>
        </w:tc>
        <w:tc>
          <w:tcPr>
            <w:tcW w:w="1896" w:type="pct"/>
          </w:tcPr>
          <w:p w14:paraId="102249ED" w14:textId="77777777" w:rsidR="00EE41A5" w:rsidRPr="00022260" w:rsidRDefault="00EE41A5" w:rsidP="00E60628">
            <w:pPr>
              <w:rPr>
                <w:rFonts w:ascii="Times New Roman" w:hAnsi="Times New Roman" w:cs="Times New Roman"/>
                <w:sz w:val="26"/>
                <w:szCs w:val="26"/>
              </w:rPr>
            </w:pPr>
            <w:r w:rsidRPr="00022260">
              <w:rPr>
                <w:rFonts w:ascii="Times New Roman" w:hAnsi="Times New Roman" w:cs="Times New Roman"/>
                <w:sz w:val="26"/>
                <w:szCs w:val="26"/>
              </w:rPr>
              <w:t>В районах реконструкции</w:t>
            </w:r>
          </w:p>
        </w:tc>
      </w:tr>
    </w:tbl>
    <w:p w14:paraId="2931371D" w14:textId="77777777" w:rsidR="00EE41A5" w:rsidRPr="00022260" w:rsidRDefault="00EE41A5" w:rsidP="00EE41A5">
      <w:pPr>
        <w:rPr>
          <w:rFonts w:ascii="Times New Roman" w:hAnsi="Times New Roman" w:cs="Times New Roman"/>
          <w:sz w:val="26"/>
          <w:szCs w:val="26"/>
        </w:rPr>
      </w:pPr>
    </w:p>
    <w:p w14:paraId="258241B0" w14:textId="77777777" w:rsidR="0066177F" w:rsidRPr="00022260" w:rsidRDefault="0066177F" w:rsidP="0066177F">
      <w:pPr>
        <w:rPr>
          <w:rFonts w:ascii="Times New Roman" w:hAnsi="Times New Roman" w:cs="Times New Roman"/>
          <w:sz w:val="26"/>
          <w:szCs w:val="26"/>
        </w:rPr>
      </w:pPr>
    </w:p>
    <w:p w14:paraId="1C9EB93A" w14:textId="4F0EC296" w:rsidR="00502387" w:rsidRPr="0031699C" w:rsidRDefault="00346D98" w:rsidP="0031699C">
      <w:pPr>
        <w:pStyle w:val="1"/>
        <w:ind w:left="426"/>
        <w:rPr>
          <w:rFonts w:ascii="Times New Roman" w:hAnsi="Times New Roman" w:cs="Times New Roman"/>
          <w:sz w:val="26"/>
          <w:szCs w:val="26"/>
        </w:rPr>
      </w:pPr>
      <w:bookmarkStart w:id="101" w:name="_Toc157513681"/>
      <w:bookmarkStart w:id="102" w:name="_Toc166831858"/>
      <w:r w:rsidRPr="0031699C">
        <w:rPr>
          <w:rFonts w:ascii="Times New Roman" w:hAnsi="Times New Roman" w:cs="Times New Roman"/>
          <w:sz w:val="26"/>
          <w:szCs w:val="26"/>
        </w:rPr>
        <w:lastRenderedPageBreak/>
        <w:t>Зона кладбищ и крематориев (СН 1)</w:t>
      </w:r>
      <w:bookmarkEnd w:id="101"/>
      <w:bookmarkEnd w:id="102"/>
    </w:p>
    <w:p w14:paraId="10349487" w14:textId="77777777" w:rsidR="00502387" w:rsidRPr="0031699C" w:rsidRDefault="00346D98" w:rsidP="00BE146F">
      <w:pPr>
        <w:pStyle w:val="2"/>
        <w:rPr>
          <w:rFonts w:ascii="Times New Roman" w:hAnsi="Times New Roman" w:cs="Times New Roman"/>
        </w:rPr>
      </w:pPr>
      <w:r w:rsidRPr="0031699C">
        <w:rPr>
          <w:rFonts w:ascii="Times New Roman" w:hAnsi="Times New Roman" w:cs="Times New Roman"/>
        </w:rPr>
        <w:t>Основные виды разрешенного использования земельных участков и</w:t>
      </w:r>
      <w:r w:rsidR="006615B0" w:rsidRPr="0031699C">
        <w:rPr>
          <w:rFonts w:ascii="Times New Roman" w:hAnsi="Times New Roman" w:cs="Times New Roman"/>
        </w:rPr>
        <w:t> объект</w:t>
      </w:r>
      <w:r w:rsidRPr="0031699C">
        <w:rPr>
          <w:rFonts w:ascii="Times New Roman" w:hAnsi="Times New Roman" w:cs="Times New Roman"/>
        </w:rPr>
        <w:t>ов капитального строительства</w:t>
      </w:r>
    </w:p>
    <w:tbl>
      <w:tblPr>
        <w:tblStyle w:val="a3"/>
        <w:tblW w:w="0" w:type="auto"/>
        <w:tblLook w:val="04A0" w:firstRow="1" w:lastRow="0" w:firstColumn="1" w:lastColumn="0" w:noHBand="0" w:noVBand="1"/>
      </w:tblPr>
      <w:tblGrid>
        <w:gridCol w:w="579"/>
        <w:gridCol w:w="2335"/>
        <w:gridCol w:w="1393"/>
        <w:gridCol w:w="10479"/>
      </w:tblGrid>
      <w:tr w:rsidR="00A11099" w:rsidRPr="0031699C" w14:paraId="6074A045" w14:textId="77777777" w:rsidTr="00A11099">
        <w:trPr>
          <w:tblHeader/>
        </w:trPr>
        <w:tc>
          <w:tcPr>
            <w:tcW w:w="579" w:type="dxa"/>
            <w:vMerge w:val="restart"/>
            <w:vAlign w:val="center"/>
          </w:tcPr>
          <w:p w14:paraId="4C32CA32" w14:textId="77777777" w:rsidR="00A11099" w:rsidRPr="0031699C" w:rsidRDefault="00A11099">
            <w:pPr>
              <w:jc w:val="center"/>
              <w:rPr>
                <w:rFonts w:ascii="Times New Roman" w:hAnsi="Times New Roman" w:cs="Times New Roman"/>
                <w:sz w:val="26"/>
                <w:szCs w:val="26"/>
              </w:rPr>
            </w:pPr>
            <w:r w:rsidRPr="0031699C">
              <w:rPr>
                <w:rFonts w:ascii="Times New Roman" w:hAnsi="Times New Roman" w:cs="Times New Roman"/>
                <w:sz w:val="26"/>
                <w:szCs w:val="26"/>
              </w:rPr>
              <w:t>№ п/п</w:t>
            </w:r>
          </w:p>
        </w:tc>
        <w:tc>
          <w:tcPr>
            <w:tcW w:w="3728" w:type="dxa"/>
            <w:gridSpan w:val="2"/>
            <w:vAlign w:val="center"/>
          </w:tcPr>
          <w:p w14:paraId="5383C11F" w14:textId="77777777" w:rsidR="00A11099" w:rsidRPr="0031699C" w:rsidRDefault="00A11099" w:rsidP="00A11099">
            <w:pPr>
              <w:jc w:val="center"/>
              <w:rPr>
                <w:rFonts w:ascii="Times New Roman" w:hAnsi="Times New Roman" w:cs="Times New Roman"/>
                <w:sz w:val="26"/>
                <w:szCs w:val="26"/>
              </w:rPr>
            </w:pPr>
            <w:r w:rsidRPr="0031699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79" w:type="dxa"/>
            <w:vMerge w:val="restart"/>
            <w:vAlign w:val="center"/>
          </w:tcPr>
          <w:p w14:paraId="00949DC1" w14:textId="77777777" w:rsidR="00A11099" w:rsidRPr="0031699C" w:rsidRDefault="00A11099">
            <w:pPr>
              <w:jc w:val="center"/>
              <w:rPr>
                <w:rFonts w:ascii="Times New Roman" w:hAnsi="Times New Roman" w:cs="Times New Roman"/>
                <w:sz w:val="26"/>
                <w:szCs w:val="26"/>
              </w:rPr>
            </w:pPr>
            <w:r w:rsidRPr="0031699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11099" w:rsidRPr="0031699C" w14:paraId="4558433F" w14:textId="77777777" w:rsidTr="003C6214">
        <w:trPr>
          <w:tblHeader/>
        </w:trPr>
        <w:tc>
          <w:tcPr>
            <w:tcW w:w="579" w:type="dxa"/>
            <w:vMerge/>
          </w:tcPr>
          <w:p w14:paraId="753568E1" w14:textId="77777777" w:rsidR="00A11099" w:rsidRPr="0031699C" w:rsidRDefault="00A11099">
            <w:pPr>
              <w:rPr>
                <w:rFonts w:ascii="Times New Roman" w:hAnsi="Times New Roman" w:cs="Times New Roman"/>
                <w:sz w:val="26"/>
                <w:szCs w:val="26"/>
              </w:rPr>
            </w:pPr>
          </w:p>
        </w:tc>
        <w:tc>
          <w:tcPr>
            <w:tcW w:w="2335" w:type="dxa"/>
          </w:tcPr>
          <w:p w14:paraId="1D058809" w14:textId="77777777" w:rsidR="00A11099" w:rsidRPr="0031699C" w:rsidRDefault="00A11099">
            <w:pPr>
              <w:jc w:val="center"/>
              <w:rPr>
                <w:rFonts w:ascii="Times New Roman" w:hAnsi="Times New Roman" w:cs="Times New Roman"/>
                <w:sz w:val="26"/>
                <w:szCs w:val="26"/>
              </w:rPr>
            </w:pPr>
            <w:r w:rsidRPr="0031699C">
              <w:rPr>
                <w:rFonts w:ascii="Times New Roman" w:hAnsi="Times New Roman" w:cs="Times New Roman"/>
                <w:sz w:val="26"/>
                <w:szCs w:val="26"/>
              </w:rPr>
              <w:t>наименование</w:t>
            </w:r>
          </w:p>
        </w:tc>
        <w:tc>
          <w:tcPr>
            <w:tcW w:w="1393" w:type="dxa"/>
          </w:tcPr>
          <w:p w14:paraId="78408454" w14:textId="77777777" w:rsidR="00A11099" w:rsidRPr="0031699C" w:rsidRDefault="00A11099">
            <w:pPr>
              <w:jc w:val="center"/>
              <w:rPr>
                <w:rFonts w:ascii="Times New Roman" w:hAnsi="Times New Roman" w:cs="Times New Roman"/>
                <w:sz w:val="26"/>
                <w:szCs w:val="26"/>
              </w:rPr>
            </w:pPr>
            <w:r w:rsidRPr="0031699C">
              <w:rPr>
                <w:rFonts w:ascii="Times New Roman" w:hAnsi="Times New Roman" w:cs="Times New Roman"/>
                <w:sz w:val="26"/>
                <w:szCs w:val="26"/>
              </w:rPr>
              <w:t>код</w:t>
            </w:r>
          </w:p>
        </w:tc>
        <w:tc>
          <w:tcPr>
            <w:tcW w:w="10479" w:type="dxa"/>
            <w:vMerge/>
          </w:tcPr>
          <w:p w14:paraId="5E217A28" w14:textId="77777777" w:rsidR="00A11099" w:rsidRPr="0031699C" w:rsidRDefault="00A11099">
            <w:pPr>
              <w:rPr>
                <w:rFonts w:ascii="Times New Roman" w:hAnsi="Times New Roman" w:cs="Times New Roman"/>
                <w:sz w:val="26"/>
                <w:szCs w:val="26"/>
              </w:rPr>
            </w:pPr>
          </w:p>
        </w:tc>
      </w:tr>
    </w:tbl>
    <w:p w14:paraId="6618A53F" w14:textId="77777777" w:rsidR="003C6214" w:rsidRPr="0031699C" w:rsidRDefault="003C6214">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335"/>
        <w:gridCol w:w="1393"/>
        <w:gridCol w:w="10479"/>
      </w:tblGrid>
      <w:tr w:rsidR="00502387" w:rsidRPr="0031699C" w14:paraId="6A208ECD" w14:textId="77777777" w:rsidTr="003C6214">
        <w:trPr>
          <w:tblHeader/>
        </w:trPr>
        <w:tc>
          <w:tcPr>
            <w:tcW w:w="579" w:type="dxa"/>
          </w:tcPr>
          <w:p w14:paraId="5A88482A" w14:textId="77777777" w:rsidR="00502387" w:rsidRPr="0031699C" w:rsidRDefault="00346D98">
            <w:pPr>
              <w:jc w:val="center"/>
              <w:rPr>
                <w:rFonts w:ascii="Times New Roman" w:hAnsi="Times New Roman" w:cs="Times New Roman"/>
                <w:sz w:val="26"/>
                <w:szCs w:val="26"/>
              </w:rPr>
            </w:pPr>
            <w:r w:rsidRPr="0031699C">
              <w:rPr>
                <w:rFonts w:ascii="Times New Roman" w:hAnsi="Times New Roman" w:cs="Times New Roman"/>
                <w:sz w:val="26"/>
                <w:szCs w:val="26"/>
              </w:rPr>
              <w:t>1</w:t>
            </w:r>
          </w:p>
        </w:tc>
        <w:tc>
          <w:tcPr>
            <w:tcW w:w="2335" w:type="dxa"/>
          </w:tcPr>
          <w:p w14:paraId="39454AC6" w14:textId="77777777" w:rsidR="00502387" w:rsidRPr="0031699C" w:rsidRDefault="00346D98">
            <w:pPr>
              <w:jc w:val="center"/>
              <w:rPr>
                <w:rFonts w:ascii="Times New Roman" w:hAnsi="Times New Roman" w:cs="Times New Roman"/>
                <w:sz w:val="26"/>
                <w:szCs w:val="26"/>
              </w:rPr>
            </w:pPr>
            <w:r w:rsidRPr="0031699C">
              <w:rPr>
                <w:rFonts w:ascii="Times New Roman" w:hAnsi="Times New Roman" w:cs="Times New Roman"/>
                <w:sz w:val="26"/>
                <w:szCs w:val="26"/>
              </w:rPr>
              <w:t>2</w:t>
            </w:r>
          </w:p>
        </w:tc>
        <w:tc>
          <w:tcPr>
            <w:tcW w:w="1393" w:type="dxa"/>
          </w:tcPr>
          <w:p w14:paraId="32526DC4" w14:textId="77777777" w:rsidR="00502387" w:rsidRPr="0031699C" w:rsidRDefault="00346D98">
            <w:pPr>
              <w:jc w:val="center"/>
              <w:rPr>
                <w:rFonts w:ascii="Times New Roman" w:hAnsi="Times New Roman" w:cs="Times New Roman"/>
                <w:sz w:val="26"/>
                <w:szCs w:val="26"/>
              </w:rPr>
            </w:pPr>
            <w:r w:rsidRPr="0031699C">
              <w:rPr>
                <w:rFonts w:ascii="Times New Roman" w:hAnsi="Times New Roman" w:cs="Times New Roman"/>
                <w:sz w:val="26"/>
                <w:szCs w:val="26"/>
              </w:rPr>
              <w:t>3</w:t>
            </w:r>
          </w:p>
        </w:tc>
        <w:tc>
          <w:tcPr>
            <w:tcW w:w="10479" w:type="dxa"/>
          </w:tcPr>
          <w:p w14:paraId="1F49B7E5" w14:textId="77777777" w:rsidR="00502387" w:rsidRPr="0031699C" w:rsidRDefault="00346D98">
            <w:pPr>
              <w:jc w:val="center"/>
              <w:rPr>
                <w:rFonts w:ascii="Times New Roman" w:hAnsi="Times New Roman" w:cs="Times New Roman"/>
                <w:sz w:val="26"/>
                <w:szCs w:val="26"/>
              </w:rPr>
            </w:pPr>
            <w:r w:rsidRPr="0031699C">
              <w:rPr>
                <w:rFonts w:ascii="Times New Roman" w:hAnsi="Times New Roman" w:cs="Times New Roman"/>
                <w:sz w:val="26"/>
                <w:szCs w:val="26"/>
              </w:rPr>
              <w:t>4</w:t>
            </w:r>
          </w:p>
        </w:tc>
      </w:tr>
      <w:tr w:rsidR="00502387" w:rsidRPr="0031699C" w14:paraId="3B64EF4E" w14:textId="77777777" w:rsidTr="003C6214">
        <w:tc>
          <w:tcPr>
            <w:tcW w:w="579" w:type="dxa"/>
          </w:tcPr>
          <w:p w14:paraId="7E133AAA" w14:textId="77777777" w:rsidR="00502387" w:rsidRPr="0031699C" w:rsidRDefault="00346D98">
            <w:pPr>
              <w:jc w:val="center"/>
              <w:rPr>
                <w:rFonts w:ascii="Times New Roman" w:hAnsi="Times New Roman" w:cs="Times New Roman"/>
                <w:sz w:val="26"/>
                <w:szCs w:val="26"/>
              </w:rPr>
            </w:pPr>
            <w:r w:rsidRPr="0031699C">
              <w:rPr>
                <w:rFonts w:ascii="Times New Roman" w:hAnsi="Times New Roman" w:cs="Times New Roman"/>
                <w:sz w:val="26"/>
                <w:szCs w:val="26"/>
              </w:rPr>
              <w:t>1.</w:t>
            </w:r>
          </w:p>
        </w:tc>
        <w:tc>
          <w:tcPr>
            <w:tcW w:w="2335" w:type="dxa"/>
          </w:tcPr>
          <w:p w14:paraId="42BE970D" w14:textId="77777777" w:rsidR="00502387" w:rsidRPr="0031699C" w:rsidRDefault="00346D98">
            <w:pPr>
              <w:rPr>
                <w:rFonts w:ascii="Times New Roman" w:hAnsi="Times New Roman" w:cs="Times New Roman"/>
                <w:sz w:val="26"/>
                <w:szCs w:val="26"/>
              </w:rPr>
            </w:pPr>
            <w:r w:rsidRPr="0031699C">
              <w:rPr>
                <w:rFonts w:ascii="Times New Roman" w:hAnsi="Times New Roman" w:cs="Times New Roman"/>
                <w:sz w:val="26"/>
                <w:szCs w:val="26"/>
              </w:rPr>
              <w:t>Ритуальная деятельность</w:t>
            </w:r>
          </w:p>
        </w:tc>
        <w:tc>
          <w:tcPr>
            <w:tcW w:w="1393" w:type="dxa"/>
          </w:tcPr>
          <w:p w14:paraId="24B59AFA" w14:textId="77777777" w:rsidR="00502387" w:rsidRPr="0031699C" w:rsidRDefault="00346D98">
            <w:pPr>
              <w:rPr>
                <w:rFonts w:ascii="Times New Roman" w:hAnsi="Times New Roman" w:cs="Times New Roman"/>
                <w:sz w:val="26"/>
                <w:szCs w:val="26"/>
              </w:rPr>
            </w:pPr>
            <w:r w:rsidRPr="0031699C">
              <w:rPr>
                <w:rFonts w:ascii="Times New Roman" w:hAnsi="Times New Roman" w:cs="Times New Roman"/>
                <w:sz w:val="26"/>
                <w:szCs w:val="26"/>
              </w:rPr>
              <w:t>12.1</w:t>
            </w:r>
          </w:p>
        </w:tc>
        <w:tc>
          <w:tcPr>
            <w:tcW w:w="10479" w:type="dxa"/>
          </w:tcPr>
          <w:p w14:paraId="660726B6" w14:textId="77777777" w:rsidR="00502387" w:rsidRPr="0031699C" w:rsidRDefault="00346D98">
            <w:pPr>
              <w:jc w:val="both"/>
              <w:rPr>
                <w:rFonts w:ascii="Times New Roman" w:hAnsi="Times New Roman" w:cs="Times New Roman"/>
                <w:sz w:val="26"/>
                <w:szCs w:val="26"/>
              </w:rPr>
            </w:pPr>
            <w:r w:rsidRPr="0031699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31699C">
              <w:rPr>
                <w:rFonts w:ascii="Times New Roman" w:hAnsi="Times New Roman" w:cs="Times New Roman"/>
                <w:sz w:val="26"/>
                <w:szCs w:val="26"/>
              </w:rPr>
              <w:t> объект</w:t>
            </w:r>
            <w:r w:rsidRPr="0031699C">
              <w:rPr>
                <w:rFonts w:ascii="Times New Roman" w:hAnsi="Times New Roman" w:cs="Times New Roman"/>
                <w:sz w:val="26"/>
                <w:szCs w:val="26"/>
              </w:rPr>
              <w:t>ов капитального строительства не подлежат установлению.</w:t>
            </w:r>
          </w:p>
        </w:tc>
      </w:tr>
      <w:tr w:rsidR="00502387" w:rsidRPr="0031699C" w14:paraId="330F5580" w14:textId="77777777" w:rsidTr="003C6214">
        <w:tc>
          <w:tcPr>
            <w:tcW w:w="579" w:type="dxa"/>
            <w:vMerge w:val="restart"/>
          </w:tcPr>
          <w:p w14:paraId="65502CAF" w14:textId="115D4414" w:rsidR="00502387" w:rsidRPr="0031699C" w:rsidRDefault="00712688">
            <w:pPr>
              <w:jc w:val="center"/>
              <w:rPr>
                <w:rFonts w:ascii="Times New Roman" w:hAnsi="Times New Roman" w:cs="Times New Roman"/>
                <w:sz w:val="26"/>
                <w:szCs w:val="26"/>
              </w:rPr>
            </w:pPr>
            <w:r w:rsidRPr="0031699C">
              <w:rPr>
                <w:rFonts w:ascii="Times New Roman" w:hAnsi="Times New Roman" w:cs="Times New Roman"/>
                <w:sz w:val="26"/>
                <w:szCs w:val="26"/>
              </w:rPr>
              <w:t>2</w:t>
            </w:r>
            <w:r w:rsidR="00346D98" w:rsidRPr="0031699C">
              <w:rPr>
                <w:rFonts w:ascii="Times New Roman" w:hAnsi="Times New Roman" w:cs="Times New Roman"/>
                <w:sz w:val="26"/>
                <w:szCs w:val="26"/>
              </w:rPr>
              <w:t>.</w:t>
            </w:r>
          </w:p>
        </w:tc>
        <w:tc>
          <w:tcPr>
            <w:tcW w:w="2335" w:type="dxa"/>
            <w:vMerge w:val="restart"/>
          </w:tcPr>
          <w:p w14:paraId="4FCF25E4" w14:textId="77777777" w:rsidR="00502387" w:rsidRPr="0031699C" w:rsidRDefault="00346D98">
            <w:pPr>
              <w:rPr>
                <w:rFonts w:ascii="Times New Roman" w:hAnsi="Times New Roman" w:cs="Times New Roman"/>
                <w:sz w:val="26"/>
                <w:szCs w:val="26"/>
              </w:rPr>
            </w:pPr>
            <w:r w:rsidRPr="0031699C">
              <w:rPr>
                <w:rFonts w:ascii="Times New Roman" w:hAnsi="Times New Roman" w:cs="Times New Roman"/>
                <w:sz w:val="26"/>
                <w:szCs w:val="26"/>
              </w:rPr>
              <w:t>Осуществление религиозных обрядов</w:t>
            </w:r>
          </w:p>
        </w:tc>
        <w:tc>
          <w:tcPr>
            <w:tcW w:w="1393" w:type="dxa"/>
            <w:vMerge w:val="restart"/>
          </w:tcPr>
          <w:p w14:paraId="58ED8061" w14:textId="77777777" w:rsidR="00502387" w:rsidRPr="0031699C" w:rsidRDefault="00346D98">
            <w:pPr>
              <w:rPr>
                <w:rFonts w:ascii="Times New Roman" w:hAnsi="Times New Roman" w:cs="Times New Roman"/>
                <w:sz w:val="26"/>
                <w:szCs w:val="26"/>
              </w:rPr>
            </w:pPr>
            <w:r w:rsidRPr="0031699C">
              <w:rPr>
                <w:rFonts w:ascii="Times New Roman" w:hAnsi="Times New Roman" w:cs="Times New Roman"/>
                <w:sz w:val="26"/>
                <w:szCs w:val="26"/>
              </w:rPr>
              <w:t>3.7.1</w:t>
            </w:r>
          </w:p>
        </w:tc>
        <w:tc>
          <w:tcPr>
            <w:tcW w:w="10479" w:type="dxa"/>
          </w:tcPr>
          <w:p w14:paraId="2A63004D" w14:textId="77777777" w:rsidR="00502387" w:rsidRPr="0031699C" w:rsidRDefault="00346D98">
            <w:pPr>
              <w:jc w:val="both"/>
              <w:rPr>
                <w:rFonts w:ascii="Times New Roman" w:hAnsi="Times New Roman" w:cs="Times New Roman"/>
                <w:sz w:val="26"/>
                <w:szCs w:val="26"/>
              </w:rPr>
            </w:pPr>
            <w:r w:rsidRPr="0031699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502387" w:rsidRPr="0031699C" w14:paraId="6F890537" w14:textId="77777777" w:rsidTr="003C6214">
        <w:tc>
          <w:tcPr>
            <w:tcW w:w="579" w:type="dxa"/>
            <w:vMerge/>
          </w:tcPr>
          <w:p w14:paraId="6E4FECEF" w14:textId="77777777" w:rsidR="00502387" w:rsidRPr="0031699C" w:rsidRDefault="00502387">
            <w:pPr>
              <w:rPr>
                <w:rFonts w:ascii="Times New Roman" w:hAnsi="Times New Roman" w:cs="Times New Roman"/>
                <w:sz w:val="26"/>
                <w:szCs w:val="26"/>
              </w:rPr>
            </w:pPr>
          </w:p>
        </w:tc>
        <w:tc>
          <w:tcPr>
            <w:tcW w:w="2335" w:type="dxa"/>
            <w:vMerge/>
          </w:tcPr>
          <w:p w14:paraId="0B417A13" w14:textId="77777777" w:rsidR="00502387" w:rsidRPr="0031699C" w:rsidRDefault="00502387">
            <w:pPr>
              <w:rPr>
                <w:rFonts w:ascii="Times New Roman" w:hAnsi="Times New Roman" w:cs="Times New Roman"/>
                <w:sz w:val="26"/>
                <w:szCs w:val="26"/>
              </w:rPr>
            </w:pPr>
          </w:p>
        </w:tc>
        <w:tc>
          <w:tcPr>
            <w:tcW w:w="1393" w:type="dxa"/>
            <w:vMerge/>
          </w:tcPr>
          <w:p w14:paraId="69F4D815" w14:textId="77777777" w:rsidR="00502387" w:rsidRPr="0031699C" w:rsidRDefault="00502387">
            <w:pPr>
              <w:rPr>
                <w:rFonts w:ascii="Times New Roman" w:hAnsi="Times New Roman" w:cs="Times New Roman"/>
                <w:sz w:val="26"/>
                <w:szCs w:val="26"/>
              </w:rPr>
            </w:pPr>
          </w:p>
        </w:tc>
        <w:tc>
          <w:tcPr>
            <w:tcW w:w="10479" w:type="dxa"/>
          </w:tcPr>
          <w:p w14:paraId="71128BC5" w14:textId="77777777" w:rsidR="00502387" w:rsidRPr="0031699C" w:rsidRDefault="00346D98">
            <w:pPr>
              <w:jc w:val="both"/>
              <w:rPr>
                <w:rFonts w:ascii="Times New Roman" w:hAnsi="Times New Roman" w:cs="Times New Roman"/>
                <w:sz w:val="26"/>
                <w:szCs w:val="26"/>
              </w:rPr>
            </w:pPr>
            <w:r w:rsidRPr="0031699C">
              <w:rPr>
                <w:rFonts w:ascii="Times New Roman" w:hAnsi="Times New Roman" w:cs="Times New Roman"/>
                <w:sz w:val="26"/>
                <w:szCs w:val="26"/>
              </w:rPr>
              <w:t>Минимальные отступы от границ земельных участков в целях определения</w:t>
            </w:r>
            <w:r w:rsidR="00970640" w:rsidRPr="0031699C">
              <w:rPr>
                <w:rFonts w:ascii="Times New Roman" w:hAnsi="Times New Roman" w:cs="Times New Roman"/>
                <w:sz w:val="26"/>
                <w:szCs w:val="26"/>
              </w:rPr>
              <w:t> мест</w:t>
            </w:r>
            <w:r w:rsidR="00362640" w:rsidRPr="0031699C">
              <w:rPr>
                <w:rFonts w:ascii="Times New Roman" w:hAnsi="Times New Roman" w:cs="Times New Roman"/>
                <w:sz w:val="26"/>
                <w:szCs w:val="26"/>
              </w:rPr>
              <w:t xml:space="preserve"> </w:t>
            </w:r>
            <w:r w:rsidRPr="0031699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31699C">
              <w:rPr>
                <w:rFonts w:ascii="Times New Roman" w:hAnsi="Times New Roman" w:cs="Times New Roman"/>
                <w:sz w:val="26"/>
                <w:szCs w:val="26"/>
              </w:rPr>
              <w:t xml:space="preserve"> – 3 м.</w:t>
            </w:r>
          </w:p>
        </w:tc>
      </w:tr>
      <w:tr w:rsidR="00502387" w:rsidRPr="0031699C" w14:paraId="2C352E49" w14:textId="77777777" w:rsidTr="003C6214">
        <w:tc>
          <w:tcPr>
            <w:tcW w:w="579" w:type="dxa"/>
            <w:vMerge/>
          </w:tcPr>
          <w:p w14:paraId="769A0A89" w14:textId="77777777" w:rsidR="00502387" w:rsidRPr="0031699C" w:rsidRDefault="00502387">
            <w:pPr>
              <w:rPr>
                <w:rFonts w:ascii="Times New Roman" w:hAnsi="Times New Roman" w:cs="Times New Roman"/>
                <w:sz w:val="26"/>
                <w:szCs w:val="26"/>
              </w:rPr>
            </w:pPr>
          </w:p>
        </w:tc>
        <w:tc>
          <w:tcPr>
            <w:tcW w:w="2335" w:type="dxa"/>
            <w:vMerge/>
          </w:tcPr>
          <w:p w14:paraId="0E9317D8" w14:textId="77777777" w:rsidR="00502387" w:rsidRPr="0031699C" w:rsidRDefault="00502387">
            <w:pPr>
              <w:rPr>
                <w:rFonts w:ascii="Times New Roman" w:hAnsi="Times New Roman" w:cs="Times New Roman"/>
                <w:sz w:val="26"/>
                <w:szCs w:val="26"/>
              </w:rPr>
            </w:pPr>
          </w:p>
        </w:tc>
        <w:tc>
          <w:tcPr>
            <w:tcW w:w="1393" w:type="dxa"/>
            <w:vMerge/>
          </w:tcPr>
          <w:p w14:paraId="3C066680" w14:textId="77777777" w:rsidR="00502387" w:rsidRPr="0031699C" w:rsidRDefault="00502387">
            <w:pPr>
              <w:rPr>
                <w:rFonts w:ascii="Times New Roman" w:hAnsi="Times New Roman" w:cs="Times New Roman"/>
                <w:sz w:val="26"/>
                <w:szCs w:val="26"/>
              </w:rPr>
            </w:pPr>
          </w:p>
        </w:tc>
        <w:tc>
          <w:tcPr>
            <w:tcW w:w="10479" w:type="dxa"/>
          </w:tcPr>
          <w:p w14:paraId="5C971CB5" w14:textId="77777777" w:rsidR="00502387" w:rsidRPr="0031699C" w:rsidRDefault="00346D98">
            <w:pPr>
              <w:jc w:val="both"/>
              <w:rPr>
                <w:rFonts w:ascii="Times New Roman" w:hAnsi="Times New Roman" w:cs="Times New Roman"/>
                <w:sz w:val="26"/>
                <w:szCs w:val="26"/>
              </w:rPr>
            </w:pPr>
            <w:r w:rsidRPr="0031699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31699C" w14:paraId="45D1B3DF" w14:textId="77777777" w:rsidTr="003C6214">
        <w:tc>
          <w:tcPr>
            <w:tcW w:w="579" w:type="dxa"/>
            <w:vMerge/>
          </w:tcPr>
          <w:p w14:paraId="0F3D7AE4" w14:textId="77777777" w:rsidR="00502387" w:rsidRPr="0031699C" w:rsidRDefault="00502387">
            <w:pPr>
              <w:rPr>
                <w:rFonts w:ascii="Times New Roman" w:hAnsi="Times New Roman" w:cs="Times New Roman"/>
                <w:sz w:val="26"/>
                <w:szCs w:val="26"/>
              </w:rPr>
            </w:pPr>
          </w:p>
        </w:tc>
        <w:tc>
          <w:tcPr>
            <w:tcW w:w="2335" w:type="dxa"/>
            <w:vMerge/>
          </w:tcPr>
          <w:p w14:paraId="44A04489" w14:textId="77777777" w:rsidR="00502387" w:rsidRPr="0031699C" w:rsidRDefault="00502387">
            <w:pPr>
              <w:rPr>
                <w:rFonts w:ascii="Times New Roman" w:hAnsi="Times New Roman" w:cs="Times New Roman"/>
                <w:sz w:val="26"/>
                <w:szCs w:val="26"/>
              </w:rPr>
            </w:pPr>
          </w:p>
        </w:tc>
        <w:tc>
          <w:tcPr>
            <w:tcW w:w="1393" w:type="dxa"/>
            <w:vMerge/>
          </w:tcPr>
          <w:p w14:paraId="53720F17" w14:textId="77777777" w:rsidR="00502387" w:rsidRPr="0031699C" w:rsidRDefault="00502387">
            <w:pPr>
              <w:rPr>
                <w:rFonts w:ascii="Times New Roman" w:hAnsi="Times New Roman" w:cs="Times New Roman"/>
                <w:sz w:val="26"/>
                <w:szCs w:val="26"/>
              </w:rPr>
            </w:pPr>
          </w:p>
        </w:tc>
        <w:tc>
          <w:tcPr>
            <w:tcW w:w="10479" w:type="dxa"/>
          </w:tcPr>
          <w:p w14:paraId="59B9BE98" w14:textId="77777777" w:rsidR="00502387" w:rsidRPr="0031699C" w:rsidRDefault="00346D98">
            <w:pPr>
              <w:jc w:val="both"/>
              <w:rPr>
                <w:rFonts w:ascii="Times New Roman" w:hAnsi="Times New Roman" w:cs="Times New Roman"/>
                <w:sz w:val="26"/>
                <w:szCs w:val="26"/>
              </w:rPr>
            </w:pPr>
            <w:r w:rsidRPr="0031699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31699C" w14:paraId="2EA352E5" w14:textId="77777777" w:rsidTr="003C6214">
        <w:tc>
          <w:tcPr>
            <w:tcW w:w="579" w:type="dxa"/>
            <w:vMerge/>
          </w:tcPr>
          <w:p w14:paraId="18EE4602" w14:textId="77777777" w:rsidR="00502387" w:rsidRPr="0031699C" w:rsidRDefault="00502387">
            <w:pPr>
              <w:rPr>
                <w:rFonts w:ascii="Times New Roman" w:hAnsi="Times New Roman" w:cs="Times New Roman"/>
                <w:sz w:val="26"/>
                <w:szCs w:val="26"/>
              </w:rPr>
            </w:pPr>
          </w:p>
        </w:tc>
        <w:tc>
          <w:tcPr>
            <w:tcW w:w="2335" w:type="dxa"/>
            <w:vMerge/>
          </w:tcPr>
          <w:p w14:paraId="080085F5" w14:textId="77777777" w:rsidR="00502387" w:rsidRPr="0031699C" w:rsidRDefault="00502387">
            <w:pPr>
              <w:rPr>
                <w:rFonts w:ascii="Times New Roman" w:hAnsi="Times New Roman" w:cs="Times New Roman"/>
                <w:sz w:val="26"/>
                <w:szCs w:val="26"/>
              </w:rPr>
            </w:pPr>
          </w:p>
        </w:tc>
        <w:tc>
          <w:tcPr>
            <w:tcW w:w="1393" w:type="dxa"/>
            <w:vMerge/>
          </w:tcPr>
          <w:p w14:paraId="171FC992" w14:textId="77777777" w:rsidR="00502387" w:rsidRPr="0031699C" w:rsidRDefault="00502387">
            <w:pPr>
              <w:rPr>
                <w:rFonts w:ascii="Times New Roman" w:hAnsi="Times New Roman" w:cs="Times New Roman"/>
                <w:sz w:val="26"/>
                <w:szCs w:val="26"/>
              </w:rPr>
            </w:pPr>
          </w:p>
        </w:tc>
        <w:tc>
          <w:tcPr>
            <w:tcW w:w="10479" w:type="dxa"/>
          </w:tcPr>
          <w:p w14:paraId="3984970B" w14:textId="77777777" w:rsidR="00502387" w:rsidRPr="0031699C" w:rsidRDefault="00346D98">
            <w:pPr>
              <w:jc w:val="both"/>
              <w:rPr>
                <w:rFonts w:ascii="Times New Roman" w:hAnsi="Times New Roman" w:cs="Times New Roman"/>
                <w:sz w:val="26"/>
                <w:szCs w:val="26"/>
              </w:rPr>
            </w:pPr>
            <w:r w:rsidRPr="0031699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31699C">
              <w:rPr>
                <w:rFonts w:ascii="Times New Roman" w:hAnsi="Times New Roman" w:cs="Times New Roman"/>
                <w:sz w:val="26"/>
                <w:szCs w:val="26"/>
              </w:rPr>
              <w:t> объект</w:t>
            </w:r>
            <w:r w:rsidRPr="0031699C">
              <w:rPr>
                <w:rFonts w:ascii="Times New Roman" w:hAnsi="Times New Roman" w:cs="Times New Roman"/>
                <w:sz w:val="26"/>
                <w:szCs w:val="26"/>
              </w:rPr>
              <w:t>а – 70%.</w:t>
            </w:r>
          </w:p>
        </w:tc>
      </w:tr>
      <w:tr w:rsidR="00502387" w:rsidRPr="0031699C" w14:paraId="7C67D984" w14:textId="77777777" w:rsidTr="003C6214">
        <w:tc>
          <w:tcPr>
            <w:tcW w:w="579" w:type="dxa"/>
          </w:tcPr>
          <w:p w14:paraId="51303945" w14:textId="3799E077" w:rsidR="00502387" w:rsidRPr="0031699C" w:rsidRDefault="00712688">
            <w:pPr>
              <w:jc w:val="center"/>
              <w:rPr>
                <w:rFonts w:ascii="Times New Roman" w:hAnsi="Times New Roman" w:cs="Times New Roman"/>
                <w:sz w:val="26"/>
                <w:szCs w:val="26"/>
              </w:rPr>
            </w:pPr>
            <w:r w:rsidRPr="0031699C">
              <w:rPr>
                <w:rFonts w:ascii="Times New Roman" w:hAnsi="Times New Roman" w:cs="Times New Roman"/>
                <w:sz w:val="26"/>
                <w:szCs w:val="26"/>
              </w:rPr>
              <w:t>3</w:t>
            </w:r>
            <w:r w:rsidR="00346D98" w:rsidRPr="0031699C">
              <w:rPr>
                <w:rFonts w:ascii="Times New Roman" w:hAnsi="Times New Roman" w:cs="Times New Roman"/>
                <w:sz w:val="26"/>
                <w:szCs w:val="26"/>
              </w:rPr>
              <w:t>.</w:t>
            </w:r>
          </w:p>
        </w:tc>
        <w:tc>
          <w:tcPr>
            <w:tcW w:w="2335" w:type="dxa"/>
          </w:tcPr>
          <w:p w14:paraId="4211E023" w14:textId="77777777" w:rsidR="00502387" w:rsidRPr="0031699C" w:rsidRDefault="00346D98">
            <w:pPr>
              <w:rPr>
                <w:rFonts w:ascii="Times New Roman" w:hAnsi="Times New Roman" w:cs="Times New Roman"/>
                <w:sz w:val="26"/>
                <w:szCs w:val="26"/>
              </w:rPr>
            </w:pPr>
            <w:r w:rsidRPr="0031699C">
              <w:rPr>
                <w:rFonts w:ascii="Times New Roman" w:hAnsi="Times New Roman" w:cs="Times New Roman"/>
                <w:sz w:val="26"/>
                <w:szCs w:val="26"/>
              </w:rPr>
              <w:t>Обеспечение обороны и безопасности</w:t>
            </w:r>
          </w:p>
        </w:tc>
        <w:tc>
          <w:tcPr>
            <w:tcW w:w="1393" w:type="dxa"/>
          </w:tcPr>
          <w:p w14:paraId="42D070E9" w14:textId="77777777" w:rsidR="00502387" w:rsidRPr="0031699C" w:rsidRDefault="00346D98">
            <w:pPr>
              <w:rPr>
                <w:rFonts w:ascii="Times New Roman" w:hAnsi="Times New Roman" w:cs="Times New Roman"/>
                <w:sz w:val="26"/>
                <w:szCs w:val="26"/>
              </w:rPr>
            </w:pPr>
            <w:r w:rsidRPr="0031699C">
              <w:rPr>
                <w:rFonts w:ascii="Times New Roman" w:hAnsi="Times New Roman" w:cs="Times New Roman"/>
                <w:sz w:val="26"/>
                <w:szCs w:val="26"/>
              </w:rPr>
              <w:t>8.0</w:t>
            </w:r>
          </w:p>
        </w:tc>
        <w:tc>
          <w:tcPr>
            <w:tcW w:w="10479" w:type="dxa"/>
          </w:tcPr>
          <w:p w14:paraId="51887E73" w14:textId="77777777" w:rsidR="00502387" w:rsidRPr="0031699C" w:rsidRDefault="00346D98">
            <w:pPr>
              <w:jc w:val="both"/>
              <w:rPr>
                <w:rFonts w:ascii="Times New Roman" w:hAnsi="Times New Roman" w:cs="Times New Roman"/>
                <w:sz w:val="26"/>
                <w:szCs w:val="26"/>
              </w:rPr>
            </w:pPr>
            <w:r w:rsidRPr="0031699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31699C">
              <w:rPr>
                <w:rFonts w:ascii="Times New Roman" w:hAnsi="Times New Roman" w:cs="Times New Roman"/>
                <w:sz w:val="26"/>
                <w:szCs w:val="26"/>
              </w:rPr>
              <w:t> объект</w:t>
            </w:r>
            <w:r w:rsidRPr="0031699C">
              <w:rPr>
                <w:rFonts w:ascii="Times New Roman" w:hAnsi="Times New Roman" w:cs="Times New Roman"/>
                <w:sz w:val="26"/>
                <w:szCs w:val="26"/>
              </w:rPr>
              <w:t>ов капитального строительства не подлежат установлению.</w:t>
            </w:r>
          </w:p>
        </w:tc>
      </w:tr>
      <w:tr w:rsidR="00502387" w:rsidRPr="0031699C" w14:paraId="08B86599" w14:textId="77777777" w:rsidTr="003C6214">
        <w:tc>
          <w:tcPr>
            <w:tcW w:w="579" w:type="dxa"/>
            <w:vMerge w:val="restart"/>
          </w:tcPr>
          <w:p w14:paraId="287C497C" w14:textId="17EA53BB" w:rsidR="00502387" w:rsidRPr="0031699C" w:rsidRDefault="00712688">
            <w:pPr>
              <w:jc w:val="center"/>
              <w:rPr>
                <w:rFonts w:ascii="Times New Roman" w:hAnsi="Times New Roman" w:cs="Times New Roman"/>
                <w:sz w:val="26"/>
                <w:szCs w:val="26"/>
              </w:rPr>
            </w:pPr>
            <w:r w:rsidRPr="0031699C">
              <w:rPr>
                <w:rFonts w:ascii="Times New Roman" w:hAnsi="Times New Roman" w:cs="Times New Roman"/>
                <w:sz w:val="26"/>
                <w:szCs w:val="26"/>
              </w:rPr>
              <w:t>4</w:t>
            </w:r>
            <w:r w:rsidR="00346D98" w:rsidRPr="0031699C">
              <w:rPr>
                <w:rFonts w:ascii="Times New Roman" w:hAnsi="Times New Roman" w:cs="Times New Roman"/>
                <w:sz w:val="26"/>
                <w:szCs w:val="26"/>
              </w:rPr>
              <w:t>.</w:t>
            </w:r>
          </w:p>
        </w:tc>
        <w:tc>
          <w:tcPr>
            <w:tcW w:w="2335" w:type="dxa"/>
            <w:vMerge w:val="restart"/>
          </w:tcPr>
          <w:p w14:paraId="431BED71" w14:textId="77777777" w:rsidR="00502387" w:rsidRPr="0031699C" w:rsidRDefault="00346D98">
            <w:pPr>
              <w:rPr>
                <w:rFonts w:ascii="Times New Roman" w:hAnsi="Times New Roman" w:cs="Times New Roman"/>
                <w:sz w:val="26"/>
                <w:szCs w:val="26"/>
              </w:rPr>
            </w:pPr>
            <w:r w:rsidRPr="0031699C">
              <w:rPr>
                <w:rFonts w:ascii="Times New Roman" w:hAnsi="Times New Roman" w:cs="Times New Roman"/>
                <w:sz w:val="26"/>
                <w:szCs w:val="26"/>
              </w:rPr>
              <w:t>Предоставление коммунальных услуг</w:t>
            </w:r>
          </w:p>
        </w:tc>
        <w:tc>
          <w:tcPr>
            <w:tcW w:w="1393" w:type="dxa"/>
            <w:vMerge w:val="restart"/>
          </w:tcPr>
          <w:p w14:paraId="2170E843" w14:textId="77777777" w:rsidR="00502387" w:rsidRPr="0031699C" w:rsidRDefault="00346D98">
            <w:pPr>
              <w:rPr>
                <w:rFonts w:ascii="Times New Roman" w:hAnsi="Times New Roman" w:cs="Times New Roman"/>
                <w:sz w:val="26"/>
                <w:szCs w:val="26"/>
              </w:rPr>
            </w:pPr>
            <w:r w:rsidRPr="0031699C">
              <w:rPr>
                <w:rFonts w:ascii="Times New Roman" w:hAnsi="Times New Roman" w:cs="Times New Roman"/>
                <w:sz w:val="26"/>
                <w:szCs w:val="26"/>
              </w:rPr>
              <w:t>3.1.1</w:t>
            </w:r>
          </w:p>
        </w:tc>
        <w:tc>
          <w:tcPr>
            <w:tcW w:w="10479" w:type="dxa"/>
          </w:tcPr>
          <w:p w14:paraId="038B0E83" w14:textId="77777777" w:rsidR="00502387" w:rsidRPr="0031699C" w:rsidRDefault="00346D98">
            <w:pPr>
              <w:jc w:val="both"/>
              <w:rPr>
                <w:rFonts w:ascii="Times New Roman" w:hAnsi="Times New Roman" w:cs="Times New Roman"/>
                <w:sz w:val="26"/>
                <w:szCs w:val="26"/>
              </w:rPr>
            </w:pPr>
            <w:r w:rsidRPr="0031699C">
              <w:rPr>
                <w:rFonts w:ascii="Times New Roman" w:hAnsi="Times New Roman" w:cs="Times New Roman"/>
                <w:sz w:val="26"/>
                <w:szCs w:val="26"/>
              </w:rPr>
              <w:t>Максимальное количество надземных этажей – 2 этажа.</w:t>
            </w:r>
          </w:p>
        </w:tc>
      </w:tr>
      <w:tr w:rsidR="00502387" w:rsidRPr="0031699C" w14:paraId="501C7B92" w14:textId="77777777" w:rsidTr="003C6214">
        <w:tc>
          <w:tcPr>
            <w:tcW w:w="579" w:type="dxa"/>
            <w:vMerge/>
          </w:tcPr>
          <w:p w14:paraId="251E664A" w14:textId="77777777" w:rsidR="00502387" w:rsidRPr="0031699C" w:rsidRDefault="00502387">
            <w:pPr>
              <w:rPr>
                <w:rFonts w:ascii="Times New Roman" w:hAnsi="Times New Roman" w:cs="Times New Roman"/>
                <w:sz w:val="26"/>
                <w:szCs w:val="26"/>
              </w:rPr>
            </w:pPr>
          </w:p>
        </w:tc>
        <w:tc>
          <w:tcPr>
            <w:tcW w:w="2335" w:type="dxa"/>
            <w:vMerge/>
          </w:tcPr>
          <w:p w14:paraId="1A46F835" w14:textId="77777777" w:rsidR="00502387" w:rsidRPr="0031699C" w:rsidRDefault="00502387">
            <w:pPr>
              <w:rPr>
                <w:rFonts w:ascii="Times New Roman" w:hAnsi="Times New Roman" w:cs="Times New Roman"/>
                <w:sz w:val="26"/>
                <w:szCs w:val="26"/>
              </w:rPr>
            </w:pPr>
          </w:p>
        </w:tc>
        <w:tc>
          <w:tcPr>
            <w:tcW w:w="1393" w:type="dxa"/>
            <w:vMerge/>
          </w:tcPr>
          <w:p w14:paraId="2FACBC22" w14:textId="77777777" w:rsidR="00502387" w:rsidRPr="0031699C" w:rsidRDefault="00502387">
            <w:pPr>
              <w:rPr>
                <w:rFonts w:ascii="Times New Roman" w:hAnsi="Times New Roman" w:cs="Times New Roman"/>
                <w:sz w:val="26"/>
                <w:szCs w:val="26"/>
              </w:rPr>
            </w:pPr>
          </w:p>
        </w:tc>
        <w:tc>
          <w:tcPr>
            <w:tcW w:w="10479" w:type="dxa"/>
          </w:tcPr>
          <w:p w14:paraId="10BA24A5" w14:textId="77777777" w:rsidR="00502387" w:rsidRPr="0031699C" w:rsidRDefault="00346D98">
            <w:pPr>
              <w:jc w:val="both"/>
              <w:rPr>
                <w:rFonts w:ascii="Times New Roman" w:hAnsi="Times New Roman" w:cs="Times New Roman"/>
                <w:sz w:val="26"/>
                <w:szCs w:val="26"/>
              </w:rPr>
            </w:pPr>
            <w:r w:rsidRPr="0031699C">
              <w:rPr>
                <w:rFonts w:ascii="Times New Roman" w:hAnsi="Times New Roman" w:cs="Times New Roman"/>
                <w:sz w:val="26"/>
                <w:szCs w:val="26"/>
              </w:rPr>
              <w:t>Минимальные отступы от границ земельных участков в целях определения</w:t>
            </w:r>
            <w:r w:rsidR="00970640" w:rsidRPr="0031699C">
              <w:rPr>
                <w:rFonts w:ascii="Times New Roman" w:hAnsi="Times New Roman" w:cs="Times New Roman"/>
                <w:sz w:val="26"/>
                <w:szCs w:val="26"/>
              </w:rPr>
              <w:t> мест</w:t>
            </w:r>
            <w:r w:rsidR="00362640" w:rsidRPr="0031699C">
              <w:rPr>
                <w:rFonts w:ascii="Times New Roman" w:hAnsi="Times New Roman" w:cs="Times New Roman"/>
                <w:sz w:val="26"/>
                <w:szCs w:val="26"/>
              </w:rPr>
              <w:t xml:space="preserve"> </w:t>
            </w:r>
            <w:r w:rsidRPr="0031699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 0,5 м.</w:t>
            </w:r>
          </w:p>
        </w:tc>
      </w:tr>
      <w:tr w:rsidR="00502387" w:rsidRPr="0031699C" w14:paraId="77A26040" w14:textId="77777777" w:rsidTr="003C6214">
        <w:tc>
          <w:tcPr>
            <w:tcW w:w="579" w:type="dxa"/>
            <w:vMerge/>
          </w:tcPr>
          <w:p w14:paraId="6FBD81A1" w14:textId="77777777" w:rsidR="00502387" w:rsidRPr="0031699C" w:rsidRDefault="00502387">
            <w:pPr>
              <w:rPr>
                <w:rFonts w:ascii="Times New Roman" w:hAnsi="Times New Roman" w:cs="Times New Roman"/>
                <w:sz w:val="26"/>
                <w:szCs w:val="26"/>
              </w:rPr>
            </w:pPr>
          </w:p>
        </w:tc>
        <w:tc>
          <w:tcPr>
            <w:tcW w:w="2335" w:type="dxa"/>
            <w:vMerge/>
          </w:tcPr>
          <w:p w14:paraId="5422E56A" w14:textId="77777777" w:rsidR="00502387" w:rsidRPr="0031699C" w:rsidRDefault="00502387">
            <w:pPr>
              <w:rPr>
                <w:rFonts w:ascii="Times New Roman" w:hAnsi="Times New Roman" w:cs="Times New Roman"/>
                <w:sz w:val="26"/>
                <w:szCs w:val="26"/>
              </w:rPr>
            </w:pPr>
          </w:p>
        </w:tc>
        <w:tc>
          <w:tcPr>
            <w:tcW w:w="1393" w:type="dxa"/>
            <w:vMerge/>
          </w:tcPr>
          <w:p w14:paraId="59C7EAF3" w14:textId="77777777" w:rsidR="00502387" w:rsidRPr="0031699C" w:rsidRDefault="00502387">
            <w:pPr>
              <w:rPr>
                <w:rFonts w:ascii="Times New Roman" w:hAnsi="Times New Roman" w:cs="Times New Roman"/>
                <w:sz w:val="26"/>
                <w:szCs w:val="26"/>
              </w:rPr>
            </w:pPr>
          </w:p>
        </w:tc>
        <w:tc>
          <w:tcPr>
            <w:tcW w:w="10479" w:type="dxa"/>
          </w:tcPr>
          <w:p w14:paraId="658D4524" w14:textId="77777777" w:rsidR="00502387" w:rsidRPr="0031699C" w:rsidRDefault="00346D98">
            <w:pPr>
              <w:jc w:val="both"/>
              <w:rPr>
                <w:rFonts w:ascii="Times New Roman" w:hAnsi="Times New Roman" w:cs="Times New Roman"/>
                <w:sz w:val="26"/>
                <w:szCs w:val="26"/>
              </w:rPr>
            </w:pPr>
            <w:r w:rsidRPr="0031699C">
              <w:rPr>
                <w:rFonts w:ascii="Times New Roman" w:hAnsi="Times New Roman" w:cs="Times New Roman"/>
                <w:sz w:val="26"/>
                <w:szCs w:val="26"/>
              </w:rPr>
              <w:t xml:space="preserve">В условиях реконструкции существующей застройки отступы от границ земельного </w:t>
            </w:r>
            <w:r w:rsidRPr="0031699C">
              <w:rPr>
                <w:rFonts w:ascii="Times New Roman" w:hAnsi="Times New Roman" w:cs="Times New Roman"/>
                <w:sz w:val="26"/>
                <w:szCs w:val="26"/>
              </w:rPr>
              <w:lastRenderedPageBreak/>
              <w:t>участка формируются в соответствии со сложившейся линией застройки или по красной линии.</w:t>
            </w:r>
          </w:p>
        </w:tc>
      </w:tr>
      <w:tr w:rsidR="00502387" w:rsidRPr="0031699C" w14:paraId="751F7F2A" w14:textId="77777777" w:rsidTr="003C6214">
        <w:tc>
          <w:tcPr>
            <w:tcW w:w="579" w:type="dxa"/>
            <w:vMerge/>
          </w:tcPr>
          <w:p w14:paraId="2B535FDA" w14:textId="77777777" w:rsidR="00502387" w:rsidRPr="0031699C" w:rsidRDefault="00502387">
            <w:pPr>
              <w:rPr>
                <w:rFonts w:ascii="Times New Roman" w:hAnsi="Times New Roman" w:cs="Times New Roman"/>
                <w:sz w:val="26"/>
                <w:szCs w:val="26"/>
              </w:rPr>
            </w:pPr>
          </w:p>
        </w:tc>
        <w:tc>
          <w:tcPr>
            <w:tcW w:w="2335" w:type="dxa"/>
            <w:vMerge/>
          </w:tcPr>
          <w:p w14:paraId="3890F78D" w14:textId="77777777" w:rsidR="00502387" w:rsidRPr="0031699C" w:rsidRDefault="00502387">
            <w:pPr>
              <w:rPr>
                <w:rFonts w:ascii="Times New Roman" w:hAnsi="Times New Roman" w:cs="Times New Roman"/>
                <w:sz w:val="26"/>
                <w:szCs w:val="26"/>
              </w:rPr>
            </w:pPr>
          </w:p>
        </w:tc>
        <w:tc>
          <w:tcPr>
            <w:tcW w:w="1393" w:type="dxa"/>
            <w:vMerge/>
          </w:tcPr>
          <w:p w14:paraId="2C75AF65" w14:textId="77777777" w:rsidR="00502387" w:rsidRPr="0031699C" w:rsidRDefault="00502387">
            <w:pPr>
              <w:rPr>
                <w:rFonts w:ascii="Times New Roman" w:hAnsi="Times New Roman" w:cs="Times New Roman"/>
                <w:sz w:val="26"/>
                <w:szCs w:val="26"/>
              </w:rPr>
            </w:pPr>
          </w:p>
        </w:tc>
        <w:tc>
          <w:tcPr>
            <w:tcW w:w="10479" w:type="dxa"/>
          </w:tcPr>
          <w:p w14:paraId="39D680FF" w14:textId="77777777" w:rsidR="00502387" w:rsidRPr="0031699C" w:rsidRDefault="00346D98">
            <w:pPr>
              <w:jc w:val="both"/>
              <w:rPr>
                <w:rFonts w:ascii="Times New Roman" w:hAnsi="Times New Roman" w:cs="Times New Roman"/>
                <w:sz w:val="26"/>
                <w:szCs w:val="26"/>
              </w:rPr>
            </w:pPr>
            <w:r w:rsidRPr="0031699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31699C" w14:paraId="55A03EC4" w14:textId="77777777" w:rsidTr="003C6214">
        <w:tc>
          <w:tcPr>
            <w:tcW w:w="579" w:type="dxa"/>
            <w:vMerge/>
          </w:tcPr>
          <w:p w14:paraId="545E67DE" w14:textId="77777777" w:rsidR="00502387" w:rsidRPr="0031699C" w:rsidRDefault="00502387">
            <w:pPr>
              <w:rPr>
                <w:rFonts w:ascii="Times New Roman" w:hAnsi="Times New Roman" w:cs="Times New Roman"/>
                <w:sz w:val="26"/>
                <w:szCs w:val="26"/>
              </w:rPr>
            </w:pPr>
          </w:p>
        </w:tc>
        <w:tc>
          <w:tcPr>
            <w:tcW w:w="2335" w:type="dxa"/>
            <w:vMerge/>
          </w:tcPr>
          <w:p w14:paraId="44C381FF" w14:textId="77777777" w:rsidR="00502387" w:rsidRPr="0031699C" w:rsidRDefault="00502387">
            <w:pPr>
              <w:rPr>
                <w:rFonts w:ascii="Times New Roman" w:hAnsi="Times New Roman" w:cs="Times New Roman"/>
                <w:sz w:val="26"/>
                <w:szCs w:val="26"/>
              </w:rPr>
            </w:pPr>
          </w:p>
        </w:tc>
        <w:tc>
          <w:tcPr>
            <w:tcW w:w="1393" w:type="dxa"/>
            <w:vMerge/>
          </w:tcPr>
          <w:p w14:paraId="1B5EDF04" w14:textId="77777777" w:rsidR="00502387" w:rsidRPr="0031699C" w:rsidRDefault="00502387">
            <w:pPr>
              <w:rPr>
                <w:rFonts w:ascii="Times New Roman" w:hAnsi="Times New Roman" w:cs="Times New Roman"/>
                <w:sz w:val="26"/>
                <w:szCs w:val="26"/>
              </w:rPr>
            </w:pPr>
          </w:p>
        </w:tc>
        <w:tc>
          <w:tcPr>
            <w:tcW w:w="10479" w:type="dxa"/>
          </w:tcPr>
          <w:p w14:paraId="219E6BF4" w14:textId="77777777" w:rsidR="00502387" w:rsidRPr="0031699C" w:rsidRDefault="00346D98">
            <w:pPr>
              <w:jc w:val="both"/>
              <w:rPr>
                <w:rFonts w:ascii="Times New Roman" w:hAnsi="Times New Roman" w:cs="Times New Roman"/>
                <w:sz w:val="26"/>
                <w:szCs w:val="26"/>
              </w:rPr>
            </w:pPr>
            <w:r w:rsidRPr="0031699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31699C">
              <w:rPr>
                <w:rFonts w:ascii="Times New Roman" w:hAnsi="Times New Roman" w:cs="Times New Roman"/>
                <w:sz w:val="26"/>
                <w:szCs w:val="26"/>
              </w:rPr>
              <w:t> объект</w:t>
            </w:r>
            <w:r w:rsidRPr="0031699C">
              <w:rPr>
                <w:rFonts w:ascii="Times New Roman" w:hAnsi="Times New Roman" w:cs="Times New Roman"/>
                <w:sz w:val="26"/>
                <w:szCs w:val="26"/>
              </w:rPr>
              <w:t>а – 90%.</w:t>
            </w:r>
          </w:p>
        </w:tc>
      </w:tr>
      <w:tr w:rsidR="00502387" w:rsidRPr="0031699C" w14:paraId="27070339" w14:textId="77777777" w:rsidTr="003C6214">
        <w:tc>
          <w:tcPr>
            <w:tcW w:w="579" w:type="dxa"/>
          </w:tcPr>
          <w:p w14:paraId="294E0565" w14:textId="2A26B26B" w:rsidR="00502387" w:rsidRPr="0031699C" w:rsidRDefault="00712688">
            <w:pPr>
              <w:jc w:val="center"/>
              <w:rPr>
                <w:rFonts w:ascii="Times New Roman" w:hAnsi="Times New Roman" w:cs="Times New Roman"/>
                <w:sz w:val="26"/>
                <w:szCs w:val="26"/>
              </w:rPr>
            </w:pPr>
            <w:r w:rsidRPr="0031699C">
              <w:rPr>
                <w:rFonts w:ascii="Times New Roman" w:hAnsi="Times New Roman" w:cs="Times New Roman"/>
                <w:sz w:val="26"/>
                <w:szCs w:val="26"/>
              </w:rPr>
              <w:t>5</w:t>
            </w:r>
            <w:r w:rsidR="00346D98" w:rsidRPr="0031699C">
              <w:rPr>
                <w:rFonts w:ascii="Times New Roman" w:hAnsi="Times New Roman" w:cs="Times New Roman"/>
                <w:sz w:val="26"/>
                <w:szCs w:val="26"/>
              </w:rPr>
              <w:t>.</w:t>
            </w:r>
          </w:p>
        </w:tc>
        <w:tc>
          <w:tcPr>
            <w:tcW w:w="2335" w:type="dxa"/>
          </w:tcPr>
          <w:p w14:paraId="3131B16F" w14:textId="77777777" w:rsidR="00502387" w:rsidRPr="0031699C" w:rsidRDefault="00346D98">
            <w:pPr>
              <w:rPr>
                <w:rFonts w:ascii="Times New Roman" w:hAnsi="Times New Roman" w:cs="Times New Roman"/>
                <w:sz w:val="26"/>
                <w:szCs w:val="26"/>
              </w:rPr>
            </w:pPr>
            <w:r w:rsidRPr="0031699C">
              <w:rPr>
                <w:rFonts w:ascii="Times New Roman" w:hAnsi="Times New Roman" w:cs="Times New Roman"/>
                <w:sz w:val="26"/>
                <w:szCs w:val="26"/>
              </w:rPr>
              <w:t>Улично-дорожная сеть</w:t>
            </w:r>
          </w:p>
        </w:tc>
        <w:tc>
          <w:tcPr>
            <w:tcW w:w="1393" w:type="dxa"/>
          </w:tcPr>
          <w:p w14:paraId="5A70BC93" w14:textId="77777777" w:rsidR="00502387" w:rsidRPr="0031699C" w:rsidRDefault="00346D98">
            <w:pPr>
              <w:rPr>
                <w:rFonts w:ascii="Times New Roman" w:hAnsi="Times New Roman" w:cs="Times New Roman"/>
                <w:sz w:val="26"/>
                <w:szCs w:val="26"/>
              </w:rPr>
            </w:pPr>
            <w:r w:rsidRPr="0031699C">
              <w:rPr>
                <w:rFonts w:ascii="Times New Roman" w:hAnsi="Times New Roman" w:cs="Times New Roman"/>
                <w:sz w:val="26"/>
                <w:szCs w:val="26"/>
              </w:rPr>
              <w:t>12.0.1</w:t>
            </w:r>
          </w:p>
        </w:tc>
        <w:tc>
          <w:tcPr>
            <w:tcW w:w="10479" w:type="dxa"/>
          </w:tcPr>
          <w:p w14:paraId="31FF37A8" w14:textId="77777777" w:rsidR="00502387" w:rsidRPr="0031699C" w:rsidRDefault="00346D98">
            <w:pPr>
              <w:jc w:val="both"/>
              <w:rPr>
                <w:rFonts w:ascii="Times New Roman" w:hAnsi="Times New Roman" w:cs="Times New Roman"/>
                <w:sz w:val="26"/>
                <w:szCs w:val="26"/>
              </w:rPr>
            </w:pPr>
            <w:r w:rsidRPr="0031699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31699C">
              <w:rPr>
                <w:rFonts w:ascii="Times New Roman" w:hAnsi="Times New Roman" w:cs="Times New Roman"/>
                <w:sz w:val="26"/>
                <w:szCs w:val="26"/>
              </w:rPr>
              <w:t> объект</w:t>
            </w:r>
            <w:r w:rsidRPr="0031699C">
              <w:rPr>
                <w:rFonts w:ascii="Times New Roman" w:hAnsi="Times New Roman" w:cs="Times New Roman"/>
                <w:sz w:val="26"/>
                <w:szCs w:val="26"/>
              </w:rPr>
              <w:t>ов капитального строительства не подлежат установлению.</w:t>
            </w:r>
          </w:p>
        </w:tc>
      </w:tr>
      <w:tr w:rsidR="00502387" w:rsidRPr="0031699C" w14:paraId="1FFB28C6" w14:textId="77777777" w:rsidTr="003C6214">
        <w:tc>
          <w:tcPr>
            <w:tcW w:w="579" w:type="dxa"/>
          </w:tcPr>
          <w:p w14:paraId="5313575B" w14:textId="15DBC81A" w:rsidR="00502387" w:rsidRPr="0031699C" w:rsidRDefault="00712688">
            <w:pPr>
              <w:jc w:val="center"/>
              <w:rPr>
                <w:rFonts w:ascii="Times New Roman" w:hAnsi="Times New Roman" w:cs="Times New Roman"/>
                <w:sz w:val="26"/>
                <w:szCs w:val="26"/>
              </w:rPr>
            </w:pPr>
            <w:r w:rsidRPr="0031699C">
              <w:rPr>
                <w:rFonts w:ascii="Times New Roman" w:hAnsi="Times New Roman" w:cs="Times New Roman"/>
                <w:sz w:val="26"/>
                <w:szCs w:val="26"/>
              </w:rPr>
              <w:t>6</w:t>
            </w:r>
            <w:r w:rsidR="00346D98" w:rsidRPr="0031699C">
              <w:rPr>
                <w:rFonts w:ascii="Times New Roman" w:hAnsi="Times New Roman" w:cs="Times New Roman"/>
                <w:sz w:val="26"/>
                <w:szCs w:val="26"/>
              </w:rPr>
              <w:t>.</w:t>
            </w:r>
          </w:p>
        </w:tc>
        <w:tc>
          <w:tcPr>
            <w:tcW w:w="2335" w:type="dxa"/>
          </w:tcPr>
          <w:p w14:paraId="280B19FF" w14:textId="77777777" w:rsidR="00502387" w:rsidRPr="0031699C" w:rsidRDefault="00346D98">
            <w:pPr>
              <w:rPr>
                <w:rFonts w:ascii="Times New Roman" w:hAnsi="Times New Roman" w:cs="Times New Roman"/>
                <w:sz w:val="26"/>
                <w:szCs w:val="26"/>
              </w:rPr>
            </w:pPr>
            <w:r w:rsidRPr="0031699C">
              <w:rPr>
                <w:rFonts w:ascii="Times New Roman" w:hAnsi="Times New Roman" w:cs="Times New Roman"/>
                <w:sz w:val="26"/>
                <w:szCs w:val="26"/>
              </w:rPr>
              <w:t>Благоустройство территории</w:t>
            </w:r>
          </w:p>
        </w:tc>
        <w:tc>
          <w:tcPr>
            <w:tcW w:w="1393" w:type="dxa"/>
          </w:tcPr>
          <w:p w14:paraId="4CF1209B" w14:textId="77777777" w:rsidR="00502387" w:rsidRPr="0031699C" w:rsidRDefault="00346D98">
            <w:pPr>
              <w:rPr>
                <w:rFonts w:ascii="Times New Roman" w:hAnsi="Times New Roman" w:cs="Times New Roman"/>
                <w:sz w:val="26"/>
                <w:szCs w:val="26"/>
              </w:rPr>
            </w:pPr>
            <w:r w:rsidRPr="0031699C">
              <w:rPr>
                <w:rFonts w:ascii="Times New Roman" w:hAnsi="Times New Roman" w:cs="Times New Roman"/>
                <w:sz w:val="26"/>
                <w:szCs w:val="26"/>
              </w:rPr>
              <w:t>12.0.2</w:t>
            </w:r>
          </w:p>
        </w:tc>
        <w:tc>
          <w:tcPr>
            <w:tcW w:w="10479" w:type="dxa"/>
          </w:tcPr>
          <w:p w14:paraId="597CB366" w14:textId="77777777" w:rsidR="00502387" w:rsidRPr="0031699C" w:rsidRDefault="00346D98">
            <w:pPr>
              <w:jc w:val="both"/>
              <w:rPr>
                <w:rFonts w:ascii="Times New Roman" w:hAnsi="Times New Roman" w:cs="Times New Roman"/>
                <w:sz w:val="26"/>
                <w:szCs w:val="26"/>
              </w:rPr>
            </w:pPr>
            <w:r w:rsidRPr="0031699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31699C">
              <w:rPr>
                <w:rFonts w:ascii="Times New Roman" w:hAnsi="Times New Roman" w:cs="Times New Roman"/>
                <w:sz w:val="26"/>
                <w:szCs w:val="26"/>
              </w:rPr>
              <w:t> объект</w:t>
            </w:r>
            <w:r w:rsidRPr="0031699C">
              <w:rPr>
                <w:rFonts w:ascii="Times New Roman" w:hAnsi="Times New Roman" w:cs="Times New Roman"/>
                <w:sz w:val="26"/>
                <w:szCs w:val="26"/>
              </w:rPr>
              <w:t>ов капитального строительства не подлежат установлению.</w:t>
            </w:r>
          </w:p>
        </w:tc>
      </w:tr>
    </w:tbl>
    <w:p w14:paraId="0157E9CF" w14:textId="77777777" w:rsidR="00502387" w:rsidRPr="0031699C" w:rsidRDefault="00346D98" w:rsidP="00BE146F">
      <w:pPr>
        <w:pStyle w:val="2"/>
        <w:rPr>
          <w:rFonts w:ascii="Times New Roman" w:hAnsi="Times New Roman" w:cs="Times New Roman"/>
        </w:rPr>
      </w:pPr>
      <w:r w:rsidRPr="0031699C">
        <w:rPr>
          <w:rFonts w:ascii="Times New Roman" w:hAnsi="Times New Roman" w:cs="Times New Roman"/>
        </w:rPr>
        <w:t>Условно разрешенные виды использования земельных участков и</w:t>
      </w:r>
      <w:r w:rsidR="006615B0" w:rsidRPr="0031699C">
        <w:rPr>
          <w:rFonts w:ascii="Times New Roman" w:hAnsi="Times New Roman" w:cs="Times New Roman"/>
        </w:rPr>
        <w:t> объект</w:t>
      </w:r>
      <w:r w:rsidRPr="0031699C">
        <w:rPr>
          <w:rFonts w:ascii="Times New Roman" w:hAnsi="Times New Roman" w:cs="Times New Roman"/>
        </w:rPr>
        <w:t>ов капитального строительства</w:t>
      </w:r>
    </w:p>
    <w:tbl>
      <w:tblPr>
        <w:tblStyle w:val="a3"/>
        <w:tblW w:w="0" w:type="auto"/>
        <w:tblLook w:val="04A0" w:firstRow="1" w:lastRow="0" w:firstColumn="1" w:lastColumn="0" w:noHBand="0" w:noVBand="1"/>
      </w:tblPr>
      <w:tblGrid>
        <w:gridCol w:w="579"/>
        <w:gridCol w:w="2364"/>
        <w:gridCol w:w="1418"/>
        <w:gridCol w:w="10425"/>
      </w:tblGrid>
      <w:tr w:rsidR="00A11099" w:rsidRPr="0031699C" w14:paraId="4E073A86" w14:textId="77777777" w:rsidTr="003C6214">
        <w:trPr>
          <w:tblHeader/>
        </w:trPr>
        <w:tc>
          <w:tcPr>
            <w:tcW w:w="579" w:type="dxa"/>
            <w:vMerge w:val="restart"/>
            <w:vAlign w:val="center"/>
          </w:tcPr>
          <w:p w14:paraId="24B14E51" w14:textId="77777777" w:rsidR="00A11099" w:rsidRPr="0031699C" w:rsidRDefault="00A11099">
            <w:pPr>
              <w:jc w:val="center"/>
              <w:rPr>
                <w:rFonts w:ascii="Times New Roman" w:hAnsi="Times New Roman" w:cs="Times New Roman"/>
                <w:sz w:val="26"/>
                <w:szCs w:val="26"/>
              </w:rPr>
            </w:pPr>
            <w:r w:rsidRPr="0031699C">
              <w:rPr>
                <w:rFonts w:ascii="Times New Roman" w:hAnsi="Times New Roman" w:cs="Times New Roman"/>
                <w:sz w:val="26"/>
                <w:szCs w:val="26"/>
              </w:rPr>
              <w:t>№ п/п</w:t>
            </w:r>
          </w:p>
        </w:tc>
        <w:tc>
          <w:tcPr>
            <w:tcW w:w="3782" w:type="dxa"/>
            <w:gridSpan w:val="2"/>
            <w:vAlign w:val="center"/>
          </w:tcPr>
          <w:p w14:paraId="41164208" w14:textId="77777777" w:rsidR="00A11099" w:rsidRPr="0031699C" w:rsidRDefault="00A11099" w:rsidP="00A11099">
            <w:pPr>
              <w:jc w:val="center"/>
              <w:rPr>
                <w:rFonts w:ascii="Times New Roman" w:hAnsi="Times New Roman" w:cs="Times New Roman"/>
                <w:sz w:val="26"/>
                <w:szCs w:val="26"/>
              </w:rPr>
            </w:pPr>
            <w:r w:rsidRPr="0031699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0DF012A0" w14:textId="77777777" w:rsidR="00A11099" w:rsidRPr="0031699C" w:rsidRDefault="00A11099">
            <w:pPr>
              <w:jc w:val="center"/>
              <w:rPr>
                <w:rFonts w:ascii="Times New Roman" w:hAnsi="Times New Roman" w:cs="Times New Roman"/>
                <w:sz w:val="26"/>
                <w:szCs w:val="26"/>
              </w:rPr>
            </w:pPr>
            <w:r w:rsidRPr="0031699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11099" w:rsidRPr="0031699C" w14:paraId="531FB7ED" w14:textId="77777777" w:rsidTr="003C6214">
        <w:trPr>
          <w:tblHeader/>
        </w:trPr>
        <w:tc>
          <w:tcPr>
            <w:tcW w:w="579" w:type="dxa"/>
            <w:vMerge/>
          </w:tcPr>
          <w:p w14:paraId="065CFB94" w14:textId="77777777" w:rsidR="00A11099" w:rsidRPr="0031699C" w:rsidRDefault="00A11099">
            <w:pPr>
              <w:rPr>
                <w:rFonts w:ascii="Times New Roman" w:hAnsi="Times New Roman" w:cs="Times New Roman"/>
                <w:sz w:val="26"/>
                <w:szCs w:val="26"/>
              </w:rPr>
            </w:pPr>
          </w:p>
        </w:tc>
        <w:tc>
          <w:tcPr>
            <w:tcW w:w="2364" w:type="dxa"/>
          </w:tcPr>
          <w:p w14:paraId="382C0886" w14:textId="77777777" w:rsidR="00A11099" w:rsidRPr="0031699C" w:rsidRDefault="00A11099">
            <w:pPr>
              <w:jc w:val="center"/>
              <w:rPr>
                <w:rFonts w:ascii="Times New Roman" w:hAnsi="Times New Roman" w:cs="Times New Roman"/>
                <w:sz w:val="26"/>
                <w:szCs w:val="26"/>
              </w:rPr>
            </w:pPr>
            <w:r w:rsidRPr="0031699C">
              <w:rPr>
                <w:rFonts w:ascii="Times New Roman" w:hAnsi="Times New Roman" w:cs="Times New Roman"/>
                <w:sz w:val="26"/>
                <w:szCs w:val="26"/>
              </w:rPr>
              <w:t>наименование</w:t>
            </w:r>
          </w:p>
        </w:tc>
        <w:tc>
          <w:tcPr>
            <w:tcW w:w="1418" w:type="dxa"/>
          </w:tcPr>
          <w:p w14:paraId="0C4FD985" w14:textId="77777777" w:rsidR="00A11099" w:rsidRPr="0031699C" w:rsidRDefault="00A11099">
            <w:pPr>
              <w:jc w:val="center"/>
              <w:rPr>
                <w:rFonts w:ascii="Times New Roman" w:hAnsi="Times New Roman" w:cs="Times New Roman"/>
                <w:sz w:val="26"/>
                <w:szCs w:val="26"/>
              </w:rPr>
            </w:pPr>
            <w:r w:rsidRPr="0031699C">
              <w:rPr>
                <w:rFonts w:ascii="Times New Roman" w:hAnsi="Times New Roman" w:cs="Times New Roman"/>
                <w:sz w:val="26"/>
                <w:szCs w:val="26"/>
              </w:rPr>
              <w:t>код</w:t>
            </w:r>
          </w:p>
        </w:tc>
        <w:tc>
          <w:tcPr>
            <w:tcW w:w="10425" w:type="dxa"/>
            <w:vMerge/>
          </w:tcPr>
          <w:p w14:paraId="6E5878D0" w14:textId="77777777" w:rsidR="00A11099" w:rsidRPr="0031699C" w:rsidRDefault="00A11099">
            <w:pPr>
              <w:rPr>
                <w:rFonts w:ascii="Times New Roman" w:hAnsi="Times New Roman" w:cs="Times New Roman"/>
                <w:sz w:val="26"/>
                <w:szCs w:val="26"/>
              </w:rPr>
            </w:pPr>
          </w:p>
        </w:tc>
      </w:tr>
    </w:tbl>
    <w:p w14:paraId="02DFDC63" w14:textId="77777777" w:rsidR="003C6214" w:rsidRPr="0031699C" w:rsidRDefault="003C6214">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364"/>
        <w:gridCol w:w="1418"/>
        <w:gridCol w:w="10425"/>
      </w:tblGrid>
      <w:tr w:rsidR="00502387" w:rsidRPr="0031699C" w14:paraId="0DD90D53" w14:textId="77777777" w:rsidTr="003C6214">
        <w:trPr>
          <w:tblHeader/>
        </w:trPr>
        <w:tc>
          <w:tcPr>
            <w:tcW w:w="579" w:type="dxa"/>
          </w:tcPr>
          <w:p w14:paraId="61167AE9" w14:textId="77777777" w:rsidR="00502387" w:rsidRPr="0031699C" w:rsidRDefault="00346D98">
            <w:pPr>
              <w:jc w:val="center"/>
              <w:rPr>
                <w:rFonts w:ascii="Times New Roman" w:hAnsi="Times New Roman" w:cs="Times New Roman"/>
                <w:sz w:val="26"/>
                <w:szCs w:val="26"/>
              </w:rPr>
            </w:pPr>
            <w:r w:rsidRPr="0031699C">
              <w:rPr>
                <w:rFonts w:ascii="Times New Roman" w:hAnsi="Times New Roman" w:cs="Times New Roman"/>
                <w:sz w:val="26"/>
                <w:szCs w:val="26"/>
              </w:rPr>
              <w:t>1</w:t>
            </w:r>
          </w:p>
        </w:tc>
        <w:tc>
          <w:tcPr>
            <w:tcW w:w="2364" w:type="dxa"/>
          </w:tcPr>
          <w:p w14:paraId="36761849" w14:textId="77777777" w:rsidR="00502387" w:rsidRPr="0031699C" w:rsidRDefault="00346D98">
            <w:pPr>
              <w:jc w:val="center"/>
              <w:rPr>
                <w:rFonts w:ascii="Times New Roman" w:hAnsi="Times New Roman" w:cs="Times New Roman"/>
                <w:sz w:val="26"/>
                <w:szCs w:val="26"/>
              </w:rPr>
            </w:pPr>
            <w:r w:rsidRPr="0031699C">
              <w:rPr>
                <w:rFonts w:ascii="Times New Roman" w:hAnsi="Times New Roman" w:cs="Times New Roman"/>
                <w:sz w:val="26"/>
                <w:szCs w:val="26"/>
              </w:rPr>
              <w:t>2</w:t>
            </w:r>
          </w:p>
        </w:tc>
        <w:tc>
          <w:tcPr>
            <w:tcW w:w="1418" w:type="dxa"/>
          </w:tcPr>
          <w:p w14:paraId="6B8E789E" w14:textId="77777777" w:rsidR="00502387" w:rsidRPr="0031699C" w:rsidRDefault="00346D98">
            <w:pPr>
              <w:jc w:val="center"/>
              <w:rPr>
                <w:rFonts w:ascii="Times New Roman" w:hAnsi="Times New Roman" w:cs="Times New Roman"/>
                <w:sz w:val="26"/>
                <w:szCs w:val="26"/>
              </w:rPr>
            </w:pPr>
            <w:r w:rsidRPr="0031699C">
              <w:rPr>
                <w:rFonts w:ascii="Times New Roman" w:hAnsi="Times New Roman" w:cs="Times New Roman"/>
                <w:sz w:val="26"/>
                <w:szCs w:val="26"/>
              </w:rPr>
              <w:t>3</w:t>
            </w:r>
          </w:p>
        </w:tc>
        <w:tc>
          <w:tcPr>
            <w:tcW w:w="10425" w:type="dxa"/>
          </w:tcPr>
          <w:p w14:paraId="53B625E8" w14:textId="77777777" w:rsidR="00502387" w:rsidRPr="0031699C" w:rsidRDefault="00346D98">
            <w:pPr>
              <w:jc w:val="center"/>
              <w:rPr>
                <w:rFonts w:ascii="Times New Roman" w:hAnsi="Times New Roman" w:cs="Times New Roman"/>
                <w:sz w:val="26"/>
                <w:szCs w:val="26"/>
              </w:rPr>
            </w:pPr>
            <w:r w:rsidRPr="0031699C">
              <w:rPr>
                <w:rFonts w:ascii="Times New Roman" w:hAnsi="Times New Roman" w:cs="Times New Roman"/>
                <w:sz w:val="26"/>
                <w:szCs w:val="26"/>
              </w:rPr>
              <w:t>4</w:t>
            </w:r>
          </w:p>
        </w:tc>
      </w:tr>
      <w:tr w:rsidR="00502387" w:rsidRPr="0031699C" w14:paraId="72E589F3" w14:textId="77777777" w:rsidTr="003C6214">
        <w:tc>
          <w:tcPr>
            <w:tcW w:w="579" w:type="dxa"/>
            <w:vMerge w:val="restart"/>
          </w:tcPr>
          <w:p w14:paraId="5AE0ED09" w14:textId="77777777" w:rsidR="00502387" w:rsidRPr="0031699C" w:rsidRDefault="00346D98">
            <w:pPr>
              <w:jc w:val="center"/>
              <w:rPr>
                <w:rFonts w:ascii="Times New Roman" w:hAnsi="Times New Roman" w:cs="Times New Roman"/>
                <w:sz w:val="26"/>
                <w:szCs w:val="26"/>
              </w:rPr>
            </w:pPr>
            <w:r w:rsidRPr="0031699C">
              <w:rPr>
                <w:rFonts w:ascii="Times New Roman" w:hAnsi="Times New Roman" w:cs="Times New Roman"/>
                <w:sz w:val="26"/>
                <w:szCs w:val="26"/>
              </w:rPr>
              <w:t>1.</w:t>
            </w:r>
          </w:p>
        </w:tc>
        <w:tc>
          <w:tcPr>
            <w:tcW w:w="2364" w:type="dxa"/>
            <w:vMerge w:val="restart"/>
          </w:tcPr>
          <w:p w14:paraId="01F261D8" w14:textId="77777777" w:rsidR="00502387" w:rsidRPr="0031699C" w:rsidRDefault="00346D98">
            <w:pPr>
              <w:rPr>
                <w:rFonts w:ascii="Times New Roman" w:hAnsi="Times New Roman" w:cs="Times New Roman"/>
                <w:sz w:val="26"/>
                <w:szCs w:val="26"/>
              </w:rPr>
            </w:pPr>
            <w:r w:rsidRPr="0031699C">
              <w:rPr>
                <w:rFonts w:ascii="Times New Roman" w:hAnsi="Times New Roman" w:cs="Times New Roman"/>
                <w:sz w:val="26"/>
                <w:szCs w:val="26"/>
              </w:rPr>
              <w:t>Магазины</w:t>
            </w:r>
          </w:p>
        </w:tc>
        <w:tc>
          <w:tcPr>
            <w:tcW w:w="1418" w:type="dxa"/>
            <w:vMerge w:val="restart"/>
          </w:tcPr>
          <w:p w14:paraId="4AA03A57" w14:textId="77777777" w:rsidR="00502387" w:rsidRPr="0031699C" w:rsidRDefault="00346D98">
            <w:pPr>
              <w:rPr>
                <w:rFonts w:ascii="Times New Roman" w:hAnsi="Times New Roman" w:cs="Times New Roman"/>
                <w:sz w:val="26"/>
                <w:szCs w:val="26"/>
              </w:rPr>
            </w:pPr>
            <w:r w:rsidRPr="0031699C">
              <w:rPr>
                <w:rFonts w:ascii="Times New Roman" w:hAnsi="Times New Roman" w:cs="Times New Roman"/>
                <w:sz w:val="26"/>
                <w:szCs w:val="26"/>
              </w:rPr>
              <w:t>4.4</w:t>
            </w:r>
          </w:p>
        </w:tc>
        <w:tc>
          <w:tcPr>
            <w:tcW w:w="10425" w:type="dxa"/>
          </w:tcPr>
          <w:p w14:paraId="7FEAEF26" w14:textId="77777777" w:rsidR="00502387" w:rsidRPr="0031699C" w:rsidRDefault="00346D98">
            <w:pPr>
              <w:jc w:val="both"/>
              <w:rPr>
                <w:rFonts w:ascii="Times New Roman" w:hAnsi="Times New Roman" w:cs="Times New Roman"/>
                <w:sz w:val="26"/>
                <w:szCs w:val="26"/>
              </w:rPr>
            </w:pPr>
            <w:r w:rsidRPr="0031699C">
              <w:rPr>
                <w:rFonts w:ascii="Times New Roman" w:hAnsi="Times New Roman" w:cs="Times New Roman"/>
                <w:sz w:val="26"/>
                <w:szCs w:val="26"/>
              </w:rPr>
              <w:t>Максимальное количество надземных этажей – 3 этажа.</w:t>
            </w:r>
          </w:p>
        </w:tc>
      </w:tr>
      <w:tr w:rsidR="00502387" w:rsidRPr="0031699C" w14:paraId="55726125" w14:textId="77777777" w:rsidTr="003C6214">
        <w:tc>
          <w:tcPr>
            <w:tcW w:w="579" w:type="dxa"/>
            <w:vMerge/>
          </w:tcPr>
          <w:p w14:paraId="6AEA26EF" w14:textId="77777777" w:rsidR="00502387" w:rsidRPr="0031699C" w:rsidRDefault="00502387">
            <w:pPr>
              <w:rPr>
                <w:rFonts w:ascii="Times New Roman" w:hAnsi="Times New Roman" w:cs="Times New Roman"/>
                <w:sz w:val="26"/>
                <w:szCs w:val="26"/>
              </w:rPr>
            </w:pPr>
          </w:p>
        </w:tc>
        <w:tc>
          <w:tcPr>
            <w:tcW w:w="2364" w:type="dxa"/>
            <w:vMerge/>
          </w:tcPr>
          <w:p w14:paraId="33E4A22D" w14:textId="77777777" w:rsidR="00502387" w:rsidRPr="0031699C" w:rsidRDefault="00502387">
            <w:pPr>
              <w:rPr>
                <w:rFonts w:ascii="Times New Roman" w:hAnsi="Times New Roman" w:cs="Times New Roman"/>
                <w:sz w:val="26"/>
                <w:szCs w:val="26"/>
              </w:rPr>
            </w:pPr>
          </w:p>
        </w:tc>
        <w:tc>
          <w:tcPr>
            <w:tcW w:w="1418" w:type="dxa"/>
            <w:vMerge/>
          </w:tcPr>
          <w:p w14:paraId="652E5BDB" w14:textId="77777777" w:rsidR="00502387" w:rsidRPr="0031699C" w:rsidRDefault="00502387">
            <w:pPr>
              <w:rPr>
                <w:rFonts w:ascii="Times New Roman" w:hAnsi="Times New Roman" w:cs="Times New Roman"/>
                <w:sz w:val="26"/>
                <w:szCs w:val="26"/>
              </w:rPr>
            </w:pPr>
          </w:p>
        </w:tc>
        <w:tc>
          <w:tcPr>
            <w:tcW w:w="10425" w:type="dxa"/>
          </w:tcPr>
          <w:p w14:paraId="3E86D3A6" w14:textId="77777777" w:rsidR="00502387" w:rsidRPr="0031699C" w:rsidRDefault="00346D98">
            <w:pPr>
              <w:jc w:val="both"/>
              <w:rPr>
                <w:rFonts w:ascii="Times New Roman" w:hAnsi="Times New Roman" w:cs="Times New Roman"/>
                <w:sz w:val="26"/>
                <w:szCs w:val="26"/>
              </w:rPr>
            </w:pPr>
            <w:r w:rsidRPr="0031699C">
              <w:rPr>
                <w:rFonts w:ascii="Times New Roman" w:hAnsi="Times New Roman" w:cs="Times New Roman"/>
                <w:sz w:val="26"/>
                <w:szCs w:val="26"/>
              </w:rPr>
              <w:t>Минимальные отступы от границ земельных участков в целях определения</w:t>
            </w:r>
            <w:r w:rsidR="00970640" w:rsidRPr="0031699C">
              <w:rPr>
                <w:rFonts w:ascii="Times New Roman" w:hAnsi="Times New Roman" w:cs="Times New Roman"/>
                <w:sz w:val="26"/>
                <w:szCs w:val="26"/>
              </w:rPr>
              <w:t> мест</w:t>
            </w:r>
            <w:r w:rsidR="00362640" w:rsidRPr="0031699C">
              <w:rPr>
                <w:rFonts w:ascii="Times New Roman" w:hAnsi="Times New Roman" w:cs="Times New Roman"/>
                <w:sz w:val="26"/>
                <w:szCs w:val="26"/>
              </w:rPr>
              <w:t xml:space="preserve"> </w:t>
            </w:r>
            <w:r w:rsidRPr="0031699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w:t>
            </w:r>
            <w:r w:rsidR="00E43208" w:rsidRPr="0031699C">
              <w:rPr>
                <w:rFonts w:ascii="Times New Roman" w:hAnsi="Times New Roman" w:cs="Times New Roman"/>
                <w:sz w:val="26"/>
                <w:szCs w:val="26"/>
              </w:rPr>
              <w:t xml:space="preserve"> – 3 м.</w:t>
            </w:r>
          </w:p>
        </w:tc>
      </w:tr>
      <w:tr w:rsidR="00502387" w:rsidRPr="0031699C" w14:paraId="63BD1042" w14:textId="77777777" w:rsidTr="003C6214">
        <w:tc>
          <w:tcPr>
            <w:tcW w:w="579" w:type="dxa"/>
            <w:vMerge/>
          </w:tcPr>
          <w:p w14:paraId="20059A1E" w14:textId="77777777" w:rsidR="00502387" w:rsidRPr="0031699C" w:rsidRDefault="00502387">
            <w:pPr>
              <w:rPr>
                <w:rFonts w:ascii="Times New Roman" w:hAnsi="Times New Roman" w:cs="Times New Roman"/>
                <w:sz w:val="26"/>
                <w:szCs w:val="26"/>
              </w:rPr>
            </w:pPr>
          </w:p>
        </w:tc>
        <w:tc>
          <w:tcPr>
            <w:tcW w:w="2364" w:type="dxa"/>
            <w:vMerge/>
          </w:tcPr>
          <w:p w14:paraId="11F623EE" w14:textId="77777777" w:rsidR="00502387" w:rsidRPr="0031699C" w:rsidRDefault="00502387">
            <w:pPr>
              <w:rPr>
                <w:rFonts w:ascii="Times New Roman" w:hAnsi="Times New Roman" w:cs="Times New Roman"/>
                <w:sz w:val="26"/>
                <w:szCs w:val="26"/>
              </w:rPr>
            </w:pPr>
          </w:p>
        </w:tc>
        <w:tc>
          <w:tcPr>
            <w:tcW w:w="1418" w:type="dxa"/>
            <w:vMerge/>
          </w:tcPr>
          <w:p w14:paraId="2ACD0953" w14:textId="77777777" w:rsidR="00502387" w:rsidRPr="0031699C" w:rsidRDefault="00502387">
            <w:pPr>
              <w:rPr>
                <w:rFonts w:ascii="Times New Roman" w:hAnsi="Times New Roman" w:cs="Times New Roman"/>
                <w:sz w:val="26"/>
                <w:szCs w:val="26"/>
              </w:rPr>
            </w:pPr>
          </w:p>
        </w:tc>
        <w:tc>
          <w:tcPr>
            <w:tcW w:w="10425" w:type="dxa"/>
          </w:tcPr>
          <w:p w14:paraId="16EB80E8" w14:textId="77777777" w:rsidR="00502387" w:rsidRPr="0031699C" w:rsidRDefault="00346D98">
            <w:pPr>
              <w:jc w:val="both"/>
              <w:rPr>
                <w:rFonts w:ascii="Times New Roman" w:hAnsi="Times New Roman" w:cs="Times New Roman"/>
                <w:sz w:val="26"/>
                <w:szCs w:val="26"/>
              </w:rPr>
            </w:pPr>
            <w:r w:rsidRPr="0031699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31699C" w14:paraId="79E60C70" w14:textId="77777777" w:rsidTr="003C6214">
        <w:tc>
          <w:tcPr>
            <w:tcW w:w="579" w:type="dxa"/>
            <w:vMerge/>
          </w:tcPr>
          <w:p w14:paraId="672594DB" w14:textId="77777777" w:rsidR="00502387" w:rsidRPr="0031699C" w:rsidRDefault="00502387">
            <w:pPr>
              <w:rPr>
                <w:rFonts w:ascii="Times New Roman" w:hAnsi="Times New Roman" w:cs="Times New Roman"/>
                <w:sz w:val="26"/>
                <w:szCs w:val="26"/>
              </w:rPr>
            </w:pPr>
          </w:p>
        </w:tc>
        <w:tc>
          <w:tcPr>
            <w:tcW w:w="2364" w:type="dxa"/>
            <w:vMerge/>
          </w:tcPr>
          <w:p w14:paraId="27CC9071" w14:textId="77777777" w:rsidR="00502387" w:rsidRPr="0031699C" w:rsidRDefault="00502387">
            <w:pPr>
              <w:rPr>
                <w:rFonts w:ascii="Times New Roman" w:hAnsi="Times New Roman" w:cs="Times New Roman"/>
                <w:sz w:val="26"/>
                <w:szCs w:val="26"/>
              </w:rPr>
            </w:pPr>
          </w:p>
        </w:tc>
        <w:tc>
          <w:tcPr>
            <w:tcW w:w="1418" w:type="dxa"/>
            <w:vMerge/>
          </w:tcPr>
          <w:p w14:paraId="6DCE14B1" w14:textId="77777777" w:rsidR="00502387" w:rsidRPr="0031699C" w:rsidRDefault="00502387">
            <w:pPr>
              <w:rPr>
                <w:rFonts w:ascii="Times New Roman" w:hAnsi="Times New Roman" w:cs="Times New Roman"/>
                <w:sz w:val="26"/>
                <w:szCs w:val="26"/>
              </w:rPr>
            </w:pPr>
          </w:p>
        </w:tc>
        <w:tc>
          <w:tcPr>
            <w:tcW w:w="10425" w:type="dxa"/>
          </w:tcPr>
          <w:p w14:paraId="15FCBBBF" w14:textId="77777777" w:rsidR="00502387" w:rsidRPr="0031699C" w:rsidRDefault="00346D98">
            <w:pPr>
              <w:jc w:val="both"/>
              <w:rPr>
                <w:rFonts w:ascii="Times New Roman" w:hAnsi="Times New Roman" w:cs="Times New Roman"/>
                <w:sz w:val="26"/>
                <w:szCs w:val="26"/>
              </w:rPr>
            </w:pPr>
            <w:r w:rsidRPr="0031699C">
              <w:rPr>
                <w:rFonts w:ascii="Times New Roman" w:hAnsi="Times New Roman" w:cs="Times New Roman"/>
                <w:sz w:val="26"/>
                <w:szCs w:val="26"/>
              </w:rPr>
              <w:t>Минимальные размеры земельных участков (площадь) – 200</w:t>
            </w:r>
            <w:r w:rsidR="006615B0" w:rsidRPr="0031699C">
              <w:rPr>
                <w:rFonts w:ascii="Times New Roman" w:hAnsi="Times New Roman" w:cs="Times New Roman"/>
                <w:sz w:val="26"/>
                <w:szCs w:val="26"/>
              </w:rPr>
              <w:t> кв. м</w:t>
            </w:r>
            <w:r w:rsidRPr="0031699C">
              <w:rPr>
                <w:rFonts w:ascii="Times New Roman" w:hAnsi="Times New Roman" w:cs="Times New Roman"/>
                <w:sz w:val="26"/>
                <w:szCs w:val="26"/>
              </w:rPr>
              <w:t>.</w:t>
            </w:r>
          </w:p>
          <w:p w14:paraId="1BBB422A" w14:textId="45936E6B" w:rsidR="004F3D9C" w:rsidRPr="0031699C" w:rsidRDefault="00346D98" w:rsidP="00712688">
            <w:pPr>
              <w:jc w:val="both"/>
              <w:rPr>
                <w:rFonts w:ascii="Times New Roman" w:hAnsi="Times New Roman" w:cs="Times New Roman"/>
                <w:sz w:val="26"/>
                <w:szCs w:val="26"/>
              </w:rPr>
            </w:pPr>
            <w:r w:rsidRPr="0031699C">
              <w:rPr>
                <w:rFonts w:ascii="Times New Roman" w:hAnsi="Times New Roman" w:cs="Times New Roman"/>
                <w:sz w:val="26"/>
                <w:szCs w:val="26"/>
              </w:rPr>
              <w:t>Максимальный размер земельного участка (площадь) не подлежит установлению.</w:t>
            </w:r>
          </w:p>
        </w:tc>
      </w:tr>
      <w:tr w:rsidR="00502387" w:rsidRPr="0031699C" w14:paraId="4A1057A6" w14:textId="77777777" w:rsidTr="003C6214">
        <w:tc>
          <w:tcPr>
            <w:tcW w:w="579" w:type="dxa"/>
            <w:vMerge/>
          </w:tcPr>
          <w:p w14:paraId="097813F6" w14:textId="77777777" w:rsidR="00502387" w:rsidRPr="0031699C" w:rsidRDefault="00502387">
            <w:pPr>
              <w:rPr>
                <w:rFonts w:ascii="Times New Roman" w:hAnsi="Times New Roman" w:cs="Times New Roman"/>
                <w:sz w:val="26"/>
                <w:szCs w:val="26"/>
              </w:rPr>
            </w:pPr>
          </w:p>
        </w:tc>
        <w:tc>
          <w:tcPr>
            <w:tcW w:w="2364" w:type="dxa"/>
            <w:vMerge/>
          </w:tcPr>
          <w:p w14:paraId="5EA26DCD" w14:textId="77777777" w:rsidR="00502387" w:rsidRPr="0031699C" w:rsidRDefault="00502387">
            <w:pPr>
              <w:rPr>
                <w:rFonts w:ascii="Times New Roman" w:hAnsi="Times New Roman" w:cs="Times New Roman"/>
                <w:sz w:val="26"/>
                <w:szCs w:val="26"/>
              </w:rPr>
            </w:pPr>
          </w:p>
        </w:tc>
        <w:tc>
          <w:tcPr>
            <w:tcW w:w="1418" w:type="dxa"/>
            <w:vMerge/>
          </w:tcPr>
          <w:p w14:paraId="185B3C79" w14:textId="77777777" w:rsidR="00502387" w:rsidRPr="0031699C" w:rsidRDefault="00502387">
            <w:pPr>
              <w:rPr>
                <w:rFonts w:ascii="Times New Roman" w:hAnsi="Times New Roman" w:cs="Times New Roman"/>
                <w:sz w:val="26"/>
                <w:szCs w:val="26"/>
              </w:rPr>
            </w:pPr>
          </w:p>
        </w:tc>
        <w:tc>
          <w:tcPr>
            <w:tcW w:w="10425" w:type="dxa"/>
          </w:tcPr>
          <w:p w14:paraId="7F2BB01D" w14:textId="77777777" w:rsidR="00502387" w:rsidRPr="0031699C" w:rsidRDefault="00346D98">
            <w:pPr>
              <w:jc w:val="both"/>
              <w:rPr>
                <w:rFonts w:ascii="Times New Roman" w:hAnsi="Times New Roman" w:cs="Times New Roman"/>
                <w:sz w:val="26"/>
                <w:szCs w:val="26"/>
              </w:rPr>
            </w:pPr>
            <w:r w:rsidRPr="0031699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w:t>
            </w:r>
            <w:r w:rsidR="006615B0" w:rsidRPr="0031699C">
              <w:rPr>
                <w:rFonts w:ascii="Times New Roman" w:hAnsi="Times New Roman" w:cs="Times New Roman"/>
                <w:sz w:val="26"/>
                <w:szCs w:val="26"/>
              </w:rPr>
              <w:t> объект</w:t>
            </w:r>
            <w:r w:rsidRPr="0031699C">
              <w:rPr>
                <w:rFonts w:ascii="Times New Roman" w:hAnsi="Times New Roman" w:cs="Times New Roman"/>
                <w:sz w:val="26"/>
                <w:szCs w:val="26"/>
              </w:rPr>
              <w:t>а – 75%.</w:t>
            </w:r>
          </w:p>
        </w:tc>
      </w:tr>
    </w:tbl>
    <w:p w14:paraId="6891F7BC" w14:textId="77777777" w:rsidR="00502387" w:rsidRPr="0031699C" w:rsidRDefault="00346D98" w:rsidP="00BE146F">
      <w:pPr>
        <w:pStyle w:val="2"/>
        <w:rPr>
          <w:rFonts w:ascii="Times New Roman" w:hAnsi="Times New Roman" w:cs="Times New Roman"/>
        </w:rPr>
      </w:pPr>
      <w:r w:rsidRPr="0031699C">
        <w:rPr>
          <w:rFonts w:ascii="Times New Roman" w:hAnsi="Times New Roman" w:cs="Times New Roman"/>
        </w:rPr>
        <w:lastRenderedPageBreak/>
        <w:t>Вспомогательные виды разрешенного использования земельных участков и</w:t>
      </w:r>
      <w:r w:rsidR="006615B0" w:rsidRPr="0031699C">
        <w:rPr>
          <w:rFonts w:ascii="Times New Roman" w:hAnsi="Times New Roman" w:cs="Times New Roman"/>
        </w:rPr>
        <w:t> объект</w:t>
      </w:r>
      <w:r w:rsidRPr="0031699C">
        <w:rPr>
          <w:rFonts w:ascii="Times New Roman" w:hAnsi="Times New Roman" w:cs="Times New Roman"/>
        </w:rPr>
        <w:t>ов капитального строительства</w:t>
      </w:r>
    </w:p>
    <w:tbl>
      <w:tblPr>
        <w:tblStyle w:val="a3"/>
        <w:tblW w:w="0" w:type="auto"/>
        <w:tblLook w:val="04A0" w:firstRow="1" w:lastRow="0" w:firstColumn="1" w:lastColumn="0" w:noHBand="0" w:noVBand="1"/>
      </w:tblPr>
      <w:tblGrid>
        <w:gridCol w:w="579"/>
        <w:gridCol w:w="2364"/>
        <w:gridCol w:w="1418"/>
        <w:gridCol w:w="10425"/>
      </w:tblGrid>
      <w:tr w:rsidR="00A11099" w:rsidRPr="0031699C" w14:paraId="66F2160E" w14:textId="77777777" w:rsidTr="0031699C">
        <w:trPr>
          <w:tblHeader/>
        </w:trPr>
        <w:tc>
          <w:tcPr>
            <w:tcW w:w="579" w:type="dxa"/>
            <w:vMerge w:val="restart"/>
            <w:tcBorders>
              <w:bottom w:val="nil"/>
            </w:tcBorders>
            <w:vAlign w:val="center"/>
          </w:tcPr>
          <w:p w14:paraId="42D9C5DB" w14:textId="77777777" w:rsidR="00A11099" w:rsidRPr="0031699C" w:rsidRDefault="00A11099">
            <w:pPr>
              <w:jc w:val="center"/>
              <w:rPr>
                <w:rFonts w:ascii="Times New Roman" w:hAnsi="Times New Roman" w:cs="Times New Roman"/>
                <w:sz w:val="26"/>
                <w:szCs w:val="26"/>
              </w:rPr>
            </w:pPr>
            <w:r w:rsidRPr="0031699C">
              <w:rPr>
                <w:rFonts w:ascii="Times New Roman" w:hAnsi="Times New Roman" w:cs="Times New Roman"/>
                <w:sz w:val="26"/>
                <w:szCs w:val="26"/>
              </w:rPr>
              <w:t>№ п/п</w:t>
            </w:r>
          </w:p>
        </w:tc>
        <w:tc>
          <w:tcPr>
            <w:tcW w:w="3782" w:type="dxa"/>
            <w:gridSpan w:val="2"/>
            <w:tcBorders>
              <w:bottom w:val="nil"/>
            </w:tcBorders>
            <w:vAlign w:val="center"/>
          </w:tcPr>
          <w:p w14:paraId="3788453D" w14:textId="77777777" w:rsidR="00A11099" w:rsidRPr="0031699C" w:rsidRDefault="00A11099" w:rsidP="00A11099">
            <w:pPr>
              <w:jc w:val="center"/>
              <w:rPr>
                <w:rFonts w:ascii="Times New Roman" w:hAnsi="Times New Roman" w:cs="Times New Roman"/>
                <w:sz w:val="26"/>
                <w:szCs w:val="26"/>
              </w:rPr>
            </w:pPr>
            <w:r w:rsidRPr="0031699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tcBorders>
              <w:bottom w:val="nil"/>
            </w:tcBorders>
            <w:vAlign w:val="center"/>
          </w:tcPr>
          <w:p w14:paraId="01D51778" w14:textId="77777777" w:rsidR="00A11099" w:rsidRPr="0031699C" w:rsidRDefault="00A11099">
            <w:pPr>
              <w:jc w:val="center"/>
              <w:rPr>
                <w:rFonts w:ascii="Times New Roman" w:hAnsi="Times New Roman" w:cs="Times New Roman"/>
                <w:sz w:val="26"/>
                <w:szCs w:val="26"/>
              </w:rPr>
            </w:pPr>
            <w:r w:rsidRPr="0031699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11099" w:rsidRPr="0031699C" w14:paraId="097E7EF4" w14:textId="77777777" w:rsidTr="0031699C">
        <w:trPr>
          <w:tblHeader/>
        </w:trPr>
        <w:tc>
          <w:tcPr>
            <w:tcW w:w="579" w:type="dxa"/>
            <w:vMerge/>
            <w:tcBorders>
              <w:top w:val="nil"/>
            </w:tcBorders>
          </w:tcPr>
          <w:p w14:paraId="70451185" w14:textId="77777777" w:rsidR="00A11099" w:rsidRPr="0031699C" w:rsidRDefault="00A11099">
            <w:pPr>
              <w:rPr>
                <w:rFonts w:ascii="Times New Roman" w:hAnsi="Times New Roman" w:cs="Times New Roman"/>
                <w:sz w:val="26"/>
                <w:szCs w:val="26"/>
              </w:rPr>
            </w:pPr>
          </w:p>
        </w:tc>
        <w:tc>
          <w:tcPr>
            <w:tcW w:w="2364" w:type="dxa"/>
            <w:tcBorders>
              <w:top w:val="nil"/>
            </w:tcBorders>
          </w:tcPr>
          <w:p w14:paraId="24BE0485" w14:textId="77777777" w:rsidR="00A11099" w:rsidRPr="0031699C" w:rsidRDefault="00A11099">
            <w:pPr>
              <w:jc w:val="center"/>
              <w:rPr>
                <w:rFonts w:ascii="Times New Roman" w:hAnsi="Times New Roman" w:cs="Times New Roman"/>
                <w:sz w:val="26"/>
                <w:szCs w:val="26"/>
              </w:rPr>
            </w:pPr>
            <w:r w:rsidRPr="0031699C">
              <w:rPr>
                <w:rFonts w:ascii="Times New Roman" w:hAnsi="Times New Roman" w:cs="Times New Roman"/>
                <w:sz w:val="26"/>
                <w:szCs w:val="26"/>
              </w:rPr>
              <w:t>наименование</w:t>
            </w:r>
          </w:p>
        </w:tc>
        <w:tc>
          <w:tcPr>
            <w:tcW w:w="1418" w:type="dxa"/>
            <w:tcBorders>
              <w:top w:val="nil"/>
            </w:tcBorders>
          </w:tcPr>
          <w:p w14:paraId="28C016B1" w14:textId="77777777" w:rsidR="00A11099" w:rsidRPr="0031699C" w:rsidRDefault="00A11099">
            <w:pPr>
              <w:jc w:val="center"/>
              <w:rPr>
                <w:rFonts w:ascii="Times New Roman" w:hAnsi="Times New Roman" w:cs="Times New Roman"/>
                <w:sz w:val="26"/>
                <w:szCs w:val="26"/>
              </w:rPr>
            </w:pPr>
            <w:r w:rsidRPr="0031699C">
              <w:rPr>
                <w:rFonts w:ascii="Times New Roman" w:hAnsi="Times New Roman" w:cs="Times New Roman"/>
                <w:sz w:val="26"/>
                <w:szCs w:val="26"/>
              </w:rPr>
              <w:t>код</w:t>
            </w:r>
          </w:p>
        </w:tc>
        <w:tc>
          <w:tcPr>
            <w:tcW w:w="10425" w:type="dxa"/>
            <w:vMerge/>
            <w:tcBorders>
              <w:top w:val="nil"/>
            </w:tcBorders>
          </w:tcPr>
          <w:p w14:paraId="6C335CDD" w14:textId="77777777" w:rsidR="00A11099" w:rsidRPr="0031699C" w:rsidRDefault="00A11099">
            <w:pPr>
              <w:rPr>
                <w:rFonts w:ascii="Times New Roman" w:hAnsi="Times New Roman" w:cs="Times New Roman"/>
                <w:sz w:val="26"/>
                <w:szCs w:val="26"/>
              </w:rPr>
            </w:pPr>
          </w:p>
        </w:tc>
      </w:tr>
    </w:tbl>
    <w:p w14:paraId="54D90312" w14:textId="77777777" w:rsidR="003C6214" w:rsidRPr="0031699C" w:rsidRDefault="003C6214">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364"/>
        <w:gridCol w:w="1418"/>
        <w:gridCol w:w="10425"/>
      </w:tblGrid>
      <w:tr w:rsidR="00502387" w:rsidRPr="0031699C" w14:paraId="368FC993" w14:textId="77777777" w:rsidTr="003C6214">
        <w:trPr>
          <w:tblHeader/>
        </w:trPr>
        <w:tc>
          <w:tcPr>
            <w:tcW w:w="579" w:type="dxa"/>
          </w:tcPr>
          <w:p w14:paraId="2457BEBB" w14:textId="77777777" w:rsidR="00502387" w:rsidRPr="0031699C" w:rsidRDefault="00346D98">
            <w:pPr>
              <w:jc w:val="center"/>
              <w:rPr>
                <w:rFonts w:ascii="Times New Roman" w:hAnsi="Times New Roman" w:cs="Times New Roman"/>
                <w:sz w:val="26"/>
                <w:szCs w:val="26"/>
              </w:rPr>
            </w:pPr>
            <w:r w:rsidRPr="0031699C">
              <w:rPr>
                <w:rFonts w:ascii="Times New Roman" w:hAnsi="Times New Roman" w:cs="Times New Roman"/>
                <w:sz w:val="26"/>
                <w:szCs w:val="26"/>
              </w:rPr>
              <w:t>1</w:t>
            </w:r>
          </w:p>
        </w:tc>
        <w:tc>
          <w:tcPr>
            <w:tcW w:w="2364" w:type="dxa"/>
          </w:tcPr>
          <w:p w14:paraId="553CC2B5" w14:textId="77777777" w:rsidR="00502387" w:rsidRPr="0031699C" w:rsidRDefault="00346D98">
            <w:pPr>
              <w:jc w:val="center"/>
              <w:rPr>
                <w:rFonts w:ascii="Times New Roman" w:hAnsi="Times New Roman" w:cs="Times New Roman"/>
                <w:sz w:val="26"/>
                <w:szCs w:val="26"/>
              </w:rPr>
            </w:pPr>
            <w:r w:rsidRPr="0031699C">
              <w:rPr>
                <w:rFonts w:ascii="Times New Roman" w:hAnsi="Times New Roman" w:cs="Times New Roman"/>
                <w:sz w:val="26"/>
                <w:szCs w:val="26"/>
              </w:rPr>
              <w:t>2</w:t>
            </w:r>
          </w:p>
        </w:tc>
        <w:tc>
          <w:tcPr>
            <w:tcW w:w="1418" w:type="dxa"/>
          </w:tcPr>
          <w:p w14:paraId="17066B21" w14:textId="77777777" w:rsidR="00502387" w:rsidRPr="0031699C" w:rsidRDefault="00346D98">
            <w:pPr>
              <w:jc w:val="center"/>
              <w:rPr>
                <w:rFonts w:ascii="Times New Roman" w:hAnsi="Times New Roman" w:cs="Times New Roman"/>
                <w:sz w:val="26"/>
                <w:szCs w:val="26"/>
              </w:rPr>
            </w:pPr>
            <w:r w:rsidRPr="0031699C">
              <w:rPr>
                <w:rFonts w:ascii="Times New Roman" w:hAnsi="Times New Roman" w:cs="Times New Roman"/>
                <w:sz w:val="26"/>
                <w:szCs w:val="26"/>
              </w:rPr>
              <w:t>3</w:t>
            </w:r>
          </w:p>
        </w:tc>
        <w:tc>
          <w:tcPr>
            <w:tcW w:w="10425" w:type="dxa"/>
          </w:tcPr>
          <w:p w14:paraId="6C488E81" w14:textId="77777777" w:rsidR="00502387" w:rsidRPr="0031699C" w:rsidRDefault="00346D98">
            <w:pPr>
              <w:jc w:val="center"/>
              <w:rPr>
                <w:rFonts w:ascii="Times New Roman" w:hAnsi="Times New Roman" w:cs="Times New Roman"/>
                <w:sz w:val="26"/>
                <w:szCs w:val="26"/>
              </w:rPr>
            </w:pPr>
            <w:r w:rsidRPr="0031699C">
              <w:rPr>
                <w:rFonts w:ascii="Times New Roman" w:hAnsi="Times New Roman" w:cs="Times New Roman"/>
                <w:sz w:val="26"/>
                <w:szCs w:val="26"/>
              </w:rPr>
              <w:t>4</w:t>
            </w:r>
          </w:p>
        </w:tc>
      </w:tr>
      <w:tr w:rsidR="00502387" w:rsidRPr="0031699C" w14:paraId="3D383C90" w14:textId="77777777" w:rsidTr="003C6214">
        <w:tc>
          <w:tcPr>
            <w:tcW w:w="579" w:type="dxa"/>
            <w:vMerge w:val="restart"/>
          </w:tcPr>
          <w:p w14:paraId="4534D6A8" w14:textId="77777777" w:rsidR="00502387" w:rsidRPr="0031699C" w:rsidRDefault="00346D98">
            <w:pPr>
              <w:jc w:val="center"/>
              <w:rPr>
                <w:rFonts w:ascii="Times New Roman" w:hAnsi="Times New Roman" w:cs="Times New Roman"/>
                <w:sz w:val="26"/>
                <w:szCs w:val="26"/>
              </w:rPr>
            </w:pPr>
            <w:r w:rsidRPr="0031699C">
              <w:rPr>
                <w:rFonts w:ascii="Times New Roman" w:hAnsi="Times New Roman" w:cs="Times New Roman"/>
                <w:sz w:val="26"/>
                <w:szCs w:val="26"/>
              </w:rPr>
              <w:t>1.</w:t>
            </w:r>
          </w:p>
        </w:tc>
        <w:tc>
          <w:tcPr>
            <w:tcW w:w="2364" w:type="dxa"/>
            <w:vMerge w:val="restart"/>
          </w:tcPr>
          <w:p w14:paraId="171BC519" w14:textId="77777777" w:rsidR="00502387" w:rsidRPr="0031699C" w:rsidRDefault="00346D98">
            <w:pPr>
              <w:rPr>
                <w:rFonts w:ascii="Times New Roman" w:hAnsi="Times New Roman" w:cs="Times New Roman"/>
                <w:sz w:val="26"/>
                <w:szCs w:val="26"/>
              </w:rPr>
            </w:pPr>
            <w:r w:rsidRPr="0031699C">
              <w:rPr>
                <w:rFonts w:ascii="Times New Roman" w:hAnsi="Times New Roman" w:cs="Times New Roman"/>
                <w:sz w:val="26"/>
                <w:szCs w:val="26"/>
              </w:rPr>
              <w:t>Предоставление коммунальных услуг</w:t>
            </w:r>
          </w:p>
        </w:tc>
        <w:tc>
          <w:tcPr>
            <w:tcW w:w="1418" w:type="dxa"/>
            <w:vMerge w:val="restart"/>
          </w:tcPr>
          <w:p w14:paraId="1F65104C" w14:textId="77777777" w:rsidR="00502387" w:rsidRPr="0031699C" w:rsidRDefault="00346D98">
            <w:pPr>
              <w:rPr>
                <w:rFonts w:ascii="Times New Roman" w:hAnsi="Times New Roman" w:cs="Times New Roman"/>
                <w:sz w:val="26"/>
                <w:szCs w:val="26"/>
              </w:rPr>
            </w:pPr>
            <w:r w:rsidRPr="0031699C">
              <w:rPr>
                <w:rFonts w:ascii="Times New Roman" w:hAnsi="Times New Roman" w:cs="Times New Roman"/>
                <w:sz w:val="26"/>
                <w:szCs w:val="26"/>
              </w:rPr>
              <w:t>3.1.1</w:t>
            </w:r>
          </w:p>
        </w:tc>
        <w:tc>
          <w:tcPr>
            <w:tcW w:w="10425" w:type="dxa"/>
          </w:tcPr>
          <w:p w14:paraId="032F00A4" w14:textId="77777777" w:rsidR="00502387" w:rsidRPr="0031699C" w:rsidRDefault="00346D98">
            <w:pPr>
              <w:jc w:val="both"/>
              <w:rPr>
                <w:rFonts w:ascii="Times New Roman" w:hAnsi="Times New Roman" w:cs="Times New Roman"/>
                <w:sz w:val="26"/>
                <w:szCs w:val="26"/>
              </w:rPr>
            </w:pPr>
            <w:r w:rsidRPr="0031699C">
              <w:rPr>
                <w:rFonts w:ascii="Times New Roman" w:hAnsi="Times New Roman" w:cs="Times New Roman"/>
                <w:sz w:val="26"/>
                <w:szCs w:val="26"/>
              </w:rPr>
              <w:t>Максимальное количество надземных этажей – 2 этажа.</w:t>
            </w:r>
          </w:p>
        </w:tc>
      </w:tr>
      <w:tr w:rsidR="00502387" w:rsidRPr="0031699C" w14:paraId="14C27C43" w14:textId="77777777" w:rsidTr="003C6214">
        <w:tc>
          <w:tcPr>
            <w:tcW w:w="579" w:type="dxa"/>
            <w:vMerge/>
          </w:tcPr>
          <w:p w14:paraId="317847DE" w14:textId="77777777" w:rsidR="00502387" w:rsidRPr="0031699C" w:rsidRDefault="00502387">
            <w:pPr>
              <w:rPr>
                <w:rFonts w:ascii="Times New Roman" w:hAnsi="Times New Roman" w:cs="Times New Roman"/>
                <w:sz w:val="26"/>
                <w:szCs w:val="26"/>
              </w:rPr>
            </w:pPr>
          </w:p>
        </w:tc>
        <w:tc>
          <w:tcPr>
            <w:tcW w:w="2364" w:type="dxa"/>
            <w:vMerge/>
          </w:tcPr>
          <w:p w14:paraId="6E69DB2C" w14:textId="77777777" w:rsidR="00502387" w:rsidRPr="0031699C" w:rsidRDefault="00502387">
            <w:pPr>
              <w:rPr>
                <w:rFonts w:ascii="Times New Roman" w:hAnsi="Times New Roman" w:cs="Times New Roman"/>
                <w:sz w:val="26"/>
                <w:szCs w:val="26"/>
              </w:rPr>
            </w:pPr>
          </w:p>
        </w:tc>
        <w:tc>
          <w:tcPr>
            <w:tcW w:w="1418" w:type="dxa"/>
            <w:vMerge/>
          </w:tcPr>
          <w:p w14:paraId="6E0A2AC8" w14:textId="77777777" w:rsidR="00502387" w:rsidRPr="0031699C" w:rsidRDefault="00502387">
            <w:pPr>
              <w:rPr>
                <w:rFonts w:ascii="Times New Roman" w:hAnsi="Times New Roman" w:cs="Times New Roman"/>
                <w:sz w:val="26"/>
                <w:szCs w:val="26"/>
              </w:rPr>
            </w:pPr>
          </w:p>
        </w:tc>
        <w:tc>
          <w:tcPr>
            <w:tcW w:w="10425" w:type="dxa"/>
          </w:tcPr>
          <w:p w14:paraId="171827FB" w14:textId="77777777" w:rsidR="00502387" w:rsidRPr="0031699C" w:rsidRDefault="00346D98">
            <w:pPr>
              <w:jc w:val="both"/>
              <w:rPr>
                <w:rFonts w:ascii="Times New Roman" w:hAnsi="Times New Roman" w:cs="Times New Roman"/>
                <w:sz w:val="26"/>
                <w:szCs w:val="26"/>
              </w:rPr>
            </w:pPr>
            <w:r w:rsidRPr="0031699C">
              <w:rPr>
                <w:rFonts w:ascii="Times New Roman" w:hAnsi="Times New Roman" w:cs="Times New Roman"/>
                <w:sz w:val="26"/>
                <w:szCs w:val="26"/>
              </w:rPr>
              <w:t>Минимальные отступы от границ земельных участков в целях определения</w:t>
            </w:r>
            <w:r w:rsidR="00970640" w:rsidRPr="0031699C">
              <w:rPr>
                <w:rFonts w:ascii="Times New Roman" w:hAnsi="Times New Roman" w:cs="Times New Roman"/>
                <w:sz w:val="26"/>
                <w:szCs w:val="26"/>
              </w:rPr>
              <w:t> мест</w:t>
            </w:r>
            <w:r w:rsidR="00362640" w:rsidRPr="0031699C">
              <w:rPr>
                <w:rFonts w:ascii="Times New Roman" w:hAnsi="Times New Roman" w:cs="Times New Roman"/>
                <w:sz w:val="26"/>
                <w:szCs w:val="26"/>
              </w:rPr>
              <w:t xml:space="preserve"> </w:t>
            </w:r>
            <w:r w:rsidRPr="0031699C">
              <w:rPr>
                <w:rFonts w:ascii="Times New Roman" w:hAnsi="Times New Roman" w:cs="Times New Roman"/>
                <w:sz w:val="26"/>
                <w:szCs w:val="26"/>
              </w:rPr>
              <w:t>допустимого размещения зданий, строений, сооружений, за пределами которых запрещено строительство зданий, строений, сооружений – 0,5 м.</w:t>
            </w:r>
          </w:p>
        </w:tc>
      </w:tr>
      <w:tr w:rsidR="00502387" w:rsidRPr="0031699C" w14:paraId="2148A3B7" w14:textId="77777777" w:rsidTr="003C6214">
        <w:tc>
          <w:tcPr>
            <w:tcW w:w="579" w:type="dxa"/>
            <w:vMerge/>
          </w:tcPr>
          <w:p w14:paraId="0425D309" w14:textId="77777777" w:rsidR="00502387" w:rsidRPr="0031699C" w:rsidRDefault="00502387">
            <w:pPr>
              <w:rPr>
                <w:rFonts w:ascii="Times New Roman" w:hAnsi="Times New Roman" w:cs="Times New Roman"/>
                <w:sz w:val="26"/>
                <w:szCs w:val="26"/>
              </w:rPr>
            </w:pPr>
          </w:p>
        </w:tc>
        <w:tc>
          <w:tcPr>
            <w:tcW w:w="2364" w:type="dxa"/>
            <w:vMerge/>
          </w:tcPr>
          <w:p w14:paraId="3A1DB8B1" w14:textId="77777777" w:rsidR="00502387" w:rsidRPr="0031699C" w:rsidRDefault="00502387">
            <w:pPr>
              <w:rPr>
                <w:rFonts w:ascii="Times New Roman" w:hAnsi="Times New Roman" w:cs="Times New Roman"/>
                <w:sz w:val="26"/>
                <w:szCs w:val="26"/>
              </w:rPr>
            </w:pPr>
          </w:p>
        </w:tc>
        <w:tc>
          <w:tcPr>
            <w:tcW w:w="1418" w:type="dxa"/>
            <w:vMerge/>
          </w:tcPr>
          <w:p w14:paraId="21432F86" w14:textId="77777777" w:rsidR="00502387" w:rsidRPr="0031699C" w:rsidRDefault="00502387">
            <w:pPr>
              <w:rPr>
                <w:rFonts w:ascii="Times New Roman" w:hAnsi="Times New Roman" w:cs="Times New Roman"/>
                <w:sz w:val="26"/>
                <w:szCs w:val="26"/>
              </w:rPr>
            </w:pPr>
          </w:p>
        </w:tc>
        <w:tc>
          <w:tcPr>
            <w:tcW w:w="10425" w:type="dxa"/>
          </w:tcPr>
          <w:p w14:paraId="2982FDA0" w14:textId="77777777" w:rsidR="00502387" w:rsidRPr="0031699C" w:rsidRDefault="00346D98">
            <w:pPr>
              <w:jc w:val="both"/>
              <w:rPr>
                <w:rFonts w:ascii="Times New Roman" w:hAnsi="Times New Roman" w:cs="Times New Roman"/>
                <w:sz w:val="26"/>
                <w:szCs w:val="26"/>
              </w:rPr>
            </w:pPr>
            <w:r w:rsidRPr="0031699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502387" w:rsidRPr="0031699C" w14:paraId="70BC3633" w14:textId="77777777" w:rsidTr="003C6214">
        <w:tc>
          <w:tcPr>
            <w:tcW w:w="579" w:type="dxa"/>
            <w:vMerge/>
          </w:tcPr>
          <w:p w14:paraId="7ABD6CFB" w14:textId="77777777" w:rsidR="00502387" w:rsidRPr="0031699C" w:rsidRDefault="00502387">
            <w:pPr>
              <w:rPr>
                <w:rFonts w:ascii="Times New Roman" w:hAnsi="Times New Roman" w:cs="Times New Roman"/>
                <w:sz w:val="26"/>
                <w:szCs w:val="26"/>
              </w:rPr>
            </w:pPr>
          </w:p>
        </w:tc>
        <w:tc>
          <w:tcPr>
            <w:tcW w:w="2364" w:type="dxa"/>
            <w:vMerge/>
          </w:tcPr>
          <w:p w14:paraId="500AE0A7" w14:textId="77777777" w:rsidR="00502387" w:rsidRPr="0031699C" w:rsidRDefault="00502387">
            <w:pPr>
              <w:rPr>
                <w:rFonts w:ascii="Times New Roman" w:hAnsi="Times New Roman" w:cs="Times New Roman"/>
                <w:sz w:val="26"/>
                <w:szCs w:val="26"/>
              </w:rPr>
            </w:pPr>
          </w:p>
        </w:tc>
        <w:tc>
          <w:tcPr>
            <w:tcW w:w="1418" w:type="dxa"/>
            <w:vMerge/>
          </w:tcPr>
          <w:p w14:paraId="4C595017" w14:textId="77777777" w:rsidR="00502387" w:rsidRPr="0031699C" w:rsidRDefault="00502387">
            <w:pPr>
              <w:rPr>
                <w:rFonts w:ascii="Times New Roman" w:hAnsi="Times New Roman" w:cs="Times New Roman"/>
                <w:sz w:val="26"/>
                <w:szCs w:val="26"/>
              </w:rPr>
            </w:pPr>
          </w:p>
        </w:tc>
        <w:tc>
          <w:tcPr>
            <w:tcW w:w="10425" w:type="dxa"/>
          </w:tcPr>
          <w:p w14:paraId="19627200" w14:textId="77777777" w:rsidR="00502387" w:rsidRPr="0031699C" w:rsidRDefault="00346D98">
            <w:pPr>
              <w:jc w:val="both"/>
              <w:rPr>
                <w:rFonts w:ascii="Times New Roman" w:hAnsi="Times New Roman" w:cs="Times New Roman"/>
                <w:sz w:val="26"/>
                <w:szCs w:val="26"/>
              </w:rPr>
            </w:pPr>
            <w:r w:rsidRPr="0031699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502387" w:rsidRPr="0031699C" w14:paraId="262D7FF8" w14:textId="77777777" w:rsidTr="003C6214">
        <w:tc>
          <w:tcPr>
            <w:tcW w:w="579" w:type="dxa"/>
            <w:vMerge/>
          </w:tcPr>
          <w:p w14:paraId="7F783850" w14:textId="77777777" w:rsidR="00502387" w:rsidRPr="0031699C" w:rsidRDefault="00502387">
            <w:pPr>
              <w:rPr>
                <w:rFonts w:ascii="Times New Roman" w:hAnsi="Times New Roman" w:cs="Times New Roman"/>
                <w:sz w:val="26"/>
                <w:szCs w:val="26"/>
              </w:rPr>
            </w:pPr>
          </w:p>
        </w:tc>
        <w:tc>
          <w:tcPr>
            <w:tcW w:w="2364" w:type="dxa"/>
            <w:vMerge/>
          </w:tcPr>
          <w:p w14:paraId="42154395" w14:textId="77777777" w:rsidR="00502387" w:rsidRPr="0031699C" w:rsidRDefault="00502387">
            <w:pPr>
              <w:rPr>
                <w:rFonts w:ascii="Times New Roman" w:hAnsi="Times New Roman" w:cs="Times New Roman"/>
                <w:sz w:val="26"/>
                <w:szCs w:val="26"/>
              </w:rPr>
            </w:pPr>
          </w:p>
        </w:tc>
        <w:tc>
          <w:tcPr>
            <w:tcW w:w="1418" w:type="dxa"/>
            <w:vMerge/>
          </w:tcPr>
          <w:p w14:paraId="44CE81F9" w14:textId="77777777" w:rsidR="00502387" w:rsidRPr="0031699C" w:rsidRDefault="00502387">
            <w:pPr>
              <w:rPr>
                <w:rFonts w:ascii="Times New Roman" w:hAnsi="Times New Roman" w:cs="Times New Roman"/>
                <w:sz w:val="26"/>
                <w:szCs w:val="26"/>
              </w:rPr>
            </w:pPr>
          </w:p>
        </w:tc>
        <w:tc>
          <w:tcPr>
            <w:tcW w:w="10425" w:type="dxa"/>
          </w:tcPr>
          <w:p w14:paraId="415CF4F0" w14:textId="77777777" w:rsidR="00502387" w:rsidRPr="0031699C" w:rsidRDefault="00346D98">
            <w:pPr>
              <w:jc w:val="both"/>
              <w:rPr>
                <w:rFonts w:ascii="Times New Roman" w:hAnsi="Times New Roman" w:cs="Times New Roman"/>
                <w:sz w:val="26"/>
                <w:szCs w:val="26"/>
              </w:rPr>
            </w:pPr>
            <w:r w:rsidRPr="0031699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926201" w:rsidRPr="0031699C" w14:paraId="03D1927B" w14:textId="77777777" w:rsidTr="003C6214">
        <w:tc>
          <w:tcPr>
            <w:tcW w:w="579" w:type="dxa"/>
          </w:tcPr>
          <w:p w14:paraId="67D1BC7A" w14:textId="77777777" w:rsidR="00502387" w:rsidRPr="0031699C" w:rsidRDefault="00346D98">
            <w:pPr>
              <w:jc w:val="center"/>
              <w:rPr>
                <w:rFonts w:ascii="Times New Roman" w:hAnsi="Times New Roman" w:cs="Times New Roman"/>
                <w:sz w:val="26"/>
                <w:szCs w:val="26"/>
              </w:rPr>
            </w:pPr>
            <w:r w:rsidRPr="0031699C">
              <w:rPr>
                <w:rFonts w:ascii="Times New Roman" w:hAnsi="Times New Roman" w:cs="Times New Roman"/>
                <w:sz w:val="26"/>
                <w:szCs w:val="26"/>
              </w:rPr>
              <w:t>2.</w:t>
            </w:r>
          </w:p>
        </w:tc>
        <w:tc>
          <w:tcPr>
            <w:tcW w:w="2364" w:type="dxa"/>
          </w:tcPr>
          <w:p w14:paraId="74388EC0" w14:textId="77777777" w:rsidR="00502387" w:rsidRPr="0031699C" w:rsidRDefault="00346D98">
            <w:pPr>
              <w:rPr>
                <w:rFonts w:ascii="Times New Roman" w:hAnsi="Times New Roman" w:cs="Times New Roman"/>
                <w:sz w:val="26"/>
                <w:szCs w:val="26"/>
              </w:rPr>
            </w:pPr>
            <w:r w:rsidRPr="0031699C">
              <w:rPr>
                <w:rFonts w:ascii="Times New Roman" w:hAnsi="Times New Roman" w:cs="Times New Roman"/>
                <w:sz w:val="26"/>
                <w:szCs w:val="26"/>
              </w:rPr>
              <w:t>Улично-дорожная сеть</w:t>
            </w:r>
          </w:p>
        </w:tc>
        <w:tc>
          <w:tcPr>
            <w:tcW w:w="1418" w:type="dxa"/>
          </w:tcPr>
          <w:p w14:paraId="38C9544F" w14:textId="77777777" w:rsidR="00502387" w:rsidRPr="0031699C" w:rsidRDefault="00346D98">
            <w:pPr>
              <w:rPr>
                <w:rFonts w:ascii="Times New Roman" w:hAnsi="Times New Roman" w:cs="Times New Roman"/>
                <w:sz w:val="26"/>
                <w:szCs w:val="26"/>
              </w:rPr>
            </w:pPr>
            <w:r w:rsidRPr="0031699C">
              <w:rPr>
                <w:rFonts w:ascii="Times New Roman" w:hAnsi="Times New Roman" w:cs="Times New Roman"/>
                <w:sz w:val="26"/>
                <w:szCs w:val="26"/>
              </w:rPr>
              <w:t>12.0.1</w:t>
            </w:r>
          </w:p>
        </w:tc>
        <w:tc>
          <w:tcPr>
            <w:tcW w:w="10425" w:type="dxa"/>
          </w:tcPr>
          <w:p w14:paraId="1EB43E95" w14:textId="278CC8D0" w:rsidR="004F3D9C" w:rsidRPr="0031699C" w:rsidRDefault="00346D98" w:rsidP="00926201">
            <w:pPr>
              <w:jc w:val="both"/>
              <w:rPr>
                <w:rFonts w:ascii="Times New Roman" w:hAnsi="Times New Roman" w:cs="Times New Roman"/>
                <w:sz w:val="26"/>
                <w:szCs w:val="26"/>
              </w:rPr>
            </w:pPr>
            <w:r w:rsidRPr="0031699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31699C">
              <w:rPr>
                <w:rFonts w:ascii="Times New Roman" w:hAnsi="Times New Roman" w:cs="Times New Roman"/>
                <w:sz w:val="26"/>
                <w:szCs w:val="26"/>
              </w:rPr>
              <w:t> объект</w:t>
            </w:r>
            <w:r w:rsidRPr="0031699C">
              <w:rPr>
                <w:rFonts w:ascii="Times New Roman" w:hAnsi="Times New Roman" w:cs="Times New Roman"/>
                <w:sz w:val="26"/>
                <w:szCs w:val="26"/>
              </w:rPr>
              <w:t>ов капитального строительства не подлежат установлению.</w:t>
            </w:r>
          </w:p>
        </w:tc>
      </w:tr>
      <w:tr w:rsidR="00502387" w:rsidRPr="0031699C" w14:paraId="46AADE6B" w14:textId="77777777" w:rsidTr="003C6214">
        <w:tc>
          <w:tcPr>
            <w:tcW w:w="579" w:type="dxa"/>
          </w:tcPr>
          <w:p w14:paraId="19ED1C94" w14:textId="77777777" w:rsidR="00502387" w:rsidRPr="0031699C" w:rsidRDefault="00346D98">
            <w:pPr>
              <w:jc w:val="center"/>
              <w:rPr>
                <w:rFonts w:ascii="Times New Roman" w:hAnsi="Times New Roman" w:cs="Times New Roman"/>
                <w:sz w:val="26"/>
                <w:szCs w:val="26"/>
              </w:rPr>
            </w:pPr>
            <w:r w:rsidRPr="0031699C">
              <w:rPr>
                <w:rFonts w:ascii="Times New Roman" w:hAnsi="Times New Roman" w:cs="Times New Roman"/>
                <w:sz w:val="26"/>
                <w:szCs w:val="26"/>
              </w:rPr>
              <w:t>3.</w:t>
            </w:r>
          </w:p>
        </w:tc>
        <w:tc>
          <w:tcPr>
            <w:tcW w:w="2364" w:type="dxa"/>
          </w:tcPr>
          <w:p w14:paraId="386E0D78" w14:textId="77777777" w:rsidR="00502387" w:rsidRPr="0031699C" w:rsidRDefault="00346D98">
            <w:pPr>
              <w:rPr>
                <w:rFonts w:ascii="Times New Roman" w:hAnsi="Times New Roman" w:cs="Times New Roman"/>
                <w:sz w:val="26"/>
                <w:szCs w:val="26"/>
              </w:rPr>
            </w:pPr>
            <w:r w:rsidRPr="0031699C">
              <w:rPr>
                <w:rFonts w:ascii="Times New Roman" w:hAnsi="Times New Roman" w:cs="Times New Roman"/>
                <w:sz w:val="26"/>
                <w:szCs w:val="26"/>
              </w:rPr>
              <w:t>Благоустройство территории</w:t>
            </w:r>
          </w:p>
        </w:tc>
        <w:tc>
          <w:tcPr>
            <w:tcW w:w="1418" w:type="dxa"/>
          </w:tcPr>
          <w:p w14:paraId="710774CE" w14:textId="77777777" w:rsidR="00502387" w:rsidRPr="0031699C" w:rsidRDefault="00346D98">
            <w:pPr>
              <w:rPr>
                <w:rFonts w:ascii="Times New Roman" w:hAnsi="Times New Roman" w:cs="Times New Roman"/>
                <w:sz w:val="26"/>
                <w:szCs w:val="26"/>
              </w:rPr>
            </w:pPr>
            <w:r w:rsidRPr="0031699C">
              <w:rPr>
                <w:rFonts w:ascii="Times New Roman" w:hAnsi="Times New Roman" w:cs="Times New Roman"/>
                <w:sz w:val="26"/>
                <w:szCs w:val="26"/>
              </w:rPr>
              <w:t>12.0.2</w:t>
            </w:r>
          </w:p>
        </w:tc>
        <w:tc>
          <w:tcPr>
            <w:tcW w:w="10425" w:type="dxa"/>
          </w:tcPr>
          <w:p w14:paraId="4618F63A" w14:textId="77777777" w:rsidR="00502387" w:rsidRPr="0031699C" w:rsidRDefault="00346D98">
            <w:pPr>
              <w:jc w:val="both"/>
              <w:rPr>
                <w:rFonts w:ascii="Times New Roman" w:hAnsi="Times New Roman" w:cs="Times New Roman"/>
                <w:sz w:val="26"/>
                <w:szCs w:val="26"/>
              </w:rPr>
            </w:pPr>
            <w:r w:rsidRPr="0031699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w:t>
            </w:r>
            <w:r w:rsidR="006615B0" w:rsidRPr="0031699C">
              <w:rPr>
                <w:rFonts w:ascii="Times New Roman" w:hAnsi="Times New Roman" w:cs="Times New Roman"/>
                <w:sz w:val="26"/>
                <w:szCs w:val="26"/>
              </w:rPr>
              <w:t> объект</w:t>
            </w:r>
            <w:r w:rsidRPr="0031699C">
              <w:rPr>
                <w:rFonts w:ascii="Times New Roman" w:hAnsi="Times New Roman" w:cs="Times New Roman"/>
                <w:sz w:val="26"/>
                <w:szCs w:val="26"/>
              </w:rPr>
              <w:t>ов капитального строительства не подлежат установлению.</w:t>
            </w:r>
          </w:p>
        </w:tc>
      </w:tr>
    </w:tbl>
    <w:p w14:paraId="2423966D" w14:textId="77777777" w:rsidR="00502387" w:rsidRPr="0031699C" w:rsidRDefault="00346D98" w:rsidP="00BE146F">
      <w:pPr>
        <w:pStyle w:val="2"/>
        <w:rPr>
          <w:rFonts w:ascii="Times New Roman" w:hAnsi="Times New Roman" w:cs="Times New Roman"/>
        </w:rPr>
      </w:pPr>
      <w:r w:rsidRPr="0031699C">
        <w:rPr>
          <w:rFonts w:ascii="Times New Roman" w:hAnsi="Times New Roman" w:cs="Times New Roman"/>
        </w:rPr>
        <w:t>Ограничения использования земельных участков и</w:t>
      </w:r>
      <w:r w:rsidR="006615B0" w:rsidRPr="0031699C">
        <w:rPr>
          <w:rFonts w:ascii="Times New Roman" w:hAnsi="Times New Roman" w:cs="Times New Roman"/>
        </w:rPr>
        <w:t> объект</w:t>
      </w:r>
      <w:r w:rsidRPr="0031699C">
        <w:rPr>
          <w:rFonts w:ascii="Times New Roman" w:hAnsi="Times New Roman" w:cs="Times New Roman"/>
        </w:rPr>
        <w:t>ов капитального строительства, устанавливаемые в соответствии с законодательством Российской Федерации</w:t>
      </w:r>
    </w:p>
    <w:p w14:paraId="6A70DD30" w14:textId="4CFA2F7D" w:rsidR="00470E79" w:rsidRPr="0031699C" w:rsidRDefault="00470E79" w:rsidP="00470E79">
      <w:pPr>
        <w:rPr>
          <w:rFonts w:ascii="Times New Roman" w:hAnsi="Times New Roman" w:cs="Times New Roman"/>
          <w:sz w:val="26"/>
          <w:szCs w:val="26"/>
        </w:rPr>
      </w:pPr>
      <w:r w:rsidRPr="0031699C">
        <w:rPr>
          <w:rFonts w:ascii="Times New Roman" w:hAnsi="Times New Roman" w:cs="Times New Roman"/>
          <w:sz w:val="26"/>
          <w:szCs w:val="26"/>
        </w:rPr>
        <w:t>1. Водоохранная зона (25:00-6.326)</w:t>
      </w:r>
      <w:r w:rsidR="00712688" w:rsidRPr="0031699C">
        <w:rPr>
          <w:rFonts w:ascii="Times New Roman" w:hAnsi="Times New Roman" w:cs="Times New Roman"/>
          <w:sz w:val="26"/>
          <w:szCs w:val="26"/>
        </w:rPr>
        <w:t>.</w:t>
      </w:r>
      <w:r w:rsidRPr="0031699C">
        <w:rPr>
          <w:rFonts w:ascii="Times New Roman" w:hAnsi="Times New Roman" w:cs="Times New Roman"/>
          <w:sz w:val="26"/>
          <w:szCs w:val="26"/>
        </w:rPr>
        <w:br/>
        <w:t>2. Охранная зона инженерных коммуникаций (25:20-6.155)</w:t>
      </w:r>
      <w:r w:rsidR="00712688" w:rsidRPr="0031699C">
        <w:rPr>
          <w:rFonts w:ascii="Times New Roman" w:hAnsi="Times New Roman" w:cs="Times New Roman"/>
          <w:sz w:val="26"/>
          <w:szCs w:val="26"/>
        </w:rPr>
        <w:t>.</w:t>
      </w:r>
    </w:p>
    <w:p w14:paraId="70F1F5FB" w14:textId="1AE0D9AD" w:rsidR="00502387" w:rsidRPr="0031699C" w:rsidRDefault="00502387" w:rsidP="003C6214">
      <w:pPr>
        <w:pStyle w:val="ab"/>
        <w:rPr>
          <w:rFonts w:ascii="Times New Roman" w:hAnsi="Times New Roman" w:cs="Times New Roman"/>
          <w:sz w:val="26"/>
          <w:szCs w:val="26"/>
        </w:rPr>
      </w:pPr>
    </w:p>
    <w:p w14:paraId="0D768A62" w14:textId="77777777" w:rsidR="00502387" w:rsidRPr="0031699C" w:rsidRDefault="00502387">
      <w:pPr>
        <w:rPr>
          <w:rFonts w:ascii="Times New Roman" w:hAnsi="Times New Roman" w:cs="Times New Roman"/>
          <w:sz w:val="26"/>
          <w:szCs w:val="26"/>
        </w:rPr>
      </w:pPr>
    </w:p>
    <w:p w14:paraId="54B15A96" w14:textId="5895BDCB" w:rsidR="00502387" w:rsidRPr="0031699C" w:rsidRDefault="00346D98" w:rsidP="0031699C">
      <w:pPr>
        <w:pStyle w:val="1"/>
        <w:ind w:left="426"/>
        <w:rPr>
          <w:rFonts w:ascii="Times New Roman" w:hAnsi="Times New Roman" w:cs="Times New Roman"/>
          <w:sz w:val="26"/>
          <w:szCs w:val="26"/>
        </w:rPr>
      </w:pPr>
      <w:bookmarkStart w:id="103" w:name="_Toc157513683"/>
      <w:bookmarkStart w:id="104" w:name="_Toc166831859"/>
      <w:r w:rsidRPr="0031699C">
        <w:rPr>
          <w:rFonts w:ascii="Times New Roman" w:hAnsi="Times New Roman" w:cs="Times New Roman"/>
          <w:sz w:val="26"/>
          <w:szCs w:val="26"/>
        </w:rPr>
        <w:lastRenderedPageBreak/>
        <w:t>Зона озеленения специального назначения (СН 5)</w:t>
      </w:r>
      <w:bookmarkEnd w:id="103"/>
      <w:bookmarkEnd w:id="104"/>
    </w:p>
    <w:p w14:paraId="32ED098E" w14:textId="77777777" w:rsidR="00502387" w:rsidRPr="0031699C" w:rsidRDefault="00346D98" w:rsidP="00BE146F">
      <w:pPr>
        <w:pStyle w:val="2"/>
        <w:rPr>
          <w:rFonts w:ascii="Times New Roman" w:hAnsi="Times New Roman" w:cs="Times New Roman"/>
        </w:rPr>
      </w:pPr>
      <w:r w:rsidRPr="0031699C">
        <w:rPr>
          <w:rFonts w:ascii="Times New Roman" w:hAnsi="Times New Roman" w:cs="Times New Roman"/>
        </w:rPr>
        <w:t>Основные виды разрешенного использования земельных участков и</w:t>
      </w:r>
      <w:r w:rsidR="006615B0" w:rsidRPr="0031699C">
        <w:rPr>
          <w:rFonts w:ascii="Times New Roman" w:hAnsi="Times New Roman" w:cs="Times New Roman"/>
        </w:rPr>
        <w:t> объект</w:t>
      </w:r>
      <w:r w:rsidRPr="0031699C">
        <w:rPr>
          <w:rFonts w:ascii="Times New Roman" w:hAnsi="Times New Roman" w:cs="Times New Roman"/>
        </w:rPr>
        <w:t>ов капитального строительства</w:t>
      </w:r>
    </w:p>
    <w:tbl>
      <w:tblPr>
        <w:tblStyle w:val="a3"/>
        <w:tblW w:w="0" w:type="auto"/>
        <w:tblLook w:val="04A0" w:firstRow="1" w:lastRow="0" w:firstColumn="1" w:lastColumn="0" w:noHBand="0" w:noVBand="1"/>
      </w:tblPr>
      <w:tblGrid>
        <w:gridCol w:w="579"/>
        <w:gridCol w:w="2364"/>
        <w:gridCol w:w="1418"/>
        <w:gridCol w:w="10425"/>
      </w:tblGrid>
      <w:tr w:rsidR="00A11099" w:rsidRPr="0031699C" w14:paraId="1B86D9F6" w14:textId="77777777" w:rsidTr="003C6214">
        <w:trPr>
          <w:tblHeader/>
        </w:trPr>
        <w:tc>
          <w:tcPr>
            <w:tcW w:w="579" w:type="dxa"/>
            <w:vMerge w:val="restart"/>
            <w:vAlign w:val="center"/>
          </w:tcPr>
          <w:p w14:paraId="4A9456FD" w14:textId="77777777" w:rsidR="00A11099" w:rsidRPr="0031699C" w:rsidRDefault="00A11099">
            <w:pPr>
              <w:jc w:val="center"/>
              <w:rPr>
                <w:rFonts w:ascii="Times New Roman" w:hAnsi="Times New Roman" w:cs="Times New Roman"/>
                <w:sz w:val="26"/>
                <w:szCs w:val="26"/>
              </w:rPr>
            </w:pPr>
            <w:r w:rsidRPr="0031699C">
              <w:rPr>
                <w:rFonts w:ascii="Times New Roman" w:hAnsi="Times New Roman" w:cs="Times New Roman"/>
                <w:sz w:val="26"/>
                <w:szCs w:val="26"/>
              </w:rPr>
              <w:t>№ п/п</w:t>
            </w:r>
          </w:p>
        </w:tc>
        <w:tc>
          <w:tcPr>
            <w:tcW w:w="3782" w:type="dxa"/>
            <w:gridSpan w:val="2"/>
            <w:vAlign w:val="center"/>
          </w:tcPr>
          <w:p w14:paraId="37DA0FE9" w14:textId="77777777" w:rsidR="00A11099" w:rsidRPr="0031699C" w:rsidRDefault="00A11099" w:rsidP="00A11099">
            <w:pPr>
              <w:jc w:val="center"/>
              <w:rPr>
                <w:rFonts w:ascii="Times New Roman" w:hAnsi="Times New Roman" w:cs="Times New Roman"/>
                <w:sz w:val="26"/>
                <w:szCs w:val="26"/>
              </w:rPr>
            </w:pPr>
            <w:r w:rsidRPr="0031699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43A13BFB" w14:textId="77777777" w:rsidR="00A11099" w:rsidRPr="0031699C" w:rsidRDefault="00A11099">
            <w:pPr>
              <w:jc w:val="center"/>
              <w:rPr>
                <w:rFonts w:ascii="Times New Roman" w:hAnsi="Times New Roman" w:cs="Times New Roman"/>
                <w:sz w:val="26"/>
                <w:szCs w:val="26"/>
              </w:rPr>
            </w:pPr>
            <w:r w:rsidRPr="0031699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11099" w:rsidRPr="0031699C" w14:paraId="3FF21C7E" w14:textId="77777777" w:rsidTr="003C6214">
        <w:trPr>
          <w:tblHeader/>
        </w:trPr>
        <w:tc>
          <w:tcPr>
            <w:tcW w:w="579" w:type="dxa"/>
            <w:vMerge/>
          </w:tcPr>
          <w:p w14:paraId="1F647AAD" w14:textId="77777777" w:rsidR="00A11099" w:rsidRPr="0031699C" w:rsidRDefault="00A11099">
            <w:pPr>
              <w:rPr>
                <w:rFonts w:ascii="Times New Roman" w:hAnsi="Times New Roman" w:cs="Times New Roman"/>
                <w:sz w:val="26"/>
                <w:szCs w:val="26"/>
              </w:rPr>
            </w:pPr>
          </w:p>
        </w:tc>
        <w:tc>
          <w:tcPr>
            <w:tcW w:w="2364" w:type="dxa"/>
          </w:tcPr>
          <w:p w14:paraId="6CC2FD30" w14:textId="77777777" w:rsidR="00A11099" w:rsidRPr="0031699C" w:rsidRDefault="00A11099">
            <w:pPr>
              <w:jc w:val="center"/>
              <w:rPr>
                <w:rFonts w:ascii="Times New Roman" w:hAnsi="Times New Roman" w:cs="Times New Roman"/>
                <w:sz w:val="26"/>
                <w:szCs w:val="26"/>
              </w:rPr>
            </w:pPr>
            <w:r w:rsidRPr="0031699C">
              <w:rPr>
                <w:rFonts w:ascii="Times New Roman" w:hAnsi="Times New Roman" w:cs="Times New Roman"/>
                <w:sz w:val="26"/>
                <w:szCs w:val="26"/>
              </w:rPr>
              <w:t>наименование</w:t>
            </w:r>
          </w:p>
        </w:tc>
        <w:tc>
          <w:tcPr>
            <w:tcW w:w="1418" w:type="dxa"/>
          </w:tcPr>
          <w:p w14:paraId="0F77F913" w14:textId="77777777" w:rsidR="00A11099" w:rsidRPr="0031699C" w:rsidRDefault="00A11099">
            <w:pPr>
              <w:jc w:val="center"/>
              <w:rPr>
                <w:rFonts w:ascii="Times New Roman" w:hAnsi="Times New Roman" w:cs="Times New Roman"/>
                <w:sz w:val="26"/>
                <w:szCs w:val="26"/>
              </w:rPr>
            </w:pPr>
            <w:r w:rsidRPr="0031699C">
              <w:rPr>
                <w:rFonts w:ascii="Times New Roman" w:hAnsi="Times New Roman" w:cs="Times New Roman"/>
                <w:sz w:val="26"/>
                <w:szCs w:val="26"/>
              </w:rPr>
              <w:t>код</w:t>
            </w:r>
          </w:p>
        </w:tc>
        <w:tc>
          <w:tcPr>
            <w:tcW w:w="10425" w:type="dxa"/>
            <w:vMerge/>
          </w:tcPr>
          <w:p w14:paraId="089B1144" w14:textId="77777777" w:rsidR="00A11099" w:rsidRPr="0031699C" w:rsidRDefault="00A11099">
            <w:pPr>
              <w:rPr>
                <w:rFonts w:ascii="Times New Roman" w:hAnsi="Times New Roman" w:cs="Times New Roman"/>
                <w:sz w:val="26"/>
                <w:szCs w:val="26"/>
              </w:rPr>
            </w:pPr>
          </w:p>
        </w:tc>
      </w:tr>
    </w:tbl>
    <w:p w14:paraId="463BEFDB" w14:textId="77777777" w:rsidR="003C6214" w:rsidRPr="0031699C" w:rsidRDefault="003C6214">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364"/>
        <w:gridCol w:w="1418"/>
        <w:gridCol w:w="10425"/>
      </w:tblGrid>
      <w:tr w:rsidR="00502387" w:rsidRPr="0031699C" w14:paraId="46952CCD" w14:textId="77777777" w:rsidTr="003C6214">
        <w:trPr>
          <w:tblHeader/>
        </w:trPr>
        <w:tc>
          <w:tcPr>
            <w:tcW w:w="579" w:type="dxa"/>
          </w:tcPr>
          <w:p w14:paraId="046D757C" w14:textId="77777777" w:rsidR="00502387" w:rsidRPr="0031699C" w:rsidRDefault="00346D98">
            <w:pPr>
              <w:jc w:val="center"/>
              <w:rPr>
                <w:rFonts w:ascii="Times New Roman" w:hAnsi="Times New Roman" w:cs="Times New Roman"/>
                <w:sz w:val="26"/>
                <w:szCs w:val="26"/>
              </w:rPr>
            </w:pPr>
            <w:r w:rsidRPr="0031699C">
              <w:rPr>
                <w:rFonts w:ascii="Times New Roman" w:hAnsi="Times New Roman" w:cs="Times New Roman"/>
                <w:sz w:val="26"/>
                <w:szCs w:val="26"/>
              </w:rPr>
              <w:t>1</w:t>
            </w:r>
          </w:p>
        </w:tc>
        <w:tc>
          <w:tcPr>
            <w:tcW w:w="2364" w:type="dxa"/>
          </w:tcPr>
          <w:p w14:paraId="7640D01D" w14:textId="77777777" w:rsidR="00502387" w:rsidRPr="0031699C" w:rsidRDefault="00346D98">
            <w:pPr>
              <w:jc w:val="center"/>
              <w:rPr>
                <w:rFonts w:ascii="Times New Roman" w:hAnsi="Times New Roman" w:cs="Times New Roman"/>
                <w:sz w:val="26"/>
                <w:szCs w:val="26"/>
              </w:rPr>
            </w:pPr>
            <w:r w:rsidRPr="0031699C">
              <w:rPr>
                <w:rFonts w:ascii="Times New Roman" w:hAnsi="Times New Roman" w:cs="Times New Roman"/>
                <w:sz w:val="26"/>
                <w:szCs w:val="26"/>
              </w:rPr>
              <w:t>2</w:t>
            </w:r>
          </w:p>
        </w:tc>
        <w:tc>
          <w:tcPr>
            <w:tcW w:w="1418" w:type="dxa"/>
          </w:tcPr>
          <w:p w14:paraId="2F7CDFF9" w14:textId="77777777" w:rsidR="00502387" w:rsidRPr="0031699C" w:rsidRDefault="00346D98">
            <w:pPr>
              <w:jc w:val="center"/>
              <w:rPr>
                <w:rFonts w:ascii="Times New Roman" w:hAnsi="Times New Roman" w:cs="Times New Roman"/>
                <w:sz w:val="26"/>
                <w:szCs w:val="26"/>
              </w:rPr>
            </w:pPr>
            <w:r w:rsidRPr="0031699C">
              <w:rPr>
                <w:rFonts w:ascii="Times New Roman" w:hAnsi="Times New Roman" w:cs="Times New Roman"/>
                <w:sz w:val="26"/>
                <w:szCs w:val="26"/>
              </w:rPr>
              <w:t>3</w:t>
            </w:r>
          </w:p>
        </w:tc>
        <w:tc>
          <w:tcPr>
            <w:tcW w:w="10425" w:type="dxa"/>
          </w:tcPr>
          <w:p w14:paraId="64A91B9C" w14:textId="77777777" w:rsidR="00502387" w:rsidRPr="0031699C" w:rsidRDefault="00346D98">
            <w:pPr>
              <w:jc w:val="center"/>
              <w:rPr>
                <w:rFonts w:ascii="Times New Roman" w:hAnsi="Times New Roman" w:cs="Times New Roman"/>
                <w:sz w:val="26"/>
                <w:szCs w:val="26"/>
              </w:rPr>
            </w:pPr>
            <w:r w:rsidRPr="0031699C">
              <w:rPr>
                <w:rFonts w:ascii="Times New Roman" w:hAnsi="Times New Roman" w:cs="Times New Roman"/>
                <w:sz w:val="26"/>
                <w:szCs w:val="26"/>
              </w:rPr>
              <w:t>4</w:t>
            </w:r>
          </w:p>
        </w:tc>
      </w:tr>
      <w:tr w:rsidR="0082107A" w:rsidRPr="0031699C" w14:paraId="780DA5EF" w14:textId="77777777" w:rsidTr="003C6214">
        <w:trPr>
          <w:tblHeader/>
        </w:trPr>
        <w:tc>
          <w:tcPr>
            <w:tcW w:w="579" w:type="dxa"/>
          </w:tcPr>
          <w:p w14:paraId="6B1012B2" w14:textId="3D84006E" w:rsidR="0082107A" w:rsidRPr="0031699C" w:rsidRDefault="000A13A0" w:rsidP="000A13A0">
            <w:pPr>
              <w:jc w:val="center"/>
              <w:rPr>
                <w:rFonts w:ascii="Times New Roman" w:hAnsi="Times New Roman" w:cs="Times New Roman"/>
                <w:sz w:val="26"/>
                <w:szCs w:val="26"/>
              </w:rPr>
            </w:pPr>
            <w:r w:rsidRPr="0031699C">
              <w:rPr>
                <w:rFonts w:ascii="Times New Roman" w:hAnsi="Times New Roman" w:cs="Times New Roman"/>
                <w:sz w:val="26"/>
                <w:szCs w:val="26"/>
              </w:rPr>
              <w:t>1</w:t>
            </w:r>
            <w:r w:rsidR="0082107A" w:rsidRPr="0031699C">
              <w:rPr>
                <w:rFonts w:ascii="Times New Roman" w:hAnsi="Times New Roman" w:cs="Times New Roman"/>
                <w:sz w:val="26"/>
                <w:szCs w:val="26"/>
              </w:rPr>
              <w:t>.</w:t>
            </w:r>
          </w:p>
        </w:tc>
        <w:tc>
          <w:tcPr>
            <w:tcW w:w="2364" w:type="dxa"/>
          </w:tcPr>
          <w:p w14:paraId="62AA2C99" w14:textId="08054F18" w:rsidR="0082107A" w:rsidRPr="0031699C" w:rsidRDefault="0082107A" w:rsidP="0082107A">
            <w:pPr>
              <w:rPr>
                <w:rFonts w:ascii="Times New Roman" w:hAnsi="Times New Roman" w:cs="Times New Roman"/>
                <w:sz w:val="26"/>
                <w:szCs w:val="26"/>
              </w:rPr>
            </w:pPr>
            <w:r w:rsidRPr="0031699C">
              <w:rPr>
                <w:rFonts w:ascii="Times New Roman" w:hAnsi="Times New Roman" w:cs="Times New Roman"/>
                <w:sz w:val="26"/>
                <w:szCs w:val="26"/>
              </w:rPr>
              <w:t>Улично-дорожная сеть</w:t>
            </w:r>
          </w:p>
        </w:tc>
        <w:tc>
          <w:tcPr>
            <w:tcW w:w="1418" w:type="dxa"/>
          </w:tcPr>
          <w:p w14:paraId="357DE630" w14:textId="4EB807F6" w:rsidR="0082107A" w:rsidRPr="0031699C" w:rsidRDefault="0082107A" w:rsidP="0082107A">
            <w:pPr>
              <w:rPr>
                <w:rFonts w:ascii="Times New Roman" w:hAnsi="Times New Roman" w:cs="Times New Roman"/>
                <w:sz w:val="26"/>
                <w:szCs w:val="26"/>
              </w:rPr>
            </w:pPr>
            <w:r w:rsidRPr="0031699C">
              <w:rPr>
                <w:rFonts w:ascii="Times New Roman" w:hAnsi="Times New Roman" w:cs="Times New Roman"/>
                <w:sz w:val="26"/>
                <w:szCs w:val="26"/>
              </w:rPr>
              <w:t>12.0.1</w:t>
            </w:r>
          </w:p>
        </w:tc>
        <w:tc>
          <w:tcPr>
            <w:tcW w:w="10425" w:type="dxa"/>
          </w:tcPr>
          <w:p w14:paraId="39F49BE6" w14:textId="051643B5" w:rsidR="0082107A" w:rsidRPr="0031699C" w:rsidRDefault="0082107A" w:rsidP="0082107A">
            <w:pPr>
              <w:jc w:val="both"/>
              <w:rPr>
                <w:rFonts w:ascii="Times New Roman" w:hAnsi="Times New Roman" w:cs="Times New Roman"/>
                <w:sz w:val="26"/>
                <w:szCs w:val="26"/>
              </w:rPr>
            </w:pPr>
            <w:r w:rsidRPr="0031699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2107A" w:rsidRPr="0031699C" w14:paraId="475F4DBA" w14:textId="77777777" w:rsidTr="003C6214">
        <w:trPr>
          <w:tblHeader/>
        </w:trPr>
        <w:tc>
          <w:tcPr>
            <w:tcW w:w="579" w:type="dxa"/>
          </w:tcPr>
          <w:p w14:paraId="614AB4A7" w14:textId="0EB99ACC" w:rsidR="0082107A" w:rsidRPr="0031699C" w:rsidRDefault="000A13A0" w:rsidP="000A13A0">
            <w:pPr>
              <w:jc w:val="center"/>
              <w:rPr>
                <w:rFonts w:ascii="Times New Roman" w:hAnsi="Times New Roman" w:cs="Times New Roman"/>
                <w:sz w:val="26"/>
                <w:szCs w:val="26"/>
              </w:rPr>
            </w:pPr>
            <w:r w:rsidRPr="0031699C">
              <w:rPr>
                <w:rFonts w:ascii="Times New Roman" w:hAnsi="Times New Roman" w:cs="Times New Roman"/>
                <w:sz w:val="26"/>
                <w:szCs w:val="26"/>
              </w:rPr>
              <w:t>2</w:t>
            </w:r>
            <w:r w:rsidR="0082107A" w:rsidRPr="0031699C">
              <w:rPr>
                <w:rFonts w:ascii="Times New Roman" w:hAnsi="Times New Roman" w:cs="Times New Roman"/>
                <w:sz w:val="26"/>
                <w:szCs w:val="26"/>
              </w:rPr>
              <w:t>.</w:t>
            </w:r>
          </w:p>
        </w:tc>
        <w:tc>
          <w:tcPr>
            <w:tcW w:w="2364" w:type="dxa"/>
          </w:tcPr>
          <w:p w14:paraId="0A014A0F" w14:textId="13CFAA6E" w:rsidR="0082107A" w:rsidRPr="0031699C" w:rsidRDefault="0082107A" w:rsidP="0082107A">
            <w:pPr>
              <w:rPr>
                <w:rFonts w:ascii="Times New Roman" w:hAnsi="Times New Roman" w:cs="Times New Roman"/>
                <w:sz w:val="26"/>
                <w:szCs w:val="26"/>
              </w:rPr>
            </w:pPr>
            <w:r w:rsidRPr="0031699C">
              <w:rPr>
                <w:rFonts w:ascii="Times New Roman" w:hAnsi="Times New Roman" w:cs="Times New Roman"/>
                <w:sz w:val="26"/>
                <w:szCs w:val="26"/>
              </w:rPr>
              <w:t>Обеспечение обороны и безопасности</w:t>
            </w:r>
          </w:p>
        </w:tc>
        <w:tc>
          <w:tcPr>
            <w:tcW w:w="1418" w:type="dxa"/>
          </w:tcPr>
          <w:p w14:paraId="6E82CE54" w14:textId="20CA0A04" w:rsidR="0082107A" w:rsidRPr="0031699C" w:rsidRDefault="0082107A" w:rsidP="0082107A">
            <w:pPr>
              <w:rPr>
                <w:rFonts w:ascii="Times New Roman" w:hAnsi="Times New Roman" w:cs="Times New Roman"/>
                <w:sz w:val="26"/>
                <w:szCs w:val="26"/>
              </w:rPr>
            </w:pPr>
            <w:r w:rsidRPr="0031699C">
              <w:rPr>
                <w:rFonts w:ascii="Times New Roman" w:hAnsi="Times New Roman" w:cs="Times New Roman"/>
                <w:sz w:val="26"/>
                <w:szCs w:val="26"/>
              </w:rPr>
              <w:t>8.0</w:t>
            </w:r>
          </w:p>
        </w:tc>
        <w:tc>
          <w:tcPr>
            <w:tcW w:w="10425" w:type="dxa"/>
          </w:tcPr>
          <w:p w14:paraId="2B326527" w14:textId="01EEFCF2" w:rsidR="0082107A" w:rsidRPr="0031699C" w:rsidRDefault="0082107A" w:rsidP="0082107A">
            <w:pPr>
              <w:jc w:val="both"/>
              <w:rPr>
                <w:rFonts w:ascii="Times New Roman" w:hAnsi="Times New Roman" w:cs="Times New Roman"/>
                <w:sz w:val="26"/>
                <w:szCs w:val="26"/>
              </w:rPr>
            </w:pPr>
            <w:r w:rsidRPr="0031699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2107A" w:rsidRPr="0031699C" w14:paraId="20559639" w14:textId="77777777" w:rsidTr="003C6214">
        <w:tc>
          <w:tcPr>
            <w:tcW w:w="579" w:type="dxa"/>
            <w:vMerge w:val="restart"/>
          </w:tcPr>
          <w:p w14:paraId="7057EEC9" w14:textId="62712811" w:rsidR="0082107A" w:rsidRPr="0031699C" w:rsidRDefault="000A13A0" w:rsidP="0082107A">
            <w:pPr>
              <w:jc w:val="center"/>
              <w:rPr>
                <w:rFonts w:ascii="Times New Roman" w:hAnsi="Times New Roman" w:cs="Times New Roman"/>
                <w:sz w:val="26"/>
                <w:szCs w:val="26"/>
              </w:rPr>
            </w:pPr>
            <w:r w:rsidRPr="0031699C">
              <w:rPr>
                <w:rFonts w:ascii="Times New Roman" w:hAnsi="Times New Roman" w:cs="Times New Roman"/>
                <w:sz w:val="26"/>
                <w:szCs w:val="26"/>
              </w:rPr>
              <w:t>3</w:t>
            </w:r>
            <w:r w:rsidR="0082107A" w:rsidRPr="0031699C">
              <w:rPr>
                <w:rFonts w:ascii="Times New Roman" w:hAnsi="Times New Roman" w:cs="Times New Roman"/>
                <w:sz w:val="26"/>
                <w:szCs w:val="26"/>
              </w:rPr>
              <w:t>.</w:t>
            </w:r>
          </w:p>
        </w:tc>
        <w:tc>
          <w:tcPr>
            <w:tcW w:w="2364" w:type="dxa"/>
            <w:vMerge w:val="restart"/>
          </w:tcPr>
          <w:p w14:paraId="787088EE" w14:textId="77777777" w:rsidR="0082107A" w:rsidRPr="0031699C" w:rsidRDefault="0082107A" w:rsidP="0082107A">
            <w:pPr>
              <w:rPr>
                <w:rFonts w:ascii="Times New Roman" w:hAnsi="Times New Roman" w:cs="Times New Roman"/>
                <w:sz w:val="26"/>
                <w:szCs w:val="26"/>
              </w:rPr>
            </w:pPr>
            <w:r w:rsidRPr="0031699C">
              <w:rPr>
                <w:rFonts w:ascii="Times New Roman" w:hAnsi="Times New Roman" w:cs="Times New Roman"/>
                <w:sz w:val="26"/>
                <w:szCs w:val="26"/>
              </w:rPr>
              <w:t>Предоставление коммунальных услуг</w:t>
            </w:r>
          </w:p>
        </w:tc>
        <w:tc>
          <w:tcPr>
            <w:tcW w:w="1418" w:type="dxa"/>
            <w:vMerge w:val="restart"/>
          </w:tcPr>
          <w:p w14:paraId="104212AB" w14:textId="77777777" w:rsidR="0082107A" w:rsidRPr="0031699C" w:rsidRDefault="0082107A" w:rsidP="0082107A">
            <w:pPr>
              <w:rPr>
                <w:rFonts w:ascii="Times New Roman" w:hAnsi="Times New Roman" w:cs="Times New Roman"/>
                <w:sz w:val="26"/>
                <w:szCs w:val="26"/>
              </w:rPr>
            </w:pPr>
            <w:r w:rsidRPr="0031699C">
              <w:rPr>
                <w:rFonts w:ascii="Times New Roman" w:hAnsi="Times New Roman" w:cs="Times New Roman"/>
                <w:sz w:val="26"/>
                <w:szCs w:val="26"/>
              </w:rPr>
              <w:t>3.1.1</w:t>
            </w:r>
          </w:p>
        </w:tc>
        <w:tc>
          <w:tcPr>
            <w:tcW w:w="10425" w:type="dxa"/>
          </w:tcPr>
          <w:p w14:paraId="51D2D581" w14:textId="77777777" w:rsidR="0082107A" w:rsidRPr="0031699C" w:rsidRDefault="0082107A" w:rsidP="0082107A">
            <w:pPr>
              <w:jc w:val="both"/>
              <w:rPr>
                <w:rFonts w:ascii="Times New Roman" w:hAnsi="Times New Roman" w:cs="Times New Roman"/>
                <w:sz w:val="26"/>
                <w:szCs w:val="26"/>
              </w:rPr>
            </w:pPr>
            <w:r w:rsidRPr="0031699C">
              <w:rPr>
                <w:rFonts w:ascii="Times New Roman" w:hAnsi="Times New Roman" w:cs="Times New Roman"/>
                <w:sz w:val="26"/>
                <w:szCs w:val="26"/>
              </w:rPr>
              <w:t>Максимальное количество надземных этажей – 2 этажа.</w:t>
            </w:r>
          </w:p>
        </w:tc>
      </w:tr>
      <w:tr w:rsidR="0082107A" w:rsidRPr="0031699C" w14:paraId="1D32EB82" w14:textId="77777777" w:rsidTr="003C6214">
        <w:tc>
          <w:tcPr>
            <w:tcW w:w="579" w:type="dxa"/>
            <w:vMerge/>
          </w:tcPr>
          <w:p w14:paraId="0E70D2D1" w14:textId="77777777" w:rsidR="0082107A" w:rsidRPr="0031699C" w:rsidRDefault="0082107A" w:rsidP="0082107A">
            <w:pPr>
              <w:rPr>
                <w:rFonts w:ascii="Times New Roman" w:hAnsi="Times New Roman" w:cs="Times New Roman"/>
                <w:sz w:val="26"/>
                <w:szCs w:val="26"/>
              </w:rPr>
            </w:pPr>
          </w:p>
        </w:tc>
        <w:tc>
          <w:tcPr>
            <w:tcW w:w="2364" w:type="dxa"/>
            <w:vMerge/>
          </w:tcPr>
          <w:p w14:paraId="195441B1" w14:textId="77777777" w:rsidR="0082107A" w:rsidRPr="0031699C" w:rsidRDefault="0082107A" w:rsidP="0082107A">
            <w:pPr>
              <w:rPr>
                <w:rFonts w:ascii="Times New Roman" w:hAnsi="Times New Roman" w:cs="Times New Roman"/>
                <w:sz w:val="26"/>
                <w:szCs w:val="26"/>
              </w:rPr>
            </w:pPr>
          </w:p>
        </w:tc>
        <w:tc>
          <w:tcPr>
            <w:tcW w:w="1418" w:type="dxa"/>
            <w:vMerge/>
          </w:tcPr>
          <w:p w14:paraId="5068EBC1" w14:textId="77777777" w:rsidR="0082107A" w:rsidRPr="0031699C" w:rsidRDefault="0082107A" w:rsidP="0082107A">
            <w:pPr>
              <w:rPr>
                <w:rFonts w:ascii="Times New Roman" w:hAnsi="Times New Roman" w:cs="Times New Roman"/>
                <w:sz w:val="26"/>
                <w:szCs w:val="26"/>
              </w:rPr>
            </w:pPr>
          </w:p>
        </w:tc>
        <w:tc>
          <w:tcPr>
            <w:tcW w:w="10425" w:type="dxa"/>
          </w:tcPr>
          <w:p w14:paraId="64293DC0" w14:textId="77777777" w:rsidR="0082107A" w:rsidRPr="0031699C" w:rsidRDefault="0082107A" w:rsidP="0082107A">
            <w:pPr>
              <w:jc w:val="both"/>
              <w:rPr>
                <w:rFonts w:ascii="Times New Roman" w:hAnsi="Times New Roman" w:cs="Times New Roman"/>
                <w:sz w:val="26"/>
                <w:szCs w:val="26"/>
              </w:rPr>
            </w:pPr>
            <w:r w:rsidRPr="0031699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82107A" w:rsidRPr="0031699C" w14:paraId="28765747" w14:textId="77777777" w:rsidTr="003C6214">
        <w:tc>
          <w:tcPr>
            <w:tcW w:w="579" w:type="dxa"/>
            <w:vMerge/>
          </w:tcPr>
          <w:p w14:paraId="45819E43" w14:textId="77777777" w:rsidR="0082107A" w:rsidRPr="0031699C" w:rsidRDefault="0082107A" w:rsidP="0082107A">
            <w:pPr>
              <w:rPr>
                <w:rFonts w:ascii="Times New Roman" w:hAnsi="Times New Roman" w:cs="Times New Roman"/>
                <w:sz w:val="26"/>
                <w:szCs w:val="26"/>
              </w:rPr>
            </w:pPr>
          </w:p>
        </w:tc>
        <w:tc>
          <w:tcPr>
            <w:tcW w:w="2364" w:type="dxa"/>
            <w:vMerge/>
          </w:tcPr>
          <w:p w14:paraId="18A1477C" w14:textId="77777777" w:rsidR="0082107A" w:rsidRPr="0031699C" w:rsidRDefault="0082107A" w:rsidP="0082107A">
            <w:pPr>
              <w:rPr>
                <w:rFonts w:ascii="Times New Roman" w:hAnsi="Times New Roman" w:cs="Times New Roman"/>
                <w:sz w:val="26"/>
                <w:szCs w:val="26"/>
              </w:rPr>
            </w:pPr>
          </w:p>
        </w:tc>
        <w:tc>
          <w:tcPr>
            <w:tcW w:w="1418" w:type="dxa"/>
            <w:vMerge/>
          </w:tcPr>
          <w:p w14:paraId="7E401D09" w14:textId="77777777" w:rsidR="0082107A" w:rsidRPr="0031699C" w:rsidRDefault="0082107A" w:rsidP="0082107A">
            <w:pPr>
              <w:rPr>
                <w:rFonts w:ascii="Times New Roman" w:hAnsi="Times New Roman" w:cs="Times New Roman"/>
                <w:sz w:val="26"/>
                <w:szCs w:val="26"/>
              </w:rPr>
            </w:pPr>
          </w:p>
        </w:tc>
        <w:tc>
          <w:tcPr>
            <w:tcW w:w="10425" w:type="dxa"/>
          </w:tcPr>
          <w:p w14:paraId="7CA6DCEC" w14:textId="77777777" w:rsidR="0082107A" w:rsidRPr="0031699C" w:rsidRDefault="0082107A" w:rsidP="0082107A">
            <w:pPr>
              <w:jc w:val="both"/>
              <w:rPr>
                <w:rFonts w:ascii="Times New Roman" w:hAnsi="Times New Roman" w:cs="Times New Roman"/>
                <w:sz w:val="26"/>
                <w:szCs w:val="26"/>
              </w:rPr>
            </w:pPr>
            <w:r w:rsidRPr="0031699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82107A" w:rsidRPr="0031699C" w14:paraId="4008E4DA" w14:textId="77777777" w:rsidTr="003C6214">
        <w:tc>
          <w:tcPr>
            <w:tcW w:w="579" w:type="dxa"/>
            <w:vMerge/>
          </w:tcPr>
          <w:p w14:paraId="5EFEF6EA" w14:textId="77777777" w:rsidR="0082107A" w:rsidRPr="0031699C" w:rsidRDefault="0082107A" w:rsidP="0082107A">
            <w:pPr>
              <w:rPr>
                <w:rFonts w:ascii="Times New Roman" w:hAnsi="Times New Roman" w:cs="Times New Roman"/>
                <w:sz w:val="26"/>
                <w:szCs w:val="26"/>
              </w:rPr>
            </w:pPr>
          </w:p>
        </w:tc>
        <w:tc>
          <w:tcPr>
            <w:tcW w:w="2364" w:type="dxa"/>
            <w:vMerge/>
          </w:tcPr>
          <w:p w14:paraId="76534AB8" w14:textId="77777777" w:rsidR="0082107A" w:rsidRPr="0031699C" w:rsidRDefault="0082107A" w:rsidP="0082107A">
            <w:pPr>
              <w:rPr>
                <w:rFonts w:ascii="Times New Roman" w:hAnsi="Times New Roman" w:cs="Times New Roman"/>
                <w:sz w:val="26"/>
                <w:szCs w:val="26"/>
              </w:rPr>
            </w:pPr>
          </w:p>
        </w:tc>
        <w:tc>
          <w:tcPr>
            <w:tcW w:w="1418" w:type="dxa"/>
            <w:vMerge/>
          </w:tcPr>
          <w:p w14:paraId="74665B45" w14:textId="77777777" w:rsidR="0082107A" w:rsidRPr="0031699C" w:rsidRDefault="0082107A" w:rsidP="0082107A">
            <w:pPr>
              <w:rPr>
                <w:rFonts w:ascii="Times New Roman" w:hAnsi="Times New Roman" w:cs="Times New Roman"/>
                <w:sz w:val="26"/>
                <w:szCs w:val="26"/>
              </w:rPr>
            </w:pPr>
          </w:p>
        </w:tc>
        <w:tc>
          <w:tcPr>
            <w:tcW w:w="10425" w:type="dxa"/>
          </w:tcPr>
          <w:p w14:paraId="15C84B99" w14:textId="77777777" w:rsidR="0082107A" w:rsidRPr="0031699C" w:rsidRDefault="0082107A" w:rsidP="0082107A">
            <w:pPr>
              <w:jc w:val="both"/>
              <w:rPr>
                <w:rFonts w:ascii="Times New Roman" w:hAnsi="Times New Roman" w:cs="Times New Roman"/>
                <w:sz w:val="26"/>
                <w:szCs w:val="26"/>
              </w:rPr>
            </w:pPr>
            <w:r w:rsidRPr="0031699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82107A" w:rsidRPr="0031699C" w14:paraId="5CE120E7" w14:textId="77777777" w:rsidTr="003C6214">
        <w:tc>
          <w:tcPr>
            <w:tcW w:w="579" w:type="dxa"/>
            <w:vMerge/>
          </w:tcPr>
          <w:p w14:paraId="304068D8" w14:textId="77777777" w:rsidR="0082107A" w:rsidRPr="0031699C" w:rsidRDefault="0082107A" w:rsidP="0082107A">
            <w:pPr>
              <w:rPr>
                <w:rFonts w:ascii="Times New Roman" w:hAnsi="Times New Roman" w:cs="Times New Roman"/>
                <w:sz w:val="26"/>
                <w:szCs w:val="26"/>
              </w:rPr>
            </w:pPr>
          </w:p>
        </w:tc>
        <w:tc>
          <w:tcPr>
            <w:tcW w:w="2364" w:type="dxa"/>
            <w:vMerge/>
          </w:tcPr>
          <w:p w14:paraId="320304A8" w14:textId="77777777" w:rsidR="0082107A" w:rsidRPr="0031699C" w:rsidRDefault="0082107A" w:rsidP="0082107A">
            <w:pPr>
              <w:rPr>
                <w:rFonts w:ascii="Times New Roman" w:hAnsi="Times New Roman" w:cs="Times New Roman"/>
                <w:sz w:val="26"/>
                <w:szCs w:val="26"/>
              </w:rPr>
            </w:pPr>
          </w:p>
        </w:tc>
        <w:tc>
          <w:tcPr>
            <w:tcW w:w="1418" w:type="dxa"/>
            <w:vMerge/>
          </w:tcPr>
          <w:p w14:paraId="38D660DF" w14:textId="77777777" w:rsidR="0082107A" w:rsidRPr="0031699C" w:rsidRDefault="0082107A" w:rsidP="0082107A">
            <w:pPr>
              <w:rPr>
                <w:rFonts w:ascii="Times New Roman" w:hAnsi="Times New Roman" w:cs="Times New Roman"/>
                <w:sz w:val="26"/>
                <w:szCs w:val="26"/>
              </w:rPr>
            </w:pPr>
          </w:p>
        </w:tc>
        <w:tc>
          <w:tcPr>
            <w:tcW w:w="10425" w:type="dxa"/>
          </w:tcPr>
          <w:p w14:paraId="134F1B90" w14:textId="77777777" w:rsidR="0082107A" w:rsidRPr="0031699C" w:rsidRDefault="0082107A" w:rsidP="0082107A">
            <w:pPr>
              <w:jc w:val="both"/>
              <w:rPr>
                <w:rFonts w:ascii="Times New Roman" w:hAnsi="Times New Roman" w:cs="Times New Roman"/>
                <w:sz w:val="26"/>
                <w:szCs w:val="26"/>
              </w:rPr>
            </w:pPr>
            <w:r w:rsidRPr="0031699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bl>
    <w:p w14:paraId="573B7690" w14:textId="77777777" w:rsidR="00502387" w:rsidRPr="0031699C" w:rsidRDefault="00346D98" w:rsidP="00BE146F">
      <w:pPr>
        <w:pStyle w:val="2"/>
        <w:rPr>
          <w:rFonts w:ascii="Times New Roman" w:hAnsi="Times New Roman" w:cs="Times New Roman"/>
        </w:rPr>
      </w:pPr>
      <w:r w:rsidRPr="0031699C">
        <w:rPr>
          <w:rFonts w:ascii="Times New Roman" w:hAnsi="Times New Roman" w:cs="Times New Roman"/>
        </w:rPr>
        <w:lastRenderedPageBreak/>
        <w:t>Условно разрешенные виды использования земельных участков и</w:t>
      </w:r>
      <w:r w:rsidR="006615B0" w:rsidRPr="0031699C">
        <w:rPr>
          <w:rFonts w:ascii="Times New Roman" w:hAnsi="Times New Roman" w:cs="Times New Roman"/>
        </w:rPr>
        <w:t> объект</w:t>
      </w:r>
      <w:r w:rsidRPr="0031699C">
        <w:rPr>
          <w:rFonts w:ascii="Times New Roman" w:hAnsi="Times New Roman" w:cs="Times New Roman"/>
        </w:rPr>
        <w:t>ов капитального строительства отсутствуют.</w:t>
      </w:r>
    </w:p>
    <w:p w14:paraId="1F406661" w14:textId="77777777" w:rsidR="00502387" w:rsidRPr="0031699C" w:rsidRDefault="00346D98" w:rsidP="00BE146F">
      <w:pPr>
        <w:pStyle w:val="2"/>
        <w:rPr>
          <w:rFonts w:ascii="Times New Roman" w:hAnsi="Times New Roman" w:cs="Times New Roman"/>
        </w:rPr>
      </w:pPr>
      <w:r w:rsidRPr="0031699C">
        <w:rPr>
          <w:rFonts w:ascii="Times New Roman" w:hAnsi="Times New Roman" w:cs="Times New Roman"/>
        </w:rPr>
        <w:t>Вспомогательные виды разрешенного использования земельных участков и</w:t>
      </w:r>
      <w:r w:rsidR="006615B0" w:rsidRPr="0031699C">
        <w:rPr>
          <w:rFonts w:ascii="Times New Roman" w:hAnsi="Times New Roman" w:cs="Times New Roman"/>
        </w:rPr>
        <w:t> объект</w:t>
      </w:r>
      <w:r w:rsidRPr="0031699C">
        <w:rPr>
          <w:rFonts w:ascii="Times New Roman" w:hAnsi="Times New Roman" w:cs="Times New Roman"/>
        </w:rPr>
        <w:t>ов капитального строительства отсутствуют.</w:t>
      </w:r>
    </w:p>
    <w:p w14:paraId="04A45894" w14:textId="77777777" w:rsidR="00502387" w:rsidRPr="0031699C" w:rsidRDefault="00346D98" w:rsidP="00BE146F">
      <w:pPr>
        <w:pStyle w:val="2"/>
        <w:rPr>
          <w:rFonts w:ascii="Times New Roman" w:hAnsi="Times New Roman" w:cs="Times New Roman"/>
        </w:rPr>
      </w:pPr>
      <w:r w:rsidRPr="0031699C">
        <w:rPr>
          <w:rFonts w:ascii="Times New Roman" w:hAnsi="Times New Roman" w:cs="Times New Roman"/>
        </w:rPr>
        <w:t>Ограничения использования земельных участков и</w:t>
      </w:r>
      <w:r w:rsidR="006615B0" w:rsidRPr="0031699C">
        <w:rPr>
          <w:rFonts w:ascii="Times New Roman" w:hAnsi="Times New Roman" w:cs="Times New Roman"/>
        </w:rPr>
        <w:t> объект</w:t>
      </w:r>
      <w:r w:rsidRPr="0031699C">
        <w:rPr>
          <w:rFonts w:ascii="Times New Roman" w:hAnsi="Times New Roman" w:cs="Times New Roman"/>
        </w:rPr>
        <w:t>ов капитального строительства, устанавливаемые в соответствии с законодательством Российской Федерации</w:t>
      </w:r>
    </w:p>
    <w:p w14:paraId="6A843426" w14:textId="4C189EF7" w:rsidR="00AE0DB7" w:rsidRPr="0031699C" w:rsidRDefault="00AE0DB7" w:rsidP="00AE0DB7">
      <w:pPr>
        <w:rPr>
          <w:rFonts w:ascii="Times New Roman" w:hAnsi="Times New Roman" w:cs="Times New Roman"/>
          <w:sz w:val="26"/>
          <w:szCs w:val="26"/>
        </w:rPr>
      </w:pPr>
      <w:r w:rsidRPr="0031699C">
        <w:rPr>
          <w:rFonts w:ascii="Times New Roman" w:hAnsi="Times New Roman" w:cs="Times New Roman"/>
          <w:sz w:val="26"/>
          <w:szCs w:val="26"/>
        </w:rPr>
        <w:t>1. Водоохранная зона (25:00-6.326)</w:t>
      </w:r>
      <w:r w:rsidR="00712688" w:rsidRPr="0031699C">
        <w:rPr>
          <w:rFonts w:ascii="Times New Roman" w:hAnsi="Times New Roman" w:cs="Times New Roman"/>
          <w:sz w:val="26"/>
          <w:szCs w:val="26"/>
        </w:rPr>
        <w:t>.</w:t>
      </w:r>
      <w:r w:rsidRPr="0031699C">
        <w:rPr>
          <w:rFonts w:ascii="Times New Roman" w:hAnsi="Times New Roman" w:cs="Times New Roman"/>
          <w:sz w:val="26"/>
          <w:szCs w:val="26"/>
        </w:rPr>
        <w:br/>
        <w:t>2. Охранная зона инженерных коммуникаций (25:20-6.155)</w:t>
      </w:r>
      <w:r w:rsidR="00712688" w:rsidRPr="0031699C">
        <w:rPr>
          <w:rFonts w:ascii="Times New Roman" w:hAnsi="Times New Roman" w:cs="Times New Roman"/>
          <w:sz w:val="26"/>
          <w:szCs w:val="26"/>
        </w:rPr>
        <w:t>.</w:t>
      </w:r>
    </w:p>
    <w:p w14:paraId="3C3645B1" w14:textId="3F0B7925" w:rsidR="00502387" w:rsidRPr="0031699C" w:rsidRDefault="00502387" w:rsidP="003C6214">
      <w:pPr>
        <w:pStyle w:val="ab"/>
        <w:rPr>
          <w:rFonts w:ascii="Times New Roman" w:hAnsi="Times New Roman" w:cs="Times New Roman"/>
          <w:sz w:val="26"/>
          <w:szCs w:val="26"/>
        </w:rPr>
      </w:pPr>
    </w:p>
    <w:p w14:paraId="60A2E025" w14:textId="77777777" w:rsidR="00897005" w:rsidRPr="0031699C" w:rsidRDefault="00897005" w:rsidP="0031699C">
      <w:pPr>
        <w:pStyle w:val="1"/>
        <w:ind w:left="426"/>
        <w:rPr>
          <w:rFonts w:ascii="Times New Roman" w:hAnsi="Times New Roman" w:cs="Times New Roman"/>
          <w:sz w:val="26"/>
          <w:szCs w:val="26"/>
        </w:rPr>
      </w:pPr>
      <w:bookmarkStart w:id="105" w:name="_Toc146807488"/>
      <w:bookmarkStart w:id="106" w:name="_Toc166831860"/>
      <w:bookmarkStart w:id="107" w:name="_Toc142988493"/>
      <w:bookmarkStart w:id="108" w:name="_Toc142999134"/>
      <w:bookmarkStart w:id="109" w:name="_Toc157513684"/>
      <w:r w:rsidRPr="0031699C">
        <w:rPr>
          <w:rFonts w:ascii="Times New Roman" w:hAnsi="Times New Roman" w:cs="Times New Roman"/>
          <w:sz w:val="26"/>
          <w:szCs w:val="26"/>
        </w:rPr>
        <w:lastRenderedPageBreak/>
        <w:t>Иная зона специального назначения (СН 6)</w:t>
      </w:r>
      <w:bookmarkEnd w:id="105"/>
      <w:bookmarkEnd w:id="106"/>
    </w:p>
    <w:p w14:paraId="637DD0F8" w14:textId="77777777" w:rsidR="00897005" w:rsidRPr="0031699C" w:rsidRDefault="00897005" w:rsidP="00897005">
      <w:pPr>
        <w:pStyle w:val="2"/>
        <w:rPr>
          <w:rFonts w:ascii="Times New Roman" w:hAnsi="Times New Roman" w:cs="Times New Roman"/>
        </w:rPr>
      </w:pPr>
      <w:r w:rsidRPr="0031699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0" w:type="auto"/>
        <w:tblLook w:val="04A0" w:firstRow="1" w:lastRow="0" w:firstColumn="1" w:lastColumn="0" w:noHBand="0" w:noVBand="1"/>
      </w:tblPr>
      <w:tblGrid>
        <w:gridCol w:w="579"/>
        <w:gridCol w:w="2364"/>
        <w:gridCol w:w="1418"/>
        <w:gridCol w:w="10425"/>
      </w:tblGrid>
      <w:tr w:rsidR="00897005" w:rsidRPr="0031699C" w14:paraId="0B6873EB" w14:textId="77777777" w:rsidTr="00655346">
        <w:trPr>
          <w:tblHeader/>
        </w:trPr>
        <w:tc>
          <w:tcPr>
            <w:tcW w:w="579" w:type="dxa"/>
            <w:vMerge w:val="restart"/>
            <w:vAlign w:val="center"/>
          </w:tcPr>
          <w:p w14:paraId="6CC698A7" w14:textId="77777777" w:rsidR="00897005" w:rsidRPr="0031699C" w:rsidRDefault="00897005" w:rsidP="00655346">
            <w:pPr>
              <w:jc w:val="center"/>
              <w:rPr>
                <w:rFonts w:ascii="Times New Roman" w:hAnsi="Times New Roman" w:cs="Times New Roman"/>
                <w:sz w:val="26"/>
                <w:szCs w:val="26"/>
              </w:rPr>
            </w:pPr>
            <w:r w:rsidRPr="0031699C">
              <w:rPr>
                <w:rFonts w:ascii="Times New Roman" w:hAnsi="Times New Roman" w:cs="Times New Roman"/>
                <w:sz w:val="26"/>
                <w:szCs w:val="26"/>
              </w:rPr>
              <w:t>№ п/п</w:t>
            </w:r>
          </w:p>
        </w:tc>
        <w:tc>
          <w:tcPr>
            <w:tcW w:w="3782" w:type="dxa"/>
            <w:gridSpan w:val="2"/>
            <w:vAlign w:val="center"/>
          </w:tcPr>
          <w:p w14:paraId="19DB215A" w14:textId="77777777" w:rsidR="00897005" w:rsidRPr="0031699C" w:rsidRDefault="00897005" w:rsidP="00655346">
            <w:pPr>
              <w:jc w:val="center"/>
              <w:rPr>
                <w:rFonts w:ascii="Times New Roman" w:hAnsi="Times New Roman" w:cs="Times New Roman"/>
                <w:sz w:val="26"/>
                <w:szCs w:val="26"/>
              </w:rPr>
            </w:pPr>
            <w:r w:rsidRPr="0031699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069B35B7" w14:textId="77777777" w:rsidR="00897005" w:rsidRPr="0031699C" w:rsidRDefault="00897005" w:rsidP="00655346">
            <w:pPr>
              <w:jc w:val="center"/>
              <w:rPr>
                <w:rFonts w:ascii="Times New Roman" w:hAnsi="Times New Roman" w:cs="Times New Roman"/>
                <w:sz w:val="26"/>
                <w:szCs w:val="26"/>
              </w:rPr>
            </w:pPr>
            <w:r w:rsidRPr="0031699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005" w:rsidRPr="0031699C" w14:paraId="3CCAA306" w14:textId="77777777" w:rsidTr="00655346">
        <w:trPr>
          <w:tblHeader/>
        </w:trPr>
        <w:tc>
          <w:tcPr>
            <w:tcW w:w="579" w:type="dxa"/>
            <w:vMerge/>
          </w:tcPr>
          <w:p w14:paraId="4133A7F5" w14:textId="77777777" w:rsidR="00897005" w:rsidRPr="0031699C" w:rsidRDefault="00897005" w:rsidP="00655346">
            <w:pPr>
              <w:rPr>
                <w:rFonts w:ascii="Times New Roman" w:hAnsi="Times New Roman" w:cs="Times New Roman"/>
                <w:sz w:val="26"/>
                <w:szCs w:val="26"/>
              </w:rPr>
            </w:pPr>
          </w:p>
        </w:tc>
        <w:tc>
          <w:tcPr>
            <w:tcW w:w="2364" w:type="dxa"/>
          </w:tcPr>
          <w:p w14:paraId="75BF3492" w14:textId="77777777" w:rsidR="00897005" w:rsidRPr="0031699C" w:rsidRDefault="00897005" w:rsidP="00655346">
            <w:pPr>
              <w:jc w:val="center"/>
              <w:rPr>
                <w:rFonts w:ascii="Times New Roman" w:hAnsi="Times New Roman" w:cs="Times New Roman"/>
                <w:sz w:val="26"/>
                <w:szCs w:val="26"/>
              </w:rPr>
            </w:pPr>
            <w:r w:rsidRPr="0031699C">
              <w:rPr>
                <w:rFonts w:ascii="Times New Roman" w:hAnsi="Times New Roman" w:cs="Times New Roman"/>
                <w:sz w:val="26"/>
                <w:szCs w:val="26"/>
              </w:rPr>
              <w:t>наименование</w:t>
            </w:r>
          </w:p>
        </w:tc>
        <w:tc>
          <w:tcPr>
            <w:tcW w:w="1418" w:type="dxa"/>
          </w:tcPr>
          <w:p w14:paraId="4350CBAF" w14:textId="77777777" w:rsidR="00897005" w:rsidRPr="0031699C" w:rsidRDefault="00897005" w:rsidP="00655346">
            <w:pPr>
              <w:jc w:val="center"/>
              <w:rPr>
                <w:rFonts w:ascii="Times New Roman" w:hAnsi="Times New Roman" w:cs="Times New Roman"/>
                <w:sz w:val="26"/>
                <w:szCs w:val="26"/>
              </w:rPr>
            </w:pPr>
            <w:r w:rsidRPr="0031699C">
              <w:rPr>
                <w:rFonts w:ascii="Times New Roman" w:hAnsi="Times New Roman" w:cs="Times New Roman"/>
                <w:sz w:val="26"/>
                <w:szCs w:val="26"/>
              </w:rPr>
              <w:t>код</w:t>
            </w:r>
          </w:p>
        </w:tc>
        <w:tc>
          <w:tcPr>
            <w:tcW w:w="10425" w:type="dxa"/>
            <w:vMerge/>
          </w:tcPr>
          <w:p w14:paraId="0DA2E227" w14:textId="77777777" w:rsidR="00897005" w:rsidRPr="0031699C" w:rsidRDefault="00897005" w:rsidP="00655346">
            <w:pPr>
              <w:rPr>
                <w:rFonts w:ascii="Times New Roman" w:hAnsi="Times New Roman" w:cs="Times New Roman"/>
                <w:sz w:val="26"/>
                <w:szCs w:val="26"/>
              </w:rPr>
            </w:pPr>
          </w:p>
        </w:tc>
      </w:tr>
    </w:tbl>
    <w:p w14:paraId="44DCE124" w14:textId="77777777" w:rsidR="00897005" w:rsidRPr="0031699C" w:rsidRDefault="00897005" w:rsidP="00897005">
      <w:pPr>
        <w:rPr>
          <w:rFonts w:ascii="Times New Roman" w:hAnsi="Times New Roman" w:cs="Times New Roman"/>
          <w:sz w:val="10"/>
          <w:szCs w:val="10"/>
        </w:rPr>
      </w:pPr>
    </w:p>
    <w:tbl>
      <w:tblPr>
        <w:tblStyle w:val="a3"/>
        <w:tblW w:w="0" w:type="auto"/>
        <w:tblLook w:val="04A0" w:firstRow="1" w:lastRow="0" w:firstColumn="1" w:lastColumn="0" w:noHBand="0" w:noVBand="1"/>
      </w:tblPr>
      <w:tblGrid>
        <w:gridCol w:w="579"/>
        <w:gridCol w:w="2364"/>
        <w:gridCol w:w="1418"/>
        <w:gridCol w:w="10425"/>
      </w:tblGrid>
      <w:tr w:rsidR="00897005" w:rsidRPr="0031699C" w14:paraId="7915FFF3" w14:textId="77777777" w:rsidTr="00655346">
        <w:trPr>
          <w:tblHeader/>
        </w:trPr>
        <w:tc>
          <w:tcPr>
            <w:tcW w:w="579" w:type="dxa"/>
          </w:tcPr>
          <w:p w14:paraId="68B5F240" w14:textId="77777777" w:rsidR="00897005" w:rsidRPr="0031699C" w:rsidRDefault="00897005" w:rsidP="00655346">
            <w:pPr>
              <w:jc w:val="center"/>
              <w:rPr>
                <w:rFonts w:ascii="Times New Roman" w:hAnsi="Times New Roman" w:cs="Times New Roman"/>
                <w:sz w:val="26"/>
                <w:szCs w:val="26"/>
              </w:rPr>
            </w:pPr>
            <w:r w:rsidRPr="0031699C">
              <w:rPr>
                <w:rFonts w:ascii="Times New Roman" w:hAnsi="Times New Roman" w:cs="Times New Roman"/>
                <w:sz w:val="26"/>
                <w:szCs w:val="26"/>
              </w:rPr>
              <w:t>1</w:t>
            </w:r>
          </w:p>
        </w:tc>
        <w:tc>
          <w:tcPr>
            <w:tcW w:w="2364" w:type="dxa"/>
          </w:tcPr>
          <w:p w14:paraId="271B68BA" w14:textId="77777777" w:rsidR="00897005" w:rsidRPr="0031699C" w:rsidRDefault="00897005" w:rsidP="00655346">
            <w:pPr>
              <w:jc w:val="center"/>
              <w:rPr>
                <w:rFonts w:ascii="Times New Roman" w:hAnsi="Times New Roman" w:cs="Times New Roman"/>
                <w:sz w:val="26"/>
                <w:szCs w:val="26"/>
              </w:rPr>
            </w:pPr>
            <w:r w:rsidRPr="0031699C">
              <w:rPr>
                <w:rFonts w:ascii="Times New Roman" w:hAnsi="Times New Roman" w:cs="Times New Roman"/>
                <w:sz w:val="26"/>
                <w:szCs w:val="26"/>
              </w:rPr>
              <w:t>2</w:t>
            </w:r>
          </w:p>
        </w:tc>
        <w:tc>
          <w:tcPr>
            <w:tcW w:w="1418" w:type="dxa"/>
          </w:tcPr>
          <w:p w14:paraId="618D7B7D" w14:textId="77777777" w:rsidR="00897005" w:rsidRPr="0031699C" w:rsidRDefault="00897005" w:rsidP="00655346">
            <w:pPr>
              <w:jc w:val="center"/>
              <w:rPr>
                <w:rFonts w:ascii="Times New Roman" w:hAnsi="Times New Roman" w:cs="Times New Roman"/>
                <w:sz w:val="26"/>
                <w:szCs w:val="26"/>
              </w:rPr>
            </w:pPr>
            <w:r w:rsidRPr="0031699C">
              <w:rPr>
                <w:rFonts w:ascii="Times New Roman" w:hAnsi="Times New Roman" w:cs="Times New Roman"/>
                <w:sz w:val="26"/>
                <w:szCs w:val="26"/>
              </w:rPr>
              <w:t>3</w:t>
            </w:r>
          </w:p>
        </w:tc>
        <w:tc>
          <w:tcPr>
            <w:tcW w:w="10425" w:type="dxa"/>
          </w:tcPr>
          <w:p w14:paraId="0BC75509" w14:textId="77777777" w:rsidR="00897005" w:rsidRPr="0031699C" w:rsidRDefault="00897005" w:rsidP="00655346">
            <w:pPr>
              <w:jc w:val="center"/>
              <w:rPr>
                <w:rFonts w:ascii="Times New Roman" w:hAnsi="Times New Roman" w:cs="Times New Roman"/>
                <w:sz w:val="26"/>
                <w:szCs w:val="26"/>
              </w:rPr>
            </w:pPr>
            <w:r w:rsidRPr="0031699C">
              <w:rPr>
                <w:rFonts w:ascii="Times New Roman" w:hAnsi="Times New Roman" w:cs="Times New Roman"/>
                <w:sz w:val="26"/>
                <w:szCs w:val="26"/>
              </w:rPr>
              <w:t>4</w:t>
            </w:r>
          </w:p>
        </w:tc>
      </w:tr>
      <w:tr w:rsidR="00897005" w:rsidRPr="0031699C" w14:paraId="6471254B" w14:textId="77777777" w:rsidTr="00655346">
        <w:tc>
          <w:tcPr>
            <w:tcW w:w="579" w:type="dxa"/>
          </w:tcPr>
          <w:p w14:paraId="5C090AA2" w14:textId="77777777" w:rsidR="00897005" w:rsidRPr="0031699C" w:rsidRDefault="00897005" w:rsidP="00655346">
            <w:pPr>
              <w:jc w:val="center"/>
              <w:rPr>
                <w:rFonts w:ascii="Times New Roman" w:hAnsi="Times New Roman" w:cs="Times New Roman"/>
                <w:sz w:val="26"/>
                <w:szCs w:val="26"/>
              </w:rPr>
            </w:pPr>
            <w:r w:rsidRPr="0031699C">
              <w:rPr>
                <w:rFonts w:ascii="Times New Roman" w:hAnsi="Times New Roman" w:cs="Times New Roman"/>
                <w:sz w:val="26"/>
                <w:szCs w:val="26"/>
              </w:rPr>
              <w:t>1.</w:t>
            </w:r>
          </w:p>
        </w:tc>
        <w:tc>
          <w:tcPr>
            <w:tcW w:w="2364" w:type="dxa"/>
          </w:tcPr>
          <w:p w14:paraId="61E9BE58" w14:textId="77777777" w:rsidR="00897005" w:rsidRPr="0031699C" w:rsidRDefault="00897005" w:rsidP="00655346">
            <w:pPr>
              <w:rPr>
                <w:rFonts w:ascii="Times New Roman" w:hAnsi="Times New Roman" w:cs="Times New Roman"/>
                <w:sz w:val="26"/>
                <w:szCs w:val="26"/>
              </w:rPr>
            </w:pPr>
            <w:r w:rsidRPr="0031699C">
              <w:rPr>
                <w:rFonts w:ascii="Times New Roman" w:hAnsi="Times New Roman" w:cs="Times New Roman"/>
                <w:sz w:val="26"/>
                <w:szCs w:val="26"/>
              </w:rPr>
              <w:t>Обеспечение обороны и безопасности</w:t>
            </w:r>
          </w:p>
        </w:tc>
        <w:tc>
          <w:tcPr>
            <w:tcW w:w="1418" w:type="dxa"/>
          </w:tcPr>
          <w:p w14:paraId="5F381979" w14:textId="77777777" w:rsidR="00897005" w:rsidRPr="0031699C" w:rsidRDefault="00897005" w:rsidP="00655346">
            <w:pPr>
              <w:rPr>
                <w:rFonts w:ascii="Times New Roman" w:hAnsi="Times New Roman" w:cs="Times New Roman"/>
                <w:sz w:val="26"/>
                <w:szCs w:val="26"/>
              </w:rPr>
            </w:pPr>
            <w:r w:rsidRPr="0031699C">
              <w:rPr>
                <w:rFonts w:ascii="Times New Roman" w:hAnsi="Times New Roman" w:cs="Times New Roman"/>
                <w:sz w:val="26"/>
                <w:szCs w:val="26"/>
              </w:rPr>
              <w:t>8.0</w:t>
            </w:r>
          </w:p>
        </w:tc>
        <w:tc>
          <w:tcPr>
            <w:tcW w:w="10425" w:type="dxa"/>
          </w:tcPr>
          <w:p w14:paraId="06361931" w14:textId="77777777" w:rsidR="00897005" w:rsidRPr="0031699C" w:rsidRDefault="00897005" w:rsidP="00655346">
            <w:pPr>
              <w:jc w:val="both"/>
              <w:rPr>
                <w:rFonts w:ascii="Times New Roman" w:hAnsi="Times New Roman" w:cs="Times New Roman"/>
                <w:sz w:val="26"/>
                <w:szCs w:val="26"/>
              </w:rPr>
            </w:pPr>
            <w:r w:rsidRPr="0031699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97005" w:rsidRPr="0031699C" w14:paraId="57D07D9E" w14:textId="77777777" w:rsidTr="00655346">
        <w:tc>
          <w:tcPr>
            <w:tcW w:w="579" w:type="dxa"/>
          </w:tcPr>
          <w:p w14:paraId="63B0ACCC" w14:textId="77777777" w:rsidR="00897005" w:rsidRPr="0031699C" w:rsidRDefault="00897005" w:rsidP="00655346">
            <w:pPr>
              <w:jc w:val="center"/>
              <w:rPr>
                <w:rFonts w:ascii="Times New Roman" w:hAnsi="Times New Roman" w:cs="Times New Roman"/>
                <w:sz w:val="26"/>
                <w:szCs w:val="26"/>
              </w:rPr>
            </w:pPr>
            <w:r w:rsidRPr="0031699C">
              <w:rPr>
                <w:rFonts w:ascii="Times New Roman" w:hAnsi="Times New Roman" w:cs="Times New Roman"/>
                <w:sz w:val="26"/>
                <w:szCs w:val="26"/>
              </w:rPr>
              <w:t>2.</w:t>
            </w:r>
          </w:p>
        </w:tc>
        <w:tc>
          <w:tcPr>
            <w:tcW w:w="2364" w:type="dxa"/>
          </w:tcPr>
          <w:p w14:paraId="0BE2064C" w14:textId="77777777" w:rsidR="00897005" w:rsidRPr="0031699C" w:rsidRDefault="00897005" w:rsidP="00655346">
            <w:pPr>
              <w:rPr>
                <w:rFonts w:ascii="Times New Roman" w:hAnsi="Times New Roman" w:cs="Times New Roman"/>
                <w:sz w:val="26"/>
                <w:szCs w:val="26"/>
              </w:rPr>
            </w:pPr>
            <w:r w:rsidRPr="0031699C">
              <w:rPr>
                <w:rFonts w:ascii="Times New Roman" w:hAnsi="Times New Roman" w:cs="Times New Roman"/>
                <w:sz w:val="26"/>
                <w:szCs w:val="26"/>
              </w:rPr>
              <w:t>Обеспечение вооруженных сил</w:t>
            </w:r>
          </w:p>
        </w:tc>
        <w:tc>
          <w:tcPr>
            <w:tcW w:w="1418" w:type="dxa"/>
          </w:tcPr>
          <w:p w14:paraId="79185292" w14:textId="77777777" w:rsidR="00897005" w:rsidRPr="0031699C" w:rsidRDefault="00897005" w:rsidP="00655346">
            <w:pPr>
              <w:rPr>
                <w:rFonts w:ascii="Times New Roman" w:hAnsi="Times New Roman" w:cs="Times New Roman"/>
                <w:sz w:val="26"/>
                <w:szCs w:val="26"/>
              </w:rPr>
            </w:pPr>
            <w:r w:rsidRPr="0031699C">
              <w:rPr>
                <w:rFonts w:ascii="Times New Roman" w:hAnsi="Times New Roman" w:cs="Times New Roman"/>
                <w:sz w:val="26"/>
                <w:szCs w:val="26"/>
              </w:rPr>
              <w:t>8.1</w:t>
            </w:r>
          </w:p>
        </w:tc>
        <w:tc>
          <w:tcPr>
            <w:tcW w:w="10425" w:type="dxa"/>
          </w:tcPr>
          <w:p w14:paraId="35249763" w14:textId="77777777" w:rsidR="00897005" w:rsidRPr="0031699C" w:rsidRDefault="00897005" w:rsidP="00655346">
            <w:pPr>
              <w:jc w:val="both"/>
              <w:rPr>
                <w:rFonts w:ascii="Times New Roman" w:hAnsi="Times New Roman" w:cs="Times New Roman"/>
                <w:sz w:val="26"/>
                <w:szCs w:val="26"/>
              </w:rPr>
            </w:pPr>
            <w:r w:rsidRPr="0031699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97005" w:rsidRPr="0031699C" w14:paraId="28A035E4" w14:textId="77777777" w:rsidTr="00655346">
        <w:tc>
          <w:tcPr>
            <w:tcW w:w="579" w:type="dxa"/>
          </w:tcPr>
          <w:p w14:paraId="33764D92" w14:textId="21180165" w:rsidR="00897005" w:rsidRPr="0031699C" w:rsidRDefault="00897005" w:rsidP="00897005">
            <w:pPr>
              <w:jc w:val="center"/>
              <w:rPr>
                <w:rFonts w:ascii="Times New Roman" w:hAnsi="Times New Roman" w:cs="Times New Roman"/>
                <w:sz w:val="26"/>
                <w:szCs w:val="26"/>
              </w:rPr>
            </w:pPr>
            <w:r w:rsidRPr="0031699C">
              <w:rPr>
                <w:rFonts w:ascii="Times New Roman" w:hAnsi="Times New Roman" w:cs="Times New Roman"/>
                <w:sz w:val="26"/>
                <w:szCs w:val="26"/>
                <w:lang w:val="en-US"/>
              </w:rPr>
              <w:t>3</w:t>
            </w:r>
            <w:r w:rsidRPr="0031699C">
              <w:rPr>
                <w:rFonts w:ascii="Times New Roman" w:hAnsi="Times New Roman" w:cs="Times New Roman"/>
                <w:sz w:val="26"/>
                <w:szCs w:val="26"/>
              </w:rPr>
              <w:t>.</w:t>
            </w:r>
          </w:p>
        </w:tc>
        <w:tc>
          <w:tcPr>
            <w:tcW w:w="2364" w:type="dxa"/>
          </w:tcPr>
          <w:p w14:paraId="5C8A95E8" w14:textId="3FC1F7D5" w:rsidR="00897005" w:rsidRPr="0031699C" w:rsidRDefault="00897005" w:rsidP="00897005">
            <w:pPr>
              <w:rPr>
                <w:rFonts w:ascii="Times New Roman" w:hAnsi="Times New Roman" w:cs="Times New Roman"/>
                <w:sz w:val="26"/>
                <w:szCs w:val="26"/>
              </w:rPr>
            </w:pPr>
            <w:r w:rsidRPr="0031699C">
              <w:rPr>
                <w:rFonts w:ascii="Times New Roman" w:hAnsi="Times New Roman" w:cs="Times New Roman"/>
                <w:sz w:val="26"/>
                <w:szCs w:val="26"/>
              </w:rPr>
              <w:t>Охрана Государственной границы Российской Федерации</w:t>
            </w:r>
          </w:p>
        </w:tc>
        <w:tc>
          <w:tcPr>
            <w:tcW w:w="1418" w:type="dxa"/>
          </w:tcPr>
          <w:p w14:paraId="4BA5C424" w14:textId="0F4D70A3" w:rsidR="00897005" w:rsidRPr="0031699C" w:rsidRDefault="00897005" w:rsidP="00897005">
            <w:pPr>
              <w:rPr>
                <w:rFonts w:ascii="Times New Roman" w:hAnsi="Times New Roman" w:cs="Times New Roman"/>
                <w:sz w:val="26"/>
                <w:szCs w:val="26"/>
              </w:rPr>
            </w:pPr>
            <w:r w:rsidRPr="0031699C">
              <w:rPr>
                <w:rFonts w:ascii="Times New Roman" w:hAnsi="Times New Roman" w:cs="Times New Roman"/>
                <w:sz w:val="26"/>
                <w:szCs w:val="26"/>
              </w:rPr>
              <w:t>8.2</w:t>
            </w:r>
          </w:p>
        </w:tc>
        <w:tc>
          <w:tcPr>
            <w:tcW w:w="10425" w:type="dxa"/>
          </w:tcPr>
          <w:p w14:paraId="31627145" w14:textId="28E6D0EB" w:rsidR="00897005" w:rsidRPr="0031699C" w:rsidRDefault="00897005" w:rsidP="00897005">
            <w:pPr>
              <w:jc w:val="both"/>
              <w:rPr>
                <w:rFonts w:ascii="Times New Roman" w:hAnsi="Times New Roman" w:cs="Times New Roman"/>
                <w:sz w:val="26"/>
                <w:szCs w:val="26"/>
              </w:rPr>
            </w:pPr>
            <w:r w:rsidRPr="0031699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97005" w:rsidRPr="0031699C" w14:paraId="1D582813" w14:textId="77777777" w:rsidTr="00655346">
        <w:tc>
          <w:tcPr>
            <w:tcW w:w="579" w:type="dxa"/>
          </w:tcPr>
          <w:p w14:paraId="746FE944" w14:textId="0BEB2EE1" w:rsidR="00897005" w:rsidRPr="0031699C" w:rsidRDefault="00897005" w:rsidP="00897005">
            <w:pPr>
              <w:jc w:val="center"/>
              <w:rPr>
                <w:rFonts w:ascii="Times New Roman" w:hAnsi="Times New Roman" w:cs="Times New Roman"/>
                <w:sz w:val="26"/>
                <w:szCs w:val="26"/>
              </w:rPr>
            </w:pPr>
            <w:r w:rsidRPr="0031699C">
              <w:rPr>
                <w:rFonts w:ascii="Times New Roman" w:hAnsi="Times New Roman" w:cs="Times New Roman"/>
                <w:sz w:val="26"/>
                <w:szCs w:val="26"/>
              </w:rPr>
              <w:t>4.</w:t>
            </w:r>
          </w:p>
        </w:tc>
        <w:tc>
          <w:tcPr>
            <w:tcW w:w="2364" w:type="dxa"/>
          </w:tcPr>
          <w:p w14:paraId="0454D1DD" w14:textId="77777777" w:rsidR="00897005" w:rsidRPr="0031699C" w:rsidRDefault="00897005" w:rsidP="00897005">
            <w:pPr>
              <w:rPr>
                <w:rFonts w:ascii="Times New Roman" w:hAnsi="Times New Roman" w:cs="Times New Roman"/>
                <w:sz w:val="26"/>
                <w:szCs w:val="26"/>
              </w:rPr>
            </w:pPr>
            <w:r w:rsidRPr="0031699C">
              <w:rPr>
                <w:rFonts w:ascii="Times New Roman" w:hAnsi="Times New Roman" w:cs="Times New Roman"/>
                <w:sz w:val="26"/>
                <w:szCs w:val="26"/>
              </w:rPr>
              <w:t>Обеспечение внутреннего правопорядка</w:t>
            </w:r>
          </w:p>
        </w:tc>
        <w:tc>
          <w:tcPr>
            <w:tcW w:w="1418" w:type="dxa"/>
          </w:tcPr>
          <w:p w14:paraId="4503BE03" w14:textId="77777777" w:rsidR="00897005" w:rsidRPr="0031699C" w:rsidRDefault="00897005" w:rsidP="00897005">
            <w:pPr>
              <w:rPr>
                <w:rFonts w:ascii="Times New Roman" w:hAnsi="Times New Roman" w:cs="Times New Roman"/>
                <w:sz w:val="26"/>
                <w:szCs w:val="26"/>
              </w:rPr>
            </w:pPr>
            <w:r w:rsidRPr="0031699C">
              <w:rPr>
                <w:rFonts w:ascii="Times New Roman" w:hAnsi="Times New Roman" w:cs="Times New Roman"/>
                <w:sz w:val="26"/>
                <w:szCs w:val="26"/>
              </w:rPr>
              <w:t>8.3</w:t>
            </w:r>
          </w:p>
        </w:tc>
        <w:tc>
          <w:tcPr>
            <w:tcW w:w="10425" w:type="dxa"/>
          </w:tcPr>
          <w:p w14:paraId="3B9D51CE" w14:textId="77777777" w:rsidR="00897005" w:rsidRPr="0031699C" w:rsidRDefault="00897005" w:rsidP="00897005">
            <w:pPr>
              <w:jc w:val="both"/>
              <w:rPr>
                <w:rFonts w:ascii="Times New Roman" w:hAnsi="Times New Roman" w:cs="Times New Roman"/>
                <w:sz w:val="26"/>
                <w:szCs w:val="26"/>
              </w:rPr>
            </w:pPr>
            <w:r w:rsidRPr="0031699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97005" w:rsidRPr="0031699C" w14:paraId="59003F2B" w14:textId="77777777" w:rsidTr="00655346">
        <w:tc>
          <w:tcPr>
            <w:tcW w:w="579" w:type="dxa"/>
          </w:tcPr>
          <w:p w14:paraId="5A062B61" w14:textId="2EAD3E6E" w:rsidR="00897005" w:rsidRPr="0031699C" w:rsidRDefault="00897005" w:rsidP="00897005">
            <w:pPr>
              <w:jc w:val="center"/>
              <w:rPr>
                <w:rFonts w:ascii="Times New Roman" w:hAnsi="Times New Roman" w:cs="Times New Roman"/>
                <w:sz w:val="26"/>
                <w:szCs w:val="26"/>
              </w:rPr>
            </w:pPr>
            <w:r w:rsidRPr="0031699C">
              <w:rPr>
                <w:rFonts w:ascii="Times New Roman" w:hAnsi="Times New Roman" w:cs="Times New Roman"/>
                <w:sz w:val="26"/>
                <w:szCs w:val="26"/>
              </w:rPr>
              <w:t>5.</w:t>
            </w:r>
          </w:p>
        </w:tc>
        <w:tc>
          <w:tcPr>
            <w:tcW w:w="2364" w:type="dxa"/>
          </w:tcPr>
          <w:p w14:paraId="39BB1735" w14:textId="77777777" w:rsidR="00897005" w:rsidRPr="0031699C" w:rsidRDefault="00897005" w:rsidP="00897005">
            <w:pPr>
              <w:rPr>
                <w:rFonts w:ascii="Times New Roman" w:hAnsi="Times New Roman" w:cs="Times New Roman"/>
                <w:sz w:val="26"/>
                <w:szCs w:val="26"/>
              </w:rPr>
            </w:pPr>
            <w:r w:rsidRPr="0031699C">
              <w:rPr>
                <w:rFonts w:ascii="Times New Roman" w:hAnsi="Times New Roman" w:cs="Times New Roman"/>
                <w:sz w:val="26"/>
                <w:szCs w:val="26"/>
              </w:rPr>
              <w:t>Предоставление коммунальных услуг</w:t>
            </w:r>
          </w:p>
        </w:tc>
        <w:tc>
          <w:tcPr>
            <w:tcW w:w="1418" w:type="dxa"/>
          </w:tcPr>
          <w:p w14:paraId="59762677" w14:textId="77777777" w:rsidR="00897005" w:rsidRPr="0031699C" w:rsidRDefault="00897005" w:rsidP="00897005">
            <w:pPr>
              <w:rPr>
                <w:rFonts w:ascii="Times New Roman" w:hAnsi="Times New Roman" w:cs="Times New Roman"/>
                <w:sz w:val="26"/>
                <w:szCs w:val="26"/>
              </w:rPr>
            </w:pPr>
            <w:r w:rsidRPr="0031699C">
              <w:rPr>
                <w:rFonts w:ascii="Times New Roman" w:hAnsi="Times New Roman" w:cs="Times New Roman"/>
                <w:sz w:val="26"/>
                <w:szCs w:val="26"/>
              </w:rPr>
              <w:t>3.1.1</w:t>
            </w:r>
          </w:p>
        </w:tc>
        <w:tc>
          <w:tcPr>
            <w:tcW w:w="10425" w:type="dxa"/>
          </w:tcPr>
          <w:p w14:paraId="24AE97BF" w14:textId="77777777" w:rsidR="00897005" w:rsidRPr="0031699C" w:rsidRDefault="00897005" w:rsidP="00897005">
            <w:pPr>
              <w:jc w:val="both"/>
              <w:rPr>
                <w:rFonts w:ascii="Times New Roman" w:hAnsi="Times New Roman" w:cs="Times New Roman"/>
                <w:sz w:val="26"/>
                <w:szCs w:val="26"/>
              </w:rPr>
            </w:pPr>
            <w:r w:rsidRPr="0031699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79844B14" w14:textId="77777777" w:rsidR="00897005" w:rsidRPr="0031699C" w:rsidRDefault="00897005" w:rsidP="00897005">
      <w:pPr>
        <w:pStyle w:val="2"/>
        <w:rPr>
          <w:rFonts w:ascii="Times New Roman" w:hAnsi="Times New Roman" w:cs="Times New Roman"/>
        </w:rPr>
      </w:pPr>
      <w:r w:rsidRPr="0031699C">
        <w:rPr>
          <w:rFonts w:ascii="Times New Roman" w:hAnsi="Times New Roman" w:cs="Times New Roman"/>
        </w:rPr>
        <w:lastRenderedPageBreak/>
        <w:t>Условно разрешенные виды использования земельных участков и объектов капитального строительства отсутствуют.</w:t>
      </w:r>
    </w:p>
    <w:p w14:paraId="63414522" w14:textId="77777777" w:rsidR="00897005" w:rsidRPr="0031699C" w:rsidRDefault="00897005" w:rsidP="00897005">
      <w:pPr>
        <w:pStyle w:val="2"/>
        <w:rPr>
          <w:rFonts w:ascii="Times New Roman" w:hAnsi="Times New Roman" w:cs="Times New Roman"/>
        </w:rPr>
      </w:pPr>
      <w:r w:rsidRPr="0031699C">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 отсутствуют.</w:t>
      </w:r>
    </w:p>
    <w:p w14:paraId="00BB9167" w14:textId="2A3017B2" w:rsidR="00897005" w:rsidRPr="0031699C" w:rsidRDefault="00897005" w:rsidP="00897005">
      <w:pPr>
        <w:pStyle w:val="2"/>
        <w:rPr>
          <w:rFonts w:ascii="Times New Roman" w:hAnsi="Times New Roman" w:cs="Times New Roman"/>
        </w:rPr>
      </w:pPr>
      <w:r w:rsidRPr="0031699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1695F88D" w14:textId="5173A72D" w:rsidR="00C91257" w:rsidRPr="0031699C" w:rsidRDefault="00C91257" w:rsidP="00C91257">
      <w:pPr>
        <w:rPr>
          <w:rFonts w:ascii="Times New Roman" w:hAnsi="Times New Roman" w:cs="Times New Roman"/>
          <w:sz w:val="26"/>
          <w:szCs w:val="26"/>
        </w:rPr>
      </w:pPr>
      <w:r w:rsidRPr="0031699C">
        <w:rPr>
          <w:rFonts w:ascii="Times New Roman" w:hAnsi="Times New Roman" w:cs="Times New Roman"/>
          <w:sz w:val="26"/>
          <w:szCs w:val="26"/>
        </w:rPr>
        <w:t>1. Водоохранная зона (25:00-6.326)</w:t>
      </w:r>
      <w:r w:rsidR="00D906C5" w:rsidRPr="0031699C">
        <w:rPr>
          <w:rFonts w:ascii="Times New Roman" w:hAnsi="Times New Roman" w:cs="Times New Roman"/>
          <w:sz w:val="26"/>
          <w:szCs w:val="26"/>
        </w:rPr>
        <w:t>.</w:t>
      </w:r>
      <w:r w:rsidRPr="0031699C">
        <w:rPr>
          <w:rFonts w:ascii="Times New Roman" w:hAnsi="Times New Roman" w:cs="Times New Roman"/>
          <w:sz w:val="26"/>
          <w:szCs w:val="26"/>
        </w:rPr>
        <w:br/>
        <w:t>2. Прибрежная защитная полоса (25:00-6.332)</w:t>
      </w:r>
      <w:r w:rsidR="00D906C5" w:rsidRPr="0031699C">
        <w:rPr>
          <w:rFonts w:ascii="Times New Roman" w:hAnsi="Times New Roman" w:cs="Times New Roman"/>
          <w:sz w:val="26"/>
          <w:szCs w:val="26"/>
        </w:rPr>
        <w:t>.</w:t>
      </w:r>
    </w:p>
    <w:p w14:paraId="4892CC93" w14:textId="48410076" w:rsidR="003333F9" w:rsidRPr="0031699C" w:rsidRDefault="003333F9" w:rsidP="00CE13D4">
      <w:pPr>
        <w:pStyle w:val="1"/>
        <w:ind w:left="426"/>
        <w:rPr>
          <w:rFonts w:ascii="Times New Roman" w:hAnsi="Times New Roman" w:cs="Times New Roman"/>
          <w:sz w:val="26"/>
          <w:szCs w:val="26"/>
        </w:rPr>
      </w:pPr>
      <w:bookmarkStart w:id="110" w:name="_Toc166831861"/>
      <w:r w:rsidRPr="0031699C">
        <w:rPr>
          <w:rFonts w:ascii="Times New Roman" w:hAnsi="Times New Roman" w:cs="Times New Roman"/>
          <w:sz w:val="26"/>
          <w:szCs w:val="26"/>
        </w:rPr>
        <w:lastRenderedPageBreak/>
        <w:t xml:space="preserve">ТРЕБОВАНИЯ К АРХИТЕКТУРНО-ГРАДОСТРОИТЕЛЬНОМУ ОБЛИКУ </w:t>
      </w:r>
      <w:r w:rsidR="004F3D9C" w:rsidRPr="0031699C">
        <w:rPr>
          <w:rFonts w:ascii="Times New Roman" w:hAnsi="Times New Roman" w:cs="Times New Roman"/>
          <w:sz w:val="26"/>
          <w:szCs w:val="26"/>
        </w:rPr>
        <w:br/>
      </w:r>
      <w:r w:rsidRPr="0031699C">
        <w:rPr>
          <w:rFonts w:ascii="Times New Roman" w:hAnsi="Times New Roman" w:cs="Times New Roman"/>
          <w:sz w:val="26"/>
          <w:szCs w:val="26"/>
        </w:rPr>
        <w:t>ОБЪЕКТОВ КАПИТАЛЬНОГО СТРОИТЕЛЬСТВА</w:t>
      </w:r>
      <w:bookmarkEnd w:id="107"/>
      <w:bookmarkEnd w:id="108"/>
      <w:bookmarkEnd w:id="109"/>
      <w:bookmarkEnd w:id="110"/>
    </w:p>
    <w:p w14:paraId="42BF0915" w14:textId="77777777" w:rsidR="003333F9" w:rsidRPr="0031699C" w:rsidRDefault="003333F9" w:rsidP="00F36607">
      <w:pPr>
        <w:pStyle w:val="ab"/>
        <w:jc w:val="both"/>
        <w:rPr>
          <w:rFonts w:ascii="Times New Roman" w:hAnsi="Times New Roman" w:cs="Times New Roman"/>
          <w:sz w:val="26"/>
          <w:szCs w:val="26"/>
        </w:rPr>
      </w:pPr>
      <w:r w:rsidRPr="0031699C">
        <w:rPr>
          <w:rFonts w:ascii="Times New Roman" w:hAnsi="Times New Roman" w:cs="Times New Roman"/>
          <w:sz w:val="26"/>
          <w:szCs w:val="26"/>
        </w:rPr>
        <w:t>1. Требования к объемно-пространственным характеристикам объектов капитального строительства не подлежат установлению.</w:t>
      </w:r>
    </w:p>
    <w:p w14:paraId="35CC30C3" w14:textId="77777777" w:rsidR="003333F9" w:rsidRPr="0031699C" w:rsidRDefault="003333F9" w:rsidP="00F36607">
      <w:pPr>
        <w:pStyle w:val="ab"/>
        <w:jc w:val="both"/>
        <w:rPr>
          <w:rFonts w:ascii="Times New Roman" w:hAnsi="Times New Roman" w:cs="Times New Roman"/>
          <w:sz w:val="26"/>
          <w:szCs w:val="26"/>
        </w:rPr>
      </w:pPr>
      <w:r w:rsidRPr="0031699C">
        <w:rPr>
          <w:rFonts w:ascii="Times New Roman" w:hAnsi="Times New Roman" w:cs="Times New Roman"/>
          <w:sz w:val="26"/>
          <w:szCs w:val="26"/>
        </w:rPr>
        <w:t>2. Требования к архитектурно-стилистическим характеристикам объектов капитального строительства не подлежат установлению.</w:t>
      </w:r>
    </w:p>
    <w:p w14:paraId="75778346" w14:textId="77777777" w:rsidR="003333F9" w:rsidRPr="0031699C" w:rsidRDefault="003333F9" w:rsidP="00F36607">
      <w:pPr>
        <w:pStyle w:val="ab"/>
        <w:jc w:val="both"/>
        <w:rPr>
          <w:rFonts w:ascii="Times New Roman" w:hAnsi="Times New Roman" w:cs="Times New Roman"/>
          <w:sz w:val="26"/>
          <w:szCs w:val="26"/>
        </w:rPr>
      </w:pPr>
      <w:r w:rsidRPr="0031699C">
        <w:rPr>
          <w:rFonts w:ascii="Times New Roman" w:hAnsi="Times New Roman" w:cs="Times New Roman"/>
          <w:sz w:val="26"/>
          <w:szCs w:val="26"/>
        </w:rPr>
        <w:t>3. Требования к цветовым решениям объектов капитального строительства не</w:t>
      </w:r>
      <w:r w:rsidRPr="0031699C">
        <w:rPr>
          <w:rFonts w:ascii="Times New Roman" w:hAnsi="Times New Roman" w:cs="Times New Roman"/>
          <w:sz w:val="26"/>
          <w:szCs w:val="26"/>
          <w:lang w:val="en-US"/>
        </w:rPr>
        <w:t> </w:t>
      </w:r>
      <w:r w:rsidRPr="0031699C">
        <w:rPr>
          <w:rFonts w:ascii="Times New Roman" w:hAnsi="Times New Roman" w:cs="Times New Roman"/>
          <w:sz w:val="26"/>
          <w:szCs w:val="26"/>
        </w:rPr>
        <w:t>подлежат установлению.</w:t>
      </w:r>
    </w:p>
    <w:p w14:paraId="04F41DDA" w14:textId="77777777" w:rsidR="003333F9" w:rsidRPr="0031699C" w:rsidRDefault="003333F9" w:rsidP="00F36607">
      <w:pPr>
        <w:pStyle w:val="ab"/>
        <w:jc w:val="both"/>
        <w:rPr>
          <w:rFonts w:ascii="Times New Roman" w:hAnsi="Times New Roman" w:cs="Times New Roman"/>
          <w:sz w:val="26"/>
          <w:szCs w:val="26"/>
        </w:rPr>
      </w:pPr>
      <w:r w:rsidRPr="0031699C">
        <w:rPr>
          <w:rFonts w:ascii="Times New Roman" w:hAnsi="Times New Roman" w:cs="Times New Roman"/>
          <w:sz w:val="26"/>
          <w:szCs w:val="26"/>
        </w:rPr>
        <w:t>4. Требования к отделочным и (или) строительным материалам объектов капитального строительства не подлежат установлению.</w:t>
      </w:r>
    </w:p>
    <w:p w14:paraId="2429ECC5" w14:textId="77777777" w:rsidR="003333F9" w:rsidRPr="0031699C" w:rsidRDefault="003333F9" w:rsidP="00F36607">
      <w:pPr>
        <w:pStyle w:val="ab"/>
        <w:jc w:val="both"/>
        <w:rPr>
          <w:rFonts w:ascii="Times New Roman" w:hAnsi="Times New Roman" w:cs="Times New Roman"/>
          <w:sz w:val="26"/>
          <w:szCs w:val="26"/>
        </w:rPr>
      </w:pPr>
      <w:r w:rsidRPr="0031699C">
        <w:rPr>
          <w:rFonts w:ascii="Times New Roman" w:hAnsi="Times New Roman" w:cs="Times New Roman"/>
          <w:sz w:val="26"/>
          <w:szCs w:val="26"/>
        </w:rPr>
        <w:t>5. Требования к размещению технического и инженерного оборудования на</w:t>
      </w:r>
      <w:r w:rsidRPr="0031699C">
        <w:rPr>
          <w:rFonts w:ascii="Times New Roman" w:hAnsi="Times New Roman" w:cs="Times New Roman"/>
          <w:sz w:val="26"/>
          <w:szCs w:val="26"/>
          <w:lang w:val="en-US"/>
        </w:rPr>
        <w:t> </w:t>
      </w:r>
      <w:r w:rsidRPr="0031699C">
        <w:rPr>
          <w:rFonts w:ascii="Times New Roman" w:hAnsi="Times New Roman" w:cs="Times New Roman"/>
          <w:sz w:val="26"/>
          <w:szCs w:val="26"/>
        </w:rPr>
        <w:t>фасадах и кровлях объектов капитального строительства не подлежат установлению.</w:t>
      </w:r>
    </w:p>
    <w:p w14:paraId="776CFA5C" w14:textId="70D86DCF" w:rsidR="003333F9" w:rsidRDefault="003333F9" w:rsidP="00F36607">
      <w:pPr>
        <w:pStyle w:val="ab"/>
        <w:jc w:val="both"/>
        <w:rPr>
          <w:rFonts w:ascii="Times New Roman" w:hAnsi="Times New Roman" w:cs="Times New Roman"/>
          <w:sz w:val="26"/>
          <w:szCs w:val="26"/>
        </w:rPr>
      </w:pPr>
      <w:r w:rsidRPr="0031699C">
        <w:rPr>
          <w:rFonts w:ascii="Times New Roman" w:hAnsi="Times New Roman" w:cs="Times New Roman"/>
          <w:sz w:val="26"/>
          <w:szCs w:val="26"/>
        </w:rPr>
        <w:t>6. Требования к подсветке фасадов объектов капитального строительства не</w:t>
      </w:r>
      <w:r w:rsidRPr="00E45F70">
        <w:rPr>
          <w:rFonts w:ascii="Times New Roman" w:hAnsi="Times New Roman" w:cs="Times New Roman"/>
          <w:sz w:val="26"/>
          <w:szCs w:val="26"/>
        </w:rPr>
        <w:t> </w:t>
      </w:r>
      <w:r w:rsidRPr="0031699C">
        <w:rPr>
          <w:rFonts w:ascii="Times New Roman" w:hAnsi="Times New Roman" w:cs="Times New Roman"/>
          <w:sz w:val="26"/>
          <w:szCs w:val="26"/>
        </w:rPr>
        <w:t>подлежат уста</w:t>
      </w:r>
      <w:r w:rsidRPr="00E45F70">
        <w:rPr>
          <w:rFonts w:ascii="Times New Roman" w:hAnsi="Times New Roman" w:cs="Times New Roman"/>
          <w:sz w:val="26"/>
          <w:szCs w:val="26"/>
        </w:rPr>
        <w:t>новлению.</w:t>
      </w:r>
    </w:p>
    <w:p w14:paraId="39F9926A" w14:textId="3672BBDC" w:rsidR="00E45F70" w:rsidRDefault="00E45F70" w:rsidP="00F36607">
      <w:pPr>
        <w:pStyle w:val="ab"/>
        <w:jc w:val="both"/>
        <w:rPr>
          <w:rFonts w:ascii="Times New Roman" w:hAnsi="Times New Roman" w:cs="Times New Roman"/>
          <w:sz w:val="26"/>
          <w:szCs w:val="26"/>
        </w:rPr>
      </w:pPr>
    </w:p>
    <w:p w14:paraId="6A9DA81B" w14:textId="3D47150F" w:rsidR="00E45F70" w:rsidRDefault="00E45F70" w:rsidP="00F36607">
      <w:pPr>
        <w:pStyle w:val="ab"/>
        <w:jc w:val="both"/>
        <w:rPr>
          <w:rFonts w:ascii="Times New Roman" w:hAnsi="Times New Roman" w:cs="Times New Roman"/>
          <w:sz w:val="26"/>
          <w:szCs w:val="26"/>
        </w:rPr>
      </w:pPr>
    </w:p>
    <w:p w14:paraId="6AFFC6F3" w14:textId="718044B2" w:rsidR="00E45F70" w:rsidRDefault="00E45F70" w:rsidP="00F36607">
      <w:pPr>
        <w:pStyle w:val="ab"/>
        <w:jc w:val="both"/>
        <w:rPr>
          <w:rFonts w:ascii="Times New Roman" w:hAnsi="Times New Roman" w:cs="Times New Roman"/>
          <w:sz w:val="26"/>
          <w:szCs w:val="26"/>
        </w:rPr>
      </w:pPr>
    </w:p>
    <w:p w14:paraId="60D85A92" w14:textId="67178142" w:rsidR="00E45F70" w:rsidRDefault="00E45F70" w:rsidP="00F36607">
      <w:pPr>
        <w:pStyle w:val="ab"/>
        <w:jc w:val="both"/>
        <w:rPr>
          <w:rFonts w:ascii="Times New Roman" w:hAnsi="Times New Roman" w:cs="Times New Roman"/>
          <w:sz w:val="26"/>
          <w:szCs w:val="26"/>
        </w:rPr>
      </w:pPr>
    </w:p>
    <w:p w14:paraId="0BC6A23D" w14:textId="5E4AA8CB" w:rsidR="00E45F70" w:rsidRDefault="00E45F70" w:rsidP="00F36607">
      <w:pPr>
        <w:pStyle w:val="ab"/>
        <w:jc w:val="both"/>
        <w:rPr>
          <w:rFonts w:ascii="Times New Roman" w:hAnsi="Times New Roman" w:cs="Times New Roman"/>
          <w:sz w:val="26"/>
          <w:szCs w:val="26"/>
        </w:rPr>
      </w:pPr>
    </w:p>
    <w:p w14:paraId="713A5B25" w14:textId="66C78DC1" w:rsidR="00E45F70" w:rsidRDefault="00E45F70" w:rsidP="00F36607">
      <w:pPr>
        <w:pStyle w:val="ab"/>
        <w:jc w:val="both"/>
        <w:rPr>
          <w:rFonts w:ascii="Times New Roman" w:hAnsi="Times New Roman" w:cs="Times New Roman"/>
          <w:sz w:val="26"/>
          <w:szCs w:val="26"/>
        </w:rPr>
      </w:pPr>
    </w:p>
    <w:p w14:paraId="109613EF" w14:textId="68878419" w:rsidR="00E45F70" w:rsidRDefault="00E45F70" w:rsidP="00F36607">
      <w:pPr>
        <w:pStyle w:val="ab"/>
        <w:jc w:val="both"/>
        <w:rPr>
          <w:rFonts w:ascii="Times New Roman" w:hAnsi="Times New Roman" w:cs="Times New Roman"/>
          <w:sz w:val="26"/>
          <w:szCs w:val="26"/>
        </w:rPr>
      </w:pPr>
    </w:p>
    <w:p w14:paraId="31E3AFD7" w14:textId="037DA0CF" w:rsidR="00E45F70" w:rsidRDefault="00E45F70" w:rsidP="00F36607">
      <w:pPr>
        <w:pStyle w:val="ab"/>
        <w:jc w:val="both"/>
        <w:rPr>
          <w:rFonts w:ascii="Times New Roman" w:hAnsi="Times New Roman" w:cs="Times New Roman"/>
          <w:sz w:val="26"/>
          <w:szCs w:val="26"/>
        </w:rPr>
      </w:pPr>
    </w:p>
    <w:p w14:paraId="7419F4D8" w14:textId="22D2E573" w:rsidR="00E45F70" w:rsidRDefault="00E45F70" w:rsidP="00F36607">
      <w:pPr>
        <w:pStyle w:val="ab"/>
        <w:jc w:val="both"/>
        <w:rPr>
          <w:rFonts w:ascii="Times New Roman" w:hAnsi="Times New Roman" w:cs="Times New Roman"/>
          <w:sz w:val="26"/>
          <w:szCs w:val="26"/>
        </w:rPr>
      </w:pPr>
    </w:p>
    <w:p w14:paraId="0FB944AC" w14:textId="518C306F" w:rsidR="00E45F70" w:rsidRDefault="00E45F70" w:rsidP="00F36607">
      <w:pPr>
        <w:pStyle w:val="ab"/>
        <w:jc w:val="both"/>
        <w:rPr>
          <w:rFonts w:ascii="Times New Roman" w:hAnsi="Times New Roman" w:cs="Times New Roman"/>
          <w:sz w:val="26"/>
          <w:szCs w:val="26"/>
        </w:rPr>
      </w:pPr>
    </w:p>
    <w:p w14:paraId="0A2AE3C6" w14:textId="2A70E76A" w:rsidR="00E45F70" w:rsidRDefault="00E45F70" w:rsidP="00F36607">
      <w:pPr>
        <w:pStyle w:val="ab"/>
        <w:jc w:val="both"/>
        <w:rPr>
          <w:rFonts w:ascii="Times New Roman" w:hAnsi="Times New Roman" w:cs="Times New Roman"/>
          <w:sz w:val="26"/>
          <w:szCs w:val="26"/>
        </w:rPr>
      </w:pPr>
    </w:p>
    <w:p w14:paraId="486AA819" w14:textId="3EBF91B6" w:rsidR="00E45F70" w:rsidRDefault="00E45F70" w:rsidP="00F36607">
      <w:pPr>
        <w:pStyle w:val="ab"/>
        <w:jc w:val="both"/>
        <w:rPr>
          <w:rFonts w:ascii="Times New Roman" w:hAnsi="Times New Roman" w:cs="Times New Roman"/>
          <w:sz w:val="26"/>
          <w:szCs w:val="26"/>
        </w:rPr>
      </w:pPr>
    </w:p>
    <w:p w14:paraId="5645C9A9" w14:textId="4E562A5E" w:rsidR="00E45F70" w:rsidRDefault="00E45F70" w:rsidP="00F36607">
      <w:pPr>
        <w:pStyle w:val="ab"/>
        <w:jc w:val="both"/>
        <w:rPr>
          <w:rFonts w:ascii="Times New Roman" w:hAnsi="Times New Roman" w:cs="Times New Roman"/>
          <w:sz w:val="26"/>
          <w:szCs w:val="26"/>
        </w:rPr>
      </w:pPr>
    </w:p>
    <w:p w14:paraId="5AA4270C" w14:textId="667ADB76" w:rsidR="00E45F70" w:rsidRDefault="00E45F70" w:rsidP="00F36607">
      <w:pPr>
        <w:pStyle w:val="ab"/>
        <w:jc w:val="both"/>
        <w:rPr>
          <w:rFonts w:ascii="Times New Roman" w:hAnsi="Times New Roman" w:cs="Times New Roman"/>
          <w:sz w:val="26"/>
          <w:szCs w:val="26"/>
        </w:rPr>
      </w:pPr>
    </w:p>
    <w:p w14:paraId="1242317C" w14:textId="10711FF1" w:rsidR="00E45F70" w:rsidRDefault="00E45F70" w:rsidP="00F36607">
      <w:pPr>
        <w:pStyle w:val="ab"/>
        <w:jc w:val="both"/>
        <w:rPr>
          <w:rFonts w:ascii="Times New Roman" w:hAnsi="Times New Roman" w:cs="Times New Roman"/>
          <w:sz w:val="26"/>
          <w:szCs w:val="26"/>
        </w:rPr>
      </w:pPr>
    </w:p>
    <w:p w14:paraId="5EE31560" w14:textId="48B7DFE3" w:rsidR="00E45F70" w:rsidRDefault="00E45F70" w:rsidP="00F36607">
      <w:pPr>
        <w:pStyle w:val="ab"/>
        <w:jc w:val="both"/>
        <w:rPr>
          <w:rFonts w:ascii="Times New Roman" w:hAnsi="Times New Roman" w:cs="Times New Roman"/>
          <w:sz w:val="26"/>
          <w:szCs w:val="26"/>
        </w:rPr>
      </w:pPr>
    </w:p>
    <w:p w14:paraId="5114E367" w14:textId="2964BB63" w:rsidR="00E45F70" w:rsidRDefault="00E45F70" w:rsidP="00F36607">
      <w:pPr>
        <w:pStyle w:val="ab"/>
        <w:jc w:val="both"/>
        <w:rPr>
          <w:rFonts w:ascii="Times New Roman" w:hAnsi="Times New Roman" w:cs="Times New Roman"/>
          <w:sz w:val="26"/>
          <w:szCs w:val="26"/>
        </w:rPr>
      </w:pPr>
    </w:p>
    <w:p w14:paraId="18759E0F" w14:textId="0943EEA8" w:rsidR="00E45F70" w:rsidRDefault="00E45F70" w:rsidP="00F36607">
      <w:pPr>
        <w:pStyle w:val="ab"/>
        <w:jc w:val="both"/>
        <w:rPr>
          <w:rFonts w:ascii="Times New Roman" w:hAnsi="Times New Roman" w:cs="Times New Roman"/>
          <w:sz w:val="26"/>
          <w:szCs w:val="26"/>
        </w:rPr>
      </w:pPr>
    </w:p>
    <w:p w14:paraId="5F5183C7" w14:textId="7B337F50" w:rsidR="00E45F70" w:rsidRDefault="007A55F0" w:rsidP="00E45F70">
      <w:pPr>
        <w:pStyle w:val="ab"/>
        <w:ind w:right="-31"/>
        <w:jc w:val="both"/>
        <w:rPr>
          <w:rFonts w:ascii="Times New Roman" w:hAnsi="Times New Roman" w:cs="Times New Roman"/>
          <w:sz w:val="26"/>
          <w:szCs w:val="26"/>
        </w:rPr>
      </w:pPr>
      <w:r>
        <w:rPr>
          <w:rFonts w:ascii="Times New Roman" w:hAnsi="Times New Roman" w:cs="Times New Roman"/>
          <w:sz w:val="26"/>
          <w:szCs w:val="26"/>
        </w:rPr>
        <w:lastRenderedPageBreak/>
        <w:pict w14:anchorId="14FADC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75pt;height:495.75pt">
            <v:imagedata r:id="rId13" o:title="1 Карта градостроительного зонирования"/>
          </v:shape>
        </w:pict>
      </w:r>
    </w:p>
    <w:p w14:paraId="56619B3D" w14:textId="6AD8C5DD" w:rsidR="000E2199" w:rsidRDefault="007A55F0" w:rsidP="00E45F70">
      <w:pPr>
        <w:pStyle w:val="ab"/>
        <w:ind w:right="-31"/>
        <w:jc w:val="both"/>
        <w:rPr>
          <w:rFonts w:ascii="Times New Roman" w:hAnsi="Times New Roman" w:cs="Times New Roman"/>
          <w:sz w:val="26"/>
          <w:szCs w:val="26"/>
        </w:rPr>
      </w:pPr>
      <w:r>
        <w:rPr>
          <w:rFonts w:ascii="Times New Roman" w:hAnsi="Times New Roman" w:cs="Times New Roman"/>
          <w:sz w:val="26"/>
          <w:szCs w:val="26"/>
        </w:rPr>
        <w:lastRenderedPageBreak/>
        <w:pict w14:anchorId="64318951">
          <v:shape id="_x0000_i1026" type="#_x0000_t75" style="width:726.75pt;height:495.75pt">
            <v:imagedata r:id="rId14" o:title="2 Карта градостроительного зонирования"/>
          </v:shape>
        </w:pict>
      </w:r>
    </w:p>
    <w:p w14:paraId="42023F4C" w14:textId="3B9C244C" w:rsidR="000E2199" w:rsidRPr="00E45F70" w:rsidRDefault="007A55F0" w:rsidP="00E45F70">
      <w:pPr>
        <w:pStyle w:val="ab"/>
        <w:ind w:right="-31"/>
        <w:jc w:val="both"/>
        <w:rPr>
          <w:rFonts w:ascii="Times New Roman" w:hAnsi="Times New Roman" w:cs="Times New Roman"/>
          <w:sz w:val="26"/>
          <w:szCs w:val="26"/>
        </w:rPr>
      </w:pPr>
      <w:r>
        <w:rPr>
          <w:rFonts w:ascii="Times New Roman" w:hAnsi="Times New Roman" w:cs="Times New Roman"/>
          <w:sz w:val="26"/>
          <w:szCs w:val="26"/>
        </w:rPr>
        <w:lastRenderedPageBreak/>
        <w:pict w14:anchorId="41E9E19B">
          <v:shape id="_x0000_i1027" type="#_x0000_t75" style="width:726.75pt;height:495.75pt">
            <v:imagedata r:id="rId15" o:title="3 Карта градостроительного зонирования"/>
          </v:shape>
        </w:pict>
      </w:r>
    </w:p>
    <w:sectPr w:rsidR="000E2199" w:rsidRPr="00E45F70" w:rsidSect="00E45F70">
      <w:pgSz w:w="16838" w:h="11906" w:orient="landscape"/>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269E3" w14:textId="77777777" w:rsidR="00B824BA" w:rsidRDefault="00B824BA" w:rsidP="00840C9B">
      <w:r>
        <w:separator/>
      </w:r>
    </w:p>
    <w:p w14:paraId="05C4F17A" w14:textId="77777777" w:rsidR="00B824BA" w:rsidRDefault="00B824BA"/>
  </w:endnote>
  <w:endnote w:type="continuationSeparator" w:id="0">
    <w:p w14:paraId="48B04923" w14:textId="77777777" w:rsidR="00B824BA" w:rsidRDefault="00B824BA" w:rsidP="00840C9B">
      <w:r>
        <w:continuationSeparator/>
      </w:r>
    </w:p>
    <w:p w14:paraId="2DF2ABF1" w14:textId="77777777" w:rsidR="00B824BA" w:rsidRDefault="00B824BA"/>
  </w:endnote>
  <w:endnote w:type="continuationNotice" w:id="1">
    <w:p w14:paraId="0F658260" w14:textId="77777777" w:rsidR="00B824BA" w:rsidRDefault="00B824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A57CD" w14:textId="77777777" w:rsidR="00B824BA" w:rsidRDefault="00B824BA" w:rsidP="00840C9B">
      <w:r>
        <w:separator/>
      </w:r>
    </w:p>
    <w:p w14:paraId="57771AE1" w14:textId="77777777" w:rsidR="00B824BA" w:rsidRDefault="00B824BA"/>
  </w:footnote>
  <w:footnote w:type="continuationSeparator" w:id="0">
    <w:p w14:paraId="65E16F95" w14:textId="77777777" w:rsidR="00B824BA" w:rsidRDefault="00B824BA" w:rsidP="00840C9B">
      <w:r>
        <w:continuationSeparator/>
      </w:r>
    </w:p>
    <w:p w14:paraId="14828C49" w14:textId="77777777" w:rsidR="00B824BA" w:rsidRDefault="00B824BA"/>
  </w:footnote>
  <w:footnote w:type="continuationNotice" w:id="1">
    <w:p w14:paraId="66135D15" w14:textId="77777777" w:rsidR="00B824BA" w:rsidRDefault="00B824B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53B3E"/>
    <w:multiLevelType w:val="hybridMultilevel"/>
    <w:tmpl w:val="7F181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F9B34A1"/>
    <w:multiLevelType w:val="hybridMultilevel"/>
    <w:tmpl w:val="42B0A9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22F10FC"/>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310F571B"/>
    <w:multiLevelType w:val="multilevel"/>
    <w:tmpl w:val="C5643596"/>
    <w:lvl w:ilvl="0">
      <w:start w:val="1"/>
      <w:numFmt w:val="decimal"/>
      <w:pStyle w:val="1"/>
      <w:lvlText w:val="%1"/>
      <w:lvlJc w:val="left"/>
      <w:pPr>
        <w:ind w:left="8796"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15:restartNumberingAfterBreak="0">
    <w:nsid w:val="3AA3512F"/>
    <w:multiLevelType w:val="hybridMultilevel"/>
    <w:tmpl w:val="7438254C"/>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CF22B4A"/>
    <w:multiLevelType w:val="hybridMultilevel"/>
    <w:tmpl w:val="4962B9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CCD5B7B"/>
    <w:multiLevelType w:val="hybridMultilevel"/>
    <w:tmpl w:val="C352C8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3D118D3"/>
    <w:multiLevelType w:val="hybridMultilevel"/>
    <w:tmpl w:val="CAF49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BF72767"/>
    <w:multiLevelType w:val="hybridMultilevel"/>
    <w:tmpl w:val="9B00CA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D08230E"/>
    <w:multiLevelType w:val="hybridMultilevel"/>
    <w:tmpl w:val="0534FF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895777735">
    <w:abstractNumId w:val="3"/>
  </w:num>
  <w:num w:numId="2" w16cid:durableId="1186868513">
    <w:abstractNumId w:val="4"/>
  </w:num>
  <w:num w:numId="3" w16cid:durableId="904951643">
    <w:abstractNumId w:val="3"/>
  </w:num>
  <w:num w:numId="4" w16cid:durableId="482619553">
    <w:abstractNumId w:val="3"/>
  </w:num>
  <w:num w:numId="5" w16cid:durableId="401178339">
    <w:abstractNumId w:val="3"/>
  </w:num>
  <w:num w:numId="6" w16cid:durableId="1330134195">
    <w:abstractNumId w:val="3"/>
  </w:num>
  <w:num w:numId="7" w16cid:durableId="1275938436">
    <w:abstractNumId w:val="3"/>
  </w:num>
  <w:num w:numId="8" w16cid:durableId="1167136544">
    <w:abstractNumId w:val="3"/>
  </w:num>
  <w:num w:numId="9" w16cid:durableId="822234107">
    <w:abstractNumId w:val="3"/>
  </w:num>
  <w:num w:numId="10" w16cid:durableId="95755065">
    <w:abstractNumId w:val="2"/>
  </w:num>
  <w:num w:numId="11" w16cid:durableId="74596369">
    <w:abstractNumId w:val="3"/>
  </w:num>
  <w:num w:numId="12" w16cid:durableId="704788169">
    <w:abstractNumId w:val="1"/>
  </w:num>
  <w:num w:numId="13" w16cid:durableId="1803498438">
    <w:abstractNumId w:val="0"/>
  </w:num>
  <w:num w:numId="14" w16cid:durableId="650256513">
    <w:abstractNumId w:val="7"/>
  </w:num>
  <w:num w:numId="15" w16cid:durableId="758645104">
    <w:abstractNumId w:val="5"/>
  </w:num>
  <w:num w:numId="16" w16cid:durableId="1116413653">
    <w:abstractNumId w:val="6"/>
  </w:num>
  <w:num w:numId="17" w16cid:durableId="127629445">
    <w:abstractNumId w:val="9"/>
  </w:num>
  <w:num w:numId="18" w16cid:durableId="849565531">
    <w:abstractNumId w:val="8"/>
  </w:num>
  <w:num w:numId="19" w16cid:durableId="1894928521">
    <w:abstractNumId w:val="3"/>
    <w:lvlOverride w:ilvl="0">
      <w:startOverride w:val="2"/>
    </w:lvlOverride>
    <w:lvlOverride w:ilvl="1">
      <w:startOverride w:val="2"/>
    </w:lvlOverride>
  </w:num>
  <w:num w:numId="20" w16cid:durableId="1168328916">
    <w:abstractNumId w:val="3"/>
    <w:lvlOverride w:ilvl="0">
      <w:startOverride w:val="2"/>
    </w:lvlOverride>
    <w:lvlOverride w:ilvl="1">
      <w:startOverride w:val="2"/>
    </w:lvlOverride>
  </w:num>
  <w:num w:numId="21" w16cid:durableId="1671372944">
    <w:abstractNumId w:val="3"/>
    <w:lvlOverride w:ilvl="0">
      <w:startOverride w:val="2"/>
    </w:lvlOverride>
    <w:lvlOverride w:ilvl="1">
      <w:startOverride w:val="2"/>
    </w:lvlOverride>
  </w:num>
  <w:num w:numId="22" w16cid:durableId="1556507938">
    <w:abstractNumId w:val="3"/>
    <w:lvlOverride w:ilvl="0">
      <w:startOverride w:val="2"/>
    </w:lvlOverride>
    <w:lvlOverride w:ilvl="1">
      <w:startOverride w:val="2"/>
    </w:lvlOverride>
  </w:num>
  <w:num w:numId="23" w16cid:durableId="927539888">
    <w:abstractNumId w:val="3"/>
    <w:lvlOverride w:ilvl="0">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6"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217F62"/>
    <w:rsid w:val="0000139F"/>
    <w:rsid w:val="0000773A"/>
    <w:rsid w:val="000131CA"/>
    <w:rsid w:val="0001506F"/>
    <w:rsid w:val="00022260"/>
    <w:rsid w:val="000258D6"/>
    <w:rsid w:val="00027AF5"/>
    <w:rsid w:val="00027BA7"/>
    <w:rsid w:val="00030EA7"/>
    <w:rsid w:val="00032F31"/>
    <w:rsid w:val="000362D5"/>
    <w:rsid w:val="00041871"/>
    <w:rsid w:val="00043121"/>
    <w:rsid w:val="00043E35"/>
    <w:rsid w:val="00044AC7"/>
    <w:rsid w:val="00050209"/>
    <w:rsid w:val="00053B90"/>
    <w:rsid w:val="00055222"/>
    <w:rsid w:val="000552E1"/>
    <w:rsid w:val="0005574E"/>
    <w:rsid w:val="00062A70"/>
    <w:rsid w:val="00071CCF"/>
    <w:rsid w:val="00071FAC"/>
    <w:rsid w:val="0007591A"/>
    <w:rsid w:val="00077696"/>
    <w:rsid w:val="000835D9"/>
    <w:rsid w:val="00085D26"/>
    <w:rsid w:val="000914D4"/>
    <w:rsid w:val="00091593"/>
    <w:rsid w:val="00095C19"/>
    <w:rsid w:val="000A13A0"/>
    <w:rsid w:val="000A679E"/>
    <w:rsid w:val="000A7712"/>
    <w:rsid w:val="000B07A0"/>
    <w:rsid w:val="000C02B9"/>
    <w:rsid w:val="000C09A8"/>
    <w:rsid w:val="000C449F"/>
    <w:rsid w:val="000C4AEA"/>
    <w:rsid w:val="000D4079"/>
    <w:rsid w:val="000E07A5"/>
    <w:rsid w:val="000E2199"/>
    <w:rsid w:val="000E3A87"/>
    <w:rsid w:val="000E4192"/>
    <w:rsid w:val="000F4A69"/>
    <w:rsid w:val="00100B45"/>
    <w:rsid w:val="00127F08"/>
    <w:rsid w:val="001330A6"/>
    <w:rsid w:val="00134E99"/>
    <w:rsid w:val="00136016"/>
    <w:rsid w:val="001408AC"/>
    <w:rsid w:val="00143547"/>
    <w:rsid w:val="00150C37"/>
    <w:rsid w:val="00156C3E"/>
    <w:rsid w:val="00160D76"/>
    <w:rsid w:val="00162893"/>
    <w:rsid w:val="00162C38"/>
    <w:rsid w:val="00166AEE"/>
    <w:rsid w:val="00167E59"/>
    <w:rsid w:val="001729EF"/>
    <w:rsid w:val="00176837"/>
    <w:rsid w:val="00177625"/>
    <w:rsid w:val="00186378"/>
    <w:rsid w:val="001915A3"/>
    <w:rsid w:val="001A0650"/>
    <w:rsid w:val="001D112C"/>
    <w:rsid w:val="001E720D"/>
    <w:rsid w:val="001F070A"/>
    <w:rsid w:val="001F7B49"/>
    <w:rsid w:val="00200C82"/>
    <w:rsid w:val="00205905"/>
    <w:rsid w:val="00210CE5"/>
    <w:rsid w:val="00215B56"/>
    <w:rsid w:val="00217F62"/>
    <w:rsid w:val="00221B96"/>
    <w:rsid w:val="00221CB3"/>
    <w:rsid w:val="00245A94"/>
    <w:rsid w:val="00251A2D"/>
    <w:rsid w:val="00253619"/>
    <w:rsid w:val="00265178"/>
    <w:rsid w:val="00267B52"/>
    <w:rsid w:val="0027407E"/>
    <w:rsid w:val="00286EC6"/>
    <w:rsid w:val="002963CD"/>
    <w:rsid w:val="002A6293"/>
    <w:rsid w:val="002C07A5"/>
    <w:rsid w:val="002C24C4"/>
    <w:rsid w:val="002C6EE3"/>
    <w:rsid w:val="002C7CFC"/>
    <w:rsid w:val="002D13B4"/>
    <w:rsid w:val="002E537B"/>
    <w:rsid w:val="002F2EC3"/>
    <w:rsid w:val="0031699C"/>
    <w:rsid w:val="00317B66"/>
    <w:rsid w:val="003210EB"/>
    <w:rsid w:val="00321289"/>
    <w:rsid w:val="003222B7"/>
    <w:rsid w:val="00325779"/>
    <w:rsid w:val="003331B9"/>
    <w:rsid w:val="003333F9"/>
    <w:rsid w:val="00337276"/>
    <w:rsid w:val="00346D98"/>
    <w:rsid w:val="00360486"/>
    <w:rsid w:val="00361B8C"/>
    <w:rsid w:val="00362640"/>
    <w:rsid w:val="00363230"/>
    <w:rsid w:val="0036421A"/>
    <w:rsid w:val="00364B49"/>
    <w:rsid w:val="00371146"/>
    <w:rsid w:val="003738EF"/>
    <w:rsid w:val="003775E4"/>
    <w:rsid w:val="003A579F"/>
    <w:rsid w:val="003A5B2B"/>
    <w:rsid w:val="003C1AB5"/>
    <w:rsid w:val="003C5BD4"/>
    <w:rsid w:val="003C6214"/>
    <w:rsid w:val="003D4311"/>
    <w:rsid w:val="003D6F0C"/>
    <w:rsid w:val="003D706F"/>
    <w:rsid w:val="003E50E2"/>
    <w:rsid w:val="003E5AAF"/>
    <w:rsid w:val="003E6598"/>
    <w:rsid w:val="003F7EE1"/>
    <w:rsid w:val="004028CF"/>
    <w:rsid w:val="0040361B"/>
    <w:rsid w:val="00407AF1"/>
    <w:rsid w:val="0041261D"/>
    <w:rsid w:val="00417F7F"/>
    <w:rsid w:val="004247CC"/>
    <w:rsid w:val="00444D6C"/>
    <w:rsid w:val="00446C42"/>
    <w:rsid w:val="0045056F"/>
    <w:rsid w:val="00463D82"/>
    <w:rsid w:val="0046521A"/>
    <w:rsid w:val="00467E55"/>
    <w:rsid w:val="00470E79"/>
    <w:rsid w:val="004748C0"/>
    <w:rsid w:val="0048066A"/>
    <w:rsid w:val="004811B1"/>
    <w:rsid w:val="00485051"/>
    <w:rsid w:val="004A2331"/>
    <w:rsid w:val="004A527C"/>
    <w:rsid w:val="004B7B11"/>
    <w:rsid w:val="004C3195"/>
    <w:rsid w:val="004D78E7"/>
    <w:rsid w:val="004E3641"/>
    <w:rsid w:val="004E75E4"/>
    <w:rsid w:val="004F21EE"/>
    <w:rsid w:val="004F3D9C"/>
    <w:rsid w:val="004F7CDB"/>
    <w:rsid w:val="00502387"/>
    <w:rsid w:val="00502DCD"/>
    <w:rsid w:val="00514060"/>
    <w:rsid w:val="00515AD9"/>
    <w:rsid w:val="00516E7F"/>
    <w:rsid w:val="00522A65"/>
    <w:rsid w:val="00527BFD"/>
    <w:rsid w:val="00533736"/>
    <w:rsid w:val="00533A15"/>
    <w:rsid w:val="00544798"/>
    <w:rsid w:val="0054547E"/>
    <w:rsid w:val="00562650"/>
    <w:rsid w:val="00567852"/>
    <w:rsid w:val="00585252"/>
    <w:rsid w:val="00585C49"/>
    <w:rsid w:val="005A42B6"/>
    <w:rsid w:val="005A5719"/>
    <w:rsid w:val="005C014B"/>
    <w:rsid w:val="005D29D5"/>
    <w:rsid w:val="005D5349"/>
    <w:rsid w:val="005E74D4"/>
    <w:rsid w:val="005E74EE"/>
    <w:rsid w:val="005F01D3"/>
    <w:rsid w:val="005F359F"/>
    <w:rsid w:val="005F4E82"/>
    <w:rsid w:val="005F5D0C"/>
    <w:rsid w:val="00602030"/>
    <w:rsid w:val="00604646"/>
    <w:rsid w:val="00605598"/>
    <w:rsid w:val="00620395"/>
    <w:rsid w:val="00624038"/>
    <w:rsid w:val="006306E7"/>
    <w:rsid w:val="006362CA"/>
    <w:rsid w:val="00640507"/>
    <w:rsid w:val="00640B13"/>
    <w:rsid w:val="0064282D"/>
    <w:rsid w:val="00643231"/>
    <w:rsid w:val="006441A7"/>
    <w:rsid w:val="00655346"/>
    <w:rsid w:val="0065683C"/>
    <w:rsid w:val="006615B0"/>
    <w:rsid w:val="0066177F"/>
    <w:rsid w:val="006653EC"/>
    <w:rsid w:val="006700AE"/>
    <w:rsid w:val="006715DF"/>
    <w:rsid w:val="0067393F"/>
    <w:rsid w:val="00675870"/>
    <w:rsid w:val="006764F6"/>
    <w:rsid w:val="00687F1B"/>
    <w:rsid w:val="00695758"/>
    <w:rsid w:val="006A10B1"/>
    <w:rsid w:val="006A24BF"/>
    <w:rsid w:val="006A51AE"/>
    <w:rsid w:val="006A76A5"/>
    <w:rsid w:val="006B0F83"/>
    <w:rsid w:val="006B1B63"/>
    <w:rsid w:val="006B2111"/>
    <w:rsid w:val="006B527D"/>
    <w:rsid w:val="006C1A75"/>
    <w:rsid w:val="006D4E74"/>
    <w:rsid w:val="006E2A54"/>
    <w:rsid w:val="006F1056"/>
    <w:rsid w:val="006F2EA3"/>
    <w:rsid w:val="006F54C0"/>
    <w:rsid w:val="006F687B"/>
    <w:rsid w:val="00711765"/>
    <w:rsid w:val="00712688"/>
    <w:rsid w:val="00712757"/>
    <w:rsid w:val="00714027"/>
    <w:rsid w:val="007208BF"/>
    <w:rsid w:val="00720E56"/>
    <w:rsid w:val="00725009"/>
    <w:rsid w:val="007265C4"/>
    <w:rsid w:val="00734656"/>
    <w:rsid w:val="0074011F"/>
    <w:rsid w:val="00744C9C"/>
    <w:rsid w:val="00750169"/>
    <w:rsid w:val="007508F9"/>
    <w:rsid w:val="007516CC"/>
    <w:rsid w:val="0075480B"/>
    <w:rsid w:val="007601A6"/>
    <w:rsid w:val="007624FB"/>
    <w:rsid w:val="00762B69"/>
    <w:rsid w:val="0079515C"/>
    <w:rsid w:val="007A55F0"/>
    <w:rsid w:val="007B56A9"/>
    <w:rsid w:val="00801656"/>
    <w:rsid w:val="008035B1"/>
    <w:rsid w:val="00805187"/>
    <w:rsid w:val="00810F14"/>
    <w:rsid w:val="0081103F"/>
    <w:rsid w:val="008112D4"/>
    <w:rsid w:val="008168BE"/>
    <w:rsid w:val="0082107A"/>
    <w:rsid w:val="00830CF2"/>
    <w:rsid w:val="008356A0"/>
    <w:rsid w:val="00840204"/>
    <w:rsid w:val="00840C9B"/>
    <w:rsid w:val="008427E3"/>
    <w:rsid w:val="00843529"/>
    <w:rsid w:val="0086120F"/>
    <w:rsid w:val="00890B76"/>
    <w:rsid w:val="00893561"/>
    <w:rsid w:val="00897005"/>
    <w:rsid w:val="008A0604"/>
    <w:rsid w:val="008A2915"/>
    <w:rsid w:val="008A4E5B"/>
    <w:rsid w:val="008A5638"/>
    <w:rsid w:val="008A5D48"/>
    <w:rsid w:val="008A6904"/>
    <w:rsid w:val="008B16FA"/>
    <w:rsid w:val="008C6EC0"/>
    <w:rsid w:val="008C7193"/>
    <w:rsid w:val="008D278F"/>
    <w:rsid w:val="008D2BC9"/>
    <w:rsid w:val="008D2F63"/>
    <w:rsid w:val="008D3F65"/>
    <w:rsid w:val="008E1E3E"/>
    <w:rsid w:val="008E3B04"/>
    <w:rsid w:val="008E5B7C"/>
    <w:rsid w:val="008E71D6"/>
    <w:rsid w:val="008F073C"/>
    <w:rsid w:val="008F4CC3"/>
    <w:rsid w:val="009108DF"/>
    <w:rsid w:val="00926201"/>
    <w:rsid w:val="00942955"/>
    <w:rsid w:val="0094626B"/>
    <w:rsid w:val="00950494"/>
    <w:rsid w:val="009515DE"/>
    <w:rsid w:val="0096055C"/>
    <w:rsid w:val="00962F15"/>
    <w:rsid w:val="00965871"/>
    <w:rsid w:val="00966BC9"/>
    <w:rsid w:val="00966D87"/>
    <w:rsid w:val="00970640"/>
    <w:rsid w:val="00970C2A"/>
    <w:rsid w:val="00974F65"/>
    <w:rsid w:val="00985709"/>
    <w:rsid w:val="00985CB7"/>
    <w:rsid w:val="009B3E53"/>
    <w:rsid w:val="009B59C9"/>
    <w:rsid w:val="009B5F87"/>
    <w:rsid w:val="009B6F90"/>
    <w:rsid w:val="009C6A28"/>
    <w:rsid w:val="009C7753"/>
    <w:rsid w:val="009D17C6"/>
    <w:rsid w:val="009E2ED2"/>
    <w:rsid w:val="009E2FA7"/>
    <w:rsid w:val="009E3A10"/>
    <w:rsid w:val="009E52AA"/>
    <w:rsid w:val="009E6E3A"/>
    <w:rsid w:val="009F2285"/>
    <w:rsid w:val="009F6B58"/>
    <w:rsid w:val="009F79B2"/>
    <w:rsid w:val="00A00FB2"/>
    <w:rsid w:val="00A04F5B"/>
    <w:rsid w:val="00A10DB2"/>
    <w:rsid w:val="00A11099"/>
    <w:rsid w:val="00A17E0C"/>
    <w:rsid w:val="00A23778"/>
    <w:rsid w:val="00A332D7"/>
    <w:rsid w:val="00A359AA"/>
    <w:rsid w:val="00A37DC8"/>
    <w:rsid w:val="00A44158"/>
    <w:rsid w:val="00A446E3"/>
    <w:rsid w:val="00A457AF"/>
    <w:rsid w:val="00A674D9"/>
    <w:rsid w:val="00A7468E"/>
    <w:rsid w:val="00A75566"/>
    <w:rsid w:val="00A77056"/>
    <w:rsid w:val="00A84523"/>
    <w:rsid w:val="00A8694E"/>
    <w:rsid w:val="00A906D8"/>
    <w:rsid w:val="00A90A99"/>
    <w:rsid w:val="00A95609"/>
    <w:rsid w:val="00AA7F39"/>
    <w:rsid w:val="00AB5A74"/>
    <w:rsid w:val="00AC423F"/>
    <w:rsid w:val="00AC518E"/>
    <w:rsid w:val="00AD45AD"/>
    <w:rsid w:val="00AD5E5E"/>
    <w:rsid w:val="00AE0DB7"/>
    <w:rsid w:val="00AF1CAD"/>
    <w:rsid w:val="00B00EA4"/>
    <w:rsid w:val="00B021F9"/>
    <w:rsid w:val="00B02730"/>
    <w:rsid w:val="00B14537"/>
    <w:rsid w:val="00B37988"/>
    <w:rsid w:val="00B50A03"/>
    <w:rsid w:val="00B66A29"/>
    <w:rsid w:val="00B702DB"/>
    <w:rsid w:val="00B713DD"/>
    <w:rsid w:val="00B730D4"/>
    <w:rsid w:val="00B75A4A"/>
    <w:rsid w:val="00B824BA"/>
    <w:rsid w:val="00B90F9D"/>
    <w:rsid w:val="00BA3899"/>
    <w:rsid w:val="00BA4220"/>
    <w:rsid w:val="00BB0CBC"/>
    <w:rsid w:val="00BC16BF"/>
    <w:rsid w:val="00BD58C3"/>
    <w:rsid w:val="00BD7C33"/>
    <w:rsid w:val="00BE146F"/>
    <w:rsid w:val="00BE2E0A"/>
    <w:rsid w:val="00BE70A4"/>
    <w:rsid w:val="00BF4699"/>
    <w:rsid w:val="00C03AE6"/>
    <w:rsid w:val="00C10C65"/>
    <w:rsid w:val="00C12DA7"/>
    <w:rsid w:val="00C13E4B"/>
    <w:rsid w:val="00C2189F"/>
    <w:rsid w:val="00C24B47"/>
    <w:rsid w:val="00C343DA"/>
    <w:rsid w:val="00C347AB"/>
    <w:rsid w:val="00C34D6D"/>
    <w:rsid w:val="00C42EF1"/>
    <w:rsid w:val="00C56177"/>
    <w:rsid w:val="00C56F29"/>
    <w:rsid w:val="00C619E8"/>
    <w:rsid w:val="00C67188"/>
    <w:rsid w:val="00C676A7"/>
    <w:rsid w:val="00C736D5"/>
    <w:rsid w:val="00C86303"/>
    <w:rsid w:val="00C90117"/>
    <w:rsid w:val="00C91257"/>
    <w:rsid w:val="00CA53DB"/>
    <w:rsid w:val="00CA5B0D"/>
    <w:rsid w:val="00CB0DD4"/>
    <w:rsid w:val="00CB6646"/>
    <w:rsid w:val="00CD4C84"/>
    <w:rsid w:val="00CD74BC"/>
    <w:rsid w:val="00CE13D4"/>
    <w:rsid w:val="00CF71F6"/>
    <w:rsid w:val="00CF72A4"/>
    <w:rsid w:val="00D064F3"/>
    <w:rsid w:val="00D1033A"/>
    <w:rsid w:val="00D26A99"/>
    <w:rsid w:val="00D31F8A"/>
    <w:rsid w:val="00D32995"/>
    <w:rsid w:val="00D35CF3"/>
    <w:rsid w:val="00D42E53"/>
    <w:rsid w:val="00D52BD7"/>
    <w:rsid w:val="00D60960"/>
    <w:rsid w:val="00D64076"/>
    <w:rsid w:val="00D64CBA"/>
    <w:rsid w:val="00D73D49"/>
    <w:rsid w:val="00D84522"/>
    <w:rsid w:val="00D8499B"/>
    <w:rsid w:val="00D906C5"/>
    <w:rsid w:val="00D92C6A"/>
    <w:rsid w:val="00D93DD6"/>
    <w:rsid w:val="00DA24BB"/>
    <w:rsid w:val="00DB46DE"/>
    <w:rsid w:val="00DB70AA"/>
    <w:rsid w:val="00DC507E"/>
    <w:rsid w:val="00DC5F88"/>
    <w:rsid w:val="00DC639F"/>
    <w:rsid w:val="00DD3F70"/>
    <w:rsid w:val="00DD7AFA"/>
    <w:rsid w:val="00E02C8E"/>
    <w:rsid w:val="00E04D54"/>
    <w:rsid w:val="00E058D2"/>
    <w:rsid w:val="00E225B5"/>
    <w:rsid w:val="00E3035B"/>
    <w:rsid w:val="00E35D6E"/>
    <w:rsid w:val="00E40A15"/>
    <w:rsid w:val="00E43208"/>
    <w:rsid w:val="00E45F70"/>
    <w:rsid w:val="00E60628"/>
    <w:rsid w:val="00E63ABD"/>
    <w:rsid w:val="00E65E4C"/>
    <w:rsid w:val="00E7167D"/>
    <w:rsid w:val="00E8035F"/>
    <w:rsid w:val="00E87DD8"/>
    <w:rsid w:val="00E92B87"/>
    <w:rsid w:val="00E93440"/>
    <w:rsid w:val="00E97C72"/>
    <w:rsid w:val="00EA5CB5"/>
    <w:rsid w:val="00EB226A"/>
    <w:rsid w:val="00EB4436"/>
    <w:rsid w:val="00ED09DD"/>
    <w:rsid w:val="00ED6276"/>
    <w:rsid w:val="00EE41A5"/>
    <w:rsid w:val="00EE4DA5"/>
    <w:rsid w:val="00EE696F"/>
    <w:rsid w:val="00F026B9"/>
    <w:rsid w:val="00F03293"/>
    <w:rsid w:val="00F04C00"/>
    <w:rsid w:val="00F06A69"/>
    <w:rsid w:val="00F071AE"/>
    <w:rsid w:val="00F20331"/>
    <w:rsid w:val="00F24E14"/>
    <w:rsid w:val="00F277ED"/>
    <w:rsid w:val="00F314A0"/>
    <w:rsid w:val="00F32A85"/>
    <w:rsid w:val="00F36607"/>
    <w:rsid w:val="00F403F2"/>
    <w:rsid w:val="00F45796"/>
    <w:rsid w:val="00F52088"/>
    <w:rsid w:val="00F52C93"/>
    <w:rsid w:val="00F61D67"/>
    <w:rsid w:val="00F62483"/>
    <w:rsid w:val="00F72377"/>
    <w:rsid w:val="00F73D36"/>
    <w:rsid w:val="00F7476A"/>
    <w:rsid w:val="00F75256"/>
    <w:rsid w:val="00F77757"/>
    <w:rsid w:val="00FC0A88"/>
    <w:rsid w:val="00FC13E7"/>
    <w:rsid w:val="00FC1DC2"/>
    <w:rsid w:val="00FD4E07"/>
    <w:rsid w:val="00FD6180"/>
    <w:rsid w:val="00FD70EB"/>
    <w:rsid w:val="00FE2F56"/>
    <w:rsid w:val="00FE4AB3"/>
    <w:rsid w:val="00FF1C54"/>
    <w:rsid w:val="00FF6BA4"/>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E4C94"/>
  <w15:docId w15:val="{EF1B0AC5-0691-4E66-8427-BD4ED94B7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2BC9"/>
  </w:style>
  <w:style w:type="paragraph" w:styleId="1">
    <w:name w:val="heading 1"/>
    <w:aliases w:val="Заголовок 1 Знак Знак,Заголовок 1 Знак Знак Знак"/>
    <w:basedOn w:val="a"/>
    <w:next w:val="a"/>
    <w:link w:val="10"/>
    <w:uiPriority w:val="9"/>
    <w:qFormat/>
    <w:rsid w:val="003C6214"/>
    <w:pPr>
      <w:keepNext/>
      <w:keepLines/>
      <w:pageBreakBefore/>
      <w:numPr>
        <w:numId w:val="1"/>
      </w:numPr>
      <w:spacing w:after="120"/>
      <w:jc w:val="center"/>
      <w:outlineLvl w:val="0"/>
    </w:pPr>
    <w:rPr>
      <w:rFonts w:ascii="Tahoma" w:eastAsiaTheme="majorEastAsia" w:hAnsi="Tahoma" w:cs="Tahoma"/>
      <w:bCs/>
      <w:sz w:val="28"/>
      <w:szCs w:val="28"/>
    </w:rPr>
  </w:style>
  <w:style w:type="paragraph" w:styleId="2">
    <w:name w:val="heading 2"/>
    <w:basedOn w:val="a"/>
    <w:next w:val="a"/>
    <w:link w:val="20"/>
    <w:uiPriority w:val="9"/>
    <w:unhideWhenUsed/>
    <w:qFormat/>
    <w:rsid w:val="00BE146F"/>
    <w:pPr>
      <w:keepNext/>
      <w:keepLines/>
      <w:numPr>
        <w:ilvl w:val="1"/>
        <w:numId w:val="1"/>
      </w:numPr>
      <w:spacing w:before="120"/>
      <w:jc w:val="both"/>
      <w:outlineLvl w:val="1"/>
    </w:pPr>
    <w:rPr>
      <w:rFonts w:ascii="Tahoma" w:eastAsiaTheme="majorEastAsia" w:hAnsi="Tahoma" w:cs="Tahoma"/>
      <w:bCs/>
      <w:sz w:val="26"/>
      <w:szCs w:val="26"/>
    </w:rPr>
  </w:style>
  <w:style w:type="paragraph" w:styleId="3">
    <w:name w:val="heading 3"/>
    <w:basedOn w:val="a"/>
    <w:next w:val="a"/>
    <w:link w:val="30"/>
    <w:uiPriority w:val="9"/>
    <w:unhideWhenUsed/>
    <w:qFormat/>
    <w:rsid w:val="006615B0"/>
    <w:pPr>
      <w:keepNext/>
      <w:keepLines/>
      <w:numPr>
        <w:ilvl w:val="2"/>
        <w:numId w:val="1"/>
      </w:numPr>
      <w:spacing w:before="120"/>
      <w:jc w:val="both"/>
      <w:outlineLvl w:val="2"/>
    </w:pPr>
    <w:rPr>
      <w:rFonts w:ascii="Tahoma" w:eastAsiaTheme="majorEastAsia" w:hAnsi="Tahoma" w:cs="Tahoma"/>
      <w:bCs/>
      <w:sz w:val="24"/>
      <w:szCs w:val="24"/>
    </w:rPr>
  </w:style>
  <w:style w:type="paragraph" w:styleId="4">
    <w:name w:val="heading 4"/>
    <w:basedOn w:val="a"/>
    <w:next w:val="a"/>
    <w:link w:val="40"/>
    <w:uiPriority w:val="9"/>
    <w:unhideWhenUsed/>
    <w:qFormat/>
    <w:rsid w:val="00263428"/>
    <w:pPr>
      <w:keepNext/>
      <w:keepLines/>
      <w:numPr>
        <w:ilvl w:val="3"/>
        <w:numId w:val="1"/>
      </w:numPr>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rsid w:val="00263428"/>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unhideWhenUsed/>
    <w:qFormat/>
    <w:rsid w:val="00263428"/>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unhideWhenUsed/>
    <w:qFormat/>
    <w:rsid w:val="00263428"/>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263428"/>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263428"/>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E146F"/>
    <w:rPr>
      <w:rFonts w:ascii="Tahoma" w:eastAsiaTheme="majorEastAsia" w:hAnsi="Tahoma" w:cs="Tahoma"/>
      <w:bCs/>
      <w:sz w:val="26"/>
      <w:szCs w:val="26"/>
    </w:rPr>
  </w:style>
  <w:style w:type="character" w:customStyle="1" w:styleId="30">
    <w:name w:val="Заголовок 3 Знак"/>
    <w:basedOn w:val="a0"/>
    <w:link w:val="3"/>
    <w:uiPriority w:val="99"/>
    <w:rsid w:val="006615B0"/>
    <w:rPr>
      <w:rFonts w:ascii="Tahoma" w:eastAsiaTheme="majorEastAsia" w:hAnsi="Tahoma" w:cs="Tahoma"/>
      <w:bCs/>
      <w:sz w:val="24"/>
      <w:szCs w:val="24"/>
    </w:rPr>
  </w:style>
  <w:style w:type="character" w:customStyle="1" w:styleId="40">
    <w:name w:val="Заголовок 4 Знак"/>
    <w:basedOn w:val="a0"/>
    <w:link w:val="4"/>
    <w:uiPriority w:val="9"/>
    <w:rsid w:val="00263428"/>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rsid w:val="00263428"/>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rsid w:val="00263428"/>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rsid w:val="00263428"/>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26342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263428"/>
    <w:rPr>
      <w:rFonts w:asciiTheme="majorHAnsi" w:eastAsiaTheme="majorEastAsia" w:hAnsiTheme="majorHAnsi" w:cstheme="majorBidi"/>
      <w:i/>
      <w:iCs/>
      <w:color w:val="404040" w:themeColor="text1" w:themeTint="BF"/>
      <w:sz w:val="20"/>
      <w:szCs w:val="20"/>
    </w:rPr>
  </w:style>
  <w:style w:type="table" w:styleId="a3">
    <w:name w:val="Table Grid"/>
    <w:basedOn w:val="a1"/>
    <w:uiPriority w:val="59"/>
    <w:rsid w:val="008D011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footer"/>
    <w:aliases w:val=" Знак, Знак6,Знак,Знак6, Знак14,имя файла"/>
    <w:basedOn w:val="a"/>
    <w:link w:val="a5"/>
    <w:uiPriority w:val="99"/>
    <w:unhideWhenUsed/>
    <w:rsid w:val="00840C9B"/>
    <w:pPr>
      <w:tabs>
        <w:tab w:val="center" w:pos="4677"/>
        <w:tab w:val="right" w:pos="9355"/>
      </w:tabs>
    </w:pPr>
    <w:rPr>
      <w:rFonts w:ascii="Times New Roman" w:eastAsia="Times New Roman" w:hAnsi="Times New Roman" w:cs="Times New Roman"/>
      <w:sz w:val="24"/>
      <w:szCs w:val="24"/>
      <w:lang w:eastAsia="ru-RU"/>
    </w:rPr>
  </w:style>
  <w:style w:type="character" w:customStyle="1" w:styleId="a5">
    <w:name w:val="Нижний колонтитул Знак"/>
    <w:aliases w:val=" Знак Знак, Знак6 Знак,Знак Знак,Знак6 Знак, Знак14 Знак,имя файла Знак"/>
    <w:basedOn w:val="a0"/>
    <w:link w:val="a4"/>
    <w:uiPriority w:val="99"/>
    <w:rsid w:val="00840C9B"/>
    <w:rPr>
      <w:rFonts w:ascii="Times New Roman" w:eastAsia="Times New Roman" w:hAnsi="Times New Roman" w:cs="Times New Roman"/>
      <w:sz w:val="24"/>
      <w:szCs w:val="24"/>
      <w:lang w:eastAsia="ru-RU"/>
    </w:rPr>
  </w:style>
  <w:style w:type="paragraph" w:customStyle="1" w:styleId="a6">
    <w:name w:val="ООО  «Институт Территориального Планирования"/>
    <w:basedOn w:val="a"/>
    <w:link w:val="a7"/>
    <w:qFormat/>
    <w:rsid w:val="00840C9B"/>
    <w:pPr>
      <w:spacing w:line="360" w:lineRule="auto"/>
      <w:ind w:left="709"/>
      <w:jc w:val="right"/>
    </w:pPr>
    <w:rPr>
      <w:rFonts w:ascii="Times New Roman" w:eastAsia="Times New Roman" w:hAnsi="Times New Roman" w:cs="Times New Roman"/>
      <w:sz w:val="24"/>
      <w:szCs w:val="24"/>
      <w:lang w:val="x-none" w:eastAsia="x-none"/>
    </w:rPr>
  </w:style>
  <w:style w:type="character" w:customStyle="1" w:styleId="a7">
    <w:name w:val="ООО  «Институт Территориального Планирования Знак"/>
    <w:link w:val="a6"/>
    <w:rsid w:val="00840C9B"/>
    <w:rPr>
      <w:rFonts w:ascii="Times New Roman" w:eastAsia="Times New Roman" w:hAnsi="Times New Roman" w:cs="Times New Roman"/>
      <w:sz w:val="24"/>
      <w:szCs w:val="24"/>
      <w:lang w:val="x-none" w:eastAsia="x-none"/>
    </w:rPr>
  </w:style>
  <w:style w:type="paragraph" w:styleId="11">
    <w:name w:val="toc 1"/>
    <w:basedOn w:val="a"/>
    <w:next w:val="a"/>
    <w:uiPriority w:val="39"/>
    <w:qFormat/>
    <w:rsid w:val="00840C9B"/>
    <w:pPr>
      <w:tabs>
        <w:tab w:val="left" w:pos="426"/>
        <w:tab w:val="right" w:leader="dot" w:pos="10065"/>
      </w:tabs>
      <w:spacing w:before="120" w:after="120"/>
      <w:jc w:val="both"/>
    </w:pPr>
    <w:rPr>
      <w:rFonts w:ascii="Tahoma" w:eastAsia="Times New Roman" w:hAnsi="Tahoma" w:cs="Tahoma"/>
      <w:bCs/>
      <w:caps/>
      <w:noProof/>
      <w:sz w:val="24"/>
      <w:szCs w:val="24"/>
      <w:lang w:eastAsia="ru-RU"/>
    </w:rPr>
  </w:style>
  <w:style w:type="character" w:styleId="a8">
    <w:name w:val="Hyperlink"/>
    <w:uiPriority w:val="99"/>
    <w:unhideWhenUsed/>
    <w:rsid w:val="00840C9B"/>
    <w:rPr>
      <w:color w:val="0000FF"/>
      <w:u w:val="single"/>
    </w:rPr>
  </w:style>
  <w:style w:type="paragraph" w:styleId="a9">
    <w:name w:val="header"/>
    <w:basedOn w:val="a"/>
    <w:link w:val="aa"/>
    <w:uiPriority w:val="99"/>
    <w:unhideWhenUsed/>
    <w:rsid w:val="00840C9B"/>
    <w:pPr>
      <w:tabs>
        <w:tab w:val="center" w:pos="4677"/>
        <w:tab w:val="right" w:pos="9355"/>
      </w:tabs>
    </w:pPr>
  </w:style>
  <w:style w:type="character" w:customStyle="1" w:styleId="aa">
    <w:name w:val="Верхний колонтитул Знак"/>
    <w:basedOn w:val="a0"/>
    <w:link w:val="a9"/>
    <w:uiPriority w:val="99"/>
    <w:rsid w:val="00840C9B"/>
  </w:style>
  <w:style w:type="paragraph" w:customStyle="1" w:styleId="ab">
    <w:name w:val="Абзац"/>
    <w:basedOn w:val="a"/>
    <w:link w:val="ac"/>
    <w:qFormat/>
    <w:rsid w:val="003C5BD4"/>
    <w:pPr>
      <w:spacing w:before="60" w:after="60"/>
    </w:pPr>
    <w:rPr>
      <w:rFonts w:ascii="Tahoma" w:hAnsi="Tahoma" w:cs="Tahoma"/>
      <w:sz w:val="24"/>
      <w:szCs w:val="24"/>
    </w:rPr>
  </w:style>
  <w:style w:type="character" w:customStyle="1" w:styleId="ac">
    <w:name w:val="Абзац Знак"/>
    <w:link w:val="ab"/>
    <w:rsid w:val="003C5BD4"/>
    <w:rPr>
      <w:rFonts w:ascii="Tahoma" w:hAnsi="Tahoma" w:cs="Tahoma"/>
      <w:sz w:val="24"/>
      <w:szCs w:val="24"/>
    </w:rPr>
  </w:style>
  <w:style w:type="character" w:styleId="ad">
    <w:name w:val="annotation reference"/>
    <w:basedOn w:val="a0"/>
    <w:uiPriority w:val="99"/>
    <w:semiHidden/>
    <w:unhideWhenUsed/>
    <w:rsid w:val="00830CF2"/>
    <w:rPr>
      <w:sz w:val="16"/>
      <w:szCs w:val="16"/>
    </w:rPr>
  </w:style>
  <w:style w:type="paragraph" w:styleId="ae">
    <w:name w:val="annotation text"/>
    <w:basedOn w:val="a"/>
    <w:link w:val="af"/>
    <w:uiPriority w:val="99"/>
    <w:semiHidden/>
    <w:unhideWhenUsed/>
    <w:rsid w:val="00830CF2"/>
    <w:rPr>
      <w:sz w:val="20"/>
      <w:szCs w:val="20"/>
    </w:rPr>
  </w:style>
  <w:style w:type="character" w:customStyle="1" w:styleId="af">
    <w:name w:val="Текст примечания Знак"/>
    <w:basedOn w:val="a0"/>
    <w:link w:val="ae"/>
    <w:uiPriority w:val="99"/>
    <w:semiHidden/>
    <w:rsid w:val="00830CF2"/>
    <w:rPr>
      <w:sz w:val="20"/>
      <w:szCs w:val="20"/>
    </w:rPr>
  </w:style>
  <w:style w:type="paragraph" w:styleId="af0">
    <w:name w:val="annotation subject"/>
    <w:basedOn w:val="ae"/>
    <w:next w:val="ae"/>
    <w:link w:val="af1"/>
    <w:uiPriority w:val="99"/>
    <w:semiHidden/>
    <w:unhideWhenUsed/>
    <w:rsid w:val="00830CF2"/>
    <w:rPr>
      <w:b/>
      <w:bCs/>
    </w:rPr>
  </w:style>
  <w:style w:type="character" w:customStyle="1" w:styleId="af1">
    <w:name w:val="Тема примечания Знак"/>
    <w:basedOn w:val="af"/>
    <w:link w:val="af0"/>
    <w:uiPriority w:val="99"/>
    <w:semiHidden/>
    <w:rsid w:val="00830CF2"/>
    <w:rPr>
      <w:b/>
      <w:bCs/>
      <w:sz w:val="20"/>
      <w:szCs w:val="20"/>
    </w:rPr>
  </w:style>
  <w:style w:type="paragraph" w:styleId="af2">
    <w:name w:val="Balloon Text"/>
    <w:basedOn w:val="a"/>
    <w:link w:val="af3"/>
    <w:uiPriority w:val="99"/>
    <w:semiHidden/>
    <w:unhideWhenUsed/>
    <w:rsid w:val="00830CF2"/>
    <w:rPr>
      <w:rFonts w:ascii="Segoe UI" w:hAnsi="Segoe UI" w:cs="Segoe UI"/>
      <w:sz w:val="18"/>
      <w:szCs w:val="18"/>
    </w:rPr>
  </w:style>
  <w:style w:type="character" w:customStyle="1" w:styleId="af3">
    <w:name w:val="Текст выноски Знак"/>
    <w:basedOn w:val="a0"/>
    <w:link w:val="af2"/>
    <w:uiPriority w:val="99"/>
    <w:semiHidden/>
    <w:rsid w:val="00830CF2"/>
    <w:rPr>
      <w:rFonts w:ascii="Segoe UI" w:hAnsi="Segoe UI" w:cs="Segoe UI"/>
      <w:sz w:val="18"/>
      <w:szCs w:val="18"/>
    </w:rPr>
  </w:style>
  <w:style w:type="table" w:customStyle="1" w:styleId="12">
    <w:name w:val="Сетка таблицы1"/>
    <w:basedOn w:val="a1"/>
    <w:next w:val="a3"/>
    <w:uiPriority w:val="59"/>
    <w:rsid w:val="0066177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aliases w:val="Заголовок 1 Знак Знак Знак1,Заголовок 1 Знак Знак Знак Знак"/>
    <w:link w:val="1"/>
    <w:uiPriority w:val="9"/>
    <w:rsid w:val="00897005"/>
    <w:rPr>
      <w:rFonts w:ascii="Tahoma" w:eastAsiaTheme="majorEastAsia" w:hAnsi="Tahoma" w:cs="Tahoma"/>
      <w:bCs/>
      <w:sz w:val="28"/>
      <w:szCs w:val="28"/>
    </w:rPr>
  </w:style>
  <w:style w:type="paragraph" w:customStyle="1" w:styleId="ConsPlusNormal">
    <w:name w:val="ConsPlusNormal"/>
    <w:link w:val="ConsPlusNormal0"/>
    <w:qFormat/>
    <w:rsid w:val="00030EA7"/>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030EA7"/>
    <w:rPr>
      <w:rFonts w:ascii="Arial" w:eastAsia="Times New Roman" w:hAnsi="Arial" w:cs="Arial"/>
      <w:sz w:val="20"/>
      <w:szCs w:val="20"/>
      <w:lang w:eastAsia="ru-RU"/>
    </w:rPr>
  </w:style>
  <w:style w:type="paragraph" w:customStyle="1" w:styleId="ConsPlusNormal1">
    <w:name w:val="ConsPlusNormal1"/>
    <w:rsid w:val="0040361B"/>
    <w:pPr>
      <w:widowControl w:val="0"/>
      <w:autoSpaceDE w:val="0"/>
      <w:autoSpaceDN w:val="0"/>
      <w:contextualSpacing/>
    </w:pPr>
    <w:rPr>
      <w:rFonts w:ascii="Arial" w:eastAsiaTheme="minorEastAsia" w:hAnsi="Arial" w:cs="Arial"/>
      <w:sz w:val="20"/>
      <w:lang w:eastAsia="ru-RU"/>
    </w:rPr>
  </w:style>
  <w:style w:type="table" w:customStyle="1" w:styleId="17">
    <w:name w:val="Сетка таблицы17"/>
    <w:basedOn w:val="a1"/>
    <w:next w:val="a3"/>
    <w:uiPriority w:val="39"/>
    <w:rsid w:val="00604646"/>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
    <w:uiPriority w:val="34"/>
    <w:qFormat/>
    <w:rsid w:val="00267B52"/>
    <w:pPr>
      <w:ind w:left="720"/>
      <w:contextualSpacing/>
    </w:pPr>
  </w:style>
  <w:style w:type="paragraph" w:customStyle="1" w:styleId="left">
    <w:name w:val="left"/>
    <w:basedOn w:val="a"/>
    <w:rsid w:val="000C02B9"/>
    <w:pPr>
      <w:spacing w:before="100" w:after="100"/>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consultantplus://offline/ref=54CF977B4A68B7C3A50761DA1CDCAE1C102EBF8CE8279257BC201771A25F6893ABDDB77B8F01BE79ZDo6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4B214D-EAFD-41B5-9B72-3039EEB9EED3}">
  <ds:schemaRefs>
    <ds:schemaRef ds:uri="http://schemas.openxmlformats.org/officeDocument/2006/bibliography"/>
  </ds:schemaRefs>
</ds:datastoreItem>
</file>

<file path=customXml/itemProps2.xml><?xml version="1.0" encoding="utf-8"?>
<ds:datastoreItem xmlns:ds="http://schemas.openxmlformats.org/officeDocument/2006/customXml" ds:itemID="{371814FC-528F-46C7-8860-932D76FA8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CC7DBA0-922B-4594-A49C-A7098E5E7110}">
  <ds:schemaRefs>
    <ds:schemaRef ds:uri="http://schemas.microsoft.com/sharepoint/v3/contenttype/forms"/>
  </ds:schemaRefs>
</ds:datastoreItem>
</file>

<file path=customXml/itemProps4.xml><?xml version="1.0" encoding="utf-8"?>
<ds:datastoreItem xmlns:ds="http://schemas.openxmlformats.org/officeDocument/2006/customXml" ds:itemID="{1ABE5FC3-5CAA-4F38-8DB0-A174A272CCD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57094</Words>
  <Characters>325438</Characters>
  <Application>Microsoft Office Word</Application>
  <DocSecurity>0</DocSecurity>
  <Lines>2711</Lines>
  <Paragraphs>763</Paragraphs>
  <ScaleCrop>false</ScaleCrop>
  <HeadingPairs>
    <vt:vector size="2" baseType="variant">
      <vt:variant>
        <vt:lpstr>Название</vt:lpstr>
      </vt:variant>
      <vt:variant>
        <vt:i4>1</vt:i4>
      </vt:variant>
    </vt:vector>
  </HeadingPairs>
  <TitlesOfParts>
    <vt:vector size="1" baseType="lpstr">
      <vt:lpstr/>
    </vt:vector>
  </TitlesOfParts>
  <Company>Grad</Company>
  <LinksUpToDate>false</LinksUpToDate>
  <CharactersWithSpaces>381769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Мезер Екатерина Сергеевна</dc:creator>
  <cp:lastModifiedBy>ZMA</cp:lastModifiedBy>
  <cp:revision>3</cp:revision>
  <cp:lastPrinted>2024-06-11T08:56:00Z</cp:lastPrinted>
  <dcterms:created xsi:type="dcterms:W3CDTF">2024-06-13T05:17:00Z</dcterms:created>
  <dcterms:modified xsi:type="dcterms:W3CDTF">2024-06-13T05:17:00Z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