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C6C66" w14:textId="7D82B3BE" w:rsidR="00AF1C3F" w:rsidRDefault="00AF1C3F" w:rsidP="00AF1C3F">
      <w:pPr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14:paraId="2DE7018A" w14:textId="77777777" w:rsidR="00AF1C3F" w:rsidRDefault="00AF1C3F" w:rsidP="00750090">
      <w:pPr>
        <w:widowControl/>
        <w:ind w:left="5103" w:firstLine="1276"/>
        <w:jc w:val="both"/>
        <w:rPr>
          <w:rFonts w:ascii="Times New Roman" w:hAnsi="Times New Roman" w:cs="Times New Roman"/>
          <w:sz w:val="27"/>
          <w:szCs w:val="27"/>
        </w:rPr>
      </w:pPr>
    </w:p>
    <w:p w14:paraId="4DF68669" w14:textId="77777777" w:rsidR="00AF1C3F" w:rsidRPr="0021580C" w:rsidRDefault="00AF1C3F" w:rsidP="00AF1C3F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noProof/>
        </w:rPr>
        <w:drawing>
          <wp:inline distT="0" distB="0" distL="0" distR="0" wp14:anchorId="2A9FCF2D" wp14:editId="4FDBA8CB">
            <wp:extent cx="580390" cy="715645"/>
            <wp:effectExtent l="0" t="0" r="0" b="8255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F4A6E" w14:textId="77777777" w:rsidR="00AF1C3F" w:rsidRPr="0021580C" w:rsidRDefault="00AF1C3F" w:rsidP="00AF1C3F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14:paraId="65272118" w14:textId="77777777" w:rsidR="00AF1C3F" w:rsidRPr="001B60D4" w:rsidRDefault="00AF1C3F" w:rsidP="00AF1C3F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60D4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</w:p>
    <w:p w14:paraId="292D8C55" w14:textId="77777777" w:rsidR="00AF1C3F" w:rsidRPr="001B60D4" w:rsidRDefault="00AF1C3F" w:rsidP="00AF1C3F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60D4">
        <w:rPr>
          <w:rFonts w:ascii="Times New Roman" w:eastAsia="Times New Roman" w:hAnsi="Times New Roman" w:cs="Times New Roman"/>
          <w:sz w:val="26"/>
          <w:szCs w:val="26"/>
        </w:rPr>
        <w:t>ХАСАНСКОГО МУНИЦИПАЛЬНОГО ОКРУГА</w:t>
      </w:r>
    </w:p>
    <w:p w14:paraId="536D60F6" w14:textId="77777777" w:rsidR="00AF1C3F" w:rsidRPr="001B60D4" w:rsidRDefault="00AF1C3F" w:rsidP="00AF1C3F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60D4">
        <w:rPr>
          <w:rFonts w:ascii="Times New Roman" w:eastAsia="Times New Roman" w:hAnsi="Times New Roman" w:cs="Times New Roman"/>
          <w:sz w:val="26"/>
          <w:szCs w:val="26"/>
        </w:rPr>
        <w:t>ПРИМОРСКОГО КРАЯ</w:t>
      </w:r>
    </w:p>
    <w:p w14:paraId="262D8D2B" w14:textId="77777777" w:rsidR="00AF1C3F" w:rsidRPr="001B60D4" w:rsidRDefault="00AF1C3F" w:rsidP="00AF1C3F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C8D6F42" w14:textId="77777777" w:rsidR="00AF1C3F" w:rsidRPr="001B60D4" w:rsidRDefault="00AF1C3F" w:rsidP="00AF1C3F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14:paraId="18F1F924" w14:textId="77777777" w:rsidR="00AF1C3F" w:rsidRPr="001B60D4" w:rsidRDefault="00AF1C3F" w:rsidP="00AF1C3F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60D4">
        <w:rPr>
          <w:rFonts w:ascii="Times New Roman" w:eastAsia="Times New Roman" w:hAnsi="Times New Roman" w:cs="Times New Roman"/>
          <w:sz w:val="26"/>
          <w:szCs w:val="26"/>
        </w:rPr>
        <w:t>пгт Славянка</w:t>
      </w:r>
    </w:p>
    <w:p w14:paraId="15EF9C78" w14:textId="757F8D7A" w:rsidR="00AF1C3F" w:rsidRPr="004C1DE8" w:rsidRDefault="00AF1C3F" w:rsidP="00AF1C3F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263983">
        <w:rPr>
          <w:rFonts w:ascii="Times New Roman" w:eastAsia="Times New Roman" w:hAnsi="Times New Roman" w:cs="Times New Roman"/>
          <w:u w:val="single"/>
        </w:rPr>
        <w:t>23.10.2024</w:t>
      </w:r>
      <w:r w:rsidRPr="0021580C">
        <w:rPr>
          <w:rFonts w:ascii="Times New Roman" w:eastAsia="Times New Roman" w:hAnsi="Times New Roman" w:cs="Times New Roman"/>
        </w:rPr>
        <w:tab/>
      </w:r>
      <w:r w:rsidRPr="0021580C">
        <w:rPr>
          <w:rFonts w:ascii="Times New Roman" w:eastAsia="Times New Roman" w:hAnsi="Times New Roman" w:cs="Times New Roman"/>
        </w:rPr>
        <w:tab/>
      </w:r>
      <w:r w:rsidRPr="0021580C">
        <w:rPr>
          <w:rFonts w:ascii="Times New Roman" w:eastAsia="Times New Roman" w:hAnsi="Times New Roman" w:cs="Times New Roman"/>
        </w:rPr>
        <w:tab/>
      </w:r>
      <w:r w:rsidR="00671600">
        <w:rPr>
          <w:rFonts w:ascii="Times New Roman" w:eastAsia="Times New Roman" w:hAnsi="Times New Roman" w:cs="Times New Roman"/>
        </w:rPr>
        <w:tab/>
      </w:r>
      <w:r w:rsidR="00671600">
        <w:rPr>
          <w:rFonts w:ascii="Times New Roman" w:eastAsia="Times New Roman" w:hAnsi="Times New Roman" w:cs="Times New Roman"/>
        </w:rPr>
        <w:tab/>
      </w:r>
      <w:r w:rsidR="00671600">
        <w:rPr>
          <w:rFonts w:ascii="Times New Roman" w:eastAsia="Times New Roman" w:hAnsi="Times New Roman" w:cs="Times New Roman"/>
        </w:rPr>
        <w:tab/>
      </w:r>
      <w:r w:rsidR="00671600">
        <w:rPr>
          <w:rFonts w:ascii="Times New Roman" w:eastAsia="Times New Roman" w:hAnsi="Times New Roman" w:cs="Times New Roman"/>
        </w:rPr>
        <w:tab/>
      </w:r>
      <w:r w:rsidR="00671600">
        <w:rPr>
          <w:rFonts w:ascii="Times New Roman" w:eastAsia="Times New Roman" w:hAnsi="Times New Roman" w:cs="Times New Roman"/>
        </w:rPr>
        <w:tab/>
      </w:r>
      <w:r w:rsidR="00671600">
        <w:rPr>
          <w:rFonts w:ascii="Times New Roman" w:eastAsia="Times New Roman" w:hAnsi="Times New Roman" w:cs="Times New Roman"/>
        </w:rPr>
        <w:tab/>
      </w:r>
      <w:r w:rsidR="00671600">
        <w:rPr>
          <w:rFonts w:ascii="Times New Roman" w:eastAsia="Times New Roman" w:hAnsi="Times New Roman" w:cs="Times New Roman"/>
        </w:rPr>
        <w:tab/>
      </w:r>
      <w:r w:rsidR="00671600">
        <w:rPr>
          <w:rFonts w:ascii="Times New Roman" w:eastAsia="Times New Roman" w:hAnsi="Times New Roman" w:cs="Times New Roman"/>
        </w:rPr>
        <w:tab/>
      </w:r>
      <w:r w:rsidRPr="00263983">
        <w:rPr>
          <w:rFonts w:ascii="Times New Roman" w:eastAsia="Times New Roman" w:hAnsi="Times New Roman" w:cs="Times New Roman"/>
          <w:u w:val="single"/>
        </w:rPr>
        <w:t>№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263983">
        <w:rPr>
          <w:rFonts w:ascii="Times New Roman" w:eastAsia="Times New Roman" w:hAnsi="Times New Roman" w:cs="Times New Roman"/>
          <w:u w:val="single"/>
        </w:rPr>
        <w:t>1974-па</w:t>
      </w:r>
    </w:p>
    <w:p w14:paraId="24525886" w14:textId="77777777" w:rsidR="00AF1C3F" w:rsidRPr="0021580C" w:rsidRDefault="00AF1C3F" w:rsidP="00AF1C3F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061AD79D" w14:textId="77777777" w:rsidR="00AF1C3F" w:rsidRPr="0021580C" w:rsidRDefault="00AF1C3F" w:rsidP="00AF1C3F">
      <w:pPr>
        <w:overflowPunct w:val="0"/>
        <w:autoSpaceDE w:val="0"/>
        <w:autoSpaceDN w:val="0"/>
        <w:adjustRightInd w:val="0"/>
        <w:ind w:right="2901"/>
        <w:jc w:val="both"/>
        <w:rPr>
          <w:rFonts w:ascii="Times New Roman" w:eastAsia="Times New Roman" w:hAnsi="Times New Roman" w:cs="Times New Roman"/>
        </w:rPr>
      </w:pPr>
    </w:p>
    <w:p w14:paraId="4ECE47B9" w14:textId="77777777" w:rsidR="00AF1C3F" w:rsidRPr="002646B4" w:rsidRDefault="00AF1C3F" w:rsidP="00AF1C3F">
      <w:pPr>
        <w:overflowPunct w:val="0"/>
        <w:autoSpaceDE w:val="0"/>
        <w:autoSpaceDN w:val="0"/>
        <w:adjustRightInd w:val="0"/>
        <w:ind w:right="38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6B4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внесении изменений в постановление администрации Хасанского муниципального округа от 05.02.2024 № 112-па «Об утверждении  </w:t>
      </w:r>
      <w:r w:rsidRPr="002646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регламента по предоставлению государственной услуги «Назначение и предоставление выплаты на содержание ребенка, находящегося под опекой (попечительством), в том числе в приёмной семье», предоставляемой администрацией Хасанского муниципального округа Приморского края, при осуществлении переданных государственных полномочий»</w:t>
      </w:r>
      <w:r w:rsidRPr="002646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AA26C0E" w14:textId="77777777" w:rsidR="00AF1C3F" w:rsidRPr="002646B4" w:rsidRDefault="00AF1C3F" w:rsidP="00AF1C3F">
      <w:pPr>
        <w:overflowPunct w:val="0"/>
        <w:autoSpaceDE w:val="0"/>
        <w:autoSpaceDN w:val="0"/>
        <w:adjustRightInd w:val="0"/>
        <w:ind w:right="290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184BD9" w14:textId="73A48287" w:rsidR="00AF1C3F" w:rsidRPr="00A84CFD" w:rsidRDefault="00AF1C3F" w:rsidP="00AF1C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CF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</w:t>
      </w:r>
      <w:r w:rsidRPr="00A84CFD">
        <w:rPr>
          <w:rFonts w:ascii="Times New Roman" w:hAnsi="Times New Roman" w:cs="Times New Roman"/>
          <w:sz w:val="26"/>
          <w:szCs w:val="26"/>
        </w:rPr>
        <w:t xml:space="preserve"> Приморского края от </w:t>
      </w:r>
      <w:r>
        <w:rPr>
          <w:rFonts w:ascii="Times New Roman" w:hAnsi="Times New Roman" w:cs="Times New Roman"/>
          <w:sz w:val="26"/>
          <w:szCs w:val="26"/>
        </w:rPr>
        <w:t>13 августа 2024 года № 578-пп «О внесении изменений</w:t>
      </w:r>
      <w:r w:rsidRPr="00A84C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Постановление Правительства Приморского края от 17 ноября 2023 года  № 801-пп </w:t>
      </w:r>
      <w:r w:rsidRPr="00A84CFD">
        <w:rPr>
          <w:rFonts w:ascii="Times New Roman" w:hAnsi="Times New Roman" w:cs="Times New Roman"/>
          <w:sz w:val="26"/>
          <w:szCs w:val="26"/>
        </w:rPr>
        <w:t>«Об утверждении Порядка выплаты ежемесячных денежных средств опекунам (попечителям) на содержание детей, находящихся под опекой (попечительством) и Порядка выплаты вознаграждения приемным родителям и оплаты мер социальной поддержки приемным семьям в Приморском крае»,</w:t>
      </w:r>
      <w:r>
        <w:rPr>
          <w:rFonts w:ascii="Times New Roman" w:hAnsi="Times New Roman" w:cs="Times New Roman"/>
          <w:sz w:val="26"/>
          <w:szCs w:val="26"/>
        </w:rPr>
        <w:t xml:space="preserve"> Законом Приморского края от 03 июля 2024 года № 604-КЗ «О внесении изменений в Закон Приморского </w:t>
      </w:r>
      <w:r w:rsidRPr="00A84C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края    «О порядке и размерах выплаты ежемесячных денежных средств опекунам (попечителям) на содержание детей, находящихся под опекой (попечительством)», </w:t>
      </w:r>
      <w:r w:rsidRPr="00A84CF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  <w:r w:rsidRPr="00A84CFD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05 октября 2011</w:t>
      </w:r>
      <w:r w:rsidRPr="00A84CFD">
        <w:rPr>
          <w:rFonts w:ascii="Times New Roman" w:hAnsi="Times New Roman" w:cs="Times New Roman"/>
          <w:sz w:val="26"/>
          <w:szCs w:val="26"/>
        </w:rPr>
        <w:t xml:space="preserve"> № </w:t>
      </w:r>
      <w:r>
        <w:rPr>
          <w:rFonts w:ascii="Times New Roman" w:hAnsi="Times New Roman" w:cs="Times New Roman"/>
          <w:sz w:val="26"/>
          <w:szCs w:val="26"/>
        </w:rPr>
        <w:t>249-па   «О разработке и утверждении административных регламентов предоставления государственных услуг»,</w:t>
      </w:r>
      <w:r w:rsidRPr="00A84CFD">
        <w:rPr>
          <w:rFonts w:ascii="Times New Roman" w:hAnsi="Times New Roman" w:cs="Times New Roman"/>
          <w:sz w:val="26"/>
          <w:szCs w:val="26"/>
        </w:rPr>
        <w:t xml:space="preserve"> руководствуясь </w:t>
      </w:r>
      <w:hyperlink r:id="rId9" w:history="1">
        <w:r w:rsidRPr="00A84CFD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A84CFD">
        <w:rPr>
          <w:rFonts w:ascii="Times New Roman" w:hAnsi="Times New Roman" w:cs="Times New Roman"/>
          <w:sz w:val="26"/>
          <w:szCs w:val="26"/>
        </w:rPr>
        <w:t xml:space="preserve"> Хасанского муниципального округа</w:t>
      </w:r>
      <w:r w:rsidRPr="00A84CFD">
        <w:rPr>
          <w:rFonts w:ascii="Times New Roman" w:eastAsia="Times New Roman" w:hAnsi="Times New Roman" w:cs="Times New Roman"/>
          <w:sz w:val="26"/>
          <w:szCs w:val="26"/>
        </w:rPr>
        <w:t xml:space="preserve">, администрация Хасанского муниципального округа </w:t>
      </w:r>
    </w:p>
    <w:p w14:paraId="532299D9" w14:textId="77777777" w:rsidR="00AF1C3F" w:rsidRPr="0021580C" w:rsidRDefault="00AF1C3F" w:rsidP="00AF1C3F">
      <w:pPr>
        <w:overflowPunct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</w:p>
    <w:p w14:paraId="717507C0" w14:textId="77777777" w:rsidR="00AF1C3F" w:rsidRDefault="00AF1C3F" w:rsidP="00AF1C3F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21580C">
        <w:rPr>
          <w:rFonts w:ascii="Times New Roman" w:eastAsia="Times New Roman" w:hAnsi="Times New Roman" w:cs="Times New Roman"/>
        </w:rPr>
        <w:t>ПОСТАНОВЛЯЕТ:</w:t>
      </w:r>
    </w:p>
    <w:p w14:paraId="31B73C80" w14:textId="77777777" w:rsidR="00AF1C3F" w:rsidRPr="00A84CFD" w:rsidRDefault="00AF1C3F" w:rsidP="00AF1C3F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98B5C4" w14:textId="2346102B" w:rsidR="00AF1C3F" w:rsidRDefault="00AF1C3F" w:rsidP="00AF1C3F">
      <w:pPr>
        <w:pStyle w:val="a4"/>
        <w:overflowPunct w:val="0"/>
        <w:autoSpaceDE w:val="0"/>
        <w:autoSpaceDN w:val="0"/>
        <w:adjustRightInd w:val="0"/>
        <w:ind w:left="0" w:right="-2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84CFD">
        <w:rPr>
          <w:rFonts w:ascii="Times New Roman" w:eastAsia="Times New Roman" w:hAnsi="Times New Roman"/>
          <w:sz w:val="26"/>
          <w:szCs w:val="26"/>
        </w:rPr>
        <w:t>1.</w:t>
      </w:r>
      <w:r>
        <w:t> </w:t>
      </w:r>
      <w:r>
        <w:rPr>
          <w:rFonts w:ascii="Times New Roman" w:eastAsia="Times New Roman" w:hAnsi="Times New Roman"/>
          <w:sz w:val="26"/>
          <w:szCs w:val="26"/>
        </w:rPr>
        <w:t>Внести в постановление администрации Хасанского муниципального округа</w:t>
      </w:r>
      <w:r w:rsidRPr="00A84CFD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от 05.02.2024 № 112-па «Об утверждении  А</w:t>
      </w:r>
      <w:r w:rsidRPr="00A84CFD">
        <w:rPr>
          <w:rFonts w:ascii="Times New Roman" w:eastAsia="Times New Roman" w:hAnsi="Times New Roman"/>
          <w:sz w:val="26"/>
          <w:szCs w:val="26"/>
        </w:rPr>
        <w:t>дминистративно</w:t>
      </w:r>
      <w:r>
        <w:rPr>
          <w:rFonts w:ascii="Times New Roman" w:eastAsia="Times New Roman" w:hAnsi="Times New Roman"/>
          <w:sz w:val="26"/>
          <w:szCs w:val="26"/>
        </w:rPr>
        <w:t>го</w:t>
      </w:r>
      <w:r w:rsidRPr="00A84CFD">
        <w:rPr>
          <w:rFonts w:ascii="Times New Roman" w:eastAsia="Times New Roman" w:hAnsi="Times New Roman"/>
          <w:sz w:val="26"/>
          <w:szCs w:val="26"/>
        </w:rPr>
        <w:t xml:space="preserve"> регламент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A84CFD">
        <w:rPr>
          <w:rFonts w:ascii="Times New Roman" w:eastAsia="Times New Roman" w:hAnsi="Times New Roman"/>
          <w:sz w:val="26"/>
          <w:szCs w:val="26"/>
        </w:rPr>
        <w:t xml:space="preserve"> по предоставлению государственной услуги</w:t>
      </w:r>
      <w:r>
        <w:rPr>
          <w:rFonts w:ascii="Times New Roman" w:eastAsia="Times New Roman" w:hAnsi="Times New Roman"/>
          <w:sz w:val="26"/>
          <w:szCs w:val="26"/>
        </w:rPr>
        <w:t xml:space="preserve"> «Н</w:t>
      </w:r>
      <w:r w:rsidRPr="00A84CFD">
        <w:rPr>
          <w:rFonts w:ascii="Times New Roman" w:eastAsia="Times New Roman" w:hAnsi="Times New Roman"/>
          <w:sz w:val="26"/>
          <w:szCs w:val="26"/>
        </w:rPr>
        <w:t>азначение и предоставление выплаты на содержание ребенка, находящегося  под опекой (попечительством), в том числе в приемной семье», предоставляемой администрацией Хасанского муниципального округа Приморского края, при осуществлении переданных государственных полномочий  на территории Хасанского муниципального округа</w:t>
      </w:r>
      <w:r>
        <w:rPr>
          <w:rFonts w:ascii="Times New Roman" w:eastAsia="Times New Roman" w:hAnsi="Times New Roman"/>
          <w:sz w:val="26"/>
          <w:szCs w:val="26"/>
        </w:rPr>
        <w:t>» (далее постановление) следующие изменения:</w:t>
      </w:r>
    </w:p>
    <w:p w14:paraId="1046E6EF" w14:textId="70AA6F0D" w:rsidR="00AF1C3F" w:rsidRDefault="00AF1C3F" w:rsidP="00AF1C3F">
      <w:pPr>
        <w:pStyle w:val="a4"/>
        <w:overflowPunct w:val="0"/>
        <w:autoSpaceDE w:val="0"/>
        <w:autoSpaceDN w:val="0"/>
        <w:adjustRightInd w:val="0"/>
        <w:ind w:left="0" w:right="-2"/>
        <w:jc w:val="both"/>
        <w:rPr>
          <w:rFonts w:ascii="Times New Roman" w:eastAsia="Times New Roman" w:hAnsi="Times New Roman"/>
          <w:sz w:val="26"/>
          <w:szCs w:val="26"/>
        </w:rPr>
      </w:pPr>
    </w:p>
    <w:p w14:paraId="55734181" w14:textId="77777777" w:rsidR="00AF1C3F" w:rsidRDefault="00AF1C3F" w:rsidP="00AF1C3F">
      <w:pPr>
        <w:pStyle w:val="a4"/>
        <w:overflowPunct w:val="0"/>
        <w:autoSpaceDE w:val="0"/>
        <w:autoSpaceDN w:val="0"/>
        <w:adjustRightInd w:val="0"/>
        <w:ind w:left="0" w:right="-2"/>
        <w:jc w:val="both"/>
        <w:rPr>
          <w:rFonts w:ascii="Times New Roman" w:eastAsia="Times New Roman" w:hAnsi="Times New Roman"/>
          <w:sz w:val="26"/>
          <w:szCs w:val="26"/>
        </w:rPr>
      </w:pPr>
    </w:p>
    <w:p w14:paraId="4682140B" w14:textId="62D6E78E" w:rsidR="00AF1C3F" w:rsidRDefault="00AF1C3F" w:rsidP="00AF1C3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314B">
        <w:rPr>
          <w:rFonts w:ascii="Times New Roman" w:hAnsi="Times New Roman" w:cs="Times New Roman"/>
          <w:sz w:val="27"/>
          <w:szCs w:val="27"/>
        </w:rPr>
        <w:lastRenderedPageBreak/>
        <w:t>1.1.</w:t>
      </w:r>
      <w:r>
        <w:rPr>
          <w:rFonts w:ascii="Times New Roman" w:hAnsi="Times New Roman" w:cs="Times New Roman"/>
          <w:sz w:val="27"/>
          <w:szCs w:val="27"/>
        </w:rPr>
        <w:t> </w:t>
      </w:r>
      <w:r w:rsidRPr="00DF314B">
        <w:rPr>
          <w:rFonts w:ascii="Times New Roman" w:hAnsi="Times New Roman" w:cs="Times New Roman"/>
          <w:sz w:val="27"/>
          <w:szCs w:val="27"/>
        </w:rPr>
        <w:t xml:space="preserve">изложить абзацы два и три пункта 2 </w:t>
      </w:r>
      <w:r>
        <w:rPr>
          <w:rFonts w:ascii="Times New Roman" w:hAnsi="Times New Roman" w:cs="Times New Roman"/>
          <w:sz w:val="27"/>
          <w:szCs w:val="27"/>
        </w:rPr>
        <w:t xml:space="preserve">Административного регламента «Назначение и предоставление выплаты на содержание ребенка, находящегося под опекой (попечительством), в том числе в приёмной семье», утвержденного постановлением (далее Административный регламент) </w:t>
      </w:r>
      <w:r w:rsidRPr="00DF314B">
        <w:rPr>
          <w:rFonts w:ascii="Times New Roman" w:hAnsi="Times New Roman" w:cs="Times New Roman"/>
          <w:sz w:val="27"/>
          <w:szCs w:val="27"/>
        </w:rPr>
        <w:t>в следующей редакции:</w:t>
      </w:r>
    </w:p>
    <w:p w14:paraId="0747BCCC" w14:textId="77777777" w:rsidR="00AF1C3F" w:rsidRDefault="00AF1C3F" w:rsidP="00AF1C3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314B">
        <w:rPr>
          <w:rFonts w:ascii="Times New Roman" w:hAnsi="Times New Roman" w:cs="Times New Roman"/>
          <w:sz w:val="27"/>
          <w:szCs w:val="27"/>
        </w:rPr>
        <w:t>«Опекуны или попечители детей-сирот и детей, оставшихся без попечения родителей, в том числе назначенные временно при установлении предварительной опеки (попечительства), при условии совместного проживания опекуна (попечителя) с подопечным на территории Приморского края;</w:t>
      </w:r>
    </w:p>
    <w:p w14:paraId="66228692" w14:textId="77777777" w:rsidR="00AF1C3F" w:rsidRPr="00DF314B" w:rsidRDefault="00AF1C3F" w:rsidP="00AF1C3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314B">
        <w:rPr>
          <w:rFonts w:ascii="Times New Roman" w:hAnsi="Times New Roman" w:cs="Times New Roman"/>
          <w:sz w:val="27"/>
          <w:szCs w:val="27"/>
        </w:rPr>
        <w:t>приемные родители детей-сирот и детей, оставшихся без попечения родителей, при условии совместного проживания опекуна (попечителя) с подопечным на территории Приморского края»;</w:t>
      </w:r>
    </w:p>
    <w:p w14:paraId="55916C2D" w14:textId="5F56C8A1" w:rsidR="00AF1C3F" w:rsidRDefault="00AF1C3F" w:rsidP="00AF1C3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1.2. </w:t>
      </w:r>
      <w:r w:rsidRPr="00DF314B">
        <w:rPr>
          <w:rFonts w:ascii="Times New Roman" w:hAnsi="Times New Roman" w:cs="Times New Roman"/>
          <w:sz w:val="27"/>
          <w:szCs w:val="27"/>
        </w:rPr>
        <w:t xml:space="preserve">дополнить </w:t>
      </w:r>
      <w:r>
        <w:rPr>
          <w:rFonts w:ascii="Times New Roman" w:hAnsi="Times New Roman" w:cs="Times New Roman"/>
          <w:sz w:val="27"/>
          <w:szCs w:val="27"/>
        </w:rPr>
        <w:t xml:space="preserve">пункт 2 Административного регламента </w:t>
      </w:r>
      <w:r w:rsidRPr="00DF314B">
        <w:rPr>
          <w:rFonts w:ascii="Times New Roman" w:hAnsi="Times New Roman" w:cs="Times New Roman"/>
          <w:sz w:val="27"/>
          <w:szCs w:val="27"/>
        </w:rPr>
        <w:t xml:space="preserve">абзацем следующего содержания: </w:t>
      </w:r>
    </w:p>
    <w:p w14:paraId="46EFCBB8" w14:textId="0FEA62EE" w:rsidR="00AF1C3F" w:rsidRPr="00DF314B" w:rsidRDefault="00AF1C3F" w:rsidP="00AF1C3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314B">
        <w:rPr>
          <w:rFonts w:ascii="Times New Roman" w:hAnsi="Times New Roman" w:cs="Times New Roman"/>
          <w:sz w:val="27"/>
          <w:szCs w:val="27"/>
        </w:rPr>
        <w:t xml:space="preserve">«Условие, предусмотренное в абзаце два </w:t>
      </w:r>
      <w:r>
        <w:rPr>
          <w:rFonts w:ascii="Times New Roman" w:hAnsi="Times New Roman" w:cs="Times New Roman"/>
          <w:sz w:val="27"/>
          <w:szCs w:val="27"/>
        </w:rPr>
        <w:t>и три пункта 2, не учитывается в </w:t>
      </w:r>
      <w:r w:rsidRPr="00DF314B">
        <w:rPr>
          <w:rFonts w:ascii="Times New Roman" w:hAnsi="Times New Roman" w:cs="Times New Roman"/>
          <w:sz w:val="27"/>
          <w:szCs w:val="27"/>
        </w:rPr>
        <w:t xml:space="preserve">отношении подопечных, достигших возраста шестнадцати лет, имеющих разрешение органа опеки и попечительства на раздельное проживание с попечителями в соответствии с действующим законодательством».  </w:t>
      </w:r>
    </w:p>
    <w:p w14:paraId="786735B8" w14:textId="3DFF95D5" w:rsidR="00AF1C3F" w:rsidRPr="00DF314B" w:rsidRDefault="00AF1C3F" w:rsidP="00AF1C3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314B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>3. </w:t>
      </w:r>
      <w:r w:rsidRPr="00DF314B">
        <w:rPr>
          <w:rFonts w:ascii="Times New Roman" w:hAnsi="Times New Roman" w:cs="Times New Roman"/>
          <w:sz w:val="27"/>
          <w:szCs w:val="27"/>
        </w:rPr>
        <w:t>заменить в подпункте 11.2 пункта 11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Административного регламента </w:t>
      </w:r>
      <w:r w:rsidRPr="00DF314B">
        <w:rPr>
          <w:rFonts w:ascii="Times New Roman" w:hAnsi="Times New Roman" w:cs="Times New Roman"/>
          <w:sz w:val="27"/>
          <w:szCs w:val="27"/>
        </w:rPr>
        <w:t>слова «не проживание на территории Приморского края по месту регистрации по месту жительства (месту пребывания) совместно с подопечными, приемным ребенком» словами «совместное не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F314B">
        <w:rPr>
          <w:rFonts w:ascii="Times New Roman" w:hAnsi="Times New Roman" w:cs="Times New Roman"/>
          <w:sz w:val="27"/>
          <w:szCs w:val="27"/>
        </w:rPr>
        <w:t>проживание опекуна (попечителя) с подопечным на территории Приморского края»;</w:t>
      </w:r>
    </w:p>
    <w:p w14:paraId="2A84D8EB" w14:textId="61889D27" w:rsidR="00AF1C3F" w:rsidRDefault="00AF1C3F" w:rsidP="00AF1C3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1.4. </w:t>
      </w:r>
      <w:r w:rsidRPr="00DF314B">
        <w:rPr>
          <w:rFonts w:ascii="Times New Roman" w:hAnsi="Times New Roman" w:cs="Times New Roman"/>
          <w:sz w:val="27"/>
          <w:szCs w:val="27"/>
        </w:rPr>
        <w:t>изложить абзац шестой подпункта 11.2 пункта 11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Административного регламента</w:t>
      </w:r>
      <w:r w:rsidRPr="00DF314B">
        <w:rPr>
          <w:rFonts w:ascii="Times New Roman" w:hAnsi="Times New Roman" w:cs="Times New Roman"/>
          <w:sz w:val="27"/>
          <w:szCs w:val="27"/>
        </w:rPr>
        <w:t xml:space="preserve"> в следующей редакции</w:t>
      </w:r>
      <w:r>
        <w:rPr>
          <w:rFonts w:ascii="Times New Roman" w:hAnsi="Times New Roman" w:cs="Times New Roman"/>
          <w:sz w:val="27"/>
          <w:szCs w:val="27"/>
        </w:rPr>
        <w:t>:</w:t>
      </w:r>
      <w:r w:rsidRPr="00DF314B">
        <w:rPr>
          <w:rFonts w:ascii="Times New Roman" w:hAnsi="Times New Roman" w:cs="Times New Roman"/>
          <w:sz w:val="27"/>
          <w:szCs w:val="27"/>
        </w:rPr>
        <w:t xml:space="preserve"> «устройство подопечного на полное государственное обеспечение в учреждение или организацию всех типов и видов независимо от их организационно-правовой формы, ведомственной принадлежности»;</w:t>
      </w:r>
    </w:p>
    <w:p w14:paraId="458279A0" w14:textId="3BCFAAD9" w:rsidR="00AF1C3F" w:rsidRDefault="00AF1C3F" w:rsidP="00AF1C3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1.5. дополнить подпункт 11.2 пункта11 Административного регламента абзацами следующего содержания:</w:t>
      </w:r>
    </w:p>
    <w:p w14:paraId="3980C931" w14:textId="77777777" w:rsidR="00AF1C3F" w:rsidRDefault="00AF1C3F" w:rsidP="00AF1C3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прекращение статуса подопечного как ребенка-сироты или ребенка, оставшегося без попечения родителей, в связи с утратой оснований для попечения;</w:t>
      </w:r>
    </w:p>
    <w:p w14:paraId="1CB31D04" w14:textId="77777777" w:rsidR="00AF1C3F" w:rsidRDefault="00AF1C3F" w:rsidP="00AF1C3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переезд опекуна (попечителя) подопечного на новое место жительства в другой муниципальный район, муниципальный округ, городской округ Приморского края либо за пределы Приморского края;</w:t>
      </w:r>
    </w:p>
    <w:p w14:paraId="1E6CEF7B" w14:textId="77777777" w:rsidR="00AF1C3F" w:rsidRDefault="00AF1C3F" w:rsidP="00AF1C3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истечение срока действия акта о назначении опекуна (попечителя) или истечение срока предварительной опеки (попечительства);</w:t>
      </w:r>
    </w:p>
    <w:p w14:paraId="542C1108" w14:textId="77777777" w:rsidR="00AF1C3F" w:rsidRDefault="00AF1C3F" w:rsidP="00AF1C3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вступление в законную силу решения суда о признании безвестно отсутствующим или объявлении умершим опекуна (попечителя), подопечного.</w:t>
      </w:r>
    </w:p>
    <w:p w14:paraId="39964775" w14:textId="3CE82841" w:rsidR="00AF1C3F" w:rsidRDefault="00AF1C3F" w:rsidP="00AF1C3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1.6. дополнить подпункт 20.1.4. пункта 20 Административного регламента абзацем следующего содержания:</w:t>
      </w:r>
    </w:p>
    <w:p w14:paraId="55402E64" w14:textId="77777777" w:rsidR="00AF1C3F" w:rsidRDefault="00AF1C3F" w:rsidP="00AF1C3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«Принятие решения о назначении ежемесячных денежных средств допускается одновременно с принятием решения о назначении опекуна или попечителя либо решения о назначении предварительной опеки или попечительства. в указанном случае опекун (попечитель) подает заявление о назначении ежемесячных денежных средств одновременно с заявлением о назначении его опекуном (попечителем) несовершеннолетнего лица»;</w:t>
      </w:r>
    </w:p>
    <w:p w14:paraId="1A4098D5" w14:textId="32637EF4" w:rsidR="00AF1C3F" w:rsidRDefault="00AF1C3F" w:rsidP="00AF1C3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1.7. изложить абзац десятый подпункта 20.1.4. пункта 20 Административного   регламента в следующей редакции:</w:t>
      </w:r>
    </w:p>
    <w:p w14:paraId="770E3F46" w14:textId="79C02775" w:rsidR="00AF1C3F" w:rsidRDefault="00AF1C3F" w:rsidP="00AF1C3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BB6A5D8" w14:textId="21520966" w:rsidR="00AF1C3F" w:rsidRDefault="00AF1C3F" w:rsidP="00AF1C3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33F5B28" w14:textId="77777777" w:rsidR="00AF1C3F" w:rsidRDefault="00AF1C3F" w:rsidP="00AF1C3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3B33E970" w14:textId="77777777" w:rsidR="00AF1C3F" w:rsidRPr="00DF314B" w:rsidRDefault="00AF1C3F" w:rsidP="00AF1C3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«В случае принятия органом местного самоуправления решения об отказе в назначении ежемесячных денежных средств опекуну (попечителю) орган местного самоуправления  в течение  пяти рабочих дней со дня принятия данного решения выдает копию решения об отказе о назначении ежемесячных денежных средств с указанием причин отказа на руки опекуну (попечителю) или направляет его посредством почтового отправления либо в форме электронного документа по адресу, указанному в заявлении, или в МФЦ для выдачи заявителю, в случае обращения через МФЦ.»;</w:t>
      </w:r>
    </w:p>
    <w:p w14:paraId="518F4128" w14:textId="66A2DFB7" w:rsidR="00AF1C3F" w:rsidRDefault="00AF1C3F" w:rsidP="00AF1C3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314B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>8. </w:t>
      </w:r>
      <w:r w:rsidRPr="00DF314B">
        <w:rPr>
          <w:rFonts w:ascii="Times New Roman" w:hAnsi="Times New Roman" w:cs="Times New Roman"/>
          <w:sz w:val="27"/>
          <w:szCs w:val="27"/>
        </w:rPr>
        <w:t xml:space="preserve">изложить абзац тринадцатый </w:t>
      </w:r>
      <w:r>
        <w:rPr>
          <w:rFonts w:ascii="Times New Roman" w:hAnsi="Times New Roman" w:cs="Times New Roman"/>
          <w:sz w:val="27"/>
          <w:szCs w:val="27"/>
        </w:rPr>
        <w:t>под</w:t>
      </w:r>
      <w:r w:rsidRPr="00DF314B">
        <w:rPr>
          <w:rFonts w:ascii="Times New Roman" w:hAnsi="Times New Roman" w:cs="Times New Roman"/>
          <w:sz w:val="27"/>
          <w:szCs w:val="27"/>
        </w:rPr>
        <w:t>пункта 20.1.4 пункта 20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Административного регламента </w:t>
      </w:r>
      <w:r w:rsidRPr="00DF314B">
        <w:rPr>
          <w:rFonts w:ascii="Times New Roman" w:hAnsi="Times New Roman" w:cs="Times New Roman"/>
          <w:sz w:val="27"/>
          <w:szCs w:val="27"/>
        </w:rPr>
        <w:t>в следующей редакции:</w:t>
      </w:r>
    </w:p>
    <w:p w14:paraId="7FC382B4" w14:textId="77777777" w:rsidR="00AF1C3F" w:rsidRPr="00DF314B" w:rsidRDefault="00AF1C3F" w:rsidP="00AF1C3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314B">
        <w:rPr>
          <w:rFonts w:ascii="Times New Roman" w:hAnsi="Times New Roman" w:cs="Times New Roman"/>
          <w:sz w:val="27"/>
          <w:szCs w:val="27"/>
        </w:rPr>
        <w:t xml:space="preserve">«Копия </w:t>
      </w:r>
      <w:r>
        <w:rPr>
          <w:rFonts w:ascii="Times New Roman" w:hAnsi="Times New Roman" w:cs="Times New Roman"/>
          <w:sz w:val="27"/>
          <w:szCs w:val="27"/>
        </w:rPr>
        <w:t xml:space="preserve">решения о назначении ежемесячных денежных средств </w:t>
      </w:r>
      <w:r w:rsidRPr="00DF314B">
        <w:rPr>
          <w:rFonts w:ascii="Times New Roman" w:hAnsi="Times New Roman" w:cs="Times New Roman"/>
          <w:sz w:val="27"/>
          <w:szCs w:val="27"/>
        </w:rPr>
        <w:t xml:space="preserve">в течение </w:t>
      </w:r>
      <w:r>
        <w:rPr>
          <w:rFonts w:ascii="Times New Roman" w:hAnsi="Times New Roman" w:cs="Times New Roman"/>
          <w:sz w:val="27"/>
          <w:szCs w:val="27"/>
        </w:rPr>
        <w:t>пяти</w:t>
      </w:r>
      <w:r w:rsidRPr="00DF314B">
        <w:rPr>
          <w:rFonts w:ascii="Times New Roman" w:hAnsi="Times New Roman" w:cs="Times New Roman"/>
          <w:sz w:val="27"/>
          <w:szCs w:val="27"/>
        </w:rPr>
        <w:t xml:space="preserve"> рабочих дней со дня принятия выдается уполномоченным органом на руки опекуну (попечителю) или направляется уполномоченным органом опекуну (попечителю) посредством почтового отправления либо в форме электронного документа по адресу, указанному в заявлении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DF314B">
        <w:rPr>
          <w:rFonts w:ascii="Times New Roman" w:hAnsi="Times New Roman" w:cs="Times New Roman"/>
          <w:sz w:val="27"/>
          <w:szCs w:val="27"/>
        </w:rPr>
        <w:t xml:space="preserve"> или в МФЦ для выдачи заявителю, в случае обращения через МФЦ»;</w:t>
      </w:r>
    </w:p>
    <w:p w14:paraId="0A7A382B" w14:textId="1A8EA6D0" w:rsidR="00AF1C3F" w:rsidRDefault="00AF1C3F" w:rsidP="00AF1C3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314B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>9. </w:t>
      </w:r>
      <w:r w:rsidRPr="00DF314B">
        <w:rPr>
          <w:rFonts w:ascii="Times New Roman" w:hAnsi="Times New Roman" w:cs="Times New Roman"/>
          <w:sz w:val="27"/>
          <w:szCs w:val="27"/>
        </w:rPr>
        <w:t>заменить в подпункте 20.1.6 пункта 20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Административного регламента</w:t>
      </w:r>
      <w:r w:rsidRPr="00DF314B">
        <w:rPr>
          <w:rFonts w:ascii="Times New Roman" w:hAnsi="Times New Roman" w:cs="Times New Roman"/>
          <w:sz w:val="27"/>
          <w:szCs w:val="27"/>
        </w:rPr>
        <w:t xml:space="preserve"> слова «на возмездной основе» словами «исполняющего свои обязанности </w:t>
      </w:r>
      <w:proofErr w:type="spellStart"/>
      <w:r w:rsidRPr="00DF314B">
        <w:rPr>
          <w:rFonts w:ascii="Times New Roman" w:hAnsi="Times New Roman" w:cs="Times New Roman"/>
          <w:sz w:val="27"/>
          <w:szCs w:val="27"/>
        </w:rPr>
        <w:t>возмездно</w:t>
      </w:r>
      <w:proofErr w:type="spellEnd"/>
      <w:r w:rsidRPr="00DF314B">
        <w:rPr>
          <w:rFonts w:ascii="Times New Roman" w:hAnsi="Times New Roman" w:cs="Times New Roman"/>
          <w:sz w:val="27"/>
          <w:szCs w:val="27"/>
        </w:rPr>
        <w:t>».</w:t>
      </w:r>
    </w:p>
    <w:p w14:paraId="0DC97801" w14:textId="77E0C2FD" w:rsidR="00AF1C3F" w:rsidRDefault="00AF1C3F" w:rsidP="00AF1C3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 О</w:t>
      </w:r>
      <w:r w:rsidRPr="00E72ED9">
        <w:rPr>
          <w:rFonts w:ascii="Times New Roman" w:eastAsia="Times New Roman" w:hAnsi="Times New Roman" w:cs="Times New Roman"/>
          <w:sz w:val="26"/>
          <w:szCs w:val="26"/>
          <w:lang w:eastAsia="en-US"/>
        </w:rPr>
        <w:t>публиковать настоящее 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 верифицированную версию Административного регламента</w:t>
      </w:r>
      <w:r w:rsidRPr="00E72ED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Бюллетене муниципальных правовых актов Хасанского муниципального округа и разместить на официальном сайте Хасанского муниципального округа </w:t>
      </w:r>
      <w:hyperlink r:id="rId10" w:history="1">
        <w:r w:rsidRPr="00E72ED9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>https://xasanskij-r25.gosweb.gosuslugi.ru</w:t>
        </w:r>
      </w:hyperlink>
      <w:r w:rsidRPr="00E72ED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Pr="00E72ED9">
        <w:rPr>
          <w:rFonts w:ascii="Times New Roman" w:eastAsia="Times New Roman" w:hAnsi="Times New Roman" w:cs="Times New Roman"/>
          <w:sz w:val="26"/>
          <w:szCs w:val="26"/>
        </w:rPr>
        <w:t>в региональной государственной информационной системе «Реестр государственных и муниципальных услуг (функций) Приморского края», а также в федеральных государственных информационных системах «Сводный реестр государственных и муниципальных услуг (функций)» и «Единый портал государственных и муниципальных услуг (функций)».</w:t>
      </w:r>
    </w:p>
    <w:p w14:paraId="050D828D" w14:textId="6484B368" w:rsidR="00AF1C3F" w:rsidRDefault="00AF1C3F" w:rsidP="00AF1C3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 Контроль за исполнением настоящего постановления возложить на первого заместителя главы администрации Хасанского муниципального округа И.В. Старцеву.</w:t>
      </w:r>
    </w:p>
    <w:p w14:paraId="725619EF" w14:textId="77777777" w:rsidR="00AF1C3F" w:rsidRPr="00A84CFD" w:rsidRDefault="00AF1C3F" w:rsidP="00AF1C3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4CFD">
        <w:rPr>
          <w:rFonts w:ascii="Times New Roman" w:eastAsia="Times New Roman" w:hAnsi="Times New Roman" w:cs="Times New Roman"/>
          <w:sz w:val="26"/>
          <w:szCs w:val="26"/>
        </w:rPr>
        <w:t xml:space="preserve">4. Настоящее постановление вступает в силу со дня его официального опубликования. </w:t>
      </w:r>
    </w:p>
    <w:p w14:paraId="6C2DE74C" w14:textId="77777777" w:rsidR="00AF1C3F" w:rsidRDefault="00AF1C3F" w:rsidP="00AF1C3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1A2EBF4" w14:textId="77777777" w:rsidR="00671600" w:rsidRPr="001B5FB6" w:rsidRDefault="00671600" w:rsidP="00AF1C3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80F4A04" w14:textId="77777777" w:rsidR="00AF1C3F" w:rsidRDefault="00AF1C3F" w:rsidP="00AF1C3F">
      <w:pPr>
        <w:shd w:val="clear" w:color="auto" w:fill="FFFFFF"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3D975B96" w14:textId="77777777" w:rsidR="00AF1C3F" w:rsidRPr="00E12EF2" w:rsidRDefault="00AF1C3F" w:rsidP="00AF1C3F">
      <w:pPr>
        <w:shd w:val="clear" w:color="auto" w:fill="FFFFFF"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E12EF2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E12EF2">
        <w:rPr>
          <w:rFonts w:ascii="Times New Roman" w:eastAsia="Times New Roman" w:hAnsi="Times New Roman" w:cs="Times New Roman"/>
          <w:sz w:val="26"/>
          <w:szCs w:val="26"/>
        </w:rPr>
        <w:t xml:space="preserve">Хасанского </w:t>
      </w:r>
    </w:p>
    <w:p w14:paraId="72A1650D" w14:textId="1E63724A" w:rsidR="00AF1C3F" w:rsidRPr="00E12EF2" w:rsidRDefault="00AF1C3F" w:rsidP="00AF1C3F">
      <w:pPr>
        <w:shd w:val="clear" w:color="auto" w:fill="FFFFFF"/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12EF2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="00671600">
        <w:rPr>
          <w:rFonts w:ascii="Times New Roman" w:eastAsia="Times New Roman" w:hAnsi="Times New Roman" w:cs="Times New Roman"/>
          <w:sz w:val="26"/>
          <w:szCs w:val="26"/>
        </w:rPr>
        <w:tab/>
      </w:r>
      <w:r w:rsidR="00671600">
        <w:rPr>
          <w:rFonts w:ascii="Times New Roman" w:eastAsia="Times New Roman" w:hAnsi="Times New Roman" w:cs="Times New Roman"/>
          <w:sz w:val="26"/>
          <w:szCs w:val="26"/>
        </w:rPr>
        <w:tab/>
      </w:r>
      <w:r w:rsidR="00671600">
        <w:rPr>
          <w:rFonts w:ascii="Times New Roman" w:eastAsia="Times New Roman" w:hAnsi="Times New Roman" w:cs="Times New Roman"/>
          <w:sz w:val="26"/>
          <w:szCs w:val="26"/>
        </w:rPr>
        <w:tab/>
      </w:r>
      <w:r w:rsidR="00671600">
        <w:rPr>
          <w:rFonts w:ascii="Times New Roman" w:eastAsia="Times New Roman" w:hAnsi="Times New Roman" w:cs="Times New Roman"/>
          <w:sz w:val="26"/>
          <w:szCs w:val="26"/>
        </w:rPr>
        <w:tab/>
      </w:r>
      <w:r w:rsidR="00671600">
        <w:rPr>
          <w:rFonts w:ascii="Times New Roman" w:eastAsia="Times New Roman" w:hAnsi="Times New Roman" w:cs="Times New Roman"/>
          <w:sz w:val="26"/>
          <w:szCs w:val="26"/>
        </w:rPr>
        <w:tab/>
      </w:r>
      <w:r w:rsidR="00671600">
        <w:rPr>
          <w:rFonts w:ascii="Times New Roman" w:eastAsia="Times New Roman" w:hAnsi="Times New Roman" w:cs="Times New Roman"/>
          <w:sz w:val="26"/>
          <w:szCs w:val="26"/>
        </w:rPr>
        <w:tab/>
      </w:r>
      <w:r w:rsidR="00671600">
        <w:rPr>
          <w:rFonts w:ascii="Times New Roman" w:eastAsia="Times New Roman" w:hAnsi="Times New Roman" w:cs="Times New Roman"/>
          <w:sz w:val="26"/>
          <w:szCs w:val="26"/>
        </w:rPr>
        <w:tab/>
      </w:r>
      <w:r w:rsidR="00671600">
        <w:rPr>
          <w:rFonts w:ascii="Times New Roman" w:eastAsia="Times New Roman" w:hAnsi="Times New Roman" w:cs="Times New Roman"/>
          <w:sz w:val="26"/>
          <w:szCs w:val="26"/>
        </w:rPr>
        <w:tab/>
      </w:r>
      <w:r w:rsidRPr="00E12EF2">
        <w:rPr>
          <w:rFonts w:ascii="Times New Roman" w:eastAsia="Times New Roman" w:hAnsi="Times New Roman" w:cs="Times New Roman"/>
          <w:sz w:val="26"/>
          <w:szCs w:val="26"/>
        </w:rPr>
        <w:t xml:space="preserve">И.В. </w:t>
      </w:r>
      <w:r>
        <w:rPr>
          <w:rFonts w:ascii="Times New Roman" w:eastAsia="Times New Roman" w:hAnsi="Times New Roman" w:cs="Times New Roman"/>
          <w:sz w:val="26"/>
          <w:szCs w:val="26"/>
        </w:rPr>
        <w:t>Степанов</w:t>
      </w:r>
    </w:p>
    <w:sectPr w:rsidR="00AF1C3F" w:rsidRPr="00E12EF2" w:rsidSect="00D463FD">
      <w:headerReference w:type="default" r:id="rId11"/>
      <w:pgSz w:w="11906" w:h="16838"/>
      <w:pgMar w:top="142" w:right="566" w:bottom="284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0660D" w14:textId="77777777" w:rsidR="00C36627" w:rsidRDefault="00C36627" w:rsidP="00EF2A1F">
      <w:r>
        <w:separator/>
      </w:r>
    </w:p>
  </w:endnote>
  <w:endnote w:type="continuationSeparator" w:id="0">
    <w:p w14:paraId="42055B05" w14:textId="77777777" w:rsidR="00C36627" w:rsidRDefault="00C36627" w:rsidP="00EF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EB3EA" w14:textId="77777777" w:rsidR="00C36627" w:rsidRDefault="00C36627" w:rsidP="00EF2A1F">
      <w:r>
        <w:separator/>
      </w:r>
    </w:p>
  </w:footnote>
  <w:footnote w:type="continuationSeparator" w:id="0">
    <w:p w14:paraId="24A49ADB" w14:textId="77777777" w:rsidR="00C36627" w:rsidRDefault="00C36627" w:rsidP="00EF2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6992326"/>
      <w:docPartObj>
        <w:docPartGallery w:val="Page Numbers (Top of Page)"/>
        <w:docPartUnique/>
      </w:docPartObj>
    </w:sdtPr>
    <w:sdtContent>
      <w:p w14:paraId="5AD042D1" w14:textId="19772B62" w:rsidR="00313A26" w:rsidRDefault="00313A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C3F">
          <w:rPr>
            <w:noProof/>
          </w:rPr>
          <w:t>31</w:t>
        </w:r>
        <w:r>
          <w:fldChar w:fldCharType="end"/>
        </w:r>
      </w:p>
    </w:sdtContent>
  </w:sdt>
  <w:p w14:paraId="02A02B04" w14:textId="77777777" w:rsidR="00313A26" w:rsidRDefault="00313A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245F"/>
    <w:multiLevelType w:val="multilevel"/>
    <w:tmpl w:val="F558D4C6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1" w15:restartNumberingAfterBreak="0">
    <w:nsid w:val="0A132D9A"/>
    <w:multiLevelType w:val="multilevel"/>
    <w:tmpl w:val="74F44430"/>
    <w:lvl w:ilvl="0">
      <w:start w:val="1"/>
      <w:numFmt w:val="decimal"/>
      <w:lvlText w:val="2.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456692"/>
    <w:multiLevelType w:val="multilevel"/>
    <w:tmpl w:val="87D0CC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5D7CEF"/>
    <w:multiLevelType w:val="multilevel"/>
    <w:tmpl w:val="760AEA52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846A7F"/>
    <w:multiLevelType w:val="hybridMultilevel"/>
    <w:tmpl w:val="2C2620B4"/>
    <w:lvl w:ilvl="0" w:tplc="9C5CF2A4">
      <w:start w:val="1"/>
      <w:numFmt w:val="upperRoman"/>
      <w:lvlText w:val="%1."/>
      <w:lvlJc w:val="left"/>
      <w:pPr>
        <w:ind w:left="43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0" w:hanging="360"/>
      </w:pPr>
    </w:lvl>
    <w:lvl w:ilvl="2" w:tplc="0419001B" w:tentative="1">
      <w:start w:val="1"/>
      <w:numFmt w:val="lowerRoman"/>
      <w:lvlText w:val="%3."/>
      <w:lvlJc w:val="right"/>
      <w:pPr>
        <w:ind w:left="5380" w:hanging="180"/>
      </w:pPr>
    </w:lvl>
    <w:lvl w:ilvl="3" w:tplc="0419000F" w:tentative="1">
      <w:start w:val="1"/>
      <w:numFmt w:val="decimal"/>
      <w:lvlText w:val="%4."/>
      <w:lvlJc w:val="left"/>
      <w:pPr>
        <w:ind w:left="6100" w:hanging="360"/>
      </w:pPr>
    </w:lvl>
    <w:lvl w:ilvl="4" w:tplc="04190019" w:tentative="1">
      <w:start w:val="1"/>
      <w:numFmt w:val="lowerLetter"/>
      <w:lvlText w:val="%5."/>
      <w:lvlJc w:val="left"/>
      <w:pPr>
        <w:ind w:left="6820" w:hanging="360"/>
      </w:pPr>
    </w:lvl>
    <w:lvl w:ilvl="5" w:tplc="0419001B" w:tentative="1">
      <w:start w:val="1"/>
      <w:numFmt w:val="lowerRoman"/>
      <w:lvlText w:val="%6."/>
      <w:lvlJc w:val="right"/>
      <w:pPr>
        <w:ind w:left="7540" w:hanging="180"/>
      </w:pPr>
    </w:lvl>
    <w:lvl w:ilvl="6" w:tplc="0419000F" w:tentative="1">
      <w:start w:val="1"/>
      <w:numFmt w:val="decimal"/>
      <w:lvlText w:val="%7."/>
      <w:lvlJc w:val="left"/>
      <w:pPr>
        <w:ind w:left="8260" w:hanging="360"/>
      </w:pPr>
    </w:lvl>
    <w:lvl w:ilvl="7" w:tplc="04190019" w:tentative="1">
      <w:start w:val="1"/>
      <w:numFmt w:val="lowerLetter"/>
      <w:lvlText w:val="%8."/>
      <w:lvlJc w:val="left"/>
      <w:pPr>
        <w:ind w:left="8980" w:hanging="360"/>
      </w:pPr>
    </w:lvl>
    <w:lvl w:ilvl="8" w:tplc="0419001B" w:tentative="1">
      <w:start w:val="1"/>
      <w:numFmt w:val="lowerRoman"/>
      <w:lvlText w:val="%9."/>
      <w:lvlJc w:val="right"/>
      <w:pPr>
        <w:ind w:left="9700" w:hanging="180"/>
      </w:pPr>
    </w:lvl>
  </w:abstractNum>
  <w:abstractNum w:abstractNumId="5" w15:restartNumberingAfterBreak="0">
    <w:nsid w:val="188141DE"/>
    <w:multiLevelType w:val="multilevel"/>
    <w:tmpl w:val="4AB67C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5E5B31"/>
    <w:multiLevelType w:val="multilevel"/>
    <w:tmpl w:val="73DEA40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7" w15:restartNumberingAfterBreak="0">
    <w:nsid w:val="1B030144"/>
    <w:multiLevelType w:val="multilevel"/>
    <w:tmpl w:val="8E0E57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44" w:hanging="1800"/>
      </w:pPr>
      <w:rPr>
        <w:rFonts w:hint="default"/>
      </w:rPr>
    </w:lvl>
  </w:abstractNum>
  <w:abstractNum w:abstractNumId="8" w15:restartNumberingAfterBreak="0">
    <w:nsid w:val="325F332A"/>
    <w:multiLevelType w:val="multilevel"/>
    <w:tmpl w:val="3E663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C73EAA"/>
    <w:multiLevelType w:val="multilevel"/>
    <w:tmpl w:val="3E663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346BC8"/>
    <w:multiLevelType w:val="multilevel"/>
    <w:tmpl w:val="3E663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582F8B"/>
    <w:multiLevelType w:val="multilevel"/>
    <w:tmpl w:val="6C824BB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647B93"/>
    <w:multiLevelType w:val="multilevel"/>
    <w:tmpl w:val="128E30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FD2277"/>
    <w:multiLevelType w:val="hybridMultilevel"/>
    <w:tmpl w:val="3C1C4AA6"/>
    <w:lvl w:ilvl="0" w:tplc="62B891F8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50947"/>
    <w:multiLevelType w:val="multilevel"/>
    <w:tmpl w:val="570E2E60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6453A9"/>
    <w:multiLevelType w:val="multilevel"/>
    <w:tmpl w:val="70A01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6" w15:restartNumberingAfterBreak="0">
    <w:nsid w:val="58AB71E9"/>
    <w:multiLevelType w:val="multilevel"/>
    <w:tmpl w:val="9028BE30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43337A"/>
    <w:multiLevelType w:val="multilevel"/>
    <w:tmpl w:val="5C1C31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5C4A4C64"/>
    <w:multiLevelType w:val="multilevel"/>
    <w:tmpl w:val="3E663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145731"/>
    <w:multiLevelType w:val="multilevel"/>
    <w:tmpl w:val="59D6C2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5F218A"/>
    <w:multiLevelType w:val="multilevel"/>
    <w:tmpl w:val="DDB866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063511"/>
    <w:multiLevelType w:val="multilevel"/>
    <w:tmpl w:val="0DF603F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755924"/>
    <w:multiLevelType w:val="multilevel"/>
    <w:tmpl w:val="E3DADA0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F127AF"/>
    <w:multiLevelType w:val="multilevel"/>
    <w:tmpl w:val="20DC1CF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96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  <w:b/>
        <w:sz w:val="24"/>
      </w:rPr>
    </w:lvl>
  </w:abstractNum>
  <w:abstractNum w:abstractNumId="24" w15:restartNumberingAfterBreak="0">
    <w:nsid w:val="7EDB7C02"/>
    <w:multiLevelType w:val="multilevel"/>
    <w:tmpl w:val="62C0DA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9478638">
    <w:abstractNumId w:val="24"/>
  </w:num>
  <w:num w:numId="2" w16cid:durableId="42022507">
    <w:abstractNumId w:val="21"/>
  </w:num>
  <w:num w:numId="3" w16cid:durableId="519514964">
    <w:abstractNumId w:val="4"/>
  </w:num>
  <w:num w:numId="4" w16cid:durableId="1222444261">
    <w:abstractNumId w:val="17"/>
  </w:num>
  <w:num w:numId="5" w16cid:durableId="302664018">
    <w:abstractNumId w:val="2"/>
  </w:num>
  <w:num w:numId="6" w16cid:durableId="470095085">
    <w:abstractNumId w:val="8"/>
  </w:num>
  <w:num w:numId="7" w16cid:durableId="1473401555">
    <w:abstractNumId w:val="12"/>
  </w:num>
  <w:num w:numId="8" w16cid:durableId="16544528">
    <w:abstractNumId w:val="3"/>
  </w:num>
  <w:num w:numId="9" w16cid:durableId="1287392575">
    <w:abstractNumId w:val="1"/>
  </w:num>
  <w:num w:numId="10" w16cid:durableId="1581057114">
    <w:abstractNumId w:val="23"/>
  </w:num>
  <w:num w:numId="11" w16cid:durableId="674259417">
    <w:abstractNumId w:val="7"/>
  </w:num>
  <w:num w:numId="12" w16cid:durableId="548957058">
    <w:abstractNumId w:val="14"/>
  </w:num>
  <w:num w:numId="13" w16cid:durableId="633831151">
    <w:abstractNumId w:val="16"/>
  </w:num>
  <w:num w:numId="14" w16cid:durableId="252589009">
    <w:abstractNumId w:val="20"/>
  </w:num>
  <w:num w:numId="15" w16cid:durableId="959649430">
    <w:abstractNumId w:val="10"/>
  </w:num>
  <w:num w:numId="16" w16cid:durableId="721179137">
    <w:abstractNumId w:val="5"/>
  </w:num>
  <w:num w:numId="17" w16cid:durableId="1836262244">
    <w:abstractNumId w:val="9"/>
  </w:num>
  <w:num w:numId="18" w16cid:durableId="1829976168">
    <w:abstractNumId w:val="19"/>
  </w:num>
  <w:num w:numId="19" w16cid:durableId="1796751399">
    <w:abstractNumId w:val="18"/>
  </w:num>
  <w:num w:numId="20" w16cid:durableId="1024016073">
    <w:abstractNumId w:val="22"/>
  </w:num>
  <w:num w:numId="21" w16cid:durableId="1977253354">
    <w:abstractNumId w:val="11"/>
  </w:num>
  <w:num w:numId="22" w16cid:durableId="1070038577">
    <w:abstractNumId w:val="15"/>
  </w:num>
  <w:num w:numId="23" w16cid:durableId="1471631771">
    <w:abstractNumId w:val="6"/>
  </w:num>
  <w:num w:numId="24" w16cid:durableId="791245878">
    <w:abstractNumId w:val="13"/>
  </w:num>
  <w:num w:numId="25" w16cid:durableId="109990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29"/>
    <w:rsid w:val="00000C47"/>
    <w:rsid w:val="000100A2"/>
    <w:rsid w:val="00033962"/>
    <w:rsid w:val="00037D75"/>
    <w:rsid w:val="000837DB"/>
    <w:rsid w:val="000861A7"/>
    <w:rsid w:val="00092FEF"/>
    <w:rsid w:val="000A0B0B"/>
    <w:rsid w:val="000E3FB8"/>
    <w:rsid w:val="000F188F"/>
    <w:rsid w:val="00115DBF"/>
    <w:rsid w:val="00124D30"/>
    <w:rsid w:val="001713DD"/>
    <w:rsid w:val="00180B82"/>
    <w:rsid w:val="001837B3"/>
    <w:rsid w:val="00185775"/>
    <w:rsid w:val="001C20C2"/>
    <w:rsid w:val="001E4271"/>
    <w:rsid w:val="001F6845"/>
    <w:rsid w:val="00205A4F"/>
    <w:rsid w:val="00211256"/>
    <w:rsid w:val="0022673B"/>
    <w:rsid w:val="002438A5"/>
    <w:rsid w:val="00252513"/>
    <w:rsid w:val="00254065"/>
    <w:rsid w:val="002737FA"/>
    <w:rsid w:val="002A67B0"/>
    <w:rsid w:val="002D4A1A"/>
    <w:rsid w:val="002F3EF7"/>
    <w:rsid w:val="00313A26"/>
    <w:rsid w:val="00321AD2"/>
    <w:rsid w:val="00330BDF"/>
    <w:rsid w:val="00357CF0"/>
    <w:rsid w:val="00385A00"/>
    <w:rsid w:val="003A2FF8"/>
    <w:rsid w:val="003B0805"/>
    <w:rsid w:val="003D6C31"/>
    <w:rsid w:val="003E6D3D"/>
    <w:rsid w:val="003F40D0"/>
    <w:rsid w:val="004132FD"/>
    <w:rsid w:val="00424089"/>
    <w:rsid w:val="00425FE1"/>
    <w:rsid w:val="00454EAB"/>
    <w:rsid w:val="004C6B3A"/>
    <w:rsid w:val="004F2615"/>
    <w:rsid w:val="00550B5B"/>
    <w:rsid w:val="005702BA"/>
    <w:rsid w:val="00593288"/>
    <w:rsid w:val="005D7E49"/>
    <w:rsid w:val="00610537"/>
    <w:rsid w:val="0064116D"/>
    <w:rsid w:val="00671600"/>
    <w:rsid w:val="0068068E"/>
    <w:rsid w:val="00685C7C"/>
    <w:rsid w:val="006B0445"/>
    <w:rsid w:val="006B5CB1"/>
    <w:rsid w:val="006B625B"/>
    <w:rsid w:val="006C70DE"/>
    <w:rsid w:val="006D2057"/>
    <w:rsid w:val="007111DF"/>
    <w:rsid w:val="00712AB4"/>
    <w:rsid w:val="00720089"/>
    <w:rsid w:val="00746F5D"/>
    <w:rsid w:val="00750090"/>
    <w:rsid w:val="00782A5B"/>
    <w:rsid w:val="007C41CF"/>
    <w:rsid w:val="007E56A2"/>
    <w:rsid w:val="007E57CE"/>
    <w:rsid w:val="007F6568"/>
    <w:rsid w:val="00807EE6"/>
    <w:rsid w:val="00812469"/>
    <w:rsid w:val="00830ED1"/>
    <w:rsid w:val="00854022"/>
    <w:rsid w:val="00855568"/>
    <w:rsid w:val="00860596"/>
    <w:rsid w:val="00865AB4"/>
    <w:rsid w:val="008940F5"/>
    <w:rsid w:val="008B587A"/>
    <w:rsid w:val="008F5A83"/>
    <w:rsid w:val="00905A75"/>
    <w:rsid w:val="00936085"/>
    <w:rsid w:val="00945B56"/>
    <w:rsid w:val="0095702C"/>
    <w:rsid w:val="00957A39"/>
    <w:rsid w:val="00982A96"/>
    <w:rsid w:val="009F7FC5"/>
    <w:rsid w:val="00A00E3F"/>
    <w:rsid w:val="00A549DA"/>
    <w:rsid w:val="00A624D3"/>
    <w:rsid w:val="00A64EC1"/>
    <w:rsid w:val="00A818AB"/>
    <w:rsid w:val="00A851F5"/>
    <w:rsid w:val="00A938DB"/>
    <w:rsid w:val="00AA0659"/>
    <w:rsid w:val="00AF0D53"/>
    <w:rsid w:val="00AF1C3F"/>
    <w:rsid w:val="00AF2F60"/>
    <w:rsid w:val="00AF60E1"/>
    <w:rsid w:val="00B274EF"/>
    <w:rsid w:val="00B82CD7"/>
    <w:rsid w:val="00B847FF"/>
    <w:rsid w:val="00BE3752"/>
    <w:rsid w:val="00BF113E"/>
    <w:rsid w:val="00C2492C"/>
    <w:rsid w:val="00C25749"/>
    <w:rsid w:val="00C25D67"/>
    <w:rsid w:val="00C27547"/>
    <w:rsid w:val="00C36627"/>
    <w:rsid w:val="00C86994"/>
    <w:rsid w:val="00C91502"/>
    <w:rsid w:val="00C96074"/>
    <w:rsid w:val="00CE6DC0"/>
    <w:rsid w:val="00CE75E8"/>
    <w:rsid w:val="00D119A3"/>
    <w:rsid w:val="00D17E7A"/>
    <w:rsid w:val="00D463FD"/>
    <w:rsid w:val="00D5625F"/>
    <w:rsid w:val="00D77FA6"/>
    <w:rsid w:val="00D86D8A"/>
    <w:rsid w:val="00D92485"/>
    <w:rsid w:val="00D964BF"/>
    <w:rsid w:val="00DB7CBC"/>
    <w:rsid w:val="00DF34E8"/>
    <w:rsid w:val="00E01CE3"/>
    <w:rsid w:val="00E43777"/>
    <w:rsid w:val="00E438D2"/>
    <w:rsid w:val="00E47349"/>
    <w:rsid w:val="00EA604F"/>
    <w:rsid w:val="00EA7D4B"/>
    <w:rsid w:val="00EC1425"/>
    <w:rsid w:val="00EE1F2A"/>
    <w:rsid w:val="00EE437A"/>
    <w:rsid w:val="00EF2729"/>
    <w:rsid w:val="00EF2A1F"/>
    <w:rsid w:val="00F0043C"/>
    <w:rsid w:val="00F2665E"/>
    <w:rsid w:val="00F45DDA"/>
    <w:rsid w:val="00F72BE1"/>
    <w:rsid w:val="00F74B07"/>
    <w:rsid w:val="00FB3D50"/>
    <w:rsid w:val="00FC1D1D"/>
    <w:rsid w:val="00FF2E1C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5BD8"/>
  <w15:docId w15:val="{E9AB7684-034F-4F1C-B991-5881489C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A06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A0659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A065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A0659"/>
    <w:rPr>
      <w:rFonts w:ascii="Times New Roman" w:eastAsia="Times New Roman" w:hAnsi="Times New Roman" w:cs="Times New Roman"/>
      <w:b/>
      <w:bCs/>
      <w:i/>
      <w:iCs/>
      <w:spacing w:val="2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AA0659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0pt">
    <w:name w:val="Основной текст (7) + Не курсив;Интервал 0 pt"/>
    <w:basedOn w:val="7"/>
    <w:rsid w:val="00AA0659"/>
    <w:rPr>
      <w:rFonts w:ascii="Times New Roman" w:eastAsia="Times New Roman" w:hAnsi="Times New Roman" w:cs="Times New Roman"/>
      <w:b/>
      <w:bCs/>
      <w:i/>
      <w:iCs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A0659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A0659"/>
    <w:rPr>
      <w:spacing w:val="1"/>
      <w:sz w:val="18"/>
      <w:szCs w:val="18"/>
      <w:shd w:val="clear" w:color="auto" w:fill="FFFFFF"/>
    </w:rPr>
  </w:style>
  <w:style w:type="character" w:customStyle="1" w:styleId="9TimesNewRoman85pt0pt">
    <w:name w:val="Основной текст (9) + Times New Roman;8;5 pt;Курсив;Интервал 0 pt"/>
    <w:basedOn w:val="9"/>
    <w:rsid w:val="00AA0659"/>
    <w:rPr>
      <w:rFonts w:ascii="Times New Roman" w:eastAsia="Times New Roman" w:hAnsi="Times New Roman" w:cs="Times New Roman"/>
      <w:i/>
      <w:iCs/>
      <w:color w:val="000000"/>
      <w:spacing w:val="-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AA0659"/>
    <w:pPr>
      <w:shd w:val="clear" w:color="auto" w:fill="FFFFFF"/>
      <w:spacing w:before="180" w:line="308" w:lineRule="exact"/>
      <w:ind w:hanging="700"/>
      <w:jc w:val="both"/>
    </w:pPr>
    <w:rPr>
      <w:rFonts w:ascii="Times New Roman" w:eastAsia="Times New Roman" w:hAnsi="Times New Roman" w:cs="Times New Roman"/>
      <w:color w:val="auto"/>
      <w:spacing w:val="7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AA065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AA0659"/>
    <w:pPr>
      <w:shd w:val="clear" w:color="auto" w:fill="FFFFFF"/>
      <w:spacing w:before="240" w:line="319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pacing w:val="2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AA0659"/>
    <w:pPr>
      <w:shd w:val="clear" w:color="auto" w:fill="FFFFFF"/>
      <w:spacing w:line="319" w:lineRule="exact"/>
      <w:ind w:hanging="1040"/>
      <w:jc w:val="both"/>
    </w:pPr>
    <w:rPr>
      <w:rFonts w:ascii="Times New Roman" w:eastAsia="Times New Roman" w:hAnsi="Times New Roman" w:cs="Times New Roman"/>
      <w:b/>
      <w:bCs/>
      <w:color w:val="auto"/>
      <w:spacing w:val="8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AA0659"/>
    <w:pPr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color w:val="auto"/>
      <w:spacing w:val="1"/>
      <w:sz w:val="18"/>
      <w:szCs w:val="18"/>
      <w:lang w:eastAsia="en-US" w:bidi="ar-SA"/>
    </w:rPr>
  </w:style>
  <w:style w:type="paragraph" w:styleId="a4">
    <w:name w:val="List Paragraph"/>
    <w:basedOn w:val="a"/>
    <w:uiPriority w:val="34"/>
    <w:qFormat/>
    <w:rsid w:val="006411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6DC0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CE6DC0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CE6D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E6DC0"/>
    <w:pPr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7"/>
      <w:sz w:val="21"/>
      <w:szCs w:val="21"/>
      <w:lang w:eastAsia="en-US" w:bidi="ar-SA"/>
    </w:rPr>
  </w:style>
  <w:style w:type="character" w:customStyle="1" w:styleId="70pt0">
    <w:name w:val="Основной текст (7) + Не полужирный;Не курсив;Интервал 0 pt"/>
    <w:basedOn w:val="7"/>
    <w:rsid w:val="00180B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0pt">
    <w:name w:val="Основной текст (6) + Не курсив;Интервал 0 pt"/>
    <w:basedOn w:val="6"/>
    <w:rsid w:val="00180B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Колонтитул (2)_"/>
    <w:basedOn w:val="a0"/>
    <w:link w:val="20"/>
    <w:rsid w:val="00180B82"/>
    <w:rPr>
      <w:rFonts w:ascii="Times New Roman" w:eastAsia="Times New Roman" w:hAnsi="Times New Roman" w:cs="Times New Roman"/>
      <w:spacing w:val="6"/>
      <w:sz w:val="13"/>
      <w:szCs w:val="13"/>
      <w:shd w:val="clear" w:color="auto" w:fill="FFFFFF"/>
    </w:rPr>
  </w:style>
  <w:style w:type="paragraph" w:customStyle="1" w:styleId="20">
    <w:name w:val="Колонтитул (2)"/>
    <w:basedOn w:val="a"/>
    <w:link w:val="2"/>
    <w:rsid w:val="00180B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6"/>
      <w:sz w:val="13"/>
      <w:szCs w:val="13"/>
      <w:lang w:eastAsia="en-US" w:bidi="ar-SA"/>
    </w:rPr>
  </w:style>
  <w:style w:type="character" w:customStyle="1" w:styleId="13pt0pt">
    <w:name w:val="Основной текст + 13 pt;Полужирный;Интервал 0 pt"/>
    <w:basedOn w:val="a3"/>
    <w:rsid w:val="001F68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105pt0pt">
    <w:name w:val="Основной текст (8) + 10;5 pt;Интервал 0 pt"/>
    <w:basedOn w:val="8"/>
    <w:rsid w:val="00A64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13pt">
    <w:name w:val="Основной текст (6) + 13 pt;Полужирный;Не курсив"/>
    <w:basedOn w:val="6"/>
    <w:rsid w:val="005932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№4_"/>
    <w:basedOn w:val="a0"/>
    <w:link w:val="41"/>
    <w:rsid w:val="00593288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41">
    <w:name w:val="Заголовок №4"/>
    <w:basedOn w:val="a"/>
    <w:link w:val="40"/>
    <w:rsid w:val="00593288"/>
    <w:pPr>
      <w:shd w:val="clear" w:color="auto" w:fill="FFFFFF"/>
      <w:spacing w:line="325" w:lineRule="exact"/>
      <w:jc w:val="both"/>
      <w:outlineLvl w:val="3"/>
    </w:pPr>
    <w:rPr>
      <w:rFonts w:ascii="Times New Roman" w:eastAsia="Times New Roman" w:hAnsi="Times New Roman" w:cs="Times New Roman"/>
      <w:b/>
      <w:bCs/>
      <w:color w:val="auto"/>
      <w:spacing w:val="8"/>
      <w:sz w:val="22"/>
      <w:szCs w:val="22"/>
      <w:lang w:eastAsia="en-US" w:bidi="ar-SA"/>
    </w:rPr>
  </w:style>
  <w:style w:type="character" w:customStyle="1" w:styleId="455pt0pt">
    <w:name w:val="Основной текст (4) + 5;5 pt;Интервал 0 pt"/>
    <w:basedOn w:val="a0"/>
    <w:rsid w:val="00593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1"/>
      <w:szCs w:val="11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EF2A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A1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F2A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A1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a">
    <w:name w:val="Цветовое выделение для Текст"/>
    <w:rsid w:val="0068068E"/>
  </w:style>
  <w:style w:type="paragraph" w:customStyle="1" w:styleId="ConsPlusNormal">
    <w:name w:val="ConsPlusNormal"/>
    <w:rsid w:val="00115DBF"/>
    <w:pPr>
      <w:widowControl w:val="0"/>
      <w:suppressAutoHyphens/>
      <w:overflowPunct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">
    <w:name w:val="Знак примечания1"/>
    <w:rsid w:val="005702BA"/>
    <w:rPr>
      <w:sz w:val="16"/>
      <w:szCs w:val="16"/>
    </w:rPr>
  </w:style>
  <w:style w:type="character" w:styleId="ab">
    <w:name w:val="Strong"/>
    <w:qFormat/>
    <w:rsid w:val="005702BA"/>
    <w:rPr>
      <w:b/>
      <w:bCs/>
    </w:rPr>
  </w:style>
  <w:style w:type="paragraph" w:styleId="ac">
    <w:name w:val="Normal (Web)"/>
    <w:basedOn w:val="a"/>
    <w:uiPriority w:val="99"/>
    <w:unhideWhenUsed/>
    <w:rsid w:val="00A549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8940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40F5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xasanskij-r25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BB9BA65FBFB5F1750BD9D1B2BDE09490F6D7EE528F5972825B64421C1B0D2BC511127BEF18ED0C6E51340B6131556CCFX35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2F7D-2F51-444D-9113-A0C0BEE8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LONSHAKOVA_EN</dc:creator>
  <cp:lastModifiedBy>ZMA</cp:lastModifiedBy>
  <cp:revision>2</cp:revision>
  <cp:lastPrinted>2024-10-14T01:42:00Z</cp:lastPrinted>
  <dcterms:created xsi:type="dcterms:W3CDTF">2024-10-25T06:15:00Z</dcterms:created>
  <dcterms:modified xsi:type="dcterms:W3CDTF">2024-10-25T06:15:00Z</dcterms:modified>
</cp:coreProperties>
</file>