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4"/>
        <w:jc w:val="center"/>
        <w:rPr>
          <w:lang w:val="ru-RU"/>
        </w:rPr>
      </w:pPr>
      <w:r>
        <w:rPr>
          <w:rStyle w:val="Strong"/>
          <w:lang w:val="ru-RU"/>
        </w:rPr>
        <w:t>Уведомление</w:t>
      </w:r>
      <w:r>
        <w:rPr>
          <w:lang w:val="ru-RU"/>
        </w:rPr>
        <w:br/>
        <w:t>о выбранных видах разрешенного использования земельного участка, предоставленного в безвозмездное пользование</w:t>
      </w:r>
    </w:p>
    <w:p>
      <w:pPr>
        <w:pStyle w:val="Style14"/>
        <w:jc w:val="center"/>
        <w:rPr>
          <w:lang w:val="ru-RU"/>
        </w:rPr>
      </w:pPr>
      <w:r>
        <w:rPr>
          <w:lang w:val="ru-RU"/>
        </w:rPr>
        <w:t>г. _________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>"_____" ___________ ____</w:t>
      </w:r>
      <w:r>
        <w:rPr/>
        <w:t> </w:t>
      </w:r>
      <w:r>
        <w:rPr>
          <w:lang w:val="ru-RU"/>
        </w:rPr>
        <w:t>г.</w:t>
      </w:r>
    </w:p>
    <w:p>
      <w:pPr>
        <w:pStyle w:val="Style14"/>
        <w:rPr>
          <w:lang w:val="ru-RU"/>
        </w:rPr>
      </w:pPr>
      <w:r>
        <w:rPr/>
        <w:t> </w:t>
      </w:r>
    </w:p>
    <w:p>
      <w:pPr>
        <w:pStyle w:val="Style14"/>
        <w:rPr>
          <w:lang w:val="ru-RU"/>
        </w:rPr>
      </w:pP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Я, _______________________________________________________________________________, </w:t>
        <w:br/>
        <w:t xml:space="preserve">(далее- ссудополучатель) по договору безвозмездного пользования земельным участком №______ от </w:t>
      </w:r>
      <w:r>
        <w:rPr>
          <w:color w:val="000000" w:themeColor="text1"/>
          <w:lang w:val="ru-RU"/>
        </w:rPr>
        <w:t>«___» _______ ______ года</w:t>
      </w:r>
      <w:r>
        <w:rPr>
          <w:lang w:val="ru-RU"/>
        </w:rPr>
        <w:t xml:space="preserve">, предметом которого является предоставление в безвозмездное пользование земельного участка площадью _____кв. м с кадастровым номером _________ </w:t>
      </w:r>
      <w:bookmarkStart w:id="0" w:name="_GoBack"/>
      <w:bookmarkEnd w:id="0"/>
      <w:r>
        <w:rPr>
          <w:lang w:val="ru-RU"/>
        </w:rPr>
        <w:t>(далее – земельным участком),</w:t>
      </w:r>
    </w:p>
    <w:p>
      <w:pPr>
        <w:pStyle w:val="Style14"/>
        <w:jc w:val="center"/>
        <w:rPr>
          <w:lang w:val="ru-RU"/>
        </w:rPr>
      </w:pPr>
      <w:r>
        <w:rPr>
          <w:lang w:val="ru-RU"/>
        </w:rPr>
        <w:t>настоящим уведомляю</w:t>
      </w:r>
    </w:p>
    <w:p>
      <w:pPr>
        <w:pStyle w:val="Style14"/>
        <w:jc w:val="both"/>
        <w:rPr>
          <w:lang w:val="ru-RU"/>
        </w:rPr>
      </w:pPr>
      <w:r>
        <w:rPr>
          <w:lang w:val="ru-RU"/>
        </w:rPr>
        <w:t>_____________________________________________________</w:t>
      </w:r>
      <w:r>
        <w:rPr>
          <w:rStyle w:val="Strong"/>
        </w:rPr>
        <w:t> </w:t>
      </w:r>
      <w:r>
        <w:rPr>
          <w:lang w:val="ru-RU"/>
        </w:rPr>
        <w:t>(далее- ссудодатель) о выбранных мной видах разрешенного использования земельного участка в соответствии с</w:t>
      </w:r>
      <w:r>
        <w:rPr/>
        <w:t> </w:t>
      </w:r>
      <w:r>
        <w:rPr>
          <w:lang w:val="ru-RU"/>
        </w:rPr>
        <w:t>Классификатором видов разрешенного использования земельных участков (утвержденным Приказом Федеральной службы государственной регистрации, кадастра и картографии от 10 ноября 2020 г. № П/0412):</w:t>
      </w:r>
    </w:p>
    <w:p>
      <w:pPr>
        <w:pStyle w:val="Normal"/>
        <w:rPr>
          <w:lang w:val="ru-RU"/>
        </w:rPr>
      </w:pPr>
      <w:r>
        <w:rPr>
          <w:lang w:val="ru-RU"/>
        </w:rPr>
        <w:t>____________________________________________________________________________________</w:t>
      </w:r>
    </w:p>
    <w:p>
      <w:pPr>
        <w:pStyle w:val="Style14"/>
        <w:rPr>
          <w:u w:val="single"/>
          <w:lang w:val="ru-RU"/>
        </w:rPr>
      </w:pPr>
      <w:r>
        <w:rPr>
          <w:lang w:val="ru-RU"/>
        </w:rPr>
        <w:t>(указываются выбранный вид (виды) разрешенного использования земельным участком конечного уровня)</w:t>
      </w:r>
    </w:p>
    <w:p>
      <w:pPr>
        <w:pStyle w:val="Style14"/>
        <w:jc w:val="both"/>
        <w:rPr>
          <w:lang w:val="ru-RU"/>
        </w:rPr>
      </w:pP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>Настоящее уведомление вступает в силу с момента его подписания сторонами. Настоящее уведомление составлено в 3 (Трех) экземплярах, которые имеют равную юридическую силу. Один экземпляр для ссудополучателя, второй экземпляр для ссудодателя, третий экземпляр для органа регистрации прав.</w:t>
      </w:r>
    </w:p>
    <w:p>
      <w:pPr>
        <w:pStyle w:val="Style14"/>
        <w:jc w:val="both"/>
        <w:rPr>
          <w:lang w:val="ru-RU"/>
        </w:rPr>
      </w:pP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 </w:t>
      </w:r>
      <w:r>
        <w:rPr/>
        <w:t> </w:t>
      </w:r>
      <w:r>
        <w:rPr>
          <w:lang w:val="ru-RU"/>
        </w:rPr>
        <w:t xml:space="preserve">Настоящее уведомление имеет силу дополнительного соглашения к договору безвозмездного пользования земельным участком </w:t>
      </w:r>
      <w:r>
        <w:rPr>
          <w:color w:val="000000" w:themeColor="text1"/>
          <w:lang w:val="ru-RU"/>
        </w:rPr>
        <w:t>№ _____ от «___» _______ 20____ года,</w:t>
      </w:r>
      <w:r>
        <w:rPr>
          <w:lang w:val="ru-RU"/>
        </w:rPr>
        <w:t xml:space="preserve"> не подлежит государственной регистрации и является основанием для внесения изменений в сведения единого государственного реестра недвижимости о разрешенном использовании земельного участка.</w:t>
      </w:r>
    </w:p>
    <w:p>
      <w:pPr>
        <w:pStyle w:val="Style14"/>
        <w:jc w:val="center"/>
        <w:rPr>
          <w:lang w:val="ru-RU"/>
        </w:rPr>
      </w:pPr>
      <w:r>
        <w:rPr>
          <w:lang w:val="ru-RU"/>
        </w:rPr>
        <w:br/>
        <w:t>РЕКВИЗИТЫ СТОРОН</w:t>
      </w:r>
    </w:p>
    <w:p>
      <w:pPr>
        <w:pStyle w:val="Style14"/>
        <w:jc w:val="both"/>
        <w:rPr>
          <w:lang w:val="ru-RU"/>
        </w:rPr>
      </w:pPr>
      <w:r>
        <w:rPr/>
        <w:t>Ссудополучатель</w:t>
      </w:r>
      <w:r>
        <w:rPr>
          <w:lang w:val="ru-RU"/>
        </w:rPr>
        <w:t>:</w:t>
      </w:r>
      <w:r>
        <w:rPr/>
        <w:t> </w:t>
      </w:r>
      <w:r>
        <w:rPr>
          <w:lang w:val="ru-RU"/>
        </w:rPr>
        <w:t>_________,</w:t>
      </w:r>
      <w:r>
        <w:rPr/>
        <w:t> </w:t>
      </w:r>
      <w:r>
        <w:rPr>
          <w:lang w:val="ru-RU"/>
        </w:rPr>
        <w:t>__.__._____</w:t>
      </w:r>
      <w:r>
        <w:rPr/>
        <w:t> </w:t>
      </w:r>
      <w:r>
        <w:rPr>
          <w:lang w:val="ru-RU"/>
        </w:rPr>
        <w:t>г.р., проживающий</w:t>
      </w:r>
      <w:r>
        <w:rPr/>
        <w:t> </w:t>
      </w:r>
      <w:r>
        <w:rPr>
          <w:lang w:val="ru-RU"/>
        </w:rPr>
        <w:t>по адресу:</w:t>
      </w:r>
      <w:r>
        <w:rPr/>
        <w:t> </w:t>
      </w:r>
      <w:r>
        <w:rPr>
          <w:lang w:val="ru-RU"/>
        </w:rPr>
        <w:t>______________, почтовый адрес:</w:t>
      </w:r>
      <w:r>
        <w:rPr/>
        <w:t> </w:t>
      </w:r>
      <w:r>
        <w:rPr>
          <w:lang w:val="ru-RU"/>
        </w:rPr>
        <w:t>_________________, СНИЛС:</w:t>
      </w:r>
      <w:r>
        <w:rPr/>
        <w:t> </w:t>
      </w:r>
      <w:r>
        <w:rPr>
          <w:lang w:val="ru-RU"/>
        </w:rPr>
        <w:t>___-___-___ ___ и (или) адрес электронной почты:</w:t>
      </w:r>
      <w:r>
        <w:rPr/>
        <w:t> </w:t>
      </w:r>
      <w:r>
        <w:rPr>
          <w:lang w:val="ru-RU"/>
        </w:rPr>
        <w:t>_____________,</w:t>
      </w:r>
      <w:r>
        <w:rPr/>
        <w:t> </w:t>
      </w:r>
    </w:p>
    <w:p>
      <w:pPr>
        <w:pStyle w:val="Style14"/>
        <w:jc w:val="both"/>
        <w:rPr>
          <w:lang w:val="ru-RU"/>
        </w:rPr>
      </w:pPr>
      <w:r>
        <w:rPr/>
        <w:t>Ссудодатель</w:t>
      </w:r>
      <w:r>
        <w:rPr>
          <w:lang w:val="ru-RU"/>
        </w:rPr>
        <w:t>:____________________________________________________________</w:t>
      </w:r>
      <w:r>
        <w:rPr/>
        <w:t>_____________</w:t>
        <w:br/>
      </w:r>
      <w:r>
        <w:rPr>
          <w:lang w:val="ru-RU"/>
        </w:rPr>
        <w:t>Сведения о лице, подписывающем уведомление:</w:t>
      </w:r>
      <w:r>
        <w:rPr/>
        <w:t>  </w:t>
      </w:r>
      <w:r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yle14"/>
        <w:jc w:val="center"/>
        <w:rPr>
          <w:lang w:val="ru-RU"/>
        </w:rPr>
      </w:pPr>
      <w:r>
        <w:rPr>
          <w:lang w:val="ru-RU"/>
        </w:rPr>
        <w:br/>
        <w:t>ПОДПИСИ СТОРОН</w:t>
      </w:r>
    </w:p>
    <w:p>
      <w:pPr>
        <w:pStyle w:val="Style14"/>
        <w:jc w:val="both"/>
        <w:rPr>
          <w:lang w:val="ru-RU"/>
        </w:rPr>
      </w:pPr>
      <w:r>
        <w:rPr>
          <w:lang w:val="ru-RU"/>
        </w:rPr>
        <w:t>Ссудодатель: _________________________________________________________________________</w:t>
      </w:r>
    </w:p>
    <w:p>
      <w:pPr>
        <w:pStyle w:val="Style14"/>
        <w:spacing w:before="0" w:after="283"/>
        <w:rPr>
          <w:lang w:val="ru-RU"/>
        </w:rPr>
      </w:pPr>
      <w:r>
        <w:rPr>
          <w:lang w:val="ru-RU"/>
        </w:rPr>
        <w:t>Ссудополучатель:_____________________________________________________________________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horndale">
    <w:altName w:val="Times New Roman"/>
    <w:charset w:val="01"/>
    <w:family w:val="roman"/>
    <w:pitch w:val="default"/>
  </w:font>
  <w:font w:name="Albany">
    <w:altName w:val="Arial"/>
    <w:charset w:val="01"/>
    <w:family w:val="roman"/>
    <w:pitch w:val="default"/>
  </w:font>
  <w:font w:name="PT Astra Serif">
    <w:charset w:val="01"/>
    <w:family w:val="roman"/>
    <w:pitch w:val="default"/>
  </w:font>
  <w:font w:name="Liberation Mono">
    <w:altName w:val="Courier New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UMing HK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AR PL UMing HK" w:cs="Lohit Devanagari"/>
      <w:color w:val="auto"/>
      <w:kern w:val="0"/>
      <w:sz w:val="24"/>
      <w:szCs w:val="24"/>
      <w:lang w:val="en-US" w:eastAsia="zh-CN" w:bidi="hi-IN"/>
    </w:rPr>
  </w:style>
  <w:style w:type="paragraph" w:styleId="1">
    <w:name w:val="Heading 1"/>
    <w:basedOn w:val="Style13"/>
    <w:next w:val="Style14"/>
    <w:qFormat/>
    <w:pPr>
      <w:outlineLvl w:val="0"/>
    </w:pPr>
    <w:rPr>
      <w:rFonts w:ascii="Thorndale" w:hAnsi="Thorndale"/>
      <w:b/>
      <w:bCs/>
      <w:sz w:val="48"/>
      <w:szCs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dnoteCharacters" w:customStyle="1">
    <w:name w:val="Endnote Characters"/>
    <w:qFormat/>
    <w:rPr/>
  </w:style>
  <w:style w:type="character" w:styleId="FootnoteCharacters" w:customStyle="1">
    <w:name w:val="Footnote Characters"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rong" w:customStyle="1">
    <w:name w:val="Strong"/>
    <w:qFormat/>
    <w:rPr>
      <w:b/>
      <w:bCs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Style14">
    <w:name w:val="Body Text"/>
    <w:basedOn w:val="Normal"/>
    <w:pPr>
      <w:spacing w:before="0" w:after="283"/>
    </w:pPr>
    <w:rPr/>
  </w:style>
  <w:style w:type="paragraph" w:styleId="Style15">
    <w:name w:val="List"/>
    <w:basedOn w:val="Style14"/>
    <w:pPr/>
    <w:rPr/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 w:customStyle="1">
    <w:name w:val="Указатель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18" w:customStyle="1">
    <w:name w:val="Горизонтальная линия"/>
    <w:basedOn w:val="Normal"/>
    <w:next w:val="Style14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Envelopereturn">
    <w:name w:val="envelope return"/>
    <w:basedOn w:val="Normal"/>
    <w:qFormat/>
    <w:pPr/>
    <w:rPr>
      <w:i/>
    </w:rPr>
  </w:style>
  <w:style w:type="paragraph" w:styleId="Style19" w:customStyle="1">
    <w:name w:val="Содержимое таблицы"/>
    <w:basedOn w:val="Style14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2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3" w:customStyle="1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Style24" w:customStyle="1">
    <w:name w:val="Текст в заданном формате"/>
    <w:basedOn w:val="Normal"/>
    <w:qFormat/>
    <w:pPr/>
    <w:rPr>
      <w:rFonts w:ascii="Liberation Mono" w:hAnsi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1</Pages>
  <Words>212</Words>
  <Characters>2285</Characters>
  <CharactersWithSpaces>2602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2022-07-05T08:36:00Z</dcterms:created>
  <dc:creator>Мамонова В.И.</dc:creator>
  <dc:description/>
  <dc:language>en-US</dc:language>
  <cp:lastModifiedBy/>
  <dcterms:modified xsi:type="dcterms:W3CDTF">2024-05-07T18:07:43Z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