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84" w:rsidRPr="00F8030E" w:rsidRDefault="00643584" w:rsidP="00643584">
      <w:pPr>
        <w:pStyle w:val="Standard"/>
        <w:ind w:firstLine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F8030E">
        <w:rPr>
          <w:rFonts w:ascii="Times New Roman" w:eastAsia="Times New Roman" w:hAnsi="Times New Roman" w:cs="Times New Roman"/>
          <w:lang w:eastAsia="ru-RU"/>
        </w:rPr>
        <w:t>Утвержден</w:t>
      </w:r>
    </w:p>
    <w:p w:rsidR="00643584" w:rsidRPr="00F8030E" w:rsidRDefault="00643584" w:rsidP="00643584">
      <w:pPr>
        <w:pStyle w:val="Standard"/>
        <w:widowControl w:val="0"/>
        <w:ind w:right="-144" w:firstLine="538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F8030E">
        <w:rPr>
          <w:rFonts w:ascii="Times New Roman" w:eastAsia="Times New Roman" w:hAnsi="Times New Roman" w:cs="Times New Roman"/>
          <w:lang w:eastAsia="ru-RU"/>
        </w:rPr>
        <w:t>постановлением администрации</w:t>
      </w:r>
    </w:p>
    <w:p w:rsidR="00643584" w:rsidRPr="00F8030E" w:rsidRDefault="00643584" w:rsidP="00643584">
      <w:pPr>
        <w:pStyle w:val="Standard"/>
        <w:widowControl w:val="0"/>
        <w:ind w:right="-144" w:firstLine="538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proofErr w:type="spellStart"/>
      <w:r w:rsidRPr="00F8030E">
        <w:rPr>
          <w:rFonts w:ascii="Times New Roman" w:eastAsia="Times New Roman" w:hAnsi="Times New Roman" w:cs="Times New Roman"/>
          <w:lang w:eastAsia="ru-RU"/>
        </w:rPr>
        <w:t>Хасанского</w:t>
      </w:r>
      <w:proofErr w:type="spellEnd"/>
      <w:r w:rsidRPr="00F8030E">
        <w:rPr>
          <w:rFonts w:ascii="Times New Roman" w:eastAsia="Times New Roman" w:hAnsi="Times New Roman" w:cs="Times New Roman"/>
          <w:lang w:eastAsia="ru-RU"/>
        </w:rPr>
        <w:t xml:space="preserve">  муниципального округа</w:t>
      </w:r>
    </w:p>
    <w:p w:rsidR="00643584" w:rsidRPr="00F8030E" w:rsidRDefault="00643584" w:rsidP="00643584">
      <w:pPr>
        <w:pStyle w:val="Standard"/>
        <w:ind w:firstLine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    </w:t>
      </w:r>
      <w:r w:rsidRPr="00F8030E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от  </w:t>
      </w:r>
      <w:r w:rsidR="00976C32">
        <w:rPr>
          <w:rFonts w:ascii="Times New Roman" w:eastAsia="Times New Roman" w:hAnsi="Times New Roman" w:cs="Times New Roman"/>
          <w:shd w:val="clear" w:color="auto" w:fill="FFFFFF"/>
          <w:lang w:eastAsia="ru-RU"/>
        </w:rPr>
        <w:t>__________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   </w:t>
      </w:r>
      <w:r w:rsidRPr="00F8030E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№ </w:t>
      </w:r>
      <w:r w:rsidR="00976C32">
        <w:rPr>
          <w:rFonts w:ascii="Times New Roman" w:eastAsia="Times New Roman" w:hAnsi="Times New Roman" w:cs="Times New Roman"/>
          <w:shd w:val="clear" w:color="auto" w:fill="FFFFFF"/>
          <w:lang w:eastAsia="ru-RU"/>
        </w:rPr>
        <w:t>______</w:t>
      </w:r>
      <w:proofErr w:type="gramStart"/>
      <w:r w:rsidR="00976C32">
        <w:rPr>
          <w:rFonts w:ascii="Times New Roman" w:eastAsia="Times New Roman" w:hAnsi="Times New Roman" w:cs="Times New Roman"/>
          <w:shd w:val="clear" w:color="auto" w:fill="FFFFFF"/>
          <w:lang w:eastAsia="ru-RU"/>
        </w:rPr>
        <w:t>_</w:t>
      </w:r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  <w:lang w:eastAsia="ru-RU"/>
        </w:rPr>
        <w:t>па</w:t>
      </w:r>
    </w:p>
    <w:p w:rsidR="00643584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Административный регламент 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государственной услуги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>«П</w:t>
      </w:r>
      <w:r w:rsidRPr="00976C32">
        <w:rPr>
          <w:rFonts w:ascii="Times New Roman" w:hAnsi="Times New Roman" w:cs="Times New Roman"/>
          <w:b/>
          <w:sz w:val="28"/>
          <w:szCs w:val="28"/>
        </w:rPr>
        <w:t xml:space="preserve">редоставление </w:t>
      </w:r>
      <w:proofErr w:type="gramStart"/>
      <w:r w:rsidRPr="00976C32">
        <w:rPr>
          <w:rFonts w:ascii="Times New Roman" w:hAnsi="Times New Roman" w:cs="Times New Roman"/>
          <w:b/>
          <w:sz w:val="28"/>
          <w:szCs w:val="28"/>
        </w:rPr>
        <w:t>единовременной</w:t>
      </w:r>
      <w:proofErr w:type="gramEnd"/>
      <w:r w:rsidRPr="00976C32">
        <w:rPr>
          <w:rFonts w:ascii="Times New Roman" w:hAnsi="Times New Roman" w:cs="Times New Roman"/>
          <w:b/>
          <w:sz w:val="28"/>
          <w:szCs w:val="28"/>
        </w:rPr>
        <w:t xml:space="preserve"> социальной </w:t>
      </w:r>
    </w:p>
    <w:p w:rsidR="00643584" w:rsidRPr="00976C32" w:rsidRDefault="00643584" w:rsidP="006435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C32">
        <w:rPr>
          <w:rFonts w:ascii="Times New Roman" w:hAnsi="Times New Roman" w:cs="Times New Roman"/>
          <w:b/>
          <w:sz w:val="28"/>
          <w:szCs w:val="28"/>
        </w:rPr>
        <w:t xml:space="preserve">выплаты на ремонт жилого помещения лицам из числа детей-сирот и </w:t>
      </w:r>
    </w:p>
    <w:p w:rsidR="00976C32" w:rsidRDefault="00643584" w:rsidP="00976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C32">
        <w:rPr>
          <w:rFonts w:ascii="Times New Roman" w:hAnsi="Times New Roman" w:cs="Times New Roman"/>
          <w:b/>
          <w:sz w:val="28"/>
          <w:szCs w:val="28"/>
        </w:rPr>
        <w:t>детей, оставшихся без попечения родителей</w:t>
      </w: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», </w:t>
      </w:r>
      <w:r w:rsidR="00976C32"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предоставляемой администрацией </w:t>
      </w:r>
      <w:proofErr w:type="spellStart"/>
      <w:r w:rsidR="00976C32" w:rsidRPr="00976C32">
        <w:rPr>
          <w:rFonts w:ascii="Times New Roman" w:eastAsia="Times New Roman" w:hAnsi="Times New Roman" w:cs="Times New Roman"/>
          <w:b/>
          <w:sz w:val="28"/>
          <w:szCs w:val="28"/>
        </w:rPr>
        <w:t>Хасанского</w:t>
      </w:r>
      <w:proofErr w:type="spellEnd"/>
      <w:r w:rsidR="00976C32" w:rsidRPr="00976C3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округа </w:t>
      </w:r>
    </w:p>
    <w:p w:rsidR="00976C32" w:rsidRPr="00976C32" w:rsidRDefault="00976C32" w:rsidP="00976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976C32">
        <w:rPr>
          <w:rFonts w:ascii="Times New Roman" w:eastAsia="Times New Roman" w:hAnsi="Times New Roman" w:cs="Times New Roman"/>
          <w:b/>
          <w:sz w:val="28"/>
          <w:szCs w:val="28"/>
        </w:rPr>
        <w:t>ри осуществлении  им государственных полномочий</w:t>
      </w:r>
    </w:p>
    <w:p w:rsidR="00643584" w:rsidRDefault="00643584" w:rsidP="00976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Общие положения</w:t>
      </w:r>
    </w:p>
    <w:p w:rsidR="00643584" w:rsidRDefault="00643584" w:rsidP="0064358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1. Предмет регулирования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административный регламент разработан в целях повышения качества и доступности предоставления государственной услуги «Предоставление единовременной социальной </w:t>
      </w:r>
      <w:r>
        <w:rPr>
          <w:rFonts w:ascii="Times New Roman" w:hAnsi="Times New Roman" w:cs="Times New Roman"/>
          <w:sz w:val="28"/>
          <w:szCs w:val="28"/>
        </w:rPr>
        <w:t xml:space="preserve">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детей, оставшихся без попечения родителей»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определяет стандарт, сроки и последовательность административных процедур и административных действий при осуществлении органами местного самоуправления муниципальных районов, муниципальных и городских окр</w:t>
      </w:r>
      <w:r>
        <w:rPr>
          <w:rFonts w:ascii="Times New Roman" w:eastAsia="Times New Roman" w:hAnsi="Times New Roman" w:cs="Times New Roman"/>
          <w:sz w:val="28"/>
          <w:szCs w:val="28"/>
        </w:rPr>
        <w:t>угов Приморского края полномочий</w:t>
      </w:r>
      <w:r>
        <w:rPr>
          <w:rFonts w:ascii="Times New Roman" w:eastAsia="Times New Roman" w:hAnsi="Times New Roman" w:cs="Times New Roman"/>
          <w:sz w:val="28"/>
        </w:rPr>
        <w:t xml:space="preserve"> по предоставлению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единовременной социальной </w:t>
      </w:r>
      <w:r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— единовременная социальная выплата), </w:t>
      </w:r>
      <w:r>
        <w:rPr>
          <w:rFonts w:ascii="Times New Roman" w:eastAsia="Times New Roman" w:hAnsi="Times New Roman" w:cs="Times New Roman"/>
          <w:sz w:val="28"/>
        </w:rPr>
        <w:t xml:space="preserve">а также устанавливает порядок взаимодействия между </w:t>
      </w:r>
      <w:r>
        <w:rPr>
          <w:rFonts w:ascii="Times New Roman" w:eastAsia="Times New Roman" w:hAnsi="Times New Roman" w:cs="Times New Roman"/>
          <w:color w:val="000000"/>
          <w:sz w:val="28"/>
        </w:rPr>
        <w:t>органами местного самоуправления</w:t>
      </w:r>
      <w:r>
        <w:rPr>
          <w:rFonts w:ascii="Times New Roman" w:eastAsia="Times New Roman" w:hAnsi="Times New Roman" w:cs="Times New Roman"/>
          <w:color w:val="C9211E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районов, муниципальных и городских округов Приморского края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его должностными лицами, физическими лицами, организациями в процессе  предоставления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2. Круг заявителей.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Заявителями на получение государственной услуги являются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лица из числа детей-сирот и детей, оставшихся без попечения родителей, являющиеся единственными собственниками жилого помещения либо сособственниками жилого помещения исключительно с детьми-сиротами и детьми, оставшимися без попечения родителей, или лицами из их числа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ar-SA"/>
        </w:rPr>
        <w:t>являющиеся гражданами Российской Федерации и проживающие на территории Приморского края (далее - заявитель).</w:t>
      </w:r>
      <w:proofErr w:type="gramEnd"/>
    </w:p>
    <w:p w:rsidR="00643584" w:rsidRDefault="00643584" w:rsidP="00643584">
      <w:pPr>
        <w:spacing w:before="57" w:after="5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3. Требование предоставления заявителю государственной услуги 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 (дале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</w:rPr>
        <w:t>е-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</w:rPr>
        <w:t xml:space="preserve"> профилирование), а также результата, за предоставлением которого обратился заявитель.</w:t>
      </w:r>
    </w:p>
    <w:p w:rsidR="00643584" w:rsidRDefault="00643584" w:rsidP="00643584">
      <w:pPr>
        <w:suppressAutoHyphens w:val="0"/>
        <w:overflowPunct/>
        <w:spacing w:after="0" w:line="240" w:lineRule="auto"/>
        <w:rPr>
          <w:rFonts w:ascii="Times New Roman" w:eastAsia="Times New Roman" w:hAnsi="Times New Roman" w:cs="Times New Roman"/>
          <w:sz w:val="28"/>
          <w:highlight w:val="white"/>
        </w:rPr>
        <w:sectPr w:rsidR="00643584" w:rsidSect="00643584">
          <w:pgSz w:w="11906" w:h="16838"/>
          <w:pgMar w:top="851" w:right="1134" w:bottom="1134" w:left="1134" w:header="750" w:footer="720" w:gutter="0"/>
          <w:cols w:space="720"/>
        </w:sectPr>
      </w:pPr>
    </w:p>
    <w:p w:rsidR="00643584" w:rsidRDefault="00643584" w:rsidP="00643584">
      <w:pPr>
        <w:spacing w:before="57" w:after="57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lastRenderedPageBreak/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643584" w:rsidRDefault="00643584" w:rsidP="0064358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Стандарт предоставления государственной услуги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4. Наименование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единовременной социальной выплаты на ремонт жилого помещения лицам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детей, оставшихся без попечения родителей.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ar-SA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5. Наименование органа, предоставляющего государственную услугу.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color w:val="000000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государственной услуги осуществляется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муниципальных районов, муниципальных и городских округов Приморского края, наделенными отдельными государственными полномочиями в сфере опеки и попечительства, социальной поддержки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родителей, в соответствии с Законом Приморского</w:t>
      </w:r>
      <w:r w:rsidR="00184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="00184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184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 сентября 2019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единственного родителя»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—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0" w:name="_Hlk6819144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0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eastAsia="Calibri"/>
          <w:highlight w:val="white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Непосредственное предоставление государственной услуги осуществляется</w:t>
      </w:r>
      <w:r>
        <w:rPr>
          <w:rStyle w:val="a3"/>
          <w:rFonts w:ascii="Times New Roman" w:eastAsia="Times New Roman" w:hAnsi="Times New Roman" w:cs="Times New Roman"/>
          <w:color w:val="FF4000"/>
          <w:sz w:val="28"/>
          <w:szCs w:val="28"/>
        </w:rPr>
        <w:t xml:space="preserve"> </w:t>
      </w:r>
      <w:r w:rsidR="00184CCB" w:rsidRPr="00184CCB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отделом опеки и попечительства администрации </w:t>
      </w:r>
      <w:proofErr w:type="spellStart"/>
      <w:r w:rsidR="00184CCB" w:rsidRPr="00184CCB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— Уполномоченный орган).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Предоставление государственной услуги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осуществляется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 в том числе через краевое государственное автономное учреждение Приморского края «Многофункциональный центр предоставления государственных и муниципальных услуг в Приморском крае», его структурные подразделения, расположенные на территории Приморского края (далее — МФЦ) в соответствии с соглашением о взаимодействии, заключенным между МФЦ 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администрацией </w:t>
      </w:r>
      <w:bookmarkStart w:id="1" w:name="_Hlk6819144112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муниципальн</w:t>
      </w:r>
      <w:bookmarkEnd w:id="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ых образований 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>(далее – Соглашение).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t xml:space="preserve">Принятие решения об отказе в приеме заявления о предоставлении государственной услуги и документов и (или) информации, необходимых для 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</w:rPr>
        <w:lastRenderedPageBreak/>
        <w:t>предоставления государственной услуги (далее — заявление и прилагаемые к нему документы, пакет документов), МФЦ невозможно.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Результат </w:t>
      </w:r>
      <w:r>
        <w:rPr>
          <w:rFonts w:ascii="Times New Roman" w:eastAsia="Times New Roman" w:hAnsi="Times New Roman" w:cs="Times New Roman"/>
          <w:b/>
          <w:bCs/>
          <w:sz w:val="28"/>
        </w:rPr>
        <w:t>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6.1. Конечными результатами предоставления государственной услуги являются: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в случае принятия решения о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 письменной форме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направление (выдача)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color w:val="000000"/>
          <w:sz w:val="28"/>
          <w:szCs w:val="28"/>
        </w:rPr>
        <w:t>копии решения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предоставлении единовременной социальной выплаты;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в случае принятия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 в письменной форме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выплаты;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направление (выдача) заявителю копии решения об отказе в предоставлении единовременной социальной выплаты.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6.2. Решение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 п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редоставлении 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 содержать: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 наименование Уполномоченного органа, принявшего решение;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 наименование документа;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дату вынесения и номер решения;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 фамилию, имя, отчество (при наличии) лица, в отношении которого принято решение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д) основание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предоставления (отказа в предоставлении)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единовременной социальной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>с указанием наименования и реквизитов нормативных правовых актов, регламентирующих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предоставление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tabs>
          <w:tab w:val="left" w:pos="719"/>
        </w:tabs>
        <w:spacing w:after="0" w:line="240" w:lineRule="auto"/>
        <w:ind w:firstLine="709"/>
        <w:jc w:val="both"/>
        <w:rPr>
          <w:rStyle w:val="a3"/>
          <w:rFonts w:eastAsia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е) наименование должности уполномоченного должностного лица, подписавшего решение о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, подпись уполномоченного должностного лица, его инициалы и фамилия.</w:t>
      </w:r>
    </w:p>
    <w:p w:rsidR="00184CCB" w:rsidRPr="00184CCB" w:rsidRDefault="00643584" w:rsidP="00184CCB">
      <w:pPr>
        <w:pStyle w:val="ConsPlusNormal"/>
        <w:tabs>
          <w:tab w:val="left" w:pos="71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Уполномоченным должностным лицом является: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или </w:t>
      </w:r>
      <w:proofErr w:type="gram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обязанности главы администрации </w:t>
      </w:r>
      <w:proofErr w:type="spell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муниципального округа на основании Устава </w:t>
      </w:r>
      <w:proofErr w:type="spellStart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184CCB" w:rsidRPr="00184CCB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муниципального округа</w:t>
      </w:r>
      <w:r w:rsidR="00184CCB" w:rsidRPr="00184CCB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643584" w:rsidRDefault="00643584" w:rsidP="00184CCB">
      <w:pPr>
        <w:pStyle w:val="ConsPlusNormal"/>
        <w:tabs>
          <w:tab w:val="left" w:pos="71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Способы получения результата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Копия решения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решения об отказе в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ru-RU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быть получена по выбору заявителя: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в МФЦ;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почтой; 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643584" w:rsidRDefault="00643584" w:rsidP="00643584">
      <w:pPr>
        <w:pStyle w:val="ConsPlusNormal"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через государственную информационную систему Приморского края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«Региональный портал государственных и муниципальных услуг Приморского края» (далее – Региональный портал). 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7. Срок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предоставления государственной</w:t>
      </w:r>
      <w:r>
        <w:rPr>
          <w:rFonts w:ascii="Times New Roman" w:eastAsia="Times New Roman" w:hAnsi="Times New Roman" w:cs="Times New Roman"/>
          <w:sz w:val="28"/>
        </w:rPr>
        <w:t xml:space="preserve"> услуги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составляет 20 рабочих дней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со дня регистрации пакета документов в порядке, установленном пунктом 15 настоящего административного регламента, </w:t>
      </w: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Уполномоченном органе в случае если пакет документов подан при личном обращении либо в виде электронного документа (пакета документов), подписанного электронной подписью в соответствии с требованиями Федерального закона от 6 апреля 2011 года № 63-ФЗ «Об электронной подписи» (далее - Федеральный закон № 63-ФЗ), в том числе с использованием информационно - телекоммуникационных технологий, включая использование Регионального портала (далее — электронный пакет документов), в Уполномоченный орган;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МФЦ, в случае если пакет документов подан в письменной форме при личном обращении в МФЦ.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Срок принятия решения о предоставлении (об отказе в предоставлении) единовременной социальной выплаты не должен превышать 20 рабочих дней со дня регистрации пакета документов в порядке, установленном пунктом 15 настоящего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b/>
          <w:bCs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Срок направления копии решения о предоставлении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либо решения об отказе в предоставлении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не должен превышать три рабочих дня со дня принятия соответствующего решения.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8. Нормативные правовые акты, регулирующие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Гражданский кодекс Российской Федерации;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</w:rPr>
        <w:t>Семейный кодекс Российской Федерации;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Федеральный закон от 24 апреля 2008 года № 48-ФЗ «Об опеке и попечительстве»;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Федеральный закон от 27 июля 2010 года № 210-ФЗ «Об организации предоставления государственных и муниципальных услуг» (далее — Федеральный закон № 210-ФЗ);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Закон Приморского края от 13 августа 2013 года № 243-КЗ «Об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образовании в Приморском крае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Закон Приморского края от 30 сентября 2019 года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родителей, лиц, потерявших в период обучения обоих родителей или единственного родителя»;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остановление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мая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2023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  <w:t xml:space="preserve">№ 352-пп «Об утверждении Порядка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предоставления и размера единовременной социальной выплаты на ремонт жилого помещения лицам из числа детей сирот и детей, оставшихся без попечения родителей, и признании утратившими силу некоторых постановлений Администрации 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(далее — постановление № 352-пп, Порядок);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актов, регулирующих</w:t>
      </w:r>
      <w:r>
        <w:rPr>
          <w:rFonts w:ascii="Times New Roman" w:eastAsia="Times New Roman" w:hAnsi="Times New Roman" w:cs="Times New Roman"/>
          <w:sz w:val="28"/>
        </w:rPr>
        <w:t xml:space="preserve"> предоставление государственной услуги, размещен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bookmarkStart w:id="2" w:name="_Hlk68191441112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2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Региональном портале, </w:t>
      </w:r>
      <w:r>
        <w:rPr>
          <w:rFonts w:ascii="Times New Roman" w:eastAsia="Times New Roman" w:hAnsi="Times New Roman" w:cs="Times New Roman"/>
          <w:sz w:val="28"/>
        </w:rPr>
        <w:t xml:space="preserve">на официальном сайте Правительства Приморского края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органов исполнительной власти Приморского края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министерства труда и социальной политики Приморского края (далее — министерство) в информационно - телекоммуникационной сети «Интернет»,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региональной государственной информационной системе «Реестр государственных и муниципальных услуг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(функций) Приморского края» (далее - Реестр)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 Интернет-сайты)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3" w:name="_Hlk68191441112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3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eastAsia="Times New Roman" w:hAnsi="Times New Roman" w:cs="Times New Roman"/>
          <w:sz w:val="28"/>
        </w:rPr>
        <w:t xml:space="preserve">обеспечивают размещение и актуализацию перечня нормативных правовых актов, регулирующих предоставление государственной услуги, на своем официальном сайте,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Региональном портале</w:t>
      </w:r>
      <w:r>
        <w:rPr>
          <w:rFonts w:ascii="Times New Roman" w:eastAsia="Times New Roman" w:hAnsi="Times New Roman" w:cs="Times New Roman"/>
          <w:sz w:val="28"/>
        </w:rPr>
        <w:t xml:space="preserve"> и в </w:t>
      </w:r>
      <w:r>
        <w:rPr>
          <w:rFonts w:ascii="Times New Roman" w:eastAsia="Times New Roman" w:hAnsi="Times New Roman" w:cs="Times New Roman"/>
          <w:color w:val="000000"/>
          <w:sz w:val="28"/>
        </w:rPr>
        <w:t>Реестре.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9. Исчерпывающий перечень документов, необходимых для предоставления государственной услуги</w:t>
      </w:r>
      <w:bookmarkStart w:id="4" w:name="_Hlk69487708"/>
      <w:bookmarkStart w:id="5" w:name="_Hlk72509787"/>
      <w:bookmarkEnd w:id="4"/>
      <w:bookmarkEnd w:id="5"/>
      <w:r>
        <w:rPr>
          <w:rFonts w:ascii="Times New Roman" w:eastAsia="Times New Roman" w:hAnsi="Times New Roman" w:cs="Times New Roman"/>
          <w:b/>
          <w:bCs/>
          <w:sz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</w:rPr>
        <w:t xml:space="preserve">9.1. Исчерпывающий перечень документов, необходимых                                  в соответствии с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законодательными или иными нормативными правовыми актами</w:t>
      </w:r>
      <w:r>
        <w:rPr>
          <w:rFonts w:ascii="Times New Roman" w:eastAsia="Times New Roman" w:hAnsi="Times New Roman" w:cs="Times New Roman"/>
          <w:sz w:val="28"/>
        </w:rPr>
        <w:t xml:space="preserve"> для предоставления государственной услуги, которые заявитель должен представить самостоятельно: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заявление о предоставлении государственной услуги в соответствии с требованиями к его составу согласно Приложению №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white"/>
          <w:lang w:eastAsia="zh-CN"/>
        </w:rPr>
        <w:t>Порядку</w:t>
      </w:r>
      <w:r>
        <w:rPr>
          <w:rFonts w:ascii="Times New Roman" w:hAnsi="Times New Roman" w:cs="Times New Roman"/>
          <w:sz w:val="28"/>
          <w:szCs w:val="28"/>
          <w:highlight w:val="white"/>
        </w:rPr>
        <w:t>, утвержд</w:t>
      </w:r>
      <w:r>
        <w:rPr>
          <w:rFonts w:ascii="Times New Roman" w:hAnsi="Times New Roman" w:cs="Times New Roman"/>
          <w:sz w:val="28"/>
          <w:szCs w:val="28"/>
        </w:rPr>
        <w:t>енному постановлением № 352-пп (далее - заявление)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документ, удостоверяющий личность гражданина Российской Федерации;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 суда об установлении юридического факта проживания по определенному адресу на территории Приморского края (в случае отсутствия регистрации по месту жительства (пребывания) на территории Приморского края);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zh-CN"/>
        </w:rPr>
        <w:t>огласие на предоставление единовременной социальной выплаты заявителю, выданное иными собственниками (в случае если собственниками жилого помещения являются несколько лиц из числа детей-сирот и детей, оставшихся без попечения родителей).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Запрещено требовать от заявителя представление документов                      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</w:t>
      </w:r>
      <w:r>
        <w:rPr>
          <w:rFonts w:ascii="Times New Roman" w:eastAsia="Times New Roman" w:hAnsi="Times New Roman" w:cs="Times New Roman"/>
          <w:sz w:val="28"/>
        </w:rPr>
        <w:lastRenderedPageBreak/>
        <w:t>услуги, иных государственных органов, органов местного самоуправления либо подведомственных государственным органам или  органам местного самоуправления организаций, участвующих в предоставлении государственной услуги.</w:t>
      </w:r>
      <w:proofErr w:type="gramEnd"/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окументы, подтверждающие регистрацию заявителя по месту жительства на территории Приморского края или по месту пребывания на территории Приморского кр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ая (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документы, подтверждающие регистрацию по месту пребывания на территории Приморского края представляются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в случае отсутствия регистрации по месту жительства на территории Приморского края);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в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zh-CN"/>
        </w:rPr>
        <w:t>ыписка из Единого государственного реестра недвижимости об объекте недвижимости на жилое помещение, в отношении которого подано заявление.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 случае если документы, указанные в настоящем подпункте не представлены заявителем по собственной инициативе, сведения, содержащиеся в указанных документах, Уполномоченный орган запрашивает посредством межведомственных запросов, в том числе в электронной форме с использованием единой системы  межведомственного электронного взаимодействия и подключаемых к ней региональных систем межведомственного электронного взаимодействия  (далее — СМЭВ).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9.3.При обращении заявителя лично в Уполномоченный орган или в МФЦ документ, указанный в абзаце третьем подпункта 9.1 настоящего пункта, предъявляется заявителем в оригинале для сличения данных, содержащихся в документе, предусмотренном настоящим абзацем, с данными содержащимися в заявлении, и возвращается заявителю в день их приема.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Документы, указанные в абзаце четвертом подпункта 9.1, в подпункте 9.2 настоящего пункта, представляются заявителем в оригиналах или в заверенных в установленном действующим законодательством порядке копиях, документ, указанный в абзаце пятом подпункта 9.1 настоящего пункта представляется в оригинале.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Документ, указанный в абзаце пятом подпункта 9.1 настоящего пункта оформляется в свободной форме и содержит: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лице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дающем согласие: фамилия, имя, отчество (при наличии), паспортные данные или данные иного документа, удостоверяющего в соответствии с действующим законодательством его личность;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жилом помещении: адрес и вид жилого помещения;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дату, подпись. 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lastRenderedPageBreak/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Перечень документов, подтверждающих использование единовременной социальной выплаты по целевому назначению, которые заявитель должен представить самостоятельно.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Для подтверждения использования единовременной социальной выплаты по целевому назначению заявитель, получивший единовременную социальную выплату, к заявлению и документу, указанному в абзаце третьем подпункта 9.1 пункта 9 настоящего административного регламента, представляет самостоятельно: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zh-CN"/>
        </w:rPr>
        <w:t>документы, подтверждающие произведенные расходы на ремонт жилого помещения (квитанции  приходным ордерам, банковские выписки о перечислении денежных средств со счета покупателя на счет продавца, товарные и кассовые чеки, акты о закупке материалов у физических лиц с указанием в них адресных и паспортных данных продавца и другие документы) (представляются после перечисления заявителю денежных средств единовременной социальной выплаты).</w:t>
      </w:r>
      <w:proofErr w:type="gramEnd"/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Документы, указанные в настоящем пункте, представляются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заявителем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 оригиналах или в заверенных в установленном действующим законодательством порядке копиях.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11. Исчерпывающий перечень оснований для отказа в приеме документов, необходимых для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действительности усиленной квалифицированной электронной подписи, используемой при подаче пакета документов (в случае подачи пакета документов в электронной форме).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bookmarkStart w:id="6" w:name="sub_401"/>
      <w:bookmarkEnd w:id="6"/>
      <w:r>
        <w:rPr>
          <w:rFonts w:ascii="Times New Roman" w:hAnsi="Times New Roman" w:cs="Times New Roman"/>
          <w:sz w:val="28"/>
          <w:szCs w:val="28"/>
        </w:rPr>
        <w:t xml:space="preserve">Иных оснований для отказа в приеме документов, необходимых для предоставления государственной услуги, действующим законодательством не предусмотрено.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12.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12.1.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7" w:name="_Hlk7403853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12.2. Основаниями для отказа в предоставлении государственной услуги  являются: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заявитель не является лицом, указанным в пункте 2 настоящего административного регламента;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отсутствие права собственности заявителя на жилое помещение или доли в праве собственности на жилое помещение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удовлетворительное состояние жилого помещения (надлежащие санитарное и техническое состояние)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наличие совместной собственности на жилое помещение с лицами, не являющимися детьми-сиротами и детьми, оставшимися без попечения родителей, или лицами из их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</w:t>
      </w:r>
      <w:r>
        <w:rPr>
          <w:rFonts w:ascii="Times New Roman" w:hAnsi="Times New Roman" w:cs="Times New Roman"/>
          <w:sz w:val="28"/>
          <w:szCs w:val="28"/>
        </w:rPr>
        <w:t>едоставление жилого помещения иным лицам в пользование на основании возмездного договора в период, когда заявители являлись детьми-сиротами или детьми, оставшимися без попечения родителей, и пребывали в государственных (краевых) образовательных организациях;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непредставление или представление не в полном объеме документов, предусмотренных абзацами третьим — пятым пункта 9.1 настоящего административного регламента, предъявляемых заявителем самостоятельно, и сведений, содержащихся в них;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ие ранее 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иновременной социальной выплаты на ремонт жилого помещения, указанного в заявлении, другому собственнику из числа детей-сирот и детей, оставшихся без попечения родителей;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жилое помещение признано непригодным для проживания и (или) находится в многоквартирном доме аварийном и подлежащем сносу или реконструкции в соответствии с Положением о признании жилого помещения непригодным для проживания;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представление документов, содержащих недостоверные сведения, либо представление документов, не соответствующих требованиям, указанным в пун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кте 9 настоящего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13. Размер платы, взимаемой с заявителя при предоставлении государственной услуги, и способы ее взимания.</w:t>
      </w:r>
    </w:p>
    <w:p w:rsidR="00643584" w:rsidRDefault="00643584" w:rsidP="0064358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пунктом 1 статьи 8 Федерального закона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№ 210-ФЗ государственная услуга предоставляется заявителям на бесплатной основе.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предоставлении государственной услуги на бесплатной основе размещена на Региональном портале.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14.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Максимальное время ожидания в очереди при подаче заявления и при получении результата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eastAsia="Times New Roman" w:hAnsi="Times New Roman" w:cs="Times New Roman"/>
          <w:sz w:val="28"/>
        </w:rPr>
        <w:t>не  превышает 15 минут.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15. Срок регистрации запроса заявителя о предоставлении государственной услуги.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Пакет документов, поданный заявителем при личном обращении в МФЦ,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Пакет документов, поступивший в Уполномоченный орган с использованием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Регионального портала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форме электронного документа, регистрируется в течение одного рабочего дня со дня его поступления.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пакет документов поступил после окончания рабочего времени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днем его получения считается следующий рабочий день.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пакет документов получен в выходной или праздничный день, днем его получения считается следующий за ним рабочий день.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срок регистрации пакета документов составляет 15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минут.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помещениям, в которых предоставляется государственная услуга.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16.1.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 и (или) информации, необходимых для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bookmarkStart w:id="8" w:name="_Hlk68191441112131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образования, </w:t>
      </w:r>
      <w:bookmarkEnd w:id="8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МФЦ.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Объекты должны быть оборудованы: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противопожарной системой и средствами пожаротушения;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системой оповещения о возникновении чрезвычайных ситуаций;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средствами оказания первой медицинской помощи (аптечка);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системами кондиционирования (охлаждения и нагревания) воздуха.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Зал ожидания укомплектовывается столами, стульями (кресельными секциями, креслами, скамьями).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Места приема заявителей должны быть оборудованы информационными табличками (вывесками) с указанием: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номера кабинета;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график работы;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справочные телефоны.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Специалисты, ответственные за предоставление государственной услуги, на рабочих местах обеспечиваются табличками с указанием фамилии,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имени, отчества (отчество указывается при его наличии) и занимаемой должности.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Дополнительные требования к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в том числе информационным стендам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Руководители администрации </w:t>
      </w:r>
      <w:bookmarkStart w:id="9" w:name="_Hlk68191441112132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9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обеспечивают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возможность беспрепятственного входа в объекты и выхода из них;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ассистивных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 - проводника, и порядка его выдачи».</w:t>
      </w:r>
      <w:proofErr w:type="gramEnd"/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залах ожидания должно быть предусмотрено не менее одного места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инвалида, передвигающегося на кресле - коляске или пользующегося костылями (тростью), а также для его сопровождающего.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Руководители администрации </w:t>
      </w:r>
      <w:bookmarkStart w:id="10" w:name="_Hlk681914411121321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0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в пределах установленных полномочий организуют инструктирование или обучение специалистов, работающих с инвалидами и другими маломобильными группами населения, по вопросам, связанным с обеспечением доступности для инвалидов и других маломобильных групп населения объектов, с учетом имеющихся у них стойких расстройств функций организма и ограничений жизнедеятельности.</w:t>
      </w:r>
    </w:p>
    <w:p w:rsidR="00643584" w:rsidRDefault="00643584" w:rsidP="00643584">
      <w:pPr>
        <w:pStyle w:val="ConsPlusNormal"/>
        <w:overflowPunct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Требования, изложенные в настоящем подпункте, также применяются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имеющихся у них ограничений жизнедеятельности.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16.3. Положения подпункта 16.2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в части обеспечения их доступности для инвалидов.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17. Показатели доступности и качества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показателей доступности и качества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Показатели доступности и качества государственной услуги определяются как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администрациями </w:t>
      </w:r>
      <w:bookmarkStart w:id="11" w:name="_Hlk68191441112132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муниципальных </w:t>
      </w:r>
      <w:bookmarkEnd w:id="11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образований </w:t>
      </w:r>
      <w:r>
        <w:rPr>
          <w:rFonts w:ascii="Times New Roman" w:eastAsia="Times New Roman" w:hAnsi="Times New Roman" w:cs="Times New Roman"/>
          <w:sz w:val="28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доступность: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ожидающих получения государственной услуги в очереди не более 15 минут,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полнотой и доступностью информации о порядке предоставления государственной услуги, -</w:t>
      </w:r>
      <w:r>
        <w:rPr>
          <w:rFonts w:ascii="Times New Roman" w:eastAsia="Times New Roman" w:hAnsi="Times New Roman" w:cs="Times New Roman"/>
          <w:sz w:val="28"/>
        </w:rPr>
        <w:br/>
        <w:t>95 процентов;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% (доля) заявителей, удовлетворенных удобством получения результата предоставления государственной услуги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% (доля) заявителей, для которых доступны информация о получении государственной 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электронные формы заявлений, необходимые для предоставления государственной услуги </w:t>
      </w:r>
      <w:r>
        <w:rPr>
          <w:rFonts w:ascii="Times New Roman" w:eastAsia="Times New Roman" w:hAnsi="Times New Roman" w:cs="Times New Roman"/>
          <w:sz w:val="28"/>
        </w:rPr>
        <w:t>с использованием информационно-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телекоммуникационных сетей, доступ к которым не ограничен определенным кругом лиц (включая информационно-телекоммуникационную сеть «Интернет»),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с использованием Регионального портала </w:t>
      </w:r>
      <w:r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br/>
        <w:t>100 процентов;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% (доля) случаев предоставления государственной услуги по заявлению и документам, которые были направлены в форме электронных документов с использованием информационно - телекоммуникационных сетей, доступ к которым не ограничен определенным кругом лиц (включая информационно-телекоммуникационную сеть «Интернет»), в том числе с использованием Регионального портала -  100 процентов;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качество: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качеством информирования                      о порядке предоставления государственной услуги, в том числе в электронном виде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заявителей, удовлетворенных качеством предоставления государственной услуги, - 100 процентов;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% (доля) заявителей, удовлетворенных организацией процедуры приема документов,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 в электронном виде, </w:t>
      </w:r>
      <w:r>
        <w:rPr>
          <w:rFonts w:ascii="Times New Roman" w:eastAsia="Times New Roman" w:hAnsi="Times New Roman" w:cs="Times New Roman"/>
          <w:sz w:val="28"/>
        </w:rPr>
        <w:t>необходимых для предоставления государственной услуги, - 95 процентов.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Заявитель взаимодействует со специалистами Уполномоченного органа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в следующих случаях: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обращении в Уполномоченный орган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 заявлением для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информировании о ходе предоставления государственной услуги, о предоставлении государственной услуги;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получении результата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Взаимодействие заявителя со специалистами У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bookmarkStart w:id="12" w:name="_Hlk68883028"/>
      <w:bookmarkEnd w:id="12"/>
      <w:r>
        <w:rPr>
          <w:rFonts w:ascii="Times New Roman" w:eastAsia="Times New Roman" w:hAnsi="Times New Roman" w:cs="Times New Roman"/>
          <w:color w:val="000000"/>
          <w:sz w:val="28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18. Иные требования к предоставлению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18.1. Особенности предоставления государственной услуги в МФЦ.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услуга в МФЦ предоставляется в соответствии с Соглашением в порядке, предусмотренном пунктом 23 настоящего административного регламента.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18.2. Особенности предоставления государственной услуги в электронной форме.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заявителем пакета документов в форме электронных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документов используется простая электронная подпись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(или) усиленная квалифицированная электронная подпись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Российской Федерации.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 в электронной форме за предоставлением государственной услуги с использованием Регионального портала заявителю обеспечивается: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порядке и сроках предоставления государственной услуги;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заявления;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пакета документов, необходимого для предоставления государственной услуги;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получение результата предоставления государственной услуги;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досудебное (внесудебное) обжалование решений и (или) действий</w:t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(бездействий)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полномоченного органа,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должностных лиц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личном кабинете заявителя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федеральную государственную информационную систему «Единый портал государственных и муниципальных услуг (функций)» (далее —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Единый портал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размещаются статусы о ходе рассмотрения заявления о предоставлении государственной услуги: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заявление зарегистрировано;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государственная услуга предоставлена;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 в предоставлении государственной услуги отказано.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18.3. Перечень информационных систем, используемых для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Региональный портал;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федеральная государственная информационная система «Единая система идентификац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 в электронной форме» (далее - ЕСИА);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highlight w:val="white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государственн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информационн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ая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а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Единая централизованная цифровая платформа в социальной сфере»;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ведомственная информационная система министерства внутренних дел Российской Федерации (далее — МВД России).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</w:rPr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III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Состав, последовательность и сроки выполнения административных процедур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вариантов предоставления государственной услуги: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предоставление (отказ в предоставлении)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(в</w:t>
      </w:r>
      <w:r>
        <w:rPr>
          <w:rFonts w:ascii="Times New Roman" w:hAnsi="Times New Roman" w:cs="Times New Roman"/>
          <w:color w:val="000000"/>
          <w:sz w:val="28"/>
          <w:szCs w:val="28"/>
        </w:rPr>
        <w:t>ариант 1);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 (вариант 2).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Выдача дубликата документа, выданного по результатам предоставления государственной услуги, не предусмотрена.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 Описание административной процедуры профилирования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заявителя.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 Описание вариантов предоставления государственной услуги.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прием заявления и прилагаемых к нему документов или принятие решения об отказе в приеме к рассмотрению заявления и прилагаемых к нему документов; 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межведомственное информационное взаимодействие;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обследование жилищно-бытовых условий заявителя;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eastAsia="Source Han Sans CN Regular"/>
          <w:kern w:val="2"/>
          <w:lang w:eastAsia="ru-RU" w:bidi="ru-RU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принятие решения о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либо решения об отказе в предоставлении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eastAsia="Source Han Sans CN Regular" w:hAnsi="Times New Roman" w:cs="Times New Roman"/>
          <w:color w:val="000000"/>
          <w:kern w:val="2"/>
          <w:sz w:val="28"/>
          <w:szCs w:val="28"/>
          <w:lang w:bidi="ru-RU"/>
        </w:rPr>
        <w:t xml:space="preserve">предоставление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единовременной социальной выплаты;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</w:pP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контроль за</w:t>
      </w:r>
      <w:proofErr w:type="gramEnd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использованием единовременной социальной выплаты по целевому назначению.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>
        <w:rPr>
          <w:rFonts w:ascii="Times New Roman" w:eastAsia="Source Han Sans CN Regular" w:hAnsi="Times New Roman" w:cs="Times New Roman"/>
          <w:color w:val="000000"/>
          <w:kern w:val="2"/>
          <w:sz w:val="28"/>
          <w:szCs w:val="28"/>
          <w:lang w:bidi="ru-RU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21.1.1. Описание административной процедуры - прием заявления и прилагаемых к нему документов или принятие решения об отказе в приеме к рассмотрению заявления и прилагаемых к нему документов.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352-пп, а также прилагаемых к нему документов, указанных в подпунктах 9.1, 9.2 пункта 9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поступление документов, указанных в пункте 10 настоящего административного регламента,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электронного пакета документов, в Уполномоченный орган, МФЦ.</w:t>
      </w:r>
    </w:p>
    <w:p w:rsidR="00643584" w:rsidRDefault="00643584" w:rsidP="00643584">
      <w:pPr>
        <w:widowControl w:val="0"/>
        <w:overflowPunct/>
        <w:spacing w:after="0" w:line="240" w:lineRule="auto"/>
        <w:ind w:firstLine="709"/>
        <w:jc w:val="both"/>
        <w:rPr>
          <w:rStyle w:val="a3"/>
          <w:rFonts w:eastAsia="Times New Roman"/>
          <w:color w:val="000000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личного приема </w:t>
      </w:r>
      <w:r>
        <w:rPr>
          <w:rFonts w:ascii="Times New Roman" w:hAnsi="Times New Roman" w:cs="Times New Roman"/>
          <w:color w:val="000000"/>
          <w:sz w:val="28"/>
          <w:szCs w:val="28"/>
        </w:rPr>
        <w:t>в Уполномоченном органе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МФЦ </w:t>
      </w:r>
      <w:r>
        <w:rPr>
          <w:rFonts w:ascii="Times New Roman" w:hAnsi="Times New Roman" w:cs="Times New Roman"/>
          <w:sz w:val="28"/>
          <w:szCs w:val="28"/>
        </w:rPr>
        <w:t>установление личности заявителя осуществляется посредством предъявления документа, удостоверяющего личность. После сличения содержания представленных заявителем документов со сведениями, указанными в заявлении, документы возвращаются заявителю в день приема.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lastRenderedPageBreak/>
        <w:t>Идентификация и аутентификация заявителя в случае обращения за получением государственной услуги в электронной форме осуществляются с использованием ЕСИА, 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21.1.1.1. Прием заявления и прилагаемых к нему документов, представленных в письменной форме на бумажных носителях непосредственно на личном приеме в Уполномоченный орган, МФЦ.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В случае подачи заявления и прилагаемых к нему документов через МФЦ административная процедура осуществляется работником МФЦ в порядке, указанном в пункте 23 настоящего административного регламента.</w:t>
      </w:r>
    </w:p>
    <w:p w:rsidR="00643584" w:rsidRDefault="00643584" w:rsidP="00643584">
      <w:pPr>
        <w:pStyle w:val="ConsPlusNormal"/>
        <w:ind w:firstLine="709"/>
        <w:jc w:val="both"/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Специалист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eastAsia="Times New Roman" w:hAnsi="Times New Roman" w:cs="Times New Roman"/>
          <w:sz w:val="28"/>
        </w:rPr>
        <w:t>, ответственный за прием документов: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проверяет правильность внесения в заявление данных заявителя на основании документа, удостоверяющего личность заявителя, страхового номера индивидуального лицевого счета (СНИЛС);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проверяет наличие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документов, необходимых для предоставления государственной услуги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регистрирует заявление в системе электронного документооборота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заявление и прилагаемые к нему документы лицу, уполномоченному на рассмотрение заявления, в течение одного рабочего дня со дня регистрации.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 отсутствии у заявителя заполненного заявления или при неправильном его заполнении специалист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ответственный за прием документов,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распечатывает 1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один)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экземпляр заявления, предлагает заявителю самостоятельно внести соответствующие сведения и поставить подпись. При необходимости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оказывает помощь в заполнении заявления.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— 2 рабочих дня.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прием заявления и прилагаемых к нему документов и передача их лицу, уполномоченному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Основания для принятия решения об отказе в приеме заявления и прилагаемых к нему документов, представленных на бумажных носителях непосредственно на личном приеме в </w:t>
      </w:r>
      <w:r>
        <w:rPr>
          <w:rStyle w:val="a3"/>
          <w:rFonts w:ascii="Times New Roman" w:hAnsi="Times New Roman" w:cs="Times New Roman"/>
          <w:color w:val="000000"/>
          <w:spacing w:val="2"/>
          <w:sz w:val="28"/>
          <w:szCs w:val="28"/>
        </w:rPr>
        <w:t>Уполномоченном органе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, МФЦ отсутствуют.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21.1.1.2. Прием заявления и прилагаемых к нему документов, представленных в электронной форме, или принятие решения об отказе в приеме к рассмотрению заявления и прилагаемых к нему документов.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Основанием для начала административной процедуры является поступление заявления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прилагаемых к нему документов в электронной форме </w:t>
      </w:r>
      <w:r>
        <w:rPr>
          <w:rFonts w:ascii="Times New Roman" w:eastAsia="Times New Roman" w:hAnsi="Times New Roman" w:cs="Times New Roman"/>
          <w:sz w:val="28"/>
        </w:rPr>
        <w:t>в Уполномоченный орган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поступлении заявления и прилагаемых к нему документов, подписанных простой электронной подписью,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государственных и муниципальных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слуг,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25 января 2013 года № 33 «Об использовании простой электронной подписи при оказании государственных и муниципальных услуг».</w:t>
      </w:r>
      <w:proofErr w:type="gramEnd"/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документов, подписанных усиленной квалифицированной электронной подписью, специалист 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в течение двух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осуществляет проверку действительности усиленной квалифицированной электронной подписи, с использованием которой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подписан электронный пакет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предусматривающую проверку соблюдения условий, указанных в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статье 11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63-ФЗ (далее - проверка усиленной квалифицированной подписи).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25 августа 2012 года № 852 </w:t>
      </w:r>
      <w:r>
        <w:rPr>
          <w:rStyle w:val="1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</w:t>
      </w:r>
      <w:proofErr w:type="gramEnd"/>
      <w:r>
        <w:rPr>
          <w:rStyle w:val="1"/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предоставления государственных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подписывает решение и уведомление об отказе в приеме к рассмотрению заявления и прилагаемых к нему документов;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направляет заявителю уведомление об отказе в приеме к </w:t>
      </w:r>
      <w:r>
        <w:rPr>
          <w:rFonts w:ascii="Times New Roman" w:hAnsi="Times New Roman" w:cs="Times New Roman"/>
          <w:sz w:val="28"/>
          <w:szCs w:val="28"/>
        </w:rPr>
        <w:lastRenderedPageBreak/>
        <w:t>рассмотрению заявления и прилагаемых к нему документов в электронной форме в его личный кабинет на Региональном портале.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Административные действия — подготовка проекта решения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документами, устранив нарушения, которые послужили основанием для отказа в приеме к рассмотрению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отсутствия нарушения при проверке действительности  усиленной квалифицированной подписи или подлинности простой электронной подписи специалист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>, ответственный за прием документов, осуществляет административные действия в соответствии с абзацами пятым - седьмым подпункта 21.1.1.1 настоящего пункта и производит обновление статуса заявления в личном кабинете на Региональном портале до статуса «принято».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– 2 рабочих дня.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Результатом административной процедуры является прием заявления и прилагаемых к нему документов, передача их лицу, уполномоченному на рассмотрение заявления и прилагаемых к нему документов, или принятие решения об отказе в приеме к рассмотрению заявления и прилагаемых к нему документов и направление заявителю соответствующего уведомления.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21.1.2. Описание административной процедуры - межведомственное информационное взаимодействие.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 поступление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лицу, уполномоченному на рассмотрение заявления и прилагаемых к нему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установления права заявителя на получение государственной услуги 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, в день поступления заявления и прилагаемых к нему документов,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подготовку и направление запроса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МВД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получения сведений о месте жительства заявителя;</w:t>
      </w:r>
    </w:p>
    <w:p w:rsidR="00643584" w:rsidRDefault="00643584" w:rsidP="00643584">
      <w:pPr>
        <w:pStyle w:val="ConsPlusNormal"/>
        <w:ind w:firstLine="709"/>
        <w:jc w:val="both"/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Федеральную службу государственной регистрации, кадастра и картографии для получения сведений, содержащихся в абзаце третьем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br/>
        <w:t>подпункта 9.2 пункта 9 настоящего административного регламента.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направление межведо</w:t>
      </w:r>
      <w:r>
        <w:rPr>
          <w:rFonts w:ascii="Times New Roman" w:hAnsi="Times New Roman" w:cs="Times New Roman"/>
          <w:sz w:val="28"/>
          <w:szCs w:val="28"/>
        </w:rPr>
        <w:t xml:space="preserve">мственных запросов, осуществляется с учетом Федерального закона № 210-ФЗ, а также порядка </w:t>
      </w:r>
      <w:r>
        <w:rPr>
          <w:rFonts w:ascii="Times New Roman" w:hAnsi="Times New Roman" w:cs="Times New Roman"/>
          <w:sz w:val="28"/>
          <w:szCs w:val="28"/>
        </w:rPr>
        <w:lastRenderedPageBreak/>
        <w:t>делопроизводства, предусмотренного 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муниципальных образований.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направления результата запроса, содержащего запрашиваемые сведения, необходимые для предоставления государственной услуги, не может превышать 5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- 5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по межведомственному запросу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сведений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необходим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предоставления заявителю государственной услуги,</w:t>
      </w:r>
      <w:r>
        <w:rPr>
          <w:rFonts w:ascii="Times New Roman" w:hAnsi="Times New Roman" w:cs="Times New Roman"/>
          <w:sz w:val="28"/>
          <w:szCs w:val="28"/>
        </w:rPr>
        <w:t xml:space="preserve"> не может являться основанием для отказа в предоставлении заявителю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наличия в распоряжении У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сведений, указанных в настоящем подпункте, формирование и направление межведомственного запроса не осуществляется.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административной процедурой, установленной</w:t>
      </w:r>
      <w:r>
        <w:rPr>
          <w:rFonts w:ascii="Times New Roman" w:hAnsi="Times New Roman" w:cs="Times New Roman"/>
          <w:sz w:val="28"/>
          <w:szCs w:val="28"/>
        </w:rPr>
        <w:br/>
        <w:t>подпун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ктом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21.1.5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чем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21.1.3. Описание административной процедуры приостановления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21.1.4. Описание административной процедуры — 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обследование жилищно-бытовых условий заявителя.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настоящего административного регламента,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лицом, ответственным за обследование жилищно-бытовых условий заявителя (далее — обследование состояния жилого помещения).</w:t>
      </w:r>
    </w:p>
    <w:p w:rsidR="00643584" w:rsidRDefault="00643584" w:rsidP="00643584">
      <w:pPr>
        <w:pStyle w:val="ConsPlusNormal"/>
        <w:overflowPunct/>
        <w:ind w:firstLine="709"/>
        <w:jc w:val="both"/>
        <w:rPr>
          <w:color w:val="000000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лицом,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ответственным за обследование состояния жилого помещения, </w:t>
      </w:r>
      <w:r>
        <w:rPr>
          <w:rStyle w:val="a3"/>
          <w:rFonts w:ascii="Times New Roman" w:hAnsi="Times New Roman" w:cs="Times New Roman"/>
          <w:sz w:val="28"/>
          <w:szCs w:val="28"/>
        </w:rPr>
        <w:t>лицами,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полномоченными на проведение обследования состояния жилого помещения</w:t>
      </w:r>
      <w:r w:rsidR="00DC7682">
        <w:rPr>
          <w:rStyle w:val="a3"/>
          <w:rFonts w:ascii="Times New Roman" w:hAnsi="Times New Roman" w:cs="Times New Roman"/>
          <w:color w:val="000000"/>
          <w:sz w:val="28"/>
          <w:szCs w:val="28"/>
        </w:rPr>
        <w:t>, должностными лицами Уполномоченного органа.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являющееся ответственным за обследование состояния жилого помещения, в составе лиц, уполномоченных на проведение обследования состояния жилого помещения: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роводит обследование состояния жилого помещения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в соответствии с требованиями к его составу согласно Приложению № 2 к </w:t>
      </w:r>
      <w:r>
        <w:rPr>
          <w:rStyle w:val="a3"/>
          <w:rFonts w:ascii="Times New Roman" w:eastAsia="Times New Roman" w:hAnsi="Times New Roman" w:cs="Times New Roman"/>
          <w:bCs/>
          <w:sz w:val="28"/>
          <w:szCs w:val="28"/>
          <w:highlight w:val="white"/>
          <w:lang w:eastAsia="zh-CN"/>
        </w:rPr>
        <w:t>Порядку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, утвержд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енному постановлением № </w:t>
      </w:r>
      <w:r>
        <w:rPr>
          <w:rStyle w:val="a3"/>
          <w:rFonts w:ascii="Times New Roman" w:hAnsi="Times New Roman" w:cs="Times New Roman"/>
          <w:sz w:val="28"/>
          <w:szCs w:val="28"/>
        </w:rPr>
        <w:t>352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-пп (далее — акт обследования состояния жилого помещения);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выдает копию акта обследования состояния жилого помещения заявителю;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передает акт обследования состояния жилого помещения лицу,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уполномоченному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- 10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составление акта обследования состояния жилого помещения и передача его лицу, уполномоченному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Административное действие — выдача </w:t>
      </w:r>
      <w:proofErr w:type="gramStart"/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копии акта обследования состояния жилого помещения</w:t>
      </w:r>
      <w:proofErr w:type="gramEnd"/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заявителю не входит в общий срок предоставления административной процедуры, указанной в настоящем подпункте.</w:t>
      </w:r>
    </w:p>
    <w:p w:rsidR="00643584" w:rsidRDefault="00643584" w:rsidP="00643584">
      <w:pPr>
        <w:pStyle w:val="ConsPlusNormal"/>
        <w:ind w:firstLine="709"/>
        <w:jc w:val="both"/>
        <w:rPr>
          <w:b/>
          <w:bCs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Предоставление административной процедуры осуществляется одновременно с административной процедурой, установленной</w:t>
      </w:r>
      <w:r>
        <w:rPr>
          <w:rStyle w:val="a3"/>
          <w:rFonts w:ascii="Times New Roman" w:hAnsi="Times New Roman" w:cs="Times New Roman"/>
          <w:sz w:val="28"/>
          <w:szCs w:val="28"/>
        </w:rPr>
        <w:br/>
        <w:t>подпун</w:t>
      </w:r>
      <w:r>
        <w:rPr>
          <w:rStyle w:val="a3"/>
          <w:rFonts w:ascii="Times New Roman" w:hAnsi="Times New Roman" w:cs="Times New Roman"/>
          <w:sz w:val="28"/>
          <w:szCs w:val="28"/>
          <w:highlight w:val="white"/>
        </w:rPr>
        <w:t xml:space="preserve">ктом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>21.1.5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в </w:t>
      </w:r>
      <w:proofErr w:type="gramStart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связи</w:t>
      </w:r>
      <w:proofErr w:type="gramEnd"/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с чем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21.1.5.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административной процедуры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принятие решения о предоставлении 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либо решения об отказе в предоставлении </w:t>
      </w: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единовременной социальной выплаты.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Основанием для начала административной процедуры является получение заявления и прилагаемых к нему документов, указанных в подпунктах 9.1, 9.2 пункта 9 нас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тоящего административного регламента, лицом, уполномоченным на рассмотрение заявления и прилагаемых к нему документов.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лицом, уполномоченным на рассмотрение заявления и прилагаемых к нему документов, должностным лицом Уполномоченного органа (или иное уполномоченное им должностное лицо).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Лицо, уполномоченное на рассмотрение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ассматривает прилагаемые к заявлению документы, осуществляет проверку полноты и достоверности сведений, содержащихся в них;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направления межведомственных запросов, осуществляет  административную процедуру 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подпунктом 21.1.2 настоящего пункта;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eastAsia="Times New Roman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проводит проверку на предмет отнесения заявителя к категории дете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сирот и детей, оставшихся без попечения родителей, наличия собственников жилого помещения, признания жилого помещения непригодным для проживания и (или) находящимся в многоквартирном доме, признанным аварийным и подлежащим сносу или реконструкции (далее — соответствие заявителя условиям для предоставления государственной услуги);</w:t>
      </w:r>
    </w:p>
    <w:p w:rsidR="00643584" w:rsidRDefault="00643584" w:rsidP="00643584">
      <w:pPr>
        <w:spacing w:after="0" w:line="240" w:lineRule="auto"/>
        <w:ind w:firstLine="709"/>
        <w:jc w:val="both"/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 случае соответствия заявителя условиям для предоставления государственной услуги передает пакет документов лицу, ответственному за обследование жилищно-бытовых условий заявителя, для осуществления административной процедуры в соответствии с подпунктом 21.1.4 настоящего пункта;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право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Style w:val="a3"/>
          <w:rFonts w:ascii="Times New Roman" w:eastAsia="Times New Roman" w:hAnsi="Times New Roman" w:cs="Times New Roman"/>
          <w:sz w:val="28"/>
          <w:szCs w:val="28"/>
        </w:rPr>
        <w:t>предоставление единовременной социальной выплаты;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готовит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единовременной социальной выплаты после получения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акта обследования состояния жилого помещения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либо проект решения об отказе в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предоставлении единовременной социальной выплаты (далее — проект решения)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направляет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должностному лицу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Уполномоченного органа (или иному уполномоченному им должностному лицу) </w:t>
      </w:r>
      <w:r>
        <w:rPr>
          <w:rFonts w:ascii="Times New Roman" w:hAnsi="Times New Roman" w:cs="Times New Roman"/>
          <w:color w:val="000000"/>
          <w:sz w:val="28"/>
          <w:szCs w:val="28"/>
        </w:rPr>
        <w:t>на подпись;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 xml:space="preserve">подшивает документы по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предоставлению единовременной социальной выплаты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zh-CN"/>
        </w:rPr>
        <w:t>в личные дела заявителя.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экземпляров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проекта решения определяется Уполномоченным органом самостоятельно. 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принятия решения об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отказе в предоставлении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решение об отказе в предоставлении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должно содержать  причины отказа.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Поступивший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проект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подписывается должностным лицом У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полномоченного органа (или иным уполномоченным им должностным лицом)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одного рабочего дня со дня поступления.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После получения решения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об отказе в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</w:t>
      </w:r>
      <w:r>
        <w:rPr>
          <w:rStyle w:val="a3"/>
          <w:rFonts w:ascii="Times New Roman" w:hAnsi="Times New Roman" w:cs="Times New Roman"/>
          <w:iCs/>
          <w:color w:val="000000"/>
          <w:kern w:val="2"/>
          <w:sz w:val="28"/>
          <w:szCs w:val="28"/>
        </w:rPr>
        <w:t>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по основаниям, указанным в абзацах седьмом, десятом подпункта 12.2 пункта 12 настоящего административного регламента, заявитель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вправе обратиться повторно с заявлением и прилагаемыми документами, устранив нарушения, которые послужили основанием для отказа в предоставлении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Копия решения о предоставлении единовременной социальной выплаты либо копия решения об отказе в предоставлении единовременной социальной выплаты с указанием причин отказа направляется заявителю в течение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принятия соответствующего решения посредством почтового отправления либо в форме электронного документа по адресу, указанному в заявлении, или в МФЦ для выдачи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hAnsi="Times New Roman" w:cs="Times New Roman"/>
          <w:color w:val="000000"/>
          <w:sz w:val="28"/>
          <w:szCs w:val="28"/>
        </w:rPr>
        <w:t>, в случае обращения через МФЦ, или выдается лично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Уполномоченным органом.</w:t>
      </w:r>
    </w:p>
    <w:p w:rsidR="00643584" w:rsidRDefault="00643584" w:rsidP="00DC768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Один экземпляр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 xml:space="preserve">предоставлении единовременной социальной выплаты 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течение одного рабочего дня со дня  его подписания направляется в орган, производящий выплат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 xml:space="preserve"> в управление бухгалтерского учета  и отчетности администрации </w:t>
      </w:r>
      <w:proofErr w:type="spellStart"/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DC7682" w:rsidRPr="00DC768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="00DC7682" w:rsidRPr="00DC768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для перечисления единовременной социальной выплаты заявителю.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Административное действие — направление (выдача) копии решения о предоставлении единовременной социальной выплаты либо копии решения об отказе в предоставлении единовременной социальной выплаты не входит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общий срок предоставления административной процедуры, указанной в настоящем подпункте административного регламента.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 о предоставлении единовременной социальной выплаты или решение об отказе в предоставлении единовременной социальной выплаты  принимается не позднее 20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рабочих дней со дня подачи заявления и прилагаемых документов в Уполномоченный орган, МФЦ.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12.2 пункта 12 настоящего административного регламента. </w:t>
      </w:r>
    </w:p>
    <w:p w:rsidR="00643584" w:rsidRDefault="00643584" w:rsidP="00643584">
      <w:pPr>
        <w:pStyle w:val="ConsPlusNormal"/>
        <w:tabs>
          <w:tab w:val="left" w:pos="735"/>
        </w:tabs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– 18 рабочих дней.</w:t>
      </w:r>
    </w:p>
    <w:p w:rsidR="00643584" w:rsidRDefault="00643584" w:rsidP="00643584">
      <w:pPr>
        <w:pStyle w:val="ConsPlusNormal"/>
        <w:ind w:firstLine="709"/>
        <w:jc w:val="both"/>
        <w:rPr>
          <w:b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принятие решения о предоставлении единовременной социальной выплаты  либо решения об отказе в предоставлении единовременной социальной выплаты, направление (выдача) копии соответствующего решения заявителю, направление решения о предоставлении единовременной социальной выплаты  в орган, производящий выплату.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21.1.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административной процедуры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предоставление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единовременной социальной выплаты.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в орган, производящий выплату </w:t>
      </w:r>
      <w:r w:rsidR="00BC4FB9" w:rsidRPr="00BC4FB9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BC4FB9" w:rsidRPr="00BC4FB9">
        <w:rPr>
          <w:rFonts w:ascii="Times New Roman" w:hAnsi="Times New Roman" w:cs="Times New Roman"/>
          <w:color w:val="000000"/>
          <w:sz w:val="28"/>
          <w:szCs w:val="28"/>
        </w:rPr>
        <w:t xml:space="preserve"> в управление бухгалтерского учета  и отчетности администрации </w:t>
      </w:r>
      <w:proofErr w:type="spellStart"/>
      <w:r w:rsidR="00BC4FB9" w:rsidRPr="00BC4FB9">
        <w:rPr>
          <w:rFonts w:ascii="Times New Roman" w:hAnsi="Times New Roman" w:cs="Times New Roman"/>
          <w:color w:val="000000"/>
          <w:sz w:val="28"/>
          <w:szCs w:val="28"/>
        </w:rPr>
        <w:t>Хасанского</w:t>
      </w:r>
      <w:proofErr w:type="spellEnd"/>
      <w:r w:rsidR="00BC4FB9" w:rsidRPr="00BC4FB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="00BC4FB9" w:rsidRPr="00BC4FB9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Pr="00BC4FB9">
        <w:rPr>
          <w:rFonts w:ascii="Times New Roman" w:hAnsi="Times New Roman" w:cs="Times New Roman"/>
          <w:color w:val="000000"/>
          <w:kern w:val="2"/>
          <w:sz w:val="28"/>
          <w:szCs w:val="28"/>
        </w:rPr>
        <w:t>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Style w:val="a3"/>
          <w:rFonts w:ascii="Times New Roman" w:hAnsi="Times New Roman" w:cs="Times New Roman"/>
          <w:color w:val="000000"/>
          <w:kern w:val="2"/>
          <w:sz w:val="28"/>
          <w:szCs w:val="28"/>
        </w:rPr>
        <w:t>предоставлении единовременной социальной выплаты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Особенности порядка выплаты 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 xml:space="preserve">единовременной социальной выплаты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рока и порядка выплаты </w:t>
      </w:r>
      <w:r>
        <w:rPr>
          <w:rStyle w:val="a3"/>
          <w:rFonts w:ascii="Times New Roman" w:hAnsi="Times New Roman" w:cs="Times New Roman"/>
          <w:iCs/>
          <w:color w:val="000000"/>
          <w:sz w:val="28"/>
          <w:szCs w:val="28"/>
        </w:rPr>
        <w:t>единовременной социальной выплаты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предусмотренных постановлением № 352-пп.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643584" w:rsidRDefault="00643584" w:rsidP="0064358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Результатом административной процедуры является предоставление   единовременной социальной выплаты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заявителю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b/>
          <w:bCs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Срок административной процедуры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21.1.7. </w:t>
      </w:r>
      <w:proofErr w:type="gramStart"/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>Контроль за</w:t>
      </w:r>
      <w:proofErr w:type="gramEnd"/>
      <w:r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использованием единовременной социальной выплаты по целевому назначению.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предоставление заявителю единовременной социальной выплаты и получение лицом, уполномоченным на рассмотрение заявления и прилагаемых к нему документов,</w:t>
      </w:r>
      <w:r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документов, указанных в пункте 10 настоящего административного регламента.</w:t>
      </w:r>
    </w:p>
    <w:p w:rsidR="00643584" w:rsidRDefault="00643584" w:rsidP="00643584">
      <w:pPr>
        <w:pStyle w:val="ConsPlusNormal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лицом, уполномоченным на рассмотрение заявления и прилагаемых к нему документов, лицами, уполномоченными на проведение обследования состояния жилого помещения</w:t>
      </w:r>
      <w:r w:rsidR="00BC4FB9">
        <w:rPr>
          <w:rStyle w:val="a3"/>
          <w:rFonts w:ascii="Times New Roman" w:hAnsi="Times New Roman" w:cs="Times New Roman"/>
          <w:color w:val="000000"/>
          <w:sz w:val="28"/>
          <w:szCs w:val="28"/>
        </w:rPr>
        <w:t>, должностными лицами Уполномоченного органа</w:t>
      </w:r>
      <w:r>
        <w:rPr>
          <w:rStyle w:val="a3"/>
          <w:rFonts w:ascii="Times New Roman" w:hAnsi="Times New Roman" w:cs="Times New Roman"/>
          <w:color w:val="FF4000"/>
          <w:sz w:val="28"/>
          <w:szCs w:val="28"/>
        </w:rPr>
        <w:t xml:space="preserve"> 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 xml:space="preserve">Лицо, уполномоченное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рассмотрение заявления и прилагаемых к нему документов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: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осуществляет контроль целевого расходования единовременной социальной выплаты по предоставлению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заявителем, получившем единовременную социальную выплату (далее — получатель единовременной социальной выплаты)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 течение 60 дней со дня перечисления единовременной социальной выплаты, документов, указанных в пункте 10 настоящего административного регламента;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проводит проверку представленных документов, их надлежащее оформление;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отсутствии необходимых документов, несоответствии представленных документов установленным требованиям, уведомляет получателя единовременной социальной выплаты о наличии недостатков, подлежащих устранению;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организует обследование состояния жилого помещения, на ремонт которого предоставлялась единовременная социальная выплата,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лицами, уполномоченными на проведение обследования состояния жилого помещения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акт обследования состояния жилого помещения, указанного в заявлении, 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 xml:space="preserve">в соответствии с требованиями к его составу согласно Приложению № 3 к </w:t>
      </w:r>
      <w:r>
        <w:rPr>
          <w:rStyle w:val="a3"/>
          <w:rFonts w:ascii="Times New Roman" w:eastAsia="Times New Roman" w:hAnsi="Times New Roman" w:cs="Times New Roman"/>
          <w:bCs/>
          <w:sz w:val="28"/>
          <w:szCs w:val="28"/>
          <w:highlight w:val="white"/>
          <w:lang w:eastAsia="zh-CN"/>
        </w:rPr>
        <w:t>Порядку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  <w:t>, утвержд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енному постановлением № </w:t>
      </w:r>
      <w:r>
        <w:rPr>
          <w:rStyle w:val="a3"/>
          <w:rFonts w:ascii="Times New Roman" w:hAnsi="Times New Roman" w:cs="Times New Roman"/>
          <w:sz w:val="28"/>
          <w:szCs w:val="28"/>
        </w:rPr>
        <w:t>352</w:t>
      </w:r>
      <w:r>
        <w:rPr>
          <w:rStyle w:val="a3"/>
          <w:rFonts w:ascii="Times New Roman" w:eastAsia="Times New Roman" w:hAnsi="Times New Roman" w:cs="Times New Roman"/>
          <w:sz w:val="28"/>
          <w:szCs w:val="28"/>
          <w:lang w:eastAsia="zh-CN"/>
        </w:rPr>
        <w:t>-пп (далее — контрольный акт);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выдает копию контрольного акта п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zh-CN"/>
        </w:rPr>
        <w:t>олучателю 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643584" w:rsidRDefault="00643584" w:rsidP="00643584">
      <w:pPr>
        <w:spacing w:after="0" w:line="240" w:lineRule="auto"/>
        <w:ind w:firstLine="709"/>
        <w:jc w:val="both"/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</w:pP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случае установления факта нецелевого использования средств (части средств) единовременной социальной выплаты направляет извещение получателю единовременной социальной выплаты о необходимости возврата  денежных средств, использованных не по целевому назначению (далее — извещение).</w:t>
      </w:r>
    </w:p>
    <w:p w:rsidR="00643584" w:rsidRDefault="00643584" w:rsidP="00643584">
      <w:pPr>
        <w:spacing w:after="0" w:line="240" w:lineRule="auto"/>
        <w:ind w:firstLine="709"/>
        <w:jc w:val="both"/>
      </w:pPr>
      <w:proofErr w:type="gramStart"/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Особенности порядка направления извещения и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взыскания с получателя единовременной социальной выплаты денежных средств в случае выявления фактов нецелевого использования средств (части средств) единовременной социальной выплаты могут </w:t>
      </w:r>
      <w:r>
        <w:rPr>
          <w:rStyle w:val="a3"/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с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рока и порядка направления извещения и возврата получателем 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единовременной социальной выплаты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ar-SA"/>
        </w:rPr>
        <w:t xml:space="preserve"> предусмотренных постановлением № 352-пп.</w:t>
      </w:r>
      <w:r>
        <w:rPr>
          <w:rStyle w:val="a3"/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 xml:space="preserve"> </w:t>
      </w:r>
      <w:proofErr w:type="gramEnd"/>
    </w:p>
    <w:p w:rsidR="00643584" w:rsidRDefault="00643584" w:rsidP="00643584">
      <w:pPr>
        <w:pStyle w:val="ConsPlusNormal"/>
        <w:tabs>
          <w:tab w:val="left" w:pos="709"/>
        </w:tabs>
        <w:ind w:firstLine="709"/>
        <w:jc w:val="both"/>
        <w:rPr>
          <w:rStyle w:val="a3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Результатом административной процедуры является установление факта целевого либо нецелевого использования средств (части средств) единовременной социальной выплаты, направление извещения получателю единовременной социальной выплаты.</w:t>
      </w:r>
    </w:p>
    <w:p w:rsidR="00643584" w:rsidRDefault="00643584" w:rsidP="00643584">
      <w:pPr>
        <w:spacing w:after="0" w:line="240" w:lineRule="auto"/>
        <w:ind w:firstLine="709"/>
        <w:jc w:val="both"/>
        <w:rPr>
          <w:b/>
          <w:bCs/>
        </w:rPr>
      </w:pP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Срок административной процедуры</w:t>
      </w:r>
      <w:r>
        <w:rPr>
          <w:rStyle w:val="a3"/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21.2. Предоставление государственной услуги в соответствии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 вариантом 2 включает в себя следующие административные процедуры: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(уполномоченным представителем) в  Уполномоченный орган следующими способами: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лично (представляется копия документа с опечатками и (или) ошибками);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через организацию почтовой связи (направляется копия документа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 опечатками и (или) ошибками).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Способы установления личности заявителя при подаче документов установлены в подпункте 21.1.1 настоящего пункта.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21.2.1. Описание административной процедуры — прием заявления об исправлении опечаток и (или) ошибок.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Уполномоченный орган.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специалистом Уполномоченного органа.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 Уполномоченного органа, ответственный за прием документов: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регистрирует заявление об исправлении опечаток и (или) ошибок в день его поступления;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Общий срок административной процедуры — 2 рабочих дня.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прием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Основания для принятия решения об отказе в приеме заявления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об исправлении опечаток и (или) ошибок, представленный на личном приеме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Уполномоченный орган, отсутствуют.</w:t>
      </w:r>
      <w:proofErr w:type="gramEnd"/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21.2.2. Описание административной процедуры - исправление допущенных опечаток (или) ошибок в документах, выданных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результате предоставления государственной услуги, либо принятие мотивированного отказа.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Административная процедура осуществляется специалистом Уполномоченного органа.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документы, в которых содержатся опечатки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(или) ошибки: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об исправлении, допущенных опечаток и (или) ошибок в результате предоставления услуги является наличие или отсутствие опечаток и (или) ошибок.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Общий срок административной процедуры - 5 рабочих дней со дня приема заявления об исправлении опечаток и (или) ошибок в Уполномоченном органе. 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643584" w:rsidRDefault="00643584" w:rsidP="00643584">
      <w:pPr>
        <w:spacing w:after="198" w:line="240" w:lineRule="auto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0"/>
      <w:bookmarkEnd w:id="13"/>
      <w:r>
        <w:rPr>
          <w:rFonts w:ascii="Times New Roman" w:hAnsi="Times New Roman" w:cs="Times New Roman"/>
          <w:b/>
          <w:sz w:val="28"/>
          <w:szCs w:val="28"/>
        </w:rPr>
        <w:t>22. Особенности выполнения административных процедур (действий) в электронной форме.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01"/>
      <w:bookmarkStart w:id="15" w:name="sub_103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 xml:space="preserve">При направлении заявителем заявления и прилагаемых к нему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</w:t>
      </w:r>
      <w:r>
        <w:rPr>
          <w:rFonts w:ascii="Times New Roman" w:hAnsi="Times New Roman" w:cs="Times New Roman"/>
          <w:sz w:val="28"/>
          <w:szCs w:val="28"/>
        </w:rPr>
        <w:t>ме электронных документов осуществляется заполнение электронной формы заявления на Региональном портале.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формировании заявления на Региональном портале заявителю обеспечивается: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>
        <w:rPr>
          <w:rFonts w:ascii="Times New Roman" w:hAnsi="Times New Roman" w:cs="Times New Roman"/>
          <w:color w:val="000000"/>
          <w:sz w:val="28"/>
          <w:szCs w:val="28"/>
        </w:rPr>
        <w:t>ЕСИА,</w:t>
      </w:r>
      <w:r>
        <w:rPr>
          <w:rFonts w:ascii="Times New Roman" w:hAnsi="Times New Roman" w:cs="Times New Roman"/>
          <w:sz w:val="28"/>
          <w:szCs w:val="28"/>
        </w:rPr>
        <w:t xml:space="preserve"> и сведений, опубликованных на Региональном портале в части, касающейся сведений, отсутствующих в ЕСИА;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возможность вернуться на любой из этапов заполнения электронной формы заявления без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возможность доступа заявителя к ранее поданным им заявлениям</w:t>
      </w:r>
      <w:r>
        <w:rPr>
          <w:rFonts w:ascii="Times New Roman" w:hAnsi="Times New Roman" w:cs="Times New Roman"/>
          <w:sz w:val="28"/>
          <w:szCs w:val="28"/>
        </w:rPr>
        <w:br/>
        <w:t>в течение не менее одного года, а также частично сформированных заявлений - в течение не менее 3 месяцев.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Сформированное заявление и прилагаемые к нему документы направляются в Уполномоченный орган посредством Регионального портала.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Особенности в</w:t>
      </w:r>
      <w:r>
        <w:rPr>
          <w:rFonts w:ascii="Times New Roman" w:hAnsi="Times New Roman" w:cs="Times New Roman"/>
          <w:b/>
          <w:bCs/>
          <w:sz w:val="28"/>
          <w:szCs w:val="28"/>
        </w:rPr>
        <w:t>ыполнения административных процедур (действий) в МФЦ.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(консультирование) по порядку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для получения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>
        <w:rPr>
          <w:rFonts w:ascii="Times New Roman" w:hAnsi="Times New Roman" w:cs="Times New Roman"/>
          <w:sz w:val="28"/>
          <w:szCs w:val="28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643584" w:rsidRDefault="00643584" w:rsidP="006435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</w:t>
      </w:r>
      <w:r>
        <w:rPr>
          <w:rFonts w:ascii="Times New Roman" w:hAnsi="Times New Roman" w:cs="Times New Roman"/>
          <w:sz w:val="28"/>
          <w:szCs w:val="28"/>
        </w:rPr>
        <w:br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иная информация, необходимая для получения государственной услуги,</w:t>
      </w:r>
      <w:r>
        <w:rPr>
          <w:rFonts w:ascii="Times New Roman" w:hAnsi="Times New Roman" w:cs="Times New Roman"/>
          <w:sz w:val="28"/>
          <w:szCs w:val="28"/>
        </w:rPr>
        <w:br/>
        <w:t>за исключением вопросов, предполагающих правовую экспертизу пакета документов или правовую оценку обращения.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23.3. Административная процедура - прием и регистрация запроса</w:t>
      </w:r>
      <w:r>
        <w:rPr>
          <w:rFonts w:ascii="Times New Roman" w:hAnsi="Times New Roman" w:cs="Times New Roman"/>
          <w:sz w:val="28"/>
          <w:szCs w:val="28"/>
        </w:rPr>
        <w:br/>
        <w:t>и документов.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предоставлением государственной услуги работник приема МФЦ, принимающий заявление и прилагаемые к нему документы должен удостовериться в личности заявителя.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приема МФЦ: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 документы, представленные заявителем, на полноту и соответствие  требованиям, установленным настоящим регламентом;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МФЦ);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  <w:proofErr w:type="gramEnd"/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распечатывает 1 (один) экземпляр расписки о приеме заявления и прилагаемых к нему документов, содержащий перечень представленных заявителем документов, с указанием количества экземпляров и даты их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этого создает электронные образы подписанного заявления,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представленных заявителем документов (сканирует документы в форме, в которой они были представлены заявителем), и расписки, подписанной заявителем.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документы, представленные заявителем, и расписка после сканирования возвращаются заявителю.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Принятые у заявителя заявление, а также документы и расписка передаются в электронном виде </w:t>
      </w:r>
      <w:r>
        <w:rPr>
          <w:rFonts w:ascii="Times New Roman" w:hAnsi="Times New Roman" w:cs="Times New Roman"/>
          <w:color w:val="000000"/>
          <w:sz w:val="28"/>
          <w:szCs w:val="28"/>
        </w:rPr>
        <w:t>в  Уполномоченный орган по защищ</w:t>
      </w:r>
      <w:r>
        <w:rPr>
          <w:rFonts w:ascii="Times New Roman" w:hAnsi="Times New Roman" w:cs="Times New Roman"/>
          <w:sz w:val="28"/>
          <w:szCs w:val="28"/>
        </w:rPr>
        <w:t>енным каналам связи.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23.4</w:t>
      </w:r>
      <w:r>
        <w:rPr>
          <w:rFonts w:ascii="Times New Roman" w:hAnsi="Times New Roman" w:cs="Times New Roman"/>
          <w:sz w:val="28"/>
          <w:szCs w:val="28"/>
        </w:rPr>
        <w:t>. Административная процедура - составление и выдача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заявителям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изготовление,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заверение экземпляра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электронного документа</w:t>
      </w:r>
      <w:r>
        <w:rPr>
          <w:rFonts w:ascii="Times New Roman" w:hAnsi="Times New Roman" w:cs="Times New Roman"/>
          <w:sz w:val="28"/>
          <w:szCs w:val="28"/>
        </w:rPr>
        <w:br/>
        <w:t>на бумажном носителе с использованием печати МФЦ;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учет выдачи экземпляров электронных документов на бумажном носителе.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643584" w:rsidRDefault="00643584" w:rsidP="0064358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передача заявителю  документов, являющихся результатом предоставления государственной услуги. </w:t>
      </w:r>
    </w:p>
    <w:p w:rsidR="00643584" w:rsidRDefault="00643584" w:rsidP="00643584">
      <w:pPr>
        <w:spacing w:after="0" w:line="240" w:lineRule="auto"/>
        <w:ind w:firstLine="709"/>
        <w:jc w:val="center"/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IV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Формы контроля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за исполнением административного регламента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643584" w:rsidRDefault="00643584" w:rsidP="00643584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</w:rPr>
      </w:pP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lastRenderedPageBreak/>
        <w:t xml:space="preserve">24. Порядок осуществления текущего </w:t>
      </w:r>
      <w:proofErr w:type="gramStart"/>
      <w:r>
        <w:rPr>
          <w:rFonts w:ascii="Times New Roman" w:eastAsia="Arial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настоящего административного регламента </w:t>
      </w:r>
      <w:r>
        <w:rPr>
          <w:rFonts w:ascii="Times New Roman" w:eastAsia="Arial" w:hAnsi="Times New Roman" w:cs="Times New Roman"/>
          <w:sz w:val="28"/>
          <w:szCs w:val="28"/>
        </w:rPr>
        <w:t xml:space="preserve">по предоставлению государственной услуги, и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иных нормативных правовых актов, устанавливающих требования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к предоставлению государственной услуги, а также за </w:t>
      </w:r>
      <w:r>
        <w:rPr>
          <w:rFonts w:ascii="Times New Roman" w:eastAsia="Arial" w:hAnsi="Times New Roman" w:cs="Times New Roman"/>
          <w:sz w:val="28"/>
          <w:szCs w:val="28"/>
        </w:rPr>
        <w:t xml:space="preserve">принятием решений (далее — текущий контроля) должностными лицами Уполномоченного органа осуществляется руководителем Уполномоченного органа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или лицом, исполняющим его обязанности (далее — должностное лицо, руководитель Уполномоченного органа).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Руководителем Уполномоченного органа текущий контроль осуществляется </w:t>
      </w:r>
      <w:r>
        <w:rPr>
          <w:rFonts w:ascii="Times New Roman" w:eastAsia="Arial" w:hAnsi="Times New Roman" w:cs="Times New Roman"/>
          <w:sz w:val="28"/>
          <w:szCs w:val="28"/>
        </w:rPr>
        <w:t xml:space="preserve">на постоянной основе,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нормативных правовых актов Российской Федерации и Приморского края.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результатам проведения текущего контроля р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уководитель Уполномоченного органа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 течение 5 рабочих дней со дня выявления отклонений, нарушений </w:t>
      </w:r>
      <w:r>
        <w:rPr>
          <w:rFonts w:ascii="Times New Roman" w:hAnsi="Times New Roman" w:cs="Times New Roman"/>
          <w:color w:val="000000"/>
          <w:sz w:val="28"/>
          <w:szCs w:val="28"/>
        </w:rPr>
        <w:t>дают указания соответствующим должностным лицам по устранению выявленных отклонений, нарушений 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срок не более 10 рабочих дней со дня их выявления </w:t>
      </w:r>
      <w:r>
        <w:rPr>
          <w:rFonts w:ascii="Times New Roman" w:hAnsi="Times New Roman" w:cs="Times New Roman"/>
          <w:color w:val="000000"/>
          <w:sz w:val="28"/>
          <w:szCs w:val="28"/>
        </w:rPr>
        <w:t>и контролируют их исполнение.</w:t>
      </w:r>
    </w:p>
    <w:p w:rsidR="00643584" w:rsidRDefault="00643584" w:rsidP="00643584">
      <w:pPr>
        <w:pStyle w:val="ConsPlusNormal"/>
        <w:widowControl/>
        <w:ind w:firstLine="709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Текущий </w:t>
      </w: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руководителем Уполномоченного органа осуществляет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глава администрации муниципального образования.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25.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>
        <w:rPr>
          <w:rFonts w:ascii="Times New Roman" w:eastAsia="Arial" w:hAnsi="Times New Roman" w:cs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полнотой и качеством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 и подготовку ответов на обращения заявителей, содержащих жалобы на решения, действия (бездействие) должностных лиц.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Проверки могут быть плановые и внеплановые.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проведении внеплановой или плановой проверки рассматриваются все вопросы, связанные с предоставлением государственной услуги (комплексные проверки), либо отдельные вопросы (тематическая проверка).</w:t>
      </w:r>
    </w:p>
    <w:p w:rsidR="00643584" w:rsidRDefault="00643584" w:rsidP="00643584">
      <w:pPr>
        <w:pStyle w:val="ConsPlusNormal"/>
        <w:ind w:firstLine="709"/>
        <w:jc w:val="both"/>
        <w:rPr>
          <w:rStyle w:val="a4"/>
          <w:rFonts w:eastAsia="Arial"/>
          <w:bCs w:val="0"/>
          <w:iCs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Внеплановая проверка проводится по конкретному обращению гражданина.</w:t>
      </w:r>
    </w:p>
    <w:p w:rsidR="00643584" w:rsidRDefault="00643584" w:rsidP="00643584">
      <w:pPr>
        <w:pStyle w:val="ConsPlusNormal"/>
        <w:ind w:firstLine="709"/>
        <w:jc w:val="both"/>
        <w:rPr>
          <w:rStyle w:val="a4"/>
          <w:rFonts w:eastAsia="Arial"/>
          <w:color w:val="000000"/>
          <w:sz w:val="28"/>
          <w:szCs w:val="28"/>
        </w:rPr>
      </w:pPr>
      <w:r>
        <w:rPr>
          <w:rStyle w:val="a4"/>
          <w:rFonts w:eastAsia="Arial"/>
          <w:bCs w:val="0"/>
          <w:iCs/>
          <w:color w:val="000000"/>
          <w:sz w:val="28"/>
          <w:szCs w:val="28"/>
        </w:rPr>
        <w:t xml:space="preserve">Порядок, периодичность проведения плановых и внеплановых проверок,  основания проведения проверок </w:t>
      </w:r>
      <w:r>
        <w:rPr>
          <w:rStyle w:val="a4"/>
          <w:bCs w:val="0"/>
          <w:iCs/>
          <w:color w:val="000000"/>
          <w:sz w:val="28"/>
          <w:szCs w:val="28"/>
        </w:rPr>
        <w:t xml:space="preserve">устанавливаются нормативными правовыми актами администрации муниципальных образований, регулирующими </w:t>
      </w:r>
      <w:r>
        <w:rPr>
          <w:rStyle w:val="a4"/>
          <w:bCs w:val="0"/>
          <w:iCs/>
          <w:color w:val="000000"/>
          <w:sz w:val="28"/>
          <w:szCs w:val="28"/>
        </w:rPr>
        <w:lastRenderedPageBreak/>
        <w:t>порядок предоставления государственной услуги.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Arial" w:hAnsi="Times New Roman" w:cs="Times New Roman"/>
        </w:rPr>
      </w:pPr>
      <w:r>
        <w:rPr>
          <w:rStyle w:val="a4"/>
          <w:rFonts w:eastAsia="Arial"/>
          <w:color w:val="000000"/>
          <w:sz w:val="28"/>
          <w:szCs w:val="28"/>
        </w:rPr>
        <w:t xml:space="preserve">Проведение плановых проверок министерством осуществляется с периодичностью не чаще одного раза в 3 года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на основании годовых планов работы министерства, утверждаемых приказом министерства.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Результаты плановой или внеплановой проверки оформляются актом в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t>течение 15 рабочих дней после окончания проверки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, в котором отмечаются выявленные недостатки и предложения по их устранению 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t>в срок не более</w:t>
      </w:r>
      <w:r>
        <w:rPr>
          <w:rFonts w:ascii="Times New Roman" w:eastAsia="Arial" w:hAnsi="Times New Roman" w:cs="Times New Roman"/>
          <w:bCs/>
          <w:color w:val="000000"/>
          <w:sz w:val="28"/>
          <w:szCs w:val="28"/>
        </w:rPr>
        <w:br/>
        <w:t>30 рабочих дней со дня подписания акта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</w:rPr>
        <w:t>26.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Должностные лица Уполномоченного органа</w:t>
      </w:r>
      <w:r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Нарушение должностным лицом Уполномоченного органа, осуществляющим деятельность по предоставлению государственной услуги, настоящего административного регламента, повлекшее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непредоставление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  <w:proofErr w:type="gramEnd"/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 Порядок и формы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предоставлением государственной услуги должны отвечать требованиям непрерывности и действенности (эффективности).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Установленные формы отчетности о предоставлении государственной услуги должны подвергаться анализу.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услуги.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en-US"/>
        </w:rPr>
        <w:t>V</w:t>
      </w:r>
      <w:r w:rsidRPr="00643584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Досудебный (внесудебный) порядок обжалования решений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и действий (бездействия) Уполномоченного органа, МФЦ, 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а также должностных лиц Уполномоченного органа, 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муниципальных служащих, работников МФЦ</w:t>
      </w:r>
    </w:p>
    <w:p w:rsidR="00643584" w:rsidRDefault="00643584" w:rsidP="006435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 Способы информирования заявителей о порядке досудебного (внесудебного) обжалования.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порядке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досудебного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(внесудебного) обжалования заявитель может получить: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информационных стендах, расположенных в Уполномоченном органе, в МФЦ;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Интернет-сайтах, на официальном сайте МФЦ, Едином портале, Региональном портале, в Реестре;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телефону в Уполномоченном органе.</w:t>
      </w:r>
    </w:p>
    <w:p w:rsidR="00643584" w:rsidRDefault="00643584" w:rsidP="006435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29. Формы и способы подачи заявителями жалобы.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</w:rPr>
        <w:t>Решения и действия (бездействие) Уполномоченного органа,  должностных лиц,  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  <w:proofErr w:type="gramEnd"/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может быть направлена (принята):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по почте;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через МФЦ;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с использованием информационно-телекоммуникационной сети «Интернет», в том числе: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Интернет-сайтов;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сайта МФЦ (в случае если предметом жалобы являются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действия (бездействие) МФЦ, работников МФЦ);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с использованием Единого портала, Регионального портала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(за исключением жалоб на решения и действия (бездействие) МФЦ, работников МФЦ);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д) при личном приеме заявителя.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(или)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Жалоба на решения и (или) действия (бездействие) Уполномоченного органа может 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</w:rPr>
        <w:t>Заявитель (уполномоченный представитель) вправе обратиться с жалобой в случаях, предусмотренных  статьей 11.1 Ф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едерального закона № 210-ФЗ.</w:t>
      </w:r>
    </w:p>
    <w:p w:rsidR="00643584" w:rsidRDefault="00643584" w:rsidP="0064358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643584" w:rsidRDefault="00643584" w:rsidP="0064358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30. Жалоба на решения и (или) действия (бездействие) МФЦ, работника МФЦ.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643584" w:rsidRDefault="00643584" w:rsidP="00643584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Жалоба на решения и (или) действия (бездействие) работника МФЦ подаются руководителю МФЦ.</w:t>
      </w:r>
    </w:p>
    <w:p w:rsidR="00643584" w:rsidRDefault="00643584" w:rsidP="00643584">
      <w:pPr>
        <w:pStyle w:val="ConsPlusNormal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Срок и порядок рассмотрения жалоб на решение и (или) действия (бездействие) работника МФЦ предусмотрены статьей 11.2 Федерального закона № 210-ФЗ.</w:t>
      </w:r>
    </w:p>
    <w:p w:rsidR="00643584" w:rsidRDefault="00643584" w:rsidP="00643584">
      <w:pPr>
        <w:pStyle w:val="ConsPlusNormal"/>
        <w:widowControl/>
        <w:ind w:firstLine="850"/>
        <w:jc w:val="both"/>
      </w:pPr>
    </w:p>
    <w:p w:rsidR="00643584" w:rsidRDefault="00643584" w:rsidP="00643584">
      <w:pPr>
        <w:pStyle w:val="ConsPlusNormal"/>
        <w:widowControl/>
        <w:ind w:firstLine="850"/>
        <w:jc w:val="center"/>
      </w:pPr>
      <w:r>
        <w:t>_____________________</w:t>
      </w:r>
    </w:p>
    <w:p w:rsidR="00643584" w:rsidRDefault="00643584" w:rsidP="00643584">
      <w:pPr>
        <w:pStyle w:val="ConsPlusNormal"/>
        <w:widowControl/>
        <w:ind w:firstLine="850"/>
        <w:jc w:val="center"/>
      </w:pPr>
    </w:p>
    <w:p w:rsidR="006A4D5E" w:rsidRDefault="006A4D5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Default="00C4599E"/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N 1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предоставления и размера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единовременной социальной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выплаты на ремонт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 лицам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числа детей-сирот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 детей, оставшихся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попечения родителей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91"/>
      </w:tblGrid>
      <w:tr w:rsidR="00C4599E" w:rsidRPr="00C4599E" w:rsidTr="00B76A29">
        <w:tc>
          <w:tcPr>
            <w:tcW w:w="4422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91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(орган местного самоуправления)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 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</w:t>
            </w:r>
            <w:proofErr w:type="gramEnd"/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адрес места жительства: 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(почтовый индекс, район, город)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(населенный пункт, улица, номер дома и квартиры)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и реквизиты документа, удостоверяющего личность (серия, номер, кем и когда выдан, код подразделения): 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СНИЛС: 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 рождения: 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место рождения: 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контактный телефон: 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электронный адрес: ___________________</w:t>
            </w:r>
          </w:p>
        </w:tc>
      </w:tr>
      <w:tr w:rsidR="00C4599E" w:rsidRPr="00C4599E" w:rsidTr="00B76A29">
        <w:tc>
          <w:tcPr>
            <w:tcW w:w="9013" w:type="dxa"/>
            <w:gridSpan w:val="2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ЗАЯВЛЕНИЕ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предоставлении единовременной социальной выплаты на ремонт жилого помещения</w:t>
            </w:r>
          </w:p>
        </w:tc>
      </w:tr>
      <w:tr w:rsidR="00C4599E" w:rsidRPr="00C4599E" w:rsidTr="00B76A29">
        <w:tc>
          <w:tcPr>
            <w:tcW w:w="9013" w:type="dxa"/>
            <w:gridSpan w:val="2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Прошу предоставить мне единовременную социальную выплату на ремонт жилого помещения, расположенного по адресу: 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________________________________________________________________________,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принадлежащего на праве собственности или праве общей собственности следующим лицам (лицу) из числа детей-сирот и детей, оставшихся без попечения родителей:</w:t>
            </w:r>
            <w:proofErr w:type="gramEnd"/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(собственники жилого помещения)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Назначенную по данному заявлению единовременную социальную выплату прошу перечислять:</w:t>
            </w: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27"/>
        <w:gridCol w:w="1586"/>
      </w:tblGrid>
      <w:tr w:rsidR="00C4599E" w:rsidRPr="00C4599E" w:rsidTr="00B76A29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Наименование кредитной организации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Лицевой счет в кредитной организации, открытый на имя получателя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 банковской карты "МИР"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14"/>
        <w:gridCol w:w="4195"/>
        <w:gridCol w:w="2194"/>
      </w:tblGrid>
      <w:tr w:rsidR="00C4599E" w:rsidRPr="00C4599E" w:rsidTr="00B76A29">
        <w:tc>
          <w:tcPr>
            <w:tcW w:w="9070" w:type="dxa"/>
            <w:gridSpan w:val="4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Реквизиты банка: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ИНН: 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КПП: 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Расчетный счет: 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Корреспондентский счет: 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БИК: 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Решение о предоставлении единовременной социальной выплаты либо об отказе в предоставлении единовременной социальной выплаты прошу выдать (направить):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бумажном виде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почтовым отправлением 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(указать адрес)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многофункциональном центре предоставления государственных и муниципальных услуг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лично в руки</w:t>
            </w:r>
          </w:p>
        </w:tc>
      </w:tr>
      <w:tr w:rsidR="00C4599E" w:rsidRPr="00C4599E" w:rsidTr="00B76A29">
        <w:tc>
          <w:tcPr>
            <w:tcW w:w="9070" w:type="dxa"/>
            <w:gridSpan w:val="4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электронном виде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электронную почту 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(указать адрес)</w:t>
            </w: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3" w:type="dxa"/>
            <w:gridSpan w:val="3"/>
            <w:tcBorders>
              <w:left w:val="single" w:sz="4" w:space="0" w:color="auto"/>
            </w:tcBorders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личный кабинет государственной информационной системы Приморского края "Региональный портал государственных и муниципальных услуг Приморского края"</w:t>
            </w:r>
          </w:p>
        </w:tc>
      </w:tr>
      <w:tr w:rsidR="00C4599E" w:rsidRPr="00C4599E" w:rsidTr="00B76A29">
        <w:tc>
          <w:tcPr>
            <w:tcW w:w="9070" w:type="dxa"/>
            <w:gridSpan w:val="4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Достоверность сведений, указанных в заявлении, подтверждаю.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Даю свое согласие органу местного самоуправления на обработку, в том числе передачу (предоставление) моих персональных данных, указанных в заявлении и документах, необходимых для предоставления данной меры социальной поддержки, исключительно в целях предоставления меры социальной поддержки и обеспечения моих прав и интересов в соответствии с Федеральным </w:t>
            </w:r>
            <w:hyperlink r:id="rId5" w:history="1">
              <w:r w:rsidRPr="00C4599E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  <w:lang w:eastAsia="en-US"/>
                </w:rPr>
                <w:t>законом</w:t>
              </w:r>
            </w:hyperlink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от 27.07.2006 N 152-ФЗ "О персональных данных": в министерство труда и социальной политики Приморского</w:t>
            </w:r>
            <w:proofErr w:type="gramEnd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края, в организации, осуществляющие </w:t>
            </w: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целевым использованием денежных средств; иные органы и организации в соответствии с заключенными договорами и соглашениями, а также на основании межведомственных запросов.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Настоящее согласие действует со дня подписания в течение срока предоставления меры социальной поддержки и может быть мною отозвано путем подачи письменного заявления в орган местного самоуправления.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Уведомле</w:t>
            </w:r>
            <w:proofErr w:type="gramStart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н(</w:t>
            </w:r>
            <w:proofErr w:type="gramEnd"/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а) о том, что в случае установления факта использования мною единовременной социальной выплаты (части единовременной социальной выплаты) не по целевому назначению, выплата (часть выплаты), использованная не по целевому назначению, подлежит мною возврату в добровольном порядке.</w:t>
            </w:r>
          </w:p>
        </w:tc>
      </w:tr>
      <w:tr w:rsidR="00C4599E" w:rsidRPr="00C4599E" w:rsidTr="00B76A29">
        <w:tc>
          <w:tcPr>
            <w:tcW w:w="2681" w:type="dxa"/>
            <w:gridSpan w:val="2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 _______ 20__ г.</w:t>
            </w:r>
          </w:p>
        </w:tc>
        <w:tc>
          <w:tcPr>
            <w:tcW w:w="419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(фамилия, имя, отчество заявителя) </w:t>
            </w:r>
          </w:p>
        </w:tc>
        <w:tc>
          <w:tcPr>
            <w:tcW w:w="21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N 2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предоставления и размера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единовременной социальной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выплаты на ремонт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 лицам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числа детей-сирот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 детей, оставшихся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попечения родителей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4"/>
        <w:gridCol w:w="4394"/>
        <w:gridCol w:w="2026"/>
      </w:tblGrid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АКТ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обследования состояния жилого помещения</w:t>
            </w:r>
          </w:p>
        </w:tc>
      </w:tr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Фамилия, имя, отчество (последнее - при наличии) получателя 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___________________________________________________________________________________________________________________________________________________,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регистрации по месту жительства (пребывания)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фактического места проживания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Проведено обследование состояния жилого помещения, находящегося по адресу: 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нахождения жилого помещения собственника жилого помещения)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Характеристика жилого помещения, подлежащего ремонту 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Состояние жилого помещения: 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Представители органа местного самоуправления в составе: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составили настоящий Акт о том, что в результате обследования жилого помещения установлена необходимость проведения следующих видов ремонтных работ: 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(виды ремонтных работ)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Заключение 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 ________ 20__ г.</w:t>
            </w: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 ________ 20__ г.</w:t>
            </w:r>
          </w:p>
        </w:tc>
        <w:tc>
          <w:tcPr>
            <w:tcW w:w="43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получателя)</w:t>
            </w:r>
          </w:p>
        </w:tc>
        <w:tc>
          <w:tcPr>
            <w:tcW w:w="2026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16" w:name="_GoBack"/>
      <w:bookmarkEnd w:id="16"/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N 3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к Порядку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предоставления и размера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единовременной социальной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выплаты на ремонт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 лицам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из числа детей-сирот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и детей, оставшихся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без попечения родителей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4599E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94"/>
        <w:gridCol w:w="4455"/>
        <w:gridCol w:w="1965"/>
      </w:tblGrid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КОНТРОЛЬНЫЙ АКТ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обследования состояния жилого помещения</w:t>
            </w:r>
          </w:p>
        </w:tc>
      </w:tr>
      <w:tr w:rsidR="00C4599E" w:rsidRPr="00C4599E" w:rsidTr="00B76A29">
        <w:tc>
          <w:tcPr>
            <w:tcW w:w="9014" w:type="dxa"/>
            <w:gridSpan w:val="3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Фамилия, имя, отчество (последнее - при наличии) получателя 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___________________________________________________________________________________________________________________________________________________,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регистрации по месту жительства (пребывания)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________________________________________________________________________.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фактического места проживания получателя с указанием индекса)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Проведено обследование состояния жилого помещения, находящегося по адресу: 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(адрес нахождения жилого помещения собственника жилого помещения)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Представители органа местного самоуправления в составе: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 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 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 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составили настоящий Акт о том, что в обследуемом жилом помещении проведены следующие виды ремонтных работ: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(виды ремонтных работ)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___ ________ 20__ г.</w:t>
            </w: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</w:t>
            </w:r>
            <w:r w:rsidRPr="00C4599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(фамилия, имя, отчество (последнее при наличии) представителя органа местного самоуправления)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Копию акта получил:</w:t>
            </w: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599E" w:rsidRPr="00C4599E" w:rsidTr="00B76A29">
        <w:tc>
          <w:tcPr>
            <w:tcW w:w="2594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 ________ 20__ г.</w:t>
            </w:r>
          </w:p>
        </w:tc>
        <w:tc>
          <w:tcPr>
            <w:tcW w:w="445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__________________________________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(фамилия, имя, отчество (последнее при наличии) получателя)</w:t>
            </w:r>
          </w:p>
        </w:tc>
        <w:tc>
          <w:tcPr>
            <w:tcW w:w="1965" w:type="dxa"/>
          </w:tcPr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_____________</w:t>
            </w:r>
          </w:p>
          <w:p w:rsidR="00C4599E" w:rsidRPr="00C4599E" w:rsidRDefault="00C4599E" w:rsidP="00C4599E">
            <w:pPr>
              <w:suppressAutoHyphens w:val="0"/>
              <w:overflowPunc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599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suppressAutoHyphens w:val="0"/>
        <w:overflowPunct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4599E" w:rsidRPr="00C4599E" w:rsidRDefault="00C4599E" w:rsidP="00C4599E">
      <w:pPr>
        <w:pBdr>
          <w:top w:val="single" w:sz="6" w:space="0" w:color="auto"/>
        </w:pBdr>
        <w:suppressAutoHyphens w:val="0"/>
        <w:overflowPunct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Theme="minorHAnsi" w:hAnsi="Times New Roman" w:cs="Times New Roman"/>
          <w:sz w:val="2"/>
          <w:szCs w:val="2"/>
          <w:lang w:eastAsia="en-US"/>
        </w:rPr>
      </w:pPr>
    </w:p>
    <w:p w:rsidR="00C4599E" w:rsidRPr="00C4599E" w:rsidRDefault="00C4599E" w:rsidP="00C4599E">
      <w:pPr>
        <w:suppressAutoHyphens w:val="0"/>
        <w:overflowPunct/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:rsidR="00C4599E" w:rsidRDefault="00C4599E"/>
    <w:sectPr w:rsidR="00C4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ource Han Sans CN Regular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63"/>
    <w:rsid w:val="001716F9"/>
    <w:rsid w:val="00184CCB"/>
    <w:rsid w:val="00643584"/>
    <w:rsid w:val="006A4D5E"/>
    <w:rsid w:val="00815F63"/>
    <w:rsid w:val="00976C32"/>
    <w:rsid w:val="00BC4FB9"/>
    <w:rsid w:val="00C4599E"/>
    <w:rsid w:val="00DC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84"/>
    <w:pPr>
      <w:suppressAutoHyphens/>
      <w:overflowPunct w:val="0"/>
      <w:spacing w:after="160" w:line="252" w:lineRule="auto"/>
    </w:pPr>
    <w:rPr>
      <w:rFonts w:ascii="Calibri" w:eastAsia="Tahoma" w:hAnsi="Calibri" w:cs="Tahom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3584"/>
    <w:pPr>
      <w:widowControl w:val="0"/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3">
    <w:name w:val="Цветовое выделение для Текст"/>
    <w:rsid w:val="00643584"/>
  </w:style>
  <w:style w:type="character" w:customStyle="1" w:styleId="1">
    <w:name w:val="Знак примечания1"/>
    <w:basedOn w:val="a0"/>
    <w:rsid w:val="00643584"/>
    <w:rPr>
      <w:sz w:val="16"/>
      <w:szCs w:val="16"/>
    </w:rPr>
  </w:style>
  <w:style w:type="character" w:styleId="a4">
    <w:name w:val="Strong"/>
    <w:basedOn w:val="a0"/>
    <w:qFormat/>
    <w:rsid w:val="00643584"/>
    <w:rPr>
      <w:b/>
      <w:bCs/>
    </w:rPr>
  </w:style>
  <w:style w:type="paragraph" w:customStyle="1" w:styleId="Standard">
    <w:name w:val="Standard"/>
    <w:rsid w:val="0064358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76C3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32"/>
    <w:rPr>
      <w:rFonts w:ascii="Tahoma" w:eastAsia="Tahoma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84CCB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84"/>
    <w:pPr>
      <w:suppressAutoHyphens/>
      <w:overflowPunct w:val="0"/>
      <w:spacing w:after="160" w:line="252" w:lineRule="auto"/>
    </w:pPr>
    <w:rPr>
      <w:rFonts w:ascii="Calibri" w:eastAsia="Tahoma" w:hAnsi="Calibri" w:cs="Tahom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3584"/>
    <w:pPr>
      <w:widowControl w:val="0"/>
      <w:suppressAutoHyphens/>
      <w:overflowPunct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3">
    <w:name w:val="Цветовое выделение для Текст"/>
    <w:rsid w:val="00643584"/>
  </w:style>
  <w:style w:type="character" w:customStyle="1" w:styleId="1">
    <w:name w:val="Знак примечания1"/>
    <w:basedOn w:val="a0"/>
    <w:rsid w:val="00643584"/>
    <w:rPr>
      <w:sz w:val="16"/>
      <w:szCs w:val="16"/>
    </w:rPr>
  </w:style>
  <w:style w:type="character" w:styleId="a4">
    <w:name w:val="Strong"/>
    <w:basedOn w:val="a0"/>
    <w:qFormat/>
    <w:rsid w:val="00643584"/>
    <w:rPr>
      <w:b/>
      <w:bCs/>
    </w:rPr>
  </w:style>
  <w:style w:type="paragraph" w:customStyle="1" w:styleId="Standard">
    <w:name w:val="Standard"/>
    <w:rsid w:val="0064358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76C3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32"/>
    <w:rPr>
      <w:rFonts w:ascii="Tahoma" w:eastAsia="Tahoma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184CCB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5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12721</Words>
  <Characters>72512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Opeka-TV</dc:creator>
  <cp:keywords/>
  <dc:description/>
  <cp:lastModifiedBy>Opeka-TV</cp:lastModifiedBy>
  <cp:revision>5</cp:revision>
  <cp:lastPrinted>2024-05-20T07:06:00Z</cp:lastPrinted>
  <dcterms:created xsi:type="dcterms:W3CDTF">2024-05-20T04:27:00Z</dcterms:created>
  <dcterms:modified xsi:type="dcterms:W3CDTF">2024-05-28T02:00:00Z</dcterms:modified>
</cp:coreProperties>
</file>