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C34C4" w14:textId="77777777" w:rsidR="0054656A" w:rsidRPr="0054656A" w:rsidRDefault="0054656A" w:rsidP="0054656A">
      <w:pPr>
        <w:suppressAutoHyphens w:val="0"/>
        <w:spacing w:line="240" w:lineRule="auto"/>
        <w:ind w:firstLine="0"/>
        <w:jc w:val="center"/>
        <w:rPr>
          <w:rFonts w:ascii="Times New Roman" w:eastAsia="Times New Roman" w:hAnsi="Times New Roman"/>
          <w:sz w:val="24"/>
          <w:szCs w:val="24"/>
          <w:lang w:eastAsia="ru-RU"/>
        </w:rPr>
      </w:pPr>
      <w:r w:rsidRPr="0054656A">
        <w:rPr>
          <w:rFonts w:ascii="Times New Roman" w:eastAsia="Times New Roman" w:hAnsi="Times New Roman"/>
          <w:bCs/>
          <w:noProof/>
          <w:sz w:val="24"/>
          <w:szCs w:val="24"/>
          <w:lang w:eastAsia="ru-RU"/>
        </w:rPr>
        <w:drawing>
          <wp:inline distT="0" distB="0" distL="0" distR="0" wp14:anchorId="75416020" wp14:editId="68119127">
            <wp:extent cx="579755" cy="723900"/>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755" cy="723900"/>
                    </a:xfrm>
                    <a:prstGeom prst="rect">
                      <a:avLst/>
                    </a:prstGeom>
                    <a:noFill/>
                    <a:ln>
                      <a:noFill/>
                    </a:ln>
                  </pic:spPr>
                </pic:pic>
              </a:graphicData>
            </a:graphic>
          </wp:inline>
        </w:drawing>
      </w:r>
    </w:p>
    <w:p w14:paraId="09E116E7" w14:textId="77777777" w:rsidR="0054656A" w:rsidRPr="0054656A" w:rsidRDefault="0054656A" w:rsidP="0054656A">
      <w:pPr>
        <w:suppressAutoHyphens w:val="0"/>
        <w:spacing w:line="240" w:lineRule="auto"/>
        <w:ind w:firstLine="0"/>
        <w:jc w:val="center"/>
        <w:rPr>
          <w:rFonts w:ascii="Times New Roman" w:eastAsia="Times New Roman" w:hAnsi="Times New Roman"/>
          <w:sz w:val="24"/>
          <w:szCs w:val="24"/>
          <w:lang w:eastAsia="ru-RU"/>
        </w:rPr>
      </w:pPr>
    </w:p>
    <w:p w14:paraId="1B384B46" w14:textId="77777777" w:rsidR="0054656A" w:rsidRPr="0054656A" w:rsidRDefault="0054656A" w:rsidP="0054656A">
      <w:pPr>
        <w:suppressAutoHyphens w:val="0"/>
        <w:spacing w:line="240" w:lineRule="auto"/>
        <w:ind w:firstLine="0"/>
        <w:jc w:val="center"/>
        <w:rPr>
          <w:rFonts w:ascii="Times New Roman" w:eastAsia="Times New Roman" w:hAnsi="Times New Roman"/>
          <w:sz w:val="26"/>
          <w:szCs w:val="26"/>
          <w:lang w:eastAsia="ru-RU"/>
        </w:rPr>
      </w:pPr>
      <w:r w:rsidRPr="0054656A">
        <w:rPr>
          <w:rFonts w:ascii="Times New Roman" w:eastAsia="Times New Roman" w:hAnsi="Times New Roman"/>
          <w:sz w:val="26"/>
          <w:szCs w:val="26"/>
          <w:lang w:eastAsia="ru-RU"/>
        </w:rPr>
        <w:t>АДМИНИСТРАЦИЯ</w:t>
      </w:r>
    </w:p>
    <w:p w14:paraId="59AC8E7A" w14:textId="77777777" w:rsidR="0054656A" w:rsidRPr="0054656A" w:rsidRDefault="0054656A" w:rsidP="0054656A">
      <w:pPr>
        <w:suppressAutoHyphens w:val="0"/>
        <w:spacing w:line="240" w:lineRule="auto"/>
        <w:ind w:firstLine="0"/>
        <w:jc w:val="center"/>
        <w:rPr>
          <w:rFonts w:ascii="Times New Roman" w:eastAsia="Times New Roman" w:hAnsi="Times New Roman"/>
          <w:sz w:val="26"/>
          <w:szCs w:val="26"/>
          <w:lang w:eastAsia="ru-RU"/>
        </w:rPr>
      </w:pPr>
      <w:r w:rsidRPr="0054656A">
        <w:rPr>
          <w:rFonts w:ascii="Times New Roman" w:eastAsia="Times New Roman" w:hAnsi="Times New Roman"/>
          <w:sz w:val="26"/>
          <w:szCs w:val="26"/>
          <w:lang w:eastAsia="ru-RU"/>
        </w:rPr>
        <w:t>ХАСАНСКОГО МУНИЦИПАЛЬНОГО ОКРУГА</w:t>
      </w:r>
    </w:p>
    <w:p w14:paraId="4BE2B430" w14:textId="77777777" w:rsidR="0054656A" w:rsidRPr="0054656A" w:rsidRDefault="0054656A" w:rsidP="0054656A">
      <w:pPr>
        <w:suppressAutoHyphens w:val="0"/>
        <w:spacing w:line="240" w:lineRule="auto"/>
        <w:ind w:firstLine="0"/>
        <w:jc w:val="center"/>
        <w:rPr>
          <w:rFonts w:ascii="Times New Roman" w:eastAsia="Times New Roman" w:hAnsi="Times New Roman"/>
          <w:sz w:val="26"/>
          <w:szCs w:val="26"/>
          <w:lang w:eastAsia="ru-RU"/>
        </w:rPr>
      </w:pPr>
      <w:r w:rsidRPr="0054656A">
        <w:rPr>
          <w:rFonts w:ascii="Times New Roman" w:eastAsia="Times New Roman" w:hAnsi="Times New Roman"/>
          <w:sz w:val="26"/>
          <w:szCs w:val="26"/>
          <w:lang w:eastAsia="ru-RU"/>
        </w:rPr>
        <w:t>ПРИМОРСКОГО КРАЯ</w:t>
      </w:r>
    </w:p>
    <w:p w14:paraId="5327756B" w14:textId="77777777" w:rsidR="0054656A" w:rsidRPr="0054656A" w:rsidRDefault="0054656A" w:rsidP="0054656A">
      <w:pPr>
        <w:suppressAutoHyphens w:val="0"/>
        <w:spacing w:line="240" w:lineRule="auto"/>
        <w:ind w:firstLine="0"/>
        <w:jc w:val="center"/>
        <w:rPr>
          <w:rFonts w:ascii="Times New Roman" w:eastAsia="Times New Roman" w:hAnsi="Times New Roman"/>
          <w:sz w:val="26"/>
          <w:szCs w:val="26"/>
          <w:lang w:eastAsia="ru-RU"/>
        </w:rPr>
      </w:pPr>
    </w:p>
    <w:p w14:paraId="2BD07DDD" w14:textId="77777777" w:rsidR="0054656A" w:rsidRPr="0054656A" w:rsidRDefault="0054656A" w:rsidP="0054656A">
      <w:pPr>
        <w:suppressAutoHyphens w:val="0"/>
        <w:spacing w:line="240" w:lineRule="auto"/>
        <w:ind w:firstLine="0"/>
        <w:jc w:val="center"/>
        <w:rPr>
          <w:rFonts w:ascii="Times New Roman" w:eastAsia="Times New Roman" w:hAnsi="Times New Roman"/>
          <w:b/>
          <w:sz w:val="26"/>
          <w:szCs w:val="26"/>
          <w:lang w:eastAsia="ru-RU"/>
        </w:rPr>
      </w:pPr>
      <w:r w:rsidRPr="0054656A">
        <w:rPr>
          <w:rFonts w:ascii="Times New Roman" w:eastAsia="Times New Roman" w:hAnsi="Times New Roman"/>
          <w:b/>
          <w:sz w:val="26"/>
          <w:szCs w:val="26"/>
          <w:lang w:eastAsia="ru-RU"/>
        </w:rPr>
        <w:t>ПОСТАНОВЛЕНИЕ</w:t>
      </w:r>
      <w:r>
        <w:rPr>
          <w:rFonts w:ascii="Times New Roman" w:eastAsia="Times New Roman" w:hAnsi="Times New Roman"/>
          <w:b/>
          <w:sz w:val="26"/>
          <w:szCs w:val="26"/>
          <w:lang w:eastAsia="ru-RU"/>
        </w:rPr>
        <w:t xml:space="preserve"> </w:t>
      </w:r>
    </w:p>
    <w:p w14:paraId="787941A7" w14:textId="77777777" w:rsidR="0054656A" w:rsidRPr="0054656A" w:rsidRDefault="0054656A" w:rsidP="0054656A">
      <w:pPr>
        <w:suppressAutoHyphens w:val="0"/>
        <w:spacing w:line="240" w:lineRule="auto"/>
        <w:ind w:firstLine="0"/>
        <w:jc w:val="center"/>
        <w:rPr>
          <w:rFonts w:ascii="Times New Roman" w:eastAsia="Times New Roman" w:hAnsi="Times New Roman"/>
          <w:sz w:val="26"/>
          <w:szCs w:val="26"/>
          <w:lang w:eastAsia="ru-RU"/>
        </w:rPr>
      </w:pPr>
      <w:r w:rsidRPr="0054656A">
        <w:rPr>
          <w:rFonts w:ascii="Times New Roman" w:eastAsia="Times New Roman" w:hAnsi="Times New Roman"/>
          <w:sz w:val="26"/>
          <w:szCs w:val="26"/>
          <w:lang w:eastAsia="ru-RU"/>
        </w:rPr>
        <w:t>пгт Славянка</w:t>
      </w:r>
    </w:p>
    <w:p w14:paraId="5ED8909D" w14:textId="77777777" w:rsidR="0054656A" w:rsidRPr="0054656A" w:rsidRDefault="0054656A" w:rsidP="0054656A">
      <w:pPr>
        <w:suppressAutoHyphens w:val="0"/>
        <w:spacing w:line="240" w:lineRule="auto"/>
        <w:ind w:firstLine="0"/>
        <w:rPr>
          <w:rFonts w:ascii="Times New Roman" w:eastAsia="Times New Roman" w:hAnsi="Times New Roman"/>
          <w:sz w:val="26"/>
          <w:szCs w:val="26"/>
          <w:lang w:eastAsia="ru-RU"/>
        </w:rPr>
      </w:pPr>
    </w:p>
    <w:p w14:paraId="3530B512" w14:textId="77777777" w:rsidR="0054656A" w:rsidRPr="0054656A" w:rsidRDefault="0054656A" w:rsidP="0054656A">
      <w:pPr>
        <w:suppressAutoHyphens w:val="0"/>
        <w:spacing w:line="240" w:lineRule="auto"/>
        <w:ind w:firstLine="0"/>
        <w:rPr>
          <w:rFonts w:ascii="Times New Roman" w:eastAsia="Times New Roman" w:hAnsi="Times New Roman"/>
          <w:sz w:val="26"/>
          <w:szCs w:val="26"/>
          <w:lang w:eastAsia="ru-RU"/>
        </w:rPr>
      </w:pPr>
    </w:p>
    <w:p w14:paraId="289F4BCE" w14:textId="43BC360B" w:rsidR="0054656A" w:rsidRPr="0054656A" w:rsidRDefault="00BF62E9" w:rsidP="0054656A">
      <w:pPr>
        <w:suppressAutoHyphens w:val="0"/>
        <w:spacing w:line="240" w:lineRule="auto"/>
        <w:ind w:firstLine="0"/>
        <w:rPr>
          <w:rFonts w:ascii="Times New Roman" w:eastAsia="Times New Roman" w:hAnsi="Times New Roman"/>
          <w:sz w:val="26"/>
          <w:szCs w:val="26"/>
          <w:lang w:eastAsia="ru-RU"/>
        </w:rPr>
      </w:pPr>
      <w:r w:rsidRPr="00BF62E9">
        <w:rPr>
          <w:rFonts w:ascii="Times New Roman" w:eastAsia="Times New Roman" w:hAnsi="Times New Roman"/>
          <w:sz w:val="26"/>
          <w:szCs w:val="26"/>
          <w:u w:val="single"/>
          <w:lang w:eastAsia="ru-RU"/>
        </w:rPr>
        <w:t>29.01.2025</w:t>
      </w:r>
      <w:r w:rsidR="0054656A" w:rsidRPr="0054656A">
        <w:rPr>
          <w:rFonts w:ascii="Times New Roman" w:eastAsia="Times New Roman" w:hAnsi="Times New Roman"/>
          <w:sz w:val="26"/>
          <w:szCs w:val="26"/>
          <w:lang w:eastAsia="ru-RU"/>
        </w:rPr>
        <w:tab/>
      </w:r>
      <w:r w:rsidR="0054656A" w:rsidRPr="0054656A">
        <w:rPr>
          <w:rFonts w:ascii="Times New Roman" w:eastAsia="Times New Roman" w:hAnsi="Times New Roman"/>
          <w:sz w:val="26"/>
          <w:szCs w:val="26"/>
          <w:lang w:eastAsia="ru-RU"/>
        </w:rPr>
        <w:tab/>
      </w:r>
      <w:r w:rsidR="0054656A" w:rsidRPr="0054656A">
        <w:rPr>
          <w:rFonts w:ascii="Times New Roman" w:eastAsia="Times New Roman" w:hAnsi="Times New Roman"/>
          <w:sz w:val="26"/>
          <w:szCs w:val="26"/>
          <w:lang w:eastAsia="ru-RU"/>
        </w:rPr>
        <w:tab/>
      </w:r>
      <w:r w:rsidR="0054656A" w:rsidRPr="0054656A">
        <w:rPr>
          <w:rFonts w:ascii="Times New Roman" w:eastAsia="Times New Roman" w:hAnsi="Times New Roman"/>
          <w:sz w:val="26"/>
          <w:szCs w:val="26"/>
          <w:lang w:eastAsia="ru-RU"/>
        </w:rPr>
        <w:tab/>
      </w:r>
      <w:r w:rsidR="0054656A" w:rsidRPr="0054656A">
        <w:rPr>
          <w:rFonts w:ascii="Times New Roman" w:eastAsia="Times New Roman" w:hAnsi="Times New Roman"/>
          <w:sz w:val="26"/>
          <w:szCs w:val="26"/>
          <w:lang w:eastAsia="ru-RU"/>
        </w:rPr>
        <w:tab/>
      </w:r>
      <w:r w:rsidR="00487A8F">
        <w:rPr>
          <w:rFonts w:ascii="Times New Roman" w:eastAsia="Times New Roman" w:hAnsi="Times New Roman"/>
          <w:sz w:val="26"/>
          <w:szCs w:val="26"/>
          <w:lang w:eastAsia="ru-RU"/>
        </w:rPr>
        <w:tab/>
      </w:r>
      <w:r w:rsidR="00487A8F">
        <w:rPr>
          <w:rFonts w:ascii="Times New Roman" w:eastAsia="Times New Roman" w:hAnsi="Times New Roman"/>
          <w:sz w:val="26"/>
          <w:szCs w:val="26"/>
          <w:lang w:eastAsia="ru-RU"/>
        </w:rPr>
        <w:tab/>
      </w:r>
      <w:r w:rsidR="00487A8F">
        <w:rPr>
          <w:rFonts w:ascii="Times New Roman" w:eastAsia="Times New Roman" w:hAnsi="Times New Roman"/>
          <w:sz w:val="26"/>
          <w:szCs w:val="26"/>
          <w:lang w:eastAsia="ru-RU"/>
        </w:rPr>
        <w:tab/>
      </w:r>
      <w:r w:rsidR="00487A8F">
        <w:rPr>
          <w:rFonts w:ascii="Times New Roman" w:eastAsia="Times New Roman" w:hAnsi="Times New Roman"/>
          <w:sz w:val="26"/>
          <w:szCs w:val="26"/>
          <w:lang w:eastAsia="ru-RU"/>
        </w:rPr>
        <w:tab/>
      </w:r>
      <w:r w:rsidR="00487A8F">
        <w:rPr>
          <w:rFonts w:ascii="Times New Roman" w:eastAsia="Times New Roman" w:hAnsi="Times New Roman"/>
          <w:sz w:val="26"/>
          <w:szCs w:val="26"/>
          <w:lang w:eastAsia="ru-RU"/>
        </w:rPr>
        <w:tab/>
      </w:r>
      <w:r w:rsidR="0054656A" w:rsidRPr="0054656A">
        <w:rPr>
          <w:rFonts w:ascii="Times New Roman" w:eastAsia="Times New Roman" w:hAnsi="Times New Roman"/>
          <w:sz w:val="26"/>
          <w:szCs w:val="26"/>
          <w:lang w:eastAsia="ru-RU"/>
        </w:rPr>
        <w:t>№</w:t>
      </w:r>
      <w:r>
        <w:rPr>
          <w:rFonts w:ascii="Times New Roman" w:eastAsia="Times New Roman" w:hAnsi="Times New Roman"/>
          <w:sz w:val="26"/>
          <w:szCs w:val="26"/>
          <w:u w:val="single"/>
          <w:lang w:eastAsia="ru-RU"/>
        </w:rPr>
        <w:t xml:space="preserve"> </w:t>
      </w:r>
      <w:r w:rsidRPr="00BF62E9">
        <w:rPr>
          <w:rFonts w:ascii="Times New Roman" w:eastAsia="Times New Roman" w:hAnsi="Times New Roman"/>
          <w:sz w:val="26"/>
          <w:szCs w:val="26"/>
          <w:u w:val="single"/>
          <w:lang w:eastAsia="ru-RU"/>
        </w:rPr>
        <w:t>104</w:t>
      </w:r>
      <w:r w:rsidR="0054656A" w:rsidRPr="0054656A">
        <w:rPr>
          <w:rFonts w:ascii="Times New Roman" w:eastAsia="Times New Roman" w:hAnsi="Times New Roman"/>
          <w:sz w:val="26"/>
          <w:szCs w:val="26"/>
          <w:lang w:eastAsia="ru-RU"/>
        </w:rPr>
        <w:t>-па</w:t>
      </w:r>
    </w:p>
    <w:p w14:paraId="022BF6A1" w14:textId="77777777" w:rsidR="0054656A" w:rsidRPr="0054656A" w:rsidRDefault="0054656A" w:rsidP="0054656A">
      <w:pPr>
        <w:suppressAutoHyphens w:val="0"/>
        <w:autoSpaceDE w:val="0"/>
        <w:autoSpaceDN w:val="0"/>
        <w:adjustRightInd w:val="0"/>
        <w:spacing w:line="240" w:lineRule="auto"/>
        <w:ind w:firstLine="0"/>
        <w:jc w:val="left"/>
        <w:rPr>
          <w:rFonts w:ascii="Times New Roman" w:eastAsia="TimesNewRomanPSMT" w:hAnsi="Times New Roman"/>
          <w:sz w:val="26"/>
          <w:szCs w:val="26"/>
          <w:lang w:eastAsia="ru-RU"/>
        </w:rPr>
      </w:pPr>
    </w:p>
    <w:p w14:paraId="6BA13B54" w14:textId="77777777" w:rsidR="0054656A" w:rsidRPr="0054656A" w:rsidRDefault="0054656A" w:rsidP="005B60FB">
      <w:pPr>
        <w:keepNext/>
        <w:widowControl w:val="0"/>
        <w:tabs>
          <w:tab w:val="left" w:pos="3060"/>
          <w:tab w:val="left" w:pos="4860"/>
        </w:tabs>
        <w:autoSpaceDE w:val="0"/>
        <w:autoSpaceDN w:val="0"/>
        <w:adjustRightInd w:val="0"/>
        <w:spacing w:line="240" w:lineRule="auto"/>
        <w:ind w:right="4133" w:firstLine="0"/>
        <w:rPr>
          <w:rFonts w:ascii="Times New Roman" w:eastAsia="TimesNewRomanPSMT" w:hAnsi="Times New Roman"/>
          <w:b/>
          <w:sz w:val="26"/>
          <w:szCs w:val="26"/>
          <w:lang w:eastAsia="ru-RU"/>
        </w:rPr>
      </w:pPr>
      <w:r w:rsidRPr="0054656A">
        <w:rPr>
          <w:rFonts w:ascii="Times New Roman" w:eastAsia="Times New Roman" w:hAnsi="Times New Roman"/>
          <w:bCs/>
          <w:sz w:val="26"/>
          <w:szCs w:val="26"/>
          <w:shd w:val="clear" w:color="auto" w:fill="FFFFFF"/>
          <w:lang w:eastAsia="ru-RU"/>
        </w:rPr>
        <w:t>Об утверждении муниципальной программы «Создание условий для развития услуг широкополосного доступа к информационно-телекоммуникационной сети Интернет малочисленных и труднодоступных населенных пунктов Хасанского муниципального округа»</w:t>
      </w:r>
    </w:p>
    <w:p w14:paraId="236DF23E" w14:textId="77777777" w:rsidR="0054656A" w:rsidRPr="0054656A" w:rsidRDefault="0054656A" w:rsidP="0054656A">
      <w:pPr>
        <w:suppressAutoHyphens w:val="0"/>
        <w:spacing w:line="240" w:lineRule="auto"/>
        <w:ind w:firstLine="0"/>
        <w:jc w:val="left"/>
        <w:rPr>
          <w:rFonts w:ascii="Times New Roman" w:eastAsia="TimesNewRomanPSMT" w:hAnsi="Times New Roman"/>
          <w:sz w:val="26"/>
          <w:szCs w:val="26"/>
          <w:lang w:eastAsia="ru-RU"/>
        </w:rPr>
      </w:pPr>
    </w:p>
    <w:p w14:paraId="4BF2EE25" w14:textId="77777777" w:rsidR="0054656A" w:rsidRPr="0054656A" w:rsidRDefault="0054656A" w:rsidP="00B07CDF">
      <w:pPr>
        <w:widowControl w:val="0"/>
        <w:spacing w:line="240" w:lineRule="auto"/>
        <w:ind w:firstLine="708"/>
        <w:rPr>
          <w:rFonts w:ascii="Times New Roman" w:eastAsia="Times New Roman" w:hAnsi="Times New Roman"/>
          <w:sz w:val="26"/>
          <w:szCs w:val="26"/>
          <w:shd w:val="clear" w:color="auto" w:fill="FFFFFF"/>
          <w:lang w:eastAsia="ru-RU"/>
        </w:rPr>
      </w:pPr>
      <w:r w:rsidRPr="0054656A">
        <w:rPr>
          <w:rFonts w:ascii="Times New Roman" w:eastAsia="Times New Roman" w:hAnsi="Times New Roman"/>
          <w:sz w:val="26"/>
          <w:szCs w:val="26"/>
          <w:shd w:val="clear" w:color="auto" w:fill="FFFFFF"/>
          <w:lang w:eastAsia="ru-RU"/>
        </w:rPr>
        <w:t xml:space="preserve">В соответствии со статьей 179 Бюджетного кодекса Российской Федерации,  статьи 16 Федерального закона от 6 октября 2003 года № 131-ФЗ «Об общих принципах организации местного самоуправления в Российской Федерации», </w:t>
      </w:r>
      <w:r w:rsidRPr="0054656A">
        <w:rPr>
          <w:rFonts w:ascii="Times New Roman" w:eastAsia="TimesNewRomanPSMT" w:hAnsi="Times New Roman"/>
          <w:sz w:val="26"/>
          <w:szCs w:val="26"/>
          <w:lang w:eastAsia="ru-RU"/>
        </w:rPr>
        <w:t>руководствуясь Уставом Хасанского муниципального округа, Порядком разработки, реализации и оценки эффективности муниципальных программ Хасанского муниципального округа, утверждённым постановлением администрации Хасанского  муниципального  округа  от  26.12.2022 г. № 1068-па, администрация Хасанского муниципального округа</w:t>
      </w:r>
    </w:p>
    <w:p w14:paraId="41A6CF11" w14:textId="77777777" w:rsidR="0054656A" w:rsidRPr="0054656A" w:rsidRDefault="0054656A" w:rsidP="00B07CDF">
      <w:pPr>
        <w:widowControl w:val="0"/>
        <w:spacing w:line="240" w:lineRule="auto"/>
        <w:ind w:firstLine="0"/>
        <w:rPr>
          <w:rFonts w:ascii="Times New Roman" w:eastAsia="TimesNewRomanPSMT" w:hAnsi="Times New Roman"/>
          <w:sz w:val="26"/>
          <w:szCs w:val="26"/>
          <w:lang w:eastAsia="ru-RU"/>
        </w:rPr>
      </w:pPr>
    </w:p>
    <w:p w14:paraId="37629FE9" w14:textId="77777777" w:rsidR="0054656A" w:rsidRPr="0054656A" w:rsidRDefault="0054656A" w:rsidP="00B07CDF">
      <w:pPr>
        <w:widowControl w:val="0"/>
        <w:autoSpaceDE w:val="0"/>
        <w:autoSpaceDN w:val="0"/>
        <w:adjustRightInd w:val="0"/>
        <w:spacing w:line="240" w:lineRule="auto"/>
        <w:ind w:firstLine="0"/>
        <w:jc w:val="left"/>
        <w:rPr>
          <w:rFonts w:ascii="Times New Roman" w:eastAsia="TimesNewRomanPSMT" w:hAnsi="Times New Roman"/>
          <w:sz w:val="26"/>
          <w:szCs w:val="26"/>
          <w:lang w:eastAsia="ru-RU"/>
        </w:rPr>
      </w:pPr>
      <w:r w:rsidRPr="0054656A">
        <w:rPr>
          <w:rFonts w:ascii="Times New Roman" w:eastAsia="TimesNewRomanPSMT" w:hAnsi="Times New Roman"/>
          <w:sz w:val="26"/>
          <w:szCs w:val="26"/>
          <w:lang w:eastAsia="ru-RU"/>
        </w:rPr>
        <w:t>ПОСТАНОВЛЯЕТ:</w:t>
      </w:r>
    </w:p>
    <w:p w14:paraId="5D9D743A" w14:textId="77777777" w:rsidR="0054656A" w:rsidRPr="0054656A" w:rsidRDefault="0054656A" w:rsidP="00B07CDF">
      <w:pPr>
        <w:widowControl w:val="0"/>
        <w:autoSpaceDE w:val="0"/>
        <w:autoSpaceDN w:val="0"/>
        <w:adjustRightInd w:val="0"/>
        <w:spacing w:line="240" w:lineRule="auto"/>
        <w:ind w:firstLine="0"/>
        <w:jc w:val="left"/>
        <w:rPr>
          <w:rFonts w:ascii="Times New Roman" w:eastAsia="TimesNewRomanPSMT" w:hAnsi="Times New Roman"/>
          <w:sz w:val="26"/>
          <w:szCs w:val="26"/>
          <w:lang w:eastAsia="ru-RU"/>
        </w:rPr>
      </w:pPr>
    </w:p>
    <w:p w14:paraId="7C80B2F4" w14:textId="77777777" w:rsidR="0054656A" w:rsidRPr="0054656A" w:rsidRDefault="0054656A" w:rsidP="00B07CDF">
      <w:pPr>
        <w:widowControl w:val="0"/>
        <w:tabs>
          <w:tab w:val="left" w:pos="3060"/>
          <w:tab w:val="left" w:pos="4860"/>
        </w:tabs>
        <w:autoSpaceDE w:val="0"/>
        <w:autoSpaceDN w:val="0"/>
        <w:adjustRightInd w:val="0"/>
        <w:spacing w:line="240" w:lineRule="auto"/>
        <w:ind w:firstLine="567"/>
        <w:rPr>
          <w:rFonts w:ascii="Times New Roman" w:eastAsia="Times New Roman" w:hAnsi="Times New Roman"/>
          <w:bCs/>
          <w:sz w:val="26"/>
          <w:szCs w:val="26"/>
          <w:shd w:val="clear" w:color="auto" w:fill="FFFFFF"/>
          <w:lang w:eastAsia="ru-RU"/>
        </w:rPr>
      </w:pPr>
      <w:r w:rsidRPr="0054656A">
        <w:rPr>
          <w:rFonts w:ascii="Times New Roman" w:eastAsia="Times New Roman" w:hAnsi="Times New Roman"/>
          <w:sz w:val="26"/>
          <w:szCs w:val="26"/>
          <w:shd w:val="clear" w:color="auto" w:fill="FFFFFF"/>
          <w:lang w:eastAsia="ru-RU"/>
        </w:rPr>
        <w:t>1. У</w:t>
      </w:r>
      <w:r w:rsidRPr="0054656A">
        <w:rPr>
          <w:rFonts w:ascii="Times New Roman" w:eastAsia="Times New Roman" w:hAnsi="Times New Roman"/>
          <w:bCs/>
          <w:sz w:val="26"/>
          <w:szCs w:val="26"/>
          <w:shd w:val="clear" w:color="auto" w:fill="FFFFFF"/>
          <w:lang w:eastAsia="ru-RU"/>
        </w:rPr>
        <w:t>твердить муниципальную программу «Создание условий для развития услуг широкополосного доступа к информационно-телекоммуникационной сети Интернет малочисленных и труднодоступных населенных пунктов Хасанского муниципального округа», согласно приложению к настоящему постановлению.</w:t>
      </w:r>
    </w:p>
    <w:p w14:paraId="705E2B55" w14:textId="77777777" w:rsidR="0054656A" w:rsidRPr="0054656A" w:rsidRDefault="0054656A" w:rsidP="00B07CDF">
      <w:pPr>
        <w:widowControl w:val="0"/>
        <w:tabs>
          <w:tab w:val="left" w:pos="3060"/>
          <w:tab w:val="left" w:pos="4860"/>
        </w:tabs>
        <w:autoSpaceDE w:val="0"/>
        <w:autoSpaceDN w:val="0"/>
        <w:adjustRightInd w:val="0"/>
        <w:spacing w:line="240" w:lineRule="auto"/>
        <w:ind w:firstLine="567"/>
        <w:rPr>
          <w:rFonts w:ascii="Times New Roman" w:eastAsia="TimesNewRomanPSMT" w:hAnsi="Times New Roman"/>
          <w:sz w:val="26"/>
          <w:szCs w:val="26"/>
          <w:lang w:eastAsia="ru-RU"/>
        </w:rPr>
      </w:pPr>
      <w:r w:rsidRPr="0054656A">
        <w:rPr>
          <w:rFonts w:ascii="Times New Roman" w:eastAsia="TimesNewRomanPSMT" w:hAnsi="Times New Roman"/>
          <w:sz w:val="26"/>
          <w:szCs w:val="26"/>
          <w:lang w:eastAsia="ru-RU"/>
        </w:rPr>
        <w:t>2. </w:t>
      </w:r>
      <w:r w:rsidRPr="0054656A">
        <w:rPr>
          <w:rFonts w:ascii="Times New Roman" w:eastAsia="Times New Roman" w:hAnsi="Times New Roman"/>
          <w:sz w:val="26"/>
          <w:szCs w:val="26"/>
          <w:shd w:val="clear" w:color="auto" w:fill="FFFFFF"/>
          <w:lang w:eastAsia="ru-RU"/>
        </w:rPr>
        <w:t>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67B13CE9" w14:textId="77777777" w:rsidR="0054656A" w:rsidRPr="0054656A" w:rsidRDefault="0054656A" w:rsidP="00B07CDF">
      <w:pPr>
        <w:widowControl w:val="0"/>
        <w:tabs>
          <w:tab w:val="left" w:pos="993"/>
        </w:tabs>
        <w:autoSpaceDE w:val="0"/>
        <w:autoSpaceDN w:val="0"/>
        <w:adjustRightInd w:val="0"/>
        <w:spacing w:line="240" w:lineRule="auto"/>
        <w:ind w:firstLine="567"/>
        <w:rPr>
          <w:rFonts w:ascii="Times New Roman" w:eastAsia="Times New Roman" w:hAnsi="Times New Roman"/>
          <w:sz w:val="26"/>
          <w:szCs w:val="26"/>
          <w:shd w:val="clear" w:color="auto" w:fill="FFFFFF"/>
          <w:lang w:eastAsia="ru-RU"/>
        </w:rPr>
      </w:pPr>
      <w:r w:rsidRPr="0054656A">
        <w:rPr>
          <w:rFonts w:ascii="Times New Roman" w:eastAsia="Times New Roman" w:hAnsi="Times New Roman"/>
          <w:sz w:val="26"/>
          <w:szCs w:val="26"/>
          <w:shd w:val="clear" w:color="auto" w:fill="FFFFFF"/>
          <w:lang w:eastAsia="ru-RU"/>
        </w:rPr>
        <w:t>3. Настоящее постановление вступает в силу со дня его принятия.</w:t>
      </w:r>
    </w:p>
    <w:p w14:paraId="157A992E" w14:textId="77777777" w:rsidR="0054656A" w:rsidRPr="0054656A" w:rsidRDefault="0054656A" w:rsidP="00B07CDF">
      <w:pPr>
        <w:widowControl w:val="0"/>
        <w:tabs>
          <w:tab w:val="left" w:pos="993"/>
        </w:tabs>
        <w:autoSpaceDE w:val="0"/>
        <w:autoSpaceDN w:val="0"/>
        <w:adjustRightInd w:val="0"/>
        <w:spacing w:line="240" w:lineRule="auto"/>
        <w:ind w:firstLine="567"/>
        <w:rPr>
          <w:rFonts w:ascii="Times New Roman" w:eastAsia="TimesNewRomanPSMT" w:hAnsi="Times New Roman"/>
          <w:sz w:val="26"/>
          <w:szCs w:val="26"/>
          <w:lang w:eastAsia="ru-RU"/>
        </w:rPr>
      </w:pPr>
      <w:r w:rsidRPr="0054656A">
        <w:rPr>
          <w:rFonts w:ascii="Times New Roman" w:eastAsia="TimesNewRomanPSMT" w:hAnsi="Times New Roman"/>
          <w:sz w:val="26"/>
          <w:szCs w:val="26"/>
          <w:lang w:eastAsia="ru-RU"/>
        </w:rPr>
        <w:t>4. Контроль за исполнением настоящего постановления оставляю за собой.</w:t>
      </w:r>
    </w:p>
    <w:p w14:paraId="1B5327B8" w14:textId="77777777" w:rsidR="0054656A" w:rsidRPr="0054656A" w:rsidRDefault="0054656A" w:rsidP="0054656A">
      <w:pPr>
        <w:suppressAutoHyphens w:val="0"/>
        <w:autoSpaceDE w:val="0"/>
        <w:autoSpaceDN w:val="0"/>
        <w:adjustRightInd w:val="0"/>
        <w:spacing w:line="240" w:lineRule="auto"/>
        <w:ind w:firstLine="0"/>
        <w:rPr>
          <w:rFonts w:ascii="Times New Roman" w:eastAsia="TimesNewRomanPSMT" w:hAnsi="Times New Roman"/>
          <w:sz w:val="26"/>
          <w:szCs w:val="26"/>
          <w:lang w:eastAsia="ru-RU"/>
        </w:rPr>
      </w:pPr>
    </w:p>
    <w:p w14:paraId="6027858C" w14:textId="77777777" w:rsidR="0054656A" w:rsidRPr="0054656A" w:rsidRDefault="0054656A" w:rsidP="0054656A">
      <w:pPr>
        <w:suppressAutoHyphens w:val="0"/>
        <w:autoSpaceDE w:val="0"/>
        <w:autoSpaceDN w:val="0"/>
        <w:adjustRightInd w:val="0"/>
        <w:spacing w:line="240" w:lineRule="auto"/>
        <w:ind w:firstLine="0"/>
        <w:rPr>
          <w:rFonts w:ascii="Times New Roman" w:eastAsia="TimesNewRomanPSMT" w:hAnsi="Times New Roman"/>
          <w:sz w:val="26"/>
          <w:szCs w:val="26"/>
          <w:lang w:eastAsia="ru-RU"/>
        </w:rPr>
      </w:pPr>
    </w:p>
    <w:p w14:paraId="673B458A" w14:textId="77777777" w:rsidR="0054656A" w:rsidRPr="0054656A" w:rsidRDefault="0054656A" w:rsidP="0054656A">
      <w:pPr>
        <w:suppressAutoHyphens w:val="0"/>
        <w:autoSpaceDE w:val="0"/>
        <w:autoSpaceDN w:val="0"/>
        <w:adjustRightInd w:val="0"/>
        <w:spacing w:line="240" w:lineRule="auto"/>
        <w:ind w:firstLine="0"/>
        <w:rPr>
          <w:rFonts w:ascii="Times New Roman" w:eastAsia="TimesNewRomanPSMT" w:hAnsi="Times New Roman"/>
          <w:sz w:val="26"/>
          <w:szCs w:val="26"/>
          <w:lang w:eastAsia="ru-RU"/>
        </w:rPr>
      </w:pPr>
      <w:r w:rsidRPr="0054656A">
        <w:rPr>
          <w:rFonts w:ascii="Times New Roman" w:eastAsia="TimesNewRomanPSMT" w:hAnsi="Times New Roman"/>
          <w:sz w:val="26"/>
          <w:szCs w:val="26"/>
          <w:lang w:eastAsia="ru-RU"/>
        </w:rPr>
        <w:t xml:space="preserve">Глава Хасанского </w:t>
      </w:r>
    </w:p>
    <w:p w14:paraId="67E7BEBC" w14:textId="77777777" w:rsidR="0054656A" w:rsidRPr="0054656A" w:rsidRDefault="0054656A" w:rsidP="0054656A">
      <w:pPr>
        <w:suppressAutoHyphens w:val="0"/>
        <w:autoSpaceDE w:val="0"/>
        <w:autoSpaceDN w:val="0"/>
        <w:adjustRightInd w:val="0"/>
        <w:spacing w:line="240" w:lineRule="auto"/>
        <w:ind w:firstLine="0"/>
        <w:rPr>
          <w:rFonts w:ascii="Times New Roman" w:eastAsia="Times New Roman" w:hAnsi="Times New Roman"/>
          <w:sz w:val="24"/>
          <w:szCs w:val="24"/>
          <w:lang w:eastAsia="ru-RU"/>
        </w:rPr>
      </w:pPr>
      <w:r w:rsidRPr="0054656A">
        <w:rPr>
          <w:rFonts w:ascii="Times New Roman" w:eastAsia="TimesNewRomanPSMT" w:hAnsi="Times New Roman"/>
          <w:sz w:val="26"/>
          <w:szCs w:val="26"/>
          <w:lang w:eastAsia="ru-RU"/>
        </w:rPr>
        <w:t>муниципального округа</w:t>
      </w:r>
      <w:r w:rsidRPr="0054656A">
        <w:rPr>
          <w:rFonts w:ascii="Times New Roman" w:eastAsia="TimesNewRomanPSMT" w:hAnsi="Times New Roman"/>
          <w:sz w:val="26"/>
          <w:szCs w:val="26"/>
          <w:lang w:eastAsia="ru-RU"/>
        </w:rPr>
        <w:tab/>
      </w:r>
      <w:r w:rsidRPr="0054656A">
        <w:rPr>
          <w:rFonts w:ascii="Times New Roman" w:eastAsia="TimesNewRomanPSMT" w:hAnsi="Times New Roman"/>
          <w:sz w:val="26"/>
          <w:szCs w:val="26"/>
          <w:lang w:eastAsia="ru-RU"/>
        </w:rPr>
        <w:tab/>
        <w:t xml:space="preserve">          </w:t>
      </w:r>
      <w:r w:rsidRPr="0054656A">
        <w:rPr>
          <w:rFonts w:ascii="Times New Roman" w:eastAsia="TimesNewRomanPSMT" w:hAnsi="Times New Roman"/>
          <w:sz w:val="26"/>
          <w:szCs w:val="26"/>
          <w:lang w:eastAsia="ru-RU"/>
        </w:rPr>
        <w:tab/>
      </w:r>
      <w:r w:rsidRPr="0054656A">
        <w:rPr>
          <w:rFonts w:ascii="Times New Roman" w:eastAsia="TimesNewRomanPSMT" w:hAnsi="Times New Roman"/>
          <w:sz w:val="26"/>
          <w:szCs w:val="26"/>
          <w:lang w:eastAsia="ru-RU"/>
        </w:rPr>
        <w:tab/>
      </w:r>
      <w:r w:rsidRPr="0054656A">
        <w:rPr>
          <w:rFonts w:ascii="Times New Roman" w:eastAsia="TimesNewRomanPSMT" w:hAnsi="Times New Roman"/>
          <w:sz w:val="26"/>
          <w:szCs w:val="26"/>
          <w:lang w:eastAsia="ru-RU"/>
        </w:rPr>
        <w:tab/>
        <w:t xml:space="preserve">                            </w:t>
      </w:r>
      <w:r>
        <w:rPr>
          <w:rFonts w:ascii="Times New Roman" w:eastAsia="TimesNewRomanPSMT" w:hAnsi="Times New Roman"/>
          <w:sz w:val="26"/>
          <w:szCs w:val="26"/>
          <w:lang w:eastAsia="ru-RU"/>
        </w:rPr>
        <w:t xml:space="preserve">  </w:t>
      </w:r>
      <w:r w:rsidRPr="0054656A">
        <w:rPr>
          <w:rFonts w:ascii="Times New Roman" w:eastAsia="TimesNewRomanPSMT" w:hAnsi="Times New Roman"/>
          <w:sz w:val="26"/>
          <w:szCs w:val="26"/>
          <w:lang w:eastAsia="ru-RU"/>
        </w:rPr>
        <w:t xml:space="preserve">  И.В. Степанов</w:t>
      </w:r>
    </w:p>
    <w:p w14:paraId="408D18F3" w14:textId="77777777" w:rsidR="0054656A" w:rsidRDefault="0054656A">
      <w:r>
        <w:br w:type="page"/>
      </w:r>
    </w:p>
    <w:tbl>
      <w:tblPr>
        <w:tblW w:w="5386" w:type="dxa"/>
        <w:tblInd w:w="4361" w:type="dxa"/>
        <w:tblLayout w:type="fixed"/>
        <w:tblLook w:val="04A0" w:firstRow="1" w:lastRow="0" w:firstColumn="1" w:lastColumn="0" w:noHBand="0" w:noVBand="1"/>
      </w:tblPr>
      <w:tblGrid>
        <w:gridCol w:w="5386"/>
      </w:tblGrid>
      <w:tr w:rsidR="006018CB" w14:paraId="0408C429" w14:textId="77777777">
        <w:tc>
          <w:tcPr>
            <w:tcW w:w="5386" w:type="dxa"/>
          </w:tcPr>
          <w:p w14:paraId="0002F647" w14:textId="77777777" w:rsidR="00025247" w:rsidRPr="00AB5B86" w:rsidRDefault="00025247" w:rsidP="00025247">
            <w:pPr>
              <w:spacing w:line="240" w:lineRule="auto"/>
              <w:rPr>
                <w:rFonts w:ascii="Times New Roman" w:hAnsi="Times New Roman"/>
                <w:sz w:val="24"/>
                <w:szCs w:val="24"/>
              </w:rPr>
            </w:pPr>
            <w:r w:rsidRPr="00AB5B86">
              <w:rPr>
                <w:rFonts w:ascii="Times New Roman" w:hAnsi="Times New Roman"/>
                <w:sz w:val="24"/>
                <w:szCs w:val="24"/>
              </w:rPr>
              <w:lastRenderedPageBreak/>
              <w:t>Утверждена</w:t>
            </w:r>
          </w:p>
          <w:p w14:paraId="0CAEA6A9" w14:textId="77777777" w:rsidR="00025247" w:rsidRPr="00AB5B86" w:rsidRDefault="00025247" w:rsidP="00025247">
            <w:pPr>
              <w:spacing w:line="240" w:lineRule="auto"/>
              <w:rPr>
                <w:rFonts w:ascii="Times New Roman" w:hAnsi="Times New Roman"/>
                <w:sz w:val="24"/>
                <w:szCs w:val="24"/>
              </w:rPr>
            </w:pPr>
            <w:r w:rsidRPr="00AB5B86">
              <w:rPr>
                <w:rFonts w:ascii="Times New Roman" w:hAnsi="Times New Roman"/>
                <w:sz w:val="24"/>
                <w:szCs w:val="24"/>
              </w:rPr>
              <w:t>Постановлением администрации</w:t>
            </w:r>
          </w:p>
          <w:p w14:paraId="233C62F6" w14:textId="77777777" w:rsidR="00025247" w:rsidRPr="00AB5B86" w:rsidRDefault="00025247" w:rsidP="00025247">
            <w:pPr>
              <w:spacing w:line="240" w:lineRule="auto"/>
              <w:rPr>
                <w:rFonts w:ascii="Times New Roman" w:hAnsi="Times New Roman"/>
                <w:sz w:val="24"/>
                <w:szCs w:val="24"/>
              </w:rPr>
            </w:pPr>
            <w:r w:rsidRPr="00AB5B86">
              <w:rPr>
                <w:rFonts w:ascii="Times New Roman" w:hAnsi="Times New Roman"/>
                <w:sz w:val="24"/>
                <w:szCs w:val="24"/>
              </w:rPr>
              <w:t>Хасанского муниципального округа</w:t>
            </w:r>
          </w:p>
          <w:p w14:paraId="5EAD3634" w14:textId="08F1E64C" w:rsidR="00025247" w:rsidRPr="00487A8F" w:rsidRDefault="00025247" w:rsidP="00025247">
            <w:pPr>
              <w:spacing w:line="240" w:lineRule="auto"/>
              <w:rPr>
                <w:rFonts w:ascii="Times New Roman" w:hAnsi="Times New Roman"/>
                <w:sz w:val="24"/>
                <w:szCs w:val="24"/>
              </w:rPr>
            </w:pPr>
            <w:r w:rsidRPr="00AB5B86">
              <w:rPr>
                <w:rFonts w:ascii="Times New Roman" w:hAnsi="Times New Roman"/>
                <w:sz w:val="24"/>
                <w:szCs w:val="24"/>
              </w:rPr>
              <w:t xml:space="preserve">от </w:t>
            </w:r>
            <w:r w:rsidR="00487A8F">
              <w:rPr>
                <w:rFonts w:ascii="Times New Roman" w:hAnsi="Times New Roman"/>
                <w:sz w:val="24"/>
                <w:szCs w:val="24"/>
                <w:lang w:val="en-US"/>
              </w:rPr>
              <w:t>29.01.2025</w:t>
            </w:r>
            <w:r w:rsidRPr="00AB5B86">
              <w:rPr>
                <w:rFonts w:ascii="Times New Roman" w:hAnsi="Times New Roman"/>
                <w:sz w:val="24"/>
                <w:szCs w:val="24"/>
              </w:rPr>
              <w:t xml:space="preserve"> № </w:t>
            </w:r>
            <w:r w:rsidR="00487A8F">
              <w:rPr>
                <w:rFonts w:ascii="Times New Roman" w:hAnsi="Times New Roman"/>
                <w:sz w:val="24"/>
                <w:szCs w:val="24"/>
                <w:lang w:val="en-US"/>
              </w:rPr>
              <w:t>104-</w:t>
            </w:r>
            <w:r w:rsidR="00487A8F">
              <w:rPr>
                <w:rFonts w:ascii="Times New Roman" w:hAnsi="Times New Roman"/>
                <w:sz w:val="24"/>
                <w:szCs w:val="24"/>
              </w:rPr>
              <w:t>па</w:t>
            </w:r>
          </w:p>
          <w:p w14:paraId="36054A86" w14:textId="77777777" w:rsidR="006018CB" w:rsidRDefault="006018CB">
            <w:pPr>
              <w:widowControl w:val="0"/>
              <w:spacing w:line="240" w:lineRule="auto"/>
              <w:ind w:firstLine="0"/>
              <w:jc w:val="center"/>
              <w:rPr>
                <w:rFonts w:ascii="Times New Roman" w:hAnsi="Times New Roman"/>
                <w:sz w:val="28"/>
                <w:szCs w:val="28"/>
              </w:rPr>
            </w:pPr>
          </w:p>
        </w:tc>
      </w:tr>
    </w:tbl>
    <w:p w14:paraId="5F5A0553" w14:textId="77777777" w:rsidR="006018CB" w:rsidRDefault="00890796" w:rsidP="00025247">
      <w:pPr>
        <w:tabs>
          <w:tab w:val="left" w:pos="2880"/>
        </w:tabs>
        <w:spacing w:line="240" w:lineRule="auto"/>
        <w:rPr>
          <w:rFonts w:ascii="Times New Roman" w:hAnsi="Times New Roman"/>
          <w:sz w:val="28"/>
          <w:szCs w:val="28"/>
        </w:rPr>
      </w:pPr>
      <w:r>
        <w:rPr>
          <w:rFonts w:ascii="Times New Roman" w:hAnsi="Times New Roman"/>
          <w:color w:val="000000"/>
          <w:sz w:val="28"/>
          <w:szCs w:val="28"/>
        </w:rPr>
        <w:t xml:space="preserve"> </w:t>
      </w:r>
    </w:p>
    <w:p w14:paraId="1B8B3658" w14:textId="77777777" w:rsidR="006018CB" w:rsidRDefault="00890796">
      <w:pPr>
        <w:spacing w:line="276" w:lineRule="auto"/>
        <w:ind w:firstLine="0"/>
        <w:jc w:val="center"/>
        <w:rPr>
          <w:rFonts w:ascii="Times New Roman" w:hAnsi="Times New Roman"/>
          <w:sz w:val="28"/>
          <w:szCs w:val="28"/>
        </w:rPr>
      </w:pPr>
      <w:r w:rsidRPr="00025247">
        <w:rPr>
          <w:rFonts w:ascii="Times New Roman" w:hAnsi="Times New Roman"/>
          <w:sz w:val="28"/>
          <w:szCs w:val="28"/>
        </w:rPr>
        <w:t>МУНИЦИПАЛЬНАЯ ПРОГРАММА</w:t>
      </w:r>
    </w:p>
    <w:p w14:paraId="46B084BE" w14:textId="77777777" w:rsidR="00025247" w:rsidRPr="00025247" w:rsidRDefault="00025247">
      <w:pPr>
        <w:spacing w:line="276" w:lineRule="auto"/>
        <w:ind w:firstLine="0"/>
        <w:jc w:val="center"/>
        <w:rPr>
          <w:sz w:val="28"/>
          <w:szCs w:val="28"/>
        </w:rPr>
      </w:pPr>
    </w:p>
    <w:p w14:paraId="7CE13E64" w14:textId="77777777" w:rsidR="006018CB" w:rsidRDefault="00025247" w:rsidP="00025247">
      <w:pPr>
        <w:widowControl w:val="0"/>
        <w:spacing w:line="276" w:lineRule="auto"/>
        <w:ind w:firstLine="0"/>
        <w:jc w:val="center"/>
        <w:rPr>
          <w:sz w:val="28"/>
          <w:szCs w:val="28"/>
        </w:rPr>
      </w:pPr>
      <w:r>
        <w:rPr>
          <w:rFonts w:ascii="Times New Roman" w:hAnsi="Times New Roman"/>
          <w:sz w:val="28"/>
          <w:szCs w:val="28"/>
        </w:rPr>
        <w:t>СОЗДАНИЕ УСЛОВИЙ ДЛЯ РАЗВИТИЯ УСЛУГ ШИРОКОПОЛОСТНОГО ДОСТУПА К ИНФОРМАЦИОННО-ТЕЛЕКОММУНИКАЦИОННОЙ СЕТИ ИНТЕРНЕТ МАЛОЧИСЛЕННЫХ И ТРУДНОДОСТУПНЫХ НАСЕЛЕННЫХ ПУНКТОВ ХАСАНСКОГО МУНИЦИПАЛЬНОГО ОКРУГА</w:t>
      </w:r>
    </w:p>
    <w:p w14:paraId="68238C92" w14:textId="77777777" w:rsidR="006018CB" w:rsidRDefault="006018CB">
      <w:pPr>
        <w:widowControl w:val="0"/>
        <w:spacing w:line="276" w:lineRule="auto"/>
        <w:jc w:val="center"/>
        <w:rPr>
          <w:rFonts w:ascii="Times New Roman" w:hAnsi="Times New Roman"/>
          <w:b/>
          <w:sz w:val="28"/>
          <w:szCs w:val="28"/>
        </w:rPr>
      </w:pPr>
    </w:p>
    <w:p w14:paraId="36D49BD3" w14:textId="77777777" w:rsidR="00025247" w:rsidRPr="00025247" w:rsidRDefault="00025247" w:rsidP="00D411A0">
      <w:pPr>
        <w:widowControl w:val="0"/>
        <w:spacing w:line="276" w:lineRule="auto"/>
        <w:ind w:firstLine="0"/>
        <w:jc w:val="center"/>
        <w:rPr>
          <w:rFonts w:ascii="Times New Roman" w:hAnsi="Times New Roman"/>
          <w:sz w:val="28"/>
          <w:szCs w:val="28"/>
        </w:rPr>
      </w:pPr>
      <w:r w:rsidRPr="00025247">
        <w:rPr>
          <w:rFonts w:ascii="Times New Roman" w:hAnsi="Times New Roman"/>
          <w:sz w:val="28"/>
          <w:szCs w:val="28"/>
        </w:rPr>
        <w:t>ПАСПОРТ ПРОГРАММЫ</w:t>
      </w:r>
    </w:p>
    <w:p w14:paraId="156ABEE1" w14:textId="77777777" w:rsidR="006018CB" w:rsidRDefault="006018CB">
      <w:pPr>
        <w:spacing w:line="276" w:lineRule="auto"/>
        <w:ind w:firstLine="0"/>
        <w:jc w:val="center"/>
        <w:rPr>
          <w:sz w:val="28"/>
          <w:szCs w:val="28"/>
        </w:rPr>
      </w:pPr>
    </w:p>
    <w:tbl>
      <w:tblPr>
        <w:tblW w:w="9943" w:type="dxa"/>
        <w:jc w:val="center"/>
        <w:tblLayout w:type="fixed"/>
        <w:tblCellMar>
          <w:left w:w="22" w:type="dxa"/>
          <w:right w:w="22" w:type="dxa"/>
        </w:tblCellMar>
        <w:tblLook w:val="04A0" w:firstRow="1" w:lastRow="0" w:firstColumn="1" w:lastColumn="0" w:noHBand="0" w:noVBand="1"/>
      </w:tblPr>
      <w:tblGrid>
        <w:gridCol w:w="3414"/>
        <w:gridCol w:w="6529"/>
      </w:tblGrid>
      <w:tr w:rsidR="00025247" w14:paraId="06AF89BF" w14:textId="77777777" w:rsidTr="00CE0812">
        <w:trPr>
          <w:trHeight w:val="1102"/>
          <w:jc w:val="center"/>
        </w:trPr>
        <w:tc>
          <w:tcPr>
            <w:tcW w:w="3414" w:type="dxa"/>
            <w:tcBorders>
              <w:top w:val="outset" w:sz="6" w:space="0" w:color="000000"/>
              <w:left w:val="outset" w:sz="6" w:space="0" w:color="000000"/>
              <w:bottom w:val="outset" w:sz="6" w:space="0" w:color="000000"/>
              <w:right w:val="outset" w:sz="6" w:space="0" w:color="000000"/>
            </w:tcBorders>
          </w:tcPr>
          <w:p w14:paraId="3B296D52" w14:textId="77777777" w:rsidR="00025247" w:rsidRPr="00CE0812" w:rsidRDefault="00025247" w:rsidP="00025247">
            <w:pPr>
              <w:widowControl w:val="0"/>
              <w:spacing w:line="240" w:lineRule="auto"/>
              <w:ind w:firstLine="0"/>
              <w:jc w:val="left"/>
              <w:rPr>
                <w:rFonts w:ascii="Times New Roman" w:hAnsi="Times New Roman"/>
                <w:color w:val="000000"/>
                <w:sz w:val="24"/>
                <w:szCs w:val="24"/>
              </w:rPr>
            </w:pPr>
            <w:r w:rsidRPr="00CE0812">
              <w:rPr>
                <w:rFonts w:ascii="Times New Roman" w:hAnsi="Times New Roman"/>
                <w:color w:val="000000"/>
                <w:sz w:val="24"/>
                <w:szCs w:val="24"/>
              </w:rPr>
              <w:t>Наименование муниципальной программы</w:t>
            </w:r>
          </w:p>
        </w:tc>
        <w:tc>
          <w:tcPr>
            <w:tcW w:w="6529" w:type="dxa"/>
            <w:tcBorders>
              <w:top w:val="outset" w:sz="6" w:space="0" w:color="000000"/>
              <w:left w:val="outset" w:sz="6" w:space="0" w:color="000000"/>
              <w:bottom w:val="outset" w:sz="6" w:space="0" w:color="000000"/>
              <w:right w:val="outset" w:sz="6" w:space="0" w:color="000000"/>
            </w:tcBorders>
          </w:tcPr>
          <w:p w14:paraId="3F53A361" w14:textId="77777777" w:rsidR="00025247" w:rsidRPr="00CE0812" w:rsidRDefault="00025247" w:rsidP="0081450A">
            <w:pPr>
              <w:widowControl w:val="0"/>
              <w:spacing w:line="240" w:lineRule="auto"/>
              <w:ind w:left="118" w:right="135" w:firstLine="0"/>
              <w:rPr>
                <w:rFonts w:ascii="Times New Roman" w:hAnsi="Times New Roman"/>
                <w:color w:val="000000"/>
                <w:sz w:val="24"/>
                <w:szCs w:val="24"/>
              </w:rPr>
            </w:pPr>
            <w:r w:rsidRPr="00CE0812">
              <w:rPr>
                <w:rFonts w:ascii="Times New Roman" w:hAnsi="Times New Roman"/>
                <w:color w:val="000000"/>
                <w:sz w:val="24"/>
                <w:szCs w:val="24"/>
              </w:rPr>
              <w:t xml:space="preserve">Создание условий для </w:t>
            </w:r>
            <w:bookmarkStart w:id="0" w:name="_Hlk187936945"/>
            <w:r w:rsidRPr="00CE0812">
              <w:rPr>
                <w:rFonts w:ascii="Times New Roman" w:hAnsi="Times New Roman"/>
                <w:color w:val="000000"/>
                <w:sz w:val="24"/>
                <w:szCs w:val="24"/>
              </w:rPr>
              <w:t>развития услуг широкополосного доступа к информационно-телекоммуникационной сети Интернет малочисленных и труднодоступных населенных пунктов Хасанского муниципального округа</w:t>
            </w:r>
            <w:bookmarkEnd w:id="0"/>
          </w:p>
        </w:tc>
      </w:tr>
      <w:tr w:rsidR="006018CB" w14:paraId="477A91CA" w14:textId="77777777" w:rsidTr="00CE0812">
        <w:trPr>
          <w:trHeight w:val="654"/>
          <w:jc w:val="center"/>
        </w:trPr>
        <w:tc>
          <w:tcPr>
            <w:tcW w:w="3414" w:type="dxa"/>
            <w:tcBorders>
              <w:top w:val="outset" w:sz="6" w:space="0" w:color="000000"/>
              <w:left w:val="outset" w:sz="6" w:space="0" w:color="000000"/>
              <w:bottom w:val="outset" w:sz="6" w:space="0" w:color="000000"/>
              <w:right w:val="outset" w:sz="6" w:space="0" w:color="000000"/>
            </w:tcBorders>
          </w:tcPr>
          <w:p w14:paraId="17441F22" w14:textId="77777777" w:rsidR="006018CB" w:rsidRPr="00CE0812" w:rsidRDefault="00890796" w:rsidP="00890796">
            <w:pPr>
              <w:widowControl w:val="0"/>
              <w:spacing w:line="240" w:lineRule="auto"/>
              <w:ind w:firstLine="0"/>
              <w:jc w:val="left"/>
              <w:rPr>
                <w:sz w:val="24"/>
                <w:szCs w:val="24"/>
              </w:rPr>
            </w:pPr>
            <w:r w:rsidRPr="00CE0812">
              <w:rPr>
                <w:rFonts w:ascii="Times New Roman" w:hAnsi="Times New Roman"/>
                <w:color w:val="000000"/>
                <w:sz w:val="24"/>
                <w:szCs w:val="24"/>
              </w:rPr>
              <w:t>Ответственный исполнитель муниципальной программы</w:t>
            </w:r>
          </w:p>
        </w:tc>
        <w:tc>
          <w:tcPr>
            <w:tcW w:w="6529" w:type="dxa"/>
            <w:tcBorders>
              <w:top w:val="outset" w:sz="6" w:space="0" w:color="000000"/>
              <w:left w:val="outset" w:sz="6" w:space="0" w:color="000000"/>
              <w:bottom w:val="outset" w:sz="6" w:space="0" w:color="000000"/>
              <w:right w:val="outset" w:sz="6" w:space="0" w:color="000000"/>
            </w:tcBorders>
          </w:tcPr>
          <w:p w14:paraId="2B6B1E6A" w14:textId="77777777" w:rsidR="006018CB" w:rsidRPr="00D411A0" w:rsidRDefault="00D411A0">
            <w:pPr>
              <w:widowControl w:val="0"/>
              <w:spacing w:line="240" w:lineRule="auto"/>
              <w:ind w:left="118" w:right="135" w:firstLine="0"/>
              <w:rPr>
                <w:rFonts w:ascii="Times New Roman" w:hAnsi="Times New Roman"/>
                <w:sz w:val="24"/>
                <w:szCs w:val="24"/>
              </w:rPr>
            </w:pPr>
            <w:r w:rsidRPr="00D411A0">
              <w:rPr>
                <w:rFonts w:ascii="Times New Roman" w:hAnsi="Times New Roman"/>
                <w:sz w:val="24"/>
                <w:szCs w:val="24"/>
              </w:rPr>
              <w:t>Отдел информационной политики, информатизации и информационной безопасности</w:t>
            </w:r>
          </w:p>
        </w:tc>
      </w:tr>
      <w:tr w:rsidR="006018CB" w14:paraId="3010ADB4" w14:textId="77777777" w:rsidTr="00CE0812">
        <w:trPr>
          <w:trHeight w:val="742"/>
          <w:jc w:val="center"/>
        </w:trPr>
        <w:tc>
          <w:tcPr>
            <w:tcW w:w="3414" w:type="dxa"/>
            <w:tcBorders>
              <w:top w:val="outset" w:sz="6" w:space="0" w:color="000000"/>
              <w:left w:val="outset" w:sz="6" w:space="0" w:color="000000"/>
              <w:bottom w:val="outset" w:sz="6" w:space="0" w:color="000000"/>
              <w:right w:val="outset" w:sz="6" w:space="0" w:color="000000"/>
            </w:tcBorders>
          </w:tcPr>
          <w:p w14:paraId="4437BE96" w14:textId="77777777" w:rsidR="006018CB" w:rsidRPr="00CE0812" w:rsidRDefault="00890796" w:rsidP="00890796">
            <w:pPr>
              <w:widowControl w:val="0"/>
              <w:spacing w:line="240" w:lineRule="auto"/>
              <w:ind w:firstLine="0"/>
              <w:jc w:val="left"/>
              <w:rPr>
                <w:sz w:val="24"/>
                <w:szCs w:val="24"/>
              </w:rPr>
            </w:pPr>
            <w:r w:rsidRPr="00CE0812">
              <w:rPr>
                <w:rFonts w:ascii="Times New Roman" w:hAnsi="Times New Roman"/>
                <w:color w:val="000000"/>
                <w:sz w:val="24"/>
                <w:szCs w:val="24"/>
              </w:rPr>
              <w:t>Соисполнители муниципальной программы:</w:t>
            </w:r>
          </w:p>
        </w:tc>
        <w:tc>
          <w:tcPr>
            <w:tcW w:w="6529" w:type="dxa"/>
            <w:tcBorders>
              <w:top w:val="outset" w:sz="6" w:space="0" w:color="000000"/>
              <w:left w:val="outset" w:sz="6" w:space="0" w:color="000000"/>
              <w:bottom w:val="outset" w:sz="6" w:space="0" w:color="000000"/>
              <w:right w:val="outset" w:sz="6" w:space="0" w:color="000000"/>
            </w:tcBorders>
          </w:tcPr>
          <w:p w14:paraId="29974FEB" w14:textId="77777777" w:rsidR="006018CB" w:rsidRPr="00CE0812" w:rsidRDefault="00890796">
            <w:pPr>
              <w:widowControl w:val="0"/>
              <w:spacing w:line="240" w:lineRule="auto"/>
              <w:ind w:left="118" w:right="135" w:firstLine="0"/>
              <w:rPr>
                <w:sz w:val="24"/>
                <w:szCs w:val="24"/>
              </w:rPr>
            </w:pPr>
            <w:r w:rsidRPr="00CE0812">
              <w:rPr>
                <w:rFonts w:ascii="Times New Roman" w:hAnsi="Times New Roman"/>
                <w:color w:val="000000"/>
                <w:sz w:val="24"/>
                <w:szCs w:val="24"/>
              </w:rPr>
              <w:t>Структурные подразделения администрации Хасанского муниципального округа:</w:t>
            </w:r>
          </w:p>
          <w:p w14:paraId="2CE1B287" w14:textId="77777777" w:rsidR="006018CB" w:rsidRPr="00CE0812" w:rsidRDefault="0081450A" w:rsidP="0081450A">
            <w:pPr>
              <w:widowControl w:val="0"/>
              <w:spacing w:line="240" w:lineRule="auto"/>
              <w:ind w:left="118" w:firstLine="0"/>
              <w:jc w:val="left"/>
              <w:rPr>
                <w:sz w:val="24"/>
                <w:szCs w:val="24"/>
              </w:rPr>
            </w:pPr>
            <w:r w:rsidRPr="00CE0812">
              <w:rPr>
                <w:rFonts w:ascii="Times New Roman" w:hAnsi="Times New Roman"/>
                <w:color w:val="000000"/>
                <w:sz w:val="24"/>
                <w:szCs w:val="24"/>
              </w:rPr>
              <w:t>Управление имущественных и земельных отношений;</w:t>
            </w:r>
          </w:p>
          <w:p w14:paraId="698ABBCF" w14:textId="77777777" w:rsidR="006018CB" w:rsidRPr="00CE0812" w:rsidRDefault="0081450A" w:rsidP="0081450A">
            <w:pPr>
              <w:widowControl w:val="0"/>
              <w:spacing w:line="240" w:lineRule="auto"/>
              <w:ind w:left="119" w:firstLine="0"/>
              <w:jc w:val="left"/>
              <w:rPr>
                <w:sz w:val="24"/>
                <w:szCs w:val="24"/>
              </w:rPr>
            </w:pPr>
            <w:r w:rsidRPr="00CE0812">
              <w:rPr>
                <w:rFonts w:ascii="Times New Roman" w:hAnsi="Times New Roman"/>
                <w:color w:val="000000"/>
                <w:sz w:val="24"/>
                <w:szCs w:val="24"/>
              </w:rPr>
              <w:t>Управление архитектуры и строительства;</w:t>
            </w:r>
          </w:p>
          <w:p w14:paraId="0A53DB14" w14:textId="77777777" w:rsidR="006018CB" w:rsidRPr="00CE0812" w:rsidRDefault="0081450A" w:rsidP="0081450A">
            <w:pPr>
              <w:widowControl w:val="0"/>
              <w:spacing w:line="240" w:lineRule="auto"/>
              <w:ind w:left="119" w:firstLine="0"/>
              <w:jc w:val="left"/>
              <w:rPr>
                <w:sz w:val="24"/>
                <w:szCs w:val="24"/>
              </w:rPr>
            </w:pPr>
            <w:r w:rsidRPr="00CE0812">
              <w:rPr>
                <w:rFonts w:ascii="Times New Roman" w:hAnsi="Times New Roman"/>
                <w:color w:val="000000"/>
                <w:sz w:val="24"/>
                <w:szCs w:val="24"/>
              </w:rPr>
              <w:t>Управление жизнеобеспечения;</w:t>
            </w:r>
          </w:p>
          <w:p w14:paraId="4E0850CD" w14:textId="77777777" w:rsidR="006018CB" w:rsidRPr="00CE0812" w:rsidRDefault="0081450A" w:rsidP="0081450A">
            <w:pPr>
              <w:widowControl w:val="0"/>
              <w:spacing w:line="240" w:lineRule="auto"/>
              <w:ind w:left="119" w:firstLine="0"/>
              <w:jc w:val="left"/>
              <w:rPr>
                <w:sz w:val="24"/>
                <w:szCs w:val="24"/>
              </w:rPr>
            </w:pPr>
            <w:r w:rsidRPr="00CE0812">
              <w:rPr>
                <w:rFonts w:ascii="Times New Roman" w:hAnsi="Times New Roman"/>
                <w:color w:val="000000"/>
                <w:sz w:val="24"/>
                <w:szCs w:val="24"/>
              </w:rPr>
              <w:t>Х</w:t>
            </w:r>
            <w:r w:rsidR="00890796" w:rsidRPr="00CE0812">
              <w:rPr>
                <w:rFonts w:ascii="Times New Roman" w:hAnsi="Times New Roman"/>
                <w:color w:val="000000"/>
                <w:sz w:val="24"/>
                <w:szCs w:val="24"/>
              </w:rPr>
              <w:t>озяйствующие субъекты, осуществляющие деятельность в сфере связи</w:t>
            </w:r>
          </w:p>
        </w:tc>
      </w:tr>
      <w:tr w:rsidR="00890796" w14:paraId="428E85FC" w14:textId="77777777" w:rsidTr="00CE0812">
        <w:trPr>
          <w:trHeight w:val="742"/>
          <w:jc w:val="center"/>
        </w:trPr>
        <w:tc>
          <w:tcPr>
            <w:tcW w:w="3414" w:type="dxa"/>
            <w:tcBorders>
              <w:top w:val="outset" w:sz="6" w:space="0" w:color="000000"/>
              <w:left w:val="outset" w:sz="6" w:space="0" w:color="000000"/>
              <w:bottom w:val="outset" w:sz="6" w:space="0" w:color="000000"/>
              <w:right w:val="outset" w:sz="6" w:space="0" w:color="000000"/>
            </w:tcBorders>
          </w:tcPr>
          <w:p w14:paraId="0AE49515" w14:textId="77777777" w:rsidR="00890796" w:rsidRPr="00CE0812" w:rsidRDefault="00890796" w:rsidP="0081450A">
            <w:pPr>
              <w:widowControl w:val="0"/>
              <w:spacing w:line="240" w:lineRule="auto"/>
              <w:ind w:firstLine="0"/>
              <w:jc w:val="left"/>
              <w:rPr>
                <w:rFonts w:ascii="Times New Roman" w:hAnsi="Times New Roman"/>
                <w:color w:val="000000"/>
                <w:sz w:val="24"/>
                <w:szCs w:val="24"/>
              </w:rPr>
            </w:pPr>
            <w:r w:rsidRPr="00CE0812">
              <w:rPr>
                <w:rFonts w:ascii="Times New Roman" w:hAnsi="Times New Roman"/>
                <w:color w:val="000000"/>
                <w:sz w:val="24"/>
                <w:szCs w:val="24"/>
              </w:rPr>
              <w:t>Цель муниципальной программы</w:t>
            </w:r>
          </w:p>
        </w:tc>
        <w:tc>
          <w:tcPr>
            <w:tcW w:w="6529" w:type="dxa"/>
            <w:tcBorders>
              <w:top w:val="outset" w:sz="6" w:space="0" w:color="000000"/>
              <w:left w:val="outset" w:sz="6" w:space="0" w:color="000000"/>
              <w:bottom w:val="outset" w:sz="6" w:space="0" w:color="000000"/>
              <w:right w:val="outset" w:sz="6" w:space="0" w:color="000000"/>
            </w:tcBorders>
          </w:tcPr>
          <w:p w14:paraId="7E37ED10" w14:textId="77777777" w:rsidR="00890796" w:rsidRPr="00CE0812" w:rsidRDefault="0081450A" w:rsidP="00CE0812">
            <w:pPr>
              <w:widowControl w:val="0"/>
              <w:spacing w:line="240" w:lineRule="auto"/>
              <w:ind w:left="118" w:right="135" w:firstLine="0"/>
              <w:rPr>
                <w:rFonts w:ascii="Times New Roman" w:hAnsi="Times New Roman"/>
                <w:color w:val="000000"/>
                <w:sz w:val="24"/>
                <w:szCs w:val="24"/>
              </w:rPr>
            </w:pPr>
            <w:r w:rsidRPr="00CE0812">
              <w:rPr>
                <w:rFonts w:ascii="Times New Roman" w:hAnsi="Times New Roman"/>
                <w:color w:val="000000"/>
                <w:sz w:val="24"/>
                <w:szCs w:val="24"/>
              </w:rPr>
              <w:t>Увеличение доли</w:t>
            </w:r>
            <w:r w:rsidR="00890796" w:rsidRPr="00CE0812">
              <w:rPr>
                <w:rFonts w:ascii="Times New Roman" w:hAnsi="Times New Roman"/>
                <w:color w:val="000000"/>
                <w:sz w:val="24"/>
                <w:szCs w:val="24"/>
              </w:rPr>
              <w:t xml:space="preserve"> домохозяйств, которым обеспечена возможность широкополосного доступа к информационно-телекоммуникационной сети Интернет в населенных пунктах </w:t>
            </w:r>
            <w:r w:rsidR="00CE0812" w:rsidRPr="00CE0812">
              <w:rPr>
                <w:rFonts w:ascii="Times New Roman" w:hAnsi="Times New Roman"/>
                <w:color w:val="000000"/>
                <w:sz w:val="24"/>
                <w:szCs w:val="24"/>
              </w:rPr>
              <w:t>Хасанского</w:t>
            </w:r>
            <w:r w:rsidR="002547E2">
              <w:rPr>
                <w:rFonts w:ascii="Times New Roman" w:hAnsi="Times New Roman"/>
                <w:color w:val="000000"/>
                <w:sz w:val="24"/>
                <w:szCs w:val="24"/>
              </w:rPr>
              <w:t xml:space="preserve"> муниципального округа</w:t>
            </w:r>
          </w:p>
        </w:tc>
      </w:tr>
      <w:tr w:rsidR="00CE0812" w14:paraId="0935F9B0" w14:textId="77777777" w:rsidTr="00CE0812">
        <w:trPr>
          <w:trHeight w:val="742"/>
          <w:jc w:val="center"/>
        </w:trPr>
        <w:tc>
          <w:tcPr>
            <w:tcW w:w="3414" w:type="dxa"/>
            <w:tcBorders>
              <w:top w:val="outset" w:sz="6" w:space="0" w:color="000000"/>
              <w:left w:val="outset" w:sz="6" w:space="0" w:color="000000"/>
              <w:bottom w:val="outset" w:sz="6" w:space="0" w:color="000000"/>
              <w:right w:val="outset" w:sz="6" w:space="0" w:color="000000"/>
            </w:tcBorders>
          </w:tcPr>
          <w:p w14:paraId="70B6E218" w14:textId="77777777" w:rsidR="00CE0812" w:rsidRPr="00CE0812" w:rsidRDefault="00CE0812" w:rsidP="00CE0812">
            <w:pPr>
              <w:widowControl w:val="0"/>
              <w:spacing w:line="240" w:lineRule="auto"/>
              <w:ind w:firstLine="0"/>
              <w:jc w:val="left"/>
              <w:rPr>
                <w:rFonts w:ascii="Times New Roman" w:hAnsi="Times New Roman"/>
                <w:color w:val="000000"/>
                <w:sz w:val="24"/>
                <w:szCs w:val="24"/>
              </w:rPr>
            </w:pPr>
            <w:r w:rsidRPr="00CE0812">
              <w:rPr>
                <w:rFonts w:ascii="Times New Roman" w:hAnsi="Times New Roman"/>
                <w:color w:val="000000"/>
                <w:sz w:val="24"/>
                <w:szCs w:val="24"/>
              </w:rPr>
              <w:t>Задача муниципальной программы</w:t>
            </w:r>
          </w:p>
        </w:tc>
        <w:tc>
          <w:tcPr>
            <w:tcW w:w="6529" w:type="dxa"/>
            <w:tcBorders>
              <w:top w:val="outset" w:sz="6" w:space="0" w:color="000000"/>
              <w:left w:val="outset" w:sz="6" w:space="0" w:color="000000"/>
              <w:bottom w:val="outset" w:sz="6" w:space="0" w:color="000000"/>
              <w:right w:val="outset" w:sz="6" w:space="0" w:color="000000"/>
            </w:tcBorders>
          </w:tcPr>
          <w:p w14:paraId="330CB2D9" w14:textId="77777777" w:rsidR="00CE0812" w:rsidRPr="00CE0812" w:rsidRDefault="00CE0812" w:rsidP="00CE0812">
            <w:pPr>
              <w:widowControl w:val="0"/>
              <w:spacing w:line="240" w:lineRule="auto"/>
              <w:ind w:left="118" w:right="135" w:firstLine="0"/>
              <w:rPr>
                <w:rFonts w:ascii="Times New Roman" w:hAnsi="Times New Roman"/>
                <w:color w:val="000000"/>
                <w:sz w:val="24"/>
                <w:szCs w:val="24"/>
              </w:rPr>
            </w:pPr>
            <w:r>
              <w:rPr>
                <w:rFonts w:ascii="Times New Roman" w:hAnsi="Times New Roman"/>
                <w:color w:val="000000"/>
                <w:sz w:val="24"/>
                <w:szCs w:val="24"/>
              </w:rPr>
              <w:t>Р</w:t>
            </w:r>
            <w:r w:rsidRPr="00CE0812">
              <w:rPr>
                <w:rFonts w:ascii="Times New Roman" w:hAnsi="Times New Roman"/>
                <w:color w:val="000000"/>
                <w:sz w:val="24"/>
                <w:szCs w:val="24"/>
              </w:rPr>
              <w:t>азвитие информационной</w:t>
            </w:r>
            <w:r w:rsidR="00B26E4B">
              <w:rPr>
                <w:rFonts w:ascii="Times New Roman" w:hAnsi="Times New Roman"/>
                <w:color w:val="000000"/>
                <w:sz w:val="24"/>
                <w:szCs w:val="24"/>
              </w:rPr>
              <w:t xml:space="preserve"> </w:t>
            </w:r>
            <w:r w:rsidRPr="00CE0812">
              <w:rPr>
                <w:rFonts w:ascii="Times New Roman" w:hAnsi="Times New Roman"/>
                <w:color w:val="000000"/>
                <w:sz w:val="24"/>
                <w:szCs w:val="24"/>
              </w:rPr>
              <w:t>телекоммуникационной инфраструктуры общего пользов</w:t>
            </w:r>
            <w:r>
              <w:rPr>
                <w:rFonts w:ascii="Times New Roman" w:hAnsi="Times New Roman"/>
                <w:color w:val="000000"/>
                <w:sz w:val="24"/>
                <w:szCs w:val="24"/>
              </w:rPr>
              <w:t xml:space="preserve">ания для повышения доступности </w:t>
            </w:r>
            <w:r w:rsidRPr="00CE0812">
              <w:rPr>
                <w:rFonts w:ascii="Times New Roman" w:hAnsi="Times New Roman"/>
                <w:color w:val="000000"/>
                <w:sz w:val="24"/>
                <w:szCs w:val="24"/>
              </w:rPr>
              <w:t>и качества услуг, повышения уровня жизни населения, автоматизации процессов, создания предпосылок для ускорения экономического роста и повыше</w:t>
            </w:r>
            <w:r>
              <w:rPr>
                <w:rFonts w:ascii="Times New Roman" w:hAnsi="Times New Roman"/>
                <w:color w:val="000000"/>
                <w:sz w:val="24"/>
                <w:szCs w:val="24"/>
              </w:rPr>
              <w:t>ния инвестиционного потенциала</w:t>
            </w:r>
          </w:p>
        </w:tc>
      </w:tr>
      <w:tr w:rsidR="00CE0812" w14:paraId="5D271E7B" w14:textId="77777777" w:rsidTr="00CE0812">
        <w:trPr>
          <w:trHeight w:val="347"/>
          <w:jc w:val="center"/>
        </w:trPr>
        <w:tc>
          <w:tcPr>
            <w:tcW w:w="3414" w:type="dxa"/>
            <w:tcBorders>
              <w:top w:val="outset" w:sz="6" w:space="0" w:color="000000"/>
              <w:left w:val="outset" w:sz="6" w:space="0" w:color="000000"/>
              <w:bottom w:val="outset" w:sz="6" w:space="0" w:color="000000"/>
              <w:right w:val="outset" w:sz="6" w:space="0" w:color="000000"/>
            </w:tcBorders>
          </w:tcPr>
          <w:p w14:paraId="76B89A05" w14:textId="77777777" w:rsidR="00CE0812" w:rsidRPr="00CE0812" w:rsidRDefault="00CE0812" w:rsidP="00CE0812">
            <w:pPr>
              <w:widowControl w:val="0"/>
              <w:spacing w:line="240" w:lineRule="auto"/>
              <w:ind w:firstLine="0"/>
              <w:jc w:val="left"/>
              <w:rPr>
                <w:rFonts w:ascii="Times New Roman" w:hAnsi="Times New Roman"/>
                <w:color w:val="000000"/>
                <w:sz w:val="24"/>
                <w:szCs w:val="24"/>
              </w:rPr>
            </w:pPr>
            <w:r w:rsidRPr="00CE0812">
              <w:rPr>
                <w:rFonts w:ascii="Times New Roman" w:hAnsi="Times New Roman"/>
                <w:color w:val="000000"/>
                <w:sz w:val="24"/>
                <w:szCs w:val="24"/>
              </w:rPr>
              <w:t>Показатели (индикаторы) муниципальной программы</w:t>
            </w:r>
          </w:p>
        </w:tc>
        <w:tc>
          <w:tcPr>
            <w:tcW w:w="6529" w:type="dxa"/>
            <w:tcBorders>
              <w:top w:val="outset" w:sz="6" w:space="0" w:color="000000"/>
              <w:left w:val="outset" w:sz="6" w:space="0" w:color="000000"/>
              <w:bottom w:val="outset" w:sz="6" w:space="0" w:color="000000"/>
              <w:right w:val="outset" w:sz="6" w:space="0" w:color="000000"/>
            </w:tcBorders>
          </w:tcPr>
          <w:p w14:paraId="22F99DCA" w14:textId="77777777" w:rsidR="00CE0812" w:rsidRDefault="00CE0812" w:rsidP="00707CBC">
            <w:pPr>
              <w:widowControl w:val="0"/>
              <w:spacing w:line="240" w:lineRule="auto"/>
              <w:ind w:left="118" w:right="135" w:firstLine="0"/>
              <w:rPr>
                <w:rFonts w:ascii="Times New Roman" w:hAnsi="Times New Roman"/>
                <w:color w:val="000000"/>
                <w:sz w:val="24"/>
                <w:szCs w:val="24"/>
              </w:rPr>
            </w:pPr>
            <w:r>
              <w:rPr>
                <w:rFonts w:ascii="Times New Roman" w:hAnsi="Times New Roman"/>
                <w:color w:val="000000"/>
                <w:sz w:val="24"/>
                <w:szCs w:val="24"/>
              </w:rPr>
              <w:t xml:space="preserve">1. </w:t>
            </w:r>
            <w:r w:rsidR="00707CBC" w:rsidRPr="00707CBC">
              <w:rPr>
                <w:rFonts w:ascii="Times New Roman" w:hAnsi="Times New Roman"/>
                <w:color w:val="000000"/>
                <w:sz w:val="24"/>
                <w:szCs w:val="24"/>
              </w:rPr>
              <w:t>Количество населенных пунктов, подключенных к распределительной сети связи по оптической технологии GRON</w:t>
            </w:r>
          </w:p>
        </w:tc>
      </w:tr>
      <w:tr w:rsidR="00CE0812" w14:paraId="6597D25A" w14:textId="77777777" w:rsidTr="00CE0812">
        <w:trPr>
          <w:trHeight w:val="347"/>
          <w:jc w:val="center"/>
        </w:trPr>
        <w:tc>
          <w:tcPr>
            <w:tcW w:w="3414" w:type="dxa"/>
            <w:tcBorders>
              <w:top w:val="outset" w:sz="6" w:space="0" w:color="000000"/>
              <w:left w:val="outset" w:sz="6" w:space="0" w:color="000000"/>
              <w:bottom w:val="outset" w:sz="6" w:space="0" w:color="000000"/>
              <w:right w:val="outset" w:sz="6" w:space="0" w:color="000000"/>
            </w:tcBorders>
          </w:tcPr>
          <w:p w14:paraId="40C93531" w14:textId="77777777" w:rsidR="00CE0812" w:rsidRPr="00CE0812" w:rsidRDefault="00CE0812" w:rsidP="00CE0812">
            <w:pPr>
              <w:pStyle w:val="ConsPlusNormal"/>
              <w:widowControl/>
              <w:ind w:firstLine="0"/>
              <w:rPr>
                <w:rFonts w:ascii="Times New Roman" w:hAnsi="Times New Roman" w:cs="Times New Roman"/>
                <w:sz w:val="24"/>
                <w:szCs w:val="24"/>
              </w:rPr>
            </w:pPr>
            <w:r w:rsidRPr="00CE0812">
              <w:rPr>
                <w:rFonts w:ascii="Times New Roman" w:hAnsi="Times New Roman" w:cs="Times New Roman"/>
                <w:sz w:val="24"/>
                <w:szCs w:val="24"/>
              </w:rPr>
              <w:t xml:space="preserve">Сроки реализации муниципальной программы </w:t>
            </w:r>
          </w:p>
        </w:tc>
        <w:tc>
          <w:tcPr>
            <w:tcW w:w="6529" w:type="dxa"/>
            <w:tcBorders>
              <w:top w:val="outset" w:sz="6" w:space="0" w:color="000000"/>
              <w:left w:val="outset" w:sz="6" w:space="0" w:color="000000"/>
              <w:bottom w:val="outset" w:sz="6" w:space="0" w:color="000000"/>
              <w:right w:val="outset" w:sz="6" w:space="0" w:color="000000"/>
            </w:tcBorders>
          </w:tcPr>
          <w:p w14:paraId="020A70D8" w14:textId="77777777" w:rsidR="00CE0812" w:rsidRPr="00CE0812" w:rsidRDefault="00CE0812" w:rsidP="00CE0812">
            <w:pPr>
              <w:pStyle w:val="ConsPlusNonformat"/>
              <w:widowControl/>
              <w:ind w:left="119"/>
              <w:jc w:val="both"/>
              <w:rPr>
                <w:rFonts w:ascii="Times New Roman" w:hAnsi="Times New Roman" w:cs="Times New Roman"/>
                <w:sz w:val="24"/>
                <w:szCs w:val="24"/>
              </w:rPr>
            </w:pPr>
            <w:r w:rsidRPr="00CE0812">
              <w:rPr>
                <w:rFonts w:ascii="Times New Roman" w:hAnsi="Times New Roman" w:cs="Times New Roman"/>
                <w:sz w:val="24"/>
                <w:szCs w:val="24"/>
              </w:rPr>
              <w:t xml:space="preserve">2025-2027 годы </w:t>
            </w:r>
          </w:p>
        </w:tc>
      </w:tr>
      <w:tr w:rsidR="00CE0812" w14:paraId="7AFF455F" w14:textId="77777777" w:rsidTr="00CE0812">
        <w:trPr>
          <w:trHeight w:val="347"/>
          <w:jc w:val="center"/>
        </w:trPr>
        <w:tc>
          <w:tcPr>
            <w:tcW w:w="3414" w:type="dxa"/>
            <w:tcBorders>
              <w:top w:val="outset" w:sz="6" w:space="0" w:color="000000"/>
              <w:left w:val="outset" w:sz="6" w:space="0" w:color="000000"/>
              <w:bottom w:val="outset" w:sz="6" w:space="0" w:color="000000"/>
              <w:right w:val="outset" w:sz="6" w:space="0" w:color="000000"/>
            </w:tcBorders>
          </w:tcPr>
          <w:p w14:paraId="0C6DB645" w14:textId="77777777" w:rsidR="00CE0812" w:rsidRPr="00B94930" w:rsidRDefault="00CE0812" w:rsidP="002547E2">
            <w:pPr>
              <w:pStyle w:val="ConsPlusNormal"/>
              <w:widowControl/>
              <w:ind w:firstLine="0"/>
              <w:jc w:val="both"/>
              <w:rPr>
                <w:rFonts w:ascii="Times New Roman" w:hAnsi="Times New Roman" w:cs="Times New Roman"/>
                <w:sz w:val="24"/>
                <w:szCs w:val="24"/>
              </w:rPr>
            </w:pPr>
            <w:r w:rsidRPr="00B94930">
              <w:rPr>
                <w:rFonts w:ascii="Times New Roman" w:hAnsi="Times New Roman" w:cs="Times New Roman"/>
                <w:sz w:val="24"/>
                <w:szCs w:val="24"/>
              </w:rPr>
              <w:t xml:space="preserve">Объем бюджетных ассигнований на реализацию муниципальной программы </w:t>
            </w:r>
          </w:p>
        </w:tc>
        <w:tc>
          <w:tcPr>
            <w:tcW w:w="6529" w:type="dxa"/>
            <w:tcBorders>
              <w:top w:val="outset" w:sz="6" w:space="0" w:color="000000"/>
              <w:left w:val="outset" w:sz="6" w:space="0" w:color="000000"/>
              <w:bottom w:val="outset" w:sz="6" w:space="0" w:color="000000"/>
              <w:right w:val="outset" w:sz="6" w:space="0" w:color="000000"/>
            </w:tcBorders>
          </w:tcPr>
          <w:p w14:paraId="67F62AF0" w14:textId="77777777" w:rsidR="00CE0812" w:rsidRPr="00B94930" w:rsidRDefault="00CE0812" w:rsidP="00BD1742">
            <w:pPr>
              <w:pStyle w:val="12"/>
              <w:ind w:left="119"/>
              <w:jc w:val="both"/>
              <w:rPr>
                <w:bCs/>
                <w:sz w:val="24"/>
              </w:rPr>
            </w:pPr>
            <w:r w:rsidRPr="00B94930">
              <w:rPr>
                <w:bCs/>
                <w:sz w:val="24"/>
              </w:rPr>
              <w:t>Объем средств бюджета Ха</w:t>
            </w:r>
            <w:r>
              <w:rPr>
                <w:bCs/>
                <w:sz w:val="24"/>
              </w:rPr>
              <w:t xml:space="preserve">санского муниципального округа на реализацию программы – </w:t>
            </w:r>
            <w:r w:rsidR="002E463D">
              <w:rPr>
                <w:bCs/>
                <w:sz w:val="24"/>
              </w:rPr>
              <w:t>1 </w:t>
            </w:r>
            <w:r w:rsidR="00902557">
              <w:rPr>
                <w:bCs/>
                <w:sz w:val="24"/>
              </w:rPr>
              <w:t>080</w:t>
            </w:r>
            <w:r w:rsidR="002E463D">
              <w:rPr>
                <w:bCs/>
                <w:sz w:val="24"/>
              </w:rPr>
              <w:t>,0</w:t>
            </w:r>
            <w:r>
              <w:rPr>
                <w:bCs/>
                <w:sz w:val="24"/>
              </w:rPr>
              <w:t xml:space="preserve"> </w:t>
            </w:r>
            <w:r w:rsidRPr="00B94930">
              <w:rPr>
                <w:bCs/>
                <w:sz w:val="24"/>
              </w:rPr>
              <w:t>тыс. руб.</w:t>
            </w:r>
            <w:r w:rsidR="00F55BFC">
              <w:t xml:space="preserve"> </w:t>
            </w:r>
            <w:r w:rsidR="00F55BFC" w:rsidRPr="00F55BFC">
              <w:rPr>
                <w:bCs/>
                <w:sz w:val="24"/>
              </w:rPr>
              <w:t>*</w:t>
            </w:r>
            <w:r w:rsidRPr="00B94930">
              <w:rPr>
                <w:bCs/>
                <w:sz w:val="24"/>
              </w:rPr>
              <w:t>, в том числе:</w:t>
            </w:r>
          </w:p>
          <w:p w14:paraId="69DA2A07" w14:textId="77777777" w:rsidR="00CE0812" w:rsidRPr="007778E6" w:rsidRDefault="00CE0812" w:rsidP="00BD1742">
            <w:pPr>
              <w:pStyle w:val="12"/>
              <w:ind w:left="119"/>
              <w:jc w:val="both"/>
              <w:rPr>
                <w:bCs/>
                <w:sz w:val="24"/>
              </w:rPr>
            </w:pPr>
            <w:r w:rsidRPr="007778E6">
              <w:rPr>
                <w:bCs/>
                <w:sz w:val="24"/>
              </w:rPr>
              <w:t xml:space="preserve">2025 год </w:t>
            </w:r>
            <w:r>
              <w:rPr>
                <w:bCs/>
                <w:sz w:val="24"/>
              </w:rPr>
              <w:t>–</w:t>
            </w:r>
            <w:r w:rsidRPr="007778E6">
              <w:rPr>
                <w:bCs/>
                <w:sz w:val="24"/>
              </w:rPr>
              <w:t xml:space="preserve"> </w:t>
            </w:r>
            <w:bookmarkStart w:id="1" w:name="_Hlk187937025"/>
            <w:r w:rsidR="002E463D">
              <w:rPr>
                <w:bCs/>
                <w:sz w:val="24"/>
              </w:rPr>
              <w:t xml:space="preserve">1 080,0 </w:t>
            </w:r>
            <w:bookmarkEnd w:id="1"/>
            <w:r w:rsidRPr="007778E6">
              <w:rPr>
                <w:bCs/>
                <w:sz w:val="24"/>
              </w:rPr>
              <w:t xml:space="preserve">тыс. руб. </w:t>
            </w:r>
          </w:p>
          <w:p w14:paraId="718B3D82" w14:textId="77777777" w:rsidR="00CE0812" w:rsidRPr="007778E6" w:rsidRDefault="00CE0812" w:rsidP="00BD1742">
            <w:pPr>
              <w:pStyle w:val="12"/>
              <w:ind w:left="119"/>
              <w:jc w:val="both"/>
              <w:rPr>
                <w:bCs/>
                <w:sz w:val="24"/>
              </w:rPr>
            </w:pPr>
            <w:r w:rsidRPr="007778E6">
              <w:rPr>
                <w:bCs/>
                <w:sz w:val="24"/>
              </w:rPr>
              <w:t xml:space="preserve">2026 год </w:t>
            </w:r>
            <w:r>
              <w:rPr>
                <w:bCs/>
                <w:sz w:val="24"/>
              </w:rPr>
              <w:t>–</w:t>
            </w:r>
            <w:r w:rsidR="002E463D">
              <w:rPr>
                <w:bCs/>
                <w:sz w:val="24"/>
              </w:rPr>
              <w:t xml:space="preserve"> </w:t>
            </w:r>
            <w:r w:rsidR="00902557">
              <w:rPr>
                <w:bCs/>
                <w:sz w:val="24"/>
              </w:rPr>
              <w:t>0</w:t>
            </w:r>
            <w:r>
              <w:rPr>
                <w:bCs/>
                <w:sz w:val="24"/>
              </w:rPr>
              <w:t>,0</w:t>
            </w:r>
            <w:r w:rsidRPr="007778E6">
              <w:rPr>
                <w:bCs/>
                <w:sz w:val="24"/>
              </w:rPr>
              <w:t xml:space="preserve"> тыс. руб.</w:t>
            </w:r>
          </w:p>
          <w:p w14:paraId="05C3A4CF" w14:textId="77777777" w:rsidR="00CE0812" w:rsidRPr="007778E6" w:rsidRDefault="00CE0812" w:rsidP="00BD1742">
            <w:pPr>
              <w:pStyle w:val="12"/>
              <w:ind w:left="119"/>
              <w:jc w:val="both"/>
              <w:rPr>
                <w:bCs/>
                <w:sz w:val="24"/>
              </w:rPr>
            </w:pPr>
            <w:r w:rsidRPr="007778E6">
              <w:rPr>
                <w:bCs/>
                <w:sz w:val="24"/>
              </w:rPr>
              <w:t xml:space="preserve">2027 год – </w:t>
            </w:r>
            <w:r w:rsidR="002E463D">
              <w:rPr>
                <w:bCs/>
                <w:sz w:val="24"/>
              </w:rPr>
              <w:t>0</w:t>
            </w:r>
            <w:r>
              <w:rPr>
                <w:bCs/>
                <w:sz w:val="24"/>
              </w:rPr>
              <w:t>,0</w:t>
            </w:r>
            <w:r w:rsidRPr="007778E6">
              <w:rPr>
                <w:bCs/>
                <w:sz w:val="24"/>
              </w:rPr>
              <w:t xml:space="preserve"> тыс. руб.</w:t>
            </w:r>
          </w:p>
          <w:p w14:paraId="3D9640FD" w14:textId="77777777" w:rsidR="00CE0812" w:rsidRPr="00B94930" w:rsidRDefault="00CE0812" w:rsidP="00BD1742">
            <w:pPr>
              <w:pStyle w:val="12"/>
              <w:ind w:left="119"/>
              <w:jc w:val="both"/>
              <w:rPr>
                <w:bCs/>
                <w:sz w:val="24"/>
              </w:rPr>
            </w:pPr>
            <w:r w:rsidRPr="00276B3A">
              <w:rPr>
                <w:bCs/>
                <w:sz w:val="24"/>
              </w:rPr>
              <w:t xml:space="preserve">Прогнозная </w:t>
            </w:r>
            <w:r>
              <w:rPr>
                <w:bCs/>
                <w:sz w:val="24"/>
              </w:rPr>
              <w:t>оценка</w:t>
            </w:r>
            <w:r w:rsidRPr="00276B3A">
              <w:rPr>
                <w:bCs/>
                <w:sz w:val="24"/>
              </w:rPr>
              <w:t xml:space="preserve"> средств</w:t>
            </w:r>
            <w:r>
              <w:rPr>
                <w:bCs/>
                <w:sz w:val="24"/>
              </w:rPr>
              <w:t>,</w:t>
            </w:r>
            <w:r w:rsidRPr="00276B3A">
              <w:rPr>
                <w:bCs/>
                <w:sz w:val="24"/>
              </w:rPr>
              <w:t xml:space="preserve"> краевого бюджета, привлекае</w:t>
            </w:r>
            <w:r w:rsidRPr="00276B3A">
              <w:rPr>
                <w:bCs/>
                <w:sz w:val="24"/>
              </w:rPr>
              <w:lastRenderedPageBreak/>
              <w:t xml:space="preserve">мых на реализацию целей программы, составляет </w:t>
            </w:r>
            <w:r w:rsidRPr="00B94930">
              <w:rPr>
                <w:bCs/>
                <w:sz w:val="24"/>
              </w:rPr>
              <w:t>–</w:t>
            </w:r>
            <w:r w:rsidR="00B26E4B">
              <w:rPr>
                <w:bCs/>
                <w:sz w:val="24"/>
              </w:rPr>
              <w:t xml:space="preserve"> </w:t>
            </w:r>
            <w:r w:rsidR="00450902" w:rsidRPr="00450902">
              <w:rPr>
                <w:bCs/>
                <w:sz w:val="24"/>
              </w:rPr>
              <w:t>34 920,0</w:t>
            </w:r>
            <w:r w:rsidR="002E463D" w:rsidRPr="002E463D">
              <w:rPr>
                <w:bCs/>
                <w:sz w:val="24"/>
              </w:rPr>
              <w:t xml:space="preserve"> </w:t>
            </w:r>
            <w:r w:rsidRPr="00B94930">
              <w:rPr>
                <w:bCs/>
                <w:sz w:val="24"/>
              </w:rPr>
              <w:t>тыс. руб., в том числе:</w:t>
            </w:r>
          </w:p>
          <w:p w14:paraId="4847EEB2" w14:textId="77777777" w:rsidR="00CE0812" w:rsidRPr="00B94930" w:rsidRDefault="00CE0812" w:rsidP="00BD1742">
            <w:pPr>
              <w:pStyle w:val="12"/>
              <w:ind w:left="119"/>
              <w:jc w:val="both"/>
              <w:rPr>
                <w:bCs/>
                <w:sz w:val="24"/>
              </w:rPr>
            </w:pPr>
            <w:r w:rsidRPr="00B94930">
              <w:rPr>
                <w:bCs/>
                <w:sz w:val="24"/>
              </w:rPr>
              <w:t>202</w:t>
            </w:r>
            <w:r>
              <w:rPr>
                <w:bCs/>
                <w:sz w:val="24"/>
              </w:rPr>
              <w:t>5</w:t>
            </w:r>
            <w:r w:rsidRPr="00B94930">
              <w:rPr>
                <w:bCs/>
                <w:sz w:val="24"/>
              </w:rPr>
              <w:t xml:space="preserve"> год </w:t>
            </w:r>
            <w:r>
              <w:rPr>
                <w:bCs/>
                <w:sz w:val="24"/>
              </w:rPr>
              <w:t>–</w:t>
            </w:r>
            <w:r w:rsidRPr="00B94930">
              <w:rPr>
                <w:bCs/>
                <w:sz w:val="24"/>
              </w:rPr>
              <w:t xml:space="preserve"> </w:t>
            </w:r>
            <w:bookmarkStart w:id="2" w:name="_Hlk188607243"/>
            <w:r w:rsidR="00B26E4B">
              <w:rPr>
                <w:bCs/>
                <w:sz w:val="24"/>
              </w:rPr>
              <w:t>34 920,0</w:t>
            </w:r>
            <w:bookmarkEnd w:id="2"/>
            <w:r w:rsidR="00B77A70" w:rsidRPr="00B77A70">
              <w:rPr>
                <w:bCs/>
                <w:sz w:val="24"/>
              </w:rPr>
              <w:t xml:space="preserve"> тыс. руб.</w:t>
            </w:r>
            <w:r w:rsidRPr="00B94930">
              <w:rPr>
                <w:bCs/>
                <w:sz w:val="24"/>
              </w:rPr>
              <w:t xml:space="preserve"> </w:t>
            </w:r>
          </w:p>
          <w:p w14:paraId="0A9CF2C4" w14:textId="77777777" w:rsidR="00CE0812" w:rsidRPr="00B94930" w:rsidRDefault="00CE0812" w:rsidP="00BD1742">
            <w:pPr>
              <w:pStyle w:val="12"/>
              <w:ind w:left="119"/>
              <w:jc w:val="both"/>
              <w:rPr>
                <w:bCs/>
                <w:sz w:val="24"/>
              </w:rPr>
            </w:pPr>
            <w:r w:rsidRPr="00B94930">
              <w:rPr>
                <w:bCs/>
                <w:sz w:val="24"/>
              </w:rPr>
              <w:t>202</w:t>
            </w:r>
            <w:r>
              <w:rPr>
                <w:bCs/>
                <w:sz w:val="24"/>
              </w:rPr>
              <w:t>6</w:t>
            </w:r>
            <w:r w:rsidRPr="00B94930">
              <w:rPr>
                <w:bCs/>
                <w:sz w:val="24"/>
              </w:rPr>
              <w:t xml:space="preserve"> год </w:t>
            </w:r>
            <w:r>
              <w:rPr>
                <w:bCs/>
                <w:sz w:val="24"/>
              </w:rPr>
              <w:t>–</w:t>
            </w:r>
            <w:r w:rsidRPr="00B94930">
              <w:rPr>
                <w:bCs/>
                <w:sz w:val="24"/>
              </w:rPr>
              <w:t xml:space="preserve"> </w:t>
            </w:r>
            <w:r>
              <w:rPr>
                <w:bCs/>
                <w:sz w:val="24"/>
              </w:rPr>
              <w:t>0,0</w:t>
            </w:r>
            <w:r w:rsidRPr="00B94930">
              <w:rPr>
                <w:bCs/>
                <w:sz w:val="24"/>
              </w:rPr>
              <w:t xml:space="preserve"> тыс. руб.</w:t>
            </w:r>
          </w:p>
          <w:p w14:paraId="421A0359" w14:textId="77777777" w:rsidR="00CE0812" w:rsidRPr="00CF77F2" w:rsidRDefault="00CE0812" w:rsidP="00BD1742">
            <w:pPr>
              <w:pStyle w:val="12"/>
              <w:ind w:left="119"/>
              <w:jc w:val="both"/>
              <w:rPr>
                <w:bCs/>
                <w:sz w:val="24"/>
              </w:rPr>
            </w:pPr>
            <w:r w:rsidRPr="00B94930">
              <w:rPr>
                <w:bCs/>
                <w:sz w:val="24"/>
              </w:rPr>
              <w:t>202</w:t>
            </w:r>
            <w:r>
              <w:rPr>
                <w:bCs/>
                <w:sz w:val="24"/>
              </w:rPr>
              <w:t>7</w:t>
            </w:r>
            <w:r w:rsidRPr="00B94930">
              <w:rPr>
                <w:bCs/>
                <w:sz w:val="24"/>
              </w:rPr>
              <w:t xml:space="preserve"> год – </w:t>
            </w:r>
            <w:r>
              <w:rPr>
                <w:bCs/>
                <w:sz w:val="24"/>
              </w:rPr>
              <w:t>0,0</w:t>
            </w:r>
            <w:r w:rsidRPr="00B94930">
              <w:rPr>
                <w:bCs/>
                <w:sz w:val="24"/>
              </w:rPr>
              <w:t xml:space="preserve"> тыс. руб.</w:t>
            </w:r>
          </w:p>
        </w:tc>
      </w:tr>
      <w:tr w:rsidR="002E463D" w14:paraId="79A82ADD" w14:textId="77777777" w:rsidTr="00CE0812">
        <w:trPr>
          <w:trHeight w:val="347"/>
          <w:jc w:val="center"/>
        </w:trPr>
        <w:tc>
          <w:tcPr>
            <w:tcW w:w="3414" w:type="dxa"/>
            <w:tcBorders>
              <w:top w:val="outset" w:sz="6" w:space="0" w:color="000000"/>
              <w:left w:val="outset" w:sz="6" w:space="0" w:color="000000"/>
              <w:bottom w:val="outset" w:sz="6" w:space="0" w:color="000000"/>
              <w:right w:val="outset" w:sz="6" w:space="0" w:color="000000"/>
            </w:tcBorders>
          </w:tcPr>
          <w:p w14:paraId="2E1537C3" w14:textId="77777777" w:rsidR="002E463D" w:rsidRPr="00B94930" w:rsidRDefault="002E463D" w:rsidP="002547E2">
            <w:pPr>
              <w:pStyle w:val="ConsPlusNormal"/>
              <w:widowControl/>
              <w:ind w:firstLine="0"/>
              <w:jc w:val="both"/>
              <w:rPr>
                <w:rFonts w:ascii="Times New Roman" w:hAnsi="Times New Roman" w:cs="Times New Roman"/>
                <w:sz w:val="24"/>
                <w:szCs w:val="24"/>
              </w:rPr>
            </w:pPr>
            <w:r w:rsidRPr="002E463D">
              <w:rPr>
                <w:rFonts w:ascii="Times New Roman" w:hAnsi="Times New Roman" w:cs="Times New Roman"/>
                <w:sz w:val="24"/>
                <w:szCs w:val="24"/>
              </w:rPr>
              <w:lastRenderedPageBreak/>
              <w:t>Ожидаемые результаты реализации муниципальной программы</w:t>
            </w:r>
          </w:p>
        </w:tc>
        <w:tc>
          <w:tcPr>
            <w:tcW w:w="6529" w:type="dxa"/>
            <w:tcBorders>
              <w:top w:val="outset" w:sz="6" w:space="0" w:color="000000"/>
              <w:left w:val="outset" w:sz="6" w:space="0" w:color="000000"/>
              <w:bottom w:val="outset" w:sz="6" w:space="0" w:color="000000"/>
              <w:right w:val="outset" w:sz="6" w:space="0" w:color="000000"/>
            </w:tcBorders>
          </w:tcPr>
          <w:p w14:paraId="7F08FD31" w14:textId="77777777" w:rsidR="002E463D" w:rsidRPr="00CE0812" w:rsidRDefault="002E463D" w:rsidP="00BD1742">
            <w:pPr>
              <w:widowControl w:val="0"/>
              <w:spacing w:line="240" w:lineRule="auto"/>
              <w:ind w:left="119" w:firstLine="0"/>
              <w:rPr>
                <w:sz w:val="24"/>
                <w:szCs w:val="24"/>
              </w:rPr>
            </w:pPr>
            <w:r>
              <w:rPr>
                <w:rFonts w:ascii="Times New Roman" w:hAnsi="Times New Roman"/>
                <w:sz w:val="24"/>
                <w:szCs w:val="24"/>
              </w:rPr>
              <w:t xml:space="preserve">- </w:t>
            </w:r>
            <w:r w:rsidRPr="00CE0812">
              <w:rPr>
                <w:rFonts w:ascii="Times New Roman" w:hAnsi="Times New Roman"/>
                <w:sz w:val="24"/>
                <w:szCs w:val="24"/>
              </w:rPr>
              <w:t xml:space="preserve">создание устойчивого покрытия сети Интернет малочисленных и труднодоступных населенных пунктов </w:t>
            </w:r>
            <w:r>
              <w:rPr>
                <w:rFonts w:ascii="Times New Roman" w:hAnsi="Times New Roman"/>
                <w:sz w:val="24"/>
                <w:szCs w:val="24"/>
              </w:rPr>
              <w:t>Хасанского</w:t>
            </w:r>
            <w:r w:rsidRPr="00CE0812">
              <w:rPr>
                <w:rFonts w:ascii="Times New Roman" w:hAnsi="Times New Roman"/>
                <w:sz w:val="24"/>
                <w:szCs w:val="24"/>
              </w:rPr>
              <w:t xml:space="preserve"> муниципального округа;</w:t>
            </w:r>
          </w:p>
          <w:p w14:paraId="16E63A56" w14:textId="77777777" w:rsidR="002E463D" w:rsidRPr="00CE0812" w:rsidRDefault="002E463D" w:rsidP="00BD1742">
            <w:pPr>
              <w:pStyle w:val="ConsPlusNormal"/>
              <w:ind w:left="119" w:firstLine="0"/>
              <w:jc w:val="both"/>
              <w:rPr>
                <w:sz w:val="24"/>
                <w:szCs w:val="24"/>
              </w:rPr>
            </w:pPr>
            <w:r>
              <w:rPr>
                <w:rFonts w:ascii="Times New Roman" w:hAnsi="Times New Roman" w:cs="Times New Roman"/>
                <w:sz w:val="24"/>
                <w:szCs w:val="24"/>
              </w:rPr>
              <w:t xml:space="preserve">- </w:t>
            </w:r>
            <w:r w:rsidRPr="00CE0812">
              <w:rPr>
                <w:rFonts w:ascii="Times New Roman" w:hAnsi="Times New Roman" w:cs="Times New Roman"/>
                <w:sz w:val="24"/>
                <w:szCs w:val="24"/>
              </w:rPr>
              <w:t>развитие информационно-телекоммуникационной инфраструктуры Приморского края в целом;</w:t>
            </w:r>
          </w:p>
          <w:p w14:paraId="1958C0B3" w14:textId="77777777" w:rsidR="002E463D" w:rsidRPr="00CE0812" w:rsidRDefault="002E463D" w:rsidP="00BD1742">
            <w:pPr>
              <w:widowControl w:val="0"/>
              <w:spacing w:line="240" w:lineRule="auto"/>
              <w:ind w:left="119" w:firstLine="0"/>
              <w:rPr>
                <w:sz w:val="24"/>
                <w:szCs w:val="24"/>
              </w:rPr>
            </w:pPr>
            <w:r>
              <w:rPr>
                <w:rFonts w:ascii="Times New Roman" w:hAnsi="Times New Roman"/>
                <w:sz w:val="24"/>
                <w:szCs w:val="24"/>
              </w:rPr>
              <w:t xml:space="preserve">- </w:t>
            </w:r>
            <w:r w:rsidRPr="00CE0812">
              <w:rPr>
                <w:rFonts w:ascii="Times New Roman" w:hAnsi="Times New Roman"/>
                <w:sz w:val="24"/>
                <w:szCs w:val="24"/>
              </w:rPr>
              <w:t xml:space="preserve">увеличение количества населённых пунктов </w:t>
            </w:r>
            <w:r>
              <w:rPr>
                <w:rFonts w:ascii="Times New Roman" w:hAnsi="Times New Roman"/>
                <w:sz w:val="24"/>
                <w:szCs w:val="24"/>
              </w:rPr>
              <w:t>Хасанского</w:t>
            </w:r>
            <w:r w:rsidR="00515AD9">
              <w:rPr>
                <w:rFonts w:ascii="Times New Roman" w:hAnsi="Times New Roman"/>
                <w:sz w:val="24"/>
                <w:szCs w:val="24"/>
              </w:rPr>
              <w:t xml:space="preserve"> </w:t>
            </w:r>
            <w:r w:rsidRPr="00CE0812">
              <w:rPr>
                <w:rFonts w:ascii="Times New Roman" w:hAnsi="Times New Roman"/>
                <w:sz w:val="24"/>
                <w:szCs w:val="24"/>
              </w:rPr>
              <w:t>муниципального</w:t>
            </w:r>
            <w:r w:rsidR="00515AD9">
              <w:rPr>
                <w:rFonts w:ascii="Times New Roman" w:hAnsi="Times New Roman"/>
                <w:sz w:val="24"/>
                <w:szCs w:val="24"/>
              </w:rPr>
              <w:t xml:space="preserve"> </w:t>
            </w:r>
            <w:r w:rsidRPr="00CE0812">
              <w:rPr>
                <w:rFonts w:ascii="Times New Roman" w:hAnsi="Times New Roman"/>
                <w:sz w:val="24"/>
                <w:szCs w:val="24"/>
              </w:rPr>
              <w:t>округа обеспеченных услугами широкополосного доступа к информационно-телекоммуникационной сети Интернет;</w:t>
            </w:r>
          </w:p>
          <w:p w14:paraId="7CE54321" w14:textId="77777777" w:rsidR="002E463D" w:rsidRDefault="002E463D" w:rsidP="00EF64BB">
            <w:pPr>
              <w:pStyle w:val="ConsPlusNormal"/>
              <w:ind w:left="11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CE0812">
              <w:rPr>
                <w:rFonts w:ascii="Times New Roman" w:hAnsi="Times New Roman" w:cs="Times New Roman"/>
                <w:sz w:val="24"/>
                <w:szCs w:val="24"/>
              </w:rPr>
              <w:t>упрощение процедуры получения, повышение качества и доступности сервисов для населени</w:t>
            </w:r>
            <w:r w:rsidR="00EF64BB">
              <w:rPr>
                <w:rFonts w:ascii="Times New Roman" w:hAnsi="Times New Roman" w:cs="Times New Roman"/>
                <w:sz w:val="24"/>
                <w:szCs w:val="24"/>
              </w:rPr>
              <w:t xml:space="preserve">я, в том числе государственных </w:t>
            </w:r>
            <w:r w:rsidRPr="00CE0812">
              <w:rPr>
                <w:rFonts w:ascii="Times New Roman" w:hAnsi="Times New Roman" w:cs="Times New Roman"/>
                <w:sz w:val="24"/>
                <w:szCs w:val="24"/>
              </w:rPr>
              <w:t>и муниципальных услуг в электронном виде, соблюдение единых стандартов оказания услуг;</w:t>
            </w:r>
          </w:p>
          <w:p w14:paraId="024D3A5C" w14:textId="77777777" w:rsidR="002E463D" w:rsidRPr="00CE0812" w:rsidRDefault="002E463D" w:rsidP="00BD1742">
            <w:pPr>
              <w:pStyle w:val="ConsPlusNormal"/>
              <w:ind w:left="119" w:firstLine="0"/>
              <w:jc w:val="both"/>
              <w:rPr>
                <w:sz w:val="24"/>
                <w:szCs w:val="24"/>
              </w:rPr>
            </w:pPr>
            <w:r>
              <w:rPr>
                <w:rFonts w:ascii="Times New Roman" w:hAnsi="Times New Roman" w:cs="Times New Roman"/>
                <w:sz w:val="24"/>
                <w:szCs w:val="24"/>
              </w:rPr>
              <w:t xml:space="preserve">- </w:t>
            </w:r>
            <w:r w:rsidRPr="00CE0812">
              <w:rPr>
                <w:rFonts w:ascii="Times New Roman" w:hAnsi="Times New Roman" w:cs="Times New Roman"/>
                <w:sz w:val="24"/>
                <w:szCs w:val="24"/>
              </w:rPr>
              <w:t>повышение инвестиционной привлекательности муниципально</w:t>
            </w:r>
            <w:r>
              <w:rPr>
                <w:rFonts w:ascii="Times New Roman" w:hAnsi="Times New Roman" w:cs="Times New Roman"/>
                <w:sz w:val="24"/>
                <w:szCs w:val="24"/>
              </w:rPr>
              <w:t xml:space="preserve">го округа </w:t>
            </w:r>
            <w:r w:rsidRPr="00CE0812">
              <w:rPr>
                <w:rFonts w:ascii="Times New Roman" w:hAnsi="Times New Roman" w:cs="Times New Roman"/>
                <w:sz w:val="24"/>
                <w:szCs w:val="24"/>
              </w:rPr>
              <w:t>для бизнеса;</w:t>
            </w:r>
          </w:p>
          <w:p w14:paraId="67C48827" w14:textId="77777777" w:rsidR="002E463D" w:rsidRPr="00CE0812" w:rsidRDefault="002E463D" w:rsidP="00BD1742">
            <w:pPr>
              <w:pStyle w:val="ConsPlusNormal"/>
              <w:ind w:left="119" w:firstLine="0"/>
              <w:jc w:val="both"/>
              <w:rPr>
                <w:sz w:val="24"/>
                <w:szCs w:val="24"/>
              </w:rPr>
            </w:pPr>
            <w:r>
              <w:rPr>
                <w:rFonts w:ascii="Times New Roman" w:hAnsi="Times New Roman" w:cs="Times New Roman"/>
                <w:sz w:val="24"/>
                <w:szCs w:val="24"/>
              </w:rPr>
              <w:t xml:space="preserve">- </w:t>
            </w:r>
            <w:r w:rsidRPr="00CE0812">
              <w:rPr>
                <w:rFonts w:ascii="Times New Roman" w:hAnsi="Times New Roman" w:cs="Times New Roman"/>
                <w:sz w:val="24"/>
                <w:szCs w:val="24"/>
              </w:rPr>
              <w:t xml:space="preserve">повышение доступности сервисов взаимодействия для резидентов </w:t>
            </w:r>
            <w:r>
              <w:rPr>
                <w:rFonts w:ascii="Times New Roman" w:hAnsi="Times New Roman" w:cs="Times New Roman"/>
                <w:sz w:val="24"/>
                <w:szCs w:val="24"/>
              </w:rPr>
              <w:t>СПВ Хасанского</w:t>
            </w:r>
            <w:r w:rsidRPr="00CE0812">
              <w:rPr>
                <w:rFonts w:ascii="Times New Roman" w:hAnsi="Times New Roman" w:cs="Times New Roman"/>
                <w:sz w:val="24"/>
                <w:szCs w:val="24"/>
              </w:rPr>
              <w:t xml:space="preserve"> муниципального округа;</w:t>
            </w:r>
          </w:p>
        </w:tc>
      </w:tr>
    </w:tbl>
    <w:p w14:paraId="43816A4E" w14:textId="77777777" w:rsidR="00515AD9" w:rsidRPr="00515AD9" w:rsidRDefault="00515AD9" w:rsidP="00515AD9">
      <w:pPr>
        <w:suppressAutoHyphens w:val="0"/>
        <w:spacing w:line="240" w:lineRule="auto"/>
        <w:ind w:firstLine="0"/>
        <w:rPr>
          <w:rFonts w:ascii="Times New Roman" w:eastAsia="Times New Roman" w:hAnsi="Times New Roman"/>
          <w:b/>
          <w:sz w:val="24"/>
          <w:szCs w:val="24"/>
          <w:lang w:eastAsia="ru-RU"/>
        </w:rPr>
      </w:pPr>
      <w:r w:rsidRPr="00515AD9">
        <w:rPr>
          <w:rFonts w:ascii="Times New Roman" w:eastAsia="Times New Roman" w:hAnsi="Times New Roman"/>
          <w:sz w:val="24"/>
          <w:szCs w:val="26"/>
          <w:lang w:eastAsia="ru-RU"/>
        </w:rPr>
        <w:t>&lt;*&gt; - Подлежит ежегодной корректировке исходя из возможностей</w:t>
      </w:r>
      <w:r w:rsidRPr="00515AD9">
        <w:rPr>
          <w:rFonts w:ascii="Times New Roman" w:eastAsia="Times New Roman" w:hAnsi="Times New Roman"/>
          <w:bCs/>
          <w:sz w:val="24"/>
          <w:szCs w:val="26"/>
          <w:lang w:eastAsia="ru-RU"/>
        </w:rPr>
        <w:t xml:space="preserve"> бюджета Хасанского муниципального округа на соответствующий год</w:t>
      </w:r>
      <w:r w:rsidRPr="00515AD9">
        <w:rPr>
          <w:rFonts w:ascii="Times New Roman" w:eastAsia="Times New Roman" w:hAnsi="Times New Roman"/>
          <w:sz w:val="24"/>
          <w:szCs w:val="26"/>
          <w:lang w:eastAsia="ru-RU"/>
        </w:rPr>
        <w:t>.</w:t>
      </w:r>
    </w:p>
    <w:p w14:paraId="56D7FC4A" w14:textId="77777777" w:rsidR="006018CB" w:rsidRDefault="006018CB">
      <w:pPr>
        <w:pStyle w:val="af8"/>
        <w:spacing w:line="240" w:lineRule="auto"/>
        <w:ind w:left="0" w:firstLine="0"/>
        <w:jc w:val="center"/>
        <w:outlineLvl w:val="1"/>
        <w:rPr>
          <w:rFonts w:ascii="Times New Roman" w:hAnsi="Times New Roman"/>
          <w:b/>
          <w:sz w:val="24"/>
          <w:szCs w:val="24"/>
        </w:rPr>
      </w:pPr>
    </w:p>
    <w:p w14:paraId="36F68770" w14:textId="77777777" w:rsidR="00F22E65" w:rsidRDefault="00F22E65">
      <w:pPr>
        <w:pStyle w:val="af8"/>
        <w:spacing w:line="240" w:lineRule="auto"/>
        <w:ind w:left="0" w:firstLine="0"/>
        <w:jc w:val="center"/>
        <w:outlineLvl w:val="1"/>
        <w:rPr>
          <w:rFonts w:ascii="Times New Roman" w:hAnsi="Times New Roman"/>
          <w:b/>
          <w:sz w:val="24"/>
          <w:szCs w:val="24"/>
        </w:rPr>
      </w:pPr>
    </w:p>
    <w:p w14:paraId="2AB6A463" w14:textId="77777777" w:rsidR="00F22E65" w:rsidRDefault="00F22E65">
      <w:pPr>
        <w:pStyle w:val="af8"/>
        <w:spacing w:line="240" w:lineRule="auto"/>
        <w:ind w:left="0" w:firstLine="0"/>
        <w:jc w:val="center"/>
        <w:outlineLvl w:val="1"/>
        <w:rPr>
          <w:rFonts w:ascii="Times New Roman" w:hAnsi="Times New Roman"/>
          <w:b/>
          <w:sz w:val="24"/>
          <w:szCs w:val="24"/>
        </w:rPr>
      </w:pPr>
    </w:p>
    <w:p w14:paraId="3BCD357E" w14:textId="77777777" w:rsidR="00F22E65" w:rsidRDefault="00F22E65">
      <w:pPr>
        <w:pStyle w:val="af8"/>
        <w:spacing w:line="240" w:lineRule="auto"/>
        <w:ind w:left="0" w:firstLine="0"/>
        <w:jc w:val="center"/>
        <w:outlineLvl w:val="1"/>
        <w:rPr>
          <w:rFonts w:ascii="Times New Roman" w:hAnsi="Times New Roman"/>
          <w:b/>
          <w:sz w:val="24"/>
          <w:szCs w:val="24"/>
        </w:rPr>
      </w:pPr>
    </w:p>
    <w:p w14:paraId="4A8A0035" w14:textId="77777777" w:rsidR="00F22E65" w:rsidRDefault="00F22E65">
      <w:pPr>
        <w:pStyle w:val="af8"/>
        <w:spacing w:line="240" w:lineRule="auto"/>
        <w:ind w:left="0" w:firstLine="0"/>
        <w:jc w:val="center"/>
        <w:outlineLvl w:val="1"/>
        <w:rPr>
          <w:rFonts w:ascii="Times New Roman" w:hAnsi="Times New Roman"/>
          <w:b/>
          <w:sz w:val="24"/>
          <w:szCs w:val="24"/>
        </w:rPr>
      </w:pPr>
    </w:p>
    <w:p w14:paraId="2B36DE80" w14:textId="77777777" w:rsidR="00F22E65" w:rsidRDefault="00F22E65">
      <w:pPr>
        <w:pStyle w:val="af8"/>
        <w:spacing w:line="240" w:lineRule="auto"/>
        <w:ind w:left="0" w:firstLine="0"/>
        <w:jc w:val="center"/>
        <w:outlineLvl w:val="1"/>
        <w:rPr>
          <w:rFonts w:ascii="Times New Roman" w:hAnsi="Times New Roman"/>
          <w:b/>
          <w:sz w:val="24"/>
          <w:szCs w:val="24"/>
        </w:rPr>
      </w:pPr>
    </w:p>
    <w:p w14:paraId="7302A7E4" w14:textId="77777777" w:rsidR="00F22E65" w:rsidRDefault="00F22E65">
      <w:pPr>
        <w:pStyle w:val="af8"/>
        <w:spacing w:line="240" w:lineRule="auto"/>
        <w:ind w:left="0" w:firstLine="0"/>
        <w:jc w:val="center"/>
        <w:outlineLvl w:val="1"/>
        <w:rPr>
          <w:rFonts w:ascii="Times New Roman" w:hAnsi="Times New Roman"/>
          <w:b/>
          <w:sz w:val="24"/>
          <w:szCs w:val="24"/>
        </w:rPr>
      </w:pPr>
    </w:p>
    <w:p w14:paraId="47EFDC66" w14:textId="77777777" w:rsidR="00F22E65" w:rsidRDefault="00F22E65">
      <w:pPr>
        <w:pStyle w:val="af8"/>
        <w:spacing w:line="240" w:lineRule="auto"/>
        <w:ind w:left="0" w:firstLine="0"/>
        <w:jc w:val="center"/>
        <w:outlineLvl w:val="1"/>
        <w:rPr>
          <w:rFonts w:ascii="Times New Roman" w:hAnsi="Times New Roman"/>
          <w:b/>
          <w:sz w:val="24"/>
          <w:szCs w:val="24"/>
        </w:rPr>
      </w:pPr>
    </w:p>
    <w:p w14:paraId="57E71796" w14:textId="77777777" w:rsidR="00F22E65" w:rsidRDefault="00F22E65">
      <w:pPr>
        <w:pStyle w:val="af8"/>
        <w:spacing w:line="240" w:lineRule="auto"/>
        <w:ind w:left="0" w:firstLine="0"/>
        <w:jc w:val="center"/>
        <w:outlineLvl w:val="1"/>
        <w:rPr>
          <w:rFonts w:ascii="Times New Roman" w:hAnsi="Times New Roman"/>
          <w:b/>
          <w:sz w:val="24"/>
          <w:szCs w:val="24"/>
        </w:rPr>
      </w:pPr>
    </w:p>
    <w:p w14:paraId="5780A9DC" w14:textId="77777777" w:rsidR="00F22E65" w:rsidRDefault="00F22E65">
      <w:pPr>
        <w:pStyle w:val="af8"/>
        <w:spacing w:line="240" w:lineRule="auto"/>
        <w:ind w:left="0" w:firstLine="0"/>
        <w:jc w:val="center"/>
        <w:outlineLvl w:val="1"/>
        <w:rPr>
          <w:rFonts w:ascii="Times New Roman" w:hAnsi="Times New Roman"/>
          <w:b/>
          <w:sz w:val="24"/>
          <w:szCs w:val="24"/>
        </w:rPr>
      </w:pPr>
    </w:p>
    <w:p w14:paraId="7E014AFD" w14:textId="77777777" w:rsidR="00F22E65" w:rsidRDefault="00F22E65">
      <w:pPr>
        <w:pStyle w:val="af8"/>
        <w:spacing w:line="240" w:lineRule="auto"/>
        <w:ind w:left="0" w:firstLine="0"/>
        <w:jc w:val="center"/>
        <w:outlineLvl w:val="1"/>
        <w:rPr>
          <w:rFonts w:ascii="Times New Roman" w:hAnsi="Times New Roman"/>
          <w:b/>
          <w:sz w:val="24"/>
          <w:szCs w:val="24"/>
        </w:rPr>
      </w:pPr>
    </w:p>
    <w:p w14:paraId="12A6C599" w14:textId="77777777" w:rsidR="00F22E65" w:rsidRDefault="00F22E65">
      <w:pPr>
        <w:pStyle w:val="af8"/>
        <w:spacing w:line="240" w:lineRule="auto"/>
        <w:ind w:left="0" w:firstLine="0"/>
        <w:jc w:val="center"/>
        <w:outlineLvl w:val="1"/>
        <w:rPr>
          <w:rFonts w:ascii="Times New Roman" w:hAnsi="Times New Roman"/>
          <w:b/>
          <w:sz w:val="24"/>
          <w:szCs w:val="24"/>
        </w:rPr>
      </w:pPr>
    </w:p>
    <w:p w14:paraId="22F73176" w14:textId="77777777" w:rsidR="00F22E65" w:rsidRDefault="00F22E65">
      <w:pPr>
        <w:pStyle w:val="af8"/>
        <w:spacing w:line="240" w:lineRule="auto"/>
        <w:ind w:left="0" w:firstLine="0"/>
        <w:jc w:val="center"/>
        <w:outlineLvl w:val="1"/>
        <w:rPr>
          <w:rFonts w:ascii="Times New Roman" w:hAnsi="Times New Roman"/>
          <w:b/>
          <w:sz w:val="24"/>
          <w:szCs w:val="24"/>
        </w:rPr>
      </w:pPr>
    </w:p>
    <w:p w14:paraId="00313C29" w14:textId="77777777" w:rsidR="00F22E65" w:rsidRDefault="00F22E65">
      <w:pPr>
        <w:pStyle w:val="af8"/>
        <w:spacing w:line="240" w:lineRule="auto"/>
        <w:ind w:left="0" w:firstLine="0"/>
        <w:jc w:val="center"/>
        <w:outlineLvl w:val="1"/>
        <w:rPr>
          <w:rFonts w:ascii="Times New Roman" w:hAnsi="Times New Roman"/>
          <w:b/>
          <w:sz w:val="24"/>
          <w:szCs w:val="24"/>
        </w:rPr>
      </w:pPr>
    </w:p>
    <w:p w14:paraId="7BDD9E86" w14:textId="77777777" w:rsidR="00F22E65" w:rsidRDefault="00F22E65">
      <w:pPr>
        <w:pStyle w:val="af8"/>
        <w:spacing w:line="240" w:lineRule="auto"/>
        <w:ind w:left="0" w:firstLine="0"/>
        <w:jc w:val="center"/>
        <w:outlineLvl w:val="1"/>
        <w:rPr>
          <w:rFonts w:ascii="Times New Roman" w:hAnsi="Times New Roman"/>
          <w:b/>
          <w:sz w:val="24"/>
          <w:szCs w:val="24"/>
        </w:rPr>
      </w:pPr>
    </w:p>
    <w:p w14:paraId="00176C47" w14:textId="77777777" w:rsidR="00F22E65" w:rsidRDefault="00F22E65">
      <w:pPr>
        <w:pStyle w:val="af8"/>
        <w:spacing w:line="240" w:lineRule="auto"/>
        <w:ind w:left="0" w:firstLine="0"/>
        <w:jc w:val="center"/>
        <w:outlineLvl w:val="1"/>
        <w:rPr>
          <w:rFonts w:ascii="Times New Roman" w:hAnsi="Times New Roman"/>
          <w:b/>
          <w:sz w:val="24"/>
          <w:szCs w:val="24"/>
        </w:rPr>
      </w:pPr>
    </w:p>
    <w:p w14:paraId="1DA18961" w14:textId="77777777" w:rsidR="00F22E65" w:rsidRDefault="00F22E65">
      <w:pPr>
        <w:pStyle w:val="af8"/>
        <w:spacing w:line="240" w:lineRule="auto"/>
        <w:ind w:left="0" w:firstLine="0"/>
        <w:jc w:val="center"/>
        <w:outlineLvl w:val="1"/>
        <w:rPr>
          <w:rFonts w:ascii="Times New Roman" w:hAnsi="Times New Roman"/>
          <w:b/>
          <w:sz w:val="24"/>
          <w:szCs w:val="24"/>
        </w:rPr>
      </w:pPr>
    </w:p>
    <w:p w14:paraId="592020CF" w14:textId="77777777" w:rsidR="00F22E65" w:rsidRDefault="00F22E65">
      <w:pPr>
        <w:pStyle w:val="af8"/>
        <w:spacing w:line="240" w:lineRule="auto"/>
        <w:ind w:left="0" w:firstLine="0"/>
        <w:jc w:val="center"/>
        <w:outlineLvl w:val="1"/>
        <w:rPr>
          <w:rFonts w:ascii="Times New Roman" w:hAnsi="Times New Roman"/>
          <w:b/>
          <w:sz w:val="24"/>
          <w:szCs w:val="24"/>
        </w:rPr>
      </w:pPr>
    </w:p>
    <w:p w14:paraId="4097931F" w14:textId="77777777" w:rsidR="00F22E65" w:rsidRDefault="00F22E65">
      <w:pPr>
        <w:pStyle w:val="af8"/>
        <w:spacing w:line="240" w:lineRule="auto"/>
        <w:ind w:left="0" w:firstLine="0"/>
        <w:jc w:val="center"/>
        <w:outlineLvl w:val="1"/>
        <w:rPr>
          <w:rFonts w:ascii="Times New Roman" w:hAnsi="Times New Roman"/>
          <w:b/>
          <w:sz w:val="24"/>
          <w:szCs w:val="24"/>
        </w:rPr>
      </w:pPr>
    </w:p>
    <w:p w14:paraId="11F3D1A6" w14:textId="77777777" w:rsidR="00F22E65" w:rsidRDefault="00F22E65">
      <w:pPr>
        <w:pStyle w:val="af8"/>
        <w:spacing w:line="240" w:lineRule="auto"/>
        <w:ind w:left="0" w:firstLine="0"/>
        <w:jc w:val="center"/>
        <w:outlineLvl w:val="1"/>
        <w:rPr>
          <w:rFonts w:ascii="Times New Roman" w:hAnsi="Times New Roman"/>
          <w:b/>
          <w:sz w:val="24"/>
          <w:szCs w:val="24"/>
        </w:rPr>
      </w:pPr>
    </w:p>
    <w:p w14:paraId="51BE886C" w14:textId="77777777" w:rsidR="00F22E65" w:rsidRDefault="00F22E65">
      <w:pPr>
        <w:pStyle w:val="af8"/>
        <w:spacing w:line="240" w:lineRule="auto"/>
        <w:ind w:left="0" w:firstLine="0"/>
        <w:jc w:val="center"/>
        <w:outlineLvl w:val="1"/>
        <w:rPr>
          <w:rFonts w:ascii="Times New Roman" w:hAnsi="Times New Roman"/>
          <w:b/>
          <w:sz w:val="24"/>
          <w:szCs w:val="24"/>
        </w:rPr>
      </w:pPr>
    </w:p>
    <w:p w14:paraId="15847D24" w14:textId="77777777" w:rsidR="00F22E65" w:rsidRDefault="00F22E65">
      <w:pPr>
        <w:pStyle w:val="af8"/>
        <w:spacing w:line="240" w:lineRule="auto"/>
        <w:ind w:left="0" w:firstLine="0"/>
        <w:jc w:val="center"/>
        <w:outlineLvl w:val="1"/>
        <w:rPr>
          <w:rFonts w:ascii="Times New Roman" w:hAnsi="Times New Roman"/>
          <w:b/>
          <w:sz w:val="24"/>
          <w:szCs w:val="24"/>
        </w:rPr>
      </w:pPr>
    </w:p>
    <w:p w14:paraId="16C182C1" w14:textId="77777777" w:rsidR="00F22E65" w:rsidRDefault="00F22E65">
      <w:pPr>
        <w:pStyle w:val="af8"/>
        <w:spacing w:line="240" w:lineRule="auto"/>
        <w:ind w:left="0" w:firstLine="0"/>
        <w:jc w:val="center"/>
        <w:outlineLvl w:val="1"/>
        <w:rPr>
          <w:rFonts w:ascii="Times New Roman" w:hAnsi="Times New Roman"/>
          <w:b/>
          <w:sz w:val="24"/>
          <w:szCs w:val="24"/>
        </w:rPr>
      </w:pPr>
    </w:p>
    <w:p w14:paraId="18C1F431" w14:textId="77777777" w:rsidR="00F22E65" w:rsidRDefault="00F22E65">
      <w:pPr>
        <w:pStyle w:val="af8"/>
        <w:spacing w:line="240" w:lineRule="auto"/>
        <w:ind w:left="0" w:firstLine="0"/>
        <w:jc w:val="center"/>
        <w:outlineLvl w:val="1"/>
        <w:rPr>
          <w:rFonts w:ascii="Times New Roman" w:hAnsi="Times New Roman"/>
          <w:b/>
          <w:sz w:val="24"/>
          <w:szCs w:val="24"/>
        </w:rPr>
      </w:pPr>
    </w:p>
    <w:p w14:paraId="63C1B99D" w14:textId="77777777" w:rsidR="00F22E65" w:rsidRDefault="00F22E65">
      <w:pPr>
        <w:pStyle w:val="af8"/>
        <w:spacing w:line="240" w:lineRule="auto"/>
        <w:ind w:left="0" w:firstLine="0"/>
        <w:jc w:val="center"/>
        <w:outlineLvl w:val="1"/>
        <w:rPr>
          <w:rFonts w:ascii="Times New Roman" w:hAnsi="Times New Roman"/>
          <w:b/>
          <w:sz w:val="24"/>
          <w:szCs w:val="24"/>
        </w:rPr>
      </w:pPr>
    </w:p>
    <w:p w14:paraId="19FAB69F" w14:textId="77777777" w:rsidR="00F22E65" w:rsidRDefault="00F22E65">
      <w:pPr>
        <w:pStyle w:val="af8"/>
        <w:spacing w:line="240" w:lineRule="auto"/>
        <w:ind w:left="0" w:firstLine="0"/>
        <w:jc w:val="center"/>
        <w:outlineLvl w:val="1"/>
        <w:rPr>
          <w:rFonts w:ascii="Times New Roman" w:hAnsi="Times New Roman"/>
          <w:b/>
          <w:sz w:val="24"/>
          <w:szCs w:val="24"/>
        </w:rPr>
      </w:pPr>
    </w:p>
    <w:p w14:paraId="423CAB88" w14:textId="77777777" w:rsidR="00F22E65" w:rsidRDefault="00F22E65">
      <w:pPr>
        <w:pStyle w:val="af8"/>
        <w:spacing w:line="240" w:lineRule="auto"/>
        <w:ind w:left="0" w:firstLine="0"/>
        <w:jc w:val="center"/>
        <w:outlineLvl w:val="1"/>
        <w:rPr>
          <w:rFonts w:ascii="Times New Roman" w:hAnsi="Times New Roman"/>
          <w:b/>
          <w:sz w:val="24"/>
          <w:szCs w:val="24"/>
        </w:rPr>
      </w:pPr>
    </w:p>
    <w:p w14:paraId="2C8D5BF8" w14:textId="77777777" w:rsidR="00F22E65" w:rsidRDefault="00F22E65">
      <w:pPr>
        <w:pStyle w:val="af8"/>
        <w:spacing w:line="240" w:lineRule="auto"/>
        <w:ind w:left="0" w:firstLine="0"/>
        <w:jc w:val="center"/>
        <w:outlineLvl w:val="1"/>
        <w:rPr>
          <w:rFonts w:ascii="Times New Roman" w:hAnsi="Times New Roman"/>
          <w:b/>
          <w:sz w:val="24"/>
          <w:szCs w:val="24"/>
        </w:rPr>
      </w:pPr>
    </w:p>
    <w:p w14:paraId="460E1196" w14:textId="77777777" w:rsidR="00BD1742" w:rsidRDefault="00BD1742" w:rsidP="00F22E65">
      <w:pPr>
        <w:pStyle w:val="af8"/>
        <w:spacing w:line="240" w:lineRule="auto"/>
        <w:ind w:left="0" w:firstLine="0"/>
        <w:outlineLvl w:val="1"/>
        <w:rPr>
          <w:rFonts w:ascii="Times New Roman" w:hAnsi="Times New Roman"/>
          <w:b/>
          <w:sz w:val="28"/>
          <w:szCs w:val="28"/>
        </w:rPr>
      </w:pPr>
    </w:p>
    <w:p w14:paraId="24C56ED3" w14:textId="77777777" w:rsidR="006018CB" w:rsidRPr="00BD1742" w:rsidRDefault="00BD1742" w:rsidP="00BD1742">
      <w:pPr>
        <w:suppressAutoHyphens w:val="0"/>
        <w:spacing w:line="240" w:lineRule="auto"/>
        <w:jc w:val="center"/>
        <w:rPr>
          <w:rFonts w:ascii="Times New Roman" w:eastAsia="Times New Roman" w:hAnsi="Times New Roman"/>
          <w:b/>
          <w:sz w:val="24"/>
          <w:szCs w:val="24"/>
          <w:lang w:eastAsia="ru-RU"/>
        </w:rPr>
      </w:pPr>
      <w:r w:rsidRPr="00BD1742">
        <w:rPr>
          <w:rFonts w:ascii="Times New Roman" w:eastAsia="Times New Roman" w:hAnsi="Times New Roman"/>
          <w:b/>
          <w:sz w:val="24"/>
          <w:szCs w:val="24"/>
          <w:lang w:eastAsia="ru-RU"/>
        </w:rPr>
        <w:lastRenderedPageBreak/>
        <w:t>1. Общая характеристика сферы реализации муниципальной программы (в том числе основных проблем)</w:t>
      </w:r>
    </w:p>
    <w:p w14:paraId="45396B7F" w14:textId="77777777" w:rsidR="006018CB" w:rsidRDefault="006018CB">
      <w:pPr>
        <w:widowControl w:val="0"/>
        <w:spacing w:line="240" w:lineRule="auto"/>
        <w:rPr>
          <w:rFonts w:ascii="Times New Roman" w:hAnsi="Times New Roman"/>
          <w:spacing w:val="-6"/>
          <w:sz w:val="28"/>
          <w:szCs w:val="28"/>
        </w:rPr>
      </w:pPr>
    </w:p>
    <w:p w14:paraId="46DDAE9E" w14:textId="77777777" w:rsidR="006018CB" w:rsidRPr="00BD1742" w:rsidRDefault="00890796" w:rsidP="00B62A66">
      <w:pPr>
        <w:pStyle w:val="ConsPlusNormal"/>
        <w:ind w:firstLine="539"/>
        <w:jc w:val="both"/>
        <w:rPr>
          <w:sz w:val="24"/>
          <w:szCs w:val="24"/>
        </w:rPr>
      </w:pPr>
      <w:r w:rsidRPr="00BD1742">
        <w:rPr>
          <w:rFonts w:ascii="Times New Roman" w:hAnsi="Times New Roman" w:cs="Times New Roman"/>
          <w:sz w:val="24"/>
          <w:szCs w:val="24"/>
        </w:rPr>
        <w:t xml:space="preserve">В настоящее время в </w:t>
      </w:r>
      <w:r w:rsidR="00BD1742">
        <w:rPr>
          <w:rFonts w:ascii="Times New Roman" w:hAnsi="Times New Roman" w:cs="Times New Roman"/>
          <w:sz w:val="24"/>
          <w:szCs w:val="24"/>
        </w:rPr>
        <w:t>Х</w:t>
      </w:r>
      <w:r w:rsidR="00816DED">
        <w:rPr>
          <w:rFonts w:ascii="Times New Roman" w:hAnsi="Times New Roman" w:cs="Times New Roman"/>
          <w:sz w:val="24"/>
          <w:szCs w:val="24"/>
        </w:rPr>
        <w:t>а</w:t>
      </w:r>
      <w:r w:rsidR="00BD1742">
        <w:rPr>
          <w:rFonts w:ascii="Times New Roman" w:hAnsi="Times New Roman" w:cs="Times New Roman"/>
          <w:sz w:val="24"/>
          <w:szCs w:val="24"/>
        </w:rPr>
        <w:t>санском</w:t>
      </w:r>
      <w:r w:rsidRPr="00BD1742">
        <w:rPr>
          <w:rFonts w:ascii="Times New Roman" w:hAnsi="Times New Roman" w:cs="Times New Roman"/>
          <w:sz w:val="24"/>
          <w:szCs w:val="24"/>
        </w:rPr>
        <w:t xml:space="preserve"> муниципальном округе создается благоприятная среда для развития цифровой экономики. Большая часть жителей является активными интернет-пользователями, все больше государственных и муниципальных услуг предоставляются жителям в электронной форме, расширяется применение системы межведомственного электронного взаимодействия, что позволяет отойти от традиционных документов на бумажном носителе, ускорить предоставление услуг и повысить удобство их получения.</w:t>
      </w:r>
    </w:p>
    <w:p w14:paraId="4180C82D" w14:textId="77777777" w:rsidR="006018CB" w:rsidRPr="00BD1742" w:rsidRDefault="00890796" w:rsidP="00B62A66">
      <w:pPr>
        <w:pStyle w:val="ConsPlusNormal"/>
        <w:ind w:firstLine="539"/>
        <w:jc w:val="both"/>
        <w:rPr>
          <w:sz w:val="24"/>
          <w:szCs w:val="24"/>
        </w:rPr>
      </w:pPr>
      <w:r w:rsidRPr="00BD1742">
        <w:rPr>
          <w:rFonts w:ascii="Times New Roman" w:hAnsi="Times New Roman" w:cs="Times New Roman"/>
          <w:sz w:val="24"/>
          <w:szCs w:val="24"/>
        </w:rPr>
        <w:t>Цифровые технологии находят все большее применение в области здравоохранения, образования, в экономической сфере наиболее активно используются в розничной торговле, банковской сфере, общественном питании и других.</w:t>
      </w:r>
    </w:p>
    <w:p w14:paraId="048C4BF4" w14:textId="77777777" w:rsidR="006018CB" w:rsidRPr="00BD1742" w:rsidRDefault="00890796" w:rsidP="00B62A66">
      <w:pPr>
        <w:pStyle w:val="ConsPlusNormal"/>
        <w:ind w:firstLine="539"/>
        <w:jc w:val="both"/>
        <w:rPr>
          <w:sz w:val="24"/>
          <w:szCs w:val="24"/>
        </w:rPr>
      </w:pPr>
      <w:r w:rsidRPr="00BD1742">
        <w:rPr>
          <w:rFonts w:ascii="Times New Roman" w:hAnsi="Times New Roman" w:cs="Times New Roman"/>
          <w:sz w:val="24"/>
          <w:szCs w:val="24"/>
        </w:rPr>
        <w:t>Важным аспектом является повышение эффективности процессов создания и использования информационных технологий, в том числе за счет поэтапного перехода к единой информационно-коммуникационной инфраструктуре, удовлетворяющей потребности бизнеса, способствующей повышению эффективности в муниципальном секторе и обеспечению населения телекоммуникационными услугами</w:t>
      </w:r>
      <w:r w:rsidR="0054656A">
        <w:rPr>
          <w:rFonts w:ascii="Times New Roman" w:hAnsi="Times New Roman" w:cs="Times New Roman"/>
          <w:sz w:val="24"/>
          <w:szCs w:val="24"/>
        </w:rPr>
        <w:t>.</w:t>
      </w:r>
    </w:p>
    <w:p w14:paraId="154A8ECF" w14:textId="77777777" w:rsidR="006018CB" w:rsidRPr="00BD1742" w:rsidRDefault="00890796" w:rsidP="00B62A66">
      <w:pPr>
        <w:pStyle w:val="ConsPlusNormal"/>
        <w:ind w:firstLine="540"/>
        <w:jc w:val="both"/>
        <w:rPr>
          <w:sz w:val="24"/>
          <w:szCs w:val="24"/>
        </w:rPr>
      </w:pPr>
      <w:r w:rsidRPr="00BD1742">
        <w:rPr>
          <w:rFonts w:ascii="Times New Roman" w:hAnsi="Times New Roman" w:cs="Times New Roman"/>
          <w:sz w:val="24"/>
          <w:szCs w:val="24"/>
        </w:rPr>
        <w:t>Таким образом, основными приоритетами реализации Программы являются:</w:t>
      </w:r>
    </w:p>
    <w:p w14:paraId="68555365" w14:textId="77777777" w:rsidR="006018CB" w:rsidRPr="00BD1742" w:rsidRDefault="00890796" w:rsidP="00B62A66">
      <w:pPr>
        <w:pStyle w:val="ConsPlusNormal"/>
        <w:ind w:firstLine="540"/>
        <w:jc w:val="both"/>
        <w:rPr>
          <w:sz w:val="24"/>
          <w:szCs w:val="24"/>
        </w:rPr>
      </w:pPr>
      <w:r w:rsidRPr="00BD1742">
        <w:rPr>
          <w:rFonts w:ascii="Times New Roman" w:hAnsi="Times New Roman" w:cs="Times New Roman"/>
          <w:sz w:val="24"/>
          <w:szCs w:val="24"/>
        </w:rPr>
        <w:t xml:space="preserve">- развитие информационной и коммуникационной инфраструктуры </w:t>
      </w:r>
      <w:r w:rsidR="00BD1742">
        <w:rPr>
          <w:rFonts w:ascii="Times New Roman" w:hAnsi="Times New Roman" w:cs="Times New Roman"/>
          <w:sz w:val="24"/>
          <w:szCs w:val="24"/>
        </w:rPr>
        <w:t>Хасанского</w:t>
      </w:r>
      <w:r w:rsidRPr="00BD1742">
        <w:rPr>
          <w:rFonts w:ascii="Times New Roman" w:hAnsi="Times New Roman" w:cs="Times New Roman"/>
          <w:sz w:val="24"/>
          <w:szCs w:val="24"/>
        </w:rPr>
        <w:t xml:space="preserve"> муниципального округа. Обеспечение свободного доступа граждан и организаций, органов местного самоуправления </w:t>
      </w:r>
      <w:r w:rsidR="00BD1742" w:rsidRPr="00BD1742">
        <w:rPr>
          <w:rFonts w:ascii="Times New Roman" w:hAnsi="Times New Roman" w:cs="Times New Roman"/>
          <w:sz w:val="24"/>
          <w:szCs w:val="24"/>
        </w:rPr>
        <w:t xml:space="preserve">Хасанского </w:t>
      </w:r>
      <w:r w:rsidRPr="00BD1742">
        <w:rPr>
          <w:rFonts w:ascii="Times New Roman" w:hAnsi="Times New Roman" w:cs="Times New Roman"/>
          <w:sz w:val="24"/>
          <w:szCs w:val="24"/>
        </w:rPr>
        <w:t xml:space="preserve">муниципального округа к информации на всех этапах ее создания и распространения, обеспечение современной инфраструктурой всей территории </w:t>
      </w:r>
      <w:r w:rsidR="00BD1742" w:rsidRPr="00BD1742">
        <w:rPr>
          <w:rFonts w:ascii="Times New Roman" w:hAnsi="Times New Roman" w:cs="Times New Roman"/>
          <w:sz w:val="24"/>
          <w:szCs w:val="24"/>
        </w:rPr>
        <w:t xml:space="preserve">Хасанского </w:t>
      </w:r>
      <w:r w:rsidRPr="00BD1742">
        <w:rPr>
          <w:rFonts w:ascii="Times New Roman" w:hAnsi="Times New Roman" w:cs="Times New Roman"/>
          <w:sz w:val="24"/>
          <w:szCs w:val="24"/>
        </w:rPr>
        <w:t xml:space="preserve">муниципального округа, обеспечение устойчивого покрытия сетью Интернет, совершенствование муниципального управления, применение новых технологий, обеспечивающих повышение качества муниципального управления, переход органов местного самоуправления </w:t>
      </w:r>
      <w:r w:rsidR="00BD1742" w:rsidRPr="00BD1742">
        <w:rPr>
          <w:rFonts w:ascii="Times New Roman" w:hAnsi="Times New Roman" w:cs="Times New Roman"/>
          <w:sz w:val="24"/>
          <w:szCs w:val="24"/>
        </w:rPr>
        <w:t xml:space="preserve">Хасанского </w:t>
      </w:r>
      <w:r w:rsidRPr="00BD1742">
        <w:rPr>
          <w:rFonts w:ascii="Times New Roman" w:hAnsi="Times New Roman" w:cs="Times New Roman"/>
          <w:sz w:val="24"/>
          <w:szCs w:val="24"/>
        </w:rPr>
        <w:t>муниципального округа к использованию единой информационно-телекоммуникационной инфраструктуры, противодействие использованию информационных и телекоммуникационных технологий в целях угрозы национальным интересам, включая обеспечение безопасности функционирования информационно-телекоммуникационной инфраструктуры от внутренних и внешних угроз;</w:t>
      </w:r>
    </w:p>
    <w:p w14:paraId="2C6D2C60" w14:textId="77777777" w:rsidR="006018CB" w:rsidRPr="00BD1742" w:rsidRDefault="00890796" w:rsidP="00B62A66">
      <w:pPr>
        <w:pStyle w:val="ConsPlusNormal"/>
        <w:ind w:firstLine="540"/>
        <w:jc w:val="both"/>
        <w:rPr>
          <w:sz w:val="24"/>
          <w:szCs w:val="24"/>
        </w:rPr>
      </w:pPr>
      <w:r w:rsidRPr="00BD1742">
        <w:rPr>
          <w:rFonts w:ascii="Times New Roman" w:hAnsi="Times New Roman" w:cs="Times New Roman"/>
          <w:sz w:val="24"/>
          <w:szCs w:val="24"/>
        </w:rPr>
        <w:t>- создание и применение отечественных информационных</w:t>
      </w:r>
      <w:r w:rsidR="00BD1742">
        <w:rPr>
          <w:rFonts w:ascii="Times New Roman" w:hAnsi="Times New Roman" w:cs="Times New Roman"/>
          <w:sz w:val="24"/>
          <w:szCs w:val="24"/>
        </w:rPr>
        <w:t xml:space="preserve"> </w:t>
      </w:r>
      <w:r w:rsidRPr="00BD1742">
        <w:rPr>
          <w:rFonts w:ascii="Times New Roman" w:hAnsi="Times New Roman" w:cs="Times New Roman"/>
          <w:sz w:val="24"/>
          <w:szCs w:val="24"/>
        </w:rPr>
        <w:t>и коммуникационных технологий, обеспечение их конкурентоспособности. Основой для развития отечественных технологий является содействие развитию образования и науки, трансформация рынка труда с опорой на требования цифровой экономики, способствование созданию</w:t>
      </w:r>
      <w:r w:rsidR="00BD1742">
        <w:rPr>
          <w:rFonts w:ascii="Times New Roman" w:hAnsi="Times New Roman" w:cs="Times New Roman"/>
          <w:sz w:val="24"/>
          <w:szCs w:val="24"/>
        </w:rPr>
        <w:t xml:space="preserve"> системы мотивации </w:t>
      </w:r>
      <w:r w:rsidRPr="00BD1742">
        <w:rPr>
          <w:rFonts w:ascii="Times New Roman" w:hAnsi="Times New Roman" w:cs="Times New Roman"/>
          <w:sz w:val="24"/>
          <w:szCs w:val="24"/>
        </w:rPr>
        <w:t>к</w:t>
      </w:r>
      <w:r w:rsidR="00BD1742">
        <w:rPr>
          <w:rFonts w:ascii="Times New Roman" w:hAnsi="Times New Roman" w:cs="Times New Roman"/>
          <w:sz w:val="24"/>
          <w:szCs w:val="24"/>
        </w:rPr>
        <w:t xml:space="preserve"> </w:t>
      </w:r>
      <w:r w:rsidRPr="00BD1742">
        <w:rPr>
          <w:rFonts w:ascii="Times New Roman" w:hAnsi="Times New Roman" w:cs="Times New Roman"/>
          <w:sz w:val="24"/>
          <w:szCs w:val="24"/>
        </w:rPr>
        <w:t xml:space="preserve">освоению </w:t>
      </w:r>
      <w:r w:rsidR="00BD1742">
        <w:rPr>
          <w:rFonts w:ascii="Times New Roman" w:hAnsi="Times New Roman" w:cs="Times New Roman"/>
          <w:sz w:val="24"/>
          <w:szCs w:val="24"/>
        </w:rPr>
        <w:t xml:space="preserve">компетенций, необходимых в </w:t>
      </w:r>
      <w:r w:rsidRPr="00BD1742">
        <w:rPr>
          <w:rFonts w:ascii="Times New Roman" w:hAnsi="Times New Roman" w:cs="Times New Roman"/>
          <w:sz w:val="24"/>
          <w:szCs w:val="24"/>
        </w:rPr>
        <w:t xml:space="preserve">развитии цифровой экономики, формирование общедоступной системы взаимоувязанных знаний и представлений, обеспечение безопасной информационной среды для детей, обеспечение создания новых рабочих мест для экономики </w:t>
      </w:r>
      <w:r w:rsidR="00BD1742" w:rsidRPr="00BD1742">
        <w:rPr>
          <w:rFonts w:ascii="Times New Roman" w:hAnsi="Times New Roman" w:cs="Times New Roman"/>
          <w:sz w:val="24"/>
          <w:szCs w:val="24"/>
        </w:rPr>
        <w:t>Хасанского</w:t>
      </w:r>
      <w:r w:rsidRPr="00BD1742">
        <w:rPr>
          <w:rFonts w:ascii="Times New Roman" w:hAnsi="Times New Roman" w:cs="Times New Roman"/>
          <w:sz w:val="24"/>
          <w:szCs w:val="24"/>
        </w:rPr>
        <w:t xml:space="preserve"> муниципального округа, стимулирование организаций, осуществляющих деятельность, направленную на развитие всего спектра сервисов цифровой экономики, обеспечение конкурентоспособности продукции и услуг в сфере информационных и телекоммуникационных технологий;</w:t>
      </w:r>
    </w:p>
    <w:p w14:paraId="734C1AD1" w14:textId="77777777" w:rsidR="006018CB" w:rsidRPr="00BD1742" w:rsidRDefault="00890796" w:rsidP="00B62A66">
      <w:pPr>
        <w:pStyle w:val="ConsPlusNormal"/>
        <w:ind w:firstLine="540"/>
        <w:jc w:val="both"/>
        <w:rPr>
          <w:sz w:val="24"/>
          <w:szCs w:val="24"/>
        </w:rPr>
      </w:pPr>
      <w:r w:rsidRPr="00BD1742">
        <w:rPr>
          <w:rFonts w:ascii="Times New Roman" w:hAnsi="Times New Roman" w:cs="Times New Roman"/>
          <w:sz w:val="24"/>
          <w:szCs w:val="24"/>
        </w:rPr>
        <w:t xml:space="preserve">- формирование новой технологической основы для развития экономики и социальной сферы. Целью развития информационно-телекоммуникационных технологии в экономике и социальной сфере является повышение качества жизни граждан путем повышения доступности медицинских и образовательных услуг и инфраструктуры общего пользования, создание стимулов для ускоренного роста производительности, оптимизация процессов, развитие технологий электронного взаимодействия граждан, организаций, органов местного самоуправления </w:t>
      </w:r>
      <w:r w:rsidR="00BD1742" w:rsidRPr="00BD1742">
        <w:rPr>
          <w:rFonts w:ascii="Times New Roman" w:hAnsi="Times New Roman" w:cs="Times New Roman"/>
          <w:sz w:val="24"/>
          <w:szCs w:val="24"/>
        </w:rPr>
        <w:t>Хасанского</w:t>
      </w:r>
      <w:r w:rsidRPr="00BD1742">
        <w:rPr>
          <w:rFonts w:ascii="Times New Roman" w:hAnsi="Times New Roman" w:cs="Times New Roman"/>
          <w:sz w:val="24"/>
          <w:szCs w:val="24"/>
        </w:rPr>
        <w:t xml:space="preserve"> муниципального округа, своевременное распространение достоверных сведений о различных аспектах социально-экономического развития, в том числе данных официального статистического учета, совершенствование правового режима для способствования развитию новых технологий;</w:t>
      </w:r>
    </w:p>
    <w:p w14:paraId="49ADA9C1" w14:textId="77777777" w:rsidR="006018CB" w:rsidRPr="00BD1742" w:rsidRDefault="00890796" w:rsidP="00B62A66">
      <w:pPr>
        <w:pStyle w:val="ConsPlusNormal"/>
        <w:ind w:firstLine="539"/>
        <w:jc w:val="both"/>
        <w:rPr>
          <w:sz w:val="24"/>
          <w:szCs w:val="24"/>
        </w:rPr>
      </w:pPr>
      <w:r w:rsidRPr="00BD1742">
        <w:rPr>
          <w:rFonts w:ascii="Times New Roman" w:hAnsi="Times New Roman" w:cs="Times New Roman"/>
          <w:sz w:val="24"/>
          <w:szCs w:val="24"/>
        </w:rPr>
        <w:t xml:space="preserve">- формирование информационного пространства с учетом потребностей граждан и </w:t>
      </w:r>
      <w:r w:rsidRPr="00BD1742">
        <w:rPr>
          <w:rFonts w:ascii="Times New Roman" w:hAnsi="Times New Roman" w:cs="Times New Roman"/>
          <w:sz w:val="24"/>
          <w:szCs w:val="24"/>
        </w:rPr>
        <w:lastRenderedPageBreak/>
        <w:t>общества в получении качественных и достоверных сведений: развитие информационного общества,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расширении кругозора, защиту личности, общества и государства от информационных угроз, а именно:</w:t>
      </w:r>
    </w:p>
    <w:p w14:paraId="26562542" w14:textId="77777777" w:rsidR="006018CB" w:rsidRPr="00BD1742" w:rsidRDefault="00890796" w:rsidP="00B62A66">
      <w:pPr>
        <w:pStyle w:val="ConsPlusNormal"/>
        <w:ind w:firstLine="539"/>
        <w:jc w:val="both"/>
        <w:rPr>
          <w:sz w:val="24"/>
          <w:szCs w:val="24"/>
        </w:rPr>
      </w:pPr>
      <w:r w:rsidRPr="00BD1742">
        <w:rPr>
          <w:rFonts w:ascii="Times New Roman" w:hAnsi="Times New Roman" w:cs="Times New Roman"/>
          <w:sz w:val="24"/>
          <w:szCs w:val="24"/>
        </w:rPr>
        <w:t>увеличение количества информации, ориентированной на традиционные социальные, культурные, нравственные и семейные ценности;</w:t>
      </w:r>
    </w:p>
    <w:p w14:paraId="51E02E24" w14:textId="77777777" w:rsidR="006018CB" w:rsidRPr="00BD1742" w:rsidRDefault="00890796" w:rsidP="00B62A66">
      <w:pPr>
        <w:pStyle w:val="ConsPlusNormal"/>
        <w:ind w:firstLine="539"/>
        <w:jc w:val="both"/>
        <w:rPr>
          <w:sz w:val="24"/>
          <w:szCs w:val="24"/>
        </w:rPr>
      </w:pPr>
      <w:r w:rsidRPr="00BD1742">
        <w:rPr>
          <w:rFonts w:ascii="Times New Roman" w:hAnsi="Times New Roman" w:cs="Times New Roman"/>
          <w:sz w:val="24"/>
          <w:szCs w:val="24"/>
        </w:rPr>
        <w:t xml:space="preserve">увеличение количества информации, направленной на улучшение имиджа </w:t>
      </w:r>
      <w:r w:rsidR="00BD1742" w:rsidRPr="00BD1742">
        <w:rPr>
          <w:rFonts w:ascii="Times New Roman" w:hAnsi="Times New Roman" w:cs="Times New Roman"/>
          <w:sz w:val="24"/>
          <w:szCs w:val="24"/>
        </w:rPr>
        <w:t xml:space="preserve">Хасанского </w:t>
      </w:r>
      <w:r w:rsidRPr="00BD1742">
        <w:rPr>
          <w:rFonts w:ascii="Times New Roman" w:hAnsi="Times New Roman" w:cs="Times New Roman"/>
          <w:sz w:val="24"/>
          <w:szCs w:val="24"/>
        </w:rPr>
        <w:t>муниципального округа, в целях привлечения инвестиций и развития внутреннего туризма;</w:t>
      </w:r>
    </w:p>
    <w:p w14:paraId="2056FAC4" w14:textId="77777777" w:rsidR="006018CB" w:rsidRPr="00BD1742" w:rsidRDefault="00890796" w:rsidP="00B62A66">
      <w:pPr>
        <w:pStyle w:val="ConsPlusNormal"/>
        <w:ind w:firstLine="539"/>
        <w:jc w:val="both"/>
        <w:rPr>
          <w:sz w:val="24"/>
          <w:szCs w:val="24"/>
        </w:rPr>
      </w:pPr>
      <w:r w:rsidRPr="00BD1742">
        <w:rPr>
          <w:rFonts w:ascii="Times New Roman" w:hAnsi="Times New Roman" w:cs="Times New Roman"/>
          <w:sz w:val="24"/>
          <w:szCs w:val="24"/>
        </w:rPr>
        <w:t>развитие и сохранение информационного пространства с учетом новых технологий массовых коммуникаций.</w:t>
      </w:r>
    </w:p>
    <w:p w14:paraId="43DEE2F5" w14:textId="77777777" w:rsidR="006018CB" w:rsidRPr="00BD1742" w:rsidRDefault="00890796" w:rsidP="00B62A66">
      <w:pPr>
        <w:pStyle w:val="20"/>
        <w:spacing w:after="0" w:line="240" w:lineRule="auto"/>
        <w:ind w:firstLine="851"/>
        <w:jc w:val="both"/>
      </w:pPr>
      <w:r w:rsidRPr="00BD1742">
        <w:t>Основная целевая установка</w:t>
      </w:r>
      <w:r w:rsidR="00BD1742">
        <w:t xml:space="preserve">: комплексное пространственное </w:t>
      </w:r>
      <w:r w:rsidRPr="00BD1742">
        <w:t xml:space="preserve">и инфраструктурное развитие, инновационный подход к развитию экономики, создание благоприятных условий для жизни, работы, учебы и развития бизнеса в </w:t>
      </w:r>
      <w:r w:rsidR="00BD1742" w:rsidRPr="00BD1742">
        <w:t xml:space="preserve">Хасанского </w:t>
      </w:r>
      <w:r w:rsidRPr="00BD1742">
        <w:t xml:space="preserve">муниципальном округе, обеспечение устойчивой инвестиционной и миграционной привлекательности </w:t>
      </w:r>
      <w:r w:rsidR="00BD1742" w:rsidRPr="00BD1742">
        <w:t xml:space="preserve">Хасанского </w:t>
      </w:r>
      <w:r w:rsidRPr="00BD1742">
        <w:t>муниципального округа, открытость муниципального управления, повышение качества и доступности оказываемых населению услуг, повышение качества образования, медицинского обслуживания, социальной защиты населения на основе развития и использования информационных и телекоммуникаци</w:t>
      </w:r>
      <w:r w:rsidR="00BD1742">
        <w:t xml:space="preserve">онных технологий, формирование </w:t>
      </w:r>
      <w:r w:rsidRPr="00BD1742">
        <w:t>и развитие потребительской и пользовательской цифровой культуры.</w:t>
      </w:r>
    </w:p>
    <w:p w14:paraId="58B59BDB" w14:textId="77777777" w:rsidR="006018CB" w:rsidRPr="00BD1742" w:rsidRDefault="00890796" w:rsidP="00B62A66">
      <w:pPr>
        <w:spacing w:line="240" w:lineRule="auto"/>
        <w:ind w:firstLine="851"/>
        <w:rPr>
          <w:sz w:val="24"/>
          <w:szCs w:val="24"/>
        </w:rPr>
      </w:pPr>
      <w:r w:rsidRPr="00BD1742">
        <w:rPr>
          <w:rFonts w:ascii="Times New Roman" w:hAnsi="Times New Roman"/>
          <w:sz w:val="24"/>
          <w:szCs w:val="24"/>
        </w:rPr>
        <w:t xml:space="preserve">При этом в настоящее время существует ряд проблем, сдерживающих развитие </w:t>
      </w:r>
      <w:r w:rsidR="0054656A" w:rsidRPr="0054656A">
        <w:rPr>
          <w:rFonts w:ascii="Times New Roman" w:hAnsi="Times New Roman"/>
          <w:sz w:val="24"/>
          <w:szCs w:val="24"/>
        </w:rPr>
        <w:t>телекоммуникационны</w:t>
      </w:r>
      <w:r w:rsidR="0054656A">
        <w:rPr>
          <w:rFonts w:ascii="Times New Roman" w:hAnsi="Times New Roman"/>
          <w:sz w:val="24"/>
          <w:szCs w:val="24"/>
        </w:rPr>
        <w:t xml:space="preserve">х </w:t>
      </w:r>
      <w:r w:rsidRPr="00BD1742">
        <w:rPr>
          <w:rFonts w:ascii="Times New Roman" w:hAnsi="Times New Roman"/>
          <w:sz w:val="24"/>
          <w:szCs w:val="24"/>
        </w:rPr>
        <w:t xml:space="preserve">услуг в </w:t>
      </w:r>
      <w:r w:rsidR="00BD1742" w:rsidRPr="00BD1742">
        <w:rPr>
          <w:rFonts w:ascii="Times New Roman" w:hAnsi="Times New Roman"/>
          <w:sz w:val="24"/>
          <w:szCs w:val="24"/>
        </w:rPr>
        <w:t>Хасанско</w:t>
      </w:r>
      <w:r w:rsidR="00D4473A">
        <w:rPr>
          <w:rFonts w:ascii="Times New Roman" w:hAnsi="Times New Roman"/>
          <w:sz w:val="24"/>
          <w:szCs w:val="24"/>
        </w:rPr>
        <w:t>м</w:t>
      </w:r>
      <w:r w:rsidR="00BD1742" w:rsidRPr="00BD1742">
        <w:rPr>
          <w:rFonts w:ascii="Times New Roman" w:hAnsi="Times New Roman"/>
          <w:sz w:val="24"/>
          <w:szCs w:val="24"/>
        </w:rPr>
        <w:t xml:space="preserve"> </w:t>
      </w:r>
      <w:r w:rsidRPr="00BD1742">
        <w:rPr>
          <w:rFonts w:ascii="Times New Roman" w:hAnsi="Times New Roman"/>
          <w:sz w:val="24"/>
          <w:szCs w:val="24"/>
        </w:rPr>
        <w:t xml:space="preserve">муниципальном округе, требующих оказания комплексной поддержки субъектов малого и среднего бизнеса, </w:t>
      </w:r>
      <w:r w:rsidRPr="00BD1742">
        <w:rPr>
          <w:rFonts w:ascii="Times New Roman" w:hAnsi="Times New Roman"/>
          <w:sz w:val="24"/>
          <w:szCs w:val="24"/>
          <w:lang w:eastAsia="ru-RU"/>
        </w:rPr>
        <w:t>физических лиц.</w:t>
      </w:r>
    </w:p>
    <w:p w14:paraId="4A290C01" w14:textId="77777777" w:rsidR="006018CB" w:rsidRPr="00BD1742" w:rsidRDefault="00890796" w:rsidP="00B62A66">
      <w:pPr>
        <w:widowControl w:val="0"/>
        <w:spacing w:line="240" w:lineRule="auto"/>
        <w:ind w:firstLine="720"/>
        <w:rPr>
          <w:sz w:val="24"/>
          <w:szCs w:val="24"/>
        </w:rPr>
      </w:pPr>
      <w:r w:rsidRPr="00FD6AD9">
        <w:rPr>
          <w:rFonts w:ascii="Times New Roman" w:hAnsi="Times New Roman"/>
          <w:sz w:val="24"/>
          <w:szCs w:val="24"/>
          <w:lang w:eastAsia="ru-RU"/>
        </w:rPr>
        <w:t xml:space="preserve">На территории </w:t>
      </w:r>
      <w:r w:rsidR="00BD1742" w:rsidRPr="00FD6AD9">
        <w:rPr>
          <w:rFonts w:ascii="Times New Roman" w:hAnsi="Times New Roman"/>
          <w:sz w:val="24"/>
          <w:szCs w:val="24"/>
          <w:lang w:eastAsia="ru-RU"/>
        </w:rPr>
        <w:t>Хасанского</w:t>
      </w:r>
      <w:r w:rsidRPr="00FD6AD9">
        <w:rPr>
          <w:rFonts w:ascii="Times New Roman" w:hAnsi="Times New Roman"/>
          <w:sz w:val="24"/>
          <w:szCs w:val="24"/>
          <w:lang w:eastAsia="ru-RU"/>
        </w:rPr>
        <w:t xml:space="preserve"> муниципального округа, площадь которого составляет 4</w:t>
      </w:r>
      <w:r w:rsidR="00D4473A" w:rsidRPr="00FD6AD9">
        <w:rPr>
          <w:rFonts w:ascii="Times New Roman" w:hAnsi="Times New Roman"/>
          <w:sz w:val="24"/>
          <w:szCs w:val="24"/>
          <w:lang w:eastAsia="ru-RU"/>
        </w:rPr>
        <w:t>130</w:t>
      </w:r>
      <w:r w:rsidRPr="00FD6AD9">
        <w:rPr>
          <w:rFonts w:ascii="Times New Roman" w:hAnsi="Times New Roman"/>
          <w:sz w:val="24"/>
          <w:szCs w:val="24"/>
          <w:lang w:eastAsia="ru-RU"/>
        </w:rPr>
        <w:t xml:space="preserve"> км², по данным Всероссийской переписи населения 202</w:t>
      </w:r>
      <w:r w:rsidR="00032934" w:rsidRPr="00FD6AD9">
        <w:rPr>
          <w:rFonts w:ascii="Times New Roman" w:hAnsi="Times New Roman"/>
          <w:sz w:val="24"/>
          <w:szCs w:val="24"/>
          <w:lang w:eastAsia="ru-RU"/>
        </w:rPr>
        <w:t>1</w:t>
      </w:r>
      <w:r w:rsidRPr="00FD6AD9">
        <w:rPr>
          <w:rFonts w:ascii="Times New Roman" w:hAnsi="Times New Roman"/>
          <w:sz w:val="24"/>
          <w:szCs w:val="24"/>
          <w:lang w:eastAsia="ru-RU"/>
        </w:rPr>
        <w:t xml:space="preserve"> года проживает </w:t>
      </w:r>
      <w:r w:rsidR="00032934" w:rsidRPr="00FD6AD9">
        <w:rPr>
          <w:rFonts w:ascii="Times New Roman" w:hAnsi="Times New Roman"/>
          <w:sz w:val="24"/>
          <w:szCs w:val="24"/>
          <w:lang w:eastAsia="ru-RU"/>
        </w:rPr>
        <w:t>25 392</w:t>
      </w:r>
      <w:r w:rsidRPr="00FD6AD9">
        <w:rPr>
          <w:rFonts w:ascii="Times New Roman" w:hAnsi="Times New Roman"/>
          <w:sz w:val="24"/>
          <w:szCs w:val="24"/>
          <w:lang w:eastAsia="ru-RU"/>
        </w:rPr>
        <w:t xml:space="preserve"> человек. </w:t>
      </w:r>
      <w:r w:rsidR="001A7099">
        <w:rPr>
          <w:rFonts w:ascii="Times New Roman" w:hAnsi="Times New Roman"/>
          <w:sz w:val="24"/>
          <w:szCs w:val="24"/>
          <w:lang w:eastAsia="ru-RU"/>
        </w:rPr>
        <w:t>На территории Хасанского муниципального округа 37 населенных пунктов, в</w:t>
      </w:r>
      <w:r w:rsidRPr="00FD6AD9">
        <w:rPr>
          <w:rFonts w:ascii="Times New Roman" w:hAnsi="Times New Roman"/>
          <w:sz w:val="24"/>
          <w:szCs w:val="24"/>
          <w:lang w:eastAsia="ru-RU"/>
        </w:rPr>
        <w:t xml:space="preserve"> ряде отдаленных населенных пунктов округа численность населения составляет около 100</w:t>
      </w:r>
      <w:r w:rsidR="00D4473A" w:rsidRPr="00FD6AD9">
        <w:rPr>
          <w:rFonts w:ascii="Times New Roman" w:hAnsi="Times New Roman"/>
          <w:sz w:val="24"/>
          <w:szCs w:val="24"/>
          <w:lang w:eastAsia="ru-RU"/>
        </w:rPr>
        <w:t xml:space="preserve"> и менее</w:t>
      </w:r>
      <w:r w:rsidRPr="00FD6AD9">
        <w:rPr>
          <w:rFonts w:ascii="Times New Roman" w:hAnsi="Times New Roman"/>
          <w:sz w:val="24"/>
          <w:szCs w:val="24"/>
          <w:lang w:eastAsia="ru-RU"/>
        </w:rPr>
        <w:t xml:space="preserve"> человек. </w:t>
      </w:r>
    </w:p>
    <w:p w14:paraId="23BE6E56" w14:textId="77777777" w:rsidR="00EF64BB" w:rsidRDefault="00890796" w:rsidP="00B62A66">
      <w:pPr>
        <w:widowControl w:val="0"/>
        <w:spacing w:line="240" w:lineRule="auto"/>
        <w:ind w:firstLine="851"/>
        <w:rPr>
          <w:rFonts w:ascii="Times New Roman" w:hAnsi="Times New Roman"/>
          <w:sz w:val="24"/>
          <w:szCs w:val="24"/>
        </w:rPr>
      </w:pPr>
      <w:r w:rsidRPr="00BD1742">
        <w:rPr>
          <w:rFonts w:ascii="Times New Roman" w:hAnsi="Times New Roman"/>
          <w:sz w:val="24"/>
          <w:szCs w:val="24"/>
        </w:rPr>
        <w:t xml:space="preserve">Наиболее значимыми проблемами, влияющими на развитие услуг </w:t>
      </w:r>
      <w:r w:rsidR="00104694" w:rsidRPr="00104694">
        <w:rPr>
          <w:rFonts w:ascii="Times New Roman" w:hAnsi="Times New Roman"/>
          <w:sz w:val="24"/>
          <w:szCs w:val="24"/>
        </w:rPr>
        <w:t>к информационно-телекоммуникационной сети «Интернет»</w:t>
      </w:r>
      <w:r w:rsidRPr="00BD1742">
        <w:rPr>
          <w:rFonts w:ascii="Times New Roman" w:hAnsi="Times New Roman"/>
          <w:sz w:val="24"/>
          <w:szCs w:val="24"/>
        </w:rPr>
        <w:t xml:space="preserve"> на территории </w:t>
      </w:r>
      <w:r w:rsidR="00EF64BB" w:rsidRPr="00EF64BB">
        <w:rPr>
          <w:rFonts w:ascii="Times New Roman" w:hAnsi="Times New Roman"/>
          <w:sz w:val="24"/>
          <w:szCs w:val="24"/>
        </w:rPr>
        <w:t xml:space="preserve">Хасанского </w:t>
      </w:r>
      <w:r w:rsidRPr="00BD1742">
        <w:rPr>
          <w:rFonts w:ascii="Times New Roman" w:hAnsi="Times New Roman"/>
          <w:sz w:val="24"/>
          <w:szCs w:val="24"/>
        </w:rPr>
        <w:t>муниципального округа, являются:</w:t>
      </w:r>
    </w:p>
    <w:p w14:paraId="5B9BA944" w14:textId="77777777" w:rsidR="00B005A1" w:rsidRPr="00B005A1" w:rsidRDefault="00B005A1" w:rsidP="00B62A66">
      <w:pPr>
        <w:widowControl w:val="0"/>
        <w:spacing w:line="240" w:lineRule="auto"/>
        <w:rPr>
          <w:rFonts w:ascii="Times New Roman" w:hAnsi="Times New Roman"/>
          <w:sz w:val="24"/>
          <w:szCs w:val="24"/>
        </w:rPr>
      </w:pPr>
      <w:r w:rsidRPr="00B005A1">
        <w:rPr>
          <w:rFonts w:ascii="Times New Roman" w:hAnsi="Times New Roman"/>
          <w:sz w:val="24"/>
          <w:szCs w:val="24"/>
        </w:rPr>
        <w:t xml:space="preserve">- отсутствие качественных услуг по предоставлению доступа к информационно-телекоммуникационной сети «Интернет» у жителей населенных пунктов: </w:t>
      </w:r>
      <w:bookmarkStart w:id="3" w:name="_Hlk188626148"/>
      <w:r w:rsidRPr="00B005A1">
        <w:rPr>
          <w:rFonts w:ascii="Times New Roman" w:hAnsi="Times New Roman"/>
          <w:sz w:val="24"/>
          <w:szCs w:val="24"/>
        </w:rPr>
        <w:t xml:space="preserve">пгт Хасан, с. Кравцовка, с. Овчинниково, с. Рязановка, с. Витязь, с. </w:t>
      </w:r>
      <w:r w:rsidR="00515AD9">
        <w:rPr>
          <w:rFonts w:ascii="Times New Roman" w:hAnsi="Times New Roman"/>
          <w:sz w:val="24"/>
          <w:szCs w:val="24"/>
        </w:rPr>
        <w:t>Камышевый</w:t>
      </w:r>
      <w:bookmarkEnd w:id="3"/>
      <w:r w:rsidRPr="00B005A1">
        <w:rPr>
          <w:rFonts w:ascii="Times New Roman" w:hAnsi="Times New Roman"/>
          <w:sz w:val="24"/>
          <w:szCs w:val="24"/>
        </w:rPr>
        <w:t xml:space="preserve"> Хасанского муниципального округа;</w:t>
      </w:r>
    </w:p>
    <w:p w14:paraId="7DB96F3D" w14:textId="77777777" w:rsidR="00EF64BB" w:rsidRPr="00EF64BB" w:rsidRDefault="00890796" w:rsidP="00B62A66">
      <w:pPr>
        <w:widowControl w:val="0"/>
        <w:spacing w:line="240" w:lineRule="auto"/>
        <w:rPr>
          <w:rFonts w:ascii="Times New Roman" w:hAnsi="Times New Roman"/>
          <w:sz w:val="24"/>
          <w:szCs w:val="24"/>
        </w:rPr>
      </w:pPr>
      <w:r w:rsidRPr="00EF64BB">
        <w:rPr>
          <w:rFonts w:ascii="Times New Roman" w:hAnsi="Times New Roman"/>
          <w:sz w:val="24"/>
          <w:szCs w:val="24"/>
        </w:rPr>
        <w:t xml:space="preserve">- отсутствие распределительной сети с целью предоставления услуг широкополосного доступа к информационно-телекоммуникационной сети </w:t>
      </w:r>
      <w:r w:rsidR="00104694">
        <w:rPr>
          <w:rFonts w:ascii="Times New Roman" w:hAnsi="Times New Roman"/>
          <w:sz w:val="24"/>
          <w:szCs w:val="24"/>
        </w:rPr>
        <w:t>«</w:t>
      </w:r>
      <w:r w:rsidRPr="00EF64BB">
        <w:rPr>
          <w:rFonts w:ascii="Times New Roman" w:hAnsi="Times New Roman"/>
          <w:sz w:val="24"/>
          <w:szCs w:val="24"/>
        </w:rPr>
        <w:t>Интерн</w:t>
      </w:r>
      <w:r w:rsidR="00EF64BB" w:rsidRPr="00EF64BB">
        <w:rPr>
          <w:rFonts w:ascii="Times New Roman" w:hAnsi="Times New Roman"/>
          <w:sz w:val="24"/>
          <w:szCs w:val="24"/>
        </w:rPr>
        <w:t>ет</w:t>
      </w:r>
      <w:r w:rsidR="00104694">
        <w:rPr>
          <w:rFonts w:ascii="Times New Roman" w:hAnsi="Times New Roman"/>
          <w:sz w:val="24"/>
          <w:szCs w:val="24"/>
        </w:rPr>
        <w:t>»</w:t>
      </w:r>
      <w:r w:rsidR="00EF64BB" w:rsidRPr="00EF64BB">
        <w:rPr>
          <w:rFonts w:ascii="Times New Roman" w:hAnsi="Times New Roman"/>
          <w:sz w:val="24"/>
          <w:szCs w:val="24"/>
        </w:rPr>
        <w:t xml:space="preserve"> жителям </w:t>
      </w:r>
      <w:r w:rsidRPr="00EF64BB">
        <w:rPr>
          <w:rFonts w:ascii="Times New Roman" w:hAnsi="Times New Roman"/>
          <w:sz w:val="24"/>
          <w:szCs w:val="24"/>
        </w:rPr>
        <w:t xml:space="preserve">и </w:t>
      </w:r>
      <w:r w:rsidR="00EF64BB" w:rsidRPr="00EF64BB">
        <w:rPr>
          <w:rFonts w:ascii="Times New Roman" w:hAnsi="Times New Roman"/>
          <w:sz w:val="24"/>
          <w:szCs w:val="24"/>
        </w:rPr>
        <w:t>субъектам</w:t>
      </w:r>
      <w:r w:rsidRPr="00EF64BB">
        <w:rPr>
          <w:rFonts w:ascii="Times New Roman" w:hAnsi="Times New Roman"/>
          <w:sz w:val="24"/>
          <w:szCs w:val="24"/>
        </w:rPr>
        <w:t xml:space="preserve"> малого и среднего предпринимательства в большинстве населенных пунктов </w:t>
      </w:r>
      <w:r w:rsidR="00EF64BB" w:rsidRPr="00EF64BB">
        <w:rPr>
          <w:rFonts w:ascii="Times New Roman" w:hAnsi="Times New Roman"/>
          <w:sz w:val="24"/>
          <w:szCs w:val="24"/>
        </w:rPr>
        <w:t xml:space="preserve">Хасанского </w:t>
      </w:r>
      <w:r w:rsidRPr="00EF64BB">
        <w:rPr>
          <w:rFonts w:ascii="Times New Roman" w:hAnsi="Times New Roman"/>
          <w:sz w:val="24"/>
          <w:szCs w:val="24"/>
        </w:rPr>
        <w:t>муниципального округа;</w:t>
      </w:r>
    </w:p>
    <w:p w14:paraId="4DED79AF" w14:textId="77777777" w:rsidR="006018CB" w:rsidRPr="00EF64BB" w:rsidRDefault="00890796" w:rsidP="00B62A66">
      <w:pPr>
        <w:widowControl w:val="0"/>
        <w:spacing w:line="240" w:lineRule="auto"/>
        <w:rPr>
          <w:rFonts w:ascii="Times New Roman" w:hAnsi="Times New Roman"/>
          <w:sz w:val="24"/>
          <w:szCs w:val="24"/>
        </w:rPr>
      </w:pPr>
      <w:r w:rsidRPr="00EF64BB">
        <w:rPr>
          <w:rFonts w:ascii="Times New Roman" w:hAnsi="Times New Roman"/>
          <w:sz w:val="24"/>
          <w:szCs w:val="24"/>
        </w:rPr>
        <w:t xml:space="preserve">- невысокий уровень развития системы информационного обеспечения субъектов малого </w:t>
      </w:r>
      <w:r w:rsidR="00EF64BB" w:rsidRPr="00EF64BB">
        <w:rPr>
          <w:rFonts w:ascii="Times New Roman" w:hAnsi="Times New Roman"/>
          <w:sz w:val="24"/>
          <w:szCs w:val="24"/>
        </w:rPr>
        <w:t xml:space="preserve">и среднего предпринимательства </w:t>
      </w:r>
      <w:r w:rsidRPr="00EF64BB">
        <w:rPr>
          <w:rFonts w:ascii="Times New Roman" w:hAnsi="Times New Roman"/>
          <w:sz w:val="24"/>
          <w:szCs w:val="24"/>
        </w:rPr>
        <w:t xml:space="preserve">и </w:t>
      </w:r>
      <w:r w:rsidRPr="00EF64BB">
        <w:rPr>
          <w:rFonts w:ascii="Times New Roman" w:hAnsi="Times New Roman"/>
          <w:sz w:val="24"/>
          <w:szCs w:val="24"/>
          <w:lang w:eastAsia="ru-RU"/>
        </w:rPr>
        <w:t>физических лиц</w:t>
      </w:r>
      <w:r w:rsidRPr="00EF64BB">
        <w:rPr>
          <w:rFonts w:ascii="Times New Roman" w:hAnsi="Times New Roman"/>
          <w:sz w:val="24"/>
          <w:szCs w:val="24"/>
        </w:rPr>
        <w:t>.</w:t>
      </w:r>
    </w:p>
    <w:p w14:paraId="2A621899" w14:textId="77777777" w:rsidR="006018CB" w:rsidRPr="00EF64BB" w:rsidRDefault="00890796" w:rsidP="00B62A66">
      <w:pPr>
        <w:shd w:val="clear" w:color="auto" w:fill="FFFFFF"/>
        <w:tabs>
          <w:tab w:val="left" w:pos="1131"/>
        </w:tabs>
        <w:spacing w:line="240" w:lineRule="auto"/>
        <w:rPr>
          <w:sz w:val="24"/>
          <w:szCs w:val="24"/>
        </w:rPr>
      </w:pPr>
      <w:r w:rsidRPr="00EF64BB">
        <w:rPr>
          <w:rFonts w:ascii="Times New Roman" w:eastAsia="Times New Roman" w:hAnsi="Times New Roman"/>
          <w:sz w:val="24"/>
          <w:szCs w:val="24"/>
          <w:lang w:eastAsia="ru-RU"/>
        </w:rPr>
        <w:t xml:space="preserve">Залогом успешного экономического и социального развития </w:t>
      </w:r>
      <w:r w:rsidR="00EF64BB" w:rsidRPr="00EF64BB">
        <w:rPr>
          <w:rFonts w:ascii="Times New Roman" w:eastAsia="Times New Roman" w:hAnsi="Times New Roman"/>
          <w:sz w:val="24"/>
          <w:szCs w:val="24"/>
          <w:lang w:eastAsia="ru-RU"/>
        </w:rPr>
        <w:t>Хасанского</w:t>
      </w:r>
      <w:r w:rsidR="00EF64BB">
        <w:rPr>
          <w:rFonts w:ascii="Times New Roman" w:eastAsia="Times New Roman" w:hAnsi="Times New Roman"/>
          <w:sz w:val="24"/>
          <w:szCs w:val="24"/>
          <w:lang w:eastAsia="ru-RU"/>
        </w:rPr>
        <w:t xml:space="preserve"> муниципального округа является</w:t>
      </w:r>
      <w:r w:rsidRPr="00EF64BB">
        <w:rPr>
          <w:rFonts w:ascii="Times New Roman" w:eastAsia="Times New Roman" w:hAnsi="Times New Roman"/>
          <w:sz w:val="24"/>
          <w:szCs w:val="24"/>
          <w:lang w:eastAsia="ru-RU"/>
        </w:rPr>
        <w:t xml:space="preserve"> постоянная инновационная деятельность и широкое внедрение передовых технологий.</w:t>
      </w:r>
    </w:p>
    <w:p w14:paraId="10568040" w14:textId="77777777" w:rsidR="006018CB" w:rsidRPr="00EF64BB" w:rsidRDefault="00890796" w:rsidP="00B62A66">
      <w:pPr>
        <w:shd w:val="clear" w:color="auto" w:fill="FFFFFF"/>
        <w:spacing w:line="240" w:lineRule="auto"/>
        <w:rPr>
          <w:sz w:val="24"/>
          <w:szCs w:val="24"/>
        </w:rPr>
      </w:pPr>
      <w:r w:rsidRPr="00EF64BB">
        <w:rPr>
          <w:rFonts w:ascii="Times New Roman" w:eastAsia="Times New Roman" w:hAnsi="Times New Roman"/>
          <w:sz w:val="24"/>
          <w:szCs w:val="24"/>
          <w:lang w:eastAsia="ru-RU"/>
        </w:rPr>
        <w:t>Информационно-коммуникационные технологии являются базой гл</w:t>
      </w:r>
      <w:r w:rsidR="00EF64BB">
        <w:rPr>
          <w:rFonts w:ascii="Times New Roman" w:eastAsia="Times New Roman" w:hAnsi="Times New Roman"/>
          <w:sz w:val="24"/>
          <w:szCs w:val="24"/>
          <w:lang w:eastAsia="ru-RU"/>
        </w:rPr>
        <w:t xml:space="preserve">обального экономического роста </w:t>
      </w:r>
      <w:r w:rsidR="00EF64BB" w:rsidRPr="00EF64BB">
        <w:rPr>
          <w:rFonts w:ascii="Times New Roman" w:eastAsia="Times New Roman" w:hAnsi="Times New Roman"/>
          <w:sz w:val="24"/>
          <w:szCs w:val="24"/>
          <w:lang w:eastAsia="ru-RU"/>
        </w:rPr>
        <w:t xml:space="preserve">Хасанского </w:t>
      </w:r>
      <w:r w:rsidR="00EF64BB">
        <w:rPr>
          <w:rFonts w:ascii="Times New Roman" w:eastAsia="Times New Roman" w:hAnsi="Times New Roman"/>
          <w:sz w:val="24"/>
          <w:szCs w:val="24"/>
          <w:lang w:eastAsia="ru-RU"/>
        </w:rPr>
        <w:t xml:space="preserve">муниципального округа, </w:t>
      </w:r>
      <w:r w:rsidRPr="00EF64BB">
        <w:rPr>
          <w:rFonts w:ascii="Times New Roman" w:eastAsia="Times New Roman" w:hAnsi="Times New Roman"/>
          <w:sz w:val="24"/>
          <w:szCs w:val="24"/>
          <w:lang w:eastAsia="ru-RU"/>
        </w:rPr>
        <w:t>обеспечивая развитие региональной экономики.</w:t>
      </w:r>
    </w:p>
    <w:p w14:paraId="6182C27B" w14:textId="77777777" w:rsidR="006018CB" w:rsidRPr="00EF64BB" w:rsidRDefault="00890796" w:rsidP="00B62A66">
      <w:pPr>
        <w:shd w:val="clear" w:color="auto" w:fill="FFFFFF"/>
        <w:spacing w:line="240" w:lineRule="auto"/>
        <w:rPr>
          <w:sz w:val="24"/>
          <w:szCs w:val="24"/>
        </w:rPr>
      </w:pPr>
      <w:r w:rsidRPr="00EF64BB">
        <w:rPr>
          <w:rFonts w:ascii="Times New Roman" w:eastAsia="Times New Roman" w:hAnsi="Times New Roman"/>
          <w:sz w:val="24"/>
          <w:szCs w:val="24"/>
          <w:lang w:eastAsia="ru-RU"/>
        </w:rPr>
        <w:t>Приоритетным направлением деятельности является цифровая трансформация территории, внедрение и распространения наиболее эффективных цифровых решений и технологических платформ во все сферы жизни наших граждан.</w:t>
      </w:r>
    </w:p>
    <w:p w14:paraId="706BE177" w14:textId="77777777" w:rsidR="006018CB" w:rsidRPr="00EF64BB" w:rsidRDefault="00890796" w:rsidP="00B62A66">
      <w:pPr>
        <w:shd w:val="clear" w:color="auto" w:fill="FFFFFF"/>
        <w:spacing w:line="240" w:lineRule="auto"/>
        <w:rPr>
          <w:sz w:val="24"/>
          <w:szCs w:val="24"/>
        </w:rPr>
      </w:pPr>
      <w:r w:rsidRPr="00EF64BB">
        <w:rPr>
          <w:rFonts w:ascii="Times New Roman" w:eastAsia="Times New Roman" w:hAnsi="Times New Roman"/>
          <w:sz w:val="24"/>
          <w:szCs w:val="24"/>
          <w:lang w:eastAsia="ru-RU"/>
        </w:rPr>
        <w:t>Это и развитие сферы услуг, и</w:t>
      </w:r>
      <w:r w:rsidR="00EF64BB">
        <w:rPr>
          <w:rFonts w:ascii="Times New Roman" w:eastAsia="Times New Roman" w:hAnsi="Times New Roman"/>
          <w:sz w:val="24"/>
          <w:szCs w:val="24"/>
          <w:lang w:eastAsia="ru-RU"/>
        </w:rPr>
        <w:t xml:space="preserve"> расширение каналов информации </w:t>
      </w:r>
      <w:r w:rsidRPr="00EF64BB">
        <w:rPr>
          <w:rFonts w:ascii="Times New Roman" w:eastAsia="Times New Roman" w:hAnsi="Times New Roman"/>
          <w:sz w:val="24"/>
          <w:szCs w:val="24"/>
          <w:lang w:eastAsia="ru-RU"/>
        </w:rPr>
        <w:t xml:space="preserve">и развитие цифровой инфраструктуры, и медицинское, социальное обеспечение, и электронные государственные услуги, а также простое и эффективное взаимодействие с государством </w:t>
      </w:r>
      <w:r w:rsidRPr="00EF64BB">
        <w:rPr>
          <w:rFonts w:ascii="Times New Roman" w:eastAsia="Times New Roman" w:hAnsi="Times New Roman"/>
          <w:sz w:val="24"/>
          <w:szCs w:val="24"/>
          <w:lang w:eastAsia="ru-RU"/>
        </w:rPr>
        <w:lastRenderedPageBreak/>
        <w:t>благодаря использованию Федеральной государственной системы «Единый портал государственных и муниципальных услуг» и многое другое.</w:t>
      </w:r>
    </w:p>
    <w:p w14:paraId="75B58AF0" w14:textId="77777777" w:rsidR="006018CB" w:rsidRDefault="00890796" w:rsidP="00B62A66">
      <w:pPr>
        <w:widowControl w:val="0"/>
        <w:spacing w:line="240" w:lineRule="auto"/>
        <w:rPr>
          <w:rFonts w:ascii="Times New Roman" w:hAnsi="Times New Roman"/>
          <w:sz w:val="24"/>
          <w:szCs w:val="24"/>
        </w:rPr>
      </w:pPr>
      <w:r w:rsidRPr="00EF64BB">
        <w:rPr>
          <w:rFonts w:ascii="Times New Roman" w:hAnsi="Times New Roman"/>
          <w:sz w:val="24"/>
          <w:szCs w:val="24"/>
        </w:rPr>
        <w:t>Решение обозначенных проблем требует использования программно-целевого метода, который позволит переориентировать политику органов исполнительной власти на создание условий для развития услуг связи путем реализации мероприятий, направлен на развитие инфраструктурных объектов и востребованных механизмов поддержки, что позволит целенаправленно и эффективно использовать бюджетные средства.</w:t>
      </w:r>
    </w:p>
    <w:p w14:paraId="50A00B01" w14:textId="77777777" w:rsidR="00EF64BB" w:rsidRDefault="00EF64BB" w:rsidP="00B62A66">
      <w:pPr>
        <w:widowControl w:val="0"/>
        <w:spacing w:line="240" w:lineRule="auto"/>
        <w:rPr>
          <w:rFonts w:ascii="Times New Roman" w:hAnsi="Times New Roman"/>
          <w:sz w:val="24"/>
          <w:szCs w:val="24"/>
        </w:rPr>
      </w:pPr>
    </w:p>
    <w:p w14:paraId="26D2FBE8" w14:textId="77777777" w:rsidR="00EF64BB" w:rsidRDefault="00EF64BB" w:rsidP="00B62A66">
      <w:pPr>
        <w:numPr>
          <w:ilvl w:val="0"/>
          <w:numId w:val="1"/>
        </w:numPr>
        <w:suppressAutoHyphens w:val="0"/>
        <w:spacing w:after="200" w:line="276" w:lineRule="auto"/>
        <w:contextualSpacing/>
        <w:jc w:val="center"/>
        <w:rPr>
          <w:rFonts w:ascii="Times New Roman" w:hAnsi="Times New Roman"/>
          <w:b/>
          <w:sz w:val="24"/>
          <w:szCs w:val="24"/>
        </w:rPr>
      </w:pPr>
      <w:r w:rsidRPr="00EF64BB">
        <w:rPr>
          <w:rFonts w:ascii="Times New Roman" w:hAnsi="Times New Roman"/>
          <w:b/>
          <w:sz w:val="24"/>
          <w:szCs w:val="24"/>
        </w:rPr>
        <w:t>Цеди и задачи, этапы и сроки реализации муниципальной программы</w:t>
      </w:r>
    </w:p>
    <w:p w14:paraId="0716C542" w14:textId="77777777" w:rsidR="00EF64BB" w:rsidRPr="00EF64BB" w:rsidRDefault="00EF64BB" w:rsidP="00B62A66">
      <w:pPr>
        <w:suppressAutoHyphens w:val="0"/>
        <w:spacing w:after="200" w:line="276" w:lineRule="auto"/>
        <w:contextualSpacing/>
        <w:rPr>
          <w:rFonts w:ascii="Times New Roman" w:hAnsi="Times New Roman"/>
          <w:b/>
          <w:sz w:val="24"/>
          <w:szCs w:val="24"/>
        </w:rPr>
      </w:pPr>
    </w:p>
    <w:p w14:paraId="0F9A1D84" w14:textId="77777777" w:rsidR="00EF64BB" w:rsidRDefault="00EF64BB" w:rsidP="00B62A66">
      <w:pPr>
        <w:widowControl w:val="0"/>
        <w:spacing w:line="240" w:lineRule="auto"/>
        <w:rPr>
          <w:rFonts w:ascii="Times New Roman" w:hAnsi="Times New Roman"/>
          <w:color w:val="000000"/>
          <w:sz w:val="24"/>
          <w:szCs w:val="24"/>
        </w:rPr>
      </w:pPr>
      <w:r w:rsidRPr="00EF64BB">
        <w:rPr>
          <w:rFonts w:ascii="Times New Roman" w:hAnsi="Times New Roman"/>
          <w:color w:val="000000"/>
          <w:sz w:val="24"/>
          <w:szCs w:val="24"/>
        </w:rPr>
        <w:t xml:space="preserve">Целью программы является </w:t>
      </w:r>
      <w:r>
        <w:rPr>
          <w:rFonts w:ascii="Times New Roman" w:hAnsi="Times New Roman"/>
          <w:color w:val="000000"/>
          <w:sz w:val="24"/>
          <w:szCs w:val="24"/>
        </w:rPr>
        <w:t>у</w:t>
      </w:r>
      <w:r w:rsidRPr="00CE0812">
        <w:rPr>
          <w:rFonts w:ascii="Times New Roman" w:hAnsi="Times New Roman"/>
          <w:color w:val="000000"/>
          <w:sz w:val="24"/>
          <w:szCs w:val="24"/>
        </w:rPr>
        <w:t>величение доли домохозяйств, которым обеспечена возможность широкополосного доступа к информационно-телекоммуникационной сети Интернет в населенных пунктах Хасанского муниципального округа</w:t>
      </w:r>
      <w:r>
        <w:rPr>
          <w:rFonts w:ascii="Times New Roman" w:hAnsi="Times New Roman"/>
          <w:color w:val="000000"/>
          <w:sz w:val="24"/>
          <w:szCs w:val="24"/>
        </w:rPr>
        <w:t>.</w:t>
      </w:r>
    </w:p>
    <w:p w14:paraId="266B0EB2" w14:textId="77777777" w:rsidR="00EF64BB" w:rsidRDefault="00EF64BB" w:rsidP="00B62A66">
      <w:pPr>
        <w:widowControl w:val="0"/>
        <w:spacing w:line="240" w:lineRule="auto"/>
        <w:rPr>
          <w:rFonts w:ascii="Times New Roman" w:hAnsi="Times New Roman"/>
          <w:color w:val="000000"/>
          <w:sz w:val="24"/>
          <w:szCs w:val="24"/>
        </w:rPr>
      </w:pPr>
      <w:r w:rsidRPr="00EF64BB">
        <w:rPr>
          <w:rFonts w:ascii="Times New Roman" w:hAnsi="Times New Roman"/>
          <w:sz w:val="24"/>
          <w:szCs w:val="24"/>
        </w:rPr>
        <w:t xml:space="preserve">Задача, </w:t>
      </w:r>
      <w:bookmarkStart w:id="4" w:name="_Hlk187936514"/>
      <w:r>
        <w:rPr>
          <w:rFonts w:ascii="Times New Roman" w:hAnsi="Times New Roman"/>
          <w:color w:val="000000"/>
          <w:sz w:val="24"/>
          <w:szCs w:val="24"/>
        </w:rPr>
        <w:t>р</w:t>
      </w:r>
      <w:r w:rsidRPr="00EF64BB">
        <w:rPr>
          <w:rFonts w:ascii="Times New Roman" w:hAnsi="Times New Roman"/>
          <w:color w:val="000000"/>
          <w:sz w:val="24"/>
          <w:szCs w:val="24"/>
        </w:rPr>
        <w:t>азвитие информационной телекоммуникационной инфраструктуры общего пользования для повышения доступности и качества услуг, повышения уровня жизни населения, автоматизации процессов, создания предпосылок для ускорения экономического роста и повышения инвестиционного потенциала</w:t>
      </w:r>
      <w:bookmarkEnd w:id="4"/>
      <w:r>
        <w:rPr>
          <w:rFonts w:ascii="Times New Roman" w:hAnsi="Times New Roman"/>
          <w:color w:val="000000"/>
          <w:sz w:val="24"/>
          <w:szCs w:val="24"/>
        </w:rPr>
        <w:t>.</w:t>
      </w:r>
    </w:p>
    <w:p w14:paraId="741F8FEA" w14:textId="77777777" w:rsidR="002547E2" w:rsidRPr="00EF64BB" w:rsidRDefault="002547E2" w:rsidP="00B62A66">
      <w:pPr>
        <w:widowControl w:val="0"/>
        <w:spacing w:line="240" w:lineRule="auto"/>
        <w:rPr>
          <w:rFonts w:ascii="Times New Roman" w:hAnsi="Times New Roman"/>
          <w:sz w:val="24"/>
          <w:szCs w:val="24"/>
        </w:rPr>
      </w:pPr>
      <w:r w:rsidRPr="002547E2">
        <w:rPr>
          <w:rFonts w:ascii="Times New Roman" w:hAnsi="Times New Roman"/>
          <w:color w:val="000000"/>
          <w:sz w:val="24"/>
          <w:szCs w:val="24"/>
        </w:rPr>
        <w:t>Программа действует с 2025 - 2027 годы</w:t>
      </w:r>
    </w:p>
    <w:p w14:paraId="79E0E842" w14:textId="77777777" w:rsidR="006018CB" w:rsidRDefault="006018CB" w:rsidP="00B62A66">
      <w:pPr>
        <w:widowControl w:val="0"/>
        <w:spacing w:line="240" w:lineRule="auto"/>
        <w:ind w:firstLine="851"/>
        <w:rPr>
          <w:sz w:val="28"/>
          <w:szCs w:val="28"/>
        </w:rPr>
      </w:pPr>
    </w:p>
    <w:p w14:paraId="443B2DAD" w14:textId="77777777" w:rsidR="002547E2" w:rsidRPr="002547E2" w:rsidRDefault="002547E2" w:rsidP="00B62A66">
      <w:pPr>
        <w:numPr>
          <w:ilvl w:val="0"/>
          <w:numId w:val="1"/>
        </w:numPr>
        <w:spacing w:after="200" w:line="276" w:lineRule="auto"/>
        <w:contextualSpacing/>
        <w:jc w:val="center"/>
        <w:rPr>
          <w:rFonts w:ascii="Times New Roman" w:hAnsi="Times New Roman"/>
          <w:b/>
          <w:bCs/>
          <w:sz w:val="24"/>
          <w:szCs w:val="24"/>
        </w:rPr>
      </w:pPr>
      <w:r w:rsidRPr="002547E2">
        <w:rPr>
          <w:rFonts w:ascii="Times New Roman" w:hAnsi="Times New Roman"/>
          <w:b/>
          <w:sz w:val="24"/>
          <w:szCs w:val="24"/>
        </w:rPr>
        <w:t>Перечень показателей муниципальной программы</w:t>
      </w:r>
    </w:p>
    <w:p w14:paraId="2D542FDF" w14:textId="77777777" w:rsidR="002547E2" w:rsidRPr="002547E2" w:rsidRDefault="002547E2" w:rsidP="00B62A66">
      <w:pPr>
        <w:spacing w:after="200" w:line="276" w:lineRule="auto"/>
        <w:contextualSpacing/>
        <w:jc w:val="center"/>
        <w:rPr>
          <w:rFonts w:ascii="Times New Roman" w:hAnsi="Times New Roman"/>
          <w:b/>
          <w:bCs/>
          <w:sz w:val="24"/>
          <w:szCs w:val="24"/>
        </w:rPr>
      </w:pPr>
    </w:p>
    <w:p w14:paraId="11BD58AE" w14:textId="77777777" w:rsidR="002547E2" w:rsidRDefault="002547E2" w:rsidP="00B62A66">
      <w:pPr>
        <w:spacing w:line="240" w:lineRule="auto"/>
        <w:rPr>
          <w:rFonts w:ascii="Times New Roman" w:eastAsia="Times New Roman" w:hAnsi="Times New Roman"/>
          <w:sz w:val="24"/>
          <w:szCs w:val="24"/>
          <w:lang w:eastAsia="ru-RU"/>
        </w:rPr>
      </w:pPr>
      <w:r w:rsidRPr="002547E2">
        <w:rPr>
          <w:rFonts w:ascii="Times New Roman" w:eastAsia="Times New Roman" w:hAnsi="Times New Roman"/>
          <w:sz w:val="24"/>
          <w:szCs w:val="24"/>
          <w:lang w:eastAsia="ru-RU"/>
        </w:rPr>
        <w:t>Степень достижения запланированных результатов и намеченных целей муниципальной п</w:t>
      </w:r>
      <w:r>
        <w:rPr>
          <w:rFonts w:ascii="Times New Roman" w:eastAsia="Times New Roman" w:hAnsi="Times New Roman"/>
          <w:sz w:val="24"/>
          <w:szCs w:val="24"/>
          <w:lang w:eastAsia="ru-RU"/>
        </w:rPr>
        <w:t>рограммы определяется целевыми</w:t>
      </w:r>
      <w:r w:rsidRPr="002547E2">
        <w:rPr>
          <w:rFonts w:ascii="Times New Roman" w:eastAsia="Times New Roman" w:hAnsi="Times New Roman"/>
          <w:sz w:val="24"/>
          <w:szCs w:val="24"/>
          <w:lang w:eastAsia="ru-RU"/>
        </w:rPr>
        <w:t xml:space="preserve"> показателями. Показатели муниципальной программы соответствуют ее целям и задачам.</w:t>
      </w:r>
    </w:p>
    <w:p w14:paraId="27FFB672" w14:textId="77777777" w:rsidR="002547E2" w:rsidRPr="002547E2" w:rsidRDefault="002547E2" w:rsidP="00B62A66">
      <w:pPr>
        <w:spacing w:line="240" w:lineRule="auto"/>
        <w:rPr>
          <w:rFonts w:ascii="Times New Roman" w:eastAsia="Times New Roman" w:hAnsi="Times New Roman"/>
          <w:sz w:val="24"/>
          <w:szCs w:val="24"/>
          <w:lang w:eastAsia="ru-RU"/>
        </w:rPr>
      </w:pPr>
      <w:r w:rsidRPr="002547E2">
        <w:rPr>
          <w:rFonts w:ascii="Times New Roman" w:eastAsia="Times New Roman" w:hAnsi="Times New Roman"/>
          <w:sz w:val="24"/>
          <w:szCs w:val="24"/>
          <w:lang w:eastAsia="ru-RU"/>
        </w:rPr>
        <w:t xml:space="preserve">Плановые значения показателей муниципальной программы, характеризующих эффективность реализации мероприятий муниципальной программы, приведены в </w:t>
      </w:r>
      <w:hyperlink w:anchor="P369" w:history="1">
        <w:r w:rsidRPr="002547E2">
          <w:rPr>
            <w:rFonts w:ascii="Times New Roman" w:eastAsia="Times New Roman" w:hAnsi="Times New Roman"/>
            <w:color w:val="000000"/>
            <w:sz w:val="24"/>
            <w:szCs w:val="24"/>
            <w:lang w:eastAsia="ru-RU"/>
          </w:rPr>
          <w:t>приложении № 1</w:t>
        </w:r>
      </w:hyperlink>
      <w:r w:rsidRPr="002547E2">
        <w:rPr>
          <w:rFonts w:ascii="Times New Roman" w:eastAsia="Times New Roman" w:hAnsi="Times New Roman"/>
          <w:sz w:val="24"/>
          <w:szCs w:val="24"/>
          <w:lang w:eastAsia="ru-RU"/>
        </w:rPr>
        <w:t xml:space="preserve"> к настоящей муниципальной программе.</w:t>
      </w:r>
    </w:p>
    <w:p w14:paraId="180705D7" w14:textId="77777777" w:rsidR="002547E2" w:rsidRDefault="002547E2" w:rsidP="00B62A66">
      <w:pPr>
        <w:widowControl w:val="0"/>
        <w:spacing w:line="240" w:lineRule="auto"/>
        <w:ind w:firstLine="851"/>
        <w:rPr>
          <w:sz w:val="28"/>
          <w:szCs w:val="28"/>
        </w:rPr>
      </w:pPr>
    </w:p>
    <w:p w14:paraId="6077B516" w14:textId="77777777" w:rsidR="002547E2" w:rsidRDefault="002547E2" w:rsidP="00B62A66">
      <w:pPr>
        <w:numPr>
          <w:ilvl w:val="0"/>
          <w:numId w:val="1"/>
        </w:numPr>
        <w:spacing w:after="200" w:line="276" w:lineRule="auto"/>
        <w:contextualSpacing/>
        <w:jc w:val="center"/>
        <w:rPr>
          <w:rFonts w:ascii="Times New Roman" w:hAnsi="Times New Roman"/>
          <w:b/>
          <w:sz w:val="24"/>
          <w:szCs w:val="24"/>
        </w:rPr>
      </w:pPr>
      <w:r w:rsidRPr="002547E2">
        <w:rPr>
          <w:rFonts w:ascii="Times New Roman" w:hAnsi="Times New Roman"/>
          <w:b/>
          <w:sz w:val="24"/>
          <w:szCs w:val="24"/>
        </w:rPr>
        <w:t>Перечень мероприятий муниципальной программы и план их реализации</w:t>
      </w:r>
    </w:p>
    <w:p w14:paraId="6B6AFEBB" w14:textId="77777777" w:rsidR="002547E2" w:rsidRPr="002547E2" w:rsidRDefault="002547E2" w:rsidP="00B62A66">
      <w:pPr>
        <w:spacing w:after="200" w:line="276" w:lineRule="auto"/>
        <w:ind w:left="360" w:firstLine="0"/>
        <w:contextualSpacing/>
        <w:rPr>
          <w:rFonts w:ascii="Times New Roman" w:hAnsi="Times New Roman"/>
          <w:b/>
          <w:sz w:val="24"/>
          <w:szCs w:val="24"/>
        </w:rPr>
      </w:pPr>
    </w:p>
    <w:p w14:paraId="02BB41CD" w14:textId="77777777" w:rsidR="00A746AF" w:rsidRPr="00C45A1B" w:rsidRDefault="00A746AF" w:rsidP="00B62A66">
      <w:pPr>
        <w:spacing w:line="240" w:lineRule="auto"/>
        <w:rPr>
          <w:rFonts w:ascii="Times New Roman" w:hAnsi="Times New Roman"/>
          <w:sz w:val="24"/>
          <w:szCs w:val="24"/>
        </w:rPr>
      </w:pPr>
      <w:r w:rsidRPr="00C45A1B">
        <w:rPr>
          <w:rFonts w:ascii="Times New Roman" w:hAnsi="Times New Roman"/>
          <w:sz w:val="24"/>
          <w:szCs w:val="24"/>
        </w:rPr>
        <w:t>Программой предусмотрен</w:t>
      </w:r>
      <w:r w:rsidR="00EA3A9E" w:rsidRPr="00C45A1B">
        <w:rPr>
          <w:rFonts w:ascii="Times New Roman" w:hAnsi="Times New Roman"/>
          <w:sz w:val="24"/>
          <w:szCs w:val="24"/>
        </w:rPr>
        <w:t xml:space="preserve">о создание условий для развития услуг широкополосного доступа к информационно-телекоммуникационной сети Интернет </w:t>
      </w:r>
      <w:r w:rsidR="00B62A66">
        <w:rPr>
          <w:rFonts w:ascii="Times New Roman" w:hAnsi="Times New Roman"/>
          <w:sz w:val="24"/>
          <w:szCs w:val="24"/>
        </w:rPr>
        <w:t>в</w:t>
      </w:r>
      <w:r w:rsidR="00EA3A9E" w:rsidRPr="00C45A1B">
        <w:rPr>
          <w:rFonts w:ascii="Times New Roman" w:hAnsi="Times New Roman"/>
          <w:sz w:val="24"/>
          <w:szCs w:val="24"/>
        </w:rPr>
        <w:t xml:space="preserve"> населенных пункт</w:t>
      </w:r>
      <w:r w:rsidR="00B62A66">
        <w:rPr>
          <w:rFonts w:ascii="Times New Roman" w:hAnsi="Times New Roman"/>
          <w:sz w:val="24"/>
          <w:szCs w:val="24"/>
        </w:rPr>
        <w:t>ах, в которых</w:t>
      </w:r>
      <w:r w:rsidR="00EA3A9E" w:rsidRPr="00C45A1B">
        <w:rPr>
          <w:rFonts w:ascii="Times New Roman" w:hAnsi="Times New Roman"/>
          <w:sz w:val="24"/>
          <w:szCs w:val="24"/>
        </w:rPr>
        <w:t xml:space="preserve"> </w:t>
      </w:r>
      <w:r w:rsidR="00B62A66" w:rsidRPr="00B62A66">
        <w:rPr>
          <w:rFonts w:ascii="Times New Roman" w:hAnsi="Times New Roman"/>
          <w:sz w:val="24"/>
          <w:szCs w:val="24"/>
        </w:rPr>
        <w:t>отсутств</w:t>
      </w:r>
      <w:r w:rsidR="00B62A66">
        <w:rPr>
          <w:rFonts w:ascii="Times New Roman" w:hAnsi="Times New Roman"/>
          <w:sz w:val="24"/>
          <w:szCs w:val="24"/>
        </w:rPr>
        <w:t>уют</w:t>
      </w:r>
      <w:r w:rsidR="00B62A66" w:rsidRPr="00B62A66">
        <w:rPr>
          <w:rFonts w:ascii="Times New Roman" w:hAnsi="Times New Roman"/>
          <w:sz w:val="24"/>
          <w:szCs w:val="24"/>
        </w:rPr>
        <w:t xml:space="preserve"> качественн</w:t>
      </w:r>
      <w:r w:rsidR="00B62A66">
        <w:rPr>
          <w:rFonts w:ascii="Times New Roman" w:hAnsi="Times New Roman"/>
          <w:sz w:val="24"/>
          <w:szCs w:val="24"/>
        </w:rPr>
        <w:t>ые</w:t>
      </w:r>
      <w:r w:rsidR="00B62A66" w:rsidRPr="00B62A66">
        <w:rPr>
          <w:rFonts w:ascii="Times New Roman" w:hAnsi="Times New Roman"/>
          <w:sz w:val="24"/>
          <w:szCs w:val="24"/>
        </w:rPr>
        <w:t xml:space="preserve"> услуг</w:t>
      </w:r>
      <w:r w:rsidR="00B62A66">
        <w:rPr>
          <w:rFonts w:ascii="Times New Roman" w:hAnsi="Times New Roman"/>
          <w:sz w:val="24"/>
          <w:szCs w:val="24"/>
        </w:rPr>
        <w:t>и</w:t>
      </w:r>
      <w:r w:rsidR="00B62A66" w:rsidRPr="00B62A66">
        <w:rPr>
          <w:rFonts w:ascii="Times New Roman" w:hAnsi="Times New Roman"/>
          <w:sz w:val="24"/>
          <w:szCs w:val="24"/>
        </w:rPr>
        <w:t xml:space="preserve"> доступа к информационно-телекоммуникационной сети «Интернет»</w:t>
      </w:r>
      <w:r w:rsidR="00B62A66">
        <w:rPr>
          <w:rFonts w:ascii="Times New Roman" w:hAnsi="Times New Roman"/>
          <w:sz w:val="24"/>
          <w:szCs w:val="24"/>
        </w:rPr>
        <w:t>.</w:t>
      </w:r>
      <w:r w:rsidR="00EA3A9E" w:rsidRPr="00C45A1B">
        <w:rPr>
          <w:rFonts w:ascii="Times New Roman" w:hAnsi="Times New Roman"/>
          <w:sz w:val="24"/>
          <w:szCs w:val="24"/>
        </w:rPr>
        <w:t xml:space="preserve"> </w:t>
      </w:r>
      <w:r w:rsidR="00B62A66">
        <w:rPr>
          <w:rFonts w:ascii="Times New Roman" w:hAnsi="Times New Roman"/>
          <w:sz w:val="24"/>
          <w:szCs w:val="24"/>
        </w:rPr>
        <w:t>Р</w:t>
      </w:r>
      <w:r w:rsidRPr="00C45A1B">
        <w:rPr>
          <w:rFonts w:ascii="Times New Roman" w:hAnsi="Times New Roman"/>
          <w:sz w:val="24"/>
          <w:szCs w:val="24"/>
        </w:rPr>
        <w:t>еализация мероприятий по строительству сет</w:t>
      </w:r>
      <w:r w:rsidR="00EA3A9E" w:rsidRPr="00C45A1B">
        <w:rPr>
          <w:rFonts w:ascii="Times New Roman" w:hAnsi="Times New Roman"/>
          <w:sz w:val="24"/>
          <w:szCs w:val="24"/>
        </w:rPr>
        <w:t>ей</w:t>
      </w:r>
      <w:r w:rsidRPr="00C45A1B">
        <w:rPr>
          <w:rFonts w:ascii="Times New Roman" w:hAnsi="Times New Roman"/>
          <w:sz w:val="24"/>
          <w:szCs w:val="24"/>
        </w:rPr>
        <w:t xml:space="preserve"> связи</w:t>
      </w:r>
      <w:r w:rsidR="00C45A1B" w:rsidRPr="00C45A1B">
        <w:rPr>
          <w:rFonts w:ascii="Times New Roman" w:hAnsi="Times New Roman"/>
          <w:sz w:val="24"/>
          <w:szCs w:val="24"/>
        </w:rPr>
        <w:t>,</w:t>
      </w:r>
      <w:r w:rsidRPr="00C45A1B">
        <w:rPr>
          <w:rFonts w:ascii="Times New Roman" w:hAnsi="Times New Roman"/>
          <w:sz w:val="24"/>
          <w:szCs w:val="24"/>
        </w:rPr>
        <w:t xml:space="preserve"> обеспечивающих доступ к сети интернет</w:t>
      </w:r>
      <w:r w:rsidR="00E273F4">
        <w:rPr>
          <w:rFonts w:ascii="Times New Roman" w:hAnsi="Times New Roman"/>
          <w:sz w:val="24"/>
          <w:szCs w:val="24"/>
        </w:rPr>
        <w:t>, проводится</w:t>
      </w:r>
      <w:r w:rsidRPr="00C45A1B">
        <w:rPr>
          <w:rFonts w:ascii="Times New Roman" w:hAnsi="Times New Roman"/>
          <w:sz w:val="24"/>
          <w:szCs w:val="24"/>
        </w:rPr>
        <w:t xml:space="preserve"> по средствам прокладки оптоволоконного кабел</w:t>
      </w:r>
      <w:r w:rsidR="00B62A66">
        <w:rPr>
          <w:rFonts w:ascii="Times New Roman" w:hAnsi="Times New Roman"/>
          <w:sz w:val="24"/>
          <w:szCs w:val="24"/>
        </w:rPr>
        <w:t>я между населенными пунктами</w:t>
      </w:r>
      <w:r w:rsidR="00EA3A9E" w:rsidRPr="00C45A1B">
        <w:rPr>
          <w:rFonts w:ascii="Times New Roman" w:hAnsi="Times New Roman"/>
          <w:sz w:val="24"/>
          <w:szCs w:val="24"/>
        </w:rPr>
        <w:t>.</w:t>
      </w:r>
    </w:p>
    <w:p w14:paraId="64D7FE4F" w14:textId="77777777" w:rsidR="002547E2" w:rsidRDefault="002547E2" w:rsidP="00B62A66">
      <w:pPr>
        <w:spacing w:line="240" w:lineRule="auto"/>
        <w:rPr>
          <w:rFonts w:ascii="Times New Roman" w:eastAsia="Times New Roman" w:hAnsi="Times New Roman"/>
          <w:sz w:val="24"/>
          <w:szCs w:val="24"/>
          <w:lang w:eastAsia="ru-RU"/>
        </w:rPr>
      </w:pPr>
      <w:hyperlink w:anchor="P3568" w:history="1">
        <w:r w:rsidRPr="002547E2">
          <w:rPr>
            <w:rFonts w:ascii="Times New Roman" w:eastAsia="Times New Roman" w:hAnsi="Times New Roman"/>
            <w:color w:val="000000"/>
            <w:sz w:val="24"/>
            <w:szCs w:val="24"/>
            <w:lang w:eastAsia="ru-RU"/>
          </w:rPr>
          <w:t>Перечень</w:t>
        </w:r>
      </w:hyperlink>
      <w:r w:rsidRPr="002547E2">
        <w:rPr>
          <w:rFonts w:ascii="Times New Roman" w:eastAsia="Times New Roman" w:hAnsi="Times New Roman"/>
          <w:sz w:val="24"/>
          <w:szCs w:val="24"/>
          <w:lang w:eastAsia="ru-RU"/>
        </w:rPr>
        <w:t xml:space="preserve"> мероприятий муниципальной программы и план их реализации приведены в приложении № 2 к настоящей муниципальной программе.</w:t>
      </w:r>
    </w:p>
    <w:p w14:paraId="4D43F651" w14:textId="77777777" w:rsidR="002547E2" w:rsidRDefault="002547E2" w:rsidP="00B62A66">
      <w:pPr>
        <w:spacing w:line="240" w:lineRule="auto"/>
        <w:rPr>
          <w:rFonts w:ascii="Times New Roman" w:eastAsia="Times New Roman" w:hAnsi="Times New Roman"/>
          <w:sz w:val="24"/>
          <w:szCs w:val="24"/>
          <w:lang w:eastAsia="ru-RU"/>
        </w:rPr>
      </w:pPr>
    </w:p>
    <w:p w14:paraId="434D5532" w14:textId="77777777" w:rsidR="002547E2" w:rsidRPr="002547E2" w:rsidRDefault="00E94560" w:rsidP="00B62A66">
      <w:pPr>
        <w:suppressAutoHyphens w:val="0"/>
        <w:spacing w:after="200" w:line="240" w:lineRule="auto"/>
        <w:ind w:firstLine="0"/>
        <w:jc w:val="center"/>
        <w:rPr>
          <w:rFonts w:ascii="Times New Roman" w:eastAsia="Times New Roman" w:hAnsi="Times New Roman"/>
          <w:b/>
          <w:sz w:val="24"/>
          <w:szCs w:val="24"/>
          <w:lang w:eastAsia="ru-RU"/>
        </w:rPr>
      </w:pPr>
      <w:r w:rsidRPr="00E94560">
        <w:rPr>
          <w:rFonts w:ascii="Times New Roman" w:eastAsia="Times New Roman" w:hAnsi="Times New Roman"/>
          <w:b/>
          <w:sz w:val="24"/>
          <w:szCs w:val="24"/>
          <w:lang w:eastAsia="ru-RU"/>
        </w:rPr>
        <w:t>5. Обоснование ресурсного обеспечения реализации муниципальной программы</w:t>
      </w:r>
    </w:p>
    <w:p w14:paraId="08CA3BDB" w14:textId="77777777" w:rsidR="00515AD9" w:rsidRPr="00515AD9" w:rsidRDefault="00515AD9" w:rsidP="00B62A66">
      <w:pPr>
        <w:suppressAutoHyphens w:val="0"/>
        <w:spacing w:line="240" w:lineRule="auto"/>
        <w:rPr>
          <w:rFonts w:ascii="Times New Roman" w:eastAsia="Times New Roman" w:hAnsi="Times New Roman"/>
          <w:sz w:val="24"/>
          <w:szCs w:val="24"/>
          <w:lang w:eastAsia="ru-RU"/>
        </w:rPr>
      </w:pPr>
      <w:r w:rsidRPr="00515AD9">
        <w:rPr>
          <w:rFonts w:ascii="Times New Roman" w:eastAsia="Times New Roman" w:hAnsi="Times New Roman"/>
          <w:sz w:val="24"/>
          <w:szCs w:val="24"/>
          <w:lang w:eastAsia="ru-RU"/>
        </w:rPr>
        <w:t>Источником финансирования Программы являются:</w:t>
      </w:r>
    </w:p>
    <w:p w14:paraId="5166E81F" w14:textId="77777777" w:rsidR="00515AD9" w:rsidRPr="00515AD9" w:rsidRDefault="00515AD9" w:rsidP="00B62A66">
      <w:pPr>
        <w:suppressAutoHyphens w:val="0"/>
        <w:spacing w:line="240" w:lineRule="auto"/>
        <w:rPr>
          <w:rFonts w:ascii="Times New Roman" w:eastAsia="Times New Roman" w:hAnsi="Times New Roman"/>
          <w:sz w:val="24"/>
          <w:szCs w:val="24"/>
          <w:lang w:eastAsia="ru-RU"/>
        </w:rPr>
      </w:pPr>
      <w:r w:rsidRPr="00515AD9">
        <w:rPr>
          <w:rFonts w:ascii="Times New Roman" w:eastAsia="Times New Roman" w:hAnsi="Times New Roman"/>
          <w:sz w:val="24"/>
          <w:szCs w:val="24"/>
          <w:lang w:eastAsia="ru-RU"/>
        </w:rPr>
        <w:t>- средства бюджета Хасанского муниципального округа;</w:t>
      </w:r>
    </w:p>
    <w:p w14:paraId="73E3C380" w14:textId="77777777" w:rsidR="00515AD9" w:rsidRPr="00515AD9" w:rsidRDefault="00515AD9" w:rsidP="00B62A66">
      <w:pPr>
        <w:suppressAutoHyphens w:val="0"/>
        <w:spacing w:line="240" w:lineRule="auto"/>
        <w:rPr>
          <w:rFonts w:ascii="Times New Roman" w:eastAsia="Times New Roman" w:hAnsi="Times New Roman"/>
          <w:sz w:val="24"/>
          <w:szCs w:val="24"/>
          <w:lang w:eastAsia="ru-RU"/>
        </w:rPr>
      </w:pPr>
      <w:r w:rsidRPr="00515AD9">
        <w:rPr>
          <w:rFonts w:ascii="Times New Roman" w:eastAsia="Times New Roman" w:hAnsi="Times New Roman"/>
          <w:sz w:val="24"/>
          <w:szCs w:val="24"/>
          <w:lang w:eastAsia="ru-RU"/>
        </w:rPr>
        <w:t>- средства бюджета Приморского края.</w:t>
      </w:r>
    </w:p>
    <w:p w14:paraId="03D00854" w14:textId="77777777" w:rsidR="00515AD9" w:rsidRPr="00515AD9" w:rsidRDefault="00515AD9" w:rsidP="00B62A66">
      <w:pPr>
        <w:spacing w:line="240" w:lineRule="auto"/>
        <w:rPr>
          <w:rFonts w:ascii="Times New Roman" w:eastAsia="Times New Roman" w:hAnsi="Times New Roman"/>
          <w:sz w:val="24"/>
          <w:szCs w:val="24"/>
          <w:lang w:eastAsia="ru-RU"/>
        </w:rPr>
      </w:pPr>
      <w:r w:rsidRPr="00515AD9">
        <w:rPr>
          <w:rFonts w:ascii="Times New Roman" w:eastAsia="Times New Roman" w:hAnsi="Times New Roman"/>
          <w:sz w:val="24"/>
          <w:szCs w:val="24"/>
          <w:lang w:eastAsia="ru-RU"/>
        </w:rPr>
        <w:t xml:space="preserve">Объемы финансирования мероприятий Программы за счет средств бюджета Хасанского муниципального округа составляет: </w:t>
      </w:r>
      <w:r>
        <w:rPr>
          <w:rFonts w:ascii="Times New Roman" w:eastAsia="Times New Roman" w:hAnsi="Times New Roman"/>
          <w:sz w:val="24"/>
          <w:szCs w:val="24"/>
          <w:lang w:eastAsia="ru-RU"/>
        </w:rPr>
        <w:t>1 080,0</w:t>
      </w:r>
      <w:r w:rsidRPr="00515AD9">
        <w:rPr>
          <w:rFonts w:ascii="Times New Roman" w:eastAsia="Times New Roman" w:hAnsi="Times New Roman"/>
          <w:sz w:val="24"/>
          <w:szCs w:val="24"/>
          <w:lang w:eastAsia="ru-RU"/>
        </w:rPr>
        <w:t xml:space="preserve"> тыс. руб., * в том числе по периодам действия программы:</w:t>
      </w:r>
    </w:p>
    <w:p w14:paraId="5EDC37AF" w14:textId="77777777" w:rsidR="00515AD9" w:rsidRPr="00515AD9" w:rsidRDefault="00515AD9" w:rsidP="00B62A66">
      <w:pPr>
        <w:spacing w:line="240" w:lineRule="auto"/>
        <w:rPr>
          <w:rFonts w:ascii="Times New Roman" w:eastAsia="Times New Roman" w:hAnsi="Times New Roman"/>
          <w:sz w:val="24"/>
          <w:szCs w:val="24"/>
          <w:lang w:eastAsia="ru-RU"/>
        </w:rPr>
      </w:pPr>
      <w:r w:rsidRPr="00515AD9">
        <w:rPr>
          <w:rFonts w:ascii="Times New Roman" w:eastAsia="Times New Roman" w:hAnsi="Times New Roman"/>
          <w:sz w:val="24"/>
          <w:szCs w:val="24"/>
          <w:lang w:eastAsia="ru-RU"/>
        </w:rPr>
        <w:t xml:space="preserve">2025 год – 1 080,0тыс. руб. </w:t>
      </w:r>
    </w:p>
    <w:p w14:paraId="4151251E" w14:textId="77777777" w:rsidR="00515AD9" w:rsidRPr="00515AD9" w:rsidRDefault="00515AD9" w:rsidP="00B62A66">
      <w:pPr>
        <w:spacing w:line="240" w:lineRule="auto"/>
        <w:rPr>
          <w:rFonts w:ascii="Times New Roman" w:eastAsia="Times New Roman" w:hAnsi="Times New Roman"/>
          <w:sz w:val="24"/>
          <w:szCs w:val="24"/>
          <w:lang w:eastAsia="ru-RU"/>
        </w:rPr>
      </w:pPr>
      <w:r w:rsidRPr="00515AD9">
        <w:rPr>
          <w:rFonts w:ascii="Times New Roman" w:eastAsia="Times New Roman" w:hAnsi="Times New Roman"/>
          <w:sz w:val="24"/>
          <w:szCs w:val="24"/>
          <w:lang w:eastAsia="ru-RU"/>
        </w:rPr>
        <w:t>2026 год –</w:t>
      </w:r>
      <w:r>
        <w:rPr>
          <w:rFonts w:ascii="Times New Roman" w:eastAsia="Times New Roman" w:hAnsi="Times New Roman"/>
          <w:sz w:val="24"/>
          <w:szCs w:val="24"/>
          <w:lang w:eastAsia="ru-RU"/>
        </w:rPr>
        <w:t xml:space="preserve"> </w:t>
      </w:r>
      <w:r w:rsidRPr="00515AD9">
        <w:rPr>
          <w:rFonts w:ascii="Times New Roman" w:eastAsia="Times New Roman" w:hAnsi="Times New Roman"/>
          <w:sz w:val="24"/>
          <w:szCs w:val="24"/>
          <w:lang w:eastAsia="ru-RU"/>
        </w:rPr>
        <w:t>0,0 тыс. руб.</w:t>
      </w:r>
    </w:p>
    <w:p w14:paraId="6109C2FE" w14:textId="77777777" w:rsidR="00515AD9" w:rsidRPr="00515AD9" w:rsidRDefault="00515AD9" w:rsidP="00B62A66">
      <w:pPr>
        <w:spacing w:line="240" w:lineRule="auto"/>
        <w:rPr>
          <w:rFonts w:ascii="Times New Roman" w:eastAsia="Times New Roman" w:hAnsi="Times New Roman"/>
          <w:sz w:val="24"/>
          <w:szCs w:val="24"/>
          <w:lang w:eastAsia="ru-RU"/>
        </w:rPr>
      </w:pPr>
      <w:r w:rsidRPr="00515AD9">
        <w:rPr>
          <w:rFonts w:ascii="Times New Roman" w:eastAsia="Times New Roman" w:hAnsi="Times New Roman"/>
          <w:sz w:val="24"/>
          <w:szCs w:val="24"/>
          <w:lang w:eastAsia="ru-RU"/>
        </w:rPr>
        <w:t>2027 год – 0,0 тыс. руб.</w:t>
      </w:r>
    </w:p>
    <w:p w14:paraId="4E8A74F9" w14:textId="77777777" w:rsidR="00515AD9" w:rsidRPr="00515AD9" w:rsidRDefault="00515AD9" w:rsidP="00B62A66">
      <w:pPr>
        <w:spacing w:line="240" w:lineRule="auto"/>
        <w:rPr>
          <w:rFonts w:ascii="Times New Roman" w:eastAsia="Times New Roman" w:hAnsi="Times New Roman"/>
          <w:sz w:val="24"/>
          <w:szCs w:val="24"/>
          <w:lang w:eastAsia="ru-RU"/>
        </w:rPr>
      </w:pPr>
      <w:r w:rsidRPr="00515AD9">
        <w:rPr>
          <w:rFonts w:ascii="Times New Roman" w:eastAsia="Times New Roman" w:hAnsi="Times New Roman"/>
          <w:sz w:val="24"/>
          <w:szCs w:val="24"/>
          <w:lang w:eastAsia="ru-RU"/>
        </w:rPr>
        <w:t xml:space="preserve">Прогнозная сумма средств краевого бюджета, привлекаемых на реализацию целей программы, составляет </w:t>
      </w:r>
      <w:r w:rsidR="00F55BFC" w:rsidRPr="00F55BFC">
        <w:rPr>
          <w:rFonts w:ascii="Times New Roman" w:eastAsia="Times New Roman" w:hAnsi="Times New Roman"/>
          <w:sz w:val="24"/>
          <w:szCs w:val="24"/>
          <w:lang w:eastAsia="ru-RU"/>
        </w:rPr>
        <w:t>34 920,0</w:t>
      </w:r>
      <w:r w:rsidRPr="00515AD9">
        <w:rPr>
          <w:rFonts w:ascii="Times New Roman" w:eastAsia="Times New Roman" w:hAnsi="Times New Roman"/>
          <w:sz w:val="24"/>
          <w:szCs w:val="24"/>
          <w:lang w:eastAsia="ru-RU"/>
        </w:rPr>
        <w:t xml:space="preserve"> тыс. руб.:</w:t>
      </w:r>
    </w:p>
    <w:p w14:paraId="30B6411C" w14:textId="77777777" w:rsidR="00515AD9" w:rsidRPr="00515AD9" w:rsidRDefault="00515AD9" w:rsidP="00B62A66">
      <w:pPr>
        <w:spacing w:line="240" w:lineRule="auto"/>
        <w:rPr>
          <w:rFonts w:ascii="Times New Roman" w:eastAsia="Times New Roman" w:hAnsi="Times New Roman"/>
          <w:sz w:val="24"/>
          <w:szCs w:val="24"/>
          <w:lang w:eastAsia="ru-RU"/>
        </w:rPr>
      </w:pPr>
      <w:r w:rsidRPr="00515AD9">
        <w:rPr>
          <w:rFonts w:ascii="Times New Roman" w:eastAsia="Times New Roman" w:hAnsi="Times New Roman"/>
          <w:sz w:val="24"/>
          <w:szCs w:val="24"/>
          <w:lang w:eastAsia="ru-RU"/>
        </w:rPr>
        <w:t xml:space="preserve">2025 год – </w:t>
      </w:r>
      <w:r w:rsidR="00F55BFC" w:rsidRPr="00F55BFC">
        <w:rPr>
          <w:rFonts w:ascii="Times New Roman" w:eastAsia="Times New Roman" w:hAnsi="Times New Roman"/>
          <w:sz w:val="24"/>
          <w:szCs w:val="24"/>
          <w:lang w:eastAsia="ru-RU"/>
        </w:rPr>
        <w:t>34 920,0</w:t>
      </w:r>
      <w:r w:rsidRPr="00515AD9">
        <w:rPr>
          <w:rFonts w:ascii="Times New Roman" w:eastAsia="Times New Roman" w:hAnsi="Times New Roman"/>
          <w:sz w:val="24"/>
          <w:szCs w:val="24"/>
          <w:lang w:eastAsia="ru-RU"/>
        </w:rPr>
        <w:t xml:space="preserve"> тыс. руб. </w:t>
      </w:r>
    </w:p>
    <w:p w14:paraId="5AECA20B" w14:textId="77777777" w:rsidR="00515AD9" w:rsidRPr="00515AD9" w:rsidRDefault="00515AD9" w:rsidP="00B62A66">
      <w:pPr>
        <w:spacing w:line="240" w:lineRule="auto"/>
        <w:rPr>
          <w:rFonts w:ascii="Times New Roman" w:eastAsia="Times New Roman" w:hAnsi="Times New Roman"/>
          <w:sz w:val="24"/>
          <w:szCs w:val="24"/>
          <w:lang w:eastAsia="ru-RU"/>
        </w:rPr>
      </w:pPr>
      <w:r w:rsidRPr="00515AD9">
        <w:rPr>
          <w:rFonts w:ascii="Times New Roman" w:eastAsia="Times New Roman" w:hAnsi="Times New Roman"/>
          <w:sz w:val="24"/>
          <w:szCs w:val="24"/>
          <w:lang w:eastAsia="ru-RU"/>
        </w:rPr>
        <w:t>2026 год – 0,0 тыс. руб.</w:t>
      </w:r>
    </w:p>
    <w:p w14:paraId="431155CA" w14:textId="77777777" w:rsidR="00515AD9" w:rsidRPr="00515AD9" w:rsidRDefault="00515AD9" w:rsidP="00B62A66">
      <w:pPr>
        <w:spacing w:line="240" w:lineRule="auto"/>
        <w:rPr>
          <w:rFonts w:ascii="Times New Roman" w:eastAsia="Times New Roman" w:hAnsi="Times New Roman"/>
          <w:sz w:val="24"/>
          <w:szCs w:val="24"/>
          <w:lang w:eastAsia="ru-RU"/>
        </w:rPr>
      </w:pPr>
      <w:r w:rsidRPr="00515AD9">
        <w:rPr>
          <w:rFonts w:ascii="Times New Roman" w:eastAsia="Times New Roman" w:hAnsi="Times New Roman"/>
          <w:sz w:val="24"/>
          <w:szCs w:val="24"/>
          <w:lang w:eastAsia="ru-RU"/>
        </w:rPr>
        <w:lastRenderedPageBreak/>
        <w:t>2027 год – 0,0 тыс. руб.</w:t>
      </w:r>
    </w:p>
    <w:p w14:paraId="0B14FF67" w14:textId="77777777" w:rsidR="002547E2" w:rsidRPr="002547E2" w:rsidRDefault="002547E2" w:rsidP="00B62A66">
      <w:pPr>
        <w:spacing w:line="240" w:lineRule="auto"/>
        <w:rPr>
          <w:rFonts w:ascii="Times New Roman" w:eastAsia="Times New Roman" w:hAnsi="Times New Roman"/>
          <w:sz w:val="24"/>
          <w:szCs w:val="24"/>
          <w:lang w:eastAsia="ru-RU"/>
        </w:rPr>
      </w:pPr>
      <w:r w:rsidRPr="002547E2">
        <w:rPr>
          <w:rFonts w:ascii="Times New Roman" w:eastAsia="Times New Roman" w:hAnsi="Times New Roman"/>
          <w:sz w:val="24"/>
          <w:szCs w:val="24"/>
          <w:lang w:eastAsia="ru-RU"/>
        </w:rPr>
        <w:t>Ресурсное обеспечение реализации муниципальной программы приведено в приложении № 2.</w:t>
      </w:r>
    </w:p>
    <w:p w14:paraId="3F96BDCD" w14:textId="77777777" w:rsidR="002547E2" w:rsidRPr="002547E2" w:rsidRDefault="002547E2" w:rsidP="00B62A66">
      <w:pPr>
        <w:spacing w:line="240" w:lineRule="auto"/>
        <w:rPr>
          <w:rFonts w:ascii="Times New Roman" w:eastAsia="Times New Roman" w:hAnsi="Times New Roman"/>
          <w:sz w:val="24"/>
          <w:szCs w:val="24"/>
          <w:lang w:eastAsia="ru-RU"/>
        </w:rPr>
      </w:pPr>
      <w:r w:rsidRPr="002547E2">
        <w:rPr>
          <w:rFonts w:ascii="Times New Roman" w:eastAsia="Times New Roman" w:hAnsi="Times New Roman"/>
          <w:sz w:val="24"/>
          <w:szCs w:val="24"/>
          <w:lang w:eastAsia="ru-RU"/>
        </w:rPr>
        <w:t>Объемы расходов на мероприятия могут ежегодно уточняться в процессе исполнения бюджета на текущий финансовый год и плановый период.</w:t>
      </w:r>
    </w:p>
    <w:p w14:paraId="14FC41D5" w14:textId="77777777" w:rsidR="002547E2" w:rsidRDefault="002547E2" w:rsidP="00B62A66">
      <w:pPr>
        <w:spacing w:line="240" w:lineRule="auto"/>
        <w:rPr>
          <w:rFonts w:ascii="Times New Roman" w:eastAsia="Times New Roman" w:hAnsi="Times New Roman"/>
          <w:sz w:val="24"/>
          <w:szCs w:val="24"/>
          <w:lang w:eastAsia="ru-RU"/>
        </w:rPr>
      </w:pPr>
    </w:p>
    <w:p w14:paraId="2C76527C" w14:textId="77777777" w:rsidR="002547E2" w:rsidRPr="002547E2" w:rsidRDefault="00E94560" w:rsidP="00B62A66">
      <w:pPr>
        <w:suppressAutoHyphens w:val="0"/>
        <w:spacing w:after="200" w:line="240" w:lineRule="auto"/>
        <w:ind w:firstLine="0"/>
        <w:jc w:val="center"/>
        <w:rPr>
          <w:rFonts w:ascii="Times New Roman" w:eastAsia="Times New Roman" w:hAnsi="Times New Roman"/>
          <w:b/>
          <w:bCs/>
          <w:sz w:val="24"/>
          <w:szCs w:val="24"/>
          <w:lang w:eastAsia="ru-RU"/>
        </w:rPr>
      </w:pPr>
      <w:r w:rsidRPr="00E94560">
        <w:rPr>
          <w:rFonts w:ascii="Times New Roman" w:eastAsia="Times New Roman" w:hAnsi="Times New Roman"/>
          <w:b/>
          <w:bCs/>
          <w:sz w:val="24"/>
          <w:szCs w:val="24"/>
          <w:lang w:eastAsia="ru-RU"/>
        </w:rPr>
        <w:t>6. Описание мер муниципального регулирования муниципальной программы</w:t>
      </w:r>
    </w:p>
    <w:p w14:paraId="52472B2C" w14:textId="77777777" w:rsidR="006018CB" w:rsidRPr="00816DED" w:rsidRDefault="00890796" w:rsidP="00B62A66">
      <w:pPr>
        <w:spacing w:line="240" w:lineRule="auto"/>
        <w:rPr>
          <w:sz w:val="24"/>
          <w:szCs w:val="24"/>
        </w:rPr>
      </w:pPr>
      <w:r w:rsidRPr="00816DED">
        <w:rPr>
          <w:rFonts w:ascii="Times New Roman" w:hAnsi="Times New Roman"/>
          <w:sz w:val="24"/>
          <w:szCs w:val="24"/>
        </w:rPr>
        <w:t>Механизм реализации Программы направлен на эффективное планирование хода исполнения программных мероприятий, координацию действий участников ее реализации, обеспечение контроля исполнения программных мероприятий, выработку решений при возникновении отклонения хода работ от плана мероприятий программы.</w:t>
      </w:r>
    </w:p>
    <w:p w14:paraId="0F5025CE" w14:textId="77777777" w:rsidR="006018CB" w:rsidRPr="00104694" w:rsidRDefault="00890796" w:rsidP="00B62A66">
      <w:pPr>
        <w:widowControl w:val="0"/>
        <w:spacing w:line="240" w:lineRule="auto"/>
        <w:rPr>
          <w:sz w:val="24"/>
          <w:szCs w:val="24"/>
        </w:rPr>
      </w:pPr>
      <w:r w:rsidRPr="00104694">
        <w:rPr>
          <w:rFonts w:ascii="Times New Roman" w:hAnsi="Times New Roman"/>
          <w:sz w:val="24"/>
          <w:szCs w:val="24"/>
        </w:rPr>
        <w:t xml:space="preserve"> Координацию мероприятий по выполнению Программы осущест</w:t>
      </w:r>
      <w:r w:rsidR="00104694" w:rsidRPr="00104694">
        <w:rPr>
          <w:rFonts w:ascii="Times New Roman" w:hAnsi="Times New Roman"/>
          <w:sz w:val="24"/>
          <w:szCs w:val="24"/>
        </w:rPr>
        <w:t>вляет ответственный исполнитель:</w:t>
      </w:r>
    </w:p>
    <w:p w14:paraId="10C71C1E" w14:textId="77777777" w:rsidR="006018CB" w:rsidRPr="00816DED" w:rsidRDefault="00890796" w:rsidP="00B62A66">
      <w:pPr>
        <w:pStyle w:val="ConsPlusNormal"/>
        <w:ind w:firstLine="709"/>
        <w:jc w:val="both"/>
        <w:rPr>
          <w:sz w:val="24"/>
          <w:szCs w:val="24"/>
        </w:rPr>
      </w:pPr>
      <w:r w:rsidRPr="00816DED">
        <w:rPr>
          <w:rFonts w:ascii="Times New Roman" w:hAnsi="Times New Roman" w:cs="Times New Roman"/>
          <w:sz w:val="24"/>
          <w:szCs w:val="24"/>
        </w:rPr>
        <w:t>обеспечивает разработку, согласование и утверждение Программы в установленном порядке;</w:t>
      </w:r>
    </w:p>
    <w:p w14:paraId="418E5AED" w14:textId="77777777" w:rsidR="006018CB" w:rsidRPr="00816DED" w:rsidRDefault="00890796" w:rsidP="00B62A66">
      <w:pPr>
        <w:pStyle w:val="ConsPlusNormal"/>
        <w:ind w:firstLine="709"/>
        <w:jc w:val="both"/>
        <w:rPr>
          <w:sz w:val="24"/>
          <w:szCs w:val="24"/>
        </w:rPr>
      </w:pPr>
      <w:r w:rsidRPr="00816DED">
        <w:rPr>
          <w:rFonts w:ascii="Times New Roman" w:hAnsi="Times New Roman" w:cs="Times New Roman"/>
          <w:sz w:val="24"/>
          <w:szCs w:val="24"/>
        </w:rPr>
        <w:t>организует и обеспечивает совместно с соисполнителями реализацию Программы, обеспечивает внесение изменений в Программу и несет ответственность за достижение показателей Программы, а также конечных результатов ее реализации;</w:t>
      </w:r>
    </w:p>
    <w:p w14:paraId="0D432080" w14:textId="77777777" w:rsidR="006018CB" w:rsidRPr="00816DED" w:rsidRDefault="00890796" w:rsidP="00B62A66">
      <w:pPr>
        <w:pStyle w:val="ConsPlusNormal"/>
        <w:ind w:firstLine="709"/>
        <w:jc w:val="both"/>
        <w:rPr>
          <w:sz w:val="24"/>
          <w:szCs w:val="24"/>
        </w:rPr>
      </w:pPr>
      <w:r w:rsidRPr="00816DED">
        <w:rPr>
          <w:rFonts w:ascii="Times New Roman" w:hAnsi="Times New Roman" w:cs="Times New Roman"/>
          <w:sz w:val="24"/>
          <w:szCs w:val="24"/>
        </w:rPr>
        <w:t>принимает решение о включении предлагаемых соисполнителями контрольных событий и отдельных мероприятий в перечень мероприятий;</w:t>
      </w:r>
    </w:p>
    <w:p w14:paraId="63427F47" w14:textId="77777777" w:rsidR="006018CB" w:rsidRPr="00816DED" w:rsidRDefault="00890796" w:rsidP="00B62A66">
      <w:pPr>
        <w:pStyle w:val="ConsPlusNormal"/>
        <w:ind w:firstLine="709"/>
        <w:jc w:val="both"/>
        <w:rPr>
          <w:sz w:val="24"/>
          <w:szCs w:val="24"/>
        </w:rPr>
      </w:pPr>
      <w:r w:rsidRPr="00816DED">
        <w:rPr>
          <w:rFonts w:ascii="Times New Roman" w:hAnsi="Times New Roman" w:cs="Times New Roman"/>
          <w:sz w:val="24"/>
          <w:szCs w:val="24"/>
        </w:rPr>
        <w:t>ежегодно проводит оценку эффективности реализации Программы;</w:t>
      </w:r>
    </w:p>
    <w:p w14:paraId="0919AA27" w14:textId="77777777" w:rsidR="006018CB" w:rsidRPr="002547E2" w:rsidRDefault="00890796" w:rsidP="00B62A66">
      <w:pPr>
        <w:pStyle w:val="ConsPlusNormal"/>
        <w:ind w:firstLine="709"/>
        <w:jc w:val="both"/>
        <w:rPr>
          <w:sz w:val="24"/>
          <w:szCs w:val="24"/>
          <w:highlight w:val="yellow"/>
        </w:rPr>
      </w:pPr>
      <w:r w:rsidRPr="00816DED">
        <w:rPr>
          <w:rFonts w:ascii="Times New Roman" w:hAnsi="Times New Roman" w:cs="Times New Roman"/>
          <w:sz w:val="24"/>
          <w:szCs w:val="24"/>
        </w:rPr>
        <w:t>подготавливает годовой отчет о ходе реализации и оценке эффективности реализации Программы.</w:t>
      </w:r>
    </w:p>
    <w:p w14:paraId="38A1481A" w14:textId="77777777" w:rsidR="006018CB" w:rsidRPr="00816DED" w:rsidRDefault="00890796" w:rsidP="00B62A66">
      <w:pPr>
        <w:pStyle w:val="ConsPlusNormal"/>
        <w:ind w:firstLine="709"/>
        <w:jc w:val="both"/>
        <w:rPr>
          <w:sz w:val="24"/>
          <w:szCs w:val="24"/>
        </w:rPr>
      </w:pPr>
      <w:r w:rsidRPr="00816DED">
        <w:rPr>
          <w:rFonts w:ascii="Times New Roman" w:hAnsi="Times New Roman" w:cs="Times New Roman"/>
          <w:sz w:val="24"/>
          <w:szCs w:val="24"/>
        </w:rPr>
        <w:t>Соисполнители:</w:t>
      </w:r>
    </w:p>
    <w:p w14:paraId="1E57CE30" w14:textId="77777777" w:rsidR="006018CB" w:rsidRPr="00816DED" w:rsidRDefault="00890796" w:rsidP="00B62A66">
      <w:pPr>
        <w:pStyle w:val="ConsPlusNormal"/>
        <w:ind w:firstLine="709"/>
        <w:jc w:val="both"/>
        <w:rPr>
          <w:sz w:val="24"/>
          <w:szCs w:val="24"/>
        </w:rPr>
      </w:pPr>
      <w:r w:rsidRPr="00816DED">
        <w:rPr>
          <w:rFonts w:ascii="Times New Roman" w:hAnsi="Times New Roman" w:cs="Times New Roman"/>
          <w:sz w:val="24"/>
          <w:szCs w:val="24"/>
        </w:rPr>
        <w:t>обеспечивают разработку, реализацию и внесение изменений в отдельные мероприятия Программы, в реализации которых принимают участие;</w:t>
      </w:r>
    </w:p>
    <w:p w14:paraId="298DB884" w14:textId="77777777" w:rsidR="006018CB" w:rsidRPr="00816DED" w:rsidRDefault="00890796" w:rsidP="00B62A66">
      <w:pPr>
        <w:pStyle w:val="ConsPlusNormal"/>
        <w:ind w:firstLine="709"/>
        <w:jc w:val="both"/>
        <w:rPr>
          <w:sz w:val="24"/>
          <w:szCs w:val="24"/>
        </w:rPr>
      </w:pPr>
      <w:r w:rsidRPr="00816DED">
        <w:rPr>
          <w:rFonts w:ascii="Times New Roman" w:hAnsi="Times New Roman" w:cs="Times New Roman"/>
          <w:sz w:val="24"/>
          <w:szCs w:val="24"/>
        </w:rPr>
        <w:t>представляют предложения по включению контрольных событий соответствующих отдельных мероприятий в перечень мероприятий;</w:t>
      </w:r>
    </w:p>
    <w:p w14:paraId="3CEC78D2" w14:textId="77777777" w:rsidR="006018CB" w:rsidRPr="00816DED" w:rsidRDefault="00890796" w:rsidP="00B62A66">
      <w:pPr>
        <w:pStyle w:val="ConsPlusNormal"/>
        <w:ind w:firstLine="709"/>
        <w:jc w:val="both"/>
        <w:rPr>
          <w:sz w:val="24"/>
          <w:szCs w:val="24"/>
        </w:rPr>
      </w:pPr>
      <w:r w:rsidRPr="00816DED">
        <w:rPr>
          <w:rFonts w:ascii="Times New Roman" w:hAnsi="Times New Roman" w:cs="Times New Roman"/>
          <w:sz w:val="24"/>
          <w:szCs w:val="24"/>
        </w:rPr>
        <w:t>представляют в срок до 01 марта года, следующего за отчетным, информацию, необходимую для проведения оценки эффективности реализации муниципальных программ и подготовки годовых отчетов;</w:t>
      </w:r>
    </w:p>
    <w:p w14:paraId="56E3D419" w14:textId="77777777" w:rsidR="002547E2" w:rsidRDefault="00890796" w:rsidP="00B62A66">
      <w:pPr>
        <w:pStyle w:val="ConsPlusNormal"/>
        <w:ind w:firstLine="709"/>
        <w:jc w:val="both"/>
        <w:rPr>
          <w:rFonts w:ascii="Times New Roman" w:hAnsi="Times New Roman" w:cs="Times New Roman"/>
          <w:sz w:val="24"/>
          <w:szCs w:val="24"/>
        </w:rPr>
      </w:pPr>
      <w:r w:rsidRPr="00816DED">
        <w:rPr>
          <w:rFonts w:ascii="Times New Roman" w:hAnsi="Times New Roman" w:cs="Times New Roman"/>
          <w:sz w:val="24"/>
          <w:szCs w:val="24"/>
        </w:rPr>
        <w:t>несут ответственность за достижение показателей отдельных мероприятий, в реализации которых принимали участие.</w:t>
      </w:r>
    </w:p>
    <w:p w14:paraId="7D4CABAE" w14:textId="77777777" w:rsidR="008E44EE" w:rsidRDefault="008E44EE" w:rsidP="00B62A66">
      <w:pPr>
        <w:pStyle w:val="ConsPlusNormal"/>
        <w:ind w:firstLine="709"/>
        <w:jc w:val="both"/>
        <w:rPr>
          <w:rFonts w:ascii="Times New Roman" w:hAnsi="Times New Roman" w:cs="Times New Roman"/>
          <w:sz w:val="24"/>
          <w:szCs w:val="24"/>
        </w:rPr>
        <w:sectPr w:rsidR="008E44EE">
          <w:headerReference w:type="default" r:id="rId9"/>
          <w:pgSz w:w="11906" w:h="16838"/>
          <w:pgMar w:top="766" w:right="851" w:bottom="624" w:left="1701" w:header="709" w:footer="0" w:gutter="0"/>
          <w:cols w:space="720"/>
          <w:formProt w:val="0"/>
          <w:docGrid w:linePitch="360"/>
        </w:sectPr>
      </w:pPr>
    </w:p>
    <w:tbl>
      <w:tblPr>
        <w:tblStyle w:val="13"/>
        <w:tblW w:w="0" w:type="auto"/>
        <w:tblInd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8"/>
      </w:tblGrid>
      <w:tr w:rsidR="002547E2" w:rsidRPr="002547E2" w14:paraId="13854408" w14:textId="77777777" w:rsidTr="002547E2">
        <w:tc>
          <w:tcPr>
            <w:tcW w:w="6598" w:type="dxa"/>
          </w:tcPr>
          <w:p w14:paraId="016321EF" w14:textId="77777777" w:rsidR="002547E2" w:rsidRPr="002547E2" w:rsidRDefault="002547E2" w:rsidP="0023656E">
            <w:pPr>
              <w:shd w:val="clear" w:color="auto" w:fill="FFFFFF"/>
              <w:spacing w:line="240" w:lineRule="auto"/>
              <w:ind w:firstLine="0"/>
              <w:textAlignment w:val="baseline"/>
              <w:rPr>
                <w:rFonts w:ascii="Times New Roman" w:eastAsia="Times New Roman" w:hAnsi="Times New Roman"/>
                <w:bCs/>
                <w:spacing w:val="2"/>
                <w:sz w:val="24"/>
                <w:szCs w:val="24"/>
                <w:lang w:eastAsia="ru-RU"/>
              </w:rPr>
            </w:pPr>
            <w:r w:rsidRPr="002547E2">
              <w:rPr>
                <w:rFonts w:ascii="Times New Roman" w:eastAsia="Times New Roman" w:hAnsi="Times New Roman"/>
                <w:bCs/>
                <w:spacing w:val="2"/>
                <w:sz w:val="24"/>
                <w:szCs w:val="24"/>
                <w:lang w:eastAsia="ru-RU"/>
              </w:rPr>
              <w:lastRenderedPageBreak/>
              <w:t xml:space="preserve">Приложение № 1 </w:t>
            </w:r>
          </w:p>
          <w:p w14:paraId="53197AB5" w14:textId="6C0CEFC9" w:rsidR="002547E2" w:rsidRPr="002547E2" w:rsidRDefault="002547E2" w:rsidP="0023656E">
            <w:pPr>
              <w:spacing w:line="240" w:lineRule="auto"/>
              <w:ind w:firstLine="0"/>
              <w:textAlignment w:val="baseline"/>
              <w:rPr>
                <w:rFonts w:ascii="Times New Roman" w:eastAsia="Times New Roman" w:hAnsi="Times New Roman"/>
                <w:bCs/>
                <w:spacing w:val="2"/>
                <w:sz w:val="24"/>
                <w:szCs w:val="24"/>
                <w:lang w:eastAsia="ru-RU"/>
              </w:rPr>
            </w:pPr>
            <w:r w:rsidRPr="002547E2">
              <w:rPr>
                <w:rFonts w:ascii="Times New Roman" w:eastAsia="Times New Roman" w:hAnsi="Times New Roman"/>
                <w:bCs/>
                <w:spacing w:val="2"/>
                <w:sz w:val="24"/>
                <w:szCs w:val="24"/>
                <w:lang w:eastAsia="ru-RU"/>
              </w:rPr>
              <w:t>к муниципальной программе «Создание условий для разв</w:t>
            </w:r>
            <w:r w:rsidR="0023656E">
              <w:rPr>
                <w:rFonts w:ascii="Times New Roman" w:eastAsia="Times New Roman" w:hAnsi="Times New Roman"/>
                <w:bCs/>
                <w:spacing w:val="2"/>
                <w:sz w:val="24"/>
                <w:szCs w:val="24"/>
                <w:lang w:eastAsia="ru-RU"/>
              </w:rPr>
              <w:t>и</w:t>
            </w:r>
            <w:r w:rsidRPr="002547E2">
              <w:rPr>
                <w:rFonts w:ascii="Times New Roman" w:eastAsia="Times New Roman" w:hAnsi="Times New Roman"/>
                <w:bCs/>
                <w:spacing w:val="2"/>
                <w:sz w:val="24"/>
                <w:szCs w:val="24"/>
                <w:lang w:eastAsia="ru-RU"/>
              </w:rPr>
              <w:t>тия услуг широкополосного доступа к информационно-телекоммуникационной сети Интернет малочисленных и труднодоступных населенных пунктов Хасанского муниц</w:t>
            </w:r>
            <w:r w:rsidR="0023656E">
              <w:rPr>
                <w:rFonts w:ascii="Times New Roman" w:eastAsia="Times New Roman" w:hAnsi="Times New Roman"/>
                <w:bCs/>
                <w:spacing w:val="2"/>
                <w:sz w:val="24"/>
                <w:szCs w:val="24"/>
                <w:lang w:eastAsia="ru-RU"/>
              </w:rPr>
              <w:t>и</w:t>
            </w:r>
            <w:r w:rsidRPr="002547E2">
              <w:rPr>
                <w:rFonts w:ascii="Times New Roman" w:eastAsia="Times New Roman" w:hAnsi="Times New Roman"/>
                <w:bCs/>
                <w:spacing w:val="2"/>
                <w:sz w:val="24"/>
                <w:szCs w:val="24"/>
                <w:lang w:eastAsia="ru-RU"/>
              </w:rPr>
              <w:t xml:space="preserve">пального округа» утвержденной постановлением администрации Хасанского муниципального округа </w:t>
            </w:r>
            <w:r>
              <w:rPr>
                <w:rFonts w:ascii="Times New Roman" w:eastAsia="Times New Roman" w:hAnsi="Times New Roman"/>
                <w:bCs/>
                <w:spacing w:val="2"/>
                <w:sz w:val="24"/>
                <w:szCs w:val="24"/>
                <w:lang w:eastAsia="ru-RU"/>
              </w:rPr>
              <w:t xml:space="preserve">                               </w:t>
            </w:r>
            <w:r w:rsidRPr="002547E2">
              <w:rPr>
                <w:rFonts w:ascii="Times New Roman" w:eastAsia="Times New Roman" w:hAnsi="Times New Roman"/>
                <w:bCs/>
                <w:spacing w:val="2"/>
                <w:sz w:val="24"/>
                <w:szCs w:val="24"/>
                <w:lang w:eastAsia="ru-RU"/>
              </w:rPr>
              <w:t xml:space="preserve">от </w:t>
            </w:r>
            <w:r w:rsidR="00487A8F">
              <w:rPr>
                <w:rFonts w:ascii="Times New Roman" w:eastAsia="Times New Roman" w:hAnsi="Times New Roman"/>
                <w:bCs/>
                <w:spacing w:val="2"/>
                <w:sz w:val="24"/>
                <w:szCs w:val="24"/>
                <w:lang w:eastAsia="ru-RU"/>
              </w:rPr>
              <w:t>29.01.2025</w:t>
            </w:r>
            <w:r>
              <w:rPr>
                <w:rFonts w:ascii="Times New Roman" w:eastAsia="Times New Roman" w:hAnsi="Times New Roman"/>
                <w:bCs/>
                <w:spacing w:val="2"/>
                <w:sz w:val="24"/>
                <w:szCs w:val="24"/>
                <w:lang w:eastAsia="ru-RU"/>
              </w:rPr>
              <w:t xml:space="preserve"> </w:t>
            </w:r>
            <w:r w:rsidRPr="002547E2">
              <w:rPr>
                <w:rFonts w:ascii="Times New Roman" w:eastAsia="Times New Roman" w:hAnsi="Times New Roman"/>
                <w:bCs/>
                <w:spacing w:val="2"/>
                <w:sz w:val="24"/>
                <w:szCs w:val="24"/>
                <w:lang w:eastAsia="ru-RU"/>
              </w:rPr>
              <w:t xml:space="preserve">№ </w:t>
            </w:r>
            <w:r w:rsidR="00487A8F">
              <w:rPr>
                <w:rFonts w:ascii="Times New Roman" w:eastAsia="Times New Roman" w:hAnsi="Times New Roman"/>
                <w:bCs/>
                <w:spacing w:val="2"/>
                <w:sz w:val="24"/>
                <w:szCs w:val="24"/>
                <w:lang w:eastAsia="ru-RU"/>
              </w:rPr>
              <w:t>104</w:t>
            </w:r>
            <w:r w:rsidRPr="002547E2">
              <w:rPr>
                <w:rFonts w:ascii="Times New Roman" w:eastAsia="Times New Roman" w:hAnsi="Times New Roman"/>
                <w:bCs/>
                <w:spacing w:val="2"/>
                <w:sz w:val="24"/>
                <w:szCs w:val="24"/>
                <w:lang w:eastAsia="ru-RU"/>
              </w:rPr>
              <w:t xml:space="preserve">-па </w:t>
            </w:r>
          </w:p>
        </w:tc>
      </w:tr>
    </w:tbl>
    <w:p w14:paraId="7A8F906A" w14:textId="77777777" w:rsidR="002547E2" w:rsidRPr="002547E2" w:rsidRDefault="002547E2" w:rsidP="002547E2">
      <w:pPr>
        <w:shd w:val="clear" w:color="auto" w:fill="FFFFFF"/>
        <w:suppressAutoHyphens w:val="0"/>
        <w:spacing w:line="315" w:lineRule="atLeast"/>
        <w:ind w:firstLine="0"/>
        <w:jc w:val="left"/>
        <w:textAlignment w:val="baseline"/>
        <w:rPr>
          <w:rFonts w:ascii="Times New Roman" w:eastAsia="Times New Roman" w:hAnsi="Times New Roman"/>
          <w:bCs/>
          <w:spacing w:val="2"/>
          <w:sz w:val="24"/>
          <w:szCs w:val="24"/>
          <w:lang w:eastAsia="ru-RU"/>
        </w:rPr>
      </w:pPr>
    </w:p>
    <w:p w14:paraId="70A42479" w14:textId="77777777" w:rsidR="002547E2" w:rsidRPr="002547E2" w:rsidRDefault="002547E2" w:rsidP="002547E2">
      <w:pPr>
        <w:shd w:val="clear" w:color="auto" w:fill="FFFFFF"/>
        <w:suppressAutoHyphens w:val="0"/>
        <w:spacing w:line="315" w:lineRule="atLeast"/>
        <w:ind w:firstLine="0"/>
        <w:jc w:val="center"/>
        <w:textAlignment w:val="baseline"/>
        <w:rPr>
          <w:rFonts w:ascii="Times New Roman" w:eastAsia="Times New Roman" w:hAnsi="Times New Roman"/>
          <w:bCs/>
          <w:spacing w:val="2"/>
          <w:sz w:val="24"/>
          <w:szCs w:val="24"/>
          <w:lang w:eastAsia="ru-RU"/>
        </w:rPr>
      </w:pPr>
      <w:r w:rsidRPr="002547E2">
        <w:rPr>
          <w:rFonts w:ascii="Times New Roman" w:eastAsia="Times New Roman" w:hAnsi="Times New Roman"/>
          <w:bCs/>
          <w:spacing w:val="2"/>
          <w:sz w:val="24"/>
          <w:szCs w:val="24"/>
          <w:lang w:eastAsia="ru-RU"/>
        </w:rPr>
        <w:t>Перечень показателей муниципальной программы</w:t>
      </w:r>
    </w:p>
    <w:p w14:paraId="64181A6F" w14:textId="77777777" w:rsidR="002547E2" w:rsidRPr="002547E2" w:rsidRDefault="002547E2" w:rsidP="002547E2">
      <w:pPr>
        <w:shd w:val="clear" w:color="auto" w:fill="FFFFFF"/>
        <w:suppressAutoHyphens w:val="0"/>
        <w:spacing w:line="315" w:lineRule="atLeast"/>
        <w:ind w:firstLine="0"/>
        <w:jc w:val="center"/>
        <w:textAlignment w:val="baseline"/>
        <w:rPr>
          <w:rFonts w:ascii="Times New Roman" w:eastAsia="Times New Roman" w:hAnsi="Times New Roman"/>
          <w:bCs/>
          <w:spacing w:val="2"/>
          <w:sz w:val="24"/>
          <w:szCs w:val="24"/>
          <w:lang w:eastAsia="ru-RU"/>
        </w:rPr>
      </w:pPr>
      <w:r w:rsidRPr="002547E2">
        <w:rPr>
          <w:rFonts w:ascii="Times New Roman" w:eastAsia="Times New Roman" w:hAnsi="Times New Roman"/>
          <w:bCs/>
          <w:spacing w:val="2"/>
          <w:sz w:val="24"/>
          <w:szCs w:val="24"/>
          <w:lang w:eastAsia="ru-RU"/>
        </w:rPr>
        <w:t>«Создание условий для развития услуг широкополосного доступа к информационно-телекоммуникационной сети Интернет малочисленных и труднодоступных населенных пунктов Хасанского муниципального округа»</w:t>
      </w:r>
    </w:p>
    <w:tbl>
      <w:tblPr>
        <w:tblW w:w="24725" w:type="dxa"/>
        <w:tblInd w:w="-567" w:type="dxa"/>
        <w:tblLayout w:type="fixed"/>
        <w:tblCellMar>
          <w:left w:w="0" w:type="dxa"/>
          <w:right w:w="0" w:type="dxa"/>
        </w:tblCellMar>
        <w:tblLook w:val="04A0" w:firstRow="1" w:lastRow="0" w:firstColumn="1" w:lastColumn="0" w:noHBand="0" w:noVBand="1"/>
      </w:tblPr>
      <w:tblGrid>
        <w:gridCol w:w="667"/>
        <w:gridCol w:w="751"/>
        <w:gridCol w:w="6237"/>
        <w:gridCol w:w="992"/>
        <w:gridCol w:w="1154"/>
        <w:gridCol w:w="264"/>
        <w:gridCol w:w="1134"/>
        <w:gridCol w:w="1417"/>
        <w:gridCol w:w="871"/>
        <w:gridCol w:w="688"/>
        <w:gridCol w:w="871"/>
        <w:gridCol w:w="20"/>
        <w:gridCol w:w="527"/>
        <w:gridCol w:w="2308"/>
        <w:gridCol w:w="20"/>
        <w:gridCol w:w="6804"/>
      </w:tblGrid>
      <w:tr w:rsidR="002547E2" w:rsidRPr="002547E2" w14:paraId="705CBB12" w14:textId="77777777" w:rsidTr="0023656E">
        <w:trPr>
          <w:trHeight w:val="15"/>
        </w:trPr>
        <w:tc>
          <w:tcPr>
            <w:tcW w:w="1418" w:type="dxa"/>
            <w:gridSpan w:val="2"/>
            <w:hideMark/>
          </w:tcPr>
          <w:p w14:paraId="0BBB047F" w14:textId="77777777" w:rsidR="002547E2" w:rsidRPr="002547E2" w:rsidRDefault="002547E2" w:rsidP="002547E2">
            <w:pPr>
              <w:suppressAutoHyphens w:val="0"/>
              <w:spacing w:line="240" w:lineRule="auto"/>
              <w:ind w:firstLine="0"/>
              <w:jc w:val="left"/>
              <w:rPr>
                <w:rFonts w:ascii="Arial" w:eastAsia="Times New Roman" w:hAnsi="Arial" w:cs="Arial"/>
                <w:spacing w:val="2"/>
                <w:sz w:val="21"/>
                <w:szCs w:val="21"/>
                <w:lang w:eastAsia="ru-RU"/>
              </w:rPr>
            </w:pPr>
          </w:p>
        </w:tc>
        <w:tc>
          <w:tcPr>
            <w:tcW w:w="6237" w:type="dxa"/>
            <w:hideMark/>
          </w:tcPr>
          <w:p w14:paraId="20A82C65" w14:textId="77777777" w:rsidR="002547E2" w:rsidRPr="002547E2" w:rsidRDefault="002547E2" w:rsidP="002547E2">
            <w:pPr>
              <w:suppressAutoHyphens w:val="0"/>
              <w:spacing w:line="240" w:lineRule="auto"/>
              <w:ind w:firstLine="0"/>
              <w:jc w:val="left"/>
              <w:rPr>
                <w:rFonts w:ascii="Times New Roman" w:eastAsia="Times New Roman" w:hAnsi="Times New Roman"/>
                <w:sz w:val="20"/>
                <w:szCs w:val="20"/>
                <w:lang w:eastAsia="ru-RU"/>
              </w:rPr>
            </w:pPr>
          </w:p>
        </w:tc>
        <w:tc>
          <w:tcPr>
            <w:tcW w:w="2146" w:type="dxa"/>
            <w:gridSpan w:val="2"/>
            <w:hideMark/>
          </w:tcPr>
          <w:p w14:paraId="6EBBD144" w14:textId="77777777" w:rsidR="002547E2" w:rsidRPr="002547E2" w:rsidRDefault="002547E2" w:rsidP="002547E2">
            <w:pPr>
              <w:suppressAutoHyphens w:val="0"/>
              <w:spacing w:line="240" w:lineRule="auto"/>
              <w:ind w:firstLine="0"/>
              <w:jc w:val="left"/>
              <w:rPr>
                <w:rFonts w:ascii="Times New Roman" w:eastAsia="Times New Roman" w:hAnsi="Times New Roman"/>
                <w:sz w:val="20"/>
                <w:szCs w:val="20"/>
                <w:lang w:eastAsia="ru-RU"/>
              </w:rPr>
            </w:pPr>
          </w:p>
        </w:tc>
        <w:tc>
          <w:tcPr>
            <w:tcW w:w="3686" w:type="dxa"/>
            <w:gridSpan w:val="4"/>
            <w:hideMark/>
          </w:tcPr>
          <w:p w14:paraId="36580ED9" w14:textId="77777777" w:rsidR="002547E2" w:rsidRPr="002547E2" w:rsidRDefault="002547E2" w:rsidP="002547E2">
            <w:pPr>
              <w:suppressAutoHyphens w:val="0"/>
              <w:spacing w:line="240" w:lineRule="auto"/>
              <w:ind w:firstLine="0"/>
              <w:jc w:val="left"/>
              <w:rPr>
                <w:rFonts w:ascii="Times New Roman" w:eastAsia="Times New Roman" w:hAnsi="Times New Roman"/>
                <w:sz w:val="20"/>
                <w:szCs w:val="20"/>
                <w:lang w:eastAsia="ru-RU"/>
              </w:rPr>
            </w:pPr>
          </w:p>
        </w:tc>
        <w:tc>
          <w:tcPr>
            <w:tcW w:w="1559" w:type="dxa"/>
            <w:gridSpan w:val="2"/>
            <w:hideMark/>
          </w:tcPr>
          <w:p w14:paraId="6B3E5918" w14:textId="77777777" w:rsidR="002547E2" w:rsidRPr="002547E2" w:rsidRDefault="002547E2" w:rsidP="002547E2">
            <w:pPr>
              <w:suppressAutoHyphens w:val="0"/>
              <w:spacing w:line="240" w:lineRule="auto"/>
              <w:ind w:firstLine="0"/>
              <w:jc w:val="left"/>
              <w:rPr>
                <w:rFonts w:ascii="Times New Roman" w:eastAsia="Times New Roman" w:hAnsi="Times New Roman"/>
                <w:sz w:val="20"/>
                <w:szCs w:val="20"/>
                <w:lang w:eastAsia="ru-RU"/>
              </w:rPr>
            </w:pPr>
          </w:p>
        </w:tc>
        <w:tc>
          <w:tcPr>
            <w:tcW w:w="20" w:type="dxa"/>
            <w:hideMark/>
          </w:tcPr>
          <w:p w14:paraId="51ECEBBF" w14:textId="77777777" w:rsidR="002547E2" w:rsidRPr="002547E2" w:rsidRDefault="002547E2" w:rsidP="002547E2">
            <w:pPr>
              <w:suppressAutoHyphens w:val="0"/>
              <w:spacing w:line="240" w:lineRule="auto"/>
              <w:ind w:firstLine="0"/>
              <w:jc w:val="left"/>
              <w:rPr>
                <w:rFonts w:ascii="Times New Roman" w:eastAsia="Times New Roman" w:hAnsi="Times New Roman"/>
                <w:sz w:val="20"/>
                <w:szCs w:val="20"/>
                <w:lang w:eastAsia="ru-RU"/>
              </w:rPr>
            </w:pPr>
          </w:p>
        </w:tc>
        <w:tc>
          <w:tcPr>
            <w:tcW w:w="2835" w:type="dxa"/>
            <w:gridSpan w:val="2"/>
          </w:tcPr>
          <w:p w14:paraId="091CEC4F" w14:textId="77777777" w:rsidR="002547E2" w:rsidRPr="002547E2" w:rsidRDefault="002547E2" w:rsidP="002547E2">
            <w:pPr>
              <w:suppressAutoHyphens w:val="0"/>
              <w:spacing w:line="240" w:lineRule="auto"/>
              <w:ind w:firstLine="0"/>
              <w:jc w:val="left"/>
              <w:rPr>
                <w:rFonts w:ascii="Times New Roman" w:eastAsia="Times New Roman" w:hAnsi="Times New Roman"/>
                <w:sz w:val="20"/>
                <w:szCs w:val="20"/>
                <w:lang w:eastAsia="ru-RU"/>
              </w:rPr>
            </w:pPr>
          </w:p>
        </w:tc>
        <w:tc>
          <w:tcPr>
            <w:tcW w:w="20" w:type="dxa"/>
            <w:hideMark/>
          </w:tcPr>
          <w:p w14:paraId="35A25815" w14:textId="77777777" w:rsidR="002547E2" w:rsidRPr="002547E2" w:rsidRDefault="002547E2" w:rsidP="002547E2">
            <w:pPr>
              <w:suppressAutoHyphens w:val="0"/>
              <w:spacing w:line="240" w:lineRule="auto"/>
              <w:ind w:firstLine="0"/>
              <w:jc w:val="left"/>
              <w:rPr>
                <w:rFonts w:ascii="Times New Roman" w:eastAsia="Times New Roman" w:hAnsi="Times New Roman"/>
                <w:sz w:val="20"/>
                <w:szCs w:val="20"/>
                <w:lang w:eastAsia="ru-RU"/>
              </w:rPr>
            </w:pPr>
          </w:p>
        </w:tc>
        <w:tc>
          <w:tcPr>
            <w:tcW w:w="6804" w:type="dxa"/>
            <w:hideMark/>
          </w:tcPr>
          <w:p w14:paraId="3019FF1D" w14:textId="77777777" w:rsidR="002547E2" w:rsidRPr="002547E2" w:rsidRDefault="002547E2" w:rsidP="002547E2">
            <w:pPr>
              <w:suppressAutoHyphens w:val="0"/>
              <w:spacing w:line="240" w:lineRule="auto"/>
              <w:ind w:firstLine="0"/>
              <w:jc w:val="left"/>
              <w:rPr>
                <w:rFonts w:ascii="Times New Roman" w:eastAsia="Times New Roman" w:hAnsi="Times New Roman"/>
                <w:sz w:val="20"/>
                <w:szCs w:val="20"/>
                <w:lang w:eastAsia="ru-RU"/>
              </w:rPr>
            </w:pPr>
          </w:p>
        </w:tc>
      </w:tr>
      <w:tr w:rsidR="002547E2" w:rsidRPr="002547E2" w14:paraId="2BE71996" w14:textId="77777777" w:rsidTr="0023656E">
        <w:trPr>
          <w:gridAfter w:val="3"/>
          <w:wAfter w:w="9132" w:type="dxa"/>
        </w:trPr>
        <w:tc>
          <w:tcPr>
            <w:tcW w:w="141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081A2F1" w14:textId="77777777" w:rsidR="002547E2" w:rsidRPr="002547E2" w:rsidRDefault="002547E2" w:rsidP="002547E2">
            <w:pPr>
              <w:suppressAutoHyphens w:val="0"/>
              <w:spacing w:line="240" w:lineRule="auto"/>
              <w:ind w:left="276"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 п/п</w:t>
            </w:r>
          </w:p>
        </w:tc>
        <w:tc>
          <w:tcPr>
            <w:tcW w:w="623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854C5B3" w14:textId="77777777" w:rsidR="002547E2" w:rsidRPr="002547E2" w:rsidRDefault="002547E2" w:rsidP="002547E2">
            <w:pPr>
              <w:suppressAutoHyphens w:val="0"/>
              <w:spacing w:line="240" w:lineRule="auto"/>
              <w:ind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Наименование цели, задачи, показателя (индикатора)</w:t>
            </w:r>
          </w:p>
        </w:tc>
        <w:tc>
          <w:tcPr>
            <w:tcW w:w="9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7314F2C" w14:textId="77777777" w:rsidR="002547E2" w:rsidRPr="002547E2" w:rsidRDefault="002547E2" w:rsidP="002547E2">
            <w:pPr>
              <w:suppressAutoHyphens w:val="0"/>
              <w:spacing w:line="240" w:lineRule="auto"/>
              <w:ind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Ед. изм.</w:t>
            </w:r>
          </w:p>
        </w:tc>
        <w:tc>
          <w:tcPr>
            <w:tcW w:w="141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9B74198" w14:textId="77777777" w:rsidR="002547E2" w:rsidRPr="002547E2" w:rsidRDefault="002547E2" w:rsidP="002547E2">
            <w:pPr>
              <w:suppressAutoHyphens w:val="0"/>
              <w:spacing w:line="240" w:lineRule="auto"/>
              <w:ind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Срок реализации</w:t>
            </w:r>
          </w:p>
        </w:tc>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65C52AA" w14:textId="77777777" w:rsidR="002547E2" w:rsidRPr="002547E2" w:rsidRDefault="002547E2" w:rsidP="002547E2">
            <w:pPr>
              <w:suppressAutoHyphens w:val="0"/>
              <w:spacing w:line="240" w:lineRule="auto"/>
              <w:ind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Отчет 2024</w:t>
            </w:r>
          </w:p>
        </w:tc>
        <w:tc>
          <w:tcPr>
            <w:tcW w:w="4394" w:type="dxa"/>
            <w:gridSpan w:val="6"/>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0EDC138F" w14:textId="77777777" w:rsidR="002547E2" w:rsidRPr="002547E2" w:rsidRDefault="002547E2" w:rsidP="002547E2">
            <w:pPr>
              <w:suppressAutoHyphens w:val="0"/>
              <w:spacing w:line="240" w:lineRule="auto"/>
              <w:ind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Прогнозируемые значения показателя (индикатора)</w:t>
            </w:r>
          </w:p>
        </w:tc>
      </w:tr>
      <w:tr w:rsidR="002547E2" w:rsidRPr="002547E2" w14:paraId="1A67156B" w14:textId="77777777" w:rsidTr="0023656E">
        <w:trPr>
          <w:gridAfter w:val="3"/>
          <w:wAfter w:w="9132" w:type="dxa"/>
        </w:trPr>
        <w:tc>
          <w:tcPr>
            <w:tcW w:w="141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5BCD51A7" w14:textId="77777777" w:rsidR="002547E2" w:rsidRPr="002547E2" w:rsidRDefault="002547E2" w:rsidP="002547E2">
            <w:pPr>
              <w:suppressAutoHyphens w:val="0"/>
              <w:spacing w:line="240" w:lineRule="auto"/>
              <w:ind w:firstLine="0"/>
              <w:jc w:val="left"/>
              <w:rPr>
                <w:rFonts w:ascii="Times New Roman" w:eastAsia="Times New Roman" w:hAnsi="Times New Roman"/>
                <w:bCs/>
                <w:sz w:val="21"/>
                <w:szCs w:val="21"/>
                <w:lang w:eastAsia="ru-RU"/>
              </w:rPr>
            </w:pPr>
          </w:p>
        </w:tc>
        <w:tc>
          <w:tcPr>
            <w:tcW w:w="6237" w:type="dxa"/>
            <w:tcBorders>
              <w:top w:val="nil"/>
              <w:left w:val="single" w:sz="6" w:space="0" w:color="000000"/>
              <w:bottom w:val="nil"/>
              <w:right w:val="single" w:sz="6" w:space="0" w:color="000000"/>
            </w:tcBorders>
            <w:tcMar>
              <w:top w:w="0" w:type="dxa"/>
              <w:left w:w="149" w:type="dxa"/>
              <w:bottom w:w="0" w:type="dxa"/>
              <w:right w:w="149" w:type="dxa"/>
            </w:tcMar>
            <w:hideMark/>
          </w:tcPr>
          <w:p w14:paraId="6EC25C6A" w14:textId="77777777" w:rsidR="002547E2" w:rsidRPr="002547E2" w:rsidRDefault="002547E2" w:rsidP="002547E2">
            <w:pPr>
              <w:suppressAutoHyphens w:val="0"/>
              <w:spacing w:line="240" w:lineRule="auto"/>
              <w:ind w:firstLine="0"/>
              <w:jc w:val="left"/>
              <w:rPr>
                <w:rFonts w:ascii="Times New Roman" w:eastAsia="Times New Roman" w:hAnsi="Times New Roman"/>
                <w:bCs/>
                <w:sz w:val="21"/>
                <w:szCs w:val="21"/>
                <w:lang w:eastAsia="ru-RU"/>
              </w:rPr>
            </w:pPr>
          </w:p>
        </w:tc>
        <w:tc>
          <w:tcPr>
            <w:tcW w:w="992" w:type="dxa"/>
            <w:tcBorders>
              <w:top w:val="nil"/>
              <w:left w:val="single" w:sz="6" w:space="0" w:color="000000"/>
              <w:bottom w:val="nil"/>
              <w:right w:val="single" w:sz="6" w:space="0" w:color="000000"/>
            </w:tcBorders>
            <w:tcMar>
              <w:top w:w="0" w:type="dxa"/>
              <w:left w:w="149" w:type="dxa"/>
              <w:bottom w:w="0" w:type="dxa"/>
              <w:right w:w="149" w:type="dxa"/>
            </w:tcMar>
            <w:hideMark/>
          </w:tcPr>
          <w:p w14:paraId="31604C2A" w14:textId="77777777" w:rsidR="002547E2" w:rsidRPr="002547E2" w:rsidRDefault="002547E2" w:rsidP="002547E2">
            <w:pPr>
              <w:suppressAutoHyphens w:val="0"/>
              <w:spacing w:line="240" w:lineRule="auto"/>
              <w:ind w:firstLine="0"/>
              <w:jc w:val="left"/>
              <w:rPr>
                <w:rFonts w:ascii="Times New Roman" w:eastAsia="Times New Roman" w:hAnsi="Times New Roman"/>
                <w:bCs/>
                <w:sz w:val="21"/>
                <w:szCs w:val="21"/>
                <w:lang w:eastAsia="ru-RU"/>
              </w:rPr>
            </w:pPr>
          </w:p>
        </w:tc>
        <w:tc>
          <w:tcPr>
            <w:tcW w:w="141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5656B243" w14:textId="77777777" w:rsidR="002547E2" w:rsidRPr="002547E2" w:rsidRDefault="002547E2" w:rsidP="002547E2">
            <w:pPr>
              <w:suppressAutoHyphens w:val="0"/>
              <w:spacing w:line="240" w:lineRule="auto"/>
              <w:ind w:firstLine="0"/>
              <w:jc w:val="left"/>
              <w:rPr>
                <w:rFonts w:ascii="Times New Roman" w:eastAsia="Times New Roman" w:hAnsi="Times New Roman"/>
                <w:bCs/>
                <w:sz w:val="21"/>
                <w:szCs w:val="21"/>
                <w:lang w:eastAsia="ru-RU"/>
              </w:rPr>
            </w:pPr>
          </w:p>
        </w:tc>
        <w:tc>
          <w:tcPr>
            <w:tcW w:w="1134" w:type="dxa"/>
            <w:tcBorders>
              <w:top w:val="nil"/>
              <w:left w:val="single" w:sz="6" w:space="0" w:color="000000"/>
              <w:bottom w:val="nil"/>
              <w:right w:val="single" w:sz="6" w:space="0" w:color="000000"/>
            </w:tcBorders>
            <w:tcMar>
              <w:top w:w="0" w:type="dxa"/>
              <w:left w:w="149" w:type="dxa"/>
              <w:bottom w:w="0" w:type="dxa"/>
              <w:right w:w="149" w:type="dxa"/>
            </w:tcMar>
            <w:hideMark/>
          </w:tcPr>
          <w:p w14:paraId="5701875C" w14:textId="77777777" w:rsidR="002547E2" w:rsidRPr="002547E2" w:rsidRDefault="002547E2" w:rsidP="002547E2">
            <w:pPr>
              <w:suppressAutoHyphens w:val="0"/>
              <w:spacing w:line="240" w:lineRule="auto"/>
              <w:ind w:firstLine="0"/>
              <w:jc w:val="left"/>
              <w:rPr>
                <w:rFonts w:ascii="Times New Roman" w:eastAsia="Times New Roman" w:hAnsi="Times New Roman"/>
                <w:bCs/>
                <w:sz w:val="21"/>
                <w:szCs w:val="21"/>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B2B826" w14:textId="77777777" w:rsidR="002547E2" w:rsidRPr="002547E2" w:rsidRDefault="002547E2" w:rsidP="002547E2">
            <w:pPr>
              <w:suppressAutoHyphens w:val="0"/>
              <w:spacing w:line="240" w:lineRule="auto"/>
              <w:ind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2025</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4F80F2" w14:textId="77777777" w:rsidR="002547E2" w:rsidRPr="002547E2" w:rsidRDefault="002547E2" w:rsidP="002547E2">
            <w:pPr>
              <w:suppressAutoHyphens w:val="0"/>
              <w:spacing w:line="240" w:lineRule="auto"/>
              <w:ind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2026</w:t>
            </w:r>
          </w:p>
        </w:tc>
        <w:tc>
          <w:tcPr>
            <w:tcW w:w="14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127032" w14:textId="77777777" w:rsidR="002547E2" w:rsidRPr="002547E2" w:rsidRDefault="002547E2" w:rsidP="002547E2">
            <w:pPr>
              <w:suppressAutoHyphens w:val="0"/>
              <w:spacing w:line="240" w:lineRule="auto"/>
              <w:ind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2027</w:t>
            </w:r>
          </w:p>
        </w:tc>
      </w:tr>
      <w:tr w:rsidR="002547E2" w:rsidRPr="002547E2" w14:paraId="3AA35CD4" w14:textId="77777777" w:rsidTr="002547E2">
        <w:trPr>
          <w:gridAfter w:val="3"/>
          <w:wAfter w:w="9132" w:type="dxa"/>
        </w:trPr>
        <w:tc>
          <w:tcPr>
            <w:tcW w:w="15593" w:type="dxa"/>
            <w:gridSpan w:val="13"/>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7FAD6908" w14:textId="77777777" w:rsidR="002547E2" w:rsidRPr="002547E2" w:rsidRDefault="002547E2" w:rsidP="002547E2">
            <w:pPr>
              <w:suppressAutoHyphens w:val="0"/>
              <w:spacing w:line="240" w:lineRule="auto"/>
              <w:ind w:firstLine="0"/>
              <w:jc w:val="left"/>
              <w:textAlignment w:val="baseline"/>
              <w:rPr>
                <w:rFonts w:ascii="Times New Roman" w:eastAsia="Times New Roman" w:hAnsi="Times New Roman"/>
                <w:sz w:val="21"/>
                <w:szCs w:val="21"/>
                <w:lang w:eastAsia="ru-RU"/>
              </w:rPr>
            </w:pPr>
            <w:r w:rsidRPr="002547E2">
              <w:rPr>
                <w:rFonts w:ascii="Times New Roman" w:eastAsia="Times New Roman" w:hAnsi="Times New Roman"/>
                <w:sz w:val="21"/>
                <w:szCs w:val="21"/>
                <w:lang w:eastAsia="ru-RU"/>
              </w:rPr>
              <w:t>Цель: Увеличение доли домохозяйств, которым обеспечена возможность широкополосного доступа к информационно-телекоммуникационной сети Интернет в населенных пунктах Хасанского муниципального округа</w:t>
            </w:r>
          </w:p>
        </w:tc>
      </w:tr>
      <w:tr w:rsidR="002547E2" w:rsidRPr="002547E2" w14:paraId="645F35B6" w14:textId="77777777" w:rsidTr="002547E2">
        <w:trPr>
          <w:gridAfter w:val="3"/>
          <w:wAfter w:w="9132" w:type="dxa"/>
        </w:trPr>
        <w:tc>
          <w:tcPr>
            <w:tcW w:w="15593" w:type="dxa"/>
            <w:gridSpan w:val="13"/>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282D13D9" w14:textId="77777777" w:rsidR="002547E2" w:rsidRPr="002547E2" w:rsidRDefault="002547E2" w:rsidP="00B26E4B">
            <w:pPr>
              <w:spacing w:line="240" w:lineRule="auto"/>
              <w:ind w:firstLine="0"/>
              <w:jc w:val="left"/>
              <w:textAlignment w:val="baseline"/>
              <w:rPr>
                <w:rFonts w:ascii="Times New Roman" w:eastAsia="Times New Roman" w:hAnsi="Times New Roman"/>
                <w:sz w:val="21"/>
                <w:szCs w:val="21"/>
                <w:lang w:eastAsia="ru-RU"/>
              </w:rPr>
            </w:pPr>
            <w:r w:rsidRPr="002547E2">
              <w:rPr>
                <w:rFonts w:ascii="Times New Roman" w:eastAsia="Times New Roman" w:hAnsi="Times New Roman"/>
                <w:sz w:val="21"/>
                <w:szCs w:val="21"/>
                <w:lang w:eastAsia="ru-RU"/>
              </w:rPr>
              <w:t>Задача:</w:t>
            </w:r>
            <w:r w:rsidRPr="002547E2">
              <w:rPr>
                <w:rFonts w:ascii="Times New Roman" w:eastAsia="Times New Roman" w:hAnsi="Times New Roman"/>
                <w:sz w:val="20"/>
                <w:szCs w:val="20"/>
                <w:lang w:eastAsia="ru-RU"/>
              </w:rPr>
              <w:t xml:space="preserve"> </w:t>
            </w:r>
            <w:r w:rsidRPr="002547E2">
              <w:rPr>
                <w:rFonts w:ascii="Times New Roman" w:eastAsia="Times New Roman" w:hAnsi="Times New Roman"/>
                <w:sz w:val="21"/>
                <w:szCs w:val="21"/>
                <w:lang w:eastAsia="ru-RU"/>
              </w:rPr>
              <w:t>Развитие информационной телекоммуникационной инфраструктуры общего пользования для повышения доступности и качества услуг, повышения уровня жизни населения, автоматизации процессов, создания предпосылок для ускорения экономического роста и повышения инвестиционного потенциала</w:t>
            </w:r>
          </w:p>
        </w:tc>
      </w:tr>
      <w:tr w:rsidR="002547E2" w:rsidRPr="002547E2" w14:paraId="04C60724" w14:textId="77777777" w:rsidTr="001D7B3D">
        <w:trPr>
          <w:gridAfter w:val="3"/>
          <w:wAfter w:w="9132" w:type="dxa"/>
        </w:trPr>
        <w:tc>
          <w:tcPr>
            <w:tcW w:w="6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9C64B4" w14:textId="77777777" w:rsidR="002547E2" w:rsidRPr="0023656E" w:rsidRDefault="002547E2" w:rsidP="002547E2">
            <w:pPr>
              <w:suppressAutoHyphens w:val="0"/>
              <w:spacing w:line="240" w:lineRule="auto"/>
              <w:ind w:firstLine="0"/>
              <w:jc w:val="left"/>
              <w:rPr>
                <w:rFonts w:ascii="Times New Roman" w:eastAsia="Times New Roman" w:hAnsi="Times New Roman"/>
                <w:sz w:val="21"/>
                <w:szCs w:val="21"/>
                <w:lang w:eastAsia="ru-RU"/>
              </w:rPr>
            </w:pPr>
            <w:r w:rsidRPr="0023656E">
              <w:rPr>
                <w:rFonts w:ascii="Times New Roman" w:eastAsia="Times New Roman" w:hAnsi="Times New Roman"/>
                <w:sz w:val="21"/>
                <w:szCs w:val="21"/>
                <w:lang w:eastAsia="ru-RU"/>
              </w:rPr>
              <w:t>1.</w:t>
            </w:r>
          </w:p>
        </w:tc>
        <w:tc>
          <w:tcPr>
            <w:tcW w:w="698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D02236" w14:textId="77777777" w:rsidR="002547E2" w:rsidRPr="0023656E" w:rsidRDefault="00154BBC" w:rsidP="002547E2">
            <w:pPr>
              <w:suppressAutoHyphens w:val="0"/>
              <w:spacing w:line="240" w:lineRule="auto"/>
              <w:ind w:firstLine="0"/>
              <w:jc w:val="left"/>
              <w:textAlignment w:val="baseline"/>
              <w:rPr>
                <w:rFonts w:ascii="Times New Roman" w:eastAsia="Times New Roman" w:hAnsi="Times New Roman"/>
                <w:sz w:val="21"/>
                <w:szCs w:val="21"/>
                <w:lang w:eastAsia="ru-RU"/>
              </w:rPr>
            </w:pPr>
            <w:r>
              <w:rPr>
                <w:rFonts w:ascii="Times New Roman" w:eastAsia="Times New Roman" w:hAnsi="Times New Roman"/>
                <w:sz w:val="21"/>
                <w:szCs w:val="21"/>
                <w:lang w:eastAsia="ru-RU"/>
              </w:rPr>
              <w:t>Количество населенных пунктов</w:t>
            </w:r>
            <w:r w:rsidR="00AE7093">
              <w:rPr>
                <w:rFonts w:ascii="Times New Roman" w:eastAsia="Times New Roman" w:hAnsi="Times New Roman"/>
                <w:sz w:val="21"/>
                <w:szCs w:val="21"/>
                <w:lang w:eastAsia="ru-RU"/>
              </w:rPr>
              <w:t>,</w:t>
            </w:r>
            <w:r>
              <w:rPr>
                <w:rFonts w:ascii="Times New Roman" w:eastAsia="Times New Roman" w:hAnsi="Times New Roman"/>
                <w:sz w:val="21"/>
                <w:szCs w:val="21"/>
                <w:lang w:eastAsia="ru-RU"/>
              </w:rPr>
              <w:t xml:space="preserve"> подключенных к</w:t>
            </w:r>
            <w:r w:rsidR="00B55E3C" w:rsidRPr="0023656E">
              <w:rPr>
                <w:rFonts w:ascii="Times New Roman" w:eastAsia="Times New Roman" w:hAnsi="Times New Roman"/>
                <w:sz w:val="21"/>
                <w:szCs w:val="21"/>
                <w:lang w:eastAsia="ru-RU"/>
              </w:rPr>
              <w:t xml:space="preserve"> распределительной сети связи по оптической технологии GRON</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BD3CC4" w14:textId="77777777" w:rsidR="002547E2" w:rsidRPr="002547E2" w:rsidRDefault="00AE7093" w:rsidP="002547E2">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ед</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D13287" w14:textId="77777777" w:rsidR="002547E2" w:rsidRPr="002547E2"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2547E2">
              <w:rPr>
                <w:rFonts w:ascii="Times New Roman" w:eastAsia="Times New Roman" w:hAnsi="Times New Roman"/>
                <w:sz w:val="21"/>
                <w:szCs w:val="21"/>
                <w:lang w:eastAsia="ru-RU"/>
              </w:rPr>
              <w:t>2025-2027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A8C1A52" w14:textId="77777777" w:rsidR="002547E2" w:rsidRPr="00E273F4" w:rsidRDefault="00154BBC" w:rsidP="002547E2">
            <w:pPr>
              <w:suppressAutoHyphens w:val="0"/>
              <w:spacing w:line="240" w:lineRule="auto"/>
              <w:ind w:firstLine="0"/>
              <w:jc w:val="center"/>
              <w:rPr>
                <w:rFonts w:ascii="Times New Roman" w:eastAsia="Times New Roman" w:hAnsi="Times New Roman"/>
                <w:sz w:val="21"/>
                <w:szCs w:val="21"/>
                <w:lang w:eastAsia="ru-RU"/>
              </w:rPr>
            </w:pPr>
            <w:r w:rsidRPr="00E273F4">
              <w:rPr>
                <w:rFonts w:ascii="Times New Roman" w:eastAsia="Times New Roman" w:hAnsi="Times New Roman"/>
                <w:sz w:val="21"/>
                <w:szCs w:val="21"/>
                <w:lang w:eastAsia="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BDA74E3" w14:textId="77777777" w:rsidR="002547E2" w:rsidRPr="00E273F4" w:rsidRDefault="00154BBC" w:rsidP="002547E2">
            <w:pPr>
              <w:suppressAutoHyphens w:val="0"/>
              <w:spacing w:line="240" w:lineRule="auto"/>
              <w:ind w:firstLine="0"/>
              <w:jc w:val="center"/>
              <w:rPr>
                <w:rFonts w:ascii="Times New Roman" w:eastAsia="Times New Roman" w:hAnsi="Times New Roman"/>
                <w:sz w:val="21"/>
                <w:szCs w:val="21"/>
                <w:lang w:eastAsia="ru-RU"/>
              </w:rPr>
            </w:pPr>
            <w:r w:rsidRPr="00E273F4">
              <w:rPr>
                <w:rFonts w:ascii="Times New Roman" w:eastAsia="Times New Roman" w:hAnsi="Times New Roman"/>
                <w:sz w:val="21"/>
                <w:szCs w:val="21"/>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6C2EBAD" w14:textId="77777777" w:rsidR="002547E2" w:rsidRPr="00E273F4" w:rsidRDefault="00154BBC" w:rsidP="002547E2">
            <w:pPr>
              <w:suppressAutoHyphens w:val="0"/>
              <w:spacing w:line="240" w:lineRule="auto"/>
              <w:ind w:firstLine="0"/>
              <w:jc w:val="center"/>
              <w:rPr>
                <w:rFonts w:ascii="Times New Roman" w:eastAsia="Times New Roman" w:hAnsi="Times New Roman"/>
                <w:sz w:val="21"/>
                <w:szCs w:val="21"/>
                <w:lang w:eastAsia="ru-RU"/>
              </w:rPr>
            </w:pPr>
            <w:r w:rsidRPr="00E273F4">
              <w:rPr>
                <w:rFonts w:ascii="Times New Roman" w:eastAsia="Times New Roman" w:hAnsi="Times New Roman"/>
                <w:sz w:val="21"/>
                <w:szCs w:val="21"/>
                <w:lang w:eastAsia="ru-RU"/>
              </w:rPr>
              <w:t>1</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ED82311" w14:textId="77777777" w:rsidR="002547E2" w:rsidRPr="00E273F4" w:rsidRDefault="00AE7093" w:rsidP="002547E2">
            <w:pPr>
              <w:suppressAutoHyphens w:val="0"/>
              <w:spacing w:line="240" w:lineRule="auto"/>
              <w:ind w:firstLine="0"/>
              <w:jc w:val="center"/>
              <w:rPr>
                <w:rFonts w:ascii="Times New Roman" w:eastAsia="Times New Roman" w:hAnsi="Times New Roman"/>
                <w:sz w:val="21"/>
                <w:szCs w:val="21"/>
                <w:lang w:eastAsia="ru-RU"/>
              </w:rPr>
            </w:pPr>
            <w:r w:rsidRPr="00E273F4">
              <w:rPr>
                <w:rFonts w:ascii="Times New Roman" w:eastAsia="Times New Roman" w:hAnsi="Times New Roman"/>
                <w:sz w:val="21"/>
                <w:szCs w:val="21"/>
                <w:lang w:eastAsia="ru-RU"/>
              </w:rPr>
              <w:t>1</w:t>
            </w:r>
          </w:p>
        </w:tc>
      </w:tr>
    </w:tbl>
    <w:p w14:paraId="3C0C99E4" w14:textId="77777777" w:rsidR="002547E2" w:rsidRPr="002547E2" w:rsidRDefault="002547E2" w:rsidP="002547E2">
      <w:pPr>
        <w:suppressAutoHyphens w:val="0"/>
        <w:autoSpaceDE w:val="0"/>
        <w:autoSpaceDN w:val="0"/>
        <w:adjustRightInd w:val="0"/>
        <w:spacing w:line="240" w:lineRule="auto"/>
        <w:ind w:firstLine="0"/>
        <w:outlineLvl w:val="0"/>
        <w:rPr>
          <w:rFonts w:ascii="Times New Roman" w:hAnsi="Times New Roman"/>
          <w:sz w:val="26"/>
          <w:szCs w:val="26"/>
        </w:rPr>
        <w:sectPr w:rsidR="002547E2" w:rsidRPr="002547E2" w:rsidSect="002547E2">
          <w:pgSz w:w="16838" w:h="11906" w:orient="landscape"/>
          <w:pgMar w:top="850" w:right="1134" w:bottom="1701" w:left="1134" w:header="624" w:footer="624" w:gutter="0"/>
          <w:cols w:space="720"/>
          <w:docGrid w:linePitch="326"/>
        </w:sectPr>
      </w:pPr>
    </w:p>
    <w:tbl>
      <w:tblPr>
        <w:tblStyle w:val="13"/>
        <w:tblW w:w="0" w:type="auto"/>
        <w:tblInd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0"/>
      </w:tblGrid>
      <w:tr w:rsidR="002547E2" w:rsidRPr="002547E2" w14:paraId="2EC8F338" w14:textId="77777777" w:rsidTr="002547E2">
        <w:tc>
          <w:tcPr>
            <w:tcW w:w="6742" w:type="dxa"/>
          </w:tcPr>
          <w:p w14:paraId="4A7880F1" w14:textId="77777777" w:rsidR="002547E2" w:rsidRPr="002547E2" w:rsidRDefault="002547E2" w:rsidP="002547E2">
            <w:pPr>
              <w:shd w:val="clear" w:color="auto" w:fill="FFFFFF"/>
              <w:spacing w:line="240" w:lineRule="auto"/>
              <w:ind w:firstLine="0"/>
              <w:jc w:val="left"/>
              <w:textAlignment w:val="baseline"/>
              <w:outlineLvl w:val="2"/>
              <w:rPr>
                <w:rFonts w:ascii="Times New Roman" w:eastAsia="Times New Roman" w:hAnsi="Times New Roman"/>
                <w:bCs/>
                <w:sz w:val="24"/>
                <w:szCs w:val="24"/>
              </w:rPr>
            </w:pPr>
            <w:r w:rsidRPr="002547E2">
              <w:rPr>
                <w:rFonts w:ascii="Times New Roman" w:eastAsia="Times New Roman" w:hAnsi="Times New Roman"/>
                <w:bCs/>
                <w:sz w:val="24"/>
                <w:szCs w:val="24"/>
              </w:rPr>
              <w:lastRenderedPageBreak/>
              <w:t>Приложение № 2</w:t>
            </w:r>
          </w:p>
          <w:p w14:paraId="0BF77179" w14:textId="1C2E38A5" w:rsidR="002547E2" w:rsidRPr="002547E2" w:rsidRDefault="0023656E" w:rsidP="001D7B3D">
            <w:pPr>
              <w:shd w:val="clear" w:color="auto" w:fill="FFFFFF"/>
              <w:spacing w:line="240" w:lineRule="auto"/>
              <w:ind w:firstLine="0"/>
              <w:textAlignment w:val="baseline"/>
              <w:outlineLvl w:val="2"/>
              <w:rPr>
                <w:rFonts w:ascii="Times New Roman" w:eastAsia="Times New Roman" w:hAnsi="Times New Roman"/>
                <w:spacing w:val="2"/>
                <w:sz w:val="24"/>
                <w:szCs w:val="24"/>
                <w:lang w:eastAsia="ru-RU"/>
              </w:rPr>
            </w:pPr>
            <w:r w:rsidRPr="002547E2">
              <w:rPr>
                <w:rFonts w:ascii="Times New Roman" w:eastAsia="Times New Roman" w:hAnsi="Times New Roman"/>
                <w:bCs/>
                <w:spacing w:val="2"/>
                <w:sz w:val="24"/>
                <w:szCs w:val="24"/>
                <w:lang w:eastAsia="ru-RU"/>
              </w:rPr>
              <w:t xml:space="preserve">к муниципальной программе «Создание условий для развития услуг широкополосного доступа к информационно-телекоммуникационной сети Интернет малочисленных и труднодоступных населенных пунктов Хасанского муниципального округа» утвержденной постановлением администрации Хасанского муниципального округа </w:t>
            </w:r>
            <w:r>
              <w:rPr>
                <w:rFonts w:ascii="Times New Roman" w:eastAsia="Times New Roman" w:hAnsi="Times New Roman"/>
                <w:bCs/>
                <w:spacing w:val="2"/>
                <w:sz w:val="24"/>
                <w:szCs w:val="24"/>
                <w:lang w:eastAsia="ru-RU"/>
              </w:rPr>
              <w:t xml:space="preserve">                               </w:t>
            </w:r>
            <w:r w:rsidR="00487A8F" w:rsidRPr="002547E2">
              <w:rPr>
                <w:rFonts w:ascii="Times New Roman" w:eastAsia="Times New Roman" w:hAnsi="Times New Roman"/>
                <w:bCs/>
                <w:spacing w:val="2"/>
                <w:sz w:val="24"/>
                <w:szCs w:val="24"/>
                <w:lang w:eastAsia="ru-RU"/>
              </w:rPr>
              <w:t xml:space="preserve">от </w:t>
            </w:r>
            <w:r w:rsidR="00487A8F">
              <w:rPr>
                <w:rFonts w:ascii="Times New Roman" w:eastAsia="Times New Roman" w:hAnsi="Times New Roman"/>
                <w:bCs/>
                <w:spacing w:val="2"/>
                <w:sz w:val="24"/>
                <w:szCs w:val="24"/>
                <w:lang w:eastAsia="ru-RU"/>
              </w:rPr>
              <w:t xml:space="preserve">29.01.2025 </w:t>
            </w:r>
            <w:r w:rsidR="00487A8F" w:rsidRPr="002547E2">
              <w:rPr>
                <w:rFonts w:ascii="Times New Roman" w:eastAsia="Times New Roman" w:hAnsi="Times New Roman"/>
                <w:bCs/>
                <w:spacing w:val="2"/>
                <w:sz w:val="24"/>
                <w:szCs w:val="24"/>
                <w:lang w:eastAsia="ru-RU"/>
              </w:rPr>
              <w:t xml:space="preserve">№ </w:t>
            </w:r>
            <w:r w:rsidR="00487A8F">
              <w:rPr>
                <w:rFonts w:ascii="Times New Roman" w:eastAsia="Times New Roman" w:hAnsi="Times New Roman"/>
                <w:bCs/>
                <w:spacing w:val="2"/>
                <w:sz w:val="24"/>
                <w:szCs w:val="24"/>
                <w:lang w:eastAsia="ru-RU"/>
              </w:rPr>
              <w:t>104</w:t>
            </w:r>
            <w:r w:rsidR="00487A8F" w:rsidRPr="002547E2">
              <w:rPr>
                <w:rFonts w:ascii="Times New Roman" w:eastAsia="Times New Roman" w:hAnsi="Times New Roman"/>
                <w:bCs/>
                <w:spacing w:val="2"/>
                <w:sz w:val="24"/>
                <w:szCs w:val="24"/>
                <w:lang w:eastAsia="ru-RU"/>
              </w:rPr>
              <w:t>-па</w:t>
            </w:r>
          </w:p>
        </w:tc>
      </w:tr>
    </w:tbl>
    <w:p w14:paraId="6E277106" w14:textId="77777777" w:rsidR="002547E2" w:rsidRPr="002547E2" w:rsidRDefault="002547E2" w:rsidP="002547E2">
      <w:pPr>
        <w:shd w:val="clear" w:color="auto" w:fill="FFFFFF"/>
        <w:suppressAutoHyphens w:val="0"/>
        <w:spacing w:line="240" w:lineRule="auto"/>
        <w:ind w:firstLine="0"/>
        <w:jc w:val="left"/>
        <w:textAlignment w:val="baseline"/>
        <w:outlineLvl w:val="2"/>
        <w:rPr>
          <w:rFonts w:ascii="Times New Roman" w:eastAsia="Times New Roman" w:hAnsi="Times New Roman"/>
          <w:spacing w:val="2"/>
          <w:sz w:val="24"/>
          <w:szCs w:val="24"/>
          <w:lang w:eastAsia="ru-RU"/>
        </w:rPr>
      </w:pPr>
    </w:p>
    <w:p w14:paraId="7A27F088" w14:textId="77777777" w:rsidR="002547E2" w:rsidRPr="002547E2" w:rsidRDefault="002547E2" w:rsidP="002547E2">
      <w:pPr>
        <w:shd w:val="clear" w:color="auto" w:fill="FFFFFF"/>
        <w:suppressAutoHyphens w:val="0"/>
        <w:spacing w:line="240" w:lineRule="auto"/>
        <w:ind w:firstLine="0"/>
        <w:jc w:val="center"/>
        <w:textAlignment w:val="baseline"/>
        <w:outlineLvl w:val="2"/>
        <w:rPr>
          <w:rFonts w:ascii="Times New Roman" w:eastAsia="Times New Roman" w:hAnsi="Times New Roman"/>
          <w:spacing w:val="2"/>
          <w:sz w:val="24"/>
          <w:szCs w:val="24"/>
          <w:lang w:eastAsia="ru-RU"/>
        </w:rPr>
      </w:pPr>
      <w:r w:rsidRPr="002547E2">
        <w:rPr>
          <w:rFonts w:ascii="Times New Roman" w:eastAsia="Times New Roman" w:hAnsi="Times New Roman"/>
          <w:spacing w:val="2"/>
          <w:sz w:val="24"/>
          <w:szCs w:val="24"/>
          <w:lang w:eastAsia="ru-RU"/>
        </w:rPr>
        <w:t>«ПЕРЕЧЕНЬ МЕРОПРИЯТИЙ МУНИЦИПАЛЬНОЙ ПРОГРАММЫ И ОБЪЁМ ФИНАНСИРОВАНИЯ»</w:t>
      </w:r>
    </w:p>
    <w:p w14:paraId="69438D43" w14:textId="77777777" w:rsidR="002547E2" w:rsidRPr="002547E2" w:rsidRDefault="002547E2" w:rsidP="002547E2">
      <w:pPr>
        <w:shd w:val="clear" w:color="auto" w:fill="FFFFFF"/>
        <w:suppressAutoHyphens w:val="0"/>
        <w:spacing w:line="315" w:lineRule="atLeast"/>
        <w:ind w:firstLine="0"/>
        <w:textAlignment w:val="baseline"/>
        <w:rPr>
          <w:rFonts w:ascii="Times New Roman" w:eastAsia="Times New Roman" w:hAnsi="Times New Roman"/>
          <w:sz w:val="20"/>
          <w:szCs w:val="20"/>
          <w:lang w:eastAsia="ru-RU"/>
        </w:rPr>
      </w:pPr>
    </w:p>
    <w:tbl>
      <w:tblPr>
        <w:tblW w:w="15877" w:type="dxa"/>
        <w:tblInd w:w="-702" w:type="dxa"/>
        <w:tblLayout w:type="fixed"/>
        <w:tblCellMar>
          <w:left w:w="0" w:type="dxa"/>
          <w:right w:w="0" w:type="dxa"/>
        </w:tblCellMar>
        <w:tblLook w:val="0420" w:firstRow="1" w:lastRow="0" w:firstColumn="0" w:lastColumn="0" w:noHBand="0" w:noVBand="1"/>
      </w:tblPr>
      <w:tblGrid>
        <w:gridCol w:w="709"/>
        <w:gridCol w:w="2836"/>
        <w:gridCol w:w="1842"/>
        <w:gridCol w:w="1134"/>
        <w:gridCol w:w="1134"/>
        <w:gridCol w:w="2127"/>
        <w:gridCol w:w="1275"/>
        <w:gridCol w:w="1134"/>
        <w:gridCol w:w="1276"/>
        <w:gridCol w:w="1276"/>
        <w:gridCol w:w="1134"/>
      </w:tblGrid>
      <w:tr w:rsidR="002547E2" w:rsidRPr="002547E2" w14:paraId="676ABA03" w14:textId="77777777" w:rsidTr="00B113D0">
        <w:trPr>
          <w:trHeight w:val="570"/>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5F8F26EB" w14:textId="77777777" w:rsidR="002547E2" w:rsidRPr="002547E2" w:rsidRDefault="002547E2" w:rsidP="002547E2">
            <w:pPr>
              <w:suppressAutoHyphens w:val="0"/>
              <w:spacing w:line="240" w:lineRule="auto"/>
              <w:ind w:left="-150" w:right="-151" w:firstLine="0"/>
              <w:jc w:val="center"/>
              <w:textAlignment w:val="baseline"/>
              <w:rPr>
                <w:rFonts w:ascii="Times New Roman" w:eastAsia="Times New Roman" w:hAnsi="Times New Roman"/>
                <w:b/>
                <w:bCs/>
                <w:sz w:val="21"/>
                <w:szCs w:val="21"/>
                <w:lang w:eastAsia="ru-RU"/>
              </w:rPr>
            </w:pPr>
            <w:r w:rsidRPr="002547E2">
              <w:rPr>
                <w:rFonts w:ascii="Times New Roman" w:eastAsia="Times New Roman" w:hAnsi="Times New Roman"/>
                <w:b/>
                <w:bCs/>
                <w:sz w:val="21"/>
                <w:szCs w:val="21"/>
                <w:lang w:eastAsia="ru-RU"/>
              </w:rPr>
              <w:t xml:space="preserve">№ </w:t>
            </w:r>
          </w:p>
          <w:p w14:paraId="11D4EE93" w14:textId="77777777" w:rsidR="002547E2" w:rsidRPr="002547E2" w:rsidRDefault="002547E2" w:rsidP="002547E2">
            <w:pPr>
              <w:suppressAutoHyphens w:val="0"/>
              <w:spacing w:line="240" w:lineRule="auto"/>
              <w:ind w:left="-150" w:right="-151" w:firstLine="0"/>
              <w:jc w:val="center"/>
              <w:textAlignment w:val="baseline"/>
              <w:rPr>
                <w:rFonts w:ascii="Times New Roman" w:eastAsia="Times New Roman" w:hAnsi="Times New Roman"/>
                <w:b/>
                <w:bCs/>
                <w:sz w:val="21"/>
                <w:szCs w:val="21"/>
                <w:lang w:eastAsia="ru-RU"/>
              </w:rPr>
            </w:pPr>
            <w:r w:rsidRPr="002547E2">
              <w:rPr>
                <w:rFonts w:ascii="Times New Roman" w:eastAsia="Times New Roman" w:hAnsi="Times New Roman"/>
                <w:b/>
                <w:bCs/>
                <w:sz w:val="21"/>
                <w:szCs w:val="21"/>
                <w:lang w:eastAsia="ru-RU"/>
              </w:rPr>
              <w:t>п/п</w:t>
            </w:r>
          </w:p>
        </w:tc>
        <w:tc>
          <w:tcPr>
            <w:tcW w:w="283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30D131C7" w14:textId="77777777" w:rsidR="002547E2" w:rsidRPr="002547E2" w:rsidRDefault="002547E2" w:rsidP="009614F7">
            <w:pPr>
              <w:suppressAutoHyphens w:val="0"/>
              <w:spacing w:line="240" w:lineRule="auto"/>
              <w:ind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Наименование цели, задачи, мероприятия, отдельного мероприятия</w:t>
            </w:r>
          </w:p>
        </w:tc>
        <w:tc>
          <w:tcPr>
            <w:tcW w:w="184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646F77DB" w14:textId="77777777" w:rsidR="002547E2" w:rsidRPr="002547E2" w:rsidRDefault="002547E2" w:rsidP="002547E2">
            <w:pPr>
              <w:suppressAutoHyphens w:val="0"/>
              <w:spacing w:line="240" w:lineRule="auto"/>
              <w:ind w:left="-149" w:right="-149"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Ответственные исполнители, соисполнители</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3560139" w14:textId="77777777" w:rsidR="002547E2" w:rsidRPr="002547E2" w:rsidRDefault="002547E2" w:rsidP="002547E2">
            <w:pPr>
              <w:suppressAutoHyphens w:val="0"/>
              <w:spacing w:line="240" w:lineRule="auto"/>
              <w:ind w:left="-153" w:right="-151"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Срок реализации</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3579BA6E" w14:textId="77777777" w:rsidR="002547E2" w:rsidRPr="002547E2" w:rsidRDefault="002547E2" w:rsidP="002547E2">
            <w:pPr>
              <w:suppressAutoHyphens w:val="0"/>
              <w:spacing w:line="240" w:lineRule="auto"/>
              <w:ind w:left="-153" w:right="-149"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Код бюджетной классификации</w:t>
            </w:r>
          </w:p>
        </w:tc>
        <w:tc>
          <w:tcPr>
            <w:tcW w:w="2127" w:type="dxa"/>
            <w:tcBorders>
              <w:top w:val="single" w:sz="6" w:space="0" w:color="000000"/>
              <w:left w:val="single" w:sz="6" w:space="0" w:color="000000"/>
              <w:bottom w:val="single" w:sz="6" w:space="0" w:color="000000"/>
              <w:right w:val="single" w:sz="6" w:space="0" w:color="000000"/>
            </w:tcBorders>
          </w:tcPr>
          <w:p w14:paraId="19F1D5D2" w14:textId="77777777" w:rsidR="002547E2" w:rsidRPr="002547E2" w:rsidRDefault="002547E2" w:rsidP="002547E2">
            <w:pPr>
              <w:suppressAutoHyphens w:val="0"/>
              <w:spacing w:line="240" w:lineRule="auto"/>
              <w:ind w:firstLine="0"/>
              <w:jc w:val="center"/>
              <w:textAlignment w:val="baseline"/>
              <w:rPr>
                <w:rFonts w:ascii="Times New Roman" w:eastAsia="Times New Roman" w:hAnsi="Times New Roman"/>
                <w:bCs/>
                <w:sz w:val="21"/>
                <w:szCs w:val="21"/>
                <w:lang w:eastAsia="ru-RU"/>
              </w:rPr>
            </w:pPr>
          </w:p>
        </w:tc>
        <w:tc>
          <w:tcPr>
            <w:tcW w:w="4961" w:type="dxa"/>
            <w:gridSpan w:val="4"/>
            <w:tcBorders>
              <w:top w:val="single" w:sz="6" w:space="0" w:color="000000"/>
              <w:left w:val="single" w:sz="6" w:space="0" w:color="000000"/>
              <w:bottom w:val="single" w:sz="6" w:space="0" w:color="000000"/>
              <w:right w:val="single" w:sz="6" w:space="0" w:color="000000"/>
            </w:tcBorders>
          </w:tcPr>
          <w:p w14:paraId="6DA4942E" w14:textId="77777777" w:rsidR="002547E2" w:rsidRPr="002547E2" w:rsidRDefault="002547E2" w:rsidP="002547E2">
            <w:pPr>
              <w:suppressAutoHyphens w:val="0"/>
              <w:spacing w:line="240" w:lineRule="auto"/>
              <w:ind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Объем финансирования по годам (в разрезе источников финансирования), тыс. руб.</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5DD5A012" w14:textId="77777777" w:rsidR="002547E2" w:rsidRPr="002547E2" w:rsidRDefault="002547E2" w:rsidP="002547E2">
            <w:pPr>
              <w:suppressAutoHyphens w:val="0"/>
              <w:spacing w:line="240" w:lineRule="auto"/>
              <w:ind w:left="-149" w:right="-148"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Ожидаемый результат</w:t>
            </w:r>
          </w:p>
        </w:tc>
      </w:tr>
      <w:tr w:rsidR="002547E2" w:rsidRPr="002547E2" w14:paraId="585CA020" w14:textId="77777777" w:rsidTr="00B113D0">
        <w:trPr>
          <w:trHeight w:val="406"/>
        </w:trPr>
        <w:tc>
          <w:tcPr>
            <w:tcW w:w="709" w:type="dxa"/>
            <w:vMerge/>
            <w:tcBorders>
              <w:left w:val="single" w:sz="6" w:space="0" w:color="000000"/>
              <w:bottom w:val="nil"/>
              <w:right w:val="single" w:sz="6" w:space="0" w:color="000000"/>
            </w:tcBorders>
            <w:tcMar>
              <w:top w:w="0" w:type="dxa"/>
              <w:left w:w="149" w:type="dxa"/>
              <w:bottom w:w="0" w:type="dxa"/>
              <w:right w:w="149" w:type="dxa"/>
            </w:tcMar>
            <w:hideMark/>
          </w:tcPr>
          <w:p w14:paraId="046EFF60" w14:textId="77777777" w:rsidR="002547E2" w:rsidRPr="002547E2" w:rsidRDefault="002547E2" w:rsidP="002547E2">
            <w:pPr>
              <w:suppressAutoHyphens w:val="0"/>
              <w:spacing w:line="240" w:lineRule="auto"/>
              <w:ind w:firstLine="0"/>
              <w:jc w:val="left"/>
              <w:rPr>
                <w:rFonts w:ascii="Times New Roman" w:eastAsia="Times New Roman" w:hAnsi="Times New Roman"/>
                <w:b/>
                <w:bCs/>
                <w:sz w:val="21"/>
                <w:szCs w:val="21"/>
                <w:lang w:eastAsia="ru-RU"/>
              </w:rPr>
            </w:pPr>
          </w:p>
        </w:tc>
        <w:tc>
          <w:tcPr>
            <w:tcW w:w="2836" w:type="dxa"/>
            <w:vMerge/>
            <w:tcBorders>
              <w:left w:val="single" w:sz="6" w:space="0" w:color="000000"/>
              <w:bottom w:val="nil"/>
              <w:right w:val="single" w:sz="6" w:space="0" w:color="000000"/>
            </w:tcBorders>
            <w:tcMar>
              <w:top w:w="0" w:type="dxa"/>
              <w:left w:w="149" w:type="dxa"/>
              <w:bottom w:w="0" w:type="dxa"/>
              <w:right w:w="149" w:type="dxa"/>
            </w:tcMar>
            <w:hideMark/>
          </w:tcPr>
          <w:p w14:paraId="3147CA23" w14:textId="77777777" w:rsidR="002547E2" w:rsidRPr="002547E2" w:rsidRDefault="002547E2" w:rsidP="002547E2">
            <w:pPr>
              <w:suppressAutoHyphens w:val="0"/>
              <w:spacing w:line="240" w:lineRule="auto"/>
              <w:ind w:firstLine="0"/>
              <w:jc w:val="left"/>
              <w:rPr>
                <w:rFonts w:ascii="Times New Roman" w:eastAsia="Times New Roman" w:hAnsi="Times New Roman"/>
                <w:bCs/>
                <w:sz w:val="21"/>
                <w:szCs w:val="21"/>
                <w:lang w:eastAsia="ru-RU"/>
              </w:rPr>
            </w:pPr>
          </w:p>
        </w:tc>
        <w:tc>
          <w:tcPr>
            <w:tcW w:w="1842" w:type="dxa"/>
            <w:vMerge/>
            <w:tcBorders>
              <w:left w:val="single" w:sz="6" w:space="0" w:color="000000"/>
              <w:bottom w:val="nil"/>
              <w:right w:val="single" w:sz="6" w:space="0" w:color="000000"/>
            </w:tcBorders>
            <w:tcMar>
              <w:top w:w="0" w:type="dxa"/>
              <w:left w:w="149" w:type="dxa"/>
              <w:bottom w:w="0" w:type="dxa"/>
              <w:right w:w="149" w:type="dxa"/>
            </w:tcMar>
            <w:hideMark/>
          </w:tcPr>
          <w:p w14:paraId="2A226666" w14:textId="77777777" w:rsidR="002547E2" w:rsidRPr="002547E2" w:rsidRDefault="002547E2" w:rsidP="002547E2">
            <w:pPr>
              <w:suppressAutoHyphens w:val="0"/>
              <w:spacing w:line="240" w:lineRule="auto"/>
              <w:ind w:firstLine="0"/>
              <w:jc w:val="left"/>
              <w:rPr>
                <w:rFonts w:ascii="Times New Roman" w:eastAsia="Times New Roman" w:hAnsi="Times New Roman"/>
                <w:bCs/>
                <w:sz w:val="21"/>
                <w:szCs w:val="21"/>
                <w:lang w:eastAsia="ru-RU"/>
              </w:rPr>
            </w:pPr>
          </w:p>
        </w:tc>
        <w:tc>
          <w:tcPr>
            <w:tcW w:w="1134" w:type="dxa"/>
            <w:vMerge/>
            <w:tcBorders>
              <w:left w:val="single" w:sz="6" w:space="0" w:color="000000"/>
              <w:bottom w:val="nil"/>
              <w:right w:val="single" w:sz="6" w:space="0" w:color="000000"/>
            </w:tcBorders>
            <w:tcMar>
              <w:top w:w="0" w:type="dxa"/>
              <w:left w:w="149" w:type="dxa"/>
              <w:bottom w:w="0" w:type="dxa"/>
              <w:right w:w="149" w:type="dxa"/>
            </w:tcMar>
            <w:hideMark/>
          </w:tcPr>
          <w:p w14:paraId="04BF2E0D" w14:textId="77777777" w:rsidR="002547E2" w:rsidRPr="002547E2" w:rsidRDefault="002547E2" w:rsidP="002547E2">
            <w:pPr>
              <w:suppressAutoHyphens w:val="0"/>
              <w:spacing w:line="240" w:lineRule="auto"/>
              <w:ind w:firstLine="0"/>
              <w:jc w:val="left"/>
              <w:rPr>
                <w:rFonts w:ascii="Times New Roman" w:eastAsia="Times New Roman" w:hAnsi="Times New Roman"/>
                <w:bCs/>
                <w:sz w:val="21"/>
                <w:szCs w:val="21"/>
                <w:lang w:eastAsia="ru-RU"/>
              </w:rPr>
            </w:pPr>
          </w:p>
        </w:tc>
        <w:tc>
          <w:tcPr>
            <w:tcW w:w="1134" w:type="dxa"/>
            <w:vMerge/>
            <w:tcBorders>
              <w:left w:val="single" w:sz="6" w:space="0" w:color="000000"/>
              <w:bottom w:val="nil"/>
              <w:right w:val="single" w:sz="6" w:space="0" w:color="000000"/>
            </w:tcBorders>
            <w:tcMar>
              <w:top w:w="0" w:type="dxa"/>
              <w:left w:w="149" w:type="dxa"/>
              <w:bottom w:w="0" w:type="dxa"/>
              <w:right w:w="149" w:type="dxa"/>
            </w:tcMar>
            <w:hideMark/>
          </w:tcPr>
          <w:p w14:paraId="355657C7" w14:textId="77777777" w:rsidR="002547E2" w:rsidRPr="002547E2" w:rsidRDefault="002547E2" w:rsidP="002547E2">
            <w:pPr>
              <w:suppressAutoHyphens w:val="0"/>
              <w:spacing w:line="240" w:lineRule="auto"/>
              <w:ind w:firstLine="0"/>
              <w:jc w:val="left"/>
              <w:rPr>
                <w:rFonts w:ascii="Times New Roman" w:eastAsia="Times New Roman" w:hAnsi="Times New Roman"/>
                <w:bCs/>
                <w:sz w:val="21"/>
                <w:szCs w:val="21"/>
                <w:lang w:eastAsia="ru-RU"/>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7249D4" w14:textId="77777777" w:rsidR="002547E2" w:rsidRPr="002547E2" w:rsidRDefault="002547E2" w:rsidP="002547E2">
            <w:pPr>
              <w:suppressAutoHyphens w:val="0"/>
              <w:spacing w:line="240" w:lineRule="auto"/>
              <w:ind w:left="-136" w:right="-147"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Источники финансирования</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87305E" w14:textId="77777777" w:rsidR="002547E2" w:rsidRPr="002547E2" w:rsidRDefault="002547E2" w:rsidP="002547E2">
            <w:pPr>
              <w:suppressAutoHyphens w:val="0"/>
              <w:spacing w:line="240" w:lineRule="auto"/>
              <w:ind w:left="-187"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2025</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5764A1" w14:textId="77777777" w:rsidR="002547E2" w:rsidRPr="002547E2" w:rsidRDefault="002547E2" w:rsidP="002547E2">
            <w:pPr>
              <w:suppressAutoHyphens w:val="0"/>
              <w:spacing w:line="240" w:lineRule="auto"/>
              <w:ind w:left="-86" w:right="-27"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2026</w:t>
            </w:r>
          </w:p>
        </w:tc>
        <w:tc>
          <w:tcPr>
            <w:tcW w:w="1276" w:type="dxa"/>
            <w:tcBorders>
              <w:top w:val="single" w:sz="6" w:space="0" w:color="000000"/>
              <w:left w:val="single" w:sz="6" w:space="0" w:color="000000"/>
              <w:bottom w:val="single" w:sz="6" w:space="0" w:color="000000"/>
              <w:right w:val="single" w:sz="6" w:space="0" w:color="000000"/>
            </w:tcBorders>
          </w:tcPr>
          <w:p w14:paraId="4BBC7690" w14:textId="77777777" w:rsidR="002547E2" w:rsidRPr="002547E2" w:rsidRDefault="002547E2" w:rsidP="002547E2">
            <w:pPr>
              <w:suppressAutoHyphens w:val="0"/>
              <w:spacing w:line="240" w:lineRule="auto"/>
              <w:ind w:left="-127" w:right="-182"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2027</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1D58BE" w14:textId="77777777" w:rsidR="002547E2" w:rsidRPr="002547E2" w:rsidRDefault="002547E2" w:rsidP="002547E2">
            <w:pPr>
              <w:suppressAutoHyphens w:val="0"/>
              <w:spacing w:line="240" w:lineRule="auto"/>
              <w:ind w:left="-127" w:right="-182"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Всего</w:t>
            </w:r>
          </w:p>
        </w:tc>
        <w:tc>
          <w:tcPr>
            <w:tcW w:w="1134" w:type="dxa"/>
            <w:vMerge/>
            <w:tcBorders>
              <w:left w:val="single" w:sz="6" w:space="0" w:color="000000"/>
              <w:bottom w:val="nil"/>
              <w:right w:val="single" w:sz="6" w:space="0" w:color="000000"/>
            </w:tcBorders>
            <w:tcMar>
              <w:top w:w="0" w:type="dxa"/>
              <w:left w:w="149" w:type="dxa"/>
              <w:bottom w:w="0" w:type="dxa"/>
              <w:right w:w="149" w:type="dxa"/>
            </w:tcMar>
            <w:hideMark/>
          </w:tcPr>
          <w:p w14:paraId="38E2301D" w14:textId="77777777" w:rsidR="002547E2" w:rsidRPr="002547E2" w:rsidRDefault="002547E2" w:rsidP="002547E2">
            <w:pPr>
              <w:suppressAutoHyphens w:val="0"/>
              <w:spacing w:line="240" w:lineRule="auto"/>
              <w:ind w:firstLine="0"/>
              <w:jc w:val="left"/>
              <w:rPr>
                <w:rFonts w:ascii="Times New Roman" w:eastAsia="Times New Roman" w:hAnsi="Times New Roman"/>
                <w:bCs/>
                <w:sz w:val="21"/>
                <w:szCs w:val="21"/>
                <w:lang w:eastAsia="ru-RU"/>
              </w:rPr>
            </w:pPr>
          </w:p>
        </w:tc>
      </w:tr>
      <w:tr w:rsidR="002547E2" w:rsidRPr="002547E2" w14:paraId="61060177" w14:textId="77777777" w:rsidTr="00B113D0">
        <w:trPr>
          <w:trHeight w:val="301"/>
        </w:trPr>
        <w:tc>
          <w:tcPr>
            <w:tcW w:w="15877" w:type="dxa"/>
            <w:gridSpan w:val="11"/>
            <w:tcBorders>
              <w:top w:val="single" w:sz="6" w:space="0" w:color="000000"/>
              <w:left w:val="single" w:sz="6" w:space="0" w:color="000000"/>
              <w:bottom w:val="single" w:sz="6" w:space="0" w:color="000000"/>
              <w:right w:val="single" w:sz="6" w:space="0" w:color="000000"/>
            </w:tcBorders>
          </w:tcPr>
          <w:p w14:paraId="7477D26C" w14:textId="77777777" w:rsidR="00CD0372" w:rsidRDefault="002547E2" w:rsidP="002547E2">
            <w:pPr>
              <w:suppressAutoHyphens w:val="0"/>
              <w:spacing w:line="240" w:lineRule="auto"/>
              <w:ind w:firstLine="0"/>
              <w:jc w:val="left"/>
              <w:rPr>
                <w:rFonts w:ascii="Times New Roman" w:eastAsia="Times New Roman" w:hAnsi="Times New Roman"/>
                <w:spacing w:val="2"/>
                <w:sz w:val="21"/>
                <w:szCs w:val="21"/>
                <w:lang w:eastAsia="ru-RU"/>
              </w:rPr>
            </w:pPr>
            <w:r w:rsidRPr="002547E2">
              <w:rPr>
                <w:rFonts w:ascii="Times New Roman" w:eastAsia="Times New Roman" w:hAnsi="Times New Roman"/>
                <w:spacing w:val="2"/>
                <w:sz w:val="21"/>
                <w:szCs w:val="21"/>
                <w:lang w:eastAsia="ru-RU"/>
              </w:rPr>
              <w:t xml:space="preserve">Мероприятие по исполнению задачи </w:t>
            </w:r>
          </w:p>
          <w:p w14:paraId="33D08188" w14:textId="77777777" w:rsidR="002547E2" w:rsidRPr="00104694" w:rsidRDefault="00CD0372" w:rsidP="002547E2">
            <w:pPr>
              <w:suppressAutoHyphens w:val="0"/>
              <w:spacing w:line="240" w:lineRule="auto"/>
              <w:ind w:firstLine="0"/>
              <w:jc w:val="left"/>
              <w:rPr>
                <w:rFonts w:ascii="Times New Roman" w:eastAsia="Times New Roman" w:hAnsi="Times New Roman"/>
                <w:spacing w:val="2"/>
                <w:sz w:val="21"/>
                <w:szCs w:val="21"/>
                <w:lang w:eastAsia="ru-RU"/>
              </w:rPr>
            </w:pPr>
            <w:r w:rsidRPr="002547E2">
              <w:rPr>
                <w:rFonts w:ascii="Times New Roman" w:eastAsia="Times New Roman" w:hAnsi="Times New Roman"/>
                <w:sz w:val="21"/>
                <w:szCs w:val="21"/>
                <w:lang w:eastAsia="ru-RU"/>
              </w:rPr>
              <w:t>Развитие информационной телекоммуникационной инфраструктуры общего пользования для повышения доступности и качества услуг, повышения уровня жизни населения, автоматизации процессов, создания предпосылок для ускорения экономического роста и повышения инвестиционного потенциала</w:t>
            </w:r>
          </w:p>
        </w:tc>
      </w:tr>
      <w:tr w:rsidR="002547E2" w:rsidRPr="002547E2" w14:paraId="15634894" w14:textId="77777777" w:rsidTr="00B113D0">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E7321E0" w14:textId="77777777"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r w:rsidRPr="002547E2">
              <w:rPr>
                <w:rFonts w:ascii="Times New Roman" w:eastAsia="Times New Roman" w:hAnsi="Times New Roman"/>
                <w:sz w:val="21"/>
                <w:szCs w:val="21"/>
                <w:lang w:eastAsia="ru-RU"/>
              </w:rPr>
              <w:t>1.</w:t>
            </w:r>
          </w:p>
        </w:tc>
        <w:tc>
          <w:tcPr>
            <w:tcW w:w="283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1E75A93" w14:textId="77777777" w:rsidR="002547E2" w:rsidRPr="002547E2" w:rsidRDefault="001D7B3D" w:rsidP="00424A7C">
            <w:pPr>
              <w:suppressAutoHyphens w:val="0"/>
              <w:spacing w:line="240" w:lineRule="auto"/>
              <w:ind w:firstLine="0"/>
              <w:jc w:val="left"/>
              <w:rPr>
                <w:rFonts w:ascii="Times New Roman" w:eastAsia="Times New Roman" w:hAnsi="Times New Roman"/>
                <w:sz w:val="21"/>
                <w:szCs w:val="21"/>
                <w:lang w:eastAsia="ru-RU"/>
              </w:rPr>
            </w:pPr>
            <w:r w:rsidRPr="001D7B3D">
              <w:rPr>
                <w:rFonts w:ascii="Times New Roman" w:eastAsia="Times New Roman" w:hAnsi="Times New Roman"/>
                <w:sz w:val="21"/>
                <w:szCs w:val="21"/>
                <w:lang w:eastAsia="ru-RU"/>
              </w:rPr>
              <w:t>Мероприяти</w:t>
            </w:r>
            <w:r w:rsidR="00E273F4">
              <w:rPr>
                <w:rFonts w:ascii="Times New Roman" w:eastAsia="Times New Roman" w:hAnsi="Times New Roman"/>
                <w:sz w:val="21"/>
                <w:szCs w:val="21"/>
                <w:lang w:eastAsia="ru-RU"/>
              </w:rPr>
              <w:t>е</w:t>
            </w:r>
            <w:r w:rsidRPr="001D7B3D">
              <w:rPr>
                <w:rFonts w:ascii="Times New Roman" w:eastAsia="Times New Roman" w:hAnsi="Times New Roman"/>
                <w:sz w:val="21"/>
                <w:szCs w:val="21"/>
                <w:lang w:eastAsia="ru-RU"/>
              </w:rPr>
              <w:t xml:space="preserve"> по развитию услуг широкополосного доступа к информационно-телекоммуникационной сети Интернет в населенных пунктах </w:t>
            </w:r>
            <w:r w:rsidR="00424A7C">
              <w:rPr>
                <w:rFonts w:ascii="Times New Roman" w:eastAsia="Times New Roman" w:hAnsi="Times New Roman"/>
                <w:sz w:val="21"/>
                <w:szCs w:val="21"/>
                <w:lang w:eastAsia="ru-RU"/>
              </w:rPr>
              <w:t>Хасанского</w:t>
            </w:r>
            <w:r w:rsidRPr="001D7B3D">
              <w:rPr>
                <w:rFonts w:ascii="Times New Roman" w:eastAsia="Times New Roman" w:hAnsi="Times New Roman"/>
                <w:sz w:val="21"/>
                <w:szCs w:val="21"/>
                <w:lang w:eastAsia="ru-RU"/>
              </w:rPr>
              <w:t xml:space="preserve"> муниципального округа </w:t>
            </w:r>
          </w:p>
        </w:tc>
        <w:tc>
          <w:tcPr>
            <w:tcW w:w="1842"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38AAF32" w14:textId="77777777" w:rsidR="002547E2" w:rsidRDefault="00D411A0" w:rsidP="00B26E4B">
            <w:pPr>
              <w:spacing w:line="240" w:lineRule="auto"/>
              <w:ind w:firstLine="0"/>
              <w:jc w:val="left"/>
              <w:rPr>
                <w:rFonts w:ascii="Times New Roman" w:eastAsia="Times New Roman" w:hAnsi="Times New Roman"/>
                <w:sz w:val="21"/>
                <w:szCs w:val="21"/>
                <w:lang w:eastAsia="ru-RU"/>
              </w:rPr>
            </w:pPr>
            <w:r w:rsidRPr="00D411A0">
              <w:rPr>
                <w:rFonts w:ascii="Times New Roman" w:eastAsia="Times New Roman" w:hAnsi="Times New Roman"/>
                <w:sz w:val="21"/>
                <w:szCs w:val="21"/>
                <w:lang w:eastAsia="ru-RU"/>
              </w:rPr>
              <w:t>Отдел информационной политики, информатизации и информационной безопасности</w:t>
            </w:r>
            <w:r w:rsidR="00B26E4B">
              <w:rPr>
                <w:rFonts w:ascii="Times New Roman" w:eastAsia="Times New Roman" w:hAnsi="Times New Roman"/>
                <w:sz w:val="21"/>
                <w:szCs w:val="21"/>
                <w:lang w:eastAsia="ru-RU"/>
              </w:rPr>
              <w:t>;</w:t>
            </w:r>
          </w:p>
          <w:p w14:paraId="7A6FB2F4" w14:textId="77777777" w:rsidR="00B26E4B" w:rsidRPr="00B26E4B" w:rsidRDefault="00B26E4B" w:rsidP="00B26E4B">
            <w:pPr>
              <w:spacing w:line="240" w:lineRule="auto"/>
              <w:ind w:firstLine="0"/>
              <w:jc w:val="left"/>
              <w:rPr>
                <w:rFonts w:ascii="Times New Roman" w:eastAsia="Times New Roman" w:hAnsi="Times New Roman"/>
                <w:sz w:val="21"/>
                <w:szCs w:val="21"/>
                <w:lang w:eastAsia="ru-RU"/>
              </w:rPr>
            </w:pPr>
            <w:r w:rsidRPr="00B26E4B">
              <w:rPr>
                <w:rFonts w:ascii="Times New Roman" w:eastAsia="Times New Roman" w:hAnsi="Times New Roman"/>
                <w:sz w:val="21"/>
                <w:szCs w:val="21"/>
                <w:lang w:eastAsia="ru-RU"/>
              </w:rPr>
              <w:t>Управление имущественных и земельных отношений;</w:t>
            </w:r>
          </w:p>
          <w:p w14:paraId="2A3137C6" w14:textId="77777777" w:rsidR="00B26E4B" w:rsidRPr="00B26E4B" w:rsidRDefault="00B26E4B" w:rsidP="00B26E4B">
            <w:pPr>
              <w:spacing w:line="240" w:lineRule="auto"/>
              <w:ind w:firstLine="0"/>
              <w:jc w:val="left"/>
              <w:rPr>
                <w:rFonts w:ascii="Times New Roman" w:eastAsia="Times New Roman" w:hAnsi="Times New Roman"/>
                <w:sz w:val="21"/>
                <w:szCs w:val="21"/>
                <w:lang w:eastAsia="ru-RU"/>
              </w:rPr>
            </w:pPr>
            <w:r w:rsidRPr="00B26E4B">
              <w:rPr>
                <w:rFonts w:ascii="Times New Roman" w:eastAsia="Times New Roman" w:hAnsi="Times New Roman"/>
                <w:sz w:val="21"/>
                <w:szCs w:val="21"/>
                <w:lang w:eastAsia="ru-RU"/>
              </w:rPr>
              <w:t>Управление архитектуры и строительства;</w:t>
            </w:r>
          </w:p>
          <w:p w14:paraId="3D356798" w14:textId="77777777" w:rsidR="00B26E4B" w:rsidRPr="00B26E4B" w:rsidRDefault="00B26E4B" w:rsidP="00B26E4B">
            <w:pPr>
              <w:spacing w:line="240" w:lineRule="auto"/>
              <w:ind w:firstLine="0"/>
              <w:jc w:val="left"/>
              <w:rPr>
                <w:rFonts w:ascii="Times New Roman" w:eastAsia="Times New Roman" w:hAnsi="Times New Roman"/>
                <w:sz w:val="21"/>
                <w:szCs w:val="21"/>
                <w:lang w:eastAsia="ru-RU"/>
              </w:rPr>
            </w:pPr>
            <w:r w:rsidRPr="00B26E4B">
              <w:rPr>
                <w:rFonts w:ascii="Times New Roman" w:eastAsia="Times New Roman" w:hAnsi="Times New Roman"/>
                <w:sz w:val="21"/>
                <w:szCs w:val="21"/>
                <w:lang w:eastAsia="ru-RU"/>
              </w:rPr>
              <w:t>Управление жизнеобеспечения;</w:t>
            </w:r>
          </w:p>
          <w:p w14:paraId="44D402B1" w14:textId="77777777" w:rsidR="00B26E4B" w:rsidRPr="002547E2" w:rsidRDefault="00B26E4B" w:rsidP="008E44EE">
            <w:pPr>
              <w:spacing w:line="240" w:lineRule="auto"/>
              <w:ind w:firstLine="0"/>
              <w:jc w:val="left"/>
              <w:rPr>
                <w:rFonts w:ascii="Times New Roman" w:eastAsia="Times New Roman" w:hAnsi="Times New Roman"/>
                <w:sz w:val="21"/>
                <w:szCs w:val="21"/>
                <w:lang w:eastAsia="ru-RU"/>
              </w:rPr>
            </w:pPr>
            <w:r w:rsidRPr="00B26E4B">
              <w:rPr>
                <w:rFonts w:ascii="Times New Roman" w:eastAsia="Times New Roman" w:hAnsi="Times New Roman"/>
                <w:sz w:val="21"/>
                <w:szCs w:val="21"/>
                <w:lang w:eastAsia="ru-RU"/>
              </w:rPr>
              <w:lastRenderedPageBreak/>
              <w:t>Хозяйствующие субъекты, осуществляющие деятельность в сфере связи</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4781D4A" w14:textId="77777777"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r w:rsidRPr="002547E2">
              <w:rPr>
                <w:rFonts w:ascii="Times New Roman" w:eastAsia="Times New Roman" w:hAnsi="Times New Roman"/>
                <w:sz w:val="21"/>
                <w:szCs w:val="21"/>
                <w:lang w:eastAsia="ru-RU"/>
              </w:rPr>
              <w:lastRenderedPageBreak/>
              <w:t>2025-2027 г.</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F086351" w14:textId="77777777"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D7068C" w14:textId="77777777" w:rsidR="002547E2" w:rsidRPr="002547E2" w:rsidRDefault="002547E2" w:rsidP="002547E2">
            <w:pPr>
              <w:suppressAutoHyphens w:val="0"/>
              <w:spacing w:line="240" w:lineRule="auto"/>
              <w:ind w:left="-147" w:firstLine="0"/>
              <w:jc w:val="left"/>
              <w:rPr>
                <w:rFonts w:ascii="Times New Roman" w:eastAsia="Times New Roman" w:hAnsi="Times New Roman"/>
                <w:sz w:val="21"/>
                <w:szCs w:val="21"/>
                <w:lang w:eastAsia="ru-RU"/>
              </w:rPr>
            </w:pPr>
            <w:r w:rsidRPr="002547E2">
              <w:rPr>
                <w:rFonts w:ascii="Times New Roman" w:eastAsia="Times New Roman" w:hAnsi="Times New Roman"/>
                <w:sz w:val="21"/>
                <w:szCs w:val="21"/>
                <w:lang w:eastAsia="ru-RU"/>
              </w:rPr>
              <w:t>ВСЕГО:</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2306D2" w14:textId="77777777" w:rsidR="002547E2" w:rsidRPr="009614F7" w:rsidRDefault="00902557" w:rsidP="002547E2">
            <w:pPr>
              <w:suppressAutoHyphens w:val="0"/>
              <w:spacing w:line="240" w:lineRule="auto"/>
              <w:ind w:firstLine="0"/>
              <w:jc w:val="center"/>
              <w:rPr>
                <w:rFonts w:ascii="Times New Roman" w:eastAsia="Times New Roman" w:hAnsi="Times New Roman"/>
                <w:sz w:val="21"/>
                <w:szCs w:val="21"/>
                <w:lang w:eastAsia="ru-RU"/>
              </w:rPr>
            </w:pPr>
            <w:r w:rsidRPr="00902557">
              <w:rPr>
                <w:rFonts w:ascii="Times New Roman" w:eastAsia="Times New Roman" w:hAnsi="Times New Roman"/>
                <w:sz w:val="21"/>
                <w:szCs w:val="21"/>
                <w:lang w:eastAsia="ru-RU"/>
              </w:rPr>
              <w:t>36 000,00</w:t>
            </w:r>
          </w:p>
        </w:tc>
        <w:tc>
          <w:tcPr>
            <w:tcW w:w="1134" w:type="dxa"/>
            <w:tcBorders>
              <w:top w:val="single" w:sz="6" w:space="0" w:color="000000"/>
              <w:left w:val="single" w:sz="6" w:space="0" w:color="000000"/>
              <w:bottom w:val="single" w:sz="6" w:space="0" w:color="000000"/>
              <w:right w:val="single" w:sz="6" w:space="0" w:color="000000"/>
            </w:tcBorders>
          </w:tcPr>
          <w:p w14:paraId="75C97795" w14:textId="77777777" w:rsidR="002547E2" w:rsidRPr="009614F7"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FD9267" w14:textId="77777777" w:rsidR="002547E2" w:rsidRPr="009614F7"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E65C40" w14:textId="77777777" w:rsidR="002547E2" w:rsidRPr="009614F7" w:rsidRDefault="00902557" w:rsidP="002547E2">
            <w:pPr>
              <w:suppressAutoHyphens w:val="0"/>
              <w:spacing w:line="240" w:lineRule="auto"/>
              <w:ind w:firstLine="0"/>
              <w:jc w:val="center"/>
              <w:rPr>
                <w:rFonts w:ascii="Times New Roman" w:eastAsia="Times New Roman" w:hAnsi="Times New Roman"/>
                <w:sz w:val="21"/>
                <w:szCs w:val="21"/>
                <w:lang w:eastAsia="ru-RU"/>
              </w:rPr>
            </w:pPr>
            <w:r w:rsidRPr="00902557">
              <w:rPr>
                <w:rFonts w:ascii="Times New Roman" w:eastAsia="Times New Roman" w:hAnsi="Times New Roman"/>
                <w:sz w:val="21"/>
                <w:szCs w:val="21"/>
                <w:lang w:eastAsia="ru-RU"/>
              </w:rPr>
              <w:t>36 000,00</w:t>
            </w:r>
          </w:p>
        </w:tc>
        <w:tc>
          <w:tcPr>
            <w:tcW w:w="1134" w:type="dxa"/>
            <w:tcBorders>
              <w:top w:val="single" w:sz="6" w:space="0" w:color="000000"/>
              <w:left w:val="single" w:sz="6" w:space="0" w:color="000000"/>
              <w:right w:val="single" w:sz="6" w:space="0" w:color="000000"/>
            </w:tcBorders>
            <w:tcMar>
              <w:top w:w="0" w:type="dxa"/>
              <w:left w:w="149" w:type="dxa"/>
              <w:bottom w:w="0" w:type="dxa"/>
              <w:right w:w="149" w:type="dxa"/>
            </w:tcMar>
          </w:tcPr>
          <w:p w14:paraId="3E6DCD21" w14:textId="77777777"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r>
      <w:tr w:rsidR="002547E2" w:rsidRPr="002547E2" w14:paraId="50E8D4E6" w14:textId="77777777" w:rsidTr="00B113D0">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CE40439" w14:textId="77777777"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2836" w:type="dxa"/>
            <w:vMerge/>
            <w:tcBorders>
              <w:left w:val="single" w:sz="6" w:space="0" w:color="000000"/>
              <w:right w:val="single" w:sz="6" w:space="0" w:color="000000"/>
            </w:tcBorders>
            <w:tcMar>
              <w:top w:w="0" w:type="dxa"/>
              <w:left w:w="149" w:type="dxa"/>
              <w:bottom w:w="0" w:type="dxa"/>
              <w:right w:w="149" w:type="dxa"/>
            </w:tcMar>
          </w:tcPr>
          <w:p w14:paraId="7282C9DB" w14:textId="77777777"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1842" w:type="dxa"/>
            <w:vMerge/>
            <w:tcBorders>
              <w:left w:val="single" w:sz="6" w:space="0" w:color="000000"/>
              <w:right w:val="single" w:sz="6" w:space="0" w:color="000000"/>
            </w:tcBorders>
            <w:tcMar>
              <w:top w:w="0" w:type="dxa"/>
              <w:left w:w="149" w:type="dxa"/>
              <w:bottom w:w="0" w:type="dxa"/>
              <w:right w:w="149" w:type="dxa"/>
            </w:tcMar>
          </w:tcPr>
          <w:p w14:paraId="1E86DDE2" w14:textId="77777777"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1134" w:type="dxa"/>
            <w:vMerge/>
            <w:tcBorders>
              <w:left w:val="single" w:sz="6" w:space="0" w:color="000000"/>
              <w:right w:val="single" w:sz="6" w:space="0" w:color="000000"/>
            </w:tcBorders>
            <w:tcMar>
              <w:top w:w="0" w:type="dxa"/>
              <w:left w:w="149" w:type="dxa"/>
              <w:bottom w:w="0" w:type="dxa"/>
              <w:right w:w="149" w:type="dxa"/>
            </w:tcMar>
          </w:tcPr>
          <w:p w14:paraId="36FADC60" w14:textId="77777777"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1134" w:type="dxa"/>
            <w:vMerge/>
            <w:tcBorders>
              <w:left w:val="single" w:sz="6" w:space="0" w:color="000000"/>
              <w:right w:val="single" w:sz="6" w:space="0" w:color="000000"/>
            </w:tcBorders>
            <w:tcMar>
              <w:top w:w="0" w:type="dxa"/>
              <w:left w:w="149" w:type="dxa"/>
              <w:bottom w:w="0" w:type="dxa"/>
              <w:right w:w="149" w:type="dxa"/>
            </w:tcMar>
          </w:tcPr>
          <w:p w14:paraId="50E52E55" w14:textId="77777777"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2F5C75" w14:textId="77777777" w:rsidR="002547E2" w:rsidRPr="002547E2" w:rsidRDefault="002547E2" w:rsidP="002547E2">
            <w:pPr>
              <w:suppressAutoHyphens w:val="0"/>
              <w:spacing w:line="240" w:lineRule="auto"/>
              <w:ind w:left="-147" w:firstLine="0"/>
              <w:jc w:val="left"/>
              <w:rPr>
                <w:rFonts w:ascii="Times New Roman" w:eastAsia="Times New Roman" w:hAnsi="Times New Roman"/>
                <w:sz w:val="21"/>
                <w:szCs w:val="21"/>
                <w:lang w:eastAsia="ru-RU"/>
              </w:rPr>
            </w:pPr>
            <w:r w:rsidRPr="002547E2">
              <w:rPr>
                <w:rFonts w:ascii="Times New Roman" w:eastAsia="Times New Roman" w:hAnsi="Times New Roman"/>
                <w:sz w:val="21"/>
                <w:szCs w:val="21"/>
                <w:lang w:eastAsia="ru-RU"/>
              </w:rPr>
              <w:t>федеральный бюджет (субсидии, субвенции, иные 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AFAA55B" w14:textId="77777777" w:rsidR="002547E2" w:rsidRPr="00104694"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104694">
              <w:rPr>
                <w:rFonts w:ascii="Times New Roman" w:eastAsia="Times New Roman" w:hAnsi="Times New Roman"/>
                <w:sz w:val="21"/>
                <w:szCs w:val="21"/>
                <w:lang w:eastAsia="ru-RU"/>
              </w:rPr>
              <w:t>0</w:t>
            </w:r>
          </w:p>
        </w:tc>
        <w:tc>
          <w:tcPr>
            <w:tcW w:w="1134" w:type="dxa"/>
            <w:tcBorders>
              <w:top w:val="single" w:sz="6" w:space="0" w:color="000000"/>
              <w:left w:val="single" w:sz="6" w:space="0" w:color="000000"/>
              <w:bottom w:val="single" w:sz="6" w:space="0" w:color="000000"/>
              <w:right w:val="single" w:sz="6" w:space="0" w:color="000000"/>
            </w:tcBorders>
          </w:tcPr>
          <w:p w14:paraId="0CA67E63" w14:textId="77777777" w:rsidR="002547E2" w:rsidRPr="009614F7"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A4B5CC7" w14:textId="77777777" w:rsidR="002547E2" w:rsidRPr="009614F7"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331CB3" w14:textId="77777777" w:rsidR="002547E2" w:rsidRPr="009614F7"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BE0FA23" w14:textId="77777777"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r>
      <w:tr w:rsidR="00B005A1" w:rsidRPr="002547E2" w14:paraId="70407F89" w14:textId="77777777" w:rsidTr="00B113D0">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F3C60A3" w14:textId="77777777" w:rsidR="00B005A1" w:rsidRPr="002547E2" w:rsidRDefault="00B005A1" w:rsidP="00B005A1">
            <w:pPr>
              <w:suppressAutoHyphens w:val="0"/>
              <w:spacing w:line="240" w:lineRule="auto"/>
              <w:ind w:firstLine="0"/>
              <w:jc w:val="left"/>
              <w:rPr>
                <w:rFonts w:ascii="Times New Roman" w:eastAsia="Times New Roman" w:hAnsi="Times New Roman"/>
                <w:sz w:val="21"/>
                <w:szCs w:val="21"/>
                <w:lang w:eastAsia="ru-RU"/>
              </w:rPr>
            </w:pPr>
          </w:p>
        </w:tc>
        <w:tc>
          <w:tcPr>
            <w:tcW w:w="2836" w:type="dxa"/>
            <w:vMerge/>
            <w:tcBorders>
              <w:left w:val="single" w:sz="6" w:space="0" w:color="000000"/>
              <w:right w:val="single" w:sz="6" w:space="0" w:color="000000"/>
            </w:tcBorders>
            <w:tcMar>
              <w:top w:w="0" w:type="dxa"/>
              <w:left w:w="149" w:type="dxa"/>
              <w:bottom w:w="0" w:type="dxa"/>
              <w:right w:w="149" w:type="dxa"/>
            </w:tcMar>
          </w:tcPr>
          <w:p w14:paraId="1A5401F8" w14:textId="77777777" w:rsidR="00B005A1" w:rsidRPr="002547E2" w:rsidRDefault="00B005A1" w:rsidP="00B005A1">
            <w:pPr>
              <w:suppressAutoHyphens w:val="0"/>
              <w:spacing w:line="240" w:lineRule="auto"/>
              <w:ind w:firstLine="0"/>
              <w:jc w:val="left"/>
              <w:rPr>
                <w:rFonts w:ascii="Times New Roman" w:eastAsia="Times New Roman" w:hAnsi="Times New Roman"/>
                <w:sz w:val="21"/>
                <w:szCs w:val="21"/>
                <w:lang w:eastAsia="ru-RU"/>
              </w:rPr>
            </w:pPr>
          </w:p>
        </w:tc>
        <w:tc>
          <w:tcPr>
            <w:tcW w:w="1842" w:type="dxa"/>
            <w:vMerge/>
            <w:tcBorders>
              <w:left w:val="single" w:sz="6" w:space="0" w:color="000000"/>
              <w:right w:val="single" w:sz="6" w:space="0" w:color="000000"/>
            </w:tcBorders>
            <w:tcMar>
              <w:top w:w="0" w:type="dxa"/>
              <w:left w:w="149" w:type="dxa"/>
              <w:bottom w:w="0" w:type="dxa"/>
              <w:right w:w="149" w:type="dxa"/>
            </w:tcMar>
          </w:tcPr>
          <w:p w14:paraId="23DC35C7" w14:textId="77777777" w:rsidR="00B005A1" w:rsidRPr="002547E2" w:rsidRDefault="00B005A1" w:rsidP="00B005A1">
            <w:pPr>
              <w:suppressAutoHyphens w:val="0"/>
              <w:spacing w:line="240" w:lineRule="auto"/>
              <w:ind w:firstLine="0"/>
              <w:jc w:val="left"/>
              <w:rPr>
                <w:rFonts w:ascii="Times New Roman" w:eastAsia="Times New Roman" w:hAnsi="Times New Roman"/>
                <w:sz w:val="21"/>
                <w:szCs w:val="21"/>
                <w:lang w:eastAsia="ru-RU"/>
              </w:rPr>
            </w:pPr>
          </w:p>
        </w:tc>
        <w:tc>
          <w:tcPr>
            <w:tcW w:w="1134" w:type="dxa"/>
            <w:vMerge/>
            <w:tcBorders>
              <w:left w:val="single" w:sz="6" w:space="0" w:color="000000"/>
              <w:right w:val="single" w:sz="6" w:space="0" w:color="000000"/>
            </w:tcBorders>
            <w:tcMar>
              <w:top w:w="0" w:type="dxa"/>
              <w:left w:w="149" w:type="dxa"/>
              <w:bottom w:w="0" w:type="dxa"/>
              <w:right w:w="149" w:type="dxa"/>
            </w:tcMar>
          </w:tcPr>
          <w:p w14:paraId="5207CCFD" w14:textId="77777777" w:rsidR="00B005A1" w:rsidRPr="002547E2" w:rsidRDefault="00B005A1" w:rsidP="00B005A1">
            <w:pPr>
              <w:suppressAutoHyphens w:val="0"/>
              <w:spacing w:line="240" w:lineRule="auto"/>
              <w:ind w:firstLine="0"/>
              <w:jc w:val="left"/>
              <w:rPr>
                <w:rFonts w:ascii="Times New Roman" w:eastAsia="Times New Roman" w:hAnsi="Times New Roman"/>
                <w:sz w:val="21"/>
                <w:szCs w:val="21"/>
                <w:lang w:eastAsia="ru-RU"/>
              </w:rPr>
            </w:pPr>
          </w:p>
        </w:tc>
        <w:tc>
          <w:tcPr>
            <w:tcW w:w="1134" w:type="dxa"/>
            <w:vMerge/>
            <w:tcBorders>
              <w:left w:val="single" w:sz="6" w:space="0" w:color="000000"/>
              <w:right w:val="single" w:sz="6" w:space="0" w:color="000000"/>
            </w:tcBorders>
            <w:tcMar>
              <w:top w:w="0" w:type="dxa"/>
              <w:left w:w="149" w:type="dxa"/>
              <w:bottom w:w="0" w:type="dxa"/>
              <w:right w:w="149" w:type="dxa"/>
            </w:tcMar>
          </w:tcPr>
          <w:p w14:paraId="104FDA82" w14:textId="77777777" w:rsidR="00B005A1" w:rsidRPr="002547E2" w:rsidRDefault="00B005A1" w:rsidP="00B005A1">
            <w:pPr>
              <w:suppressAutoHyphens w:val="0"/>
              <w:spacing w:line="240" w:lineRule="auto"/>
              <w:ind w:firstLine="0"/>
              <w:jc w:val="left"/>
              <w:rPr>
                <w:rFonts w:ascii="Times New Roman" w:eastAsia="Times New Roman" w:hAnsi="Times New Roman"/>
                <w:sz w:val="21"/>
                <w:szCs w:val="21"/>
                <w:lang w:eastAsia="ru-RU"/>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7E6379" w14:textId="77777777" w:rsidR="00B005A1" w:rsidRPr="002547E2" w:rsidRDefault="00B005A1" w:rsidP="00B005A1">
            <w:pPr>
              <w:suppressAutoHyphens w:val="0"/>
              <w:spacing w:line="240" w:lineRule="auto"/>
              <w:ind w:left="-147" w:firstLine="0"/>
              <w:jc w:val="left"/>
              <w:rPr>
                <w:rFonts w:ascii="Times New Roman" w:eastAsia="Times New Roman" w:hAnsi="Times New Roman"/>
                <w:sz w:val="21"/>
                <w:szCs w:val="21"/>
                <w:lang w:eastAsia="ru-RU"/>
              </w:rPr>
            </w:pPr>
            <w:r w:rsidRPr="002547E2">
              <w:rPr>
                <w:rFonts w:ascii="Times New Roman" w:eastAsia="Times New Roman" w:hAnsi="Times New Roman"/>
                <w:sz w:val="21"/>
                <w:szCs w:val="21"/>
                <w:lang w:eastAsia="ru-RU"/>
              </w:rPr>
              <w:t>краевой бюджет</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BB0648" w14:textId="77777777" w:rsidR="00B005A1" w:rsidRPr="00104694" w:rsidRDefault="00B005A1" w:rsidP="00B005A1">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34 920,00</w:t>
            </w:r>
          </w:p>
        </w:tc>
        <w:tc>
          <w:tcPr>
            <w:tcW w:w="1134" w:type="dxa"/>
            <w:tcBorders>
              <w:top w:val="single" w:sz="6" w:space="0" w:color="000000"/>
              <w:left w:val="single" w:sz="6" w:space="0" w:color="000000"/>
              <w:bottom w:val="single" w:sz="6" w:space="0" w:color="000000"/>
              <w:right w:val="single" w:sz="6" w:space="0" w:color="000000"/>
            </w:tcBorders>
          </w:tcPr>
          <w:p w14:paraId="12ECAC29" w14:textId="77777777" w:rsidR="00B005A1" w:rsidRPr="009614F7" w:rsidRDefault="00B005A1" w:rsidP="00B005A1">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95569F" w14:textId="77777777" w:rsidR="00B005A1" w:rsidRPr="009614F7" w:rsidRDefault="00B005A1" w:rsidP="00B005A1">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828CE4E" w14:textId="77777777" w:rsidR="00B005A1" w:rsidRPr="009614F7" w:rsidRDefault="00B005A1" w:rsidP="00B005A1">
            <w:pPr>
              <w:suppressAutoHyphens w:val="0"/>
              <w:spacing w:line="240" w:lineRule="auto"/>
              <w:ind w:firstLine="0"/>
              <w:jc w:val="center"/>
              <w:rPr>
                <w:rFonts w:ascii="Times New Roman" w:eastAsia="Times New Roman" w:hAnsi="Times New Roman"/>
                <w:sz w:val="21"/>
                <w:szCs w:val="21"/>
                <w:lang w:eastAsia="ru-RU"/>
              </w:rPr>
            </w:pPr>
            <w:r w:rsidRPr="00896EDB">
              <w:rPr>
                <w:rFonts w:ascii="Times New Roman" w:eastAsia="Times New Roman" w:hAnsi="Times New Roman"/>
                <w:sz w:val="21"/>
                <w:szCs w:val="21"/>
                <w:lang w:eastAsia="ru-RU"/>
              </w:rPr>
              <w:t>34 920,0</w:t>
            </w:r>
            <w:r>
              <w:rPr>
                <w:rFonts w:ascii="Times New Roman" w:eastAsia="Times New Roman" w:hAnsi="Times New Roman"/>
                <w:sz w:val="21"/>
                <w:szCs w:val="21"/>
                <w:lang w:eastAsia="ru-RU"/>
              </w:rPr>
              <w:t>0</w:t>
            </w:r>
          </w:p>
        </w:tc>
        <w:tc>
          <w:tcPr>
            <w:tcW w:w="1134" w:type="dxa"/>
            <w:vMerge/>
            <w:tcBorders>
              <w:left w:val="single" w:sz="6" w:space="0" w:color="000000"/>
              <w:right w:val="single" w:sz="6" w:space="0" w:color="000000"/>
            </w:tcBorders>
            <w:tcMar>
              <w:top w:w="0" w:type="dxa"/>
              <w:left w:w="149" w:type="dxa"/>
              <w:bottom w:w="0" w:type="dxa"/>
              <w:right w:w="149" w:type="dxa"/>
            </w:tcMar>
          </w:tcPr>
          <w:p w14:paraId="407F572F" w14:textId="77777777" w:rsidR="00B005A1" w:rsidRPr="002547E2" w:rsidRDefault="00B005A1" w:rsidP="00B005A1">
            <w:pPr>
              <w:suppressAutoHyphens w:val="0"/>
              <w:spacing w:line="240" w:lineRule="auto"/>
              <w:ind w:firstLine="0"/>
              <w:jc w:val="left"/>
              <w:rPr>
                <w:rFonts w:ascii="Times New Roman" w:eastAsia="Times New Roman" w:hAnsi="Times New Roman"/>
                <w:sz w:val="21"/>
                <w:szCs w:val="21"/>
                <w:lang w:eastAsia="ru-RU"/>
              </w:rPr>
            </w:pPr>
          </w:p>
        </w:tc>
      </w:tr>
      <w:tr w:rsidR="00B005A1" w:rsidRPr="002547E2" w14:paraId="31A64E19" w14:textId="77777777" w:rsidTr="00B113D0">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569A653" w14:textId="77777777" w:rsidR="00B005A1" w:rsidRPr="002547E2" w:rsidRDefault="00B005A1" w:rsidP="00B005A1">
            <w:pPr>
              <w:suppressAutoHyphens w:val="0"/>
              <w:spacing w:line="240" w:lineRule="auto"/>
              <w:ind w:firstLine="0"/>
              <w:jc w:val="left"/>
              <w:rPr>
                <w:rFonts w:ascii="Times New Roman" w:eastAsia="Times New Roman" w:hAnsi="Times New Roman"/>
                <w:sz w:val="21"/>
                <w:szCs w:val="21"/>
                <w:lang w:eastAsia="ru-RU"/>
              </w:rPr>
            </w:pPr>
          </w:p>
        </w:tc>
        <w:tc>
          <w:tcPr>
            <w:tcW w:w="2836" w:type="dxa"/>
            <w:vMerge/>
            <w:tcBorders>
              <w:left w:val="single" w:sz="6" w:space="0" w:color="000000"/>
              <w:right w:val="single" w:sz="6" w:space="0" w:color="000000"/>
            </w:tcBorders>
            <w:tcMar>
              <w:top w:w="0" w:type="dxa"/>
              <w:left w:w="149" w:type="dxa"/>
              <w:bottom w:w="0" w:type="dxa"/>
              <w:right w:w="149" w:type="dxa"/>
            </w:tcMar>
          </w:tcPr>
          <w:p w14:paraId="711EAC38" w14:textId="77777777" w:rsidR="00B005A1" w:rsidRPr="002547E2" w:rsidRDefault="00B005A1" w:rsidP="00B005A1">
            <w:pPr>
              <w:suppressAutoHyphens w:val="0"/>
              <w:spacing w:line="240" w:lineRule="auto"/>
              <w:ind w:firstLine="0"/>
              <w:jc w:val="left"/>
              <w:rPr>
                <w:rFonts w:ascii="Times New Roman" w:eastAsia="Times New Roman" w:hAnsi="Times New Roman"/>
                <w:sz w:val="21"/>
                <w:szCs w:val="21"/>
                <w:lang w:eastAsia="ru-RU"/>
              </w:rPr>
            </w:pPr>
          </w:p>
        </w:tc>
        <w:tc>
          <w:tcPr>
            <w:tcW w:w="1842" w:type="dxa"/>
            <w:vMerge/>
            <w:tcBorders>
              <w:left w:val="single" w:sz="6" w:space="0" w:color="000000"/>
              <w:right w:val="single" w:sz="6" w:space="0" w:color="000000"/>
            </w:tcBorders>
            <w:tcMar>
              <w:top w:w="0" w:type="dxa"/>
              <w:left w:w="149" w:type="dxa"/>
              <w:bottom w:w="0" w:type="dxa"/>
              <w:right w:w="149" w:type="dxa"/>
            </w:tcMar>
          </w:tcPr>
          <w:p w14:paraId="40C1DA1A" w14:textId="77777777" w:rsidR="00B005A1" w:rsidRPr="002547E2" w:rsidRDefault="00B005A1" w:rsidP="00B005A1">
            <w:pPr>
              <w:suppressAutoHyphens w:val="0"/>
              <w:spacing w:line="240" w:lineRule="auto"/>
              <w:ind w:firstLine="0"/>
              <w:jc w:val="left"/>
              <w:rPr>
                <w:rFonts w:ascii="Times New Roman" w:eastAsia="Times New Roman" w:hAnsi="Times New Roman"/>
                <w:sz w:val="21"/>
                <w:szCs w:val="21"/>
                <w:lang w:eastAsia="ru-RU"/>
              </w:rPr>
            </w:pPr>
          </w:p>
        </w:tc>
        <w:tc>
          <w:tcPr>
            <w:tcW w:w="1134" w:type="dxa"/>
            <w:vMerge/>
            <w:tcBorders>
              <w:left w:val="single" w:sz="6" w:space="0" w:color="000000"/>
              <w:right w:val="single" w:sz="6" w:space="0" w:color="000000"/>
            </w:tcBorders>
            <w:tcMar>
              <w:top w:w="0" w:type="dxa"/>
              <w:left w:w="149" w:type="dxa"/>
              <w:bottom w:w="0" w:type="dxa"/>
              <w:right w:w="149" w:type="dxa"/>
            </w:tcMar>
          </w:tcPr>
          <w:p w14:paraId="67D8F7BA" w14:textId="77777777" w:rsidR="00B005A1" w:rsidRPr="002547E2" w:rsidRDefault="00B005A1" w:rsidP="00B005A1">
            <w:pPr>
              <w:suppressAutoHyphens w:val="0"/>
              <w:spacing w:line="240" w:lineRule="auto"/>
              <w:ind w:firstLine="0"/>
              <w:jc w:val="left"/>
              <w:rPr>
                <w:rFonts w:ascii="Times New Roman" w:eastAsia="Times New Roman" w:hAnsi="Times New Roman"/>
                <w:sz w:val="21"/>
                <w:szCs w:val="21"/>
                <w:lang w:eastAsia="ru-RU"/>
              </w:rPr>
            </w:pPr>
          </w:p>
        </w:tc>
        <w:tc>
          <w:tcPr>
            <w:tcW w:w="1134" w:type="dxa"/>
            <w:vMerge/>
            <w:tcBorders>
              <w:left w:val="single" w:sz="6" w:space="0" w:color="000000"/>
              <w:right w:val="single" w:sz="6" w:space="0" w:color="000000"/>
            </w:tcBorders>
            <w:tcMar>
              <w:top w:w="0" w:type="dxa"/>
              <w:left w:w="149" w:type="dxa"/>
              <w:bottom w:w="0" w:type="dxa"/>
              <w:right w:w="149" w:type="dxa"/>
            </w:tcMar>
          </w:tcPr>
          <w:p w14:paraId="09A48413" w14:textId="77777777" w:rsidR="00B005A1" w:rsidRPr="002547E2" w:rsidRDefault="00B005A1" w:rsidP="00B005A1">
            <w:pPr>
              <w:suppressAutoHyphens w:val="0"/>
              <w:spacing w:line="240" w:lineRule="auto"/>
              <w:ind w:firstLine="0"/>
              <w:jc w:val="left"/>
              <w:rPr>
                <w:rFonts w:ascii="Times New Roman" w:eastAsia="Times New Roman" w:hAnsi="Times New Roman"/>
                <w:sz w:val="21"/>
                <w:szCs w:val="21"/>
                <w:lang w:eastAsia="ru-RU"/>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6B76CB" w14:textId="77777777" w:rsidR="00B005A1" w:rsidRPr="002547E2" w:rsidRDefault="00B005A1" w:rsidP="00B005A1">
            <w:pPr>
              <w:suppressAutoHyphens w:val="0"/>
              <w:spacing w:line="240" w:lineRule="auto"/>
              <w:ind w:left="-147" w:firstLine="0"/>
              <w:jc w:val="left"/>
              <w:rPr>
                <w:rFonts w:ascii="Times New Roman" w:eastAsia="Times New Roman" w:hAnsi="Times New Roman"/>
                <w:sz w:val="21"/>
                <w:szCs w:val="21"/>
                <w:lang w:eastAsia="ru-RU"/>
              </w:rPr>
            </w:pPr>
            <w:r w:rsidRPr="002547E2">
              <w:rPr>
                <w:rFonts w:ascii="Times New Roman" w:eastAsia="Times New Roman" w:hAnsi="Times New Roman"/>
                <w:sz w:val="21"/>
                <w:szCs w:val="21"/>
                <w:lang w:eastAsia="ru-RU"/>
              </w:rPr>
              <w:t>местный бюджет</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B8EB77" w14:textId="77777777" w:rsidR="00B005A1" w:rsidRPr="009614F7" w:rsidRDefault="00B005A1" w:rsidP="00B005A1">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1</w:t>
            </w:r>
            <w:r>
              <w:rPr>
                <w:rFonts w:ascii="Times New Roman" w:eastAsia="Times New Roman" w:hAnsi="Times New Roman"/>
                <w:sz w:val="21"/>
                <w:szCs w:val="21"/>
                <w:lang w:eastAsia="ru-RU"/>
              </w:rPr>
              <w:t xml:space="preserve"> </w:t>
            </w:r>
            <w:r w:rsidRPr="009614F7">
              <w:rPr>
                <w:rFonts w:ascii="Times New Roman" w:eastAsia="Times New Roman" w:hAnsi="Times New Roman"/>
                <w:sz w:val="21"/>
                <w:szCs w:val="21"/>
                <w:lang w:eastAsia="ru-RU"/>
              </w:rPr>
              <w:t>080,00</w:t>
            </w:r>
          </w:p>
        </w:tc>
        <w:tc>
          <w:tcPr>
            <w:tcW w:w="1134" w:type="dxa"/>
            <w:tcBorders>
              <w:top w:val="single" w:sz="6" w:space="0" w:color="000000"/>
              <w:left w:val="single" w:sz="6" w:space="0" w:color="000000"/>
              <w:bottom w:val="single" w:sz="6" w:space="0" w:color="000000"/>
              <w:right w:val="single" w:sz="6" w:space="0" w:color="000000"/>
            </w:tcBorders>
          </w:tcPr>
          <w:p w14:paraId="112E0408" w14:textId="77777777" w:rsidR="00B005A1" w:rsidRPr="009614F7" w:rsidRDefault="00902557" w:rsidP="00B005A1">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5D6B8B" w14:textId="77777777" w:rsidR="00B005A1" w:rsidRPr="009614F7" w:rsidRDefault="00B005A1" w:rsidP="00B005A1">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F375A8" w14:textId="77777777" w:rsidR="00B005A1" w:rsidRPr="009614F7" w:rsidRDefault="00902557" w:rsidP="00B005A1">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1 080</w:t>
            </w:r>
            <w:r w:rsidR="00B005A1" w:rsidRPr="00896EDB">
              <w:rPr>
                <w:rFonts w:ascii="Times New Roman" w:eastAsia="Times New Roman" w:hAnsi="Times New Roman"/>
                <w:sz w:val="21"/>
                <w:szCs w:val="21"/>
                <w:lang w:eastAsia="ru-RU"/>
              </w:rPr>
              <w:t>,00</w:t>
            </w:r>
          </w:p>
        </w:tc>
        <w:tc>
          <w:tcPr>
            <w:tcW w:w="1134" w:type="dxa"/>
            <w:vMerge/>
            <w:tcBorders>
              <w:left w:val="single" w:sz="6" w:space="0" w:color="000000"/>
              <w:right w:val="single" w:sz="6" w:space="0" w:color="000000"/>
            </w:tcBorders>
            <w:tcMar>
              <w:top w:w="0" w:type="dxa"/>
              <w:left w:w="149" w:type="dxa"/>
              <w:bottom w:w="0" w:type="dxa"/>
              <w:right w:w="149" w:type="dxa"/>
            </w:tcMar>
          </w:tcPr>
          <w:p w14:paraId="5DF596C8" w14:textId="77777777" w:rsidR="00B005A1" w:rsidRPr="002547E2" w:rsidRDefault="00B005A1" w:rsidP="00B005A1">
            <w:pPr>
              <w:suppressAutoHyphens w:val="0"/>
              <w:spacing w:line="240" w:lineRule="auto"/>
              <w:ind w:firstLine="0"/>
              <w:jc w:val="left"/>
              <w:rPr>
                <w:rFonts w:ascii="Times New Roman" w:eastAsia="Times New Roman" w:hAnsi="Times New Roman"/>
                <w:sz w:val="21"/>
                <w:szCs w:val="21"/>
                <w:lang w:eastAsia="ru-RU"/>
              </w:rPr>
            </w:pPr>
          </w:p>
        </w:tc>
      </w:tr>
      <w:tr w:rsidR="00B005A1" w:rsidRPr="002547E2" w14:paraId="4F1DF0A0" w14:textId="77777777" w:rsidTr="00B113D0">
        <w:trPr>
          <w:trHeight w:val="236"/>
        </w:trPr>
        <w:tc>
          <w:tcPr>
            <w:tcW w:w="709" w:type="dxa"/>
            <w:vMerge/>
            <w:tcBorders>
              <w:left w:val="single" w:sz="6" w:space="0" w:color="000000"/>
              <w:bottom w:val="single" w:sz="4" w:space="0" w:color="auto"/>
              <w:right w:val="single" w:sz="6" w:space="0" w:color="000000"/>
            </w:tcBorders>
            <w:tcMar>
              <w:top w:w="0" w:type="dxa"/>
              <w:left w:w="149" w:type="dxa"/>
              <w:bottom w:w="0" w:type="dxa"/>
              <w:right w:w="149" w:type="dxa"/>
            </w:tcMar>
          </w:tcPr>
          <w:p w14:paraId="540EEDF2" w14:textId="77777777" w:rsidR="00B005A1" w:rsidRPr="002547E2" w:rsidRDefault="00B005A1" w:rsidP="00B005A1">
            <w:pPr>
              <w:suppressAutoHyphens w:val="0"/>
              <w:spacing w:line="240" w:lineRule="auto"/>
              <w:ind w:firstLine="0"/>
              <w:jc w:val="left"/>
              <w:rPr>
                <w:rFonts w:ascii="Times New Roman" w:eastAsia="Times New Roman" w:hAnsi="Times New Roman"/>
                <w:sz w:val="21"/>
                <w:szCs w:val="21"/>
                <w:lang w:eastAsia="ru-RU"/>
              </w:rPr>
            </w:pPr>
          </w:p>
        </w:tc>
        <w:tc>
          <w:tcPr>
            <w:tcW w:w="2836" w:type="dxa"/>
            <w:vMerge/>
            <w:tcBorders>
              <w:left w:val="single" w:sz="6" w:space="0" w:color="000000"/>
              <w:bottom w:val="single" w:sz="4" w:space="0" w:color="auto"/>
              <w:right w:val="single" w:sz="6" w:space="0" w:color="000000"/>
            </w:tcBorders>
            <w:tcMar>
              <w:top w:w="0" w:type="dxa"/>
              <w:left w:w="149" w:type="dxa"/>
              <w:bottom w:w="0" w:type="dxa"/>
              <w:right w:w="149" w:type="dxa"/>
            </w:tcMar>
          </w:tcPr>
          <w:p w14:paraId="5BCB4716" w14:textId="77777777" w:rsidR="00B005A1" w:rsidRPr="002547E2" w:rsidRDefault="00B005A1" w:rsidP="00B005A1">
            <w:pPr>
              <w:suppressAutoHyphens w:val="0"/>
              <w:spacing w:line="240" w:lineRule="auto"/>
              <w:ind w:firstLine="0"/>
              <w:jc w:val="left"/>
              <w:rPr>
                <w:rFonts w:ascii="Times New Roman" w:eastAsia="Times New Roman" w:hAnsi="Times New Roman"/>
                <w:sz w:val="21"/>
                <w:szCs w:val="21"/>
                <w:lang w:eastAsia="ru-RU"/>
              </w:rPr>
            </w:pPr>
          </w:p>
        </w:tc>
        <w:tc>
          <w:tcPr>
            <w:tcW w:w="1842" w:type="dxa"/>
            <w:vMerge/>
            <w:tcBorders>
              <w:left w:val="single" w:sz="6" w:space="0" w:color="000000"/>
              <w:bottom w:val="single" w:sz="4" w:space="0" w:color="auto"/>
              <w:right w:val="single" w:sz="6" w:space="0" w:color="000000"/>
            </w:tcBorders>
            <w:tcMar>
              <w:top w:w="0" w:type="dxa"/>
              <w:left w:w="149" w:type="dxa"/>
              <w:bottom w:w="0" w:type="dxa"/>
              <w:right w:w="149" w:type="dxa"/>
            </w:tcMar>
          </w:tcPr>
          <w:p w14:paraId="2072FF98" w14:textId="77777777" w:rsidR="00B005A1" w:rsidRPr="002547E2" w:rsidRDefault="00B005A1" w:rsidP="00B005A1">
            <w:pPr>
              <w:suppressAutoHyphens w:val="0"/>
              <w:spacing w:line="240" w:lineRule="auto"/>
              <w:ind w:firstLine="0"/>
              <w:jc w:val="left"/>
              <w:rPr>
                <w:rFonts w:ascii="Times New Roman" w:eastAsia="Times New Roman" w:hAnsi="Times New Roman"/>
                <w:sz w:val="21"/>
                <w:szCs w:val="21"/>
                <w:lang w:eastAsia="ru-RU"/>
              </w:rPr>
            </w:pPr>
          </w:p>
        </w:tc>
        <w:tc>
          <w:tcPr>
            <w:tcW w:w="1134" w:type="dxa"/>
            <w:vMerge/>
            <w:tcBorders>
              <w:left w:val="single" w:sz="6" w:space="0" w:color="000000"/>
              <w:bottom w:val="single" w:sz="4" w:space="0" w:color="auto"/>
              <w:right w:val="single" w:sz="6" w:space="0" w:color="000000"/>
            </w:tcBorders>
            <w:tcMar>
              <w:top w:w="0" w:type="dxa"/>
              <w:left w:w="149" w:type="dxa"/>
              <w:bottom w:w="0" w:type="dxa"/>
              <w:right w:w="149" w:type="dxa"/>
            </w:tcMar>
          </w:tcPr>
          <w:p w14:paraId="76C43392" w14:textId="77777777" w:rsidR="00B005A1" w:rsidRPr="002547E2" w:rsidRDefault="00B005A1" w:rsidP="00B005A1">
            <w:pPr>
              <w:suppressAutoHyphens w:val="0"/>
              <w:spacing w:line="240" w:lineRule="auto"/>
              <w:ind w:firstLine="0"/>
              <w:jc w:val="left"/>
              <w:rPr>
                <w:rFonts w:ascii="Times New Roman" w:eastAsia="Times New Roman" w:hAnsi="Times New Roman"/>
                <w:sz w:val="21"/>
                <w:szCs w:val="21"/>
                <w:lang w:eastAsia="ru-RU"/>
              </w:rPr>
            </w:pPr>
          </w:p>
        </w:tc>
        <w:tc>
          <w:tcPr>
            <w:tcW w:w="1134" w:type="dxa"/>
            <w:vMerge/>
            <w:tcBorders>
              <w:left w:val="single" w:sz="6" w:space="0" w:color="000000"/>
              <w:bottom w:val="single" w:sz="4" w:space="0" w:color="auto"/>
              <w:right w:val="single" w:sz="6" w:space="0" w:color="000000"/>
            </w:tcBorders>
            <w:tcMar>
              <w:top w:w="0" w:type="dxa"/>
              <w:left w:w="149" w:type="dxa"/>
              <w:bottom w:w="0" w:type="dxa"/>
              <w:right w:w="149" w:type="dxa"/>
            </w:tcMar>
          </w:tcPr>
          <w:p w14:paraId="5FFB6192" w14:textId="77777777" w:rsidR="00B005A1" w:rsidRPr="002547E2" w:rsidRDefault="00B005A1" w:rsidP="00B005A1">
            <w:pPr>
              <w:suppressAutoHyphens w:val="0"/>
              <w:spacing w:line="240" w:lineRule="auto"/>
              <w:ind w:firstLine="0"/>
              <w:jc w:val="left"/>
              <w:rPr>
                <w:rFonts w:ascii="Times New Roman" w:eastAsia="Times New Roman" w:hAnsi="Times New Roman"/>
                <w:sz w:val="21"/>
                <w:szCs w:val="21"/>
                <w:lang w:eastAsia="ru-RU"/>
              </w:rPr>
            </w:pPr>
          </w:p>
        </w:tc>
        <w:tc>
          <w:tcPr>
            <w:tcW w:w="212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49DB0FDB" w14:textId="77777777" w:rsidR="00B005A1" w:rsidRPr="002547E2" w:rsidRDefault="00B005A1" w:rsidP="00B005A1">
            <w:pPr>
              <w:suppressAutoHyphens w:val="0"/>
              <w:spacing w:line="240" w:lineRule="auto"/>
              <w:ind w:left="-147" w:right="-147" w:firstLine="0"/>
              <w:jc w:val="left"/>
              <w:rPr>
                <w:rFonts w:ascii="Times New Roman" w:eastAsia="Times New Roman" w:hAnsi="Times New Roman"/>
                <w:sz w:val="21"/>
                <w:szCs w:val="21"/>
                <w:lang w:eastAsia="ru-RU"/>
              </w:rPr>
            </w:pPr>
            <w:r w:rsidRPr="002547E2">
              <w:rPr>
                <w:rFonts w:ascii="Times New Roman" w:eastAsia="Times New Roman" w:hAnsi="Times New Roman"/>
                <w:sz w:val="21"/>
                <w:szCs w:val="21"/>
                <w:lang w:eastAsia="ru-RU"/>
              </w:rPr>
              <w:t>внебюджетные источники</w:t>
            </w:r>
          </w:p>
        </w:tc>
        <w:tc>
          <w:tcPr>
            <w:tcW w:w="127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73FC1B06" w14:textId="77777777" w:rsidR="00B005A1" w:rsidRPr="009614F7" w:rsidRDefault="00B005A1" w:rsidP="00B005A1">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134" w:type="dxa"/>
            <w:tcBorders>
              <w:top w:val="single" w:sz="6" w:space="0" w:color="000000"/>
              <w:left w:val="single" w:sz="6" w:space="0" w:color="000000"/>
              <w:bottom w:val="single" w:sz="4" w:space="0" w:color="auto"/>
              <w:right w:val="single" w:sz="6" w:space="0" w:color="000000"/>
            </w:tcBorders>
          </w:tcPr>
          <w:p w14:paraId="29A5A68C" w14:textId="77777777" w:rsidR="00B005A1" w:rsidRPr="009614F7" w:rsidRDefault="00B005A1" w:rsidP="00B005A1">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52F31BF4" w14:textId="77777777" w:rsidR="00B005A1" w:rsidRPr="009614F7" w:rsidRDefault="00B005A1" w:rsidP="00B005A1">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53844A56" w14:textId="77777777" w:rsidR="00B005A1" w:rsidRPr="009614F7" w:rsidRDefault="00B005A1" w:rsidP="00B005A1">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p w14:paraId="1524B843" w14:textId="77777777" w:rsidR="00B005A1" w:rsidRPr="009614F7" w:rsidRDefault="00B005A1" w:rsidP="00B005A1">
            <w:pPr>
              <w:suppressAutoHyphens w:val="0"/>
              <w:spacing w:line="240" w:lineRule="auto"/>
              <w:ind w:firstLine="0"/>
              <w:jc w:val="center"/>
              <w:rPr>
                <w:rFonts w:ascii="Times New Roman" w:eastAsia="Times New Roman" w:hAnsi="Times New Roman"/>
                <w:sz w:val="21"/>
                <w:szCs w:val="21"/>
                <w:lang w:eastAsia="ru-RU"/>
              </w:rPr>
            </w:pPr>
          </w:p>
        </w:tc>
        <w:tc>
          <w:tcPr>
            <w:tcW w:w="1134" w:type="dxa"/>
            <w:tcBorders>
              <w:left w:val="single" w:sz="6" w:space="0" w:color="000000"/>
              <w:bottom w:val="single" w:sz="4" w:space="0" w:color="auto"/>
              <w:right w:val="single" w:sz="6" w:space="0" w:color="000000"/>
            </w:tcBorders>
            <w:tcMar>
              <w:top w:w="0" w:type="dxa"/>
              <w:left w:w="149" w:type="dxa"/>
              <w:bottom w:w="0" w:type="dxa"/>
              <w:right w:w="149" w:type="dxa"/>
            </w:tcMar>
          </w:tcPr>
          <w:p w14:paraId="3CBD8ED9" w14:textId="77777777" w:rsidR="00B005A1" w:rsidRPr="002547E2" w:rsidRDefault="00B005A1" w:rsidP="00B005A1">
            <w:pPr>
              <w:suppressAutoHyphens w:val="0"/>
              <w:spacing w:line="240" w:lineRule="auto"/>
              <w:ind w:firstLine="0"/>
              <w:jc w:val="left"/>
              <w:rPr>
                <w:rFonts w:ascii="Times New Roman" w:eastAsia="Times New Roman" w:hAnsi="Times New Roman"/>
                <w:sz w:val="21"/>
                <w:szCs w:val="21"/>
                <w:lang w:eastAsia="ru-RU"/>
              </w:rPr>
            </w:pPr>
          </w:p>
        </w:tc>
      </w:tr>
      <w:tr w:rsidR="00B005A1" w:rsidRPr="00B113D0" w14:paraId="36864BAA" w14:textId="77777777" w:rsidTr="00B113D0">
        <w:trPr>
          <w:trHeight w:val="301"/>
        </w:trPr>
        <w:tc>
          <w:tcPr>
            <w:tcW w:w="7655" w:type="dxa"/>
            <w:gridSpan w:val="5"/>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AA50324" w14:textId="77777777" w:rsidR="00B005A1" w:rsidRPr="00B113D0" w:rsidRDefault="00B005A1" w:rsidP="00B005A1">
            <w:pPr>
              <w:suppressAutoHyphens w:val="0"/>
              <w:spacing w:line="240" w:lineRule="auto"/>
              <w:ind w:firstLine="0"/>
              <w:jc w:val="left"/>
              <w:rPr>
                <w:rFonts w:ascii="Times New Roman" w:eastAsia="Times New Roman" w:hAnsi="Times New Roman"/>
                <w:sz w:val="21"/>
                <w:szCs w:val="21"/>
                <w:lang w:eastAsia="ru-RU"/>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7764DD3" w14:textId="77777777" w:rsidR="00B005A1" w:rsidRPr="00B113D0" w:rsidRDefault="00B005A1" w:rsidP="00B005A1">
            <w:pPr>
              <w:suppressAutoHyphens w:val="0"/>
              <w:spacing w:line="240" w:lineRule="auto"/>
              <w:ind w:left="-147" w:firstLine="0"/>
              <w:jc w:val="left"/>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ВСЕГО:</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947802" w14:textId="77777777" w:rsidR="00B005A1" w:rsidRPr="00B113D0" w:rsidRDefault="00B005A1" w:rsidP="00B005A1">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36</w:t>
            </w:r>
            <w:r w:rsidR="000B4664">
              <w:rPr>
                <w:rFonts w:ascii="Times New Roman" w:eastAsia="Times New Roman" w:hAnsi="Times New Roman"/>
                <w:sz w:val="21"/>
                <w:szCs w:val="21"/>
                <w:lang w:eastAsia="ru-RU"/>
              </w:rPr>
              <w:t xml:space="preserve"> </w:t>
            </w:r>
            <w:r>
              <w:rPr>
                <w:rFonts w:ascii="Times New Roman" w:eastAsia="Times New Roman" w:hAnsi="Times New Roman"/>
                <w:sz w:val="21"/>
                <w:szCs w:val="21"/>
                <w:lang w:eastAsia="ru-RU"/>
              </w:rPr>
              <w:t>000,00</w:t>
            </w:r>
          </w:p>
        </w:tc>
        <w:tc>
          <w:tcPr>
            <w:tcW w:w="1134" w:type="dxa"/>
            <w:tcBorders>
              <w:top w:val="single" w:sz="6" w:space="0" w:color="000000"/>
              <w:left w:val="single" w:sz="6" w:space="0" w:color="000000"/>
              <w:bottom w:val="single" w:sz="6" w:space="0" w:color="000000"/>
              <w:right w:val="single" w:sz="6" w:space="0" w:color="000000"/>
            </w:tcBorders>
          </w:tcPr>
          <w:p w14:paraId="6ACCD531" w14:textId="77777777" w:rsidR="00B005A1" w:rsidRPr="00B113D0" w:rsidRDefault="00902557" w:rsidP="00B005A1">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1BAB4A" w14:textId="77777777" w:rsidR="00B005A1" w:rsidRPr="00B113D0" w:rsidRDefault="00B005A1" w:rsidP="00B005A1">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8724B3" w14:textId="77777777" w:rsidR="00B005A1" w:rsidRPr="00B113D0" w:rsidRDefault="00902557" w:rsidP="00B005A1">
            <w:pPr>
              <w:suppressAutoHyphens w:val="0"/>
              <w:spacing w:line="240" w:lineRule="auto"/>
              <w:ind w:firstLine="0"/>
              <w:jc w:val="center"/>
              <w:rPr>
                <w:rFonts w:ascii="Times New Roman" w:eastAsia="Times New Roman" w:hAnsi="Times New Roman"/>
                <w:sz w:val="21"/>
                <w:szCs w:val="21"/>
                <w:lang w:eastAsia="ru-RU"/>
              </w:rPr>
            </w:pPr>
            <w:r w:rsidRPr="00902557">
              <w:rPr>
                <w:rFonts w:ascii="Times New Roman" w:eastAsia="Times New Roman" w:hAnsi="Times New Roman"/>
                <w:sz w:val="21"/>
                <w:szCs w:val="21"/>
                <w:lang w:eastAsia="ru-RU"/>
              </w:rPr>
              <w:t>36 000,00</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297D9AB" w14:textId="77777777" w:rsidR="00B005A1" w:rsidRPr="00B113D0" w:rsidRDefault="00B005A1" w:rsidP="00B005A1">
            <w:pPr>
              <w:suppressAutoHyphens w:val="0"/>
              <w:spacing w:line="240" w:lineRule="auto"/>
              <w:ind w:firstLine="0"/>
              <w:jc w:val="center"/>
              <w:rPr>
                <w:rFonts w:ascii="Times New Roman" w:eastAsia="Times New Roman" w:hAnsi="Times New Roman"/>
                <w:sz w:val="21"/>
                <w:szCs w:val="21"/>
                <w:lang w:eastAsia="ru-RU"/>
              </w:rPr>
            </w:pPr>
          </w:p>
        </w:tc>
      </w:tr>
      <w:tr w:rsidR="00B113D0" w:rsidRPr="00B113D0" w14:paraId="753D51CF" w14:textId="77777777" w:rsidTr="00B113D0">
        <w:trPr>
          <w:trHeight w:val="301"/>
        </w:trPr>
        <w:tc>
          <w:tcPr>
            <w:tcW w:w="7655" w:type="dxa"/>
            <w:gridSpan w:val="5"/>
            <w:vMerge/>
            <w:tcBorders>
              <w:left w:val="single" w:sz="6" w:space="0" w:color="000000"/>
              <w:right w:val="single" w:sz="6" w:space="0" w:color="000000"/>
            </w:tcBorders>
            <w:tcMar>
              <w:top w:w="0" w:type="dxa"/>
              <w:left w:w="149" w:type="dxa"/>
              <w:bottom w:w="0" w:type="dxa"/>
              <w:right w:w="149" w:type="dxa"/>
            </w:tcMar>
          </w:tcPr>
          <w:p w14:paraId="59118ABA" w14:textId="77777777" w:rsidR="00B113D0" w:rsidRPr="00B113D0" w:rsidRDefault="00B113D0" w:rsidP="00B113D0">
            <w:pPr>
              <w:suppressAutoHyphens w:val="0"/>
              <w:spacing w:line="240" w:lineRule="auto"/>
              <w:ind w:firstLine="0"/>
              <w:jc w:val="left"/>
              <w:rPr>
                <w:rFonts w:ascii="Times New Roman" w:eastAsia="Times New Roman" w:hAnsi="Times New Roman"/>
                <w:sz w:val="21"/>
                <w:szCs w:val="21"/>
                <w:lang w:eastAsia="ru-RU"/>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03F6D6" w14:textId="77777777" w:rsidR="00B113D0" w:rsidRPr="00B113D0" w:rsidRDefault="00B113D0" w:rsidP="00B113D0">
            <w:pPr>
              <w:suppressAutoHyphens w:val="0"/>
              <w:spacing w:line="240" w:lineRule="auto"/>
              <w:ind w:left="-147" w:firstLine="0"/>
              <w:jc w:val="left"/>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федеральный бюджет (субсидии, субвенции, иные 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212D7B" w14:textId="77777777"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0</w:t>
            </w:r>
          </w:p>
        </w:tc>
        <w:tc>
          <w:tcPr>
            <w:tcW w:w="1134" w:type="dxa"/>
            <w:tcBorders>
              <w:top w:val="single" w:sz="6" w:space="0" w:color="000000"/>
              <w:left w:val="single" w:sz="6" w:space="0" w:color="000000"/>
              <w:bottom w:val="single" w:sz="6" w:space="0" w:color="000000"/>
              <w:right w:val="single" w:sz="6" w:space="0" w:color="000000"/>
            </w:tcBorders>
          </w:tcPr>
          <w:p w14:paraId="73DABB4C" w14:textId="77777777"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95036DD" w14:textId="77777777"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5597A0" w14:textId="77777777"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0</w:t>
            </w:r>
          </w:p>
        </w:tc>
        <w:tc>
          <w:tcPr>
            <w:tcW w:w="1134" w:type="dxa"/>
            <w:vMerge/>
            <w:tcBorders>
              <w:left w:val="single" w:sz="6" w:space="0" w:color="000000"/>
              <w:right w:val="single" w:sz="6" w:space="0" w:color="000000"/>
            </w:tcBorders>
            <w:tcMar>
              <w:top w:w="0" w:type="dxa"/>
              <w:left w:w="149" w:type="dxa"/>
              <w:bottom w:w="0" w:type="dxa"/>
              <w:right w:w="149" w:type="dxa"/>
            </w:tcMar>
          </w:tcPr>
          <w:p w14:paraId="3FA698B6" w14:textId="77777777"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p>
        </w:tc>
      </w:tr>
      <w:tr w:rsidR="00B005A1" w:rsidRPr="00B113D0" w14:paraId="608D825C" w14:textId="77777777" w:rsidTr="00640A0C">
        <w:trPr>
          <w:trHeight w:val="301"/>
        </w:trPr>
        <w:tc>
          <w:tcPr>
            <w:tcW w:w="7655" w:type="dxa"/>
            <w:gridSpan w:val="5"/>
            <w:vMerge/>
            <w:tcBorders>
              <w:left w:val="single" w:sz="6" w:space="0" w:color="000000"/>
              <w:right w:val="single" w:sz="6" w:space="0" w:color="000000"/>
            </w:tcBorders>
            <w:tcMar>
              <w:top w:w="0" w:type="dxa"/>
              <w:left w:w="149" w:type="dxa"/>
              <w:bottom w:w="0" w:type="dxa"/>
              <w:right w:w="149" w:type="dxa"/>
            </w:tcMar>
          </w:tcPr>
          <w:p w14:paraId="4C786E48" w14:textId="77777777" w:rsidR="00B005A1" w:rsidRPr="00B113D0" w:rsidRDefault="00B005A1" w:rsidP="00B005A1">
            <w:pPr>
              <w:suppressAutoHyphens w:val="0"/>
              <w:spacing w:line="240" w:lineRule="auto"/>
              <w:ind w:firstLine="0"/>
              <w:jc w:val="left"/>
              <w:rPr>
                <w:rFonts w:ascii="Times New Roman" w:eastAsia="Times New Roman" w:hAnsi="Times New Roman"/>
                <w:sz w:val="21"/>
                <w:szCs w:val="21"/>
                <w:lang w:eastAsia="ru-RU"/>
              </w:rPr>
            </w:pPr>
          </w:p>
        </w:tc>
        <w:tc>
          <w:tcPr>
            <w:tcW w:w="212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432B9234" w14:textId="77777777" w:rsidR="00B005A1" w:rsidRPr="00B113D0" w:rsidRDefault="00B005A1" w:rsidP="00B005A1">
            <w:pPr>
              <w:suppressAutoHyphens w:val="0"/>
              <w:spacing w:line="240" w:lineRule="auto"/>
              <w:ind w:left="-147" w:firstLine="0"/>
              <w:jc w:val="left"/>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краевой бюджет</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94AAC1" w14:textId="77777777" w:rsidR="00B005A1" w:rsidRPr="00104694" w:rsidRDefault="00B005A1" w:rsidP="00B005A1">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34 920,00</w:t>
            </w:r>
          </w:p>
        </w:tc>
        <w:tc>
          <w:tcPr>
            <w:tcW w:w="1134" w:type="dxa"/>
            <w:tcBorders>
              <w:top w:val="single" w:sz="6" w:space="0" w:color="000000"/>
              <w:left w:val="single" w:sz="6" w:space="0" w:color="000000"/>
              <w:bottom w:val="single" w:sz="6" w:space="0" w:color="000000"/>
              <w:right w:val="single" w:sz="6" w:space="0" w:color="000000"/>
            </w:tcBorders>
          </w:tcPr>
          <w:p w14:paraId="5767B475" w14:textId="77777777" w:rsidR="00B005A1" w:rsidRPr="009614F7" w:rsidRDefault="00B005A1" w:rsidP="00B005A1">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82E091" w14:textId="77777777" w:rsidR="00B005A1" w:rsidRPr="009614F7" w:rsidRDefault="00B005A1" w:rsidP="00B005A1">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EE0260" w14:textId="77777777" w:rsidR="00B005A1" w:rsidRPr="009614F7" w:rsidRDefault="00902557" w:rsidP="00B005A1">
            <w:pPr>
              <w:suppressAutoHyphens w:val="0"/>
              <w:spacing w:line="240" w:lineRule="auto"/>
              <w:ind w:firstLine="0"/>
              <w:jc w:val="center"/>
              <w:rPr>
                <w:rFonts w:ascii="Times New Roman" w:eastAsia="Times New Roman" w:hAnsi="Times New Roman"/>
                <w:sz w:val="21"/>
                <w:szCs w:val="21"/>
                <w:lang w:eastAsia="ru-RU"/>
              </w:rPr>
            </w:pPr>
            <w:r w:rsidRPr="00902557">
              <w:rPr>
                <w:rFonts w:ascii="Times New Roman" w:eastAsia="Times New Roman" w:hAnsi="Times New Roman"/>
                <w:sz w:val="21"/>
                <w:szCs w:val="21"/>
                <w:lang w:eastAsia="ru-RU"/>
              </w:rPr>
              <w:t>34 920,00</w:t>
            </w:r>
          </w:p>
        </w:tc>
        <w:tc>
          <w:tcPr>
            <w:tcW w:w="1134" w:type="dxa"/>
            <w:vMerge/>
            <w:tcBorders>
              <w:left w:val="single" w:sz="6" w:space="0" w:color="000000"/>
              <w:right w:val="single" w:sz="6" w:space="0" w:color="000000"/>
            </w:tcBorders>
            <w:tcMar>
              <w:top w:w="0" w:type="dxa"/>
              <w:left w:w="149" w:type="dxa"/>
              <w:bottom w:w="0" w:type="dxa"/>
              <w:right w:w="149" w:type="dxa"/>
            </w:tcMar>
          </w:tcPr>
          <w:p w14:paraId="00DE05B4" w14:textId="77777777" w:rsidR="00B005A1" w:rsidRPr="00B113D0" w:rsidRDefault="00B005A1" w:rsidP="00B005A1">
            <w:pPr>
              <w:suppressAutoHyphens w:val="0"/>
              <w:spacing w:line="240" w:lineRule="auto"/>
              <w:ind w:firstLine="0"/>
              <w:jc w:val="center"/>
              <w:rPr>
                <w:rFonts w:ascii="Times New Roman" w:eastAsia="Times New Roman" w:hAnsi="Times New Roman"/>
                <w:sz w:val="21"/>
                <w:szCs w:val="21"/>
                <w:lang w:eastAsia="ru-RU"/>
              </w:rPr>
            </w:pPr>
          </w:p>
        </w:tc>
      </w:tr>
      <w:tr w:rsidR="00B005A1" w:rsidRPr="00B113D0" w14:paraId="7294F08A" w14:textId="77777777" w:rsidTr="007D14D5">
        <w:trPr>
          <w:trHeight w:val="301"/>
        </w:trPr>
        <w:tc>
          <w:tcPr>
            <w:tcW w:w="7655" w:type="dxa"/>
            <w:gridSpan w:val="5"/>
            <w:vMerge/>
            <w:tcBorders>
              <w:left w:val="single" w:sz="6" w:space="0" w:color="000000"/>
              <w:right w:val="single" w:sz="6" w:space="0" w:color="000000"/>
            </w:tcBorders>
            <w:tcMar>
              <w:top w:w="0" w:type="dxa"/>
              <w:left w:w="149" w:type="dxa"/>
              <w:bottom w:w="0" w:type="dxa"/>
              <w:right w:w="149" w:type="dxa"/>
            </w:tcMar>
          </w:tcPr>
          <w:p w14:paraId="2FCEF790" w14:textId="77777777" w:rsidR="00B005A1" w:rsidRPr="00B113D0" w:rsidRDefault="00B005A1" w:rsidP="00B005A1">
            <w:pPr>
              <w:suppressAutoHyphens w:val="0"/>
              <w:spacing w:line="240" w:lineRule="auto"/>
              <w:ind w:firstLine="0"/>
              <w:jc w:val="left"/>
              <w:rPr>
                <w:rFonts w:ascii="Times New Roman" w:eastAsia="Times New Roman" w:hAnsi="Times New Roman"/>
                <w:sz w:val="21"/>
                <w:szCs w:val="21"/>
                <w:lang w:eastAsia="ru-RU"/>
              </w:rPr>
            </w:pPr>
          </w:p>
        </w:tc>
        <w:tc>
          <w:tcPr>
            <w:tcW w:w="212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31FC2315" w14:textId="77777777" w:rsidR="00B005A1" w:rsidRPr="00B113D0" w:rsidRDefault="00B005A1" w:rsidP="00B005A1">
            <w:pPr>
              <w:suppressAutoHyphens w:val="0"/>
              <w:spacing w:line="240" w:lineRule="auto"/>
              <w:ind w:left="-147" w:firstLine="0"/>
              <w:jc w:val="left"/>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местный бюджет</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DAB951" w14:textId="77777777" w:rsidR="00B005A1" w:rsidRPr="009614F7" w:rsidRDefault="00B005A1" w:rsidP="00B005A1">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1</w:t>
            </w:r>
            <w:r>
              <w:rPr>
                <w:rFonts w:ascii="Times New Roman" w:eastAsia="Times New Roman" w:hAnsi="Times New Roman"/>
                <w:sz w:val="21"/>
                <w:szCs w:val="21"/>
                <w:lang w:eastAsia="ru-RU"/>
              </w:rPr>
              <w:t xml:space="preserve"> </w:t>
            </w:r>
            <w:r w:rsidRPr="009614F7">
              <w:rPr>
                <w:rFonts w:ascii="Times New Roman" w:eastAsia="Times New Roman" w:hAnsi="Times New Roman"/>
                <w:sz w:val="21"/>
                <w:szCs w:val="21"/>
                <w:lang w:eastAsia="ru-RU"/>
              </w:rPr>
              <w:t>080,00</w:t>
            </w:r>
          </w:p>
        </w:tc>
        <w:tc>
          <w:tcPr>
            <w:tcW w:w="1134" w:type="dxa"/>
            <w:tcBorders>
              <w:top w:val="single" w:sz="6" w:space="0" w:color="000000"/>
              <w:left w:val="single" w:sz="6" w:space="0" w:color="000000"/>
              <w:bottom w:val="single" w:sz="6" w:space="0" w:color="000000"/>
              <w:right w:val="single" w:sz="6" w:space="0" w:color="000000"/>
            </w:tcBorders>
          </w:tcPr>
          <w:p w14:paraId="5204265A" w14:textId="77777777" w:rsidR="00B005A1" w:rsidRPr="009614F7" w:rsidRDefault="00902557" w:rsidP="00B005A1">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4020F1" w14:textId="77777777" w:rsidR="00B005A1" w:rsidRPr="009614F7" w:rsidRDefault="00B005A1" w:rsidP="00B005A1">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3C73A7" w14:textId="77777777" w:rsidR="00B005A1" w:rsidRPr="009614F7" w:rsidRDefault="00902557" w:rsidP="00B005A1">
            <w:pPr>
              <w:suppressAutoHyphens w:val="0"/>
              <w:spacing w:line="240" w:lineRule="auto"/>
              <w:ind w:firstLine="0"/>
              <w:jc w:val="center"/>
              <w:rPr>
                <w:rFonts w:ascii="Times New Roman" w:eastAsia="Times New Roman" w:hAnsi="Times New Roman"/>
                <w:sz w:val="21"/>
                <w:szCs w:val="21"/>
                <w:lang w:eastAsia="ru-RU"/>
              </w:rPr>
            </w:pPr>
            <w:r w:rsidRPr="00902557">
              <w:rPr>
                <w:rFonts w:ascii="Times New Roman" w:eastAsia="Times New Roman" w:hAnsi="Times New Roman"/>
                <w:sz w:val="21"/>
                <w:szCs w:val="21"/>
                <w:lang w:eastAsia="ru-RU"/>
              </w:rPr>
              <w:t>1 080,00</w:t>
            </w:r>
          </w:p>
        </w:tc>
        <w:tc>
          <w:tcPr>
            <w:tcW w:w="1134" w:type="dxa"/>
            <w:vMerge/>
            <w:tcBorders>
              <w:left w:val="single" w:sz="6" w:space="0" w:color="000000"/>
              <w:right w:val="single" w:sz="6" w:space="0" w:color="000000"/>
            </w:tcBorders>
            <w:tcMar>
              <w:top w:w="0" w:type="dxa"/>
              <w:left w:w="149" w:type="dxa"/>
              <w:bottom w:w="0" w:type="dxa"/>
              <w:right w:w="149" w:type="dxa"/>
            </w:tcMar>
          </w:tcPr>
          <w:p w14:paraId="492D86B0" w14:textId="77777777" w:rsidR="00B005A1" w:rsidRPr="00B113D0" w:rsidRDefault="00B005A1" w:rsidP="00B005A1">
            <w:pPr>
              <w:suppressAutoHyphens w:val="0"/>
              <w:spacing w:line="240" w:lineRule="auto"/>
              <w:ind w:firstLine="0"/>
              <w:jc w:val="center"/>
              <w:rPr>
                <w:rFonts w:ascii="Times New Roman" w:eastAsia="Times New Roman" w:hAnsi="Times New Roman"/>
                <w:sz w:val="21"/>
                <w:szCs w:val="21"/>
                <w:lang w:eastAsia="ru-RU"/>
              </w:rPr>
            </w:pPr>
          </w:p>
        </w:tc>
      </w:tr>
      <w:tr w:rsidR="00B113D0" w:rsidRPr="00B113D0" w14:paraId="793DC5C2" w14:textId="77777777" w:rsidTr="00B113D0">
        <w:trPr>
          <w:trHeight w:val="301"/>
        </w:trPr>
        <w:tc>
          <w:tcPr>
            <w:tcW w:w="7655" w:type="dxa"/>
            <w:gridSpan w:val="5"/>
            <w:vMerge/>
            <w:tcBorders>
              <w:left w:val="single" w:sz="6" w:space="0" w:color="000000"/>
              <w:bottom w:val="single" w:sz="4" w:space="0" w:color="auto"/>
              <w:right w:val="single" w:sz="6" w:space="0" w:color="000000"/>
            </w:tcBorders>
            <w:tcMar>
              <w:top w:w="0" w:type="dxa"/>
              <w:left w:w="149" w:type="dxa"/>
              <w:bottom w:w="0" w:type="dxa"/>
              <w:right w:w="149" w:type="dxa"/>
            </w:tcMar>
          </w:tcPr>
          <w:p w14:paraId="56DCDFD5" w14:textId="77777777" w:rsidR="00B113D0" w:rsidRPr="00B113D0" w:rsidRDefault="00B113D0" w:rsidP="00B113D0">
            <w:pPr>
              <w:suppressAutoHyphens w:val="0"/>
              <w:spacing w:line="240" w:lineRule="auto"/>
              <w:ind w:firstLine="0"/>
              <w:jc w:val="left"/>
              <w:rPr>
                <w:rFonts w:ascii="Times New Roman" w:eastAsia="Times New Roman" w:hAnsi="Times New Roman"/>
                <w:sz w:val="21"/>
                <w:szCs w:val="21"/>
                <w:lang w:eastAsia="ru-RU"/>
              </w:rPr>
            </w:pPr>
          </w:p>
        </w:tc>
        <w:tc>
          <w:tcPr>
            <w:tcW w:w="212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7283D866" w14:textId="77777777" w:rsidR="00B113D0" w:rsidRPr="00B113D0" w:rsidRDefault="00B113D0" w:rsidP="00B113D0">
            <w:pPr>
              <w:suppressAutoHyphens w:val="0"/>
              <w:spacing w:line="240" w:lineRule="auto"/>
              <w:ind w:left="-147" w:firstLine="0"/>
              <w:jc w:val="left"/>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внебюджетные источники</w:t>
            </w:r>
          </w:p>
        </w:tc>
        <w:tc>
          <w:tcPr>
            <w:tcW w:w="127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4711C215" w14:textId="77777777"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0</w:t>
            </w:r>
          </w:p>
        </w:tc>
        <w:tc>
          <w:tcPr>
            <w:tcW w:w="1134" w:type="dxa"/>
            <w:tcBorders>
              <w:top w:val="single" w:sz="6" w:space="0" w:color="000000"/>
              <w:left w:val="single" w:sz="6" w:space="0" w:color="000000"/>
              <w:bottom w:val="single" w:sz="4" w:space="0" w:color="auto"/>
              <w:right w:val="single" w:sz="6" w:space="0" w:color="000000"/>
            </w:tcBorders>
          </w:tcPr>
          <w:p w14:paraId="0F4F7161" w14:textId="77777777"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75BD503B" w14:textId="77777777"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7ABBD7E6" w14:textId="77777777"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0</w:t>
            </w:r>
          </w:p>
        </w:tc>
        <w:tc>
          <w:tcPr>
            <w:tcW w:w="1134"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3568520" w14:textId="77777777"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p>
        </w:tc>
      </w:tr>
    </w:tbl>
    <w:p w14:paraId="51D898F7" w14:textId="77777777" w:rsidR="006018CB" w:rsidRDefault="006018CB">
      <w:pPr>
        <w:spacing w:line="240" w:lineRule="auto"/>
        <w:ind w:firstLine="0"/>
        <w:rPr>
          <w:rFonts w:ascii="Times New Roman" w:hAnsi="Times New Roman"/>
          <w:sz w:val="28"/>
          <w:szCs w:val="28"/>
        </w:rPr>
      </w:pPr>
    </w:p>
    <w:p w14:paraId="7D710E5F" w14:textId="77777777" w:rsidR="00CD0372" w:rsidRDefault="00CD0372">
      <w:pPr>
        <w:spacing w:line="240" w:lineRule="auto"/>
        <w:ind w:firstLine="0"/>
        <w:rPr>
          <w:rFonts w:ascii="Times New Roman" w:hAnsi="Times New Roman"/>
          <w:sz w:val="28"/>
          <w:szCs w:val="28"/>
        </w:rPr>
      </w:pPr>
    </w:p>
    <w:sectPr w:rsidR="00CD0372" w:rsidSect="009614F7">
      <w:headerReference w:type="default" r:id="rId10"/>
      <w:headerReference w:type="first" r:id="rId11"/>
      <w:pgSz w:w="16838" w:h="11906" w:orient="landscape"/>
      <w:pgMar w:top="851" w:right="1134" w:bottom="1701" w:left="1134"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65870" w14:textId="77777777" w:rsidR="00DA7177" w:rsidRDefault="00DA7177">
      <w:pPr>
        <w:spacing w:line="240" w:lineRule="auto"/>
      </w:pPr>
      <w:r>
        <w:separator/>
      </w:r>
    </w:p>
  </w:endnote>
  <w:endnote w:type="continuationSeparator" w:id="0">
    <w:p w14:paraId="5D259F5C" w14:textId="77777777" w:rsidR="00DA7177" w:rsidRDefault="00DA71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charset w:val="00"/>
    <w:family w:val="swiss"/>
    <w:pitch w:val="variable"/>
    <w:sig w:usb0="80008023" w:usb1="00002046"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96538" w14:textId="77777777" w:rsidR="00DA7177" w:rsidRDefault="00DA7177">
      <w:pPr>
        <w:spacing w:line="240" w:lineRule="auto"/>
      </w:pPr>
      <w:r>
        <w:separator/>
      </w:r>
    </w:p>
  </w:footnote>
  <w:footnote w:type="continuationSeparator" w:id="0">
    <w:p w14:paraId="3A2AEBC1" w14:textId="77777777" w:rsidR="00DA7177" w:rsidRDefault="00DA71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10715" w14:textId="77777777" w:rsidR="00D4473A" w:rsidRDefault="00D447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FE8F2" w14:textId="77777777" w:rsidR="00D4473A" w:rsidRDefault="00D447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EF582" w14:textId="77777777" w:rsidR="00D4473A" w:rsidRDefault="00D447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505317"/>
    <w:multiLevelType w:val="hybridMultilevel"/>
    <w:tmpl w:val="FB9E7F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6563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8CB"/>
    <w:rsid w:val="00025247"/>
    <w:rsid w:val="00032934"/>
    <w:rsid w:val="000873A0"/>
    <w:rsid w:val="000B4664"/>
    <w:rsid w:val="000D1CA7"/>
    <w:rsid w:val="00104694"/>
    <w:rsid w:val="00154BBC"/>
    <w:rsid w:val="00163830"/>
    <w:rsid w:val="001A7099"/>
    <w:rsid w:val="001B3E66"/>
    <w:rsid w:val="001D182C"/>
    <w:rsid w:val="001D7B3D"/>
    <w:rsid w:val="00200997"/>
    <w:rsid w:val="00204201"/>
    <w:rsid w:val="0023656E"/>
    <w:rsid w:val="002547E2"/>
    <w:rsid w:val="00261841"/>
    <w:rsid w:val="002E463D"/>
    <w:rsid w:val="003C1680"/>
    <w:rsid w:val="00411599"/>
    <w:rsid w:val="004161C9"/>
    <w:rsid w:val="00424A7C"/>
    <w:rsid w:val="00450902"/>
    <w:rsid w:val="0048431A"/>
    <w:rsid w:val="00487A8F"/>
    <w:rsid w:val="00515AD9"/>
    <w:rsid w:val="0054656A"/>
    <w:rsid w:val="00551916"/>
    <w:rsid w:val="00553D11"/>
    <w:rsid w:val="00564BF0"/>
    <w:rsid w:val="005B60FB"/>
    <w:rsid w:val="006018CB"/>
    <w:rsid w:val="00621608"/>
    <w:rsid w:val="006933B1"/>
    <w:rsid w:val="00706864"/>
    <w:rsid w:val="00707CBC"/>
    <w:rsid w:val="00726DDA"/>
    <w:rsid w:val="007628F4"/>
    <w:rsid w:val="007716E1"/>
    <w:rsid w:val="0077525A"/>
    <w:rsid w:val="007E053D"/>
    <w:rsid w:val="0081450A"/>
    <w:rsid w:val="00816DED"/>
    <w:rsid w:val="008244EF"/>
    <w:rsid w:val="00844200"/>
    <w:rsid w:val="0085256A"/>
    <w:rsid w:val="008747C3"/>
    <w:rsid w:val="00890796"/>
    <w:rsid w:val="008E44EE"/>
    <w:rsid w:val="00902557"/>
    <w:rsid w:val="009614F7"/>
    <w:rsid w:val="00975A83"/>
    <w:rsid w:val="009F50E2"/>
    <w:rsid w:val="009F7FF1"/>
    <w:rsid w:val="00A746AF"/>
    <w:rsid w:val="00AB663B"/>
    <w:rsid w:val="00AE7093"/>
    <w:rsid w:val="00AF6C35"/>
    <w:rsid w:val="00B005A1"/>
    <w:rsid w:val="00B01771"/>
    <w:rsid w:val="00B07CDF"/>
    <w:rsid w:val="00B113D0"/>
    <w:rsid w:val="00B26E4B"/>
    <w:rsid w:val="00B55E3C"/>
    <w:rsid w:val="00B62A66"/>
    <w:rsid w:val="00B77489"/>
    <w:rsid w:val="00B77A70"/>
    <w:rsid w:val="00BD1742"/>
    <w:rsid w:val="00BF62E9"/>
    <w:rsid w:val="00C13C22"/>
    <w:rsid w:val="00C45A1B"/>
    <w:rsid w:val="00CB08F1"/>
    <w:rsid w:val="00CC3491"/>
    <w:rsid w:val="00CD0372"/>
    <w:rsid w:val="00CE0812"/>
    <w:rsid w:val="00CF4C14"/>
    <w:rsid w:val="00D411A0"/>
    <w:rsid w:val="00D4473A"/>
    <w:rsid w:val="00D71BFA"/>
    <w:rsid w:val="00D96F97"/>
    <w:rsid w:val="00DA7177"/>
    <w:rsid w:val="00DB539F"/>
    <w:rsid w:val="00DF627A"/>
    <w:rsid w:val="00E16B21"/>
    <w:rsid w:val="00E273F4"/>
    <w:rsid w:val="00E42C02"/>
    <w:rsid w:val="00E94560"/>
    <w:rsid w:val="00EA3A9E"/>
    <w:rsid w:val="00EA7C3A"/>
    <w:rsid w:val="00ED752B"/>
    <w:rsid w:val="00EE6BAF"/>
    <w:rsid w:val="00EF64BB"/>
    <w:rsid w:val="00F15A60"/>
    <w:rsid w:val="00F22E65"/>
    <w:rsid w:val="00F3759F"/>
    <w:rsid w:val="00F55BFC"/>
    <w:rsid w:val="00FC04FA"/>
    <w:rsid w:val="00FD6AD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4D8C"/>
  <w15:docId w15:val="{2F4DE832-1F86-4964-88F8-239869EC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06E"/>
    <w:pPr>
      <w:spacing w:line="360" w:lineRule="auto"/>
      <w:ind w:firstLine="709"/>
      <w:jc w:val="both"/>
    </w:pPr>
    <w:rPr>
      <w:sz w:val="22"/>
      <w:szCs w:val="22"/>
      <w:lang w:eastAsia="en-US"/>
    </w:rPr>
  </w:style>
  <w:style w:type="paragraph" w:styleId="1">
    <w:name w:val="heading 1"/>
    <w:basedOn w:val="a"/>
    <w:next w:val="a"/>
    <w:link w:val="10"/>
    <w:qFormat/>
    <w:rsid w:val="00031AAB"/>
    <w:pPr>
      <w:keepNext/>
      <w:spacing w:line="480" w:lineRule="auto"/>
      <w:jc w:val="center"/>
      <w:outlineLvl w:val="0"/>
    </w:pPr>
    <w:rPr>
      <w:rFonts w:ascii="Times New Roman" w:eastAsia="Times New Roman" w:hAnsi="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31AAB"/>
    <w:rPr>
      <w:rFonts w:ascii="Times New Roman" w:eastAsia="Times New Roman" w:hAnsi="Times New Roman" w:cs="Times New Roman"/>
      <w:b/>
      <w:bCs/>
      <w:szCs w:val="24"/>
      <w:lang w:eastAsia="ru-RU"/>
    </w:rPr>
  </w:style>
  <w:style w:type="character" w:customStyle="1" w:styleId="a3">
    <w:name w:val="Текст выноски Знак"/>
    <w:basedOn w:val="a0"/>
    <w:link w:val="a4"/>
    <w:uiPriority w:val="99"/>
    <w:semiHidden/>
    <w:qFormat/>
    <w:rsid w:val="0039399E"/>
    <w:rPr>
      <w:rFonts w:ascii="Tahoma" w:hAnsi="Tahoma" w:cs="Tahoma"/>
      <w:sz w:val="16"/>
      <w:szCs w:val="16"/>
    </w:rPr>
  </w:style>
  <w:style w:type="character" w:customStyle="1" w:styleId="a5">
    <w:name w:val="Заголовок Знак"/>
    <w:basedOn w:val="a0"/>
    <w:link w:val="a6"/>
    <w:qFormat/>
    <w:rsid w:val="00EB2ACE"/>
    <w:rPr>
      <w:rFonts w:ascii="Times New Roman" w:eastAsia="Times New Roman" w:hAnsi="Times New Roman"/>
      <w:b/>
      <w:bCs/>
      <w:sz w:val="24"/>
      <w:szCs w:val="24"/>
    </w:rPr>
  </w:style>
  <w:style w:type="character" w:customStyle="1" w:styleId="a7">
    <w:name w:val="Основной текст Знак"/>
    <w:basedOn w:val="a0"/>
    <w:link w:val="a8"/>
    <w:qFormat/>
    <w:rsid w:val="00EB2ACE"/>
    <w:rPr>
      <w:rFonts w:ascii="Times New Roman" w:eastAsia="Times New Roman" w:hAnsi="Times New Roman"/>
      <w:color w:val="333333"/>
      <w:sz w:val="24"/>
      <w:szCs w:val="14"/>
    </w:rPr>
  </w:style>
  <w:style w:type="character" w:customStyle="1" w:styleId="a9">
    <w:name w:val="Символ сноски"/>
    <w:qFormat/>
    <w:rsid w:val="00EB2ACE"/>
    <w:rPr>
      <w:vertAlign w:val="superscript"/>
    </w:rPr>
  </w:style>
  <w:style w:type="character" w:styleId="aa">
    <w:name w:val="footnote reference"/>
    <w:rPr>
      <w:vertAlign w:val="superscript"/>
    </w:rPr>
  </w:style>
  <w:style w:type="character" w:customStyle="1" w:styleId="2">
    <w:name w:val="Основной текст 2 Знак"/>
    <w:basedOn w:val="a0"/>
    <w:link w:val="20"/>
    <w:qFormat/>
    <w:rsid w:val="00EB2ACE"/>
    <w:rPr>
      <w:rFonts w:ascii="Times New Roman" w:eastAsia="Times New Roman" w:hAnsi="Times New Roman"/>
      <w:sz w:val="24"/>
      <w:szCs w:val="24"/>
    </w:rPr>
  </w:style>
  <w:style w:type="character" w:customStyle="1" w:styleId="ab">
    <w:name w:val="Верхний колонтитул Знак"/>
    <w:basedOn w:val="a0"/>
    <w:link w:val="ac"/>
    <w:uiPriority w:val="99"/>
    <w:qFormat/>
    <w:rsid w:val="00CD6296"/>
    <w:rPr>
      <w:sz w:val="22"/>
      <w:szCs w:val="22"/>
      <w:lang w:eastAsia="en-US"/>
    </w:rPr>
  </w:style>
  <w:style w:type="character" w:customStyle="1" w:styleId="ad">
    <w:name w:val="Нижний колонтитул Знак"/>
    <w:basedOn w:val="a0"/>
    <w:link w:val="ae"/>
    <w:uiPriority w:val="99"/>
    <w:qFormat/>
    <w:rsid w:val="00CD6296"/>
    <w:rPr>
      <w:sz w:val="22"/>
      <w:szCs w:val="22"/>
      <w:lang w:eastAsia="en-US"/>
    </w:rPr>
  </w:style>
  <w:style w:type="character" w:customStyle="1" w:styleId="af">
    <w:name w:val="Текст примечания Знак"/>
    <w:basedOn w:val="a0"/>
    <w:link w:val="af0"/>
    <w:uiPriority w:val="99"/>
    <w:semiHidden/>
    <w:qFormat/>
    <w:rsid w:val="00AC7E68"/>
    <w:rPr>
      <w:lang w:eastAsia="en-US"/>
    </w:rPr>
  </w:style>
  <w:style w:type="character" w:styleId="af1">
    <w:name w:val="Hyperlink"/>
    <w:basedOn w:val="a0"/>
    <w:uiPriority w:val="99"/>
    <w:unhideWhenUsed/>
    <w:rsid w:val="0029079C"/>
    <w:rPr>
      <w:color w:val="0000FF"/>
      <w:u w:val="single"/>
    </w:rPr>
  </w:style>
  <w:style w:type="character" w:styleId="af2">
    <w:name w:val="FollowedHyperlink"/>
    <w:basedOn w:val="a0"/>
    <w:uiPriority w:val="99"/>
    <w:semiHidden/>
    <w:unhideWhenUsed/>
    <w:rsid w:val="002A4F52"/>
    <w:rPr>
      <w:color w:val="800080" w:themeColor="followedHyperlink"/>
      <w:u w:val="single"/>
    </w:rPr>
  </w:style>
  <w:style w:type="character" w:customStyle="1" w:styleId="af3">
    <w:name w:val="Символ нумерации"/>
    <w:qFormat/>
  </w:style>
  <w:style w:type="paragraph" w:customStyle="1" w:styleId="11">
    <w:name w:val="Заголовок1"/>
    <w:basedOn w:val="a"/>
    <w:next w:val="a8"/>
    <w:qFormat/>
    <w:pPr>
      <w:keepNext/>
      <w:spacing w:before="240" w:after="120"/>
    </w:pPr>
    <w:rPr>
      <w:rFonts w:ascii="PT Astra Serif" w:eastAsia="Tahoma" w:hAnsi="PT Astra Serif" w:cs="Noto Sans Devanagari"/>
      <w:sz w:val="28"/>
      <w:szCs w:val="28"/>
    </w:rPr>
  </w:style>
  <w:style w:type="paragraph" w:styleId="a8">
    <w:name w:val="Body Text"/>
    <w:basedOn w:val="a"/>
    <w:link w:val="a7"/>
    <w:rsid w:val="00EB2ACE"/>
    <w:pPr>
      <w:spacing w:line="240" w:lineRule="auto"/>
      <w:ind w:firstLine="0"/>
      <w:jc w:val="left"/>
    </w:pPr>
    <w:rPr>
      <w:rFonts w:ascii="Times New Roman" w:eastAsia="Times New Roman" w:hAnsi="Times New Roman"/>
      <w:color w:val="333333"/>
      <w:sz w:val="24"/>
      <w:szCs w:val="14"/>
      <w:lang w:eastAsia="ru-RU"/>
    </w:rPr>
  </w:style>
  <w:style w:type="paragraph" w:styleId="af4">
    <w:name w:val="List"/>
    <w:basedOn w:val="a8"/>
    <w:rPr>
      <w:rFonts w:ascii="PT Astra Serif" w:hAnsi="PT Astra Serif" w:cs="Noto Sans Devanagari"/>
    </w:rPr>
  </w:style>
  <w:style w:type="paragraph" w:styleId="af5">
    <w:name w:val="caption"/>
    <w:basedOn w:val="a"/>
    <w:next w:val="a"/>
    <w:qFormat/>
    <w:rsid w:val="00EB2ACE"/>
    <w:pPr>
      <w:spacing w:line="240" w:lineRule="auto"/>
      <w:ind w:firstLine="0"/>
      <w:jc w:val="center"/>
    </w:pPr>
    <w:rPr>
      <w:rFonts w:ascii="Times New Roman" w:eastAsia="Times New Roman" w:hAnsi="Times New Roman"/>
      <w:b/>
      <w:sz w:val="28"/>
      <w:szCs w:val="20"/>
      <w:lang w:eastAsia="ru-RU"/>
    </w:rPr>
  </w:style>
  <w:style w:type="paragraph" w:styleId="af6">
    <w:name w:val="index heading"/>
    <w:basedOn w:val="a"/>
    <w:qFormat/>
    <w:pPr>
      <w:suppressLineNumbers/>
    </w:pPr>
    <w:rPr>
      <w:rFonts w:ascii="PT Astra Serif" w:hAnsi="PT Astra Serif" w:cs="Noto Sans Devanagari"/>
    </w:rPr>
  </w:style>
  <w:style w:type="paragraph" w:styleId="a4">
    <w:name w:val="Balloon Text"/>
    <w:basedOn w:val="a"/>
    <w:link w:val="a3"/>
    <w:uiPriority w:val="99"/>
    <w:semiHidden/>
    <w:unhideWhenUsed/>
    <w:qFormat/>
    <w:rsid w:val="0039399E"/>
    <w:pPr>
      <w:spacing w:line="240" w:lineRule="auto"/>
    </w:pPr>
    <w:rPr>
      <w:rFonts w:ascii="Tahoma" w:hAnsi="Tahoma" w:cs="Tahoma"/>
      <w:sz w:val="16"/>
      <w:szCs w:val="16"/>
    </w:rPr>
  </w:style>
  <w:style w:type="paragraph" w:customStyle="1" w:styleId="ConsPlusNormal">
    <w:name w:val="ConsPlusNormal"/>
    <w:qFormat/>
    <w:rsid w:val="00EB2ACE"/>
    <w:pPr>
      <w:widowControl w:val="0"/>
      <w:ind w:firstLine="720"/>
    </w:pPr>
    <w:rPr>
      <w:rFonts w:ascii="Arial" w:eastAsia="Times New Roman" w:hAnsi="Arial" w:cs="Arial"/>
    </w:rPr>
  </w:style>
  <w:style w:type="paragraph" w:styleId="a6">
    <w:name w:val="Title"/>
    <w:basedOn w:val="a"/>
    <w:link w:val="a5"/>
    <w:qFormat/>
    <w:rsid w:val="00EB2ACE"/>
    <w:pPr>
      <w:spacing w:line="240" w:lineRule="auto"/>
      <w:ind w:firstLine="0"/>
      <w:jc w:val="center"/>
    </w:pPr>
    <w:rPr>
      <w:rFonts w:ascii="Times New Roman" w:eastAsia="Times New Roman" w:hAnsi="Times New Roman"/>
      <w:b/>
      <w:bCs/>
      <w:sz w:val="24"/>
      <w:szCs w:val="24"/>
      <w:lang w:eastAsia="ru-RU"/>
    </w:rPr>
  </w:style>
  <w:style w:type="paragraph" w:customStyle="1" w:styleId="ConsPlusNonformat">
    <w:name w:val="ConsPlusNonformat"/>
    <w:uiPriority w:val="99"/>
    <w:qFormat/>
    <w:rsid w:val="00EB2ACE"/>
    <w:pPr>
      <w:widowControl w:val="0"/>
    </w:pPr>
    <w:rPr>
      <w:rFonts w:ascii="Courier New" w:eastAsia="Times New Roman" w:hAnsi="Courier New" w:cs="Courier New"/>
    </w:rPr>
  </w:style>
  <w:style w:type="paragraph" w:styleId="20">
    <w:name w:val="Body Text 2"/>
    <w:basedOn w:val="a"/>
    <w:link w:val="2"/>
    <w:unhideWhenUsed/>
    <w:qFormat/>
    <w:rsid w:val="00EB2ACE"/>
    <w:pPr>
      <w:spacing w:after="120" w:line="480" w:lineRule="auto"/>
      <w:ind w:firstLine="0"/>
      <w:jc w:val="left"/>
    </w:pPr>
    <w:rPr>
      <w:rFonts w:ascii="Times New Roman" w:eastAsia="Times New Roman" w:hAnsi="Times New Roman"/>
      <w:sz w:val="24"/>
      <w:szCs w:val="24"/>
      <w:lang w:eastAsia="ru-RU"/>
    </w:rPr>
  </w:style>
  <w:style w:type="paragraph" w:customStyle="1" w:styleId="af7">
    <w:name w:val="Колонтитул"/>
    <w:basedOn w:val="a"/>
    <w:qFormat/>
  </w:style>
  <w:style w:type="paragraph" w:styleId="ac">
    <w:name w:val="header"/>
    <w:basedOn w:val="a"/>
    <w:link w:val="ab"/>
    <w:uiPriority w:val="99"/>
    <w:unhideWhenUsed/>
    <w:rsid w:val="00CD6296"/>
    <w:pPr>
      <w:tabs>
        <w:tab w:val="center" w:pos="4677"/>
        <w:tab w:val="right" w:pos="9355"/>
      </w:tabs>
      <w:spacing w:line="240" w:lineRule="auto"/>
    </w:pPr>
  </w:style>
  <w:style w:type="paragraph" w:styleId="ae">
    <w:name w:val="footer"/>
    <w:basedOn w:val="a"/>
    <w:link w:val="ad"/>
    <w:uiPriority w:val="99"/>
    <w:unhideWhenUsed/>
    <w:rsid w:val="00CD6296"/>
    <w:pPr>
      <w:tabs>
        <w:tab w:val="center" w:pos="4677"/>
        <w:tab w:val="right" w:pos="9355"/>
      </w:tabs>
      <w:spacing w:line="240" w:lineRule="auto"/>
    </w:pPr>
  </w:style>
  <w:style w:type="paragraph" w:styleId="af8">
    <w:name w:val="List Paragraph"/>
    <w:basedOn w:val="a"/>
    <w:uiPriority w:val="34"/>
    <w:qFormat/>
    <w:rsid w:val="00700DDD"/>
    <w:pPr>
      <w:ind w:left="720"/>
      <w:contextualSpacing/>
    </w:pPr>
  </w:style>
  <w:style w:type="paragraph" w:customStyle="1" w:styleId="formattext">
    <w:name w:val="formattext"/>
    <w:basedOn w:val="a"/>
    <w:qFormat/>
    <w:rsid w:val="00181F72"/>
    <w:pPr>
      <w:spacing w:beforeAutospacing="1" w:afterAutospacing="1" w:line="240" w:lineRule="auto"/>
      <w:ind w:firstLine="0"/>
      <w:jc w:val="left"/>
    </w:pPr>
    <w:rPr>
      <w:rFonts w:ascii="Times New Roman" w:eastAsia="Times New Roman" w:hAnsi="Times New Roman"/>
      <w:sz w:val="24"/>
      <w:szCs w:val="24"/>
      <w:lang w:eastAsia="ru-RU"/>
    </w:rPr>
  </w:style>
  <w:style w:type="paragraph" w:styleId="af0">
    <w:name w:val="annotation text"/>
    <w:basedOn w:val="a"/>
    <w:link w:val="af"/>
    <w:uiPriority w:val="99"/>
    <w:semiHidden/>
    <w:unhideWhenUsed/>
    <w:qFormat/>
    <w:rsid w:val="00AC7E68"/>
    <w:pPr>
      <w:spacing w:line="240" w:lineRule="auto"/>
    </w:pPr>
    <w:rPr>
      <w:sz w:val="20"/>
      <w:szCs w:val="20"/>
    </w:rPr>
  </w:style>
  <w:style w:type="paragraph" w:customStyle="1" w:styleId="ConsPlusTitle">
    <w:name w:val="ConsPlusTitle"/>
    <w:qFormat/>
    <w:rsid w:val="003E6DE7"/>
    <w:pPr>
      <w:widowControl w:val="0"/>
    </w:pPr>
    <w:rPr>
      <w:rFonts w:eastAsia="Times New Roman" w:cs="Calibri"/>
      <w:b/>
      <w:sz w:val="22"/>
    </w:rPr>
  </w:style>
  <w:style w:type="paragraph" w:customStyle="1" w:styleId="Default">
    <w:name w:val="Default"/>
    <w:qFormat/>
    <w:rsid w:val="006D02CD"/>
    <w:rPr>
      <w:rFonts w:ascii="Times New Roman" w:eastAsiaTheme="minorHAnsi" w:hAnsi="Times New Roman"/>
      <w:color w:val="000000"/>
      <w:sz w:val="24"/>
      <w:szCs w:val="24"/>
      <w:lang w:eastAsia="en-US"/>
    </w:rPr>
  </w:style>
  <w:style w:type="paragraph" w:customStyle="1" w:styleId="af9">
    <w:name w:val="Содержимое таблицы"/>
    <w:basedOn w:val="a"/>
    <w:qFormat/>
    <w:pPr>
      <w:widowControl w:val="0"/>
      <w:suppressLineNumbers/>
    </w:pPr>
    <w:rPr>
      <w:rFonts w:eastAsia="Lucida Sans Unicode" w:cs="Tahoma"/>
      <w:color w:val="000000"/>
      <w:lang w:val="en-US" w:bidi="en-US"/>
    </w:rPr>
  </w:style>
  <w:style w:type="paragraph" w:customStyle="1" w:styleId="afa">
    <w:name w:val="Заголовок таблицы"/>
    <w:basedOn w:val="af9"/>
    <w:qFormat/>
    <w:pPr>
      <w:jc w:val="center"/>
    </w:pPr>
    <w:rPr>
      <w:b/>
      <w:bCs/>
    </w:rPr>
  </w:style>
  <w:style w:type="table" w:styleId="afb">
    <w:name w:val="Table Grid"/>
    <w:basedOn w:val="a1"/>
    <w:rsid w:val="00BF26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Название1"/>
    <w:basedOn w:val="a"/>
    <w:qFormat/>
    <w:rsid w:val="00CE0812"/>
    <w:pPr>
      <w:suppressAutoHyphens w:val="0"/>
      <w:spacing w:line="240" w:lineRule="auto"/>
      <w:ind w:firstLine="0"/>
      <w:jc w:val="center"/>
    </w:pPr>
    <w:rPr>
      <w:rFonts w:ascii="Times New Roman" w:eastAsia="Times New Roman" w:hAnsi="Times New Roman"/>
      <w:sz w:val="28"/>
      <w:szCs w:val="20"/>
      <w:lang w:eastAsia="ru-RU"/>
    </w:rPr>
  </w:style>
  <w:style w:type="table" w:customStyle="1" w:styleId="13">
    <w:name w:val="Сетка таблицы1"/>
    <w:basedOn w:val="a1"/>
    <w:next w:val="afb"/>
    <w:uiPriority w:val="59"/>
    <w:rsid w:val="002547E2"/>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22998-542F-4D9B-A249-1DF381BA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2280</TotalTime>
  <Pages>1</Pages>
  <Words>3070</Words>
  <Characters>17501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User05-053</dc:creator>
  <dc:description/>
  <cp:lastModifiedBy>ZMA</cp:lastModifiedBy>
  <cp:revision>72</cp:revision>
  <cp:lastPrinted>2025-02-26T23:53:00Z</cp:lastPrinted>
  <dcterms:created xsi:type="dcterms:W3CDTF">2023-01-23T23:00:00Z</dcterms:created>
  <dcterms:modified xsi:type="dcterms:W3CDTF">2025-02-28T00:30:00Z</dcterms:modified>
  <dc:language>ru-RU</dc:language>
</cp:coreProperties>
</file>