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96F0" w14:textId="77777777" w:rsidR="00B1754B" w:rsidRDefault="003442D0">
      <w:pPr>
        <w:jc w:val="center"/>
      </w:pPr>
      <w:r>
        <w:rPr>
          <w:bCs/>
        </w:rPr>
        <w:pict w14:anchorId="13DAE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5" o:title="Герб ХМР 2015 OKKw"/>
          </v:shape>
        </w:pict>
      </w:r>
    </w:p>
    <w:p w14:paraId="78677A08" w14:textId="77777777" w:rsidR="00B818D8" w:rsidRDefault="00B818D8">
      <w:pPr>
        <w:jc w:val="center"/>
      </w:pPr>
    </w:p>
    <w:p w14:paraId="34C1870F" w14:textId="77777777" w:rsidR="00657D7D" w:rsidRPr="00175399" w:rsidRDefault="00A2344B">
      <w:pPr>
        <w:jc w:val="center"/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>АДМИНИСТРАЦИЯ</w:t>
      </w:r>
    </w:p>
    <w:p w14:paraId="7F67118D" w14:textId="77777777" w:rsidR="00657D7D" w:rsidRPr="00175399" w:rsidRDefault="00657D7D">
      <w:pPr>
        <w:jc w:val="center"/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 xml:space="preserve">ХАСАНСКОГО МУНИЦИПАЛЬНОГО </w:t>
      </w:r>
      <w:r w:rsidR="005167B9" w:rsidRPr="00175399">
        <w:rPr>
          <w:rFonts w:ascii="Times New Roman" w:hAnsi="Times New Roman" w:cs="Times New Roman"/>
        </w:rPr>
        <w:t>ОКРУГА</w:t>
      </w:r>
    </w:p>
    <w:p w14:paraId="30195CE3" w14:textId="77777777" w:rsidR="005167B9" w:rsidRPr="00175399" w:rsidRDefault="005167B9">
      <w:pPr>
        <w:jc w:val="center"/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>ПРИМОРСКОГО КРАЯ</w:t>
      </w:r>
    </w:p>
    <w:p w14:paraId="580D444F" w14:textId="77777777" w:rsidR="00657D7D" w:rsidRPr="00175399" w:rsidRDefault="00657D7D">
      <w:pPr>
        <w:jc w:val="center"/>
        <w:rPr>
          <w:rFonts w:ascii="Times New Roman" w:hAnsi="Times New Roman" w:cs="Times New Roman"/>
        </w:rPr>
      </w:pPr>
    </w:p>
    <w:p w14:paraId="10026E5B" w14:textId="77777777" w:rsidR="002A592D" w:rsidRPr="00175399" w:rsidRDefault="00657D7D">
      <w:pPr>
        <w:jc w:val="center"/>
        <w:rPr>
          <w:rFonts w:ascii="Arial" w:hAnsi="Arial" w:cs="Arial"/>
          <w:sz w:val="32"/>
        </w:rPr>
      </w:pPr>
      <w:r w:rsidRPr="00175399">
        <w:rPr>
          <w:rFonts w:ascii="Arial" w:hAnsi="Arial" w:cs="Arial"/>
          <w:sz w:val="32"/>
        </w:rPr>
        <w:t xml:space="preserve">ПОСТАНОВЛЕНИЕ </w:t>
      </w:r>
    </w:p>
    <w:p w14:paraId="485062DD" w14:textId="77777777" w:rsidR="00657D7D" w:rsidRPr="00175399" w:rsidRDefault="00657D7D">
      <w:pPr>
        <w:jc w:val="center"/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>пгт Славянка</w:t>
      </w:r>
    </w:p>
    <w:p w14:paraId="4EED8EE7" w14:textId="77777777" w:rsidR="00657D7D" w:rsidRPr="00175399" w:rsidRDefault="00657D7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03803" w:rsidRPr="00175399" w14:paraId="5D889D81" w14:textId="77777777" w:rsidTr="0085025E">
        <w:tc>
          <w:tcPr>
            <w:tcW w:w="4926" w:type="dxa"/>
            <w:shd w:val="clear" w:color="auto" w:fill="auto"/>
          </w:tcPr>
          <w:p w14:paraId="0A900CDD" w14:textId="77777777" w:rsidR="00403803" w:rsidRPr="00175399" w:rsidRDefault="00B10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  <w:r w:rsidR="00731BD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927" w:type="dxa"/>
            <w:shd w:val="clear" w:color="auto" w:fill="auto"/>
          </w:tcPr>
          <w:p w14:paraId="534A1EB3" w14:textId="77777777" w:rsidR="00403803" w:rsidRPr="00175399" w:rsidRDefault="00B10989" w:rsidP="008502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239-па</w:t>
            </w:r>
          </w:p>
        </w:tc>
      </w:tr>
    </w:tbl>
    <w:p w14:paraId="5D0F4DF4" w14:textId="77777777" w:rsidR="00403803" w:rsidRPr="00175399" w:rsidRDefault="0040380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902ABF" w:rsidRPr="00175399" w14:paraId="25E406BB" w14:textId="77777777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F2E7FA7" w14:textId="77777777" w:rsidR="00902ABF" w:rsidRPr="00175399" w:rsidRDefault="00952747" w:rsidP="003B4220">
            <w:pPr>
              <w:tabs>
                <w:tab w:val="left" w:pos="8877"/>
              </w:tabs>
              <w:jc w:val="both"/>
              <w:rPr>
                <w:rFonts w:ascii="Times New Roman" w:hAnsi="Times New Roman" w:cs="Times New Roman"/>
              </w:rPr>
            </w:pPr>
            <w:bookmarkStart w:id="0" w:name="_Hlk57713813"/>
            <w:r w:rsidRPr="00175399">
              <w:rPr>
                <w:rFonts w:ascii="Times New Roman" w:hAnsi="Times New Roman" w:cs="Times New Roman"/>
              </w:rPr>
              <w:t xml:space="preserve">Об установлении размера платы </w:t>
            </w:r>
            <w:r w:rsidR="007F0AF8" w:rsidRPr="00175399">
              <w:rPr>
                <w:rFonts w:ascii="Times New Roman" w:hAnsi="Times New Roman" w:cs="Times New Roman"/>
              </w:rPr>
              <w:t xml:space="preserve">за пользование жилым помещением (платы за наем) </w:t>
            </w:r>
            <w:r w:rsidR="00731BD7" w:rsidRPr="00731BD7">
              <w:rPr>
                <w:rFonts w:ascii="Times New Roman" w:hAnsi="Times New Roman" w:cs="Times New Roman"/>
              </w:rPr>
              <w:t>государственного</w:t>
            </w:r>
            <w:r w:rsidR="00110ADF">
              <w:rPr>
                <w:rFonts w:ascii="Times New Roman" w:hAnsi="Times New Roman" w:cs="Times New Roman"/>
              </w:rPr>
              <w:t xml:space="preserve"> и</w:t>
            </w:r>
            <w:r w:rsidR="00731BD7" w:rsidRPr="00731BD7">
              <w:rPr>
                <w:rFonts w:ascii="Times New Roman" w:hAnsi="Times New Roman" w:cs="Times New Roman"/>
              </w:rPr>
              <w:t xml:space="preserve"> муниципального жилищного фонда</w:t>
            </w:r>
            <w:r w:rsidR="007F0AF8" w:rsidRPr="00175399">
              <w:rPr>
                <w:rFonts w:ascii="Times New Roman" w:hAnsi="Times New Roman" w:cs="Times New Roman"/>
              </w:rPr>
              <w:t xml:space="preserve"> Хасанского муниципального </w:t>
            </w:r>
            <w:r w:rsidR="00387DF0" w:rsidRPr="00175399">
              <w:rPr>
                <w:rFonts w:ascii="Times New Roman" w:hAnsi="Times New Roman" w:cs="Times New Roman"/>
              </w:rPr>
              <w:t>округа</w:t>
            </w:r>
            <w:bookmarkEnd w:id="0"/>
            <w:r w:rsidR="00902ABF" w:rsidRPr="00175399">
              <w:rPr>
                <w:rFonts w:ascii="Times New Roman" w:hAnsi="Times New Roman" w:cs="Times New Roman"/>
              </w:rPr>
              <w:tab/>
            </w:r>
          </w:p>
        </w:tc>
      </w:tr>
    </w:tbl>
    <w:p w14:paraId="37E2FE57" w14:textId="77777777" w:rsidR="00902ABF" w:rsidRPr="00175399" w:rsidRDefault="00902ABF" w:rsidP="00902ABF">
      <w:pPr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ab/>
        <w:t xml:space="preserve">           </w:t>
      </w:r>
    </w:p>
    <w:p w14:paraId="1A44113F" w14:textId="77777777" w:rsidR="00902ABF" w:rsidRPr="00175399" w:rsidRDefault="00902ABF" w:rsidP="00902ABF">
      <w:pPr>
        <w:jc w:val="both"/>
        <w:rPr>
          <w:rFonts w:ascii="Times New Roman" w:hAnsi="Times New Roman" w:cs="Times New Roman"/>
        </w:rPr>
      </w:pPr>
    </w:p>
    <w:p w14:paraId="405655DC" w14:textId="77777777" w:rsidR="0085380D" w:rsidRPr="00175399" w:rsidRDefault="00902ABF" w:rsidP="00387DF0">
      <w:pPr>
        <w:jc w:val="both"/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 xml:space="preserve"> </w:t>
      </w:r>
      <w:r w:rsidRPr="00175399">
        <w:rPr>
          <w:rFonts w:ascii="Times New Roman" w:hAnsi="Times New Roman" w:cs="Times New Roman"/>
        </w:rPr>
        <w:tab/>
      </w:r>
      <w:r w:rsidR="0085380D" w:rsidRPr="00175399">
        <w:rPr>
          <w:rFonts w:ascii="Times New Roman" w:hAnsi="Times New Roman" w:cs="Times New Roman"/>
        </w:rPr>
        <w:t xml:space="preserve">В соответствии с </w:t>
      </w:r>
      <w:r w:rsidR="00952747" w:rsidRPr="00175399">
        <w:rPr>
          <w:rFonts w:ascii="Times New Roman" w:hAnsi="Times New Roman" w:cs="Times New Roman"/>
        </w:rPr>
        <w:t xml:space="preserve"> статьей 156</w:t>
      </w:r>
      <w:r w:rsidR="00175399">
        <w:rPr>
          <w:rFonts w:ascii="Times New Roman" w:hAnsi="Times New Roman" w:cs="Times New Roman"/>
        </w:rPr>
        <w:t>.1</w:t>
      </w:r>
      <w:r w:rsidR="00952747" w:rsidRPr="00175399">
        <w:rPr>
          <w:rFonts w:ascii="Times New Roman" w:hAnsi="Times New Roman" w:cs="Times New Roman"/>
        </w:rPr>
        <w:t xml:space="preserve"> Жилищного кодекса Российской Федерации, статьей 16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5380D" w:rsidRPr="00175399">
        <w:rPr>
          <w:rFonts w:ascii="Times New Roman" w:hAnsi="Times New Roman" w:cs="Times New Roman"/>
        </w:rPr>
        <w:t xml:space="preserve">, </w:t>
      </w:r>
      <w:r w:rsidR="00B472DE" w:rsidRPr="00175399">
        <w:rPr>
          <w:rFonts w:ascii="Times New Roman" w:hAnsi="Times New Roman" w:cs="Times New Roman"/>
        </w:rPr>
        <w:t>н</w:t>
      </w:r>
      <w:r w:rsidR="00952747" w:rsidRPr="00175399">
        <w:rPr>
          <w:rFonts w:ascii="Times New Roman" w:hAnsi="Times New Roman" w:cs="Times New Roman"/>
        </w:rPr>
        <w:t xml:space="preserve">ормативным правовым актом Думы Хасанского муниципального </w:t>
      </w:r>
      <w:r w:rsidR="00097499">
        <w:rPr>
          <w:rFonts w:ascii="Times New Roman" w:hAnsi="Times New Roman" w:cs="Times New Roman"/>
        </w:rPr>
        <w:t>округа</w:t>
      </w:r>
      <w:r w:rsidR="00952747" w:rsidRPr="00175399">
        <w:rPr>
          <w:rFonts w:ascii="Times New Roman" w:hAnsi="Times New Roman" w:cs="Times New Roman"/>
        </w:rPr>
        <w:t xml:space="preserve"> от </w:t>
      </w:r>
      <w:r w:rsidR="00097499">
        <w:rPr>
          <w:rFonts w:ascii="Times New Roman" w:hAnsi="Times New Roman" w:cs="Times New Roman"/>
        </w:rPr>
        <w:t>30</w:t>
      </w:r>
      <w:r w:rsidR="00387DF0" w:rsidRPr="00175399">
        <w:rPr>
          <w:rFonts w:ascii="Times New Roman" w:hAnsi="Times New Roman" w:cs="Times New Roman"/>
        </w:rPr>
        <w:t xml:space="preserve"> </w:t>
      </w:r>
      <w:r w:rsidR="00097499">
        <w:rPr>
          <w:rFonts w:ascii="Times New Roman" w:hAnsi="Times New Roman" w:cs="Times New Roman"/>
        </w:rPr>
        <w:t>января</w:t>
      </w:r>
      <w:r w:rsidR="00387DF0" w:rsidRPr="00175399">
        <w:rPr>
          <w:rFonts w:ascii="Times New Roman" w:hAnsi="Times New Roman" w:cs="Times New Roman"/>
        </w:rPr>
        <w:t xml:space="preserve"> </w:t>
      </w:r>
      <w:r w:rsidR="00097499">
        <w:rPr>
          <w:rFonts w:ascii="Times New Roman" w:hAnsi="Times New Roman" w:cs="Times New Roman"/>
        </w:rPr>
        <w:t>2025</w:t>
      </w:r>
      <w:r w:rsidR="00387DF0" w:rsidRPr="00175399">
        <w:rPr>
          <w:rFonts w:ascii="Times New Roman" w:hAnsi="Times New Roman" w:cs="Times New Roman"/>
        </w:rPr>
        <w:t xml:space="preserve"> года № </w:t>
      </w:r>
      <w:r w:rsidR="00097499">
        <w:rPr>
          <w:rFonts w:ascii="Times New Roman" w:hAnsi="Times New Roman" w:cs="Times New Roman"/>
        </w:rPr>
        <w:t>1</w:t>
      </w:r>
      <w:r w:rsidR="00387DF0" w:rsidRPr="00175399">
        <w:rPr>
          <w:rFonts w:ascii="Times New Roman" w:hAnsi="Times New Roman" w:cs="Times New Roman"/>
        </w:rPr>
        <w:t>3</w:t>
      </w:r>
      <w:r w:rsidR="00097499">
        <w:rPr>
          <w:rFonts w:ascii="Times New Roman" w:hAnsi="Times New Roman" w:cs="Times New Roman"/>
        </w:rPr>
        <w:t>5</w:t>
      </w:r>
      <w:r w:rsidR="00387DF0" w:rsidRPr="00175399">
        <w:rPr>
          <w:rFonts w:ascii="Times New Roman" w:hAnsi="Times New Roman" w:cs="Times New Roman"/>
        </w:rPr>
        <w:t>-НПА «</w:t>
      </w:r>
      <w:r w:rsidR="00097499" w:rsidRPr="00097499">
        <w:rPr>
          <w:rFonts w:ascii="Times New Roman" w:hAnsi="Times New Roman" w:cs="Times New Roman"/>
        </w:rPr>
        <w:t>О методике расчета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Хасанского муниципального округа</w:t>
      </w:r>
      <w:r w:rsidR="00387DF0" w:rsidRPr="00175399">
        <w:rPr>
          <w:rFonts w:ascii="Times New Roman" w:hAnsi="Times New Roman" w:cs="Times New Roman"/>
        </w:rPr>
        <w:t>»</w:t>
      </w:r>
      <w:r w:rsidR="00952747" w:rsidRPr="00175399">
        <w:rPr>
          <w:rFonts w:ascii="Times New Roman" w:hAnsi="Times New Roman" w:cs="Times New Roman"/>
        </w:rPr>
        <w:t>,</w:t>
      </w:r>
      <w:r w:rsidR="00104F93">
        <w:rPr>
          <w:rFonts w:ascii="Times New Roman" w:hAnsi="Times New Roman" w:cs="Times New Roman"/>
        </w:rPr>
        <w:t xml:space="preserve"> руководствуясь</w:t>
      </w:r>
      <w:r w:rsidR="00100CEF" w:rsidRPr="00175399">
        <w:rPr>
          <w:rFonts w:ascii="Times New Roman" w:hAnsi="Times New Roman" w:cs="Times New Roman"/>
        </w:rPr>
        <w:t xml:space="preserve"> </w:t>
      </w:r>
      <w:r w:rsidR="00104F93" w:rsidRPr="00104F93">
        <w:rPr>
          <w:rFonts w:ascii="Times New Roman" w:hAnsi="Times New Roman" w:cs="Times New Roman"/>
        </w:rPr>
        <w:t>данным</w:t>
      </w:r>
      <w:r w:rsidR="004960FB">
        <w:rPr>
          <w:rFonts w:ascii="Times New Roman" w:hAnsi="Times New Roman" w:cs="Times New Roman"/>
        </w:rPr>
        <w:t>и</w:t>
      </w:r>
      <w:r w:rsidR="00104F93" w:rsidRPr="00104F93">
        <w:rPr>
          <w:rFonts w:ascii="Times New Roman" w:hAnsi="Times New Roman" w:cs="Times New Roman"/>
        </w:rPr>
        <w:t xml:space="preserve"> Федеральной службы государственной статистики</w:t>
      </w:r>
      <w:r w:rsidR="004960FB">
        <w:rPr>
          <w:rFonts w:ascii="Times New Roman" w:hAnsi="Times New Roman" w:cs="Times New Roman"/>
        </w:rPr>
        <w:t xml:space="preserve"> о</w:t>
      </w:r>
      <w:r w:rsidR="00104F93">
        <w:rPr>
          <w:rFonts w:ascii="Times New Roman" w:hAnsi="Times New Roman" w:cs="Times New Roman"/>
        </w:rPr>
        <w:t xml:space="preserve"> с</w:t>
      </w:r>
      <w:r w:rsidR="00104F93" w:rsidRPr="00104F93">
        <w:rPr>
          <w:rFonts w:ascii="Times New Roman" w:hAnsi="Times New Roman" w:cs="Times New Roman"/>
        </w:rPr>
        <w:t>редн</w:t>
      </w:r>
      <w:r w:rsidR="00104F93">
        <w:rPr>
          <w:rFonts w:ascii="Times New Roman" w:hAnsi="Times New Roman" w:cs="Times New Roman"/>
        </w:rPr>
        <w:t>ей</w:t>
      </w:r>
      <w:r w:rsidR="00104F93" w:rsidRPr="00104F93">
        <w:rPr>
          <w:rFonts w:ascii="Times New Roman" w:hAnsi="Times New Roman" w:cs="Times New Roman"/>
        </w:rPr>
        <w:t xml:space="preserve"> цен</w:t>
      </w:r>
      <w:r w:rsidR="004960FB">
        <w:rPr>
          <w:rFonts w:ascii="Times New Roman" w:hAnsi="Times New Roman" w:cs="Times New Roman"/>
        </w:rPr>
        <w:t>е</w:t>
      </w:r>
      <w:r w:rsidR="00104F93" w:rsidRPr="00104F93">
        <w:rPr>
          <w:rFonts w:ascii="Times New Roman" w:hAnsi="Times New Roman" w:cs="Times New Roman"/>
        </w:rPr>
        <w:t xml:space="preserve"> 1 кв. м общей площади квартир на вторичном рынке жилья в Приморском крае, размещ</w:t>
      </w:r>
      <w:r w:rsidR="00104F93">
        <w:rPr>
          <w:rFonts w:ascii="Times New Roman" w:hAnsi="Times New Roman" w:cs="Times New Roman"/>
        </w:rPr>
        <w:t>енных</w:t>
      </w:r>
      <w:r w:rsidR="00104F93" w:rsidRPr="00104F93">
        <w:rPr>
          <w:rFonts w:ascii="Times New Roman" w:hAnsi="Times New Roman" w:cs="Times New Roman"/>
        </w:rPr>
        <w:t xml:space="preserve"> в Единой межведомственной информационно-статистической системе (ЕМИСС)</w:t>
      </w:r>
      <w:r w:rsidR="00104F93">
        <w:rPr>
          <w:rFonts w:ascii="Times New Roman" w:hAnsi="Times New Roman" w:cs="Times New Roman"/>
        </w:rPr>
        <w:t xml:space="preserve"> на 3 квартал 202</w:t>
      </w:r>
      <w:r w:rsidR="005A435A">
        <w:rPr>
          <w:rFonts w:ascii="Times New Roman" w:hAnsi="Times New Roman" w:cs="Times New Roman"/>
        </w:rPr>
        <w:t>4</w:t>
      </w:r>
      <w:r w:rsidR="00104F93">
        <w:rPr>
          <w:rFonts w:ascii="Times New Roman" w:hAnsi="Times New Roman" w:cs="Times New Roman"/>
        </w:rPr>
        <w:t xml:space="preserve"> года, </w:t>
      </w:r>
      <w:r w:rsidR="0085380D" w:rsidRPr="00175399">
        <w:rPr>
          <w:rFonts w:ascii="Times New Roman" w:hAnsi="Times New Roman" w:cs="Times New Roman"/>
        </w:rPr>
        <w:t xml:space="preserve">Уставом Хасанского муниципального </w:t>
      </w:r>
      <w:r w:rsidR="005167B9" w:rsidRPr="00175399">
        <w:rPr>
          <w:rFonts w:ascii="Times New Roman" w:hAnsi="Times New Roman" w:cs="Times New Roman"/>
        </w:rPr>
        <w:t>округа</w:t>
      </w:r>
      <w:r w:rsidR="003B4220" w:rsidRPr="00175399">
        <w:rPr>
          <w:rFonts w:ascii="Times New Roman" w:hAnsi="Times New Roman" w:cs="Times New Roman"/>
        </w:rPr>
        <w:t xml:space="preserve">, администрация Хасанского муниципального </w:t>
      </w:r>
      <w:r w:rsidR="005167B9" w:rsidRPr="00175399">
        <w:rPr>
          <w:rFonts w:ascii="Times New Roman" w:hAnsi="Times New Roman" w:cs="Times New Roman"/>
        </w:rPr>
        <w:t>округа</w:t>
      </w:r>
    </w:p>
    <w:p w14:paraId="4B28A6B2" w14:textId="77777777" w:rsidR="00902ABF" w:rsidRPr="00175399" w:rsidRDefault="00902ABF" w:rsidP="00902ABF">
      <w:pPr>
        <w:jc w:val="both"/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 xml:space="preserve"> </w:t>
      </w:r>
    </w:p>
    <w:p w14:paraId="718FE955" w14:textId="77777777" w:rsidR="00902ABF" w:rsidRPr="00175399" w:rsidRDefault="00902ABF" w:rsidP="00902ABF">
      <w:pPr>
        <w:pStyle w:val="a4"/>
        <w:spacing w:line="240" w:lineRule="auto"/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>ПОСТАНОВЛЯ</w:t>
      </w:r>
      <w:r w:rsidR="00677958" w:rsidRPr="00175399">
        <w:rPr>
          <w:rFonts w:ascii="Times New Roman" w:hAnsi="Times New Roman" w:cs="Times New Roman"/>
        </w:rPr>
        <w:t>ЕТ</w:t>
      </w:r>
      <w:r w:rsidRPr="00175399">
        <w:rPr>
          <w:rFonts w:ascii="Times New Roman" w:hAnsi="Times New Roman" w:cs="Times New Roman"/>
        </w:rPr>
        <w:t>:</w:t>
      </w:r>
    </w:p>
    <w:p w14:paraId="38F74695" w14:textId="77777777" w:rsidR="00902ABF" w:rsidRPr="00175399" w:rsidRDefault="00902ABF" w:rsidP="00902ABF">
      <w:pPr>
        <w:pStyle w:val="a4"/>
        <w:spacing w:line="240" w:lineRule="auto"/>
        <w:rPr>
          <w:rFonts w:ascii="Times New Roman" w:hAnsi="Times New Roman" w:cs="Times New Roman"/>
        </w:rPr>
      </w:pPr>
    </w:p>
    <w:p w14:paraId="015BA0C4" w14:textId="77777777" w:rsidR="00B472DE" w:rsidRDefault="00B472DE" w:rsidP="00097499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 xml:space="preserve">Установить размер </w:t>
      </w:r>
      <w:bookmarkStart w:id="1" w:name="_Hlk64281794"/>
      <w:r w:rsidR="00387DF0" w:rsidRPr="00175399">
        <w:rPr>
          <w:rFonts w:ascii="Times New Roman" w:hAnsi="Times New Roman" w:cs="Times New Roman"/>
        </w:rPr>
        <w:t xml:space="preserve">платы </w:t>
      </w:r>
      <w:bookmarkEnd w:id="1"/>
      <w:r w:rsidR="00387DF0" w:rsidRPr="00175399">
        <w:rPr>
          <w:rFonts w:ascii="Times New Roman" w:hAnsi="Times New Roman" w:cs="Times New Roman"/>
        </w:rPr>
        <w:t xml:space="preserve">за пользование жилым помещением (платы за наем) </w:t>
      </w:r>
      <w:bookmarkStart w:id="2" w:name="_Hlk158038770"/>
      <w:r w:rsidR="00207710" w:rsidRPr="00207710">
        <w:rPr>
          <w:rFonts w:ascii="Times New Roman" w:hAnsi="Times New Roman" w:cs="Times New Roman"/>
        </w:rPr>
        <w:t>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  <w:r w:rsidR="00110ADF">
        <w:rPr>
          <w:rFonts w:ascii="Times New Roman" w:hAnsi="Times New Roman" w:cs="Times New Roman"/>
        </w:rPr>
        <w:t xml:space="preserve"> Хасанского муниципального округа</w:t>
      </w:r>
      <w:r w:rsidR="00207710" w:rsidRPr="00207710">
        <w:rPr>
          <w:rFonts w:ascii="Times New Roman" w:hAnsi="Times New Roman" w:cs="Times New Roman"/>
        </w:rPr>
        <w:t xml:space="preserve"> в зависимости от качества и благоустройства жилого помещения (на 1 кв. м общей площади жилого помещения)</w:t>
      </w:r>
      <w:bookmarkEnd w:id="2"/>
      <w:r w:rsidR="00207710" w:rsidRPr="00207710">
        <w:rPr>
          <w:rFonts w:ascii="Times New Roman" w:hAnsi="Times New Roman" w:cs="Times New Roman"/>
        </w:rPr>
        <w:t>, согласно приложению к настоящему постановлению</w:t>
      </w:r>
      <w:r w:rsidRPr="00175399">
        <w:rPr>
          <w:rFonts w:ascii="Times New Roman" w:hAnsi="Times New Roman" w:cs="Times New Roman"/>
        </w:rPr>
        <w:t>.</w:t>
      </w:r>
    </w:p>
    <w:p w14:paraId="3333427D" w14:textId="77777777" w:rsidR="00097499" w:rsidRDefault="00097499" w:rsidP="00097499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 утратившим силу постановление администрации Хасанского муниципального округа от 14.02.2024 года № 253-па «</w:t>
      </w:r>
      <w:r w:rsidRPr="00097499">
        <w:rPr>
          <w:rFonts w:ascii="Times New Roman" w:hAnsi="Times New Roman" w:cs="Times New Roman"/>
        </w:rPr>
        <w:t>Об установлении размера платы за пользование жилым помещением (платы за наем) государственного и муниципального жилищного фонда Хасанского муниципального округа</w:t>
      </w:r>
      <w:r>
        <w:rPr>
          <w:rFonts w:ascii="Times New Roman" w:hAnsi="Times New Roman" w:cs="Times New Roman"/>
        </w:rPr>
        <w:t xml:space="preserve">».  </w:t>
      </w:r>
    </w:p>
    <w:p w14:paraId="508A9398" w14:textId="77777777" w:rsidR="001727E0" w:rsidRDefault="001727E0" w:rsidP="00097499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>Опубликовать настоящее постановление в Бюллетене муниципальных правовых актах Хасанского муниципального округа и разместить на официальном сайте администрации Хасанского муниципального округа в информационной сети «Интернет».</w:t>
      </w:r>
    </w:p>
    <w:p w14:paraId="6F4D1FEB" w14:textId="77777777" w:rsidR="001727E0" w:rsidRDefault="001727E0" w:rsidP="00097499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</w:rPr>
        <w:t>после</w:t>
      </w:r>
      <w:r w:rsidRPr="00175399">
        <w:rPr>
          <w:rFonts w:ascii="Times New Roman" w:hAnsi="Times New Roman" w:cs="Times New Roman"/>
        </w:rPr>
        <w:t xml:space="preserve"> его </w:t>
      </w:r>
      <w:r>
        <w:rPr>
          <w:rFonts w:ascii="Times New Roman" w:hAnsi="Times New Roman" w:cs="Times New Roman"/>
        </w:rPr>
        <w:t>обнародования</w:t>
      </w:r>
      <w:r w:rsidRPr="00175399">
        <w:rPr>
          <w:rFonts w:ascii="Times New Roman" w:hAnsi="Times New Roman" w:cs="Times New Roman"/>
        </w:rPr>
        <w:t xml:space="preserve"> и распространяет свое действие на правоотношения, возникшие с 01.01.202</w:t>
      </w:r>
      <w:r>
        <w:rPr>
          <w:rFonts w:ascii="Times New Roman" w:hAnsi="Times New Roman" w:cs="Times New Roman"/>
        </w:rPr>
        <w:t>5</w:t>
      </w:r>
      <w:r w:rsidRPr="00175399">
        <w:rPr>
          <w:rFonts w:ascii="Times New Roman" w:hAnsi="Times New Roman" w:cs="Times New Roman"/>
        </w:rPr>
        <w:t xml:space="preserve"> года.</w:t>
      </w:r>
    </w:p>
    <w:p w14:paraId="7CCE7FE4" w14:textId="77777777" w:rsidR="001727E0" w:rsidRPr="00175399" w:rsidRDefault="001727E0" w:rsidP="00097499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 xml:space="preserve">Контроль </w:t>
      </w:r>
      <w:r>
        <w:rPr>
          <w:rFonts w:ascii="Times New Roman" w:hAnsi="Times New Roman" w:cs="Times New Roman"/>
        </w:rPr>
        <w:t xml:space="preserve">за </w:t>
      </w:r>
      <w:r w:rsidRPr="00175399">
        <w:rPr>
          <w:rFonts w:ascii="Times New Roman" w:hAnsi="Times New Roman" w:cs="Times New Roman"/>
        </w:rPr>
        <w:t>исполнени</w:t>
      </w:r>
      <w:r>
        <w:rPr>
          <w:rFonts w:ascii="Times New Roman" w:hAnsi="Times New Roman" w:cs="Times New Roman"/>
        </w:rPr>
        <w:t>ем</w:t>
      </w:r>
      <w:r w:rsidRPr="00175399">
        <w:rPr>
          <w:rFonts w:ascii="Times New Roman" w:hAnsi="Times New Roman" w:cs="Times New Roman"/>
        </w:rPr>
        <w:t xml:space="preserve"> настоящего оставляю за собой.</w:t>
      </w:r>
    </w:p>
    <w:p w14:paraId="190D420B" w14:textId="77777777" w:rsidR="00902ABF" w:rsidRPr="00175399" w:rsidRDefault="00902ABF" w:rsidP="00902ABF">
      <w:pPr>
        <w:ind w:firstLine="705"/>
        <w:jc w:val="both"/>
        <w:rPr>
          <w:rFonts w:ascii="Times New Roman" w:hAnsi="Times New Roman" w:cs="Times New Roman"/>
        </w:rPr>
      </w:pPr>
    </w:p>
    <w:p w14:paraId="2CAB6F59" w14:textId="77777777" w:rsidR="000841C2" w:rsidRPr="00175399" w:rsidRDefault="000841C2" w:rsidP="00902ABF">
      <w:pPr>
        <w:ind w:firstLine="705"/>
        <w:jc w:val="both"/>
        <w:rPr>
          <w:rFonts w:ascii="Times New Roman" w:hAnsi="Times New Roman" w:cs="Times New Roman"/>
        </w:rPr>
      </w:pPr>
    </w:p>
    <w:p w14:paraId="47DB6A85" w14:textId="77777777" w:rsidR="002F4475" w:rsidRPr="00175399" w:rsidRDefault="00B877B3" w:rsidP="00C560F9">
      <w:pPr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>Глава</w:t>
      </w:r>
      <w:r w:rsidR="002F4475" w:rsidRPr="00175399">
        <w:rPr>
          <w:rFonts w:ascii="Times New Roman" w:hAnsi="Times New Roman" w:cs="Times New Roman"/>
        </w:rPr>
        <w:t xml:space="preserve"> Хасанского</w:t>
      </w:r>
    </w:p>
    <w:p w14:paraId="47924B34" w14:textId="77777777" w:rsidR="009C201E" w:rsidRPr="00175399" w:rsidRDefault="002F4475" w:rsidP="00C560F9">
      <w:pPr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 xml:space="preserve">муниципального </w:t>
      </w:r>
      <w:r w:rsidR="005167B9" w:rsidRPr="00175399">
        <w:rPr>
          <w:rFonts w:ascii="Times New Roman" w:hAnsi="Times New Roman" w:cs="Times New Roman"/>
        </w:rPr>
        <w:t>округа</w:t>
      </w:r>
      <w:r w:rsidR="00902ABF" w:rsidRPr="00175399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B661EC" w:rsidRPr="00175399">
        <w:rPr>
          <w:rFonts w:ascii="Times New Roman" w:hAnsi="Times New Roman" w:cs="Times New Roman"/>
        </w:rPr>
        <w:t xml:space="preserve">        </w:t>
      </w:r>
      <w:r w:rsidR="00625026" w:rsidRPr="00175399">
        <w:rPr>
          <w:rFonts w:ascii="Times New Roman" w:hAnsi="Times New Roman" w:cs="Times New Roman"/>
        </w:rPr>
        <w:t xml:space="preserve"> </w:t>
      </w:r>
      <w:r w:rsidRPr="00175399">
        <w:rPr>
          <w:rFonts w:ascii="Times New Roman" w:hAnsi="Times New Roman" w:cs="Times New Roman"/>
        </w:rPr>
        <w:t xml:space="preserve">   </w:t>
      </w:r>
      <w:r w:rsidR="002A44BC" w:rsidRPr="00175399">
        <w:rPr>
          <w:rFonts w:ascii="Times New Roman" w:hAnsi="Times New Roman" w:cs="Times New Roman"/>
        </w:rPr>
        <w:t xml:space="preserve">   </w:t>
      </w:r>
      <w:r w:rsidR="00B877B3" w:rsidRPr="00175399">
        <w:rPr>
          <w:rFonts w:ascii="Times New Roman" w:hAnsi="Times New Roman" w:cs="Times New Roman"/>
        </w:rPr>
        <w:t>И.В. Степанов</w:t>
      </w:r>
    </w:p>
    <w:p w14:paraId="525BF064" w14:textId="77777777" w:rsidR="009C201E" w:rsidRPr="00175399" w:rsidRDefault="009C201E" w:rsidP="009C201E">
      <w:pPr>
        <w:ind w:left="4956" w:firstLine="708"/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br w:type="page"/>
      </w:r>
      <w:r w:rsidRPr="00175399">
        <w:rPr>
          <w:rFonts w:ascii="Times New Roman" w:hAnsi="Times New Roman" w:cs="Times New Roman"/>
        </w:rPr>
        <w:lastRenderedPageBreak/>
        <w:t xml:space="preserve">Приложение </w:t>
      </w:r>
    </w:p>
    <w:p w14:paraId="2C2218C0" w14:textId="77777777" w:rsidR="009C201E" w:rsidRPr="00175399" w:rsidRDefault="009C201E" w:rsidP="009C201E">
      <w:pPr>
        <w:tabs>
          <w:tab w:val="left" w:pos="5385"/>
          <w:tab w:val="right" w:pos="9637"/>
        </w:tabs>
        <w:ind w:left="5670"/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>к постановлению администрации</w:t>
      </w:r>
    </w:p>
    <w:p w14:paraId="331C5139" w14:textId="77777777" w:rsidR="009C201E" w:rsidRPr="00175399" w:rsidRDefault="009C201E" w:rsidP="009C201E">
      <w:pPr>
        <w:ind w:left="5670"/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 xml:space="preserve">Хасанского муниципального </w:t>
      </w:r>
      <w:r w:rsidR="005167B9" w:rsidRPr="00175399">
        <w:rPr>
          <w:rFonts w:ascii="Times New Roman" w:hAnsi="Times New Roman" w:cs="Times New Roman"/>
        </w:rPr>
        <w:t>округа</w:t>
      </w:r>
      <w:r w:rsidRPr="00175399">
        <w:rPr>
          <w:rFonts w:ascii="Times New Roman" w:hAnsi="Times New Roman" w:cs="Times New Roman"/>
        </w:rPr>
        <w:t xml:space="preserve"> </w:t>
      </w:r>
    </w:p>
    <w:p w14:paraId="6064B885" w14:textId="77777777" w:rsidR="009C201E" w:rsidRPr="00175399" w:rsidRDefault="009C201E" w:rsidP="009C201E">
      <w:pPr>
        <w:ind w:left="5670"/>
        <w:rPr>
          <w:rFonts w:ascii="Times New Roman" w:hAnsi="Times New Roman" w:cs="Times New Roman"/>
        </w:rPr>
      </w:pPr>
      <w:r w:rsidRPr="00175399">
        <w:rPr>
          <w:rFonts w:ascii="Times New Roman" w:hAnsi="Times New Roman" w:cs="Times New Roman"/>
        </w:rPr>
        <w:t xml:space="preserve">от </w:t>
      </w:r>
      <w:r w:rsidR="00B10989">
        <w:rPr>
          <w:rFonts w:ascii="Times New Roman" w:hAnsi="Times New Roman" w:cs="Times New Roman"/>
        </w:rPr>
        <w:t>14.02.2025</w:t>
      </w:r>
      <w:r w:rsidRPr="00175399">
        <w:rPr>
          <w:rFonts w:ascii="Times New Roman" w:hAnsi="Times New Roman" w:cs="Times New Roman"/>
        </w:rPr>
        <w:t xml:space="preserve"> г. № </w:t>
      </w:r>
      <w:r w:rsidR="00B10989">
        <w:rPr>
          <w:rFonts w:ascii="Times New Roman" w:hAnsi="Times New Roman" w:cs="Times New Roman"/>
        </w:rPr>
        <w:t>239-па</w:t>
      </w:r>
    </w:p>
    <w:p w14:paraId="1307A4BB" w14:textId="77777777" w:rsidR="009C201E" w:rsidRPr="00175399" w:rsidRDefault="009C201E" w:rsidP="00C560F9">
      <w:pPr>
        <w:rPr>
          <w:rFonts w:ascii="Times New Roman" w:hAnsi="Times New Roman" w:cs="Times New Roman"/>
        </w:rPr>
      </w:pPr>
    </w:p>
    <w:p w14:paraId="27474851" w14:textId="77777777" w:rsidR="009C201E" w:rsidRPr="00175399" w:rsidRDefault="009C201E" w:rsidP="009C201E">
      <w:pPr>
        <w:jc w:val="center"/>
        <w:rPr>
          <w:rFonts w:ascii="Times New Roman" w:hAnsi="Times New Roman" w:cs="Times New Roman"/>
          <w:b/>
          <w:bCs/>
        </w:rPr>
      </w:pPr>
    </w:p>
    <w:p w14:paraId="74AE0F9C" w14:textId="77777777" w:rsidR="00123822" w:rsidRPr="00175399" w:rsidRDefault="00123822" w:rsidP="009C201E">
      <w:pPr>
        <w:jc w:val="center"/>
        <w:rPr>
          <w:rFonts w:ascii="Times New Roman" w:hAnsi="Times New Roman" w:cs="Times New Roman"/>
          <w:b/>
          <w:bCs/>
          <w:caps/>
        </w:rPr>
      </w:pPr>
      <w:r w:rsidRPr="00175399">
        <w:rPr>
          <w:rFonts w:ascii="Times New Roman" w:hAnsi="Times New Roman" w:cs="Times New Roman"/>
          <w:b/>
          <w:bCs/>
          <w:caps/>
        </w:rPr>
        <w:t xml:space="preserve">размер платы </w:t>
      </w:r>
    </w:p>
    <w:p w14:paraId="5499B8C0" w14:textId="77777777" w:rsidR="009C201E" w:rsidRPr="00175399" w:rsidRDefault="00123822" w:rsidP="009C201E">
      <w:pPr>
        <w:jc w:val="center"/>
        <w:rPr>
          <w:rFonts w:ascii="Times New Roman" w:hAnsi="Times New Roman" w:cs="Times New Roman"/>
          <w:b/>
          <w:bCs/>
          <w:caps/>
        </w:rPr>
      </w:pPr>
      <w:r w:rsidRPr="00175399">
        <w:rPr>
          <w:rFonts w:ascii="Times New Roman" w:hAnsi="Times New Roman" w:cs="Times New Roman"/>
          <w:b/>
          <w:bCs/>
          <w:caps/>
        </w:rPr>
        <w:t xml:space="preserve">за пользование жилым помещением (платы за наем) </w:t>
      </w:r>
      <w:r w:rsidR="00110ADF" w:rsidRPr="00110ADF">
        <w:rPr>
          <w:rFonts w:ascii="Times New Roman" w:hAnsi="Times New Roman" w:cs="Times New Roman"/>
          <w:b/>
          <w:bCs/>
          <w:caps/>
        </w:rPr>
        <w:t>для нанимателей жилых помещений по договорам социального найма и договорам найма жилых помещений государственного и муниципального жилищного фонда Хасанского муниципального округа в зависимости от качества и благоустройства жилого помещения (на 1 кв. м общей площади жилого помещения)</w:t>
      </w:r>
    </w:p>
    <w:p w14:paraId="285178F1" w14:textId="77777777" w:rsidR="009C201E" w:rsidRDefault="009C201E" w:rsidP="009C201E">
      <w:pPr>
        <w:rPr>
          <w:rFonts w:ascii="Times New Roman" w:hAnsi="Times New Roman" w:cs="Times New Roman"/>
        </w:rPr>
      </w:pPr>
    </w:p>
    <w:tbl>
      <w:tblPr>
        <w:tblW w:w="9063" w:type="dxa"/>
        <w:jc w:val="center"/>
        <w:tblLook w:val="04A0" w:firstRow="1" w:lastRow="0" w:firstColumn="1" w:lastColumn="0" w:noHBand="0" w:noVBand="1"/>
      </w:tblPr>
      <w:tblGrid>
        <w:gridCol w:w="486"/>
        <w:gridCol w:w="1696"/>
        <w:gridCol w:w="1641"/>
        <w:gridCol w:w="850"/>
        <w:gridCol w:w="3252"/>
        <w:gridCol w:w="1138"/>
      </w:tblGrid>
      <w:tr w:rsidR="0081239D" w:rsidRPr="00FC6ADB" w14:paraId="0E20BE69" w14:textId="77777777" w:rsidTr="0081239D">
        <w:trPr>
          <w:trHeight w:val="103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6B33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5F78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дома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2D33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Характеристики качества жилого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D69E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441D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жилого помещения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E8C5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 найма 1 кв.м., руб. в месяц</w:t>
            </w:r>
          </w:p>
        </w:tc>
      </w:tr>
      <w:tr w:rsidR="0081239D" w:rsidRPr="00FC6ADB" w14:paraId="52A03443" w14:textId="77777777" w:rsidTr="0081239D">
        <w:trPr>
          <w:trHeight w:val="78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8AC1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C1F7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1 - пгт Славянка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5EEE1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кирпичные, шлакоблочные, панельные и 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3A18E3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30 лет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8CB6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виды благоустройства:</w:t>
            </w: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1091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81239D" w:rsidRPr="00FC6ADB" w14:paraId="20F48FA6" w14:textId="77777777" w:rsidTr="0081239D">
        <w:trPr>
          <w:trHeight w:val="40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C0E9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8AED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88F98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B0D5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A389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одного и более видов благоустройства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9589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</w:tr>
      <w:tr w:rsidR="0081239D" w:rsidRPr="00FC6ADB" w14:paraId="50F490D2" w14:textId="77777777" w:rsidTr="0081239D">
        <w:trPr>
          <w:trHeight w:val="103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95D7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3E56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2BEE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521644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30 до 50 лет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E927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виды благоустройства:</w:t>
            </w: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холодное водоснабжение, горячее водоснабжение,</w:t>
            </w: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водоотведение, электроснабжение, отопление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245B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</w:tr>
      <w:tr w:rsidR="0081239D" w:rsidRPr="00FC6ADB" w14:paraId="74A75D59" w14:textId="77777777" w:rsidTr="0081239D">
        <w:trPr>
          <w:trHeight w:val="52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B95B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B592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6FE4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4D1A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BF08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одного и более видов благоустройства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4E8D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</w:tr>
      <w:tr w:rsidR="0081239D" w:rsidRPr="00FC6ADB" w14:paraId="4FFA6916" w14:textId="77777777" w:rsidTr="0081239D">
        <w:trPr>
          <w:trHeight w:val="82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0F46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D8A7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F71E9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21B90E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50 лет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3DE1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виды благоустройства:</w:t>
            </w: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D1F4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</w:tr>
      <w:tr w:rsidR="0081239D" w:rsidRPr="00FC6ADB" w14:paraId="025EEC4D" w14:textId="77777777" w:rsidTr="0081239D">
        <w:trPr>
          <w:trHeight w:val="52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5CF7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3FC1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7A8A7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EAD4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B0E3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одного и более видов благоустройства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E7A1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</w:tr>
      <w:tr w:rsidR="0081239D" w:rsidRPr="00FC6ADB" w14:paraId="2A120181" w14:textId="77777777" w:rsidTr="0081239D">
        <w:trPr>
          <w:trHeight w:val="3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ED2A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17AA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26901A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7309E3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3E80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одного и более видов благоустройства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AA10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81239D" w:rsidRPr="00FC6ADB" w14:paraId="584D7F55" w14:textId="77777777" w:rsidTr="0081239D">
        <w:trPr>
          <w:trHeight w:val="78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759A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C5037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2 - пгт. Зарубино, пгт. Краскино, пгт. Посьет, пгт. Приморский, пгт. Хасан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E1B74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кирпичные, шлакоблочные, панельные и 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D02A4C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30 лет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9ACB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виды благоустройства:</w:t>
            </w: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613E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</w:tr>
      <w:tr w:rsidR="0081239D" w:rsidRPr="00FC6ADB" w14:paraId="55530E46" w14:textId="77777777" w:rsidTr="0081239D">
        <w:trPr>
          <w:trHeight w:val="40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CABA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01C29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51B86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BA39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EEAD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одного и более видов благоустройства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581D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</w:tr>
      <w:tr w:rsidR="0081239D" w:rsidRPr="00FC6ADB" w14:paraId="2D21A7DB" w14:textId="77777777" w:rsidTr="0081239D">
        <w:trPr>
          <w:trHeight w:val="103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870B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49540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E9397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B0CB72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30 до 50 лет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81BE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виды благоустройства:</w:t>
            </w: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холодное водоснабжение, горячее водоснабжение,</w:t>
            </w: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водоотведение, электроснабжение, отопление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521B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</w:tr>
      <w:tr w:rsidR="0081239D" w:rsidRPr="00FC6ADB" w14:paraId="642A678A" w14:textId="77777777" w:rsidTr="0081239D">
        <w:trPr>
          <w:trHeight w:val="52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526C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3FF95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0C4D4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E0B8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B54D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одного и более видов благоустройства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4F98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</w:tr>
      <w:tr w:rsidR="0081239D" w:rsidRPr="00FC6ADB" w14:paraId="46DA13CC" w14:textId="77777777" w:rsidTr="0081239D">
        <w:trPr>
          <w:trHeight w:val="82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F392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70B18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17681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BC0417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50 лет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95F0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виды благоустройства:</w:t>
            </w: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D8C7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</w:tr>
      <w:tr w:rsidR="0081239D" w:rsidRPr="00FC6ADB" w14:paraId="12A260F6" w14:textId="77777777" w:rsidTr="0081239D">
        <w:trPr>
          <w:trHeight w:val="52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5A38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FD968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3410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1603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66E1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одного и более видов благоустройства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8DE4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81239D" w:rsidRPr="00FC6ADB" w14:paraId="47EA786B" w14:textId="77777777" w:rsidTr="0081239D">
        <w:trPr>
          <w:trHeight w:val="3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7DE1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9A2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E9771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B32C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991E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одного и более видов благоустройства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F095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</w:tr>
      <w:tr w:rsidR="0081239D" w:rsidRPr="00FC6ADB" w14:paraId="47C6DC9B" w14:textId="77777777" w:rsidTr="00CC797B">
        <w:trPr>
          <w:trHeight w:val="126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771E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6FFF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3 - остальные населенные пункты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CD6904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кирпичные, шлакоблочные, панельные и 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42C76C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30 лет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5593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виды благоустройства:</w:t>
            </w: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ABFD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</w:tr>
      <w:tr w:rsidR="0081239D" w:rsidRPr="00FC6ADB" w14:paraId="207B0D5B" w14:textId="77777777" w:rsidTr="0081239D">
        <w:trPr>
          <w:trHeight w:val="40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FC07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6A97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3F8B8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B130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7281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одного и более видов благоустройства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8034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</w:tr>
      <w:tr w:rsidR="0081239D" w:rsidRPr="00FC6ADB" w14:paraId="59C525BC" w14:textId="77777777" w:rsidTr="0081239D">
        <w:trPr>
          <w:trHeight w:val="103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13F5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64CF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4BFE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7E0D3E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30 до 50 лет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BF52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виды благоустройства:</w:t>
            </w: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холодное водоснабжение, горячее водоснабжение,</w:t>
            </w: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водоотведение, электроснабжение, отопление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5E50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</w:tr>
      <w:tr w:rsidR="0081239D" w:rsidRPr="00FC6ADB" w14:paraId="4D4512AF" w14:textId="77777777" w:rsidTr="0081239D">
        <w:trPr>
          <w:trHeight w:val="52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951B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17A8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662C5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F823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FEA7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одного и более видов благоустройства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1F65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81239D" w:rsidRPr="00FC6ADB" w14:paraId="14238748" w14:textId="77777777" w:rsidTr="0081239D">
        <w:trPr>
          <w:trHeight w:val="82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37B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5E0F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94056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609BF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50 лет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AA72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виды благоустройства:</w:t>
            </w: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AAE3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81239D" w:rsidRPr="00FC6ADB" w14:paraId="35E0C990" w14:textId="77777777" w:rsidTr="0081239D">
        <w:trPr>
          <w:trHeight w:val="52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8D34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D8A3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5A967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9322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5A76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одного и более видов благоустройства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5C45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</w:tr>
      <w:tr w:rsidR="0081239D" w:rsidRPr="00FC6ADB" w14:paraId="6D5BFAC2" w14:textId="77777777" w:rsidTr="0081239D">
        <w:trPr>
          <w:trHeight w:val="3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74F4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6DBC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EAEDF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7783B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3365" w14:textId="77777777" w:rsidR="0081239D" w:rsidRPr="00FC6ADB" w:rsidRDefault="0081239D" w:rsidP="00FC6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одного и более видов благоустройства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79DE" w14:textId="77777777" w:rsidR="0081239D" w:rsidRPr="00FC6ADB" w:rsidRDefault="0081239D" w:rsidP="00FC6A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</w:tbl>
    <w:p w14:paraId="7CAFDEC2" w14:textId="77777777" w:rsidR="00FC6ADB" w:rsidRDefault="00FC6ADB" w:rsidP="009C201E">
      <w:pPr>
        <w:rPr>
          <w:rFonts w:ascii="Times New Roman" w:hAnsi="Times New Roman" w:cs="Times New Roman"/>
        </w:rPr>
      </w:pPr>
    </w:p>
    <w:p w14:paraId="0201A31B" w14:textId="77777777" w:rsidR="00362CA9" w:rsidRPr="00175399" w:rsidRDefault="00362CA9" w:rsidP="009C201E">
      <w:pPr>
        <w:rPr>
          <w:rFonts w:ascii="Times New Roman" w:hAnsi="Times New Roman" w:cs="Times New Roman"/>
        </w:rPr>
      </w:pPr>
    </w:p>
    <w:sectPr w:rsidR="00362CA9" w:rsidRPr="00175399" w:rsidSect="00CC797B">
      <w:pgSz w:w="11906" w:h="16838"/>
      <w:pgMar w:top="567" w:right="851" w:bottom="426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D3E5A"/>
    <w:multiLevelType w:val="hybridMultilevel"/>
    <w:tmpl w:val="90F6ADF8"/>
    <w:lvl w:ilvl="0" w:tplc="2DC43FCA">
      <w:start w:val="1"/>
      <w:numFmt w:val="decimal"/>
      <w:lvlText w:val="%1.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8A153C9"/>
    <w:multiLevelType w:val="singleLevel"/>
    <w:tmpl w:val="307695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33DD6F78"/>
    <w:multiLevelType w:val="hybridMultilevel"/>
    <w:tmpl w:val="C5142B5E"/>
    <w:lvl w:ilvl="0" w:tplc="2CBC901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4262BB4"/>
    <w:multiLevelType w:val="hybridMultilevel"/>
    <w:tmpl w:val="4F8078E6"/>
    <w:lvl w:ilvl="0" w:tplc="C218BC0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62A4040"/>
    <w:multiLevelType w:val="multilevel"/>
    <w:tmpl w:val="E5D6E392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5" w15:restartNumberingAfterBreak="0">
    <w:nsid w:val="668E1726"/>
    <w:multiLevelType w:val="singleLevel"/>
    <w:tmpl w:val="91862B24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Calibri" w:hAnsi="Calibri" w:hint="default"/>
        <w:b w:val="0"/>
        <w:i w:val="0"/>
        <w:sz w:val="24"/>
        <w:u w:val="none"/>
      </w:rPr>
    </w:lvl>
  </w:abstractNum>
  <w:abstractNum w:abstractNumId="6" w15:restartNumberingAfterBreak="0">
    <w:nsid w:val="72B263BC"/>
    <w:multiLevelType w:val="hybridMultilevel"/>
    <w:tmpl w:val="3A3EBF2E"/>
    <w:lvl w:ilvl="0" w:tplc="67DAB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704BCD"/>
    <w:multiLevelType w:val="singleLevel"/>
    <w:tmpl w:val="6B2273FC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7830195D"/>
    <w:multiLevelType w:val="multilevel"/>
    <w:tmpl w:val="91E8F4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num w:numId="1" w16cid:durableId="898785555">
    <w:abstractNumId w:val="5"/>
  </w:num>
  <w:num w:numId="2" w16cid:durableId="1483430154">
    <w:abstractNumId w:val="1"/>
  </w:num>
  <w:num w:numId="3" w16cid:durableId="294141505">
    <w:abstractNumId w:val="7"/>
  </w:num>
  <w:num w:numId="4" w16cid:durableId="359480033">
    <w:abstractNumId w:val="8"/>
  </w:num>
  <w:num w:numId="5" w16cid:durableId="366874627">
    <w:abstractNumId w:val="4"/>
  </w:num>
  <w:num w:numId="6" w16cid:durableId="1913197977">
    <w:abstractNumId w:val="0"/>
  </w:num>
  <w:num w:numId="7" w16cid:durableId="944115198">
    <w:abstractNumId w:val="3"/>
  </w:num>
  <w:num w:numId="8" w16cid:durableId="21324765">
    <w:abstractNumId w:val="2"/>
  </w:num>
  <w:num w:numId="9" w16cid:durableId="1650135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8C5"/>
    <w:rsid w:val="00017E8E"/>
    <w:rsid w:val="0003689B"/>
    <w:rsid w:val="0007733D"/>
    <w:rsid w:val="000841C2"/>
    <w:rsid w:val="00097499"/>
    <w:rsid w:val="000B1E69"/>
    <w:rsid w:val="000D506B"/>
    <w:rsid w:val="00100CEF"/>
    <w:rsid w:val="00104F93"/>
    <w:rsid w:val="00110ADF"/>
    <w:rsid w:val="001203A7"/>
    <w:rsid w:val="00123822"/>
    <w:rsid w:val="00170C4C"/>
    <w:rsid w:val="001716EE"/>
    <w:rsid w:val="001727E0"/>
    <w:rsid w:val="00175399"/>
    <w:rsid w:val="00182CB9"/>
    <w:rsid w:val="001A6E96"/>
    <w:rsid w:val="001C29BF"/>
    <w:rsid w:val="00205930"/>
    <w:rsid w:val="00207710"/>
    <w:rsid w:val="00237C2C"/>
    <w:rsid w:val="002622CC"/>
    <w:rsid w:val="00266B4A"/>
    <w:rsid w:val="00292D4E"/>
    <w:rsid w:val="002A44BC"/>
    <w:rsid w:val="002A592D"/>
    <w:rsid w:val="002B3EF6"/>
    <w:rsid w:val="002E182C"/>
    <w:rsid w:val="002F4475"/>
    <w:rsid w:val="00320B33"/>
    <w:rsid w:val="003259D0"/>
    <w:rsid w:val="003442D0"/>
    <w:rsid w:val="0034637B"/>
    <w:rsid w:val="003516F6"/>
    <w:rsid w:val="0035250B"/>
    <w:rsid w:val="00362CA9"/>
    <w:rsid w:val="003717EE"/>
    <w:rsid w:val="00387DF0"/>
    <w:rsid w:val="003A07A9"/>
    <w:rsid w:val="003B4220"/>
    <w:rsid w:val="003C1AAB"/>
    <w:rsid w:val="00400307"/>
    <w:rsid w:val="00403803"/>
    <w:rsid w:val="00421C0F"/>
    <w:rsid w:val="004349F4"/>
    <w:rsid w:val="004411B1"/>
    <w:rsid w:val="00461493"/>
    <w:rsid w:val="004960FB"/>
    <w:rsid w:val="00496AF2"/>
    <w:rsid w:val="004B2B9D"/>
    <w:rsid w:val="004B5FAA"/>
    <w:rsid w:val="004D0592"/>
    <w:rsid w:val="004D39C4"/>
    <w:rsid w:val="005003F7"/>
    <w:rsid w:val="005167B9"/>
    <w:rsid w:val="00523DEB"/>
    <w:rsid w:val="00532552"/>
    <w:rsid w:val="00596BC0"/>
    <w:rsid w:val="005A435A"/>
    <w:rsid w:val="005A6B6D"/>
    <w:rsid w:val="005A6D5C"/>
    <w:rsid w:val="005D49F7"/>
    <w:rsid w:val="006038AE"/>
    <w:rsid w:val="006105EC"/>
    <w:rsid w:val="0062309D"/>
    <w:rsid w:val="00623385"/>
    <w:rsid w:val="00625026"/>
    <w:rsid w:val="00650630"/>
    <w:rsid w:val="00657D7D"/>
    <w:rsid w:val="00670CE7"/>
    <w:rsid w:val="00677958"/>
    <w:rsid w:val="006808D5"/>
    <w:rsid w:val="00697311"/>
    <w:rsid w:val="006A1AE6"/>
    <w:rsid w:val="006A33B8"/>
    <w:rsid w:val="006A5057"/>
    <w:rsid w:val="006C639C"/>
    <w:rsid w:val="006C6C88"/>
    <w:rsid w:val="006D0639"/>
    <w:rsid w:val="006D1C0D"/>
    <w:rsid w:val="006E4167"/>
    <w:rsid w:val="007106A7"/>
    <w:rsid w:val="007213B1"/>
    <w:rsid w:val="007213EF"/>
    <w:rsid w:val="00731BD7"/>
    <w:rsid w:val="00732AD0"/>
    <w:rsid w:val="0073683F"/>
    <w:rsid w:val="00740668"/>
    <w:rsid w:val="00754573"/>
    <w:rsid w:val="00766F28"/>
    <w:rsid w:val="00776C72"/>
    <w:rsid w:val="007A5B63"/>
    <w:rsid w:val="007A765D"/>
    <w:rsid w:val="007A7E29"/>
    <w:rsid w:val="007B4E10"/>
    <w:rsid w:val="007E0B54"/>
    <w:rsid w:val="007F0AF8"/>
    <w:rsid w:val="0081239D"/>
    <w:rsid w:val="008228C5"/>
    <w:rsid w:val="008247D8"/>
    <w:rsid w:val="00825F5E"/>
    <w:rsid w:val="008379A5"/>
    <w:rsid w:val="0085025E"/>
    <w:rsid w:val="0085380D"/>
    <w:rsid w:val="008A649A"/>
    <w:rsid w:val="008B1E01"/>
    <w:rsid w:val="008E1CD1"/>
    <w:rsid w:val="008E1FE0"/>
    <w:rsid w:val="00900132"/>
    <w:rsid w:val="00901863"/>
    <w:rsid w:val="009022C2"/>
    <w:rsid w:val="00902ABF"/>
    <w:rsid w:val="00915BCB"/>
    <w:rsid w:val="00935624"/>
    <w:rsid w:val="00943EDA"/>
    <w:rsid w:val="00950BF4"/>
    <w:rsid w:val="00952747"/>
    <w:rsid w:val="009B27C5"/>
    <w:rsid w:val="009C201E"/>
    <w:rsid w:val="009F231B"/>
    <w:rsid w:val="009F42C1"/>
    <w:rsid w:val="009F68B2"/>
    <w:rsid w:val="00A2344B"/>
    <w:rsid w:val="00A40D75"/>
    <w:rsid w:val="00A54BE8"/>
    <w:rsid w:val="00A6050C"/>
    <w:rsid w:val="00A64C8E"/>
    <w:rsid w:val="00A77400"/>
    <w:rsid w:val="00A81645"/>
    <w:rsid w:val="00A9604C"/>
    <w:rsid w:val="00AA3856"/>
    <w:rsid w:val="00AD478A"/>
    <w:rsid w:val="00B10989"/>
    <w:rsid w:val="00B1754B"/>
    <w:rsid w:val="00B4570C"/>
    <w:rsid w:val="00B472DE"/>
    <w:rsid w:val="00B661EC"/>
    <w:rsid w:val="00B74ADD"/>
    <w:rsid w:val="00B752D0"/>
    <w:rsid w:val="00B818D8"/>
    <w:rsid w:val="00B85187"/>
    <w:rsid w:val="00B877B3"/>
    <w:rsid w:val="00B9730A"/>
    <w:rsid w:val="00BA2554"/>
    <w:rsid w:val="00BB46F7"/>
    <w:rsid w:val="00BC030A"/>
    <w:rsid w:val="00BD506B"/>
    <w:rsid w:val="00BE1239"/>
    <w:rsid w:val="00BE37ED"/>
    <w:rsid w:val="00BE4BE5"/>
    <w:rsid w:val="00BE75EC"/>
    <w:rsid w:val="00BE7A21"/>
    <w:rsid w:val="00BF2872"/>
    <w:rsid w:val="00BF60A1"/>
    <w:rsid w:val="00BF76A7"/>
    <w:rsid w:val="00C177B4"/>
    <w:rsid w:val="00C44D51"/>
    <w:rsid w:val="00C44E5D"/>
    <w:rsid w:val="00C539A5"/>
    <w:rsid w:val="00C54F8F"/>
    <w:rsid w:val="00C560F9"/>
    <w:rsid w:val="00C6704B"/>
    <w:rsid w:val="00C70F65"/>
    <w:rsid w:val="00CC797B"/>
    <w:rsid w:val="00CF090B"/>
    <w:rsid w:val="00D43CC0"/>
    <w:rsid w:val="00DE09F9"/>
    <w:rsid w:val="00DE4F6D"/>
    <w:rsid w:val="00DF2192"/>
    <w:rsid w:val="00E42578"/>
    <w:rsid w:val="00E53613"/>
    <w:rsid w:val="00E55486"/>
    <w:rsid w:val="00E61CF4"/>
    <w:rsid w:val="00E63543"/>
    <w:rsid w:val="00E67C24"/>
    <w:rsid w:val="00EC00C6"/>
    <w:rsid w:val="00EC3F33"/>
    <w:rsid w:val="00EF6C5D"/>
    <w:rsid w:val="00F069F1"/>
    <w:rsid w:val="00F21BAF"/>
    <w:rsid w:val="00F3480F"/>
    <w:rsid w:val="00F45EF2"/>
    <w:rsid w:val="00F47A3E"/>
    <w:rsid w:val="00F55CFB"/>
    <w:rsid w:val="00F62F97"/>
    <w:rsid w:val="00F63F51"/>
    <w:rsid w:val="00F702B2"/>
    <w:rsid w:val="00FB50B7"/>
    <w:rsid w:val="00FC6ADB"/>
    <w:rsid w:val="00FD67D7"/>
    <w:rsid w:val="00FE0F49"/>
    <w:rsid w:val="00FF3F12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694FB"/>
  <w15:chartTrackingRefBased/>
  <w15:docId w15:val="{064FA384-3096-486B-BA63-91415814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Calibri Light" w:hAnsi="Calibri Light" w:cs="Calibri Light"/>
      <w:sz w:val="16"/>
      <w:szCs w:val="16"/>
    </w:rPr>
  </w:style>
  <w:style w:type="paragraph" w:styleId="2">
    <w:name w:val="Body Text Indent 2"/>
    <w:basedOn w:val="a"/>
    <w:pPr>
      <w:ind w:firstLine="720"/>
      <w:jc w:val="both"/>
    </w:pPr>
  </w:style>
  <w:style w:type="paragraph" w:customStyle="1" w:styleId="left">
    <w:name w:val="left"/>
    <w:basedOn w:val="a"/>
    <w:pPr>
      <w:spacing w:before="100" w:after="100"/>
    </w:pPr>
  </w:style>
  <w:style w:type="paragraph" w:styleId="a4">
    <w:name w:val="Body Text"/>
    <w:basedOn w:val="a"/>
    <w:pPr>
      <w:spacing w:line="360" w:lineRule="auto"/>
      <w:jc w:val="both"/>
    </w:pPr>
  </w:style>
  <w:style w:type="paragraph" w:styleId="20">
    <w:name w:val="Body Text 2"/>
    <w:basedOn w:val="a"/>
    <w:pPr>
      <w:jc w:val="both"/>
    </w:pPr>
    <w:rPr>
      <w:sz w:val="26"/>
    </w:rPr>
  </w:style>
  <w:style w:type="table" w:styleId="a5">
    <w:name w:val="Table Grid"/>
    <w:basedOn w:val="a1"/>
    <w:rsid w:val="008B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67D7"/>
    <w:pPr>
      <w:widowControl w:val="0"/>
      <w:autoSpaceDE w:val="0"/>
      <w:autoSpaceDN w:val="0"/>
      <w:adjustRightInd w:val="0"/>
    </w:pPr>
    <w:rPr>
      <w:rFonts w:ascii="Cambria Math" w:hAnsi="Cambria Math" w:cs="Cambria Math"/>
      <w:sz w:val="16"/>
      <w:szCs w:val="16"/>
    </w:rPr>
  </w:style>
  <w:style w:type="paragraph" w:customStyle="1" w:styleId="NoSpacing">
    <w:name w:val="No Spacing"/>
    <w:rsid w:val="006A1AE6"/>
    <w:rPr>
      <w:rFonts w:ascii="Segoe UI" w:hAnsi="Segoe U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4;&#1040;&#1041;&#1051;&#1054;&#1053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постановление.dot</Template>
  <TotalTime>0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ZMA</cp:lastModifiedBy>
  <cp:revision>2</cp:revision>
  <cp:lastPrinted>2024-02-16T02:10:00Z</cp:lastPrinted>
  <dcterms:created xsi:type="dcterms:W3CDTF">2025-02-14T03:28:00Z</dcterms:created>
  <dcterms:modified xsi:type="dcterms:W3CDTF">2025-02-14T03:28:00Z</dcterms:modified>
</cp:coreProperties>
</file>