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9D" w:rsidRPr="00F20837" w:rsidRDefault="0040794E" w:rsidP="00EA7B90">
      <w:pPr>
        <w:tabs>
          <w:tab w:val="left" w:pos="3819"/>
        </w:tabs>
        <w:spacing w:after="0"/>
        <w:jc w:val="center"/>
        <w:rPr>
          <w:rFonts w:ascii="Times New Roman" w:eastAsia="Times New Roman" w:hAnsi="Times New Roman" w:cs="Times New Roman"/>
          <w:b/>
          <w:strike/>
          <w:color w:val="000000"/>
          <w:sz w:val="24"/>
          <w:szCs w:val="24"/>
          <w:shd w:val="clear" w:color="auto" w:fill="FFFFFF"/>
        </w:rPr>
      </w:pPr>
      <w:r w:rsidRPr="00F20837">
        <w:rPr>
          <w:rFonts w:ascii="Times New Roman" w:eastAsia="Times New Roman" w:hAnsi="Times New Roman" w:cs="Times New Roman"/>
          <w:bCs/>
          <w:strike/>
          <w:noProof/>
          <w:sz w:val="24"/>
          <w:szCs w:val="24"/>
        </w:rPr>
        <w:drawing>
          <wp:inline distT="0" distB="0" distL="0" distR="0">
            <wp:extent cx="581025" cy="723900"/>
            <wp:effectExtent l="0" t="0" r="9525"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BB739D" w:rsidRPr="00F20837" w:rsidRDefault="00BB739D" w:rsidP="00BB739D">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АДМИНИСТРАЦИЯ</w:t>
      </w:r>
    </w:p>
    <w:p w:rsidR="00BB739D" w:rsidRDefault="00BB739D" w:rsidP="00BB739D">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 xml:space="preserve">ХАСАНСКОГО МУНИЦИПАЛЬНОГО </w:t>
      </w:r>
      <w:r w:rsidR="00F20837" w:rsidRPr="00F20837">
        <w:rPr>
          <w:rFonts w:ascii="Times New Roman" w:eastAsia="Times New Roman" w:hAnsi="Times New Roman" w:cs="Times New Roman"/>
          <w:sz w:val="24"/>
          <w:szCs w:val="24"/>
        </w:rPr>
        <w:t>ОКРУГА</w:t>
      </w:r>
    </w:p>
    <w:p w:rsidR="001B3263" w:rsidRPr="00F20837" w:rsidRDefault="001B3263" w:rsidP="00BB73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ПРИМОРСКОГО КРАЯ</w:t>
      </w:r>
    </w:p>
    <w:p w:rsidR="00BB739D" w:rsidRPr="00F20837" w:rsidRDefault="00BB739D" w:rsidP="00BB739D">
      <w:pPr>
        <w:spacing w:after="0" w:line="240" w:lineRule="auto"/>
        <w:jc w:val="center"/>
        <w:rPr>
          <w:rFonts w:ascii="Times New Roman" w:eastAsia="Times New Roman" w:hAnsi="Times New Roman" w:cs="Times New Roman"/>
          <w:sz w:val="24"/>
          <w:szCs w:val="24"/>
        </w:rPr>
      </w:pPr>
    </w:p>
    <w:p w:rsidR="005908D9" w:rsidRDefault="00BB739D" w:rsidP="00BB739D">
      <w:pPr>
        <w:spacing w:after="0" w:line="240" w:lineRule="auto"/>
        <w:jc w:val="center"/>
        <w:rPr>
          <w:rFonts w:ascii="Times New Roman" w:eastAsia="Times New Roman" w:hAnsi="Times New Roman" w:cs="Times New Roman"/>
          <w:sz w:val="32"/>
          <w:szCs w:val="24"/>
        </w:rPr>
      </w:pPr>
      <w:r w:rsidRPr="00F20837">
        <w:rPr>
          <w:rFonts w:ascii="Times New Roman" w:eastAsia="Times New Roman" w:hAnsi="Times New Roman" w:cs="Times New Roman"/>
          <w:sz w:val="32"/>
          <w:szCs w:val="24"/>
        </w:rPr>
        <w:t xml:space="preserve">ПОСТАНОВЛЕНИЕ </w:t>
      </w:r>
    </w:p>
    <w:p w:rsidR="00BB739D" w:rsidRPr="00F20837" w:rsidRDefault="00BB739D" w:rsidP="00BB739D">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пгт Славянка</w:t>
      </w:r>
    </w:p>
    <w:p w:rsidR="00BB739D" w:rsidRPr="00F20837" w:rsidRDefault="00BB739D" w:rsidP="00BB739D">
      <w:pPr>
        <w:spacing w:after="0" w:line="240" w:lineRule="auto"/>
        <w:jc w:val="center"/>
        <w:rPr>
          <w:rFonts w:ascii="Times New Roman" w:eastAsia="Times New Roman" w:hAnsi="Times New Roman" w:cs="Times New Roman"/>
          <w:sz w:val="24"/>
          <w:szCs w:val="24"/>
          <w:highlight w:val="yellow"/>
        </w:rPr>
      </w:pPr>
    </w:p>
    <w:p w:rsidR="00E06D48" w:rsidRPr="00E06D48" w:rsidRDefault="00C555DE" w:rsidP="00791128">
      <w:pPr>
        <w:spacing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26.02.2025 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74C5D">
        <w:rPr>
          <w:rFonts w:ascii="Times New Roman" w:eastAsia="Times New Roman" w:hAnsi="Times New Roman" w:cs="Times New Roman"/>
          <w:sz w:val="24"/>
          <w:szCs w:val="24"/>
        </w:rPr>
        <w:t xml:space="preserve">           </w:t>
      </w:r>
      <w:r w:rsidR="00E06D48" w:rsidRPr="00E06D48">
        <w:rPr>
          <w:rFonts w:ascii="Times New Roman" w:eastAsia="Times New Roman" w:hAnsi="Times New Roman" w:cs="Times New Roman"/>
          <w:sz w:val="24"/>
          <w:szCs w:val="24"/>
        </w:rPr>
        <w:t xml:space="preserve">                                                                                </w:t>
      </w:r>
      <w:r w:rsidR="00134C6B">
        <w:rPr>
          <w:rFonts w:ascii="Times New Roman" w:eastAsia="Times New Roman" w:hAnsi="Times New Roman" w:cs="Times New Roman"/>
          <w:sz w:val="24"/>
          <w:szCs w:val="24"/>
        </w:rPr>
        <w:t xml:space="preserve">                </w:t>
      </w:r>
      <w:r w:rsidR="0064266A">
        <w:rPr>
          <w:rFonts w:ascii="Times New Roman" w:eastAsia="Times New Roman" w:hAnsi="Times New Roman" w:cs="Times New Roman"/>
          <w:sz w:val="24"/>
          <w:szCs w:val="24"/>
        </w:rPr>
        <w:t>№</w:t>
      </w:r>
      <w:r w:rsidR="00134C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330</w:t>
      </w:r>
      <w:r w:rsidR="0064266A">
        <w:rPr>
          <w:rFonts w:ascii="Times New Roman" w:eastAsia="Times New Roman" w:hAnsi="Times New Roman" w:cs="Times New Roman"/>
          <w:sz w:val="24"/>
          <w:szCs w:val="24"/>
        </w:rPr>
        <w:t>-па</w:t>
      </w:r>
      <w:r w:rsidR="00E06D48" w:rsidRPr="00E06D48">
        <w:rPr>
          <w:rFonts w:ascii="Times New Roman" w:eastAsia="Times New Roman" w:hAnsi="Times New Roman" w:cs="Times New Roman"/>
          <w:sz w:val="24"/>
          <w:szCs w:val="24"/>
        </w:rPr>
        <w:t xml:space="preserve">       </w:t>
      </w:r>
    </w:p>
    <w:p w:rsidR="00E06D48" w:rsidRDefault="00E06D48" w:rsidP="00791128">
      <w:pPr>
        <w:spacing w:after="0" w:line="240" w:lineRule="auto"/>
        <w:ind w:right="57"/>
        <w:rPr>
          <w:rFonts w:ascii="Times New Roman" w:eastAsia="Times New Roman" w:hAnsi="Times New Roman" w:cs="Times New Roman"/>
          <w:sz w:val="24"/>
          <w:szCs w:val="24"/>
        </w:rPr>
      </w:pPr>
    </w:p>
    <w:p w:rsidR="00D74C5D" w:rsidRPr="00E06D48" w:rsidRDefault="00D74C5D" w:rsidP="00791128">
      <w:pPr>
        <w:spacing w:after="0" w:line="240" w:lineRule="auto"/>
        <w:ind w:right="57"/>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637"/>
        <w:gridCol w:w="4399"/>
      </w:tblGrid>
      <w:tr w:rsidR="00E06D48" w:rsidRPr="005200A5" w:rsidTr="00AE5DA9">
        <w:trPr>
          <w:trHeight w:val="1763"/>
        </w:trPr>
        <w:tc>
          <w:tcPr>
            <w:tcW w:w="5637" w:type="dxa"/>
          </w:tcPr>
          <w:p w:rsidR="00E06D48" w:rsidRPr="005200A5" w:rsidRDefault="00BC40D1" w:rsidP="00791128">
            <w:pPr>
              <w:spacing w:after="0" w:line="240" w:lineRule="auto"/>
              <w:ind w:right="-108"/>
              <w:jc w:val="both"/>
              <w:rPr>
                <w:rFonts w:ascii="Times New Roman" w:eastAsia="Times New Roman" w:hAnsi="Times New Roman" w:cs="Times New Roman"/>
                <w:sz w:val="24"/>
                <w:szCs w:val="24"/>
              </w:rPr>
            </w:pPr>
            <w:r w:rsidRPr="005200A5">
              <w:rPr>
                <w:rFonts w:ascii="Times New Roman" w:eastAsia="Times New Roman" w:hAnsi="Times New Roman" w:cs="Times New Roman"/>
                <w:sz w:val="24"/>
                <w:szCs w:val="24"/>
              </w:rPr>
              <w:t>О</w:t>
            </w:r>
            <w:r w:rsidR="001B3263" w:rsidRPr="005200A5">
              <w:rPr>
                <w:rFonts w:ascii="Times New Roman" w:eastAsia="Times New Roman" w:hAnsi="Times New Roman" w:cs="Times New Roman"/>
                <w:sz w:val="24"/>
                <w:szCs w:val="24"/>
              </w:rPr>
              <w:t xml:space="preserve"> внесении изменений в </w:t>
            </w:r>
            <w:r w:rsidR="00E06D48" w:rsidRPr="005200A5">
              <w:rPr>
                <w:rFonts w:ascii="Times New Roman" w:eastAsia="Times New Roman" w:hAnsi="Times New Roman" w:cs="Times New Roman"/>
                <w:sz w:val="24"/>
                <w:szCs w:val="24"/>
              </w:rPr>
              <w:t>постановление администрации</w:t>
            </w:r>
            <w:r w:rsidR="00F55208" w:rsidRPr="005200A5">
              <w:rPr>
                <w:rFonts w:ascii="Times New Roman" w:eastAsia="Times New Roman" w:hAnsi="Times New Roman" w:cs="Times New Roman"/>
                <w:sz w:val="24"/>
                <w:szCs w:val="24"/>
              </w:rPr>
              <w:t xml:space="preserve"> </w:t>
            </w:r>
            <w:r w:rsidR="00E06D48" w:rsidRPr="005200A5">
              <w:rPr>
                <w:rFonts w:ascii="Times New Roman" w:eastAsia="Times New Roman" w:hAnsi="Times New Roman" w:cs="Times New Roman"/>
                <w:sz w:val="24"/>
                <w:szCs w:val="24"/>
              </w:rPr>
              <w:t>Хасанс</w:t>
            </w:r>
            <w:r w:rsidR="00D74C5D" w:rsidRPr="005200A5">
              <w:rPr>
                <w:rFonts w:ascii="Times New Roman" w:eastAsia="Times New Roman" w:hAnsi="Times New Roman" w:cs="Times New Roman"/>
                <w:sz w:val="24"/>
                <w:szCs w:val="24"/>
              </w:rPr>
              <w:t xml:space="preserve">кого муниципального </w:t>
            </w:r>
            <w:r w:rsidR="00134C6B" w:rsidRPr="005200A5">
              <w:rPr>
                <w:rFonts w:ascii="Times New Roman" w:eastAsia="Times New Roman" w:hAnsi="Times New Roman" w:cs="Times New Roman"/>
                <w:sz w:val="24"/>
                <w:szCs w:val="24"/>
              </w:rPr>
              <w:t>округа</w:t>
            </w:r>
            <w:r w:rsidR="00D74C5D" w:rsidRPr="005200A5">
              <w:rPr>
                <w:rFonts w:ascii="Times New Roman" w:eastAsia="Times New Roman" w:hAnsi="Times New Roman" w:cs="Times New Roman"/>
                <w:sz w:val="24"/>
                <w:szCs w:val="24"/>
              </w:rPr>
              <w:t xml:space="preserve"> от 20</w:t>
            </w:r>
            <w:r w:rsidR="00E06D48" w:rsidRPr="005200A5">
              <w:rPr>
                <w:rFonts w:ascii="Times New Roman" w:eastAsia="Times New Roman" w:hAnsi="Times New Roman" w:cs="Times New Roman"/>
                <w:b/>
                <w:bCs/>
                <w:sz w:val="24"/>
                <w:szCs w:val="24"/>
              </w:rPr>
              <w:t xml:space="preserve"> </w:t>
            </w:r>
            <w:r w:rsidR="00D74C5D" w:rsidRPr="005200A5">
              <w:rPr>
                <w:rFonts w:ascii="Times New Roman" w:eastAsia="Times New Roman" w:hAnsi="Times New Roman" w:cs="Times New Roman"/>
                <w:bCs/>
                <w:sz w:val="24"/>
                <w:szCs w:val="24"/>
              </w:rPr>
              <w:t>марта</w:t>
            </w:r>
            <w:r w:rsidR="00D74C5D" w:rsidRPr="005200A5">
              <w:rPr>
                <w:rFonts w:ascii="Times New Roman" w:eastAsia="Times New Roman" w:hAnsi="Times New Roman" w:cs="Times New Roman"/>
                <w:sz w:val="24"/>
                <w:szCs w:val="24"/>
              </w:rPr>
              <w:t xml:space="preserve"> 2023</w:t>
            </w:r>
            <w:r w:rsidR="00E06D48" w:rsidRPr="005200A5">
              <w:rPr>
                <w:rFonts w:ascii="Times New Roman" w:eastAsia="Times New Roman" w:hAnsi="Times New Roman" w:cs="Times New Roman"/>
                <w:sz w:val="24"/>
                <w:szCs w:val="24"/>
              </w:rPr>
              <w:t xml:space="preserve"> года № </w:t>
            </w:r>
            <w:r w:rsidR="00D74C5D" w:rsidRPr="005200A5">
              <w:rPr>
                <w:rFonts w:ascii="Times New Roman" w:eastAsia="Times New Roman" w:hAnsi="Times New Roman" w:cs="Times New Roman"/>
                <w:sz w:val="24"/>
                <w:szCs w:val="24"/>
              </w:rPr>
              <w:t>285</w:t>
            </w:r>
            <w:r w:rsidR="00E06D48" w:rsidRPr="005200A5">
              <w:rPr>
                <w:rFonts w:ascii="Times New Roman" w:eastAsia="Times New Roman" w:hAnsi="Times New Roman" w:cs="Times New Roman"/>
                <w:sz w:val="24"/>
                <w:szCs w:val="24"/>
              </w:rPr>
              <w:t xml:space="preserve">-па </w:t>
            </w:r>
            <w:r w:rsidR="00F55208" w:rsidRPr="005200A5">
              <w:rPr>
                <w:rFonts w:ascii="Times New Roman" w:eastAsia="Times New Roman" w:hAnsi="Times New Roman" w:cs="Times New Roman"/>
                <w:sz w:val="24"/>
                <w:szCs w:val="24"/>
              </w:rPr>
              <w:br/>
            </w:r>
            <w:r w:rsidR="00134C6B" w:rsidRPr="005200A5">
              <w:rPr>
                <w:rFonts w:ascii="Times New Roman" w:eastAsia="Times New Roman" w:hAnsi="Times New Roman" w:cs="Times New Roman"/>
                <w:sz w:val="24"/>
                <w:szCs w:val="24"/>
              </w:rPr>
              <w:t>«</w:t>
            </w:r>
            <w:r w:rsidR="00D74C5D" w:rsidRPr="005200A5">
              <w:rPr>
                <w:rFonts w:ascii="Times New Roman" w:eastAsia="Times New Roman" w:hAnsi="Times New Roman" w:cs="Times New Roman"/>
                <w:sz w:val="24"/>
                <w:szCs w:val="24"/>
              </w:rPr>
              <w:t xml:space="preserve">Об утверждении муниципальной программы «Повышение качества водоснабжения и водоотведения на территории Хасанского муниципального округа» </w:t>
            </w:r>
            <w:r w:rsidR="004D5CE0" w:rsidRPr="005200A5">
              <w:rPr>
                <w:rFonts w:ascii="Times New Roman" w:eastAsia="Times New Roman" w:hAnsi="Times New Roman" w:cs="Times New Roman"/>
                <w:sz w:val="24"/>
                <w:szCs w:val="24"/>
              </w:rPr>
              <w:t>(в редакции постановления администрации Хасанского муниципального округа от 2</w:t>
            </w:r>
            <w:r w:rsidR="005908D9" w:rsidRPr="005200A5">
              <w:rPr>
                <w:rFonts w:ascii="Times New Roman" w:eastAsia="Times New Roman" w:hAnsi="Times New Roman" w:cs="Times New Roman"/>
                <w:sz w:val="24"/>
                <w:szCs w:val="24"/>
              </w:rPr>
              <w:t>8</w:t>
            </w:r>
            <w:r w:rsidR="004D5CE0" w:rsidRPr="005200A5">
              <w:rPr>
                <w:rFonts w:ascii="Times New Roman" w:eastAsia="Times New Roman" w:hAnsi="Times New Roman" w:cs="Times New Roman"/>
                <w:sz w:val="24"/>
                <w:szCs w:val="24"/>
              </w:rPr>
              <w:t>.0</w:t>
            </w:r>
            <w:r w:rsidR="005908D9" w:rsidRPr="005200A5">
              <w:rPr>
                <w:rFonts w:ascii="Times New Roman" w:eastAsia="Times New Roman" w:hAnsi="Times New Roman" w:cs="Times New Roman"/>
                <w:sz w:val="24"/>
                <w:szCs w:val="24"/>
              </w:rPr>
              <w:t>8</w:t>
            </w:r>
            <w:r w:rsidR="004D5CE0" w:rsidRPr="005200A5">
              <w:rPr>
                <w:rFonts w:ascii="Times New Roman" w:eastAsia="Times New Roman" w:hAnsi="Times New Roman" w:cs="Times New Roman"/>
                <w:sz w:val="24"/>
                <w:szCs w:val="24"/>
              </w:rPr>
              <w:t>.202</w:t>
            </w:r>
            <w:r w:rsidR="005908D9" w:rsidRPr="005200A5">
              <w:rPr>
                <w:rFonts w:ascii="Times New Roman" w:eastAsia="Times New Roman" w:hAnsi="Times New Roman" w:cs="Times New Roman"/>
                <w:sz w:val="24"/>
                <w:szCs w:val="24"/>
              </w:rPr>
              <w:t>4</w:t>
            </w:r>
            <w:r w:rsidR="004D5CE0" w:rsidRPr="005200A5">
              <w:rPr>
                <w:rFonts w:ascii="Times New Roman" w:eastAsia="Times New Roman" w:hAnsi="Times New Roman" w:cs="Times New Roman"/>
                <w:sz w:val="24"/>
                <w:szCs w:val="24"/>
              </w:rPr>
              <w:t xml:space="preserve"> г. № </w:t>
            </w:r>
            <w:r w:rsidR="005908D9" w:rsidRPr="005200A5">
              <w:rPr>
                <w:rFonts w:ascii="Times New Roman" w:eastAsia="Times New Roman" w:hAnsi="Times New Roman" w:cs="Times New Roman"/>
                <w:sz w:val="24"/>
                <w:szCs w:val="24"/>
              </w:rPr>
              <w:t>1526</w:t>
            </w:r>
            <w:r w:rsidR="004D5CE0" w:rsidRPr="005200A5">
              <w:rPr>
                <w:rFonts w:ascii="Times New Roman" w:eastAsia="Times New Roman" w:hAnsi="Times New Roman" w:cs="Times New Roman"/>
                <w:sz w:val="24"/>
                <w:szCs w:val="24"/>
              </w:rPr>
              <w:t>-па</w:t>
            </w:r>
            <w:r w:rsidR="00B33441" w:rsidRPr="005200A5">
              <w:rPr>
                <w:rFonts w:ascii="Times New Roman" w:eastAsia="Times New Roman" w:hAnsi="Times New Roman" w:cs="Times New Roman"/>
                <w:sz w:val="24"/>
                <w:szCs w:val="24"/>
              </w:rPr>
              <w:t>)</w:t>
            </w:r>
          </w:p>
          <w:p w:rsidR="00E06D48" w:rsidRPr="005200A5" w:rsidRDefault="00E06D48" w:rsidP="00791128">
            <w:pPr>
              <w:spacing w:after="0" w:line="240" w:lineRule="auto"/>
              <w:ind w:right="57"/>
              <w:jc w:val="both"/>
              <w:rPr>
                <w:rFonts w:ascii="Times New Roman" w:eastAsia="Times New Roman" w:hAnsi="Times New Roman" w:cs="Times New Roman"/>
                <w:sz w:val="24"/>
                <w:szCs w:val="24"/>
              </w:rPr>
            </w:pPr>
          </w:p>
          <w:p w:rsidR="00E06D48" w:rsidRPr="005200A5" w:rsidRDefault="00E06D48" w:rsidP="00791128">
            <w:pPr>
              <w:spacing w:after="0" w:line="240" w:lineRule="auto"/>
              <w:ind w:right="57"/>
              <w:jc w:val="both"/>
              <w:rPr>
                <w:rFonts w:ascii="Times New Roman" w:eastAsia="Times New Roman" w:hAnsi="Times New Roman" w:cs="Times New Roman"/>
                <w:sz w:val="24"/>
                <w:szCs w:val="24"/>
              </w:rPr>
            </w:pPr>
          </w:p>
        </w:tc>
        <w:tc>
          <w:tcPr>
            <w:tcW w:w="4399" w:type="dxa"/>
          </w:tcPr>
          <w:p w:rsidR="00E06D48" w:rsidRPr="005200A5" w:rsidRDefault="00E06D48" w:rsidP="00791128">
            <w:pPr>
              <w:spacing w:after="0" w:line="240" w:lineRule="auto"/>
              <w:ind w:right="57"/>
              <w:jc w:val="both"/>
              <w:rPr>
                <w:rFonts w:ascii="Times New Roman" w:eastAsia="Times New Roman" w:hAnsi="Times New Roman" w:cs="Times New Roman"/>
                <w:sz w:val="24"/>
                <w:szCs w:val="24"/>
              </w:rPr>
            </w:pPr>
          </w:p>
        </w:tc>
      </w:tr>
    </w:tbl>
    <w:p w:rsidR="00E06D48" w:rsidRPr="005200A5" w:rsidRDefault="00E06D48" w:rsidP="00791128">
      <w:pPr>
        <w:ind w:right="57"/>
        <w:jc w:val="both"/>
        <w:rPr>
          <w:rFonts w:ascii="Times New Roman" w:eastAsia="Times New Roman" w:hAnsi="Times New Roman" w:cs="Times New Roman"/>
          <w:sz w:val="24"/>
          <w:szCs w:val="24"/>
        </w:rPr>
      </w:pPr>
      <w:r w:rsidRPr="00E06D48">
        <w:rPr>
          <w:rFonts w:ascii="Times New Roman" w:eastAsia="Times New Roman" w:hAnsi="Times New Roman" w:cs="Times New Roman"/>
          <w:b/>
          <w:bCs/>
          <w:sz w:val="24"/>
          <w:szCs w:val="24"/>
        </w:rPr>
        <w:tab/>
      </w:r>
      <w:r w:rsidR="00D74C5D" w:rsidRPr="005200A5">
        <w:rPr>
          <w:rFonts w:ascii="Times New Roman" w:eastAsia="Times New Roman" w:hAnsi="Times New Roman" w:cs="Times New Roman"/>
          <w:sz w:val="24"/>
          <w:szCs w:val="24"/>
        </w:rPr>
        <w:t>В соответствии со статьей 179 Бюджетного Кодекса РФ, Федеральным законом от 6 октября 2003 года № 131-ФЗ «Об общих принципах организации местного самоуправления в РФ», Федеральным законом от 7 декабря 2011 года № 416-ФЗ «О водоснабжении и водоотведении», Постановлением Правительства РФ от 30 декабря 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Администрации Приморского края от 30 декабря 2019 года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w:t>
      </w:r>
      <w:r w:rsidR="00134C6B" w:rsidRPr="005200A5">
        <w:rPr>
          <w:rFonts w:ascii="Times New Roman" w:eastAsia="Times New Roman" w:hAnsi="Times New Roman" w:cs="Times New Roman"/>
          <w:sz w:val="24"/>
          <w:szCs w:val="24"/>
        </w:rPr>
        <w:t>ого края" на 2020 - 2027 годы»</w:t>
      </w:r>
      <w:r w:rsidR="00D74C5D" w:rsidRPr="005200A5">
        <w:rPr>
          <w:rFonts w:ascii="Times New Roman" w:eastAsia="Times New Roman" w:hAnsi="Times New Roman" w:cs="Times New Roman"/>
          <w:sz w:val="24"/>
          <w:szCs w:val="24"/>
        </w:rPr>
        <w:t>, постановлением администрации Хасанского муниципального района от 26 декабря 2022 года № 1068-па «Об утверждении Порядка разработки, реализации и оценки эффективности муниципальных программ Хасанского муниципального округа, руководствуясь Уставом Хасанского муниципального округа, администрация Хасанского муниципального округа Приморского края</w:t>
      </w:r>
    </w:p>
    <w:p w:rsidR="00E06D48" w:rsidRPr="005200A5" w:rsidRDefault="00E06D48" w:rsidP="00791128">
      <w:pPr>
        <w:spacing w:after="120"/>
        <w:ind w:right="57"/>
        <w:rPr>
          <w:rFonts w:ascii="Times New Roman" w:eastAsia="Times New Roman" w:hAnsi="Times New Roman" w:cs="Times New Roman"/>
          <w:sz w:val="24"/>
          <w:szCs w:val="24"/>
        </w:rPr>
      </w:pPr>
      <w:r w:rsidRPr="005200A5">
        <w:rPr>
          <w:rFonts w:ascii="Times New Roman" w:eastAsia="Times New Roman" w:hAnsi="Times New Roman" w:cs="Times New Roman"/>
          <w:sz w:val="24"/>
          <w:szCs w:val="24"/>
        </w:rPr>
        <w:t>ПОСТАНОВЛЯЕТ:</w:t>
      </w:r>
    </w:p>
    <w:p w:rsidR="00E06D48" w:rsidRPr="005200A5" w:rsidRDefault="00E06D48" w:rsidP="00791128">
      <w:pPr>
        <w:spacing w:after="120"/>
        <w:ind w:right="57"/>
        <w:jc w:val="both"/>
        <w:rPr>
          <w:rFonts w:ascii="Times New Roman" w:eastAsia="Times New Roman" w:hAnsi="Times New Roman" w:cs="Times New Roman"/>
          <w:bCs/>
          <w:sz w:val="24"/>
          <w:szCs w:val="24"/>
        </w:rPr>
      </w:pPr>
      <w:r w:rsidRPr="005200A5">
        <w:rPr>
          <w:rFonts w:ascii="Times New Roman" w:eastAsia="Times New Roman" w:hAnsi="Times New Roman" w:cs="Times New Roman"/>
          <w:sz w:val="24"/>
          <w:szCs w:val="24"/>
        </w:rPr>
        <w:tab/>
        <w:t xml:space="preserve">1. </w:t>
      </w:r>
      <w:r w:rsidRPr="005200A5">
        <w:rPr>
          <w:rFonts w:ascii="Times New Roman" w:eastAsia="Times New Roman" w:hAnsi="Times New Roman" w:cs="Times New Roman"/>
          <w:bCs/>
          <w:sz w:val="24"/>
          <w:szCs w:val="24"/>
        </w:rPr>
        <w:t>Внести</w:t>
      </w:r>
      <w:r w:rsidR="00134C6B" w:rsidRPr="005200A5">
        <w:rPr>
          <w:rFonts w:ascii="Times New Roman" w:eastAsia="Times New Roman" w:hAnsi="Times New Roman" w:cs="Times New Roman"/>
          <w:bCs/>
          <w:sz w:val="24"/>
          <w:szCs w:val="24"/>
        </w:rPr>
        <w:t xml:space="preserve"> следующие</w:t>
      </w:r>
      <w:r w:rsidRPr="005200A5">
        <w:rPr>
          <w:rFonts w:ascii="Times New Roman" w:eastAsia="Times New Roman" w:hAnsi="Times New Roman" w:cs="Times New Roman"/>
          <w:bCs/>
          <w:sz w:val="24"/>
          <w:szCs w:val="24"/>
        </w:rPr>
        <w:t xml:space="preserve"> изменения в постановление</w:t>
      </w:r>
      <w:r w:rsidR="001B3263" w:rsidRPr="005200A5">
        <w:rPr>
          <w:rFonts w:ascii="Times New Roman" w:eastAsia="Times New Roman" w:hAnsi="Times New Roman" w:cs="Times New Roman"/>
          <w:bCs/>
          <w:sz w:val="24"/>
          <w:szCs w:val="24"/>
        </w:rPr>
        <w:t xml:space="preserve"> администрации Хасанского муниципального округа</w:t>
      </w:r>
      <w:r w:rsidR="00D74C5D" w:rsidRPr="005200A5">
        <w:rPr>
          <w:rFonts w:ascii="Times New Roman" w:eastAsia="Times New Roman" w:hAnsi="Times New Roman" w:cs="Times New Roman"/>
          <w:bCs/>
          <w:sz w:val="24"/>
          <w:szCs w:val="24"/>
        </w:rPr>
        <w:t xml:space="preserve"> от 20 марта 2023</w:t>
      </w:r>
      <w:r w:rsidRPr="005200A5">
        <w:rPr>
          <w:rFonts w:ascii="Times New Roman" w:eastAsia="Times New Roman" w:hAnsi="Times New Roman" w:cs="Times New Roman"/>
          <w:bCs/>
          <w:sz w:val="24"/>
          <w:szCs w:val="24"/>
        </w:rPr>
        <w:t xml:space="preserve"> года № </w:t>
      </w:r>
      <w:r w:rsidR="00D74C5D" w:rsidRPr="005200A5">
        <w:rPr>
          <w:rFonts w:ascii="Times New Roman" w:eastAsia="Times New Roman" w:hAnsi="Times New Roman" w:cs="Times New Roman"/>
          <w:bCs/>
          <w:sz w:val="24"/>
          <w:szCs w:val="24"/>
        </w:rPr>
        <w:t>285</w:t>
      </w:r>
      <w:r w:rsidRPr="005200A5">
        <w:rPr>
          <w:rFonts w:ascii="Times New Roman" w:eastAsia="Times New Roman" w:hAnsi="Times New Roman" w:cs="Times New Roman"/>
          <w:bCs/>
          <w:sz w:val="24"/>
          <w:szCs w:val="24"/>
        </w:rPr>
        <w:t xml:space="preserve">-па </w:t>
      </w:r>
      <w:r w:rsidR="00D74C5D" w:rsidRPr="005200A5">
        <w:rPr>
          <w:rFonts w:ascii="Times New Roman" w:eastAsia="Times New Roman" w:hAnsi="Times New Roman" w:cs="Times New Roman"/>
          <w:bCs/>
          <w:sz w:val="24"/>
          <w:szCs w:val="24"/>
        </w:rPr>
        <w:t xml:space="preserve">«Об утверждении муниципальной программы «Повышение качества водоснабжения и водоотведения на территории Хасанского муниципального округа» </w:t>
      </w:r>
      <w:r w:rsidRPr="005200A5">
        <w:rPr>
          <w:rFonts w:ascii="Times New Roman" w:eastAsia="Times New Roman" w:hAnsi="Times New Roman" w:cs="Times New Roman"/>
          <w:bCs/>
          <w:sz w:val="24"/>
          <w:szCs w:val="24"/>
        </w:rPr>
        <w:t>(далее – Постановление):</w:t>
      </w:r>
    </w:p>
    <w:p w:rsidR="00E06D48" w:rsidRPr="005200A5" w:rsidRDefault="00E06D48" w:rsidP="00791128">
      <w:pPr>
        <w:spacing w:after="120"/>
        <w:ind w:right="57"/>
        <w:jc w:val="both"/>
        <w:rPr>
          <w:rFonts w:ascii="Times New Roman" w:eastAsia="Times New Roman" w:hAnsi="Times New Roman" w:cs="Times New Roman"/>
          <w:bCs/>
          <w:sz w:val="24"/>
          <w:szCs w:val="24"/>
        </w:rPr>
      </w:pPr>
      <w:r w:rsidRPr="005200A5">
        <w:rPr>
          <w:rFonts w:ascii="Times New Roman" w:eastAsia="Times New Roman" w:hAnsi="Times New Roman" w:cs="Times New Roman"/>
          <w:bCs/>
          <w:sz w:val="24"/>
          <w:szCs w:val="24"/>
        </w:rPr>
        <w:tab/>
        <w:t xml:space="preserve">1.1. </w:t>
      </w:r>
      <w:r w:rsidR="004A25BA" w:rsidRPr="005200A5">
        <w:rPr>
          <w:rFonts w:ascii="Times New Roman" w:eastAsia="Times New Roman" w:hAnsi="Times New Roman" w:cs="Times New Roman"/>
          <w:bCs/>
          <w:sz w:val="24"/>
          <w:szCs w:val="24"/>
        </w:rPr>
        <w:t>Изложить</w:t>
      </w:r>
      <w:r w:rsidR="00CD0F1D" w:rsidRPr="005200A5">
        <w:rPr>
          <w:rFonts w:ascii="Times New Roman" w:eastAsia="Times New Roman" w:hAnsi="Times New Roman" w:cs="Times New Roman"/>
          <w:bCs/>
          <w:sz w:val="24"/>
          <w:szCs w:val="24"/>
        </w:rPr>
        <w:t xml:space="preserve"> в новой редакции муниципальную</w:t>
      </w:r>
      <w:r w:rsidR="00D74C5D" w:rsidRPr="005200A5">
        <w:rPr>
          <w:rFonts w:ascii="Times New Roman" w:eastAsia="Times New Roman" w:hAnsi="Times New Roman" w:cs="Times New Roman"/>
          <w:bCs/>
          <w:sz w:val="24"/>
          <w:szCs w:val="24"/>
        </w:rPr>
        <w:t xml:space="preserve"> программу</w:t>
      </w:r>
      <w:r w:rsidR="00CD0F1D" w:rsidRPr="005200A5">
        <w:rPr>
          <w:rFonts w:ascii="Times New Roman" w:eastAsia="Times New Roman" w:hAnsi="Times New Roman" w:cs="Times New Roman"/>
          <w:bCs/>
          <w:sz w:val="24"/>
          <w:szCs w:val="24"/>
        </w:rPr>
        <w:t xml:space="preserve"> </w:t>
      </w:r>
      <w:r w:rsidR="00D74C5D" w:rsidRPr="005200A5">
        <w:rPr>
          <w:rFonts w:ascii="Times New Roman" w:eastAsia="Times New Roman" w:hAnsi="Times New Roman" w:cs="Times New Roman"/>
          <w:bCs/>
          <w:sz w:val="24"/>
          <w:szCs w:val="24"/>
        </w:rPr>
        <w:t>«Повышение качества водоснабжения и водоотведения на территории Хасанского муниципального округа»</w:t>
      </w:r>
      <w:r w:rsidR="00BA0257" w:rsidRPr="005200A5">
        <w:rPr>
          <w:rFonts w:ascii="Times New Roman" w:eastAsia="Times New Roman" w:hAnsi="Times New Roman" w:cs="Times New Roman"/>
          <w:bCs/>
          <w:sz w:val="24"/>
          <w:szCs w:val="24"/>
        </w:rPr>
        <w:t xml:space="preserve">, </w:t>
      </w:r>
      <w:r w:rsidR="00134C6B" w:rsidRPr="005200A5">
        <w:rPr>
          <w:rFonts w:ascii="Times New Roman" w:eastAsia="Times New Roman" w:hAnsi="Times New Roman" w:cs="Times New Roman"/>
          <w:bCs/>
          <w:sz w:val="24"/>
          <w:szCs w:val="24"/>
        </w:rPr>
        <w:t xml:space="preserve">утверждённую постановлением </w:t>
      </w:r>
      <w:r w:rsidR="00D74C5D" w:rsidRPr="005200A5">
        <w:rPr>
          <w:rFonts w:ascii="Times New Roman" w:eastAsia="Times New Roman" w:hAnsi="Times New Roman" w:cs="Times New Roman"/>
          <w:bCs/>
          <w:sz w:val="24"/>
          <w:szCs w:val="24"/>
        </w:rPr>
        <w:t xml:space="preserve">согласно приложению, </w:t>
      </w:r>
      <w:r w:rsidR="00CD0F1D" w:rsidRPr="005200A5">
        <w:rPr>
          <w:rFonts w:ascii="Times New Roman" w:eastAsia="Times New Roman" w:hAnsi="Times New Roman" w:cs="Times New Roman"/>
          <w:bCs/>
          <w:sz w:val="24"/>
          <w:szCs w:val="24"/>
        </w:rPr>
        <w:t xml:space="preserve">к </w:t>
      </w:r>
      <w:r w:rsidR="001B3263" w:rsidRPr="005200A5">
        <w:rPr>
          <w:rFonts w:ascii="Times New Roman" w:eastAsia="Times New Roman" w:hAnsi="Times New Roman" w:cs="Times New Roman"/>
          <w:bCs/>
          <w:sz w:val="24"/>
          <w:szCs w:val="24"/>
        </w:rPr>
        <w:t xml:space="preserve">настоящему </w:t>
      </w:r>
      <w:r w:rsidR="00CD0F1D" w:rsidRPr="005200A5">
        <w:rPr>
          <w:rFonts w:ascii="Times New Roman" w:eastAsia="Times New Roman" w:hAnsi="Times New Roman" w:cs="Times New Roman"/>
          <w:bCs/>
          <w:sz w:val="24"/>
          <w:szCs w:val="24"/>
        </w:rPr>
        <w:t>постановлению</w:t>
      </w:r>
      <w:r w:rsidR="001B3263" w:rsidRPr="005200A5">
        <w:rPr>
          <w:rFonts w:ascii="Times New Roman" w:eastAsia="Times New Roman" w:hAnsi="Times New Roman" w:cs="Times New Roman"/>
          <w:bCs/>
          <w:sz w:val="24"/>
          <w:szCs w:val="24"/>
        </w:rPr>
        <w:t>.</w:t>
      </w:r>
      <w:r w:rsidR="00CD0F1D" w:rsidRPr="005200A5">
        <w:rPr>
          <w:rFonts w:ascii="Times New Roman" w:eastAsia="Times New Roman" w:hAnsi="Times New Roman" w:cs="Times New Roman"/>
          <w:bCs/>
          <w:sz w:val="24"/>
          <w:szCs w:val="24"/>
        </w:rPr>
        <w:t xml:space="preserve"> </w:t>
      </w:r>
    </w:p>
    <w:p w:rsidR="00E06D48" w:rsidRPr="005200A5" w:rsidRDefault="00E06D48" w:rsidP="00791128">
      <w:pPr>
        <w:spacing w:after="120"/>
        <w:ind w:right="57" w:firstLine="567"/>
        <w:jc w:val="both"/>
        <w:rPr>
          <w:rFonts w:ascii="Times New Roman" w:eastAsia="Times New Roman" w:hAnsi="Times New Roman" w:cs="Times New Roman"/>
          <w:sz w:val="24"/>
          <w:szCs w:val="24"/>
        </w:rPr>
      </w:pPr>
      <w:r w:rsidRPr="005200A5">
        <w:rPr>
          <w:rFonts w:ascii="Times New Roman" w:eastAsia="Times New Roman" w:hAnsi="Times New Roman" w:cs="Times New Roman"/>
          <w:sz w:val="24"/>
          <w:szCs w:val="24"/>
        </w:rPr>
        <w:lastRenderedPageBreak/>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rsidR="00420A0C" w:rsidRDefault="00E06D48" w:rsidP="00420A0C">
      <w:pPr>
        <w:spacing w:after="120"/>
        <w:ind w:right="57" w:firstLine="567"/>
        <w:jc w:val="both"/>
        <w:rPr>
          <w:rFonts w:ascii="Times New Roman" w:eastAsia="Times New Roman" w:hAnsi="Times New Roman" w:cs="Times New Roman"/>
          <w:sz w:val="24"/>
          <w:szCs w:val="24"/>
        </w:rPr>
      </w:pPr>
      <w:r w:rsidRPr="005200A5">
        <w:rPr>
          <w:rFonts w:ascii="Times New Roman" w:eastAsia="Times New Roman" w:hAnsi="Times New Roman" w:cs="Times New Roman"/>
          <w:sz w:val="24"/>
          <w:szCs w:val="24"/>
        </w:rPr>
        <w:t xml:space="preserve">3. </w:t>
      </w:r>
      <w:r w:rsidRPr="005200A5">
        <w:rPr>
          <w:rFonts w:ascii="Times New Roman" w:eastAsia="Times New Roman" w:hAnsi="Times New Roman" w:cs="Times New Roman"/>
          <w:bCs/>
          <w:sz w:val="24"/>
          <w:szCs w:val="24"/>
        </w:rPr>
        <w:t xml:space="preserve">Настоящее постановление вступает в силу </w:t>
      </w:r>
      <w:r w:rsidR="001B3263" w:rsidRPr="005200A5">
        <w:rPr>
          <w:rFonts w:ascii="Times New Roman" w:eastAsia="Times New Roman" w:hAnsi="Times New Roman" w:cs="Times New Roman"/>
          <w:bCs/>
          <w:sz w:val="24"/>
          <w:szCs w:val="24"/>
        </w:rPr>
        <w:t xml:space="preserve">со дня его </w:t>
      </w:r>
      <w:r w:rsidR="000E5DBD" w:rsidRPr="005200A5">
        <w:rPr>
          <w:rFonts w:ascii="Times New Roman" w:eastAsia="Times New Roman" w:hAnsi="Times New Roman" w:cs="Times New Roman"/>
          <w:bCs/>
          <w:sz w:val="24"/>
          <w:szCs w:val="24"/>
        </w:rPr>
        <w:t>обнародования</w:t>
      </w:r>
      <w:r w:rsidRPr="005200A5">
        <w:rPr>
          <w:rFonts w:ascii="Times New Roman" w:eastAsia="Times New Roman" w:hAnsi="Times New Roman" w:cs="Times New Roman"/>
          <w:bCs/>
          <w:sz w:val="24"/>
          <w:szCs w:val="24"/>
        </w:rPr>
        <w:t>.</w:t>
      </w:r>
    </w:p>
    <w:p w:rsidR="00E06D48" w:rsidRPr="005200A5" w:rsidRDefault="00E06D48" w:rsidP="00420A0C">
      <w:pPr>
        <w:spacing w:after="120"/>
        <w:ind w:right="57" w:firstLine="567"/>
        <w:jc w:val="both"/>
        <w:rPr>
          <w:rFonts w:ascii="Times New Roman" w:eastAsia="Times New Roman" w:hAnsi="Times New Roman" w:cs="Times New Roman"/>
          <w:sz w:val="24"/>
          <w:szCs w:val="24"/>
        </w:rPr>
      </w:pPr>
      <w:r w:rsidRPr="005200A5">
        <w:rPr>
          <w:rFonts w:ascii="Times New Roman" w:eastAsia="Times New Roman" w:hAnsi="Times New Roman" w:cs="Times New Roman"/>
          <w:bCs/>
          <w:sz w:val="24"/>
          <w:szCs w:val="24"/>
        </w:rPr>
        <w:t xml:space="preserve">4. Контроль исполнения настоящего постановления возложить </w:t>
      </w:r>
      <w:r w:rsidR="00134C6B" w:rsidRPr="005200A5">
        <w:rPr>
          <w:rFonts w:ascii="Times New Roman" w:eastAsia="Times New Roman" w:hAnsi="Times New Roman" w:cs="Times New Roman"/>
          <w:bCs/>
          <w:sz w:val="24"/>
          <w:szCs w:val="24"/>
        </w:rPr>
        <w:t>на</w:t>
      </w:r>
      <w:r w:rsidR="001B3263" w:rsidRPr="005200A5">
        <w:rPr>
          <w:rFonts w:ascii="Times New Roman" w:eastAsia="Times New Roman" w:hAnsi="Times New Roman" w:cs="Times New Roman"/>
          <w:bCs/>
          <w:sz w:val="24"/>
          <w:szCs w:val="24"/>
        </w:rPr>
        <w:t xml:space="preserve"> заместителя главы администрации Хасанского муниципального округа</w:t>
      </w:r>
      <w:r w:rsidR="00644850">
        <w:rPr>
          <w:rFonts w:ascii="Times New Roman" w:eastAsia="Times New Roman" w:hAnsi="Times New Roman" w:cs="Times New Roman"/>
          <w:bCs/>
          <w:sz w:val="24"/>
          <w:szCs w:val="24"/>
        </w:rPr>
        <w:t xml:space="preserve"> </w:t>
      </w:r>
      <w:r w:rsidR="000E5DBD" w:rsidRPr="005200A5">
        <w:rPr>
          <w:rFonts w:ascii="Times New Roman" w:eastAsia="Times New Roman" w:hAnsi="Times New Roman" w:cs="Times New Roman"/>
          <w:bCs/>
          <w:sz w:val="24"/>
          <w:szCs w:val="24"/>
        </w:rPr>
        <w:t>О.А.Хмельницкую</w:t>
      </w:r>
      <w:r w:rsidR="001B3263" w:rsidRPr="005200A5">
        <w:rPr>
          <w:rFonts w:ascii="Times New Roman" w:eastAsia="Times New Roman" w:hAnsi="Times New Roman" w:cs="Times New Roman"/>
          <w:bCs/>
          <w:sz w:val="24"/>
          <w:szCs w:val="24"/>
        </w:rPr>
        <w:t>.</w:t>
      </w:r>
    </w:p>
    <w:p w:rsidR="00E06D48" w:rsidRPr="005200A5" w:rsidRDefault="00E06D48" w:rsidP="00791128">
      <w:pPr>
        <w:tabs>
          <w:tab w:val="left" w:pos="0"/>
          <w:tab w:val="left" w:pos="851"/>
          <w:tab w:val="left" w:pos="8396"/>
        </w:tabs>
        <w:spacing w:after="0"/>
        <w:ind w:right="57" w:firstLine="851"/>
        <w:jc w:val="both"/>
        <w:rPr>
          <w:rFonts w:ascii="Times New Roman" w:eastAsia="Times New Roman" w:hAnsi="Times New Roman" w:cs="Times New Roman"/>
          <w:sz w:val="24"/>
          <w:szCs w:val="24"/>
        </w:rPr>
      </w:pPr>
    </w:p>
    <w:p w:rsidR="00E06D48" w:rsidRPr="005200A5" w:rsidRDefault="00E06D48" w:rsidP="00791128">
      <w:pPr>
        <w:tabs>
          <w:tab w:val="left" w:pos="851"/>
          <w:tab w:val="left" w:pos="8396"/>
        </w:tabs>
        <w:spacing w:after="0"/>
        <w:ind w:right="57"/>
        <w:jc w:val="both"/>
        <w:rPr>
          <w:rFonts w:ascii="Times New Roman" w:eastAsia="Times New Roman" w:hAnsi="Times New Roman" w:cs="Times New Roman"/>
          <w:sz w:val="24"/>
          <w:szCs w:val="24"/>
        </w:rPr>
      </w:pPr>
    </w:p>
    <w:p w:rsidR="00E06D48" w:rsidRPr="005200A5" w:rsidRDefault="00E06D48" w:rsidP="00791128">
      <w:pPr>
        <w:tabs>
          <w:tab w:val="left" w:pos="851"/>
          <w:tab w:val="left" w:pos="8396"/>
        </w:tabs>
        <w:spacing w:after="0"/>
        <w:ind w:right="57"/>
        <w:jc w:val="both"/>
        <w:rPr>
          <w:rFonts w:ascii="Times New Roman" w:eastAsia="Times New Roman" w:hAnsi="Times New Roman" w:cs="Times New Roman"/>
          <w:sz w:val="24"/>
          <w:szCs w:val="24"/>
        </w:rPr>
      </w:pPr>
    </w:p>
    <w:p w:rsidR="00E06D48" w:rsidRPr="005200A5" w:rsidRDefault="00E06D48" w:rsidP="00791128">
      <w:pPr>
        <w:tabs>
          <w:tab w:val="left" w:pos="851"/>
          <w:tab w:val="left" w:pos="8396"/>
        </w:tabs>
        <w:spacing w:after="0"/>
        <w:ind w:right="57"/>
        <w:jc w:val="both"/>
        <w:rPr>
          <w:rFonts w:ascii="Times New Roman" w:eastAsia="Times New Roman" w:hAnsi="Times New Roman" w:cs="Times New Roman"/>
          <w:sz w:val="24"/>
          <w:szCs w:val="24"/>
        </w:rPr>
      </w:pPr>
    </w:p>
    <w:p w:rsidR="00E06D48" w:rsidRPr="005200A5" w:rsidRDefault="00E06D48" w:rsidP="00791128">
      <w:pPr>
        <w:spacing w:after="0"/>
        <w:rPr>
          <w:rFonts w:ascii="Times New Roman" w:eastAsia="Times New Roman" w:hAnsi="Times New Roman" w:cs="Times New Roman"/>
          <w:sz w:val="24"/>
          <w:szCs w:val="24"/>
        </w:rPr>
      </w:pPr>
      <w:r w:rsidRPr="005200A5">
        <w:rPr>
          <w:rFonts w:ascii="Times New Roman" w:eastAsia="Times New Roman" w:hAnsi="Times New Roman" w:cs="Times New Roman"/>
          <w:sz w:val="24"/>
          <w:szCs w:val="24"/>
        </w:rPr>
        <w:t>Глава Хасанского</w:t>
      </w:r>
    </w:p>
    <w:p w:rsidR="00E06D48" w:rsidRPr="005200A5" w:rsidRDefault="00E06D48" w:rsidP="00791128">
      <w:pPr>
        <w:spacing w:after="0"/>
        <w:rPr>
          <w:rFonts w:ascii="Times New Roman" w:eastAsia="Times New Roman" w:hAnsi="Times New Roman" w:cs="Times New Roman"/>
          <w:sz w:val="24"/>
          <w:szCs w:val="24"/>
        </w:rPr>
      </w:pPr>
      <w:r w:rsidRPr="005200A5">
        <w:rPr>
          <w:rFonts w:ascii="Times New Roman" w:eastAsia="Times New Roman" w:hAnsi="Times New Roman" w:cs="Times New Roman"/>
          <w:sz w:val="24"/>
          <w:szCs w:val="24"/>
        </w:rPr>
        <w:t xml:space="preserve">муниципального округа                                                                    </w:t>
      </w:r>
      <w:r w:rsidR="00CD0F1D" w:rsidRPr="005200A5">
        <w:rPr>
          <w:rFonts w:ascii="Times New Roman" w:eastAsia="Times New Roman" w:hAnsi="Times New Roman" w:cs="Times New Roman"/>
          <w:sz w:val="24"/>
          <w:szCs w:val="24"/>
        </w:rPr>
        <w:t xml:space="preserve">           </w:t>
      </w:r>
      <w:r w:rsidRPr="005200A5">
        <w:rPr>
          <w:rFonts w:ascii="Times New Roman" w:eastAsia="Times New Roman" w:hAnsi="Times New Roman" w:cs="Times New Roman"/>
          <w:sz w:val="24"/>
          <w:szCs w:val="24"/>
        </w:rPr>
        <w:t xml:space="preserve"> И.В. Степанов         </w:t>
      </w:r>
    </w:p>
    <w:p w:rsidR="00E06D48" w:rsidRPr="005200A5" w:rsidRDefault="00E06D48" w:rsidP="00791128">
      <w:pPr>
        <w:spacing w:after="0" w:line="240" w:lineRule="auto"/>
        <w:rPr>
          <w:rFonts w:ascii="Times New Roman" w:eastAsia="Times New Roman" w:hAnsi="Times New Roman" w:cs="Times New Roman"/>
          <w:sz w:val="24"/>
          <w:szCs w:val="24"/>
        </w:rPr>
      </w:pPr>
    </w:p>
    <w:p w:rsidR="00E06D48" w:rsidRPr="005200A5" w:rsidRDefault="00E06D48" w:rsidP="00791128">
      <w:pPr>
        <w:tabs>
          <w:tab w:val="left" w:pos="567"/>
          <w:tab w:val="left" w:pos="851"/>
        </w:tabs>
        <w:spacing w:after="0" w:line="240" w:lineRule="auto"/>
        <w:ind w:right="57"/>
        <w:jc w:val="both"/>
        <w:rPr>
          <w:rFonts w:ascii="Times New Roman" w:eastAsia="Times New Roman" w:hAnsi="Times New Roman" w:cs="Times New Roman"/>
          <w:b/>
          <w:bCs/>
          <w:sz w:val="24"/>
          <w:szCs w:val="24"/>
        </w:rPr>
      </w:pPr>
      <w:r w:rsidRPr="005200A5">
        <w:rPr>
          <w:rFonts w:ascii="Times New Roman" w:eastAsia="Times New Roman" w:hAnsi="Times New Roman" w:cs="Times New Roman"/>
          <w:b/>
          <w:bCs/>
          <w:sz w:val="24"/>
          <w:szCs w:val="24"/>
        </w:rPr>
        <w:t xml:space="preserve">      </w:t>
      </w:r>
    </w:p>
    <w:p w:rsidR="00E06D48" w:rsidRPr="005200A5" w:rsidRDefault="00E06D48" w:rsidP="00791128">
      <w:pPr>
        <w:tabs>
          <w:tab w:val="left" w:pos="567"/>
          <w:tab w:val="left" w:pos="851"/>
        </w:tabs>
        <w:spacing w:after="0" w:line="240" w:lineRule="auto"/>
        <w:ind w:right="57"/>
        <w:jc w:val="both"/>
        <w:rPr>
          <w:rFonts w:ascii="Times New Roman" w:eastAsia="Times New Roman" w:hAnsi="Times New Roman" w:cs="Times New Roman"/>
          <w:b/>
          <w:bCs/>
          <w:sz w:val="24"/>
          <w:szCs w:val="24"/>
        </w:rPr>
      </w:pPr>
    </w:p>
    <w:p w:rsidR="00EA7B90" w:rsidRPr="005200A5" w:rsidRDefault="00BB739D" w:rsidP="00791128">
      <w:pPr>
        <w:spacing w:after="0" w:line="240" w:lineRule="auto"/>
        <w:rPr>
          <w:rFonts w:ascii="Times New Roman" w:eastAsia="Times New Roman" w:hAnsi="Times New Roman" w:cs="Times New Roman"/>
          <w:sz w:val="24"/>
          <w:szCs w:val="24"/>
        </w:rPr>
      </w:pPr>
      <w:r w:rsidRPr="005200A5">
        <w:rPr>
          <w:rFonts w:ascii="Times New Roman" w:eastAsia="Times New Roman" w:hAnsi="Times New Roman" w:cs="Times New Roman"/>
          <w:sz w:val="24"/>
          <w:szCs w:val="24"/>
        </w:rPr>
        <w:tab/>
      </w:r>
      <w:r w:rsidRPr="005200A5">
        <w:rPr>
          <w:rFonts w:ascii="Times New Roman" w:eastAsia="Times New Roman" w:hAnsi="Times New Roman" w:cs="Times New Roman"/>
          <w:sz w:val="24"/>
          <w:szCs w:val="24"/>
        </w:rPr>
        <w:tab/>
      </w:r>
      <w:r w:rsidRPr="005200A5">
        <w:rPr>
          <w:rFonts w:ascii="Times New Roman" w:eastAsia="Times New Roman" w:hAnsi="Times New Roman" w:cs="Times New Roman"/>
          <w:sz w:val="24"/>
          <w:szCs w:val="24"/>
        </w:rPr>
        <w:tab/>
      </w:r>
      <w:r w:rsidRPr="005200A5">
        <w:rPr>
          <w:rFonts w:ascii="Times New Roman" w:eastAsia="Times New Roman" w:hAnsi="Times New Roman" w:cs="Times New Roman"/>
          <w:sz w:val="24"/>
          <w:szCs w:val="24"/>
        </w:rPr>
        <w:tab/>
      </w:r>
      <w:r w:rsidRPr="005200A5">
        <w:rPr>
          <w:rFonts w:ascii="Times New Roman" w:eastAsia="Times New Roman" w:hAnsi="Times New Roman" w:cs="Times New Roman"/>
          <w:sz w:val="24"/>
          <w:szCs w:val="24"/>
        </w:rPr>
        <w:tab/>
        <w:t xml:space="preserve">                </w:t>
      </w:r>
      <w:r w:rsidR="00942909" w:rsidRPr="005200A5">
        <w:rPr>
          <w:rFonts w:ascii="Times New Roman" w:eastAsia="Times New Roman" w:hAnsi="Times New Roman" w:cs="Times New Roman"/>
          <w:sz w:val="24"/>
          <w:szCs w:val="24"/>
        </w:rPr>
        <w:t xml:space="preserve">              </w:t>
      </w: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5200A5" w:rsidRDefault="005200A5"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p w:rsidR="00C44820" w:rsidRDefault="00C44820" w:rsidP="00791128">
      <w:pPr>
        <w:spacing w:after="0" w:line="240" w:lineRule="auto"/>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976"/>
        <w:gridCol w:w="3821"/>
      </w:tblGrid>
      <w:tr w:rsidR="003A2A31" w:rsidTr="003A2A31">
        <w:tc>
          <w:tcPr>
            <w:tcW w:w="3398" w:type="dxa"/>
          </w:tcPr>
          <w:p w:rsidR="003A2A31" w:rsidRDefault="003A2A31" w:rsidP="00791128">
            <w:pPr>
              <w:rPr>
                <w:rFonts w:ascii="Times New Roman" w:eastAsia="Times New Roman" w:hAnsi="Times New Roman" w:cs="Times New Roman"/>
                <w:sz w:val="24"/>
                <w:szCs w:val="24"/>
              </w:rPr>
            </w:pPr>
          </w:p>
        </w:tc>
        <w:tc>
          <w:tcPr>
            <w:tcW w:w="2976" w:type="dxa"/>
          </w:tcPr>
          <w:p w:rsidR="003A2A31" w:rsidRDefault="003A2A31" w:rsidP="00791128">
            <w:pPr>
              <w:rPr>
                <w:rFonts w:ascii="Times New Roman" w:eastAsia="Times New Roman" w:hAnsi="Times New Roman" w:cs="Times New Roman"/>
                <w:sz w:val="24"/>
                <w:szCs w:val="24"/>
              </w:rPr>
            </w:pPr>
          </w:p>
        </w:tc>
        <w:tc>
          <w:tcPr>
            <w:tcW w:w="3821" w:type="dxa"/>
          </w:tcPr>
          <w:p w:rsidR="003A2A31" w:rsidRDefault="003A2A31" w:rsidP="00791128">
            <w:pPr>
              <w:rPr>
                <w:rFonts w:ascii="Times New Roman" w:eastAsia="Times New Roman" w:hAnsi="Times New Roman" w:cs="Times New Roman"/>
                <w:sz w:val="24"/>
                <w:szCs w:val="24"/>
              </w:rPr>
            </w:pPr>
            <w:r w:rsidRPr="00D50BED">
              <w:rPr>
                <w:rFonts w:ascii="Times New Roman" w:eastAsia="Times New Roman" w:hAnsi="Times New Roman" w:cs="Times New Roman"/>
                <w:sz w:val="24"/>
                <w:szCs w:val="24"/>
              </w:rPr>
              <w:t>Утверждена</w:t>
            </w:r>
          </w:p>
        </w:tc>
      </w:tr>
      <w:tr w:rsidR="003A2A31" w:rsidTr="003A2A31">
        <w:tc>
          <w:tcPr>
            <w:tcW w:w="3398" w:type="dxa"/>
          </w:tcPr>
          <w:p w:rsidR="003A2A31" w:rsidRDefault="003A2A31" w:rsidP="00791128">
            <w:pPr>
              <w:rPr>
                <w:rFonts w:ascii="Times New Roman" w:eastAsia="Times New Roman" w:hAnsi="Times New Roman" w:cs="Times New Roman"/>
                <w:sz w:val="24"/>
                <w:szCs w:val="24"/>
              </w:rPr>
            </w:pPr>
          </w:p>
        </w:tc>
        <w:tc>
          <w:tcPr>
            <w:tcW w:w="2976" w:type="dxa"/>
          </w:tcPr>
          <w:p w:rsidR="003A2A31" w:rsidRDefault="003A2A31" w:rsidP="00791128">
            <w:pPr>
              <w:rPr>
                <w:rFonts w:ascii="Times New Roman" w:eastAsia="Times New Roman" w:hAnsi="Times New Roman" w:cs="Times New Roman"/>
                <w:sz w:val="24"/>
                <w:szCs w:val="24"/>
              </w:rPr>
            </w:pPr>
          </w:p>
        </w:tc>
        <w:tc>
          <w:tcPr>
            <w:tcW w:w="3821" w:type="dxa"/>
          </w:tcPr>
          <w:p w:rsidR="003A2A31" w:rsidRPr="00D50BED" w:rsidRDefault="003A2A31" w:rsidP="00791128">
            <w:pPr>
              <w:rPr>
                <w:rFonts w:ascii="Times New Roman" w:eastAsia="Times New Roman" w:hAnsi="Times New Roman" w:cs="Times New Roman"/>
                <w:sz w:val="24"/>
                <w:szCs w:val="24"/>
              </w:rPr>
            </w:pPr>
            <w:r w:rsidRPr="00D50BED">
              <w:rPr>
                <w:rFonts w:ascii="Times New Roman" w:eastAsia="Times New Roman" w:hAnsi="Times New Roman" w:cs="Times New Roman"/>
                <w:sz w:val="24"/>
                <w:szCs w:val="24"/>
              </w:rPr>
              <w:t>постановлением администрации</w:t>
            </w:r>
          </w:p>
        </w:tc>
      </w:tr>
      <w:tr w:rsidR="003A2A31" w:rsidTr="003A2A31">
        <w:tc>
          <w:tcPr>
            <w:tcW w:w="3398" w:type="dxa"/>
          </w:tcPr>
          <w:p w:rsidR="003A2A31" w:rsidRDefault="003A2A31" w:rsidP="00791128">
            <w:pPr>
              <w:rPr>
                <w:rFonts w:ascii="Times New Roman" w:eastAsia="Times New Roman" w:hAnsi="Times New Roman" w:cs="Times New Roman"/>
                <w:sz w:val="24"/>
                <w:szCs w:val="24"/>
              </w:rPr>
            </w:pPr>
          </w:p>
        </w:tc>
        <w:tc>
          <w:tcPr>
            <w:tcW w:w="2976" w:type="dxa"/>
          </w:tcPr>
          <w:p w:rsidR="003A2A31" w:rsidRDefault="003A2A31" w:rsidP="00791128">
            <w:pPr>
              <w:rPr>
                <w:rFonts w:ascii="Times New Roman" w:eastAsia="Times New Roman" w:hAnsi="Times New Roman" w:cs="Times New Roman"/>
                <w:sz w:val="24"/>
                <w:szCs w:val="24"/>
              </w:rPr>
            </w:pPr>
          </w:p>
        </w:tc>
        <w:tc>
          <w:tcPr>
            <w:tcW w:w="3821" w:type="dxa"/>
          </w:tcPr>
          <w:p w:rsidR="003A2A31" w:rsidRPr="00D50BED" w:rsidRDefault="003A2A31" w:rsidP="00791128">
            <w:pPr>
              <w:rPr>
                <w:rFonts w:ascii="Times New Roman" w:eastAsia="Times New Roman" w:hAnsi="Times New Roman" w:cs="Times New Roman"/>
                <w:sz w:val="24"/>
                <w:szCs w:val="24"/>
              </w:rPr>
            </w:pPr>
            <w:r w:rsidRPr="00D50BED">
              <w:rPr>
                <w:rFonts w:ascii="Times New Roman" w:eastAsia="Times New Roman" w:hAnsi="Times New Roman" w:cs="Times New Roman"/>
                <w:sz w:val="24"/>
                <w:szCs w:val="24"/>
              </w:rPr>
              <w:t>Хасанского муниципального округа</w:t>
            </w:r>
          </w:p>
        </w:tc>
      </w:tr>
      <w:tr w:rsidR="003A2A31" w:rsidTr="003A2A31">
        <w:tc>
          <w:tcPr>
            <w:tcW w:w="3398" w:type="dxa"/>
          </w:tcPr>
          <w:p w:rsidR="003A2A31" w:rsidRDefault="003A2A31" w:rsidP="00791128">
            <w:pPr>
              <w:rPr>
                <w:rFonts w:ascii="Times New Roman" w:eastAsia="Times New Roman" w:hAnsi="Times New Roman" w:cs="Times New Roman"/>
                <w:sz w:val="24"/>
                <w:szCs w:val="24"/>
              </w:rPr>
            </w:pPr>
          </w:p>
        </w:tc>
        <w:tc>
          <w:tcPr>
            <w:tcW w:w="2976" w:type="dxa"/>
          </w:tcPr>
          <w:p w:rsidR="003A2A31" w:rsidRDefault="003A2A31" w:rsidP="00791128">
            <w:pPr>
              <w:rPr>
                <w:rFonts w:ascii="Times New Roman" w:eastAsia="Times New Roman" w:hAnsi="Times New Roman" w:cs="Times New Roman"/>
                <w:sz w:val="24"/>
                <w:szCs w:val="24"/>
              </w:rPr>
            </w:pPr>
          </w:p>
        </w:tc>
        <w:tc>
          <w:tcPr>
            <w:tcW w:w="3821" w:type="dxa"/>
          </w:tcPr>
          <w:p w:rsidR="003A2A31" w:rsidRPr="00D50BED" w:rsidRDefault="003A2A31" w:rsidP="00085C21">
            <w:pPr>
              <w:rPr>
                <w:rFonts w:ascii="Times New Roman" w:eastAsia="Times New Roman" w:hAnsi="Times New Roman" w:cs="Times New Roman"/>
                <w:sz w:val="24"/>
                <w:szCs w:val="24"/>
              </w:rPr>
            </w:pPr>
            <w:bookmarkStart w:id="0" w:name="_GoBack"/>
            <w:r w:rsidRPr="00D50BED">
              <w:rPr>
                <w:rFonts w:ascii="Times New Roman" w:eastAsia="Times New Roman" w:hAnsi="Times New Roman" w:cs="Times New Roman"/>
                <w:sz w:val="24"/>
                <w:szCs w:val="24"/>
              </w:rPr>
              <w:t xml:space="preserve">от </w:t>
            </w:r>
            <w:r w:rsidR="00085C21">
              <w:rPr>
                <w:rFonts w:ascii="Times New Roman" w:eastAsia="Times New Roman" w:hAnsi="Times New Roman" w:cs="Times New Roman"/>
                <w:sz w:val="24"/>
                <w:szCs w:val="24"/>
              </w:rPr>
              <w:t>26.02.2025 г.</w:t>
            </w:r>
            <w:r w:rsidRPr="00D50BED">
              <w:rPr>
                <w:rFonts w:ascii="Times New Roman" w:eastAsia="Times New Roman" w:hAnsi="Times New Roman" w:cs="Times New Roman"/>
                <w:sz w:val="24"/>
                <w:szCs w:val="24"/>
              </w:rPr>
              <w:t xml:space="preserve"> № </w:t>
            </w:r>
            <w:r w:rsidR="00085C21">
              <w:rPr>
                <w:rFonts w:ascii="Times New Roman" w:eastAsia="Times New Roman" w:hAnsi="Times New Roman" w:cs="Times New Roman"/>
                <w:sz w:val="24"/>
                <w:szCs w:val="24"/>
              </w:rPr>
              <w:t>330</w:t>
            </w:r>
            <w:r w:rsidRPr="00D50BED">
              <w:rPr>
                <w:rFonts w:ascii="Times New Roman" w:eastAsia="Times New Roman" w:hAnsi="Times New Roman" w:cs="Times New Roman"/>
                <w:sz w:val="24"/>
                <w:szCs w:val="24"/>
              </w:rPr>
              <w:t>-па</w:t>
            </w:r>
            <w:bookmarkEnd w:id="0"/>
          </w:p>
        </w:tc>
      </w:tr>
    </w:tbl>
    <w:p w:rsidR="00440FC4" w:rsidRDefault="00440FC4" w:rsidP="00791128">
      <w:pPr>
        <w:spacing w:after="0" w:line="240" w:lineRule="auto"/>
        <w:rPr>
          <w:rFonts w:ascii="Times New Roman" w:eastAsia="Times New Roman" w:hAnsi="Times New Roman" w:cs="Times New Roman"/>
          <w:sz w:val="24"/>
          <w:szCs w:val="24"/>
        </w:rPr>
      </w:pPr>
    </w:p>
    <w:p w:rsidR="00440FC4" w:rsidRDefault="00440FC4" w:rsidP="00791128">
      <w:pPr>
        <w:spacing w:after="0" w:line="240" w:lineRule="auto"/>
        <w:rPr>
          <w:rFonts w:ascii="Times New Roman" w:eastAsia="Times New Roman" w:hAnsi="Times New Roman" w:cs="Times New Roman"/>
          <w:sz w:val="24"/>
          <w:szCs w:val="24"/>
        </w:rPr>
      </w:pPr>
    </w:p>
    <w:p w:rsidR="00D50BED" w:rsidRPr="00D50BED" w:rsidRDefault="00D50BED" w:rsidP="00791128">
      <w:pPr>
        <w:spacing w:after="0" w:line="240" w:lineRule="auto"/>
        <w:rPr>
          <w:rFonts w:ascii="Times New Roman" w:eastAsia="Times New Roman" w:hAnsi="Times New Roman" w:cs="Times New Roman"/>
          <w:sz w:val="24"/>
          <w:szCs w:val="24"/>
        </w:rPr>
      </w:pPr>
      <w:r w:rsidRPr="00D50BED">
        <w:rPr>
          <w:rFonts w:ascii="Times New Roman" w:eastAsia="Times New Roman" w:hAnsi="Times New Roman" w:cs="Times New Roman"/>
          <w:sz w:val="24"/>
          <w:szCs w:val="24"/>
        </w:rPr>
        <w:t xml:space="preserve"> </w:t>
      </w:r>
    </w:p>
    <w:p w:rsidR="000E3AD3" w:rsidRDefault="000E3AD3" w:rsidP="003A2A31">
      <w:pPr>
        <w:spacing w:after="0"/>
        <w:rPr>
          <w:rFonts w:ascii="Times New Roman" w:eastAsia="Times New Roman" w:hAnsi="Times New Roman" w:cs="Times New Roman"/>
          <w:b/>
          <w:sz w:val="24"/>
          <w:szCs w:val="24"/>
        </w:rPr>
      </w:pPr>
    </w:p>
    <w:p w:rsidR="00440FC4" w:rsidRPr="001A7278" w:rsidRDefault="00440FC4" w:rsidP="003A2A31">
      <w:pPr>
        <w:spacing w:after="0"/>
        <w:jc w:val="center"/>
        <w:rPr>
          <w:rFonts w:ascii="Times New Roman" w:eastAsia="Times New Roman" w:hAnsi="Times New Roman" w:cs="Times New Roman"/>
          <w:b/>
          <w:sz w:val="24"/>
          <w:szCs w:val="24"/>
        </w:rPr>
      </w:pPr>
      <w:r w:rsidRPr="001A7278">
        <w:rPr>
          <w:rFonts w:ascii="Times New Roman" w:eastAsia="Times New Roman" w:hAnsi="Times New Roman" w:cs="Times New Roman"/>
          <w:b/>
          <w:sz w:val="24"/>
          <w:szCs w:val="24"/>
        </w:rPr>
        <w:t>Муниципальная программа</w:t>
      </w:r>
    </w:p>
    <w:p w:rsidR="000E3AD3" w:rsidRPr="001A7278" w:rsidRDefault="00D74C5D" w:rsidP="003A2A31">
      <w:pPr>
        <w:spacing w:after="0"/>
        <w:jc w:val="center"/>
        <w:rPr>
          <w:rFonts w:ascii="Times New Roman" w:eastAsia="Times New Roman" w:hAnsi="Times New Roman" w:cs="Times New Roman"/>
          <w:b/>
          <w:sz w:val="24"/>
          <w:szCs w:val="24"/>
        </w:rPr>
      </w:pPr>
      <w:r w:rsidRPr="001A7278">
        <w:rPr>
          <w:rFonts w:ascii="Times New Roman" w:eastAsia="Times New Roman" w:hAnsi="Times New Roman" w:cs="Times New Roman"/>
          <w:b/>
          <w:sz w:val="24"/>
          <w:szCs w:val="24"/>
        </w:rPr>
        <w:t xml:space="preserve">«Повышение качества водоснабжения и водоотведения на территории Хасанского муниципального округа» </w:t>
      </w:r>
    </w:p>
    <w:p w:rsidR="000E3AD3" w:rsidRPr="001A7278" w:rsidRDefault="000E3AD3" w:rsidP="003A2A31">
      <w:pPr>
        <w:spacing w:after="0"/>
        <w:rPr>
          <w:rFonts w:ascii="Times New Roman" w:eastAsia="Times New Roman" w:hAnsi="Times New Roman" w:cs="Times New Roman"/>
          <w:b/>
          <w:sz w:val="24"/>
          <w:szCs w:val="24"/>
        </w:rPr>
      </w:pPr>
      <w:r w:rsidRPr="001A7278">
        <w:rPr>
          <w:rFonts w:ascii="Times New Roman" w:eastAsia="Times New Roman" w:hAnsi="Times New Roman" w:cs="Times New Roman"/>
          <w:b/>
          <w:sz w:val="24"/>
          <w:szCs w:val="24"/>
        </w:rPr>
        <w:t xml:space="preserve">                                                                   </w:t>
      </w:r>
    </w:p>
    <w:p w:rsidR="000E3AD3" w:rsidRPr="001A7278" w:rsidRDefault="000E3AD3" w:rsidP="003A2A31">
      <w:pPr>
        <w:spacing w:after="0"/>
        <w:jc w:val="center"/>
        <w:rPr>
          <w:rFonts w:ascii="Times New Roman" w:eastAsia="Times New Roman" w:hAnsi="Times New Roman" w:cs="Times New Roman"/>
          <w:b/>
          <w:sz w:val="24"/>
          <w:szCs w:val="24"/>
        </w:rPr>
      </w:pPr>
      <w:r w:rsidRPr="001A7278">
        <w:rPr>
          <w:rFonts w:ascii="Times New Roman" w:eastAsia="Times New Roman" w:hAnsi="Times New Roman" w:cs="Times New Roman"/>
          <w:b/>
          <w:sz w:val="24"/>
          <w:szCs w:val="24"/>
        </w:rPr>
        <w:t xml:space="preserve">Паспорт </w:t>
      </w:r>
    </w:p>
    <w:p w:rsidR="000E3AD3" w:rsidRPr="001A7278" w:rsidRDefault="000E3AD3" w:rsidP="003A2A31">
      <w:pPr>
        <w:spacing w:after="0"/>
        <w:jc w:val="center"/>
        <w:rPr>
          <w:rFonts w:ascii="Times New Roman" w:eastAsia="Times New Roman" w:hAnsi="Times New Roman" w:cs="Times New Roman"/>
          <w:b/>
          <w:sz w:val="24"/>
          <w:szCs w:val="24"/>
        </w:rPr>
      </w:pPr>
      <w:r w:rsidRPr="001A7278">
        <w:rPr>
          <w:rFonts w:ascii="Times New Roman" w:eastAsia="Times New Roman" w:hAnsi="Times New Roman" w:cs="Times New Roman"/>
          <w:b/>
          <w:sz w:val="24"/>
          <w:szCs w:val="24"/>
        </w:rPr>
        <w:t xml:space="preserve">муниципальной программы «Повышение качества водоснабжения и водоотведения на территории Хасанского муниципального округа» </w:t>
      </w:r>
    </w:p>
    <w:p w:rsidR="00791128" w:rsidRPr="001A7278" w:rsidRDefault="00791128" w:rsidP="003A2A31">
      <w:pPr>
        <w:spacing w:after="0"/>
        <w:jc w:val="center"/>
        <w:rPr>
          <w:rFonts w:ascii="Times New Roman" w:eastAsia="Times New Roman" w:hAnsi="Times New Roman" w:cs="Times New Roman"/>
          <w:b/>
          <w:sz w:val="24"/>
          <w:szCs w:val="24"/>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6379"/>
      </w:tblGrid>
      <w:tr w:rsidR="000E3AD3" w:rsidRPr="001A7278" w:rsidTr="00F41566">
        <w:trPr>
          <w:trHeight w:val="160"/>
        </w:trPr>
        <w:tc>
          <w:tcPr>
            <w:tcW w:w="3900" w:type="dxa"/>
          </w:tcPr>
          <w:p w:rsidR="000E3AD3" w:rsidRPr="001A7278" w:rsidRDefault="000E3AD3" w:rsidP="003A2A31">
            <w:pPr>
              <w:pStyle w:val="ConsPlusCell"/>
              <w:spacing w:line="276" w:lineRule="auto"/>
              <w:rPr>
                <w:rFonts w:ascii="Times New Roman" w:hAnsi="Times New Roman" w:cs="Times New Roman"/>
                <w:sz w:val="24"/>
                <w:szCs w:val="24"/>
              </w:rPr>
            </w:pPr>
            <w:r w:rsidRPr="001A7278">
              <w:rPr>
                <w:rFonts w:ascii="Times New Roman" w:hAnsi="Times New Roman" w:cs="Times New Roman"/>
                <w:sz w:val="24"/>
                <w:szCs w:val="24"/>
              </w:rPr>
              <w:t>Наименование муниципальной программы</w:t>
            </w:r>
          </w:p>
        </w:tc>
        <w:tc>
          <w:tcPr>
            <w:tcW w:w="6379" w:type="dxa"/>
          </w:tcPr>
          <w:p w:rsidR="000E3AD3" w:rsidRPr="001A7278" w:rsidRDefault="000E3AD3" w:rsidP="003A2A31">
            <w:pPr>
              <w:rPr>
                <w:rFonts w:ascii="Times New Roman" w:hAnsi="Times New Roman" w:cs="Times New Roman"/>
                <w:sz w:val="24"/>
                <w:szCs w:val="24"/>
              </w:rPr>
            </w:pPr>
            <w:r w:rsidRPr="001A7278">
              <w:rPr>
                <w:rFonts w:ascii="Times New Roman" w:hAnsi="Times New Roman" w:cs="Times New Roman"/>
                <w:sz w:val="24"/>
                <w:szCs w:val="24"/>
              </w:rPr>
              <w:t>«Повышение качества водоснабжения и водоотведения на территории Ха</w:t>
            </w:r>
            <w:r w:rsidR="00791128" w:rsidRPr="001A7278">
              <w:rPr>
                <w:rFonts w:ascii="Times New Roman" w:hAnsi="Times New Roman" w:cs="Times New Roman"/>
                <w:sz w:val="24"/>
                <w:szCs w:val="24"/>
              </w:rPr>
              <w:t>санского муниципального округа»</w:t>
            </w:r>
          </w:p>
        </w:tc>
      </w:tr>
      <w:tr w:rsidR="000E3AD3" w:rsidRPr="001A7278" w:rsidTr="00F41566">
        <w:trPr>
          <w:trHeight w:val="160"/>
        </w:trPr>
        <w:tc>
          <w:tcPr>
            <w:tcW w:w="3900" w:type="dxa"/>
          </w:tcPr>
          <w:p w:rsidR="000E3AD3" w:rsidRPr="001A7278" w:rsidRDefault="000E3AD3" w:rsidP="003A2A31">
            <w:pPr>
              <w:pStyle w:val="ConsPlusCell"/>
              <w:spacing w:line="276" w:lineRule="auto"/>
              <w:rPr>
                <w:rFonts w:ascii="Times New Roman" w:hAnsi="Times New Roman" w:cs="Times New Roman"/>
                <w:sz w:val="24"/>
                <w:szCs w:val="24"/>
              </w:rPr>
            </w:pPr>
            <w:r w:rsidRPr="001A7278">
              <w:rPr>
                <w:rFonts w:ascii="Times New Roman" w:hAnsi="Times New Roman" w:cs="Times New Roman"/>
                <w:sz w:val="24"/>
                <w:szCs w:val="24"/>
              </w:rPr>
              <w:t xml:space="preserve">Ответственный исполнитель муниципальной программы                 </w:t>
            </w:r>
          </w:p>
        </w:tc>
        <w:tc>
          <w:tcPr>
            <w:tcW w:w="6379" w:type="dxa"/>
          </w:tcPr>
          <w:p w:rsidR="000E3AD3" w:rsidRPr="001A7278" w:rsidRDefault="000E3AD3" w:rsidP="003A2A31">
            <w:pPr>
              <w:rPr>
                <w:rFonts w:ascii="Times New Roman" w:hAnsi="Times New Roman" w:cs="Times New Roman"/>
                <w:sz w:val="24"/>
                <w:szCs w:val="24"/>
              </w:rPr>
            </w:pPr>
            <w:r w:rsidRPr="001A7278">
              <w:rPr>
                <w:rFonts w:ascii="Times New Roman" w:hAnsi="Times New Roman" w:cs="Times New Roman"/>
                <w:sz w:val="24"/>
                <w:szCs w:val="24"/>
              </w:rPr>
              <w:t>Управление жизнеобеспечения администрации Хасанского муниципального округа</w:t>
            </w:r>
          </w:p>
        </w:tc>
      </w:tr>
      <w:tr w:rsidR="000E3AD3" w:rsidRPr="001A7278" w:rsidTr="00F41566">
        <w:trPr>
          <w:trHeight w:val="160"/>
        </w:trPr>
        <w:tc>
          <w:tcPr>
            <w:tcW w:w="3900" w:type="dxa"/>
          </w:tcPr>
          <w:p w:rsidR="000E3AD3" w:rsidRPr="001A7278" w:rsidRDefault="000E3AD3" w:rsidP="003A2A31">
            <w:pPr>
              <w:pStyle w:val="ConsPlusCell"/>
              <w:spacing w:line="276" w:lineRule="auto"/>
              <w:rPr>
                <w:rFonts w:ascii="Times New Roman" w:hAnsi="Times New Roman" w:cs="Times New Roman"/>
                <w:sz w:val="24"/>
                <w:szCs w:val="24"/>
              </w:rPr>
            </w:pPr>
            <w:r w:rsidRPr="001A7278">
              <w:rPr>
                <w:rFonts w:ascii="Times New Roman" w:hAnsi="Times New Roman" w:cs="Times New Roman"/>
                <w:sz w:val="24"/>
                <w:szCs w:val="24"/>
              </w:rPr>
              <w:t xml:space="preserve">Соисполнители муниципальной программы                             </w:t>
            </w:r>
          </w:p>
        </w:tc>
        <w:tc>
          <w:tcPr>
            <w:tcW w:w="6379" w:type="dxa"/>
          </w:tcPr>
          <w:p w:rsidR="000E3AD3" w:rsidRPr="001A7278" w:rsidRDefault="000E3AD3" w:rsidP="003A2A31">
            <w:pPr>
              <w:rPr>
                <w:rFonts w:ascii="Times New Roman" w:hAnsi="Times New Roman" w:cs="Times New Roman"/>
                <w:sz w:val="24"/>
                <w:szCs w:val="24"/>
              </w:rPr>
            </w:pPr>
            <w:r w:rsidRPr="001A7278">
              <w:rPr>
                <w:rFonts w:ascii="Times New Roman" w:hAnsi="Times New Roman" w:cs="Times New Roman"/>
                <w:sz w:val="24"/>
                <w:szCs w:val="24"/>
              </w:rPr>
              <w:t>нет</w:t>
            </w:r>
          </w:p>
        </w:tc>
      </w:tr>
      <w:tr w:rsidR="000E3AD3" w:rsidRPr="001A7278" w:rsidTr="00F41566">
        <w:trPr>
          <w:trHeight w:val="160"/>
        </w:trPr>
        <w:tc>
          <w:tcPr>
            <w:tcW w:w="3900" w:type="dxa"/>
          </w:tcPr>
          <w:p w:rsidR="000E3AD3" w:rsidRPr="001A7278" w:rsidRDefault="000E3AD3" w:rsidP="003A2A31">
            <w:pPr>
              <w:pStyle w:val="ConsPlusCell"/>
              <w:spacing w:line="276" w:lineRule="auto"/>
              <w:rPr>
                <w:rFonts w:ascii="Times New Roman" w:hAnsi="Times New Roman" w:cs="Times New Roman"/>
                <w:sz w:val="24"/>
                <w:szCs w:val="24"/>
              </w:rPr>
            </w:pPr>
            <w:r w:rsidRPr="001A7278">
              <w:rPr>
                <w:rFonts w:ascii="Times New Roman" w:hAnsi="Times New Roman" w:cs="Times New Roman"/>
                <w:sz w:val="24"/>
                <w:szCs w:val="24"/>
              </w:rPr>
              <w:t>Цели муниципальной программы</w:t>
            </w:r>
          </w:p>
        </w:tc>
        <w:tc>
          <w:tcPr>
            <w:tcW w:w="6379" w:type="dxa"/>
          </w:tcPr>
          <w:p w:rsidR="000E3AD3" w:rsidRPr="001A7278" w:rsidRDefault="000E3AD3" w:rsidP="003A2A31">
            <w:pPr>
              <w:rPr>
                <w:rFonts w:ascii="Times New Roman" w:hAnsi="Times New Roman" w:cs="Times New Roman"/>
                <w:sz w:val="24"/>
                <w:szCs w:val="24"/>
              </w:rPr>
            </w:pPr>
            <w:r w:rsidRPr="001A7278">
              <w:rPr>
                <w:rFonts w:ascii="Times New Roman" w:hAnsi="Times New Roman" w:cs="Times New Roman"/>
                <w:sz w:val="24"/>
                <w:szCs w:val="24"/>
              </w:rPr>
              <w:t xml:space="preserve">Обеспечение населения округа питьевой водой, отвечающей санитарно - гигиеническим нормам, в достаточном количестве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  </w:t>
            </w:r>
          </w:p>
        </w:tc>
      </w:tr>
      <w:tr w:rsidR="000E3AD3" w:rsidRPr="001A7278" w:rsidTr="00F41566">
        <w:trPr>
          <w:trHeight w:val="160"/>
        </w:trPr>
        <w:tc>
          <w:tcPr>
            <w:tcW w:w="3900" w:type="dxa"/>
          </w:tcPr>
          <w:p w:rsidR="000E3AD3" w:rsidRPr="001A7278" w:rsidRDefault="000E3AD3" w:rsidP="003A2A31">
            <w:pPr>
              <w:pStyle w:val="ConsPlusCell"/>
              <w:spacing w:line="276" w:lineRule="auto"/>
              <w:rPr>
                <w:rFonts w:ascii="Times New Roman" w:hAnsi="Times New Roman" w:cs="Times New Roman"/>
                <w:sz w:val="24"/>
                <w:szCs w:val="24"/>
              </w:rPr>
            </w:pPr>
            <w:r w:rsidRPr="001A7278">
              <w:rPr>
                <w:rFonts w:ascii="Times New Roman" w:hAnsi="Times New Roman" w:cs="Times New Roman"/>
                <w:sz w:val="24"/>
                <w:szCs w:val="24"/>
              </w:rPr>
              <w:t>Задачи муниципальной программы</w:t>
            </w:r>
          </w:p>
        </w:tc>
        <w:tc>
          <w:tcPr>
            <w:tcW w:w="6379" w:type="dxa"/>
          </w:tcPr>
          <w:p w:rsidR="000E3AD3" w:rsidRPr="001A7278" w:rsidRDefault="000E3AD3" w:rsidP="003A2A31">
            <w:pPr>
              <w:spacing w:after="0"/>
              <w:jc w:val="both"/>
              <w:rPr>
                <w:rFonts w:ascii="Times New Roman" w:hAnsi="Times New Roman" w:cs="Times New Roman"/>
                <w:sz w:val="24"/>
                <w:szCs w:val="24"/>
              </w:rPr>
            </w:pPr>
            <w:r w:rsidRPr="001A7278">
              <w:rPr>
                <w:rFonts w:ascii="Times New Roman" w:hAnsi="Times New Roman" w:cs="Times New Roman"/>
                <w:sz w:val="24"/>
                <w:szCs w:val="24"/>
              </w:rPr>
              <w:t>-повышение надежности функционирования систем водоснабжения, водоотведения и очистки сточных вод;</w:t>
            </w:r>
          </w:p>
          <w:p w:rsidR="000E3AD3" w:rsidRPr="001A7278" w:rsidRDefault="000E3AD3" w:rsidP="003A2A31">
            <w:pPr>
              <w:jc w:val="both"/>
              <w:rPr>
                <w:rFonts w:ascii="Times New Roman" w:hAnsi="Times New Roman" w:cs="Times New Roman"/>
                <w:sz w:val="24"/>
                <w:szCs w:val="24"/>
              </w:rPr>
            </w:pPr>
            <w:r w:rsidRPr="001A7278">
              <w:rPr>
                <w:rFonts w:ascii="Times New Roman" w:hAnsi="Times New Roman" w:cs="Times New Roman"/>
                <w:sz w:val="24"/>
                <w:szCs w:val="24"/>
              </w:rPr>
              <w:t>-проектирование, строительство, реконструкция и модернизация, капитальный ремонт муниципальных объектов, объектов коммунальной инфраструктуры Хасанского муниципального округа на основе применения соврем</w:t>
            </w:r>
            <w:r w:rsidR="00A72D66" w:rsidRPr="001A7278">
              <w:rPr>
                <w:rFonts w:ascii="Times New Roman" w:hAnsi="Times New Roman" w:cs="Times New Roman"/>
                <w:sz w:val="24"/>
                <w:szCs w:val="24"/>
              </w:rPr>
              <w:t>енных технологий и оборудования</w:t>
            </w:r>
          </w:p>
        </w:tc>
      </w:tr>
      <w:tr w:rsidR="000E3AD3" w:rsidRPr="001A7278" w:rsidTr="00F41566">
        <w:trPr>
          <w:trHeight w:val="160"/>
        </w:trPr>
        <w:tc>
          <w:tcPr>
            <w:tcW w:w="3900" w:type="dxa"/>
          </w:tcPr>
          <w:p w:rsidR="000E3AD3" w:rsidRPr="001A7278" w:rsidRDefault="000E3AD3" w:rsidP="003A2A31">
            <w:pPr>
              <w:pStyle w:val="ConsPlusCell"/>
              <w:spacing w:line="276" w:lineRule="auto"/>
              <w:rPr>
                <w:rFonts w:ascii="Times New Roman" w:hAnsi="Times New Roman" w:cs="Times New Roman"/>
                <w:sz w:val="24"/>
                <w:szCs w:val="24"/>
              </w:rPr>
            </w:pPr>
            <w:r w:rsidRPr="001A7278">
              <w:rPr>
                <w:rFonts w:ascii="Times New Roman" w:hAnsi="Times New Roman" w:cs="Times New Roman"/>
                <w:sz w:val="24"/>
                <w:szCs w:val="24"/>
              </w:rPr>
              <w:t>Показатели (индикаторы) муниципальной программы</w:t>
            </w:r>
          </w:p>
        </w:tc>
        <w:tc>
          <w:tcPr>
            <w:tcW w:w="6379" w:type="dxa"/>
          </w:tcPr>
          <w:p w:rsidR="000E3AD3" w:rsidRPr="001A7278" w:rsidRDefault="000E3AD3" w:rsidP="003A2A31">
            <w:pPr>
              <w:spacing w:after="0"/>
              <w:rPr>
                <w:rFonts w:ascii="Times New Roman" w:hAnsi="Times New Roman" w:cs="Times New Roman"/>
                <w:sz w:val="24"/>
                <w:szCs w:val="24"/>
              </w:rPr>
            </w:pPr>
            <w:r w:rsidRPr="001A7278">
              <w:rPr>
                <w:rFonts w:ascii="Times New Roman" w:hAnsi="Times New Roman" w:cs="Times New Roman"/>
                <w:sz w:val="24"/>
                <w:szCs w:val="24"/>
              </w:rPr>
              <w:t>-протяженность уличной водопроводной, канализационной сети;</w:t>
            </w:r>
          </w:p>
          <w:p w:rsidR="000E3AD3" w:rsidRPr="001A7278" w:rsidRDefault="000E3AD3" w:rsidP="003A2A31">
            <w:pPr>
              <w:spacing w:after="0"/>
              <w:rPr>
                <w:rFonts w:ascii="Times New Roman" w:hAnsi="Times New Roman" w:cs="Times New Roman"/>
                <w:sz w:val="24"/>
                <w:szCs w:val="24"/>
              </w:rPr>
            </w:pPr>
            <w:r w:rsidRPr="001A7278">
              <w:rPr>
                <w:rFonts w:ascii="Times New Roman" w:hAnsi="Times New Roman" w:cs="Times New Roman"/>
                <w:sz w:val="24"/>
                <w:szCs w:val="24"/>
              </w:rPr>
              <w:t xml:space="preserve">-уровень износа коммунальной инфраструктуры    </w:t>
            </w:r>
          </w:p>
        </w:tc>
      </w:tr>
      <w:tr w:rsidR="000E3AD3" w:rsidRPr="001A7278" w:rsidTr="00F41566">
        <w:trPr>
          <w:trHeight w:val="160"/>
        </w:trPr>
        <w:tc>
          <w:tcPr>
            <w:tcW w:w="3900" w:type="dxa"/>
          </w:tcPr>
          <w:p w:rsidR="000E3AD3" w:rsidRPr="001A7278" w:rsidRDefault="000E3AD3" w:rsidP="003A2A31">
            <w:pPr>
              <w:pStyle w:val="ConsPlusCell"/>
              <w:spacing w:line="276" w:lineRule="auto"/>
              <w:rPr>
                <w:rFonts w:ascii="Times New Roman" w:hAnsi="Times New Roman" w:cs="Times New Roman"/>
                <w:sz w:val="24"/>
                <w:szCs w:val="24"/>
              </w:rPr>
            </w:pPr>
            <w:r w:rsidRPr="001A7278">
              <w:rPr>
                <w:rFonts w:ascii="Times New Roman" w:hAnsi="Times New Roman" w:cs="Times New Roman"/>
                <w:sz w:val="24"/>
                <w:szCs w:val="24"/>
              </w:rPr>
              <w:t>Этапы и сроки реализации муниципальной программы</w:t>
            </w:r>
          </w:p>
        </w:tc>
        <w:tc>
          <w:tcPr>
            <w:tcW w:w="6379" w:type="dxa"/>
          </w:tcPr>
          <w:p w:rsidR="000E3AD3" w:rsidRPr="001A7278" w:rsidRDefault="00127434" w:rsidP="00127434">
            <w:pPr>
              <w:rPr>
                <w:rFonts w:ascii="Times New Roman" w:hAnsi="Times New Roman" w:cs="Times New Roman"/>
                <w:sz w:val="24"/>
                <w:szCs w:val="24"/>
              </w:rPr>
            </w:pPr>
            <w:r>
              <w:rPr>
                <w:rFonts w:ascii="Times New Roman" w:hAnsi="Times New Roman" w:cs="Times New Roman"/>
                <w:sz w:val="24"/>
                <w:szCs w:val="24"/>
              </w:rPr>
              <w:t>2023-</w:t>
            </w:r>
            <w:r w:rsidR="00031647" w:rsidRPr="001A7278">
              <w:rPr>
                <w:rFonts w:ascii="Times New Roman" w:hAnsi="Times New Roman" w:cs="Times New Roman"/>
                <w:sz w:val="24"/>
                <w:szCs w:val="24"/>
              </w:rPr>
              <w:t xml:space="preserve"> 2027 год</w:t>
            </w:r>
            <w:r>
              <w:rPr>
                <w:rFonts w:ascii="Times New Roman" w:hAnsi="Times New Roman" w:cs="Times New Roman"/>
                <w:sz w:val="24"/>
                <w:szCs w:val="24"/>
              </w:rPr>
              <w:t>ы</w:t>
            </w:r>
          </w:p>
        </w:tc>
      </w:tr>
      <w:tr w:rsidR="000E3AD3" w:rsidRPr="001A7278" w:rsidTr="00F41566">
        <w:trPr>
          <w:trHeight w:val="160"/>
        </w:trPr>
        <w:tc>
          <w:tcPr>
            <w:tcW w:w="3900" w:type="dxa"/>
          </w:tcPr>
          <w:p w:rsidR="000E3AD3" w:rsidRPr="001A7278" w:rsidRDefault="000E3AD3" w:rsidP="003A2A31">
            <w:pPr>
              <w:pStyle w:val="ConsPlusCell"/>
              <w:spacing w:line="276" w:lineRule="auto"/>
              <w:rPr>
                <w:rFonts w:ascii="Times New Roman" w:hAnsi="Times New Roman" w:cs="Times New Roman"/>
                <w:sz w:val="24"/>
                <w:szCs w:val="24"/>
              </w:rPr>
            </w:pPr>
            <w:r w:rsidRPr="001A7278">
              <w:rPr>
                <w:rFonts w:ascii="Times New Roman" w:hAnsi="Times New Roman" w:cs="Times New Roman"/>
                <w:sz w:val="24"/>
                <w:szCs w:val="24"/>
              </w:rPr>
              <w:lastRenderedPageBreak/>
              <w:t>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 краевого бюджета, иных внебюджетных источников</w:t>
            </w:r>
          </w:p>
        </w:tc>
        <w:tc>
          <w:tcPr>
            <w:tcW w:w="6379" w:type="dxa"/>
          </w:tcPr>
          <w:p w:rsidR="00D50BED" w:rsidRPr="001A7278" w:rsidRDefault="000E3AD3" w:rsidP="003A2A31">
            <w:pPr>
              <w:rPr>
                <w:rFonts w:ascii="Times New Roman" w:hAnsi="Times New Roman" w:cs="Times New Roman"/>
                <w:b/>
                <w:sz w:val="24"/>
                <w:szCs w:val="24"/>
                <w:u w:val="single"/>
              </w:rPr>
            </w:pPr>
            <w:r w:rsidRPr="001A7278">
              <w:rPr>
                <w:rFonts w:ascii="Times New Roman" w:hAnsi="Times New Roman" w:cs="Times New Roman"/>
                <w:sz w:val="24"/>
                <w:szCs w:val="24"/>
              </w:rPr>
              <w:t xml:space="preserve">Общий объем финансирования мероприятий муниципальной программы составляет </w:t>
            </w:r>
            <w:r w:rsidR="007254FB" w:rsidRPr="001A7278">
              <w:rPr>
                <w:rFonts w:ascii="Times New Roman" w:hAnsi="Times New Roman" w:cs="Times New Roman"/>
                <w:b/>
                <w:color w:val="000000"/>
                <w:sz w:val="24"/>
                <w:szCs w:val="24"/>
              </w:rPr>
              <w:t xml:space="preserve">16 488,652 </w:t>
            </w:r>
            <w:r w:rsidR="005D4929">
              <w:rPr>
                <w:rFonts w:ascii="Times New Roman" w:hAnsi="Times New Roman" w:cs="Times New Roman"/>
                <w:color w:val="000000"/>
                <w:sz w:val="24"/>
                <w:szCs w:val="24"/>
              </w:rPr>
              <w:t>тыс.</w:t>
            </w:r>
            <w:r w:rsidR="007254FB" w:rsidRPr="001A7278">
              <w:rPr>
                <w:rFonts w:ascii="Times New Roman" w:hAnsi="Times New Roman" w:cs="Times New Roman"/>
                <w:color w:val="000000"/>
                <w:sz w:val="24"/>
                <w:szCs w:val="24"/>
              </w:rPr>
              <w:t>рублей</w:t>
            </w:r>
            <w:r w:rsidR="00694214" w:rsidRPr="001A7278">
              <w:rPr>
                <w:rFonts w:ascii="Times New Roman" w:hAnsi="Times New Roman" w:cs="Times New Roman"/>
                <w:color w:val="000000"/>
                <w:sz w:val="24"/>
                <w:szCs w:val="24"/>
              </w:rPr>
              <w:t>:</w:t>
            </w:r>
          </w:p>
          <w:tbl>
            <w:tblPr>
              <w:tblW w:w="615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1476"/>
              <w:gridCol w:w="1756"/>
              <w:gridCol w:w="1848"/>
            </w:tblGrid>
            <w:tr w:rsidR="000E3AD3" w:rsidRPr="001A7278" w:rsidTr="00AC5C26">
              <w:trPr>
                <w:trHeight w:val="926"/>
              </w:trPr>
              <w:tc>
                <w:tcPr>
                  <w:tcW w:w="1072" w:type="dxa"/>
                  <w:tcBorders>
                    <w:top w:val="single" w:sz="4" w:space="0" w:color="auto"/>
                    <w:left w:val="single" w:sz="4" w:space="0" w:color="auto"/>
                    <w:bottom w:val="single" w:sz="4" w:space="0" w:color="auto"/>
                    <w:right w:val="single" w:sz="4" w:space="0" w:color="auto"/>
                  </w:tcBorders>
                </w:tcPr>
                <w:p w:rsidR="000E3AD3" w:rsidRPr="001A7278" w:rsidRDefault="000E3AD3" w:rsidP="003A2A31">
                  <w:pPr>
                    <w:jc w:val="center"/>
                    <w:rPr>
                      <w:rFonts w:ascii="Times New Roman" w:hAnsi="Times New Roman" w:cs="Times New Roman"/>
                      <w:sz w:val="24"/>
                      <w:szCs w:val="24"/>
                    </w:rPr>
                  </w:pPr>
                  <w:r w:rsidRPr="001A7278">
                    <w:rPr>
                      <w:rFonts w:ascii="Times New Roman" w:hAnsi="Times New Roman" w:cs="Times New Roman"/>
                      <w:sz w:val="24"/>
                      <w:szCs w:val="24"/>
                    </w:rPr>
                    <w:t>Годы</w:t>
                  </w:r>
                </w:p>
              </w:tc>
              <w:tc>
                <w:tcPr>
                  <w:tcW w:w="1476" w:type="dxa"/>
                  <w:tcBorders>
                    <w:top w:val="single" w:sz="4" w:space="0" w:color="auto"/>
                    <w:left w:val="single" w:sz="4" w:space="0" w:color="auto"/>
                    <w:bottom w:val="single" w:sz="4" w:space="0" w:color="auto"/>
                    <w:right w:val="single" w:sz="4" w:space="0" w:color="auto"/>
                  </w:tcBorders>
                </w:tcPr>
                <w:p w:rsidR="000E3AD3" w:rsidRPr="001A7278" w:rsidRDefault="000E3AD3" w:rsidP="003A2A31">
                  <w:pPr>
                    <w:jc w:val="center"/>
                    <w:rPr>
                      <w:rFonts w:ascii="Times New Roman" w:hAnsi="Times New Roman" w:cs="Times New Roman"/>
                      <w:sz w:val="24"/>
                      <w:szCs w:val="24"/>
                    </w:rPr>
                  </w:pPr>
                  <w:r w:rsidRPr="001A7278">
                    <w:rPr>
                      <w:rFonts w:ascii="Times New Roman" w:hAnsi="Times New Roman" w:cs="Times New Roman"/>
                      <w:sz w:val="24"/>
                      <w:szCs w:val="24"/>
                    </w:rPr>
                    <w:t>Бюджет ХМО, тыс. руб.</w:t>
                  </w:r>
                </w:p>
              </w:tc>
              <w:tc>
                <w:tcPr>
                  <w:tcW w:w="1756" w:type="dxa"/>
                  <w:tcBorders>
                    <w:top w:val="single" w:sz="4" w:space="0" w:color="auto"/>
                    <w:left w:val="single" w:sz="4" w:space="0" w:color="auto"/>
                    <w:bottom w:val="single" w:sz="4" w:space="0" w:color="auto"/>
                    <w:right w:val="single" w:sz="4" w:space="0" w:color="auto"/>
                  </w:tcBorders>
                </w:tcPr>
                <w:p w:rsidR="000E3AD3" w:rsidRPr="001A7278" w:rsidRDefault="000E3AD3" w:rsidP="003A2A31">
                  <w:pPr>
                    <w:jc w:val="center"/>
                    <w:rPr>
                      <w:rFonts w:ascii="Times New Roman" w:hAnsi="Times New Roman" w:cs="Times New Roman"/>
                      <w:sz w:val="24"/>
                      <w:szCs w:val="24"/>
                    </w:rPr>
                  </w:pPr>
                  <w:r w:rsidRPr="001A7278">
                    <w:rPr>
                      <w:rFonts w:ascii="Times New Roman" w:hAnsi="Times New Roman" w:cs="Times New Roman"/>
                      <w:sz w:val="24"/>
                      <w:szCs w:val="24"/>
                    </w:rPr>
                    <w:t>Краевой бюджет</w:t>
                  </w:r>
                </w:p>
                <w:p w:rsidR="000E3AD3" w:rsidRPr="001A7278" w:rsidRDefault="000E3AD3" w:rsidP="003A2A31">
                  <w:pPr>
                    <w:jc w:val="center"/>
                    <w:rPr>
                      <w:rFonts w:ascii="Times New Roman" w:hAnsi="Times New Roman" w:cs="Times New Roman"/>
                      <w:sz w:val="24"/>
                      <w:szCs w:val="24"/>
                    </w:rPr>
                  </w:pPr>
                  <w:r w:rsidRPr="001A7278">
                    <w:rPr>
                      <w:rFonts w:ascii="Times New Roman" w:hAnsi="Times New Roman" w:cs="Times New Roman"/>
                      <w:sz w:val="24"/>
                      <w:szCs w:val="24"/>
                    </w:rPr>
                    <w:t>тыс. руб.</w:t>
                  </w:r>
                </w:p>
              </w:tc>
              <w:tc>
                <w:tcPr>
                  <w:tcW w:w="1848" w:type="dxa"/>
                  <w:tcBorders>
                    <w:top w:val="single" w:sz="4" w:space="0" w:color="auto"/>
                    <w:left w:val="single" w:sz="4" w:space="0" w:color="auto"/>
                    <w:bottom w:val="single" w:sz="4" w:space="0" w:color="auto"/>
                    <w:right w:val="single" w:sz="4" w:space="0" w:color="auto"/>
                  </w:tcBorders>
                </w:tcPr>
                <w:p w:rsidR="000E3AD3" w:rsidRPr="001A7278" w:rsidRDefault="000E3AD3" w:rsidP="003A2A31">
                  <w:pPr>
                    <w:jc w:val="center"/>
                    <w:rPr>
                      <w:rFonts w:ascii="Times New Roman" w:hAnsi="Times New Roman" w:cs="Times New Roman"/>
                      <w:sz w:val="24"/>
                      <w:szCs w:val="24"/>
                    </w:rPr>
                  </w:pPr>
                  <w:r w:rsidRPr="001A7278">
                    <w:rPr>
                      <w:rFonts w:ascii="Times New Roman" w:hAnsi="Times New Roman" w:cs="Times New Roman"/>
                      <w:sz w:val="24"/>
                      <w:szCs w:val="24"/>
                    </w:rPr>
                    <w:t>Федеральный бюджет</w:t>
                  </w:r>
                </w:p>
                <w:p w:rsidR="000E3AD3" w:rsidRPr="001A7278" w:rsidRDefault="000E3AD3" w:rsidP="003A2A31">
                  <w:pPr>
                    <w:jc w:val="center"/>
                    <w:rPr>
                      <w:rFonts w:ascii="Times New Roman" w:hAnsi="Times New Roman" w:cs="Times New Roman"/>
                      <w:sz w:val="24"/>
                      <w:szCs w:val="24"/>
                    </w:rPr>
                  </w:pPr>
                  <w:r w:rsidRPr="001A7278">
                    <w:rPr>
                      <w:rFonts w:ascii="Times New Roman" w:hAnsi="Times New Roman" w:cs="Times New Roman"/>
                      <w:sz w:val="24"/>
                      <w:szCs w:val="24"/>
                    </w:rPr>
                    <w:t>тыс. руб..</w:t>
                  </w:r>
                </w:p>
              </w:tc>
            </w:tr>
            <w:tr w:rsidR="00791128" w:rsidRPr="001A7278" w:rsidTr="00791128">
              <w:trPr>
                <w:trHeight w:val="422"/>
              </w:trPr>
              <w:tc>
                <w:tcPr>
                  <w:tcW w:w="1072" w:type="dxa"/>
                  <w:tcBorders>
                    <w:top w:val="single" w:sz="4" w:space="0" w:color="auto"/>
                    <w:left w:val="single" w:sz="4" w:space="0" w:color="auto"/>
                    <w:bottom w:val="single" w:sz="4" w:space="0" w:color="auto"/>
                    <w:right w:val="single" w:sz="4" w:space="0" w:color="auto"/>
                  </w:tcBorders>
                </w:tcPr>
                <w:p w:rsidR="00791128" w:rsidRPr="001A7278" w:rsidRDefault="00791128" w:rsidP="003A2A31">
                  <w:pPr>
                    <w:rPr>
                      <w:rFonts w:ascii="Times New Roman" w:hAnsi="Times New Roman" w:cs="Times New Roman"/>
                      <w:sz w:val="24"/>
                      <w:szCs w:val="24"/>
                    </w:rPr>
                  </w:pPr>
                  <w:r w:rsidRPr="001A7278">
                    <w:rPr>
                      <w:rFonts w:ascii="Times New Roman" w:hAnsi="Times New Roman" w:cs="Times New Roman"/>
                      <w:sz w:val="24"/>
                      <w:szCs w:val="24"/>
                    </w:rPr>
                    <w:t>2023</w:t>
                  </w:r>
                </w:p>
              </w:tc>
              <w:tc>
                <w:tcPr>
                  <w:tcW w:w="1476" w:type="dxa"/>
                  <w:tcBorders>
                    <w:top w:val="single" w:sz="4" w:space="0" w:color="auto"/>
                    <w:left w:val="single" w:sz="4" w:space="0" w:color="auto"/>
                    <w:bottom w:val="single" w:sz="4" w:space="0" w:color="auto"/>
                    <w:right w:val="single" w:sz="4" w:space="0" w:color="auto"/>
                  </w:tcBorders>
                </w:tcPr>
                <w:p w:rsidR="00791128" w:rsidRPr="001A7278" w:rsidRDefault="0056103B" w:rsidP="003A2A31">
                  <w:pPr>
                    <w:jc w:val="center"/>
                    <w:rPr>
                      <w:rFonts w:ascii="Times New Roman" w:hAnsi="Times New Roman" w:cs="Times New Roman"/>
                      <w:sz w:val="24"/>
                      <w:szCs w:val="24"/>
                    </w:rPr>
                  </w:pPr>
                  <w:r w:rsidRPr="001A7278">
                    <w:rPr>
                      <w:rFonts w:ascii="Times New Roman" w:hAnsi="Times New Roman" w:cs="Times New Roman"/>
                      <w:sz w:val="24"/>
                      <w:szCs w:val="24"/>
                    </w:rPr>
                    <w:t>0,000</w:t>
                  </w:r>
                </w:p>
              </w:tc>
              <w:tc>
                <w:tcPr>
                  <w:tcW w:w="1756" w:type="dxa"/>
                  <w:tcBorders>
                    <w:top w:val="single" w:sz="4" w:space="0" w:color="auto"/>
                    <w:left w:val="single" w:sz="4" w:space="0" w:color="auto"/>
                    <w:bottom w:val="single" w:sz="4" w:space="0" w:color="auto"/>
                    <w:right w:val="single" w:sz="4" w:space="0" w:color="auto"/>
                  </w:tcBorders>
                </w:tcPr>
                <w:p w:rsidR="00791128" w:rsidRPr="001A7278" w:rsidRDefault="00E924EA" w:rsidP="003A2A31">
                  <w:pPr>
                    <w:jc w:val="center"/>
                    <w:rPr>
                      <w:rFonts w:ascii="Times New Roman" w:hAnsi="Times New Roman" w:cs="Times New Roman"/>
                      <w:sz w:val="24"/>
                      <w:szCs w:val="24"/>
                    </w:rPr>
                  </w:pPr>
                  <w:r w:rsidRPr="001A7278">
                    <w:rPr>
                      <w:rFonts w:ascii="Times New Roman" w:hAnsi="Times New Roman" w:cs="Times New Roman"/>
                      <w:sz w:val="24"/>
                      <w:szCs w:val="24"/>
                    </w:rPr>
                    <w:t>208,414</w:t>
                  </w:r>
                </w:p>
              </w:tc>
              <w:tc>
                <w:tcPr>
                  <w:tcW w:w="1848" w:type="dxa"/>
                  <w:tcBorders>
                    <w:top w:val="single" w:sz="4" w:space="0" w:color="auto"/>
                    <w:left w:val="single" w:sz="4" w:space="0" w:color="auto"/>
                    <w:bottom w:val="single" w:sz="4" w:space="0" w:color="auto"/>
                    <w:right w:val="single" w:sz="4" w:space="0" w:color="auto"/>
                  </w:tcBorders>
                </w:tcPr>
                <w:p w:rsidR="00791128" w:rsidRPr="001A7278" w:rsidRDefault="00E924EA" w:rsidP="003A2A31">
                  <w:pPr>
                    <w:jc w:val="center"/>
                    <w:rPr>
                      <w:rFonts w:ascii="Times New Roman" w:hAnsi="Times New Roman" w:cs="Times New Roman"/>
                      <w:sz w:val="24"/>
                      <w:szCs w:val="24"/>
                    </w:rPr>
                  </w:pPr>
                  <w:r w:rsidRPr="001A7278">
                    <w:rPr>
                      <w:rFonts w:ascii="Times New Roman" w:hAnsi="Times New Roman" w:cs="Times New Roman"/>
                      <w:sz w:val="24"/>
                      <w:szCs w:val="24"/>
                    </w:rPr>
                    <w:t>10</w:t>
                  </w:r>
                  <w:r w:rsidR="007102E2" w:rsidRPr="001A7278">
                    <w:rPr>
                      <w:rFonts w:ascii="Times New Roman" w:hAnsi="Times New Roman" w:cs="Times New Roman"/>
                      <w:sz w:val="24"/>
                      <w:szCs w:val="24"/>
                    </w:rPr>
                    <w:t xml:space="preserve"> </w:t>
                  </w:r>
                  <w:r w:rsidRPr="001A7278">
                    <w:rPr>
                      <w:rFonts w:ascii="Times New Roman" w:hAnsi="Times New Roman" w:cs="Times New Roman"/>
                      <w:sz w:val="24"/>
                      <w:szCs w:val="24"/>
                    </w:rPr>
                    <w:t>212,300</w:t>
                  </w:r>
                </w:p>
              </w:tc>
            </w:tr>
            <w:tr w:rsidR="00694214" w:rsidRPr="001A7278" w:rsidTr="00AC5C26">
              <w:trPr>
                <w:trHeight w:val="304"/>
              </w:trPr>
              <w:tc>
                <w:tcPr>
                  <w:tcW w:w="1072" w:type="dxa"/>
                  <w:tcBorders>
                    <w:top w:val="single" w:sz="4" w:space="0" w:color="auto"/>
                    <w:left w:val="single" w:sz="4" w:space="0" w:color="auto"/>
                    <w:bottom w:val="single" w:sz="4" w:space="0" w:color="auto"/>
                    <w:right w:val="single" w:sz="4" w:space="0" w:color="auto"/>
                  </w:tcBorders>
                </w:tcPr>
                <w:p w:rsidR="00694214" w:rsidRPr="001A7278" w:rsidRDefault="00694214" w:rsidP="003A2A31">
                  <w:pPr>
                    <w:rPr>
                      <w:rFonts w:ascii="Times New Roman" w:hAnsi="Times New Roman" w:cs="Times New Roman"/>
                      <w:sz w:val="24"/>
                      <w:szCs w:val="24"/>
                    </w:rPr>
                  </w:pPr>
                  <w:r w:rsidRPr="001A7278">
                    <w:rPr>
                      <w:rFonts w:ascii="Times New Roman" w:hAnsi="Times New Roman" w:cs="Times New Roman"/>
                      <w:sz w:val="24"/>
                      <w:szCs w:val="24"/>
                    </w:rPr>
                    <w:t>2024</w:t>
                  </w:r>
                </w:p>
              </w:tc>
              <w:tc>
                <w:tcPr>
                  <w:tcW w:w="1476" w:type="dxa"/>
                  <w:tcBorders>
                    <w:top w:val="single" w:sz="4" w:space="0" w:color="auto"/>
                    <w:left w:val="single" w:sz="4" w:space="0" w:color="auto"/>
                    <w:bottom w:val="single" w:sz="4" w:space="0" w:color="auto"/>
                    <w:right w:val="single" w:sz="4" w:space="0" w:color="auto"/>
                  </w:tcBorders>
                </w:tcPr>
                <w:p w:rsidR="00694214" w:rsidRPr="001A7278" w:rsidRDefault="00694214" w:rsidP="00D125EC">
                  <w:pPr>
                    <w:jc w:val="center"/>
                    <w:rPr>
                      <w:rFonts w:ascii="Times New Roman" w:hAnsi="Times New Roman" w:cs="Times New Roman"/>
                      <w:color w:val="000000"/>
                      <w:sz w:val="24"/>
                      <w:szCs w:val="24"/>
                    </w:rPr>
                  </w:pPr>
                  <w:r w:rsidRPr="001A7278">
                    <w:rPr>
                      <w:rFonts w:ascii="Times New Roman" w:hAnsi="Times New Roman" w:cs="Times New Roman"/>
                      <w:color w:val="000000"/>
                      <w:sz w:val="24"/>
                      <w:szCs w:val="24"/>
                    </w:rPr>
                    <w:t>0,000</w:t>
                  </w:r>
                </w:p>
              </w:tc>
              <w:tc>
                <w:tcPr>
                  <w:tcW w:w="1756" w:type="dxa"/>
                  <w:tcBorders>
                    <w:top w:val="single" w:sz="4" w:space="0" w:color="auto"/>
                    <w:left w:val="single" w:sz="4" w:space="0" w:color="auto"/>
                    <w:bottom w:val="single" w:sz="4" w:space="0" w:color="auto"/>
                    <w:right w:val="single" w:sz="4" w:space="0" w:color="auto"/>
                  </w:tcBorders>
                </w:tcPr>
                <w:p w:rsidR="00694214" w:rsidRPr="001A7278" w:rsidRDefault="0056103B" w:rsidP="003A2A31">
                  <w:pPr>
                    <w:jc w:val="center"/>
                    <w:rPr>
                      <w:sz w:val="24"/>
                      <w:szCs w:val="24"/>
                    </w:rPr>
                  </w:pPr>
                  <w:r w:rsidRPr="001A7278">
                    <w:rPr>
                      <w:rFonts w:ascii="Times New Roman" w:hAnsi="Times New Roman" w:cs="Times New Roman"/>
                      <w:color w:val="000000"/>
                      <w:sz w:val="24"/>
                      <w:szCs w:val="24"/>
                    </w:rPr>
                    <w:t>0,000</w:t>
                  </w:r>
                </w:p>
              </w:tc>
              <w:tc>
                <w:tcPr>
                  <w:tcW w:w="1848" w:type="dxa"/>
                  <w:tcBorders>
                    <w:top w:val="single" w:sz="4" w:space="0" w:color="auto"/>
                    <w:left w:val="single" w:sz="4" w:space="0" w:color="auto"/>
                    <w:bottom w:val="single" w:sz="4" w:space="0" w:color="auto"/>
                    <w:right w:val="single" w:sz="4" w:space="0" w:color="auto"/>
                  </w:tcBorders>
                </w:tcPr>
                <w:p w:rsidR="00694214" w:rsidRPr="001A7278" w:rsidRDefault="00694214" w:rsidP="003A2A31">
                  <w:pPr>
                    <w:jc w:val="center"/>
                    <w:rPr>
                      <w:sz w:val="24"/>
                      <w:szCs w:val="24"/>
                    </w:rPr>
                  </w:pPr>
                  <w:r w:rsidRPr="001A7278">
                    <w:rPr>
                      <w:rFonts w:ascii="Times New Roman" w:hAnsi="Times New Roman" w:cs="Times New Roman"/>
                      <w:color w:val="000000"/>
                      <w:sz w:val="24"/>
                      <w:szCs w:val="24"/>
                    </w:rPr>
                    <w:t>0,000</w:t>
                  </w:r>
                </w:p>
              </w:tc>
            </w:tr>
            <w:tr w:rsidR="00694214" w:rsidRPr="001A7278" w:rsidTr="00AC5C26">
              <w:trPr>
                <w:trHeight w:val="304"/>
              </w:trPr>
              <w:tc>
                <w:tcPr>
                  <w:tcW w:w="1072" w:type="dxa"/>
                  <w:tcBorders>
                    <w:top w:val="single" w:sz="4" w:space="0" w:color="auto"/>
                    <w:left w:val="single" w:sz="4" w:space="0" w:color="auto"/>
                    <w:bottom w:val="single" w:sz="4" w:space="0" w:color="auto"/>
                    <w:right w:val="single" w:sz="4" w:space="0" w:color="auto"/>
                  </w:tcBorders>
                </w:tcPr>
                <w:p w:rsidR="00694214" w:rsidRPr="001A7278" w:rsidRDefault="00694214" w:rsidP="003A2A31">
                  <w:pPr>
                    <w:rPr>
                      <w:rFonts w:ascii="Times New Roman" w:hAnsi="Times New Roman" w:cs="Times New Roman"/>
                      <w:sz w:val="24"/>
                      <w:szCs w:val="24"/>
                    </w:rPr>
                  </w:pPr>
                  <w:r w:rsidRPr="001A7278">
                    <w:rPr>
                      <w:rFonts w:ascii="Times New Roman" w:hAnsi="Times New Roman" w:cs="Times New Roman"/>
                      <w:sz w:val="24"/>
                      <w:szCs w:val="24"/>
                    </w:rPr>
                    <w:t>2025</w:t>
                  </w:r>
                </w:p>
              </w:tc>
              <w:tc>
                <w:tcPr>
                  <w:tcW w:w="1476" w:type="dxa"/>
                  <w:tcBorders>
                    <w:top w:val="single" w:sz="4" w:space="0" w:color="auto"/>
                    <w:left w:val="single" w:sz="4" w:space="0" w:color="auto"/>
                    <w:bottom w:val="single" w:sz="4" w:space="0" w:color="auto"/>
                    <w:right w:val="single" w:sz="4" w:space="0" w:color="auto"/>
                  </w:tcBorders>
                </w:tcPr>
                <w:p w:rsidR="00694214" w:rsidRPr="001A7278" w:rsidRDefault="0056103B" w:rsidP="003A2A31">
                  <w:pPr>
                    <w:jc w:val="right"/>
                    <w:rPr>
                      <w:rFonts w:ascii="Times New Roman" w:hAnsi="Times New Roman" w:cs="Times New Roman"/>
                      <w:color w:val="000000"/>
                      <w:sz w:val="24"/>
                      <w:szCs w:val="24"/>
                    </w:rPr>
                  </w:pPr>
                  <w:r w:rsidRPr="001A7278">
                    <w:rPr>
                      <w:rFonts w:ascii="Times New Roman" w:hAnsi="Times New Roman" w:cs="Times New Roman"/>
                      <w:color w:val="000000"/>
                      <w:sz w:val="24"/>
                      <w:szCs w:val="24"/>
                    </w:rPr>
                    <w:t>3 067,938</w:t>
                  </w:r>
                </w:p>
              </w:tc>
              <w:tc>
                <w:tcPr>
                  <w:tcW w:w="1756" w:type="dxa"/>
                  <w:tcBorders>
                    <w:top w:val="single" w:sz="4" w:space="0" w:color="auto"/>
                    <w:left w:val="single" w:sz="4" w:space="0" w:color="auto"/>
                    <w:bottom w:val="single" w:sz="4" w:space="0" w:color="auto"/>
                    <w:right w:val="single" w:sz="4" w:space="0" w:color="auto"/>
                  </w:tcBorders>
                </w:tcPr>
                <w:p w:rsidR="00694214" w:rsidRPr="001A7278" w:rsidRDefault="0056103B" w:rsidP="003A2A31">
                  <w:pPr>
                    <w:jc w:val="center"/>
                    <w:rPr>
                      <w:sz w:val="24"/>
                      <w:szCs w:val="24"/>
                    </w:rPr>
                  </w:pPr>
                  <w:r w:rsidRPr="001A7278">
                    <w:rPr>
                      <w:rFonts w:ascii="Times New Roman" w:hAnsi="Times New Roman" w:cs="Times New Roman"/>
                      <w:color w:val="000000"/>
                      <w:sz w:val="24"/>
                      <w:szCs w:val="24"/>
                    </w:rPr>
                    <w:t>0,000</w:t>
                  </w:r>
                </w:p>
              </w:tc>
              <w:tc>
                <w:tcPr>
                  <w:tcW w:w="1848" w:type="dxa"/>
                  <w:tcBorders>
                    <w:top w:val="single" w:sz="4" w:space="0" w:color="auto"/>
                    <w:left w:val="single" w:sz="4" w:space="0" w:color="auto"/>
                    <w:bottom w:val="single" w:sz="4" w:space="0" w:color="auto"/>
                    <w:right w:val="single" w:sz="4" w:space="0" w:color="auto"/>
                  </w:tcBorders>
                </w:tcPr>
                <w:p w:rsidR="00694214" w:rsidRPr="001A7278" w:rsidRDefault="00694214" w:rsidP="003A2A31">
                  <w:pPr>
                    <w:jc w:val="center"/>
                    <w:rPr>
                      <w:sz w:val="24"/>
                      <w:szCs w:val="24"/>
                    </w:rPr>
                  </w:pPr>
                  <w:r w:rsidRPr="001A7278">
                    <w:rPr>
                      <w:rFonts w:ascii="Times New Roman" w:hAnsi="Times New Roman" w:cs="Times New Roman"/>
                      <w:color w:val="000000"/>
                      <w:sz w:val="24"/>
                      <w:szCs w:val="24"/>
                    </w:rPr>
                    <w:t>0,000</w:t>
                  </w:r>
                </w:p>
              </w:tc>
            </w:tr>
            <w:tr w:rsidR="00694214" w:rsidRPr="001A7278" w:rsidTr="00AC5C26">
              <w:trPr>
                <w:trHeight w:val="304"/>
              </w:trPr>
              <w:tc>
                <w:tcPr>
                  <w:tcW w:w="1072" w:type="dxa"/>
                  <w:tcBorders>
                    <w:top w:val="single" w:sz="4" w:space="0" w:color="auto"/>
                    <w:left w:val="single" w:sz="4" w:space="0" w:color="auto"/>
                    <w:bottom w:val="single" w:sz="4" w:space="0" w:color="auto"/>
                    <w:right w:val="single" w:sz="4" w:space="0" w:color="auto"/>
                  </w:tcBorders>
                </w:tcPr>
                <w:p w:rsidR="00694214" w:rsidRPr="001A7278" w:rsidRDefault="00694214" w:rsidP="003A2A31">
                  <w:pPr>
                    <w:rPr>
                      <w:rFonts w:ascii="Times New Roman" w:hAnsi="Times New Roman" w:cs="Times New Roman"/>
                      <w:sz w:val="24"/>
                      <w:szCs w:val="24"/>
                    </w:rPr>
                  </w:pPr>
                  <w:r w:rsidRPr="001A7278">
                    <w:rPr>
                      <w:rFonts w:ascii="Times New Roman" w:hAnsi="Times New Roman" w:cs="Times New Roman"/>
                      <w:sz w:val="24"/>
                      <w:szCs w:val="24"/>
                    </w:rPr>
                    <w:t>2026</w:t>
                  </w:r>
                </w:p>
              </w:tc>
              <w:tc>
                <w:tcPr>
                  <w:tcW w:w="1476" w:type="dxa"/>
                  <w:tcBorders>
                    <w:top w:val="single" w:sz="4" w:space="0" w:color="auto"/>
                    <w:left w:val="single" w:sz="4" w:space="0" w:color="auto"/>
                    <w:bottom w:val="single" w:sz="4" w:space="0" w:color="auto"/>
                    <w:right w:val="single" w:sz="4" w:space="0" w:color="auto"/>
                  </w:tcBorders>
                </w:tcPr>
                <w:p w:rsidR="00694214" w:rsidRPr="001A7278" w:rsidRDefault="0056103B" w:rsidP="003A2A31">
                  <w:pPr>
                    <w:jc w:val="right"/>
                    <w:rPr>
                      <w:rFonts w:ascii="Times New Roman" w:hAnsi="Times New Roman" w:cs="Times New Roman"/>
                      <w:color w:val="000000"/>
                      <w:sz w:val="24"/>
                      <w:szCs w:val="24"/>
                    </w:rPr>
                  </w:pPr>
                  <w:r w:rsidRPr="001A7278">
                    <w:rPr>
                      <w:rFonts w:ascii="Times New Roman" w:hAnsi="Times New Roman" w:cs="Times New Roman"/>
                      <w:color w:val="000000"/>
                      <w:sz w:val="24"/>
                      <w:szCs w:val="24"/>
                    </w:rPr>
                    <w:t>1 5</w:t>
                  </w:r>
                  <w:r w:rsidR="00DA547C" w:rsidRPr="001A7278">
                    <w:rPr>
                      <w:rFonts w:ascii="Times New Roman" w:hAnsi="Times New Roman" w:cs="Times New Roman"/>
                      <w:color w:val="000000"/>
                      <w:sz w:val="24"/>
                      <w:szCs w:val="24"/>
                    </w:rPr>
                    <w:t>00,000</w:t>
                  </w:r>
                </w:p>
              </w:tc>
              <w:tc>
                <w:tcPr>
                  <w:tcW w:w="1756" w:type="dxa"/>
                  <w:tcBorders>
                    <w:top w:val="single" w:sz="4" w:space="0" w:color="auto"/>
                    <w:left w:val="single" w:sz="4" w:space="0" w:color="auto"/>
                    <w:bottom w:val="single" w:sz="4" w:space="0" w:color="auto"/>
                    <w:right w:val="single" w:sz="4" w:space="0" w:color="auto"/>
                  </w:tcBorders>
                </w:tcPr>
                <w:p w:rsidR="00694214" w:rsidRPr="001A7278" w:rsidRDefault="00694214" w:rsidP="003A2A31">
                  <w:pPr>
                    <w:jc w:val="center"/>
                    <w:rPr>
                      <w:sz w:val="24"/>
                      <w:szCs w:val="24"/>
                    </w:rPr>
                  </w:pPr>
                  <w:r w:rsidRPr="001A7278">
                    <w:rPr>
                      <w:rFonts w:ascii="Times New Roman" w:hAnsi="Times New Roman" w:cs="Times New Roman"/>
                      <w:color w:val="000000"/>
                      <w:sz w:val="24"/>
                      <w:szCs w:val="24"/>
                    </w:rPr>
                    <w:t>0,000</w:t>
                  </w:r>
                </w:p>
              </w:tc>
              <w:tc>
                <w:tcPr>
                  <w:tcW w:w="1848" w:type="dxa"/>
                  <w:tcBorders>
                    <w:top w:val="single" w:sz="4" w:space="0" w:color="auto"/>
                    <w:left w:val="single" w:sz="4" w:space="0" w:color="auto"/>
                    <w:bottom w:val="single" w:sz="4" w:space="0" w:color="auto"/>
                    <w:right w:val="single" w:sz="4" w:space="0" w:color="auto"/>
                  </w:tcBorders>
                </w:tcPr>
                <w:p w:rsidR="00694214" w:rsidRPr="001A7278" w:rsidRDefault="00694214" w:rsidP="003A2A31">
                  <w:pPr>
                    <w:jc w:val="center"/>
                    <w:rPr>
                      <w:sz w:val="24"/>
                      <w:szCs w:val="24"/>
                    </w:rPr>
                  </w:pPr>
                  <w:r w:rsidRPr="001A7278">
                    <w:rPr>
                      <w:rFonts w:ascii="Times New Roman" w:hAnsi="Times New Roman" w:cs="Times New Roman"/>
                      <w:color w:val="000000"/>
                      <w:sz w:val="24"/>
                      <w:szCs w:val="24"/>
                    </w:rPr>
                    <w:t>0,000</w:t>
                  </w:r>
                </w:p>
              </w:tc>
            </w:tr>
            <w:tr w:rsidR="00D125EC" w:rsidRPr="001A7278" w:rsidTr="00AC5C26">
              <w:trPr>
                <w:trHeight w:val="304"/>
              </w:trPr>
              <w:tc>
                <w:tcPr>
                  <w:tcW w:w="1072" w:type="dxa"/>
                  <w:tcBorders>
                    <w:top w:val="single" w:sz="4" w:space="0" w:color="auto"/>
                    <w:left w:val="single" w:sz="4" w:space="0" w:color="auto"/>
                    <w:bottom w:val="single" w:sz="4" w:space="0" w:color="auto"/>
                    <w:right w:val="single" w:sz="4" w:space="0" w:color="auto"/>
                  </w:tcBorders>
                </w:tcPr>
                <w:p w:rsidR="00D125EC" w:rsidRPr="001A7278" w:rsidRDefault="00D125EC" w:rsidP="00D125EC">
                  <w:pPr>
                    <w:rPr>
                      <w:rFonts w:ascii="Times New Roman" w:hAnsi="Times New Roman" w:cs="Times New Roman"/>
                      <w:sz w:val="24"/>
                      <w:szCs w:val="24"/>
                    </w:rPr>
                  </w:pPr>
                  <w:r w:rsidRPr="001A7278">
                    <w:rPr>
                      <w:rFonts w:ascii="Times New Roman" w:hAnsi="Times New Roman" w:cs="Times New Roman"/>
                      <w:sz w:val="24"/>
                      <w:szCs w:val="24"/>
                    </w:rPr>
                    <w:t>2027</w:t>
                  </w:r>
                </w:p>
              </w:tc>
              <w:tc>
                <w:tcPr>
                  <w:tcW w:w="1476" w:type="dxa"/>
                  <w:tcBorders>
                    <w:top w:val="single" w:sz="4" w:space="0" w:color="auto"/>
                    <w:left w:val="single" w:sz="4" w:space="0" w:color="auto"/>
                    <w:bottom w:val="single" w:sz="4" w:space="0" w:color="auto"/>
                    <w:right w:val="single" w:sz="4" w:space="0" w:color="auto"/>
                  </w:tcBorders>
                </w:tcPr>
                <w:p w:rsidR="00D125EC" w:rsidRPr="001A7278" w:rsidRDefault="0056103B" w:rsidP="00D125EC">
                  <w:pPr>
                    <w:jc w:val="right"/>
                    <w:rPr>
                      <w:rFonts w:ascii="Times New Roman" w:hAnsi="Times New Roman" w:cs="Times New Roman"/>
                      <w:color w:val="000000"/>
                      <w:sz w:val="24"/>
                      <w:szCs w:val="24"/>
                    </w:rPr>
                  </w:pPr>
                  <w:r w:rsidRPr="001A7278">
                    <w:rPr>
                      <w:rFonts w:ascii="Times New Roman" w:hAnsi="Times New Roman" w:cs="Times New Roman"/>
                      <w:color w:val="000000"/>
                      <w:sz w:val="24"/>
                      <w:szCs w:val="24"/>
                    </w:rPr>
                    <w:t>1 5</w:t>
                  </w:r>
                  <w:r w:rsidR="00D125EC" w:rsidRPr="001A7278">
                    <w:rPr>
                      <w:rFonts w:ascii="Times New Roman" w:hAnsi="Times New Roman" w:cs="Times New Roman"/>
                      <w:color w:val="000000"/>
                      <w:sz w:val="24"/>
                      <w:szCs w:val="24"/>
                    </w:rPr>
                    <w:t>00,000</w:t>
                  </w:r>
                </w:p>
              </w:tc>
              <w:tc>
                <w:tcPr>
                  <w:tcW w:w="1756" w:type="dxa"/>
                  <w:tcBorders>
                    <w:top w:val="single" w:sz="4" w:space="0" w:color="auto"/>
                    <w:left w:val="single" w:sz="4" w:space="0" w:color="auto"/>
                    <w:bottom w:val="single" w:sz="4" w:space="0" w:color="auto"/>
                    <w:right w:val="single" w:sz="4" w:space="0" w:color="auto"/>
                  </w:tcBorders>
                </w:tcPr>
                <w:p w:rsidR="00D125EC" w:rsidRPr="001A7278" w:rsidRDefault="00D125EC" w:rsidP="00D125EC">
                  <w:pPr>
                    <w:jc w:val="center"/>
                    <w:rPr>
                      <w:sz w:val="24"/>
                      <w:szCs w:val="24"/>
                    </w:rPr>
                  </w:pPr>
                  <w:r w:rsidRPr="001A7278">
                    <w:rPr>
                      <w:rFonts w:ascii="Times New Roman" w:hAnsi="Times New Roman" w:cs="Times New Roman"/>
                      <w:color w:val="000000"/>
                      <w:sz w:val="24"/>
                      <w:szCs w:val="24"/>
                    </w:rPr>
                    <w:t>0,000</w:t>
                  </w:r>
                </w:p>
              </w:tc>
              <w:tc>
                <w:tcPr>
                  <w:tcW w:w="1848" w:type="dxa"/>
                  <w:tcBorders>
                    <w:top w:val="single" w:sz="4" w:space="0" w:color="auto"/>
                    <w:left w:val="single" w:sz="4" w:space="0" w:color="auto"/>
                    <w:bottom w:val="single" w:sz="4" w:space="0" w:color="auto"/>
                    <w:right w:val="single" w:sz="4" w:space="0" w:color="auto"/>
                  </w:tcBorders>
                </w:tcPr>
                <w:p w:rsidR="00D125EC" w:rsidRPr="001A7278" w:rsidRDefault="00D125EC" w:rsidP="00D125EC">
                  <w:pPr>
                    <w:jc w:val="center"/>
                    <w:rPr>
                      <w:sz w:val="24"/>
                      <w:szCs w:val="24"/>
                    </w:rPr>
                  </w:pPr>
                  <w:r w:rsidRPr="001A7278">
                    <w:rPr>
                      <w:rFonts w:ascii="Times New Roman" w:hAnsi="Times New Roman" w:cs="Times New Roman"/>
                      <w:color w:val="000000"/>
                      <w:sz w:val="24"/>
                      <w:szCs w:val="24"/>
                    </w:rPr>
                    <w:t>0,000</w:t>
                  </w:r>
                </w:p>
              </w:tc>
            </w:tr>
            <w:tr w:rsidR="00574C0F" w:rsidRPr="001A7278" w:rsidTr="00AC5C26">
              <w:trPr>
                <w:trHeight w:val="320"/>
              </w:trPr>
              <w:tc>
                <w:tcPr>
                  <w:tcW w:w="1072" w:type="dxa"/>
                  <w:tcBorders>
                    <w:top w:val="single" w:sz="4" w:space="0" w:color="auto"/>
                    <w:left w:val="single" w:sz="4" w:space="0" w:color="auto"/>
                    <w:bottom w:val="single" w:sz="4" w:space="0" w:color="auto"/>
                    <w:right w:val="single" w:sz="4" w:space="0" w:color="auto"/>
                  </w:tcBorders>
                </w:tcPr>
                <w:p w:rsidR="00574C0F" w:rsidRPr="001A7278" w:rsidRDefault="00574C0F" w:rsidP="00574C0F">
                  <w:pPr>
                    <w:rPr>
                      <w:rFonts w:ascii="Times New Roman" w:hAnsi="Times New Roman" w:cs="Times New Roman"/>
                      <w:b/>
                      <w:sz w:val="24"/>
                      <w:szCs w:val="24"/>
                    </w:rPr>
                  </w:pPr>
                  <w:r w:rsidRPr="001A7278">
                    <w:rPr>
                      <w:rFonts w:ascii="Times New Roman" w:hAnsi="Times New Roman" w:cs="Times New Roman"/>
                      <w:b/>
                      <w:sz w:val="24"/>
                      <w:szCs w:val="24"/>
                    </w:rPr>
                    <w:t>Итого:</w:t>
                  </w:r>
                </w:p>
              </w:tc>
              <w:tc>
                <w:tcPr>
                  <w:tcW w:w="1476" w:type="dxa"/>
                  <w:tcBorders>
                    <w:top w:val="single" w:sz="4" w:space="0" w:color="auto"/>
                    <w:left w:val="single" w:sz="4" w:space="0" w:color="auto"/>
                    <w:bottom w:val="single" w:sz="4" w:space="0" w:color="auto"/>
                    <w:right w:val="single" w:sz="4" w:space="0" w:color="auto"/>
                  </w:tcBorders>
                </w:tcPr>
                <w:p w:rsidR="00574C0F" w:rsidRPr="001A7278" w:rsidRDefault="00574C0F" w:rsidP="00574C0F">
                  <w:pPr>
                    <w:jc w:val="right"/>
                    <w:rPr>
                      <w:rFonts w:ascii="Times New Roman" w:hAnsi="Times New Roman" w:cs="Times New Roman"/>
                      <w:b/>
                      <w:color w:val="000000"/>
                      <w:sz w:val="24"/>
                      <w:szCs w:val="24"/>
                    </w:rPr>
                  </w:pPr>
                  <w:r w:rsidRPr="001A7278">
                    <w:rPr>
                      <w:rFonts w:ascii="Times New Roman" w:hAnsi="Times New Roman" w:cs="Times New Roman"/>
                      <w:b/>
                      <w:color w:val="000000"/>
                      <w:sz w:val="24"/>
                      <w:szCs w:val="24"/>
                    </w:rPr>
                    <w:t>6 067,938</w:t>
                  </w:r>
                </w:p>
              </w:tc>
              <w:tc>
                <w:tcPr>
                  <w:tcW w:w="1756" w:type="dxa"/>
                  <w:tcBorders>
                    <w:top w:val="single" w:sz="4" w:space="0" w:color="auto"/>
                    <w:left w:val="single" w:sz="4" w:space="0" w:color="auto"/>
                    <w:bottom w:val="single" w:sz="4" w:space="0" w:color="auto"/>
                    <w:right w:val="single" w:sz="4" w:space="0" w:color="auto"/>
                  </w:tcBorders>
                </w:tcPr>
                <w:p w:rsidR="00574C0F" w:rsidRPr="001A7278" w:rsidRDefault="00574C0F" w:rsidP="00574C0F">
                  <w:pPr>
                    <w:jc w:val="center"/>
                    <w:rPr>
                      <w:rFonts w:ascii="Times New Roman" w:hAnsi="Times New Roman" w:cs="Times New Roman"/>
                      <w:b/>
                      <w:sz w:val="24"/>
                      <w:szCs w:val="24"/>
                    </w:rPr>
                  </w:pPr>
                  <w:r w:rsidRPr="001A7278">
                    <w:rPr>
                      <w:rFonts w:ascii="Times New Roman" w:hAnsi="Times New Roman" w:cs="Times New Roman"/>
                      <w:b/>
                      <w:sz w:val="24"/>
                      <w:szCs w:val="24"/>
                    </w:rPr>
                    <w:t>208,414</w:t>
                  </w:r>
                </w:p>
              </w:tc>
              <w:tc>
                <w:tcPr>
                  <w:tcW w:w="1848" w:type="dxa"/>
                  <w:tcBorders>
                    <w:top w:val="single" w:sz="4" w:space="0" w:color="auto"/>
                    <w:left w:val="single" w:sz="4" w:space="0" w:color="auto"/>
                    <w:bottom w:val="single" w:sz="4" w:space="0" w:color="auto"/>
                    <w:right w:val="single" w:sz="4" w:space="0" w:color="auto"/>
                  </w:tcBorders>
                </w:tcPr>
                <w:p w:rsidR="00574C0F" w:rsidRPr="001A7278" w:rsidRDefault="00574C0F" w:rsidP="00574C0F">
                  <w:pPr>
                    <w:jc w:val="center"/>
                    <w:rPr>
                      <w:rFonts w:ascii="Times New Roman" w:hAnsi="Times New Roman" w:cs="Times New Roman"/>
                      <w:b/>
                      <w:sz w:val="24"/>
                      <w:szCs w:val="24"/>
                    </w:rPr>
                  </w:pPr>
                  <w:r w:rsidRPr="001A7278">
                    <w:rPr>
                      <w:rFonts w:ascii="Times New Roman" w:hAnsi="Times New Roman" w:cs="Times New Roman"/>
                      <w:b/>
                      <w:sz w:val="24"/>
                      <w:szCs w:val="24"/>
                    </w:rPr>
                    <w:t>10 212,300</w:t>
                  </w:r>
                </w:p>
              </w:tc>
            </w:tr>
          </w:tbl>
          <w:p w:rsidR="000E3AD3" w:rsidRPr="001A7278" w:rsidRDefault="000E3AD3" w:rsidP="003A2A31">
            <w:pPr>
              <w:rPr>
                <w:rFonts w:ascii="Times New Roman" w:hAnsi="Times New Roman" w:cs="Times New Roman"/>
                <w:sz w:val="24"/>
                <w:szCs w:val="24"/>
              </w:rPr>
            </w:pPr>
          </w:p>
        </w:tc>
      </w:tr>
      <w:tr w:rsidR="000E3AD3" w:rsidRPr="001A7278" w:rsidTr="00F41566">
        <w:trPr>
          <w:trHeight w:val="160"/>
        </w:trPr>
        <w:tc>
          <w:tcPr>
            <w:tcW w:w="3900" w:type="dxa"/>
          </w:tcPr>
          <w:p w:rsidR="000E3AD3" w:rsidRPr="001A7278" w:rsidRDefault="000E3AD3" w:rsidP="003A2A31">
            <w:pPr>
              <w:pStyle w:val="ConsPlusCell"/>
              <w:spacing w:line="276" w:lineRule="auto"/>
              <w:rPr>
                <w:rFonts w:ascii="Times New Roman" w:hAnsi="Times New Roman" w:cs="Times New Roman"/>
                <w:sz w:val="24"/>
                <w:szCs w:val="24"/>
              </w:rPr>
            </w:pPr>
            <w:r w:rsidRPr="001A7278">
              <w:rPr>
                <w:rFonts w:ascii="Times New Roman" w:hAnsi="Times New Roman" w:cs="Times New Roman"/>
                <w:sz w:val="24"/>
                <w:szCs w:val="24"/>
              </w:rPr>
              <w:t xml:space="preserve">Ожидаемые результаты реализации муниципальной программы           </w:t>
            </w:r>
          </w:p>
        </w:tc>
        <w:tc>
          <w:tcPr>
            <w:tcW w:w="6379" w:type="dxa"/>
          </w:tcPr>
          <w:p w:rsidR="000E3AD3" w:rsidRPr="001A7278" w:rsidRDefault="000E3AD3" w:rsidP="003A2A31">
            <w:pPr>
              <w:pStyle w:val="ad"/>
              <w:spacing w:line="276" w:lineRule="auto"/>
              <w:ind w:firstLine="0"/>
            </w:pPr>
            <w:r w:rsidRPr="001A7278">
              <w:t>- уровень износа коммунальной инфраструктуры уменьшится до 3</w:t>
            </w:r>
            <w:r w:rsidR="00EE3C83" w:rsidRPr="001A7278">
              <w:t>8</w:t>
            </w:r>
            <w:r w:rsidRPr="001A7278">
              <w:t xml:space="preserve"> %;</w:t>
            </w:r>
          </w:p>
          <w:p w:rsidR="000E3AD3" w:rsidRPr="001A7278" w:rsidRDefault="000E3AD3" w:rsidP="003A2A31">
            <w:pPr>
              <w:jc w:val="both"/>
              <w:rPr>
                <w:rFonts w:ascii="Times New Roman" w:hAnsi="Times New Roman" w:cs="Times New Roman"/>
                <w:sz w:val="24"/>
                <w:szCs w:val="24"/>
              </w:rPr>
            </w:pPr>
            <w:r w:rsidRPr="001A7278">
              <w:rPr>
                <w:rFonts w:ascii="Times New Roman" w:hAnsi="Times New Roman" w:cs="Times New Roman"/>
                <w:sz w:val="24"/>
                <w:szCs w:val="24"/>
              </w:rPr>
              <w:t>- увеличение количества объектов построенных,   реконструированных, модернизированных, капитально отремонтированных по мероприятиям программы – 1</w:t>
            </w:r>
            <w:r w:rsidR="00662449" w:rsidRPr="001A7278">
              <w:rPr>
                <w:rFonts w:ascii="Times New Roman" w:hAnsi="Times New Roman" w:cs="Times New Roman"/>
                <w:sz w:val="24"/>
                <w:szCs w:val="24"/>
              </w:rPr>
              <w:t>0</w:t>
            </w:r>
            <w:r w:rsidRPr="001A7278">
              <w:rPr>
                <w:rFonts w:ascii="Times New Roman" w:hAnsi="Times New Roman" w:cs="Times New Roman"/>
                <w:sz w:val="24"/>
                <w:szCs w:val="24"/>
              </w:rPr>
              <w:t xml:space="preserve"> объектов</w:t>
            </w:r>
          </w:p>
        </w:tc>
      </w:tr>
    </w:tbl>
    <w:p w:rsidR="000E3AD3" w:rsidRPr="001A7278" w:rsidRDefault="000E3AD3" w:rsidP="003A2A31">
      <w:pPr>
        <w:spacing w:after="0"/>
        <w:jc w:val="center"/>
        <w:rPr>
          <w:rFonts w:ascii="Times New Roman" w:eastAsia="Times New Roman" w:hAnsi="Times New Roman" w:cs="Times New Roman"/>
          <w:b/>
          <w:sz w:val="24"/>
          <w:szCs w:val="24"/>
        </w:rPr>
      </w:pPr>
    </w:p>
    <w:p w:rsidR="00383713" w:rsidRPr="001A7278" w:rsidRDefault="005C5255" w:rsidP="003A2A31">
      <w:pPr>
        <w:spacing w:after="0"/>
        <w:jc w:val="center"/>
        <w:rPr>
          <w:rFonts w:ascii="Times New Roman" w:eastAsia="Times New Roman" w:hAnsi="Times New Roman" w:cs="Times New Roman"/>
          <w:b/>
          <w:sz w:val="24"/>
          <w:szCs w:val="24"/>
        </w:rPr>
      </w:pPr>
      <w:r w:rsidRPr="001A7278">
        <w:rPr>
          <w:sz w:val="24"/>
          <w:szCs w:val="24"/>
        </w:rPr>
        <w:t xml:space="preserve"> </w:t>
      </w:r>
      <w:r w:rsidRPr="001A7278">
        <w:rPr>
          <w:rFonts w:ascii="Times New Roman" w:eastAsia="Times New Roman" w:hAnsi="Times New Roman" w:cs="Times New Roman"/>
          <w:b/>
          <w:sz w:val="24"/>
          <w:szCs w:val="24"/>
        </w:rPr>
        <w:t xml:space="preserve">I </w:t>
      </w:r>
      <w:r w:rsidR="001016F9" w:rsidRPr="001A7278">
        <w:rPr>
          <w:rFonts w:ascii="Times New Roman" w:eastAsia="Times New Roman" w:hAnsi="Times New Roman" w:cs="Times New Roman"/>
          <w:b/>
          <w:sz w:val="24"/>
          <w:szCs w:val="24"/>
        </w:rPr>
        <w:t xml:space="preserve">. </w:t>
      </w:r>
      <w:r w:rsidRPr="001A7278">
        <w:rPr>
          <w:rFonts w:ascii="Times New Roman" w:eastAsia="Times New Roman" w:hAnsi="Times New Roman" w:cs="Times New Roman"/>
          <w:b/>
          <w:sz w:val="24"/>
          <w:szCs w:val="24"/>
        </w:rPr>
        <w:t xml:space="preserve">Общая </w:t>
      </w:r>
      <w:r w:rsidR="00855111" w:rsidRPr="001A7278">
        <w:rPr>
          <w:rFonts w:ascii="Times New Roman" w:eastAsia="Times New Roman" w:hAnsi="Times New Roman" w:cs="Times New Roman"/>
          <w:b/>
          <w:sz w:val="24"/>
          <w:szCs w:val="24"/>
        </w:rPr>
        <w:t>характеристика сферы реализации муниципальной п</w:t>
      </w:r>
      <w:r w:rsidR="001016F9" w:rsidRPr="001A7278">
        <w:rPr>
          <w:rFonts w:ascii="Times New Roman" w:eastAsia="Times New Roman" w:hAnsi="Times New Roman" w:cs="Times New Roman"/>
          <w:b/>
          <w:sz w:val="24"/>
          <w:szCs w:val="24"/>
        </w:rPr>
        <w:t>рограммы</w:t>
      </w:r>
    </w:p>
    <w:p w:rsidR="00383713" w:rsidRPr="001A7278" w:rsidRDefault="00383713" w:rsidP="003A2A31">
      <w:pPr>
        <w:spacing w:after="0"/>
        <w:rPr>
          <w:rFonts w:ascii="Times New Roman" w:eastAsia="Times New Roman" w:hAnsi="Times New Roman" w:cs="Times New Roman"/>
          <w:b/>
          <w:sz w:val="24"/>
          <w:szCs w:val="24"/>
        </w:rPr>
      </w:pPr>
    </w:p>
    <w:p w:rsidR="00E51ED4" w:rsidRPr="001A7278" w:rsidRDefault="00E51ED4" w:rsidP="003A2A31">
      <w:pPr>
        <w:shd w:val="clear" w:color="auto" w:fill="FFFFFF"/>
        <w:tabs>
          <w:tab w:val="left" w:pos="567"/>
        </w:tabs>
        <w:spacing w:after="105"/>
        <w:ind w:firstLine="851"/>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Муниципальная программа «Повышение качества водоснабжения и водоотведения на территории Хасанского муниципального округа» (далее – муниципальная программа) разработана на основании государственной программы Приморского края, утвержденной постановлением Администрации   Приморского края от 30 декабря 2019 года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 Федеральным законом от 06 октября 2003 года №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w:t>
      </w:r>
    </w:p>
    <w:p w:rsidR="00E51ED4" w:rsidRPr="001A7278" w:rsidRDefault="00E51ED4" w:rsidP="003A2A31">
      <w:pPr>
        <w:shd w:val="clear" w:color="auto" w:fill="FFFFFF"/>
        <w:tabs>
          <w:tab w:val="left" w:pos="567"/>
        </w:tabs>
        <w:spacing w:after="105"/>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ab/>
        <w:t>Цель муниципальной программы - гарантированное обеспечение населения Хасанского муниципального округа питьевой водой, соответствующей требованиям безопасности и безвредности, установленным санитарно-эпидемиологическими правилами.</w:t>
      </w:r>
    </w:p>
    <w:p w:rsidR="00E51ED4" w:rsidRPr="001A7278" w:rsidRDefault="00DC7D49" w:rsidP="003A2A31">
      <w:pPr>
        <w:shd w:val="clear" w:color="auto" w:fill="FFFFFF"/>
        <w:tabs>
          <w:tab w:val="left" w:pos="567"/>
        </w:tabs>
        <w:spacing w:after="105"/>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 xml:space="preserve"> </w:t>
      </w:r>
      <w:r w:rsidR="00E51ED4" w:rsidRPr="001A7278">
        <w:rPr>
          <w:rFonts w:ascii="Times New Roman" w:eastAsia="Times New Roman" w:hAnsi="Times New Roman" w:cs="Times New Roman"/>
          <w:sz w:val="24"/>
          <w:szCs w:val="24"/>
        </w:rPr>
        <w:t>Задача по обеспечению населения чистой водой входит в число приоритетов долгосрочного социально-экономического развития Хасанского муниципального округа,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w:t>
      </w:r>
    </w:p>
    <w:p w:rsidR="00E51ED4" w:rsidRPr="001A7278" w:rsidRDefault="00E51ED4" w:rsidP="003A2A31">
      <w:pPr>
        <w:shd w:val="clear" w:color="auto" w:fill="FFFFFF"/>
        <w:tabs>
          <w:tab w:val="left" w:pos="567"/>
        </w:tabs>
        <w:spacing w:after="105"/>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lastRenderedPageBreak/>
        <w:tab/>
        <w:t>Состояние сетей водоснабжения и водоотведения на территории населенных пунктов Хасанского муниципального округа характеризуется высокой степенью физического износа, а именно около 50%. Отсутствует или требуют реконструкции существующие водозаборы и очистные сооружения водоотведения, что сопряжено с высокой степенью риска выхода из строя оборудования в осенне-зимний период.</w:t>
      </w:r>
    </w:p>
    <w:p w:rsidR="00E51ED4" w:rsidRPr="001A7278" w:rsidRDefault="00E51ED4" w:rsidP="003A2A31">
      <w:pPr>
        <w:shd w:val="clear" w:color="auto" w:fill="FFFFFF"/>
        <w:tabs>
          <w:tab w:val="left" w:pos="567"/>
        </w:tabs>
        <w:spacing w:after="105"/>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 xml:space="preserve"> </w:t>
      </w:r>
      <w:r w:rsidRPr="001A7278">
        <w:rPr>
          <w:rFonts w:ascii="Times New Roman" w:eastAsia="Times New Roman" w:hAnsi="Times New Roman" w:cs="Times New Roman"/>
          <w:sz w:val="24"/>
          <w:szCs w:val="24"/>
        </w:rPr>
        <w:tab/>
        <w:t xml:space="preserve">Следствием высокой степени физического износа оборудования являются сверхнормативные потери в сетях, низкий коэффициент полезного действия, увеличение аварийных ситуаций и инцидентов. </w:t>
      </w:r>
    </w:p>
    <w:p w:rsidR="00E51ED4" w:rsidRPr="001A7278" w:rsidRDefault="00E51ED4" w:rsidP="003A2A31">
      <w:pPr>
        <w:shd w:val="clear" w:color="auto" w:fill="FFFFFF"/>
        <w:tabs>
          <w:tab w:val="left" w:pos="567"/>
        </w:tabs>
        <w:spacing w:after="105"/>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ab/>
        <w:t xml:space="preserve">Ключевой проблемой в решении задач, является финансовое обеспечение реализации данных мероприятий. С учетом возможностей предоставления финансовой поддержки с участием средств федерального, краевого бюджета и бюджета Хасанского муниципального округа софинансирования, данная программа позволит приступить к решению указанной проблемы. </w:t>
      </w:r>
    </w:p>
    <w:p w:rsidR="00E51ED4" w:rsidRPr="001A7278" w:rsidRDefault="00E51ED4" w:rsidP="003A2A31">
      <w:pPr>
        <w:shd w:val="clear" w:color="auto" w:fill="FFFFFF"/>
        <w:tabs>
          <w:tab w:val="left" w:pos="567"/>
        </w:tabs>
        <w:spacing w:after="105"/>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ab/>
        <w:t>Необходимость использования программно-целевого метода для реализации мероприятий муниципальной программы обусловлена тем, что решение вышеперечисленных проблем требует больших финансовых затрат. Необходимые капитальные вложения не могут быть осуществлены за счет средств местного бюджета в пределах одного финансового года и требуют значительных расходов бюджетов различных уровней.</w:t>
      </w:r>
    </w:p>
    <w:p w:rsidR="00E51ED4" w:rsidRPr="001A7278" w:rsidRDefault="00E51ED4" w:rsidP="003A2A31">
      <w:pPr>
        <w:shd w:val="clear" w:color="auto" w:fill="FFFFFF"/>
        <w:tabs>
          <w:tab w:val="left" w:pos="567"/>
        </w:tabs>
        <w:spacing w:after="105"/>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ab/>
        <w:t>Основными рисками, связанными с программно-целевым методом решения проблем, являются:</w:t>
      </w:r>
    </w:p>
    <w:p w:rsidR="00E51ED4" w:rsidRPr="001A7278" w:rsidRDefault="00E51ED4" w:rsidP="003A2A31">
      <w:pPr>
        <w:shd w:val="clear" w:color="auto" w:fill="FFFFFF"/>
        <w:tabs>
          <w:tab w:val="left" w:pos="567"/>
        </w:tabs>
        <w:spacing w:after="105"/>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ab/>
        <w:t>1. Финансово-экономические риски, связанные с дефицитом бюджетных средств при планировании финансовых ресурсов из бюджета округа для обеспечения реализации мероприятий муниципальной программы. Преодоление данных рисков может быть осуществлено путем сохранения объемов финансирования муниципальной программы, определения приоритетов для первоочередного финансирования, ежегодной оценки эффективности бюджетных вложений.</w:t>
      </w:r>
    </w:p>
    <w:p w:rsidR="00E51ED4" w:rsidRPr="001A7278" w:rsidRDefault="00E51ED4" w:rsidP="003A2A31">
      <w:pPr>
        <w:shd w:val="clear" w:color="auto" w:fill="FFFFFF"/>
        <w:tabs>
          <w:tab w:val="left" w:pos="567"/>
        </w:tabs>
        <w:spacing w:after="105"/>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ab/>
        <w:t>2. Организационные риски, связанные с внесением в законодательство Российской Федерации изменений, определяющих полномочия органов местного самоуправления в области водоснабжения и водоотведения. Преодоление данного риска осуществляется путем постоянного мониторинга действующего законодательства Российской Федерации и своевременного внесения изменений в муниципальную программу в соответствии с изменениями, вносимыми в законодательство Российской Федерации. Преодоление организационно-управленческих рисков может быть осуществлено также путем взаимодействия и взаимного сотрудничества органов местного самоуправления и органов исполнительной власти субъекта Российской Федерации.</w:t>
      </w:r>
    </w:p>
    <w:p w:rsidR="00383713" w:rsidRPr="001A7278" w:rsidRDefault="00383713" w:rsidP="003A2A31">
      <w:pPr>
        <w:spacing w:after="0"/>
        <w:ind w:firstLine="851"/>
        <w:jc w:val="both"/>
        <w:rPr>
          <w:rFonts w:ascii="Times New Roman" w:eastAsia="Times New Roman" w:hAnsi="Times New Roman" w:cs="Times New Roman"/>
          <w:color w:val="FF0000"/>
          <w:sz w:val="24"/>
          <w:szCs w:val="24"/>
        </w:rPr>
      </w:pPr>
    </w:p>
    <w:p w:rsidR="00383713" w:rsidRPr="001A7278" w:rsidRDefault="00E51ED4" w:rsidP="003A2A31">
      <w:pPr>
        <w:ind w:firstLine="851"/>
        <w:jc w:val="center"/>
        <w:rPr>
          <w:rFonts w:ascii="Times New Roman" w:eastAsia="Times New Roman" w:hAnsi="Times New Roman" w:cs="Times New Roman"/>
          <w:b/>
          <w:sz w:val="24"/>
          <w:szCs w:val="24"/>
        </w:rPr>
      </w:pPr>
      <w:r w:rsidRPr="001A7278">
        <w:rPr>
          <w:rFonts w:ascii="Times New Roman" w:eastAsia="Times New Roman" w:hAnsi="Times New Roman" w:cs="Times New Roman"/>
          <w:b/>
          <w:sz w:val="24"/>
          <w:szCs w:val="24"/>
        </w:rPr>
        <w:t>II. Цели и задачи муниципальной программы</w:t>
      </w:r>
    </w:p>
    <w:p w:rsidR="00E51ED4" w:rsidRPr="001A7278" w:rsidRDefault="00E51ED4" w:rsidP="003A2A31">
      <w:pPr>
        <w:tabs>
          <w:tab w:val="left" w:pos="540"/>
        </w:tabs>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 xml:space="preserve">Главной целью муниципальной программы обеспечение населения Хасанского муниципального округа питьевой водой, отвечающей требованиям санитарно - гигиеническим нормам, в достаточном количестве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  </w:t>
      </w:r>
    </w:p>
    <w:p w:rsidR="00E51ED4" w:rsidRPr="001A7278" w:rsidRDefault="00E51ED4" w:rsidP="003A2A31">
      <w:pPr>
        <w:tabs>
          <w:tab w:val="left" w:pos="540"/>
        </w:tabs>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 xml:space="preserve">Выполнение главной цели муниципальной программы будет эффективно содействовать развитию экономики, решению социальных проблем, повышению жизненного уровня населения, восстановление объектов водоснабжения и водоотведения, находящихся в муниципальной </w:t>
      </w:r>
      <w:r w:rsidRPr="001A7278">
        <w:rPr>
          <w:rFonts w:ascii="Times New Roman" w:eastAsia="Times New Roman" w:hAnsi="Times New Roman" w:cs="Times New Roman"/>
          <w:sz w:val="24"/>
          <w:szCs w:val="24"/>
        </w:rPr>
        <w:lastRenderedPageBreak/>
        <w:t>собственности Хасанского муниципального округа. Кроме того, позволит рационально использовать водные ресурсы, сократит количество жалоб и претензий к качеству и количеству питьевой воды и увеличит долю населения, обеспеченного питьевой водой, отвечающей обязательным требованиям безопасности.</w:t>
      </w:r>
    </w:p>
    <w:p w:rsidR="00E51ED4" w:rsidRPr="001A7278" w:rsidRDefault="00E51ED4" w:rsidP="003A2A31">
      <w:pPr>
        <w:pStyle w:val="ConsPlusNormal"/>
        <w:spacing w:line="276" w:lineRule="auto"/>
        <w:ind w:firstLine="567"/>
        <w:jc w:val="both"/>
        <w:outlineLvl w:val="0"/>
        <w:rPr>
          <w:rFonts w:ascii="Times New Roman" w:hAnsi="Times New Roman" w:cs="Times New Roman"/>
          <w:sz w:val="24"/>
          <w:szCs w:val="24"/>
        </w:rPr>
      </w:pPr>
      <w:r w:rsidRPr="001A7278">
        <w:rPr>
          <w:rFonts w:ascii="Times New Roman" w:hAnsi="Times New Roman" w:cs="Times New Roman"/>
          <w:sz w:val="24"/>
          <w:szCs w:val="24"/>
        </w:rPr>
        <w:t>Реализация муниципальной программы осуществляется в течение 202</w:t>
      </w:r>
      <w:r w:rsidR="00791128" w:rsidRPr="001A7278">
        <w:rPr>
          <w:rFonts w:ascii="Times New Roman" w:hAnsi="Times New Roman" w:cs="Times New Roman"/>
          <w:sz w:val="24"/>
          <w:szCs w:val="24"/>
        </w:rPr>
        <w:t>3</w:t>
      </w:r>
      <w:r w:rsidRPr="001A7278">
        <w:rPr>
          <w:rFonts w:ascii="Times New Roman" w:hAnsi="Times New Roman" w:cs="Times New Roman"/>
          <w:sz w:val="24"/>
          <w:szCs w:val="24"/>
        </w:rPr>
        <w:t>-202</w:t>
      </w:r>
      <w:r w:rsidR="00791128" w:rsidRPr="001A7278">
        <w:rPr>
          <w:rFonts w:ascii="Times New Roman" w:hAnsi="Times New Roman" w:cs="Times New Roman"/>
          <w:sz w:val="24"/>
          <w:szCs w:val="24"/>
        </w:rPr>
        <w:t>7</w:t>
      </w:r>
      <w:r w:rsidR="00934CC1" w:rsidRPr="001A7278">
        <w:rPr>
          <w:rFonts w:ascii="Times New Roman" w:hAnsi="Times New Roman" w:cs="Times New Roman"/>
          <w:sz w:val="24"/>
          <w:szCs w:val="24"/>
        </w:rPr>
        <w:t xml:space="preserve"> </w:t>
      </w:r>
      <w:r w:rsidRPr="001A7278">
        <w:rPr>
          <w:rFonts w:ascii="Times New Roman" w:hAnsi="Times New Roman" w:cs="Times New Roman"/>
          <w:sz w:val="24"/>
          <w:szCs w:val="24"/>
        </w:rPr>
        <w:t>годов.</w:t>
      </w:r>
    </w:p>
    <w:p w:rsidR="00383713" w:rsidRPr="001A7278" w:rsidRDefault="00A42F3E" w:rsidP="003A2A31">
      <w:pPr>
        <w:spacing w:after="0"/>
        <w:ind w:firstLine="851"/>
        <w:jc w:val="both"/>
        <w:rPr>
          <w:rFonts w:ascii="Times New Roman" w:eastAsia="Times New Roman" w:hAnsi="Times New Roman" w:cs="Times New Roman"/>
          <w:strike/>
          <w:color w:val="FF0000"/>
          <w:sz w:val="24"/>
          <w:szCs w:val="24"/>
        </w:rPr>
      </w:pPr>
      <w:r w:rsidRPr="001A7278">
        <w:rPr>
          <w:rFonts w:ascii="Times New Roman" w:eastAsia="Times New Roman" w:hAnsi="Times New Roman" w:cs="Times New Roman"/>
          <w:strike/>
          <w:color w:val="FF0000"/>
          <w:sz w:val="24"/>
          <w:szCs w:val="24"/>
        </w:rPr>
        <w:t xml:space="preserve">  </w:t>
      </w:r>
    </w:p>
    <w:p w:rsidR="00DC7D49" w:rsidRPr="001A7278" w:rsidRDefault="00DC7D49" w:rsidP="003A2A31">
      <w:pPr>
        <w:spacing w:after="0"/>
        <w:ind w:firstLine="851"/>
        <w:jc w:val="center"/>
        <w:rPr>
          <w:rFonts w:ascii="Times New Roman" w:eastAsia="Times New Roman" w:hAnsi="Times New Roman" w:cs="Times New Roman"/>
          <w:b/>
          <w:bCs/>
          <w:sz w:val="24"/>
          <w:szCs w:val="24"/>
        </w:rPr>
      </w:pPr>
    </w:p>
    <w:p w:rsidR="00A42F3E" w:rsidRPr="001A7278" w:rsidRDefault="008B1246" w:rsidP="003A2A31">
      <w:pPr>
        <w:spacing w:after="0"/>
        <w:ind w:firstLine="851"/>
        <w:jc w:val="center"/>
        <w:rPr>
          <w:rFonts w:ascii="Times New Roman" w:eastAsia="Times New Roman" w:hAnsi="Times New Roman" w:cs="Times New Roman"/>
          <w:b/>
          <w:bCs/>
          <w:sz w:val="24"/>
          <w:szCs w:val="24"/>
        </w:rPr>
      </w:pPr>
      <w:r w:rsidRPr="001A7278">
        <w:rPr>
          <w:rFonts w:ascii="Times New Roman" w:eastAsia="Times New Roman" w:hAnsi="Times New Roman" w:cs="Times New Roman"/>
          <w:b/>
          <w:bCs/>
          <w:sz w:val="24"/>
          <w:szCs w:val="24"/>
        </w:rPr>
        <w:t>III. Показатели</w:t>
      </w:r>
      <w:r w:rsidR="00A42F3E" w:rsidRPr="001A7278">
        <w:rPr>
          <w:rFonts w:ascii="Times New Roman" w:eastAsia="Times New Roman" w:hAnsi="Times New Roman" w:cs="Times New Roman"/>
          <w:b/>
          <w:bCs/>
          <w:sz w:val="24"/>
          <w:szCs w:val="24"/>
        </w:rPr>
        <w:t xml:space="preserve"> муниципальной программы</w:t>
      </w:r>
    </w:p>
    <w:p w:rsidR="00A42F3E" w:rsidRPr="001A7278" w:rsidRDefault="00A42F3E" w:rsidP="003A2A31">
      <w:pPr>
        <w:spacing w:after="0"/>
        <w:ind w:firstLine="851"/>
        <w:jc w:val="both"/>
        <w:rPr>
          <w:rFonts w:ascii="Times New Roman" w:eastAsia="Times New Roman" w:hAnsi="Times New Roman" w:cs="Times New Roman"/>
          <w:sz w:val="24"/>
          <w:szCs w:val="24"/>
        </w:rPr>
      </w:pPr>
    </w:p>
    <w:p w:rsidR="00E51ED4" w:rsidRPr="001A7278" w:rsidRDefault="00E51ED4" w:rsidP="003A2A31">
      <w:pPr>
        <w:tabs>
          <w:tab w:val="left" w:pos="0"/>
        </w:tabs>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 xml:space="preserve">Перечень показателей (индикаторов) муниципальной программы приведен в приложении № </w:t>
      </w:r>
      <w:r w:rsidR="00F42380" w:rsidRPr="001A7278">
        <w:rPr>
          <w:rFonts w:ascii="Times New Roman" w:eastAsia="Times New Roman" w:hAnsi="Times New Roman" w:cs="Times New Roman"/>
          <w:sz w:val="24"/>
          <w:szCs w:val="24"/>
        </w:rPr>
        <w:t>1</w:t>
      </w:r>
      <w:r w:rsidRPr="001A7278">
        <w:rPr>
          <w:rFonts w:ascii="Times New Roman" w:eastAsia="Times New Roman" w:hAnsi="Times New Roman" w:cs="Times New Roman"/>
          <w:sz w:val="24"/>
          <w:szCs w:val="24"/>
        </w:rPr>
        <w:t xml:space="preserve"> к муниципальной программе.</w:t>
      </w:r>
    </w:p>
    <w:p w:rsidR="00A42F3E" w:rsidRPr="001A7278" w:rsidRDefault="00A42F3E" w:rsidP="003A2A31">
      <w:pPr>
        <w:spacing w:after="0"/>
        <w:ind w:firstLine="851"/>
        <w:jc w:val="both"/>
        <w:rPr>
          <w:rFonts w:ascii="Times New Roman" w:eastAsia="Times New Roman" w:hAnsi="Times New Roman" w:cs="Times New Roman"/>
          <w:color w:val="FF0000"/>
          <w:sz w:val="24"/>
          <w:szCs w:val="24"/>
        </w:rPr>
      </w:pPr>
    </w:p>
    <w:p w:rsidR="00A42F3E" w:rsidRPr="001A7278" w:rsidRDefault="008B1246" w:rsidP="003A2A31">
      <w:pPr>
        <w:spacing w:after="0"/>
        <w:ind w:firstLine="851"/>
        <w:jc w:val="center"/>
        <w:rPr>
          <w:rFonts w:ascii="Times New Roman" w:eastAsia="Times New Roman" w:hAnsi="Times New Roman" w:cs="Times New Roman"/>
          <w:b/>
          <w:bCs/>
          <w:sz w:val="24"/>
          <w:szCs w:val="24"/>
        </w:rPr>
      </w:pPr>
      <w:r w:rsidRPr="001A7278">
        <w:rPr>
          <w:rFonts w:ascii="Times New Roman" w:eastAsia="Times New Roman" w:hAnsi="Times New Roman" w:cs="Times New Roman"/>
          <w:b/>
          <w:bCs/>
          <w:sz w:val="24"/>
          <w:szCs w:val="24"/>
        </w:rPr>
        <w:t xml:space="preserve">IV. </w:t>
      </w:r>
      <w:r w:rsidR="00855111" w:rsidRPr="001A7278">
        <w:rPr>
          <w:rFonts w:ascii="Times New Roman" w:eastAsia="Times New Roman" w:hAnsi="Times New Roman" w:cs="Times New Roman"/>
          <w:b/>
          <w:bCs/>
          <w:sz w:val="24"/>
          <w:szCs w:val="24"/>
        </w:rPr>
        <w:t xml:space="preserve">Перечень мероприятий </w:t>
      </w:r>
      <w:r w:rsidR="00A42F3E" w:rsidRPr="001A7278">
        <w:rPr>
          <w:rFonts w:ascii="Times New Roman" w:eastAsia="Times New Roman" w:hAnsi="Times New Roman" w:cs="Times New Roman"/>
          <w:b/>
          <w:bCs/>
          <w:sz w:val="24"/>
          <w:szCs w:val="24"/>
        </w:rPr>
        <w:t xml:space="preserve">муниципальной программы  </w:t>
      </w:r>
    </w:p>
    <w:p w:rsidR="00A42F3E" w:rsidRPr="001A7278" w:rsidRDefault="00A42F3E" w:rsidP="003A2A31">
      <w:pPr>
        <w:widowControl w:val="0"/>
        <w:autoSpaceDE w:val="0"/>
        <w:autoSpaceDN w:val="0"/>
        <w:adjustRightInd w:val="0"/>
        <w:spacing w:after="0"/>
        <w:ind w:firstLine="851"/>
        <w:jc w:val="both"/>
        <w:rPr>
          <w:rFonts w:ascii="Times New Roman" w:eastAsia="Times New Roman" w:hAnsi="Times New Roman" w:cs="Times New Roman"/>
          <w:sz w:val="24"/>
          <w:szCs w:val="24"/>
        </w:rPr>
      </w:pPr>
    </w:p>
    <w:p w:rsidR="00E51ED4" w:rsidRPr="001A7278" w:rsidRDefault="00E51ED4" w:rsidP="003A2A31">
      <w:pPr>
        <w:pStyle w:val="ac"/>
        <w:tabs>
          <w:tab w:val="left" w:pos="540"/>
        </w:tabs>
        <w:ind w:left="0" w:firstLine="567"/>
        <w:jc w:val="both"/>
        <w:rPr>
          <w:rFonts w:ascii="Times New Roman" w:hAnsi="Times New Roman" w:cs="Times New Roman"/>
          <w:sz w:val="24"/>
          <w:szCs w:val="24"/>
          <w:lang w:eastAsia="ru-RU"/>
        </w:rPr>
      </w:pPr>
      <w:r w:rsidRPr="001A7278">
        <w:rPr>
          <w:rFonts w:ascii="Times New Roman" w:hAnsi="Times New Roman" w:cs="Times New Roman"/>
          <w:sz w:val="24"/>
          <w:szCs w:val="24"/>
          <w:lang w:eastAsia="ru-RU"/>
        </w:rPr>
        <w:t xml:space="preserve">Перечень мероприятий приведен в приложении № </w:t>
      </w:r>
      <w:r w:rsidR="00F42380" w:rsidRPr="001A7278">
        <w:rPr>
          <w:rFonts w:ascii="Times New Roman" w:hAnsi="Times New Roman" w:cs="Times New Roman"/>
          <w:sz w:val="24"/>
          <w:szCs w:val="24"/>
          <w:lang w:eastAsia="ru-RU"/>
        </w:rPr>
        <w:t>2</w:t>
      </w:r>
      <w:r w:rsidRPr="001A7278">
        <w:rPr>
          <w:rFonts w:ascii="Times New Roman" w:hAnsi="Times New Roman" w:cs="Times New Roman"/>
          <w:sz w:val="24"/>
          <w:szCs w:val="24"/>
          <w:lang w:eastAsia="ru-RU"/>
        </w:rPr>
        <w:t xml:space="preserve"> к муниципальной программе. </w:t>
      </w:r>
    </w:p>
    <w:p w:rsidR="007A6763" w:rsidRPr="001A7278" w:rsidRDefault="007A6763" w:rsidP="003A2A31">
      <w:pPr>
        <w:spacing w:after="0"/>
        <w:ind w:firstLine="851"/>
        <w:jc w:val="both"/>
        <w:rPr>
          <w:rFonts w:ascii="Times New Roman" w:eastAsia="Times New Roman" w:hAnsi="Times New Roman" w:cs="Times New Roman"/>
          <w:sz w:val="24"/>
          <w:szCs w:val="24"/>
        </w:rPr>
      </w:pPr>
    </w:p>
    <w:p w:rsidR="007A6763" w:rsidRPr="001A7278" w:rsidRDefault="007A6763" w:rsidP="003A2A31">
      <w:pPr>
        <w:ind w:firstLine="851"/>
        <w:jc w:val="center"/>
        <w:rPr>
          <w:rFonts w:ascii="Times New Roman" w:eastAsia="Times New Roman" w:hAnsi="Times New Roman" w:cs="Times New Roman"/>
          <w:b/>
          <w:sz w:val="24"/>
          <w:szCs w:val="24"/>
        </w:rPr>
      </w:pPr>
      <w:r w:rsidRPr="001A7278">
        <w:rPr>
          <w:rFonts w:ascii="Times New Roman" w:eastAsia="Times New Roman" w:hAnsi="Times New Roman" w:cs="Times New Roman"/>
          <w:b/>
          <w:sz w:val="24"/>
          <w:szCs w:val="24"/>
        </w:rPr>
        <w:t>V. Ресурсное обеспечение реализации муниципальной программы</w:t>
      </w:r>
    </w:p>
    <w:p w:rsidR="008E7035" w:rsidRPr="001A7278" w:rsidRDefault="008E7035" w:rsidP="003A2A31">
      <w:pPr>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Исполнители программных мероприятий определяются путем проведения торгов в порядке, установленном законодательством.</w:t>
      </w:r>
    </w:p>
    <w:p w:rsidR="008E7035" w:rsidRPr="001A7278" w:rsidRDefault="008E7035" w:rsidP="003A2A31">
      <w:pPr>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Координация хода выполнения программы, в том числе определение перечней объектов, на выполнение которых планируется выделение денежных средств, осуществляется администрацией Хасанского муниципального округа.</w:t>
      </w:r>
    </w:p>
    <w:p w:rsidR="008E7035" w:rsidRPr="001A7278" w:rsidRDefault="008E7035" w:rsidP="003A2A31">
      <w:pPr>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Ресурсное обеспечение реализации муниципальной программы за счет средств бюджета Хасанского муниципального округа по мероприятиям, а также по годам реализации муниципальной программы приведено в приложении № 3 к муниципальной программе.</w:t>
      </w:r>
    </w:p>
    <w:p w:rsidR="007A6763" w:rsidRPr="001A7278" w:rsidRDefault="007A6763" w:rsidP="003A2A31">
      <w:pPr>
        <w:spacing w:after="0"/>
        <w:ind w:firstLine="851"/>
        <w:jc w:val="center"/>
        <w:rPr>
          <w:rFonts w:ascii="Times New Roman" w:eastAsia="Times New Roman" w:hAnsi="Times New Roman" w:cs="Times New Roman"/>
          <w:b/>
          <w:sz w:val="24"/>
          <w:szCs w:val="24"/>
        </w:rPr>
      </w:pPr>
      <w:r w:rsidRPr="001A7278">
        <w:rPr>
          <w:rFonts w:ascii="Times New Roman" w:eastAsia="Times New Roman" w:hAnsi="Times New Roman" w:cs="Times New Roman"/>
          <w:b/>
          <w:sz w:val="24"/>
          <w:szCs w:val="24"/>
          <w:lang w:val="en-US"/>
        </w:rPr>
        <w:t>VI</w:t>
      </w:r>
      <w:r w:rsidRPr="001A7278">
        <w:rPr>
          <w:rFonts w:ascii="Times New Roman" w:eastAsia="Times New Roman" w:hAnsi="Times New Roman" w:cs="Times New Roman"/>
          <w:b/>
          <w:sz w:val="24"/>
          <w:szCs w:val="24"/>
        </w:rPr>
        <w:t>. Основные меры правового регулирования в соответствующей сфере, направленные на достижение цели и (или) конечных результатов Программы</w:t>
      </w:r>
    </w:p>
    <w:p w:rsidR="00E06D48" w:rsidRPr="001A7278" w:rsidRDefault="00E06D48" w:rsidP="003A2A31">
      <w:pPr>
        <w:spacing w:after="0"/>
        <w:ind w:firstLine="851"/>
        <w:jc w:val="center"/>
        <w:rPr>
          <w:rFonts w:ascii="Times New Roman" w:eastAsia="Times New Roman" w:hAnsi="Times New Roman" w:cs="Times New Roman"/>
          <w:b/>
          <w:sz w:val="24"/>
          <w:szCs w:val="24"/>
        </w:rPr>
      </w:pPr>
    </w:p>
    <w:p w:rsidR="008E7035" w:rsidRPr="001A7278" w:rsidRDefault="008E7035" w:rsidP="003A2A31">
      <w:pPr>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 Федеральный закон от 6 октября 2003 № 131-ФЗ «Об общих принципах организации местного самоуправления в Российской Федерации»;</w:t>
      </w:r>
    </w:p>
    <w:p w:rsidR="008E7035" w:rsidRPr="001A7278" w:rsidRDefault="008E7035" w:rsidP="003A2A31">
      <w:pPr>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 xml:space="preserve">- Федеральный закон от 07 декабря 2011 № 416-ФЗ «О водоснабжении и водоотведении»;  </w:t>
      </w:r>
    </w:p>
    <w:p w:rsidR="008E7035" w:rsidRPr="001A7278" w:rsidRDefault="00DC7D49" w:rsidP="003A2A31">
      <w:pPr>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 xml:space="preserve">- </w:t>
      </w:r>
      <w:r w:rsidR="008E7035" w:rsidRPr="001A7278">
        <w:rPr>
          <w:rFonts w:ascii="Times New Roman" w:eastAsia="Times New Roman" w:hAnsi="Times New Roman" w:cs="Times New Roman"/>
          <w:sz w:val="24"/>
          <w:szCs w:val="24"/>
        </w:rPr>
        <w:t>Федеральный закон от 30 марта 1999 № 52-ФЗ «О санитарно-эпидемиологическом благополучии населения».</w:t>
      </w:r>
    </w:p>
    <w:p w:rsidR="00383713" w:rsidRPr="001A7278" w:rsidRDefault="008B1246" w:rsidP="003A2A31">
      <w:pPr>
        <w:ind w:firstLine="851"/>
        <w:jc w:val="center"/>
        <w:rPr>
          <w:rFonts w:ascii="Times New Roman" w:eastAsia="Times New Roman" w:hAnsi="Times New Roman" w:cs="Times New Roman"/>
          <w:b/>
          <w:color w:val="000000"/>
          <w:sz w:val="24"/>
          <w:szCs w:val="24"/>
        </w:rPr>
      </w:pPr>
      <w:r w:rsidRPr="001A7278">
        <w:rPr>
          <w:rFonts w:ascii="Times New Roman" w:eastAsia="Times New Roman" w:hAnsi="Times New Roman" w:cs="Times New Roman"/>
          <w:b/>
          <w:color w:val="000000"/>
          <w:sz w:val="24"/>
          <w:szCs w:val="24"/>
        </w:rPr>
        <w:t>V</w:t>
      </w:r>
      <w:r w:rsidR="007A6763" w:rsidRPr="001A7278">
        <w:rPr>
          <w:rFonts w:ascii="Times New Roman" w:eastAsia="Times New Roman" w:hAnsi="Times New Roman" w:cs="Times New Roman"/>
          <w:b/>
          <w:color w:val="000000"/>
          <w:sz w:val="24"/>
          <w:szCs w:val="24"/>
        </w:rPr>
        <w:t>II</w:t>
      </w:r>
      <w:r w:rsidRPr="001A7278">
        <w:rPr>
          <w:rFonts w:ascii="Times New Roman" w:eastAsia="Times New Roman" w:hAnsi="Times New Roman" w:cs="Times New Roman"/>
          <w:b/>
          <w:color w:val="000000"/>
          <w:sz w:val="24"/>
          <w:szCs w:val="24"/>
        </w:rPr>
        <w:t>.</w:t>
      </w:r>
      <w:r w:rsidR="00A42F3E" w:rsidRPr="001A7278">
        <w:rPr>
          <w:rFonts w:ascii="Times New Roman" w:eastAsia="Times New Roman" w:hAnsi="Times New Roman" w:cs="Times New Roman"/>
          <w:b/>
          <w:color w:val="000000"/>
          <w:sz w:val="24"/>
          <w:szCs w:val="24"/>
        </w:rPr>
        <w:t xml:space="preserve"> </w:t>
      </w:r>
      <w:r w:rsidR="001016F9" w:rsidRPr="001A7278">
        <w:rPr>
          <w:rFonts w:ascii="Times New Roman" w:eastAsia="Times New Roman" w:hAnsi="Times New Roman" w:cs="Times New Roman"/>
          <w:b/>
          <w:color w:val="000000"/>
          <w:sz w:val="24"/>
          <w:szCs w:val="24"/>
        </w:rPr>
        <w:t>Механизм реализации</w:t>
      </w:r>
      <w:r w:rsidR="00855111" w:rsidRPr="001A7278">
        <w:rPr>
          <w:rFonts w:ascii="Times New Roman" w:eastAsia="Times New Roman" w:hAnsi="Times New Roman" w:cs="Times New Roman"/>
          <w:b/>
          <w:color w:val="000000"/>
          <w:sz w:val="24"/>
          <w:szCs w:val="24"/>
        </w:rPr>
        <w:t xml:space="preserve"> муниципальной п</w:t>
      </w:r>
      <w:r w:rsidR="001016F9" w:rsidRPr="001A7278">
        <w:rPr>
          <w:rFonts w:ascii="Times New Roman" w:eastAsia="Times New Roman" w:hAnsi="Times New Roman" w:cs="Times New Roman"/>
          <w:b/>
          <w:color w:val="000000"/>
          <w:sz w:val="24"/>
          <w:szCs w:val="24"/>
        </w:rPr>
        <w:t>рограммы</w:t>
      </w:r>
    </w:p>
    <w:p w:rsidR="008E7035" w:rsidRPr="001A7278" w:rsidRDefault="008E7035" w:rsidP="003A2A31">
      <w:pPr>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7.1 Реализац</w:t>
      </w:r>
      <w:r w:rsidR="00CC4879" w:rsidRPr="001A7278">
        <w:rPr>
          <w:rFonts w:ascii="Times New Roman" w:eastAsia="Times New Roman" w:hAnsi="Times New Roman" w:cs="Times New Roman"/>
          <w:sz w:val="24"/>
          <w:szCs w:val="24"/>
        </w:rPr>
        <w:t>ия мероприятий программы на 202</w:t>
      </w:r>
      <w:r w:rsidR="00791128" w:rsidRPr="001A7278">
        <w:rPr>
          <w:rFonts w:ascii="Times New Roman" w:eastAsia="Times New Roman" w:hAnsi="Times New Roman" w:cs="Times New Roman"/>
          <w:sz w:val="24"/>
          <w:szCs w:val="24"/>
        </w:rPr>
        <w:t>3</w:t>
      </w:r>
      <w:r w:rsidRPr="001A7278">
        <w:rPr>
          <w:rFonts w:ascii="Times New Roman" w:eastAsia="Times New Roman" w:hAnsi="Times New Roman" w:cs="Times New Roman"/>
          <w:sz w:val="24"/>
          <w:szCs w:val="24"/>
        </w:rPr>
        <w:t>-202</w:t>
      </w:r>
      <w:r w:rsidR="00791128" w:rsidRPr="001A7278">
        <w:rPr>
          <w:rFonts w:ascii="Times New Roman" w:eastAsia="Times New Roman" w:hAnsi="Times New Roman" w:cs="Times New Roman"/>
          <w:sz w:val="24"/>
          <w:szCs w:val="24"/>
        </w:rPr>
        <w:t>7</w:t>
      </w:r>
      <w:r w:rsidRPr="001A7278">
        <w:rPr>
          <w:rFonts w:ascii="Times New Roman" w:eastAsia="Times New Roman" w:hAnsi="Times New Roman" w:cs="Times New Roman"/>
          <w:sz w:val="24"/>
          <w:szCs w:val="24"/>
        </w:rPr>
        <w:t xml:space="preserve"> годы обеспечивается за счет субсидий из федерального, краевого бюджета, средств бюджета Хасанского муниципального округа. Финансовое управление администрации Хасанского муниципального округа предусматривает при формировании бюджета ресурсы в объеме, необходимом на выполнение мероприятий программы, с учетом софинансирования мероприятий из краевого и/или федерального бюджета.</w:t>
      </w:r>
    </w:p>
    <w:p w:rsidR="008E7035" w:rsidRPr="001A7278" w:rsidRDefault="00DC7D49" w:rsidP="003A2A31">
      <w:pPr>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lastRenderedPageBreak/>
        <w:t xml:space="preserve">   </w:t>
      </w:r>
      <w:r w:rsidR="008E7035" w:rsidRPr="001A7278">
        <w:rPr>
          <w:rFonts w:ascii="Times New Roman" w:eastAsia="Times New Roman" w:hAnsi="Times New Roman" w:cs="Times New Roman"/>
          <w:sz w:val="24"/>
          <w:szCs w:val="24"/>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8E7035" w:rsidRPr="001A7278" w:rsidRDefault="008E7035" w:rsidP="003A2A31">
      <w:pPr>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7.2   Реализация мероприятий Программы осуществляется посредством:</w:t>
      </w:r>
    </w:p>
    <w:p w:rsidR="008E7035" w:rsidRPr="001A7278" w:rsidRDefault="008E7035" w:rsidP="003A2A31">
      <w:pPr>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 Составления проектно-сметной документации на выполнение работ по мероприятиям Программы;</w:t>
      </w:r>
    </w:p>
    <w:p w:rsidR="008E7035" w:rsidRPr="001A7278" w:rsidRDefault="008E7035" w:rsidP="003A2A31">
      <w:pPr>
        <w:ind w:firstLine="567"/>
        <w:jc w:val="both"/>
        <w:rPr>
          <w:rFonts w:ascii="Times New Roman" w:eastAsia="Times New Roman" w:hAnsi="Times New Roman" w:cs="Times New Roman"/>
          <w:sz w:val="24"/>
          <w:szCs w:val="24"/>
        </w:rPr>
      </w:pPr>
      <w:r w:rsidRPr="001A7278">
        <w:rPr>
          <w:rFonts w:ascii="Times New Roman" w:eastAsia="Times New Roman" w:hAnsi="Times New Roman" w:cs="Times New Roman"/>
          <w:sz w:val="24"/>
          <w:szCs w:val="24"/>
        </w:rPr>
        <w:t>-   Реализация мероприятий в части осуществления закупок товаров, работ, услуг осуществляется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A2A31" w:rsidRDefault="009A196A" w:rsidP="00D64754">
      <w:pPr>
        <w:spacing w:after="0" w:line="240" w:lineRule="auto"/>
        <w:ind w:firstLine="709"/>
        <w:jc w:val="center"/>
        <w:rPr>
          <w:rFonts w:ascii="Times New Roman" w:eastAsia="Times New Roman" w:hAnsi="Times New Roman" w:cs="Times New Roman"/>
          <w:shd w:val="clear" w:color="auto" w:fill="FFFFFF"/>
        </w:rPr>
      </w:pPr>
      <w:r w:rsidRPr="00CA1819">
        <w:rPr>
          <w:rFonts w:ascii="Times New Roman" w:eastAsia="Times New Roman" w:hAnsi="Times New Roman" w:cs="Times New Roman"/>
          <w:shd w:val="clear" w:color="auto" w:fill="FFFFFF"/>
        </w:rPr>
        <w:t xml:space="preserve">                       </w:t>
      </w: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7D09EA" w:rsidRDefault="007D09EA"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p w:rsidR="003A2A31" w:rsidRDefault="003A2A31" w:rsidP="00D64754">
      <w:pPr>
        <w:spacing w:after="0" w:line="240" w:lineRule="auto"/>
        <w:ind w:firstLine="709"/>
        <w:jc w:val="center"/>
        <w:rPr>
          <w:rFonts w:ascii="Times New Roman" w:eastAsia="Times New Roman" w:hAnsi="Times New Roman" w:cs="Times New Roman"/>
          <w:shd w:val="clear" w:color="auto" w:fill="FFFFFF"/>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834"/>
        <w:gridCol w:w="3963"/>
      </w:tblGrid>
      <w:tr w:rsidR="00A72D66" w:rsidRPr="00373E91" w:rsidTr="00A72D66">
        <w:tc>
          <w:tcPr>
            <w:tcW w:w="3398" w:type="dxa"/>
          </w:tcPr>
          <w:p w:rsidR="00A72D66" w:rsidRPr="00373E91" w:rsidRDefault="007A6763" w:rsidP="00A72D66">
            <w:pPr>
              <w:jc w:val="both"/>
              <w:rPr>
                <w:rFonts w:ascii="Times New Roman" w:eastAsia="Times New Roman" w:hAnsi="Times New Roman" w:cs="Times New Roman"/>
                <w:sz w:val="24"/>
                <w:szCs w:val="24"/>
                <w:shd w:val="clear" w:color="auto" w:fill="FFFFFF"/>
              </w:rPr>
            </w:pPr>
            <w:r w:rsidRPr="00373E91">
              <w:rPr>
                <w:rFonts w:ascii="Times New Roman" w:eastAsia="Times New Roman" w:hAnsi="Times New Roman" w:cs="Times New Roman"/>
                <w:sz w:val="24"/>
                <w:szCs w:val="24"/>
                <w:shd w:val="clear" w:color="auto" w:fill="FFFFFF"/>
              </w:rPr>
              <w:lastRenderedPageBreak/>
              <w:t xml:space="preserve"> </w:t>
            </w:r>
          </w:p>
        </w:tc>
        <w:tc>
          <w:tcPr>
            <w:tcW w:w="2834" w:type="dxa"/>
          </w:tcPr>
          <w:p w:rsidR="00A72D66" w:rsidRPr="00373E91" w:rsidRDefault="00A72D66" w:rsidP="00A72D66">
            <w:pPr>
              <w:jc w:val="both"/>
              <w:rPr>
                <w:rFonts w:ascii="Times New Roman" w:eastAsia="Times New Roman" w:hAnsi="Times New Roman" w:cs="Times New Roman"/>
                <w:sz w:val="24"/>
                <w:szCs w:val="24"/>
                <w:shd w:val="clear" w:color="auto" w:fill="FFFFFF"/>
              </w:rPr>
            </w:pPr>
          </w:p>
        </w:tc>
        <w:tc>
          <w:tcPr>
            <w:tcW w:w="3963" w:type="dxa"/>
          </w:tcPr>
          <w:p w:rsidR="00A72D66" w:rsidRPr="00373E91" w:rsidRDefault="00A72D66" w:rsidP="00A72D66">
            <w:pPr>
              <w:jc w:val="both"/>
              <w:rPr>
                <w:rFonts w:ascii="Times New Roman" w:eastAsia="Times New Roman" w:hAnsi="Times New Roman" w:cs="Times New Roman"/>
                <w:sz w:val="24"/>
                <w:szCs w:val="24"/>
                <w:shd w:val="clear" w:color="auto" w:fill="FFFFFF"/>
              </w:rPr>
            </w:pPr>
            <w:r w:rsidRPr="00373E91">
              <w:rPr>
                <w:rFonts w:ascii="Times New Roman" w:eastAsia="Times New Roman" w:hAnsi="Times New Roman" w:cs="Times New Roman"/>
                <w:sz w:val="24"/>
                <w:szCs w:val="24"/>
                <w:shd w:val="clear" w:color="auto" w:fill="FFFFFF"/>
              </w:rPr>
              <w:t xml:space="preserve">Приложение </w:t>
            </w:r>
            <w:r w:rsidRPr="00373E91">
              <w:rPr>
                <w:rFonts w:ascii="Times New Roman" w:eastAsia="Segoe UI Symbol" w:hAnsi="Times New Roman" w:cs="Times New Roman"/>
                <w:sz w:val="24"/>
                <w:szCs w:val="24"/>
                <w:shd w:val="clear" w:color="auto" w:fill="FFFFFF"/>
              </w:rPr>
              <w:t xml:space="preserve">№ </w:t>
            </w:r>
            <w:r w:rsidRPr="00373E91">
              <w:rPr>
                <w:rFonts w:ascii="Times New Roman" w:eastAsia="Times New Roman" w:hAnsi="Times New Roman" w:cs="Times New Roman"/>
                <w:sz w:val="24"/>
                <w:szCs w:val="24"/>
                <w:shd w:val="clear" w:color="auto" w:fill="FFFFFF"/>
              </w:rPr>
              <w:t>1</w:t>
            </w:r>
          </w:p>
        </w:tc>
      </w:tr>
      <w:tr w:rsidR="00A72D66" w:rsidRPr="00373E91" w:rsidTr="00A72D66">
        <w:tc>
          <w:tcPr>
            <w:tcW w:w="3398" w:type="dxa"/>
          </w:tcPr>
          <w:p w:rsidR="00A72D66" w:rsidRPr="00373E91" w:rsidRDefault="00A72D66" w:rsidP="00A72D66">
            <w:pPr>
              <w:jc w:val="both"/>
              <w:rPr>
                <w:rFonts w:ascii="Times New Roman" w:eastAsia="Times New Roman" w:hAnsi="Times New Roman" w:cs="Times New Roman"/>
                <w:sz w:val="24"/>
                <w:szCs w:val="24"/>
                <w:shd w:val="clear" w:color="auto" w:fill="FFFFFF"/>
              </w:rPr>
            </w:pPr>
          </w:p>
        </w:tc>
        <w:tc>
          <w:tcPr>
            <w:tcW w:w="2834" w:type="dxa"/>
          </w:tcPr>
          <w:p w:rsidR="00A72D66" w:rsidRPr="00373E91" w:rsidRDefault="00A72D66" w:rsidP="00A72D66">
            <w:pPr>
              <w:jc w:val="both"/>
              <w:rPr>
                <w:rFonts w:ascii="Times New Roman" w:eastAsia="Times New Roman" w:hAnsi="Times New Roman" w:cs="Times New Roman"/>
                <w:sz w:val="24"/>
                <w:szCs w:val="24"/>
                <w:shd w:val="clear" w:color="auto" w:fill="FFFFFF"/>
              </w:rPr>
            </w:pPr>
          </w:p>
        </w:tc>
        <w:tc>
          <w:tcPr>
            <w:tcW w:w="3963" w:type="dxa"/>
          </w:tcPr>
          <w:p w:rsidR="00A72D66" w:rsidRPr="00373E91" w:rsidRDefault="00A72D66" w:rsidP="00A72D66">
            <w:pPr>
              <w:jc w:val="both"/>
              <w:rPr>
                <w:rFonts w:ascii="Times New Roman" w:eastAsia="Times New Roman" w:hAnsi="Times New Roman" w:cs="Times New Roman"/>
                <w:sz w:val="24"/>
                <w:szCs w:val="24"/>
                <w:shd w:val="clear" w:color="auto" w:fill="FFFFFF"/>
              </w:rPr>
            </w:pPr>
            <w:r w:rsidRPr="00373E91">
              <w:rPr>
                <w:rFonts w:ascii="Times New Roman" w:eastAsia="Times New Roman" w:hAnsi="Times New Roman" w:cs="Times New Roman"/>
                <w:sz w:val="24"/>
                <w:szCs w:val="24"/>
              </w:rPr>
              <w:t>к муниципальной программе</w:t>
            </w:r>
          </w:p>
        </w:tc>
      </w:tr>
      <w:tr w:rsidR="00A72D66" w:rsidRPr="00373E91" w:rsidTr="00A72D66">
        <w:tc>
          <w:tcPr>
            <w:tcW w:w="3398" w:type="dxa"/>
          </w:tcPr>
          <w:p w:rsidR="00A72D66" w:rsidRPr="00373E91" w:rsidRDefault="00A72D66" w:rsidP="00A72D66">
            <w:pPr>
              <w:jc w:val="both"/>
              <w:rPr>
                <w:rFonts w:ascii="Times New Roman" w:eastAsia="Times New Roman" w:hAnsi="Times New Roman" w:cs="Times New Roman"/>
                <w:sz w:val="24"/>
                <w:szCs w:val="24"/>
                <w:shd w:val="clear" w:color="auto" w:fill="FFFFFF"/>
              </w:rPr>
            </w:pPr>
          </w:p>
        </w:tc>
        <w:tc>
          <w:tcPr>
            <w:tcW w:w="2834" w:type="dxa"/>
          </w:tcPr>
          <w:p w:rsidR="00A72D66" w:rsidRPr="00373E91" w:rsidRDefault="00A72D66" w:rsidP="00A72D66">
            <w:pPr>
              <w:jc w:val="both"/>
              <w:rPr>
                <w:rFonts w:ascii="Times New Roman" w:eastAsia="Times New Roman" w:hAnsi="Times New Roman" w:cs="Times New Roman"/>
                <w:sz w:val="24"/>
                <w:szCs w:val="24"/>
                <w:shd w:val="clear" w:color="auto" w:fill="FFFFFF"/>
              </w:rPr>
            </w:pPr>
          </w:p>
        </w:tc>
        <w:tc>
          <w:tcPr>
            <w:tcW w:w="3963" w:type="dxa"/>
          </w:tcPr>
          <w:p w:rsidR="00A72D66" w:rsidRPr="00373E91" w:rsidRDefault="00A72D66" w:rsidP="00A72D66">
            <w:pPr>
              <w:jc w:val="both"/>
              <w:rPr>
                <w:rFonts w:ascii="Times New Roman" w:eastAsia="Times New Roman" w:hAnsi="Times New Roman" w:cs="Times New Roman"/>
                <w:sz w:val="24"/>
                <w:szCs w:val="24"/>
                <w:shd w:val="clear" w:color="auto" w:fill="FFFFFF"/>
              </w:rPr>
            </w:pPr>
            <w:r w:rsidRPr="00373E91">
              <w:rPr>
                <w:rFonts w:ascii="Times New Roman" w:eastAsia="Times New Roman" w:hAnsi="Times New Roman" w:cs="Times New Roman"/>
                <w:sz w:val="24"/>
                <w:szCs w:val="24"/>
              </w:rPr>
              <w:t>«Повышение качества водоснабжения и водоотведения на территории Хасанского муниципального округа»</w:t>
            </w:r>
          </w:p>
        </w:tc>
      </w:tr>
      <w:tr w:rsidR="00A72D66" w:rsidRPr="00373E91" w:rsidTr="00A72D66">
        <w:tc>
          <w:tcPr>
            <w:tcW w:w="3398" w:type="dxa"/>
          </w:tcPr>
          <w:p w:rsidR="00A72D66" w:rsidRPr="00373E91" w:rsidRDefault="00A72D66" w:rsidP="00A72D66">
            <w:pPr>
              <w:jc w:val="both"/>
              <w:rPr>
                <w:rFonts w:ascii="Times New Roman" w:eastAsia="Times New Roman" w:hAnsi="Times New Roman" w:cs="Times New Roman"/>
                <w:sz w:val="24"/>
                <w:szCs w:val="24"/>
                <w:shd w:val="clear" w:color="auto" w:fill="FFFFFF"/>
              </w:rPr>
            </w:pPr>
          </w:p>
        </w:tc>
        <w:tc>
          <w:tcPr>
            <w:tcW w:w="2834" w:type="dxa"/>
          </w:tcPr>
          <w:p w:rsidR="00A72D66" w:rsidRPr="00373E91" w:rsidRDefault="00A72D66" w:rsidP="00A72D66">
            <w:pPr>
              <w:jc w:val="both"/>
              <w:rPr>
                <w:rFonts w:ascii="Times New Roman" w:eastAsia="Times New Roman" w:hAnsi="Times New Roman" w:cs="Times New Roman"/>
                <w:sz w:val="24"/>
                <w:szCs w:val="24"/>
                <w:shd w:val="clear" w:color="auto" w:fill="FFFFFF"/>
              </w:rPr>
            </w:pPr>
          </w:p>
        </w:tc>
        <w:tc>
          <w:tcPr>
            <w:tcW w:w="3963" w:type="dxa"/>
          </w:tcPr>
          <w:p w:rsidR="00A72D66" w:rsidRPr="00373E91" w:rsidRDefault="00A72D66" w:rsidP="00A72D66">
            <w:pPr>
              <w:jc w:val="both"/>
              <w:rPr>
                <w:rFonts w:ascii="Times New Roman" w:eastAsia="Times New Roman" w:hAnsi="Times New Roman" w:cs="Times New Roman"/>
                <w:sz w:val="24"/>
                <w:szCs w:val="24"/>
                <w:shd w:val="clear" w:color="auto" w:fill="FFFFFF"/>
              </w:rPr>
            </w:pPr>
          </w:p>
        </w:tc>
      </w:tr>
    </w:tbl>
    <w:p w:rsidR="00DE3155" w:rsidRPr="00373E91" w:rsidRDefault="00F171BA" w:rsidP="00A72D66">
      <w:pPr>
        <w:spacing w:after="0" w:line="240" w:lineRule="auto"/>
        <w:ind w:firstLine="709"/>
        <w:jc w:val="both"/>
        <w:rPr>
          <w:rFonts w:ascii="Times New Roman" w:eastAsia="Times New Roman" w:hAnsi="Times New Roman" w:cs="Times New Roman"/>
          <w:sz w:val="24"/>
          <w:szCs w:val="24"/>
          <w:shd w:val="clear" w:color="auto" w:fill="FFFFFF"/>
        </w:rPr>
      </w:pPr>
      <w:r w:rsidRPr="00373E91">
        <w:rPr>
          <w:rFonts w:ascii="Times New Roman" w:eastAsia="Times New Roman" w:hAnsi="Times New Roman" w:cs="Times New Roman"/>
          <w:sz w:val="24"/>
          <w:szCs w:val="24"/>
          <w:shd w:val="clear" w:color="auto" w:fill="FFFFFF"/>
        </w:rPr>
        <w:t xml:space="preserve">      </w:t>
      </w:r>
      <w:r w:rsidR="00CA1819" w:rsidRPr="00373E91">
        <w:rPr>
          <w:rFonts w:ascii="Times New Roman" w:eastAsia="Times New Roman" w:hAnsi="Times New Roman" w:cs="Times New Roman"/>
          <w:sz w:val="24"/>
          <w:szCs w:val="24"/>
          <w:shd w:val="clear" w:color="auto" w:fill="FFFFFF"/>
        </w:rPr>
        <w:t xml:space="preserve">                                 </w:t>
      </w:r>
      <w:r w:rsidR="00DE3155" w:rsidRPr="00373E91">
        <w:rPr>
          <w:rFonts w:ascii="Times New Roman" w:eastAsia="Times New Roman" w:hAnsi="Times New Roman" w:cs="Times New Roman"/>
          <w:sz w:val="24"/>
          <w:szCs w:val="24"/>
          <w:shd w:val="clear" w:color="auto" w:fill="FFFFFF"/>
        </w:rPr>
        <w:t xml:space="preserve">      </w:t>
      </w:r>
    </w:p>
    <w:p w:rsidR="006E6605" w:rsidRPr="00373E91" w:rsidRDefault="006E6605" w:rsidP="00C844FD">
      <w:pPr>
        <w:autoSpaceDE w:val="0"/>
        <w:autoSpaceDN w:val="0"/>
        <w:adjustRightInd w:val="0"/>
        <w:spacing w:after="0" w:line="240" w:lineRule="auto"/>
        <w:outlineLvl w:val="0"/>
        <w:rPr>
          <w:rFonts w:ascii="Times New Roman" w:eastAsia="Times New Roman" w:hAnsi="Times New Roman" w:cs="Times New Roman"/>
          <w:b/>
          <w:sz w:val="24"/>
          <w:szCs w:val="24"/>
        </w:rPr>
      </w:pPr>
    </w:p>
    <w:p w:rsidR="00D64754" w:rsidRPr="00373E91" w:rsidRDefault="006E6605" w:rsidP="00236FF4">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373E91">
        <w:rPr>
          <w:rFonts w:ascii="Times New Roman" w:eastAsia="Times New Roman" w:hAnsi="Times New Roman" w:cs="Times New Roman"/>
          <w:b/>
          <w:sz w:val="24"/>
          <w:szCs w:val="24"/>
        </w:rPr>
        <w:t>«Повышение качества водоснабжения и водоотведения на территории Хасанско</w:t>
      </w:r>
      <w:r w:rsidR="00934CC1" w:rsidRPr="00373E91">
        <w:rPr>
          <w:rFonts w:ascii="Times New Roman" w:eastAsia="Times New Roman" w:hAnsi="Times New Roman" w:cs="Times New Roman"/>
          <w:b/>
          <w:sz w:val="24"/>
          <w:szCs w:val="24"/>
        </w:rPr>
        <w:t>го муниципального округа</w:t>
      </w:r>
      <w:r w:rsidRPr="00373E91">
        <w:rPr>
          <w:rFonts w:ascii="Times New Roman" w:eastAsia="Times New Roman" w:hAnsi="Times New Roman" w:cs="Times New Roman"/>
          <w:b/>
          <w:sz w:val="24"/>
          <w:szCs w:val="24"/>
        </w:rPr>
        <w:t>»</w:t>
      </w:r>
    </w:p>
    <w:p w:rsidR="006E6605" w:rsidRPr="00373E91" w:rsidRDefault="006E6605" w:rsidP="00236FF4">
      <w:pPr>
        <w:autoSpaceDE w:val="0"/>
        <w:autoSpaceDN w:val="0"/>
        <w:adjustRightInd w:val="0"/>
        <w:spacing w:after="0" w:line="240" w:lineRule="auto"/>
        <w:jc w:val="center"/>
        <w:outlineLvl w:val="0"/>
        <w:rPr>
          <w:rFonts w:ascii="Times New Roman" w:eastAsia="Times New Roman" w:hAnsi="Times New Roman" w:cs="Times New Roman"/>
          <w:b/>
          <w:sz w:val="24"/>
          <w:szCs w:val="24"/>
        </w:rPr>
      </w:pPr>
    </w:p>
    <w:tbl>
      <w:tblPr>
        <w:tblStyle w:val="aa"/>
        <w:tblW w:w="0" w:type="auto"/>
        <w:tblLook w:val="04A0" w:firstRow="1" w:lastRow="0" w:firstColumn="1" w:lastColumn="0" w:noHBand="0" w:noVBand="1"/>
      </w:tblPr>
      <w:tblGrid>
        <w:gridCol w:w="607"/>
        <w:gridCol w:w="2006"/>
        <w:gridCol w:w="980"/>
        <w:gridCol w:w="999"/>
        <w:gridCol w:w="1384"/>
        <w:gridCol w:w="756"/>
        <w:gridCol w:w="756"/>
        <w:gridCol w:w="756"/>
        <w:gridCol w:w="756"/>
        <w:gridCol w:w="756"/>
      </w:tblGrid>
      <w:tr w:rsidR="00E012D2" w:rsidRPr="00373E91" w:rsidTr="00E012D2">
        <w:tc>
          <w:tcPr>
            <w:tcW w:w="558" w:type="dxa"/>
            <w:vMerge w:val="restart"/>
          </w:tcPr>
          <w:p w:rsidR="00E012D2" w:rsidRPr="00373E91" w:rsidRDefault="00E012D2" w:rsidP="003A2A31">
            <w:pPr>
              <w:autoSpaceDE w:val="0"/>
              <w:autoSpaceDN w:val="0"/>
              <w:adjustRightInd w:val="0"/>
              <w:jc w:val="both"/>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 п/п/</w:t>
            </w:r>
          </w:p>
        </w:tc>
        <w:tc>
          <w:tcPr>
            <w:tcW w:w="1785" w:type="dxa"/>
            <w:vMerge w:val="restart"/>
          </w:tcPr>
          <w:p w:rsidR="00E012D2" w:rsidRPr="00373E91" w:rsidRDefault="00E012D2" w:rsidP="003A2A31">
            <w:pPr>
              <w:autoSpaceDE w:val="0"/>
              <w:autoSpaceDN w:val="0"/>
              <w:adjustRightInd w:val="0"/>
              <w:jc w:val="both"/>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Наименование показателя</w:t>
            </w:r>
          </w:p>
        </w:tc>
        <w:tc>
          <w:tcPr>
            <w:tcW w:w="885" w:type="dxa"/>
            <w:vMerge w:val="restart"/>
          </w:tcPr>
          <w:p w:rsidR="00E012D2" w:rsidRPr="00373E91" w:rsidRDefault="00E012D2" w:rsidP="003A2A31">
            <w:pPr>
              <w:autoSpaceDE w:val="0"/>
              <w:autoSpaceDN w:val="0"/>
              <w:adjustRightInd w:val="0"/>
              <w:jc w:val="both"/>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Ед.изм.</w:t>
            </w:r>
          </w:p>
        </w:tc>
        <w:tc>
          <w:tcPr>
            <w:tcW w:w="902" w:type="dxa"/>
            <w:vMerge w:val="restart"/>
          </w:tcPr>
          <w:p w:rsidR="00E012D2" w:rsidRPr="00373E91" w:rsidRDefault="00E012D2" w:rsidP="0035581A">
            <w:pPr>
              <w:autoSpaceDE w:val="0"/>
              <w:autoSpaceDN w:val="0"/>
              <w:adjustRightInd w:val="0"/>
              <w:jc w:val="both"/>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Срок реализа ции</w:t>
            </w:r>
          </w:p>
        </w:tc>
        <w:tc>
          <w:tcPr>
            <w:tcW w:w="1307" w:type="dxa"/>
            <w:vMerge w:val="restart"/>
          </w:tcPr>
          <w:p w:rsidR="00E012D2" w:rsidRPr="00373E91" w:rsidRDefault="00E012D2" w:rsidP="00A72D66">
            <w:pPr>
              <w:autoSpaceDE w:val="0"/>
              <w:autoSpaceDN w:val="0"/>
              <w:adjustRightInd w:val="0"/>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 xml:space="preserve">2022 </w:t>
            </w:r>
          </w:p>
          <w:p w:rsidR="00E012D2" w:rsidRPr="00373E91" w:rsidRDefault="00E012D2" w:rsidP="00E012D2">
            <w:pPr>
              <w:autoSpaceDE w:val="0"/>
              <w:autoSpaceDN w:val="0"/>
              <w:adjustRightInd w:val="0"/>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год, предшест-вующий году реализации</w:t>
            </w:r>
          </w:p>
        </w:tc>
        <w:tc>
          <w:tcPr>
            <w:tcW w:w="3450" w:type="dxa"/>
            <w:gridSpan w:val="5"/>
          </w:tcPr>
          <w:p w:rsidR="00E012D2" w:rsidRPr="00373E91" w:rsidRDefault="00E012D2" w:rsidP="00A72D66">
            <w:pPr>
              <w:autoSpaceDE w:val="0"/>
              <w:autoSpaceDN w:val="0"/>
              <w:adjustRightInd w:val="0"/>
              <w:jc w:val="center"/>
              <w:outlineLvl w:val="0"/>
              <w:rPr>
                <w:rFonts w:ascii="Times New Roman" w:eastAsia="Times New Roman" w:hAnsi="Times New Roman" w:cs="Times New Roman"/>
                <w:b/>
                <w:sz w:val="24"/>
                <w:szCs w:val="24"/>
              </w:rPr>
            </w:pPr>
            <w:r w:rsidRPr="00373E91">
              <w:rPr>
                <w:rFonts w:ascii="Times New Roman" w:eastAsia="Times New Roman" w:hAnsi="Times New Roman" w:cs="Times New Roman"/>
                <w:sz w:val="24"/>
                <w:szCs w:val="24"/>
              </w:rPr>
              <w:t>Значения показателей</w:t>
            </w:r>
          </w:p>
        </w:tc>
      </w:tr>
      <w:tr w:rsidR="00E012D2" w:rsidRPr="00373E91" w:rsidTr="00E012D2">
        <w:tc>
          <w:tcPr>
            <w:tcW w:w="558" w:type="dxa"/>
            <w:vMerge/>
          </w:tcPr>
          <w:p w:rsidR="00E012D2" w:rsidRPr="00373E91" w:rsidRDefault="00E012D2" w:rsidP="00A72D66">
            <w:pPr>
              <w:autoSpaceDE w:val="0"/>
              <w:autoSpaceDN w:val="0"/>
              <w:adjustRightInd w:val="0"/>
              <w:jc w:val="both"/>
              <w:outlineLvl w:val="0"/>
              <w:rPr>
                <w:rFonts w:ascii="Times New Roman" w:eastAsia="Times New Roman" w:hAnsi="Times New Roman" w:cs="Times New Roman"/>
                <w:b/>
                <w:sz w:val="24"/>
                <w:szCs w:val="24"/>
              </w:rPr>
            </w:pPr>
          </w:p>
        </w:tc>
        <w:tc>
          <w:tcPr>
            <w:tcW w:w="1785" w:type="dxa"/>
            <w:vMerge/>
          </w:tcPr>
          <w:p w:rsidR="00E012D2" w:rsidRPr="00373E91" w:rsidRDefault="00E012D2" w:rsidP="00A72D66">
            <w:pPr>
              <w:autoSpaceDE w:val="0"/>
              <w:autoSpaceDN w:val="0"/>
              <w:adjustRightInd w:val="0"/>
              <w:jc w:val="both"/>
              <w:outlineLvl w:val="0"/>
              <w:rPr>
                <w:rFonts w:ascii="Times New Roman" w:eastAsia="Times New Roman" w:hAnsi="Times New Roman" w:cs="Times New Roman"/>
                <w:b/>
                <w:sz w:val="24"/>
                <w:szCs w:val="24"/>
              </w:rPr>
            </w:pPr>
          </w:p>
        </w:tc>
        <w:tc>
          <w:tcPr>
            <w:tcW w:w="885" w:type="dxa"/>
            <w:vMerge/>
          </w:tcPr>
          <w:p w:rsidR="00E012D2" w:rsidRPr="00373E91" w:rsidRDefault="00E012D2" w:rsidP="00A72D66">
            <w:pPr>
              <w:autoSpaceDE w:val="0"/>
              <w:autoSpaceDN w:val="0"/>
              <w:adjustRightInd w:val="0"/>
              <w:jc w:val="both"/>
              <w:outlineLvl w:val="0"/>
              <w:rPr>
                <w:rFonts w:ascii="Times New Roman" w:eastAsia="Times New Roman" w:hAnsi="Times New Roman" w:cs="Times New Roman"/>
                <w:b/>
                <w:sz w:val="24"/>
                <w:szCs w:val="24"/>
              </w:rPr>
            </w:pPr>
          </w:p>
        </w:tc>
        <w:tc>
          <w:tcPr>
            <w:tcW w:w="902" w:type="dxa"/>
            <w:vMerge/>
          </w:tcPr>
          <w:p w:rsidR="00E012D2" w:rsidRPr="00373E91" w:rsidRDefault="00E012D2" w:rsidP="00A72D66">
            <w:pPr>
              <w:autoSpaceDE w:val="0"/>
              <w:autoSpaceDN w:val="0"/>
              <w:adjustRightInd w:val="0"/>
              <w:jc w:val="both"/>
              <w:outlineLvl w:val="0"/>
              <w:rPr>
                <w:rFonts w:ascii="Times New Roman" w:eastAsia="Times New Roman" w:hAnsi="Times New Roman" w:cs="Times New Roman"/>
                <w:b/>
                <w:sz w:val="24"/>
                <w:szCs w:val="24"/>
              </w:rPr>
            </w:pPr>
          </w:p>
        </w:tc>
        <w:tc>
          <w:tcPr>
            <w:tcW w:w="1307" w:type="dxa"/>
            <w:vMerge/>
          </w:tcPr>
          <w:p w:rsidR="00E012D2" w:rsidRPr="00373E91" w:rsidRDefault="00E012D2" w:rsidP="00A72D66">
            <w:pPr>
              <w:autoSpaceDE w:val="0"/>
              <w:autoSpaceDN w:val="0"/>
              <w:adjustRightInd w:val="0"/>
              <w:jc w:val="both"/>
              <w:outlineLvl w:val="0"/>
              <w:rPr>
                <w:rFonts w:ascii="Times New Roman" w:eastAsia="Times New Roman" w:hAnsi="Times New Roman" w:cs="Times New Roman"/>
                <w:b/>
                <w:sz w:val="24"/>
                <w:szCs w:val="24"/>
              </w:rPr>
            </w:pPr>
          </w:p>
        </w:tc>
        <w:tc>
          <w:tcPr>
            <w:tcW w:w="690" w:type="dxa"/>
          </w:tcPr>
          <w:p w:rsidR="00E012D2" w:rsidRPr="00373E91" w:rsidRDefault="00E012D2" w:rsidP="00A72D66">
            <w:pPr>
              <w:rPr>
                <w:rFonts w:ascii="Times New Roman" w:hAnsi="Times New Roman" w:cs="Times New Roman"/>
                <w:sz w:val="24"/>
                <w:szCs w:val="24"/>
              </w:rPr>
            </w:pPr>
            <w:r w:rsidRPr="00373E91">
              <w:rPr>
                <w:rFonts w:ascii="Times New Roman" w:eastAsia="Times New Roman" w:hAnsi="Times New Roman" w:cs="Times New Roman"/>
                <w:sz w:val="24"/>
                <w:szCs w:val="24"/>
              </w:rPr>
              <w:t>2023 год</w:t>
            </w:r>
          </w:p>
        </w:tc>
        <w:tc>
          <w:tcPr>
            <w:tcW w:w="690" w:type="dxa"/>
          </w:tcPr>
          <w:p w:rsidR="00E012D2" w:rsidRPr="00373E91" w:rsidRDefault="00E012D2" w:rsidP="00A72D66">
            <w:pPr>
              <w:rPr>
                <w:rFonts w:ascii="Times New Roman" w:hAnsi="Times New Roman" w:cs="Times New Roman"/>
                <w:sz w:val="24"/>
                <w:szCs w:val="24"/>
              </w:rPr>
            </w:pPr>
            <w:r w:rsidRPr="00373E91">
              <w:rPr>
                <w:rFonts w:ascii="Times New Roman" w:eastAsia="Times New Roman" w:hAnsi="Times New Roman" w:cs="Times New Roman"/>
                <w:sz w:val="24"/>
                <w:szCs w:val="24"/>
              </w:rPr>
              <w:t>2024 год</w:t>
            </w:r>
          </w:p>
        </w:tc>
        <w:tc>
          <w:tcPr>
            <w:tcW w:w="690" w:type="dxa"/>
          </w:tcPr>
          <w:p w:rsidR="00E012D2" w:rsidRPr="00373E91" w:rsidRDefault="00E012D2" w:rsidP="00A72D66">
            <w:pPr>
              <w:autoSpaceDE w:val="0"/>
              <w:autoSpaceDN w:val="0"/>
              <w:adjustRightInd w:val="0"/>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2025 год</w:t>
            </w:r>
          </w:p>
        </w:tc>
        <w:tc>
          <w:tcPr>
            <w:tcW w:w="690" w:type="dxa"/>
          </w:tcPr>
          <w:p w:rsidR="00E012D2" w:rsidRPr="00373E91" w:rsidRDefault="00E012D2" w:rsidP="00A72D66">
            <w:pPr>
              <w:autoSpaceDE w:val="0"/>
              <w:autoSpaceDN w:val="0"/>
              <w:adjustRightInd w:val="0"/>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2026 год</w:t>
            </w:r>
          </w:p>
        </w:tc>
        <w:tc>
          <w:tcPr>
            <w:tcW w:w="690" w:type="dxa"/>
          </w:tcPr>
          <w:p w:rsidR="00E012D2" w:rsidRPr="00373E91" w:rsidRDefault="00E012D2" w:rsidP="00B61904">
            <w:pPr>
              <w:autoSpaceDE w:val="0"/>
              <w:autoSpaceDN w:val="0"/>
              <w:adjustRightInd w:val="0"/>
              <w:jc w:val="both"/>
              <w:outlineLvl w:val="0"/>
              <w:rPr>
                <w:rFonts w:ascii="Times New Roman" w:eastAsia="Times New Roman" w:hAnsi="Times New Roman" w:cs="Times New Roman"/>
                <w:b/>
                <w:sz w:val="24"/>
                <w:szCs w:val="24"/>
              </w:rPr>
            </w:pPr>
            <w:r w:rsidRPr="00373E91">
              <w:rPr>
                <w:rFonts w:ascii="Times New Roman" w:eastAsia="Times New Roman" w:hAnsi="Times New Roman" w:cs="Times New Roman"/>
                <w:sz w:val="24"/>
                <w:szCs w:val="24"/>
              </w:rPr>
              <w:t>2027 год</w:t>
            </w:r>
          </w:p>
        </w:tc>
      </w:tr>
      <w:tr w:rsidR="00E012D2" w:rsidRPr="00373E91" w:rsidTr="00E012D2">
        <w:tc>
          <w:tcPr>
            <w:tcW w:w="558" w:type="dxa"/>
          </w:tcPr>
          <w:p w:rsidR="00E012D2" w:rsidRPr="00373E91" w:rsidRDefault="00E012D2" w:rsidP="00127FED">
            <w:pPr>
              <w:autoSpaceDE w:val="0"/>
              <w:autoSpaceDN w:val="0"/>
              <w:adjustRightInd w:val="0"/>
              <w:jc w:val="both"/>
              <w:outlineLvl w:val="0"/>
              <w:rPr>
                <w:rFonts w:ascii="Times New Roman" w:eastAsia="Times New Roman" w:hAnsi="Times New Roman" w:cs="Times New Roman"/>
                <w:b/>
                <w:sz w:val="24"/>
                <w:szCs w:val="24"/>
              </w:rPr>
            </w:pPr>
          </w:p>
        </w:tc>
        <w:tc>
          <w:tcPr>
            <w:tcW w:w="1785" w:type="dxa"/>
          </w:tcPr>
          <w:p w:rsidR="00E012D2" w:rsidRPr="00373E91" w:rsidRDefault="00E012D2" w:rsidP="00127FED">
            <w:pPr>
              <w:autoSpaceDE w:val="0"/>
              <w:autoSpaceDN w:val="0"/>
              <w:adjustRightInd w:val="0"/>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Протяженность уличной водопроводной, канализационной сети</w:t>
            </w:r>
          </w:p>
        </w:tc>
        <w:tc>
          <w:tcPr>
            <w:tcW w:w="885" w:type="dxa"/>
            <w:vAlign w:val="center"/>
          </w:tcPr>
          <w:p w:rsidR="00E012D2" w:rsidRPr="00373E91" w:rsidRDefault="00E012D2" w:rsidP="00127FED">
            <w:pPr>
              <w:widowControl w:val="0"/>
              <w:autoSpaceDE w:val="0"/>
              <w:autoSpaceDN w:val="0"/>
              <w:adjustRightInd w:val="0"/>
              <w:jc w:val="center"/>
              <w:rPr>
                <w:rFonts w:ascii="Times New Roman" w:eastAsia="Times New Roman" w:hAnsi="Times New Roman" w:cs="Times New Roman"/>
                <w:sz w:val="24"/>
                <w:szCs w:val="24"/>
                <w:highlight w:val="yellow"/>
              </w:rPr>
            </w:pPr>
            <w:r w:rsidRPr="00373E91">
              <w:rPr>
                <w:rFonts w:ascii="Times New Roman" w:eastAsia="Times New Roman" w:hAnsi="Times New Roman" w:cs="Times New Roman"/>
                <w:sz w:val="24"/>
                <w:szCs w:val="24"/>
              </w:rPr>
              <w:t>км</w:t>
            </w:r>
          </w:p>
        </w:tc>
        <w:tc>
          <w:tcPr>
            <w:tcW w:w="902" w:type="dxa"/>
            <w:vAlign w:val="center"/>
          </w:tcPr>
          <w:p w:rsidR="00E012D2" w:rsidRPr="00373E91" w:rsidRDefault="00E012D2" w:rsidP="00127FED">
            <w:pPr>
              <w:widowControl w:val="0"/>
              <w:autoSpaceDE w:val="0"/>
              <w:autoSpaceDN w:val="0"/>
              <w:adjustRightInd w:val="0"/>
              <w:spacing w:line="276" w:lineRule="auto"/>
              <w:jc w:val="center"/>
              <w:rPr>
                <w:rFonts w:ascii="Times New Roman" w:eastAsia="Times New Roman" w:hAnsi="Times New Roman" w:cs="Times New Roman"/>
                <w:sz w:val="24"/>
                <w:szCs w:val="24"/>
                <w:highlight w:val="yellow"/>
              </w:rPr>
            </w:pPr>
            <w:r w:rsidRPr="00373E91">
              <w:rPr>
                <w:rFonts w:ascii="Times New Roman" w:eastAsia="Times New Roman" w:hAnsi="Times New Roman" w:cs="Times New Roman"/>
                <w:sz w:val="24"/>
                <w:szCs w:val="24"/>
              </w:rPr>
              <w:t>2023-2027</w:t>
            </w:r>
          </w:p>
        </w:tc>
        <w:tc>
          <w:tcPr>
            <w:tcW w:w="1307" w:type="dxa"/>
          </w:tcPr>
          <w:p w:rsidR="00E012D2" w:rsidRPr="00373E91" w:rsidRDefault="00E012D2" w:rsidP="00127FED">
            <w:pPr>
              <w:rPr>
                <w:rFonts w:ascii="Times New Roman" w:eastAsia="Times New Roman" w:hAnsi="Times New Roman" w:cs="Times New Roman"/>
                <w:sz w:val="24"/>
                <w:szCs w:val="24"/>
              </w:rPr>
            </w:pPr>
          </w:p>
          <w:p w:rsidR="00E012D2" w:rsidRPr="00373E91" w:rsidRDefault="00E012D2" w:rsidP="00127FED">
            <w:pPr>
              <w:rPr>
                <w:rFonts w:ascii="Times New Roman" w:hAnsi="Times New Roman" w:cs="Times New Roman"/>
                <w:sz w:val="24"/>
                <w:szCs w:val="24"/>
              </w:rPr>
            </w:pPr>
            <w:r w:rsidRPr="00373E91">
              <w:rPr>
                <w:rFonts w:ascii="Times New Roman" w:eastAsia="Times New Roman" w:hAnsi="Times New Roman" w:cs="Times New Roman"/>
                <w:sz w:val="24"/>
                <w:szCs w:val="24"/>
              </w:rPr>
              <w:t>85,03</w:t>
            </w:r>
          </w:p>
        </w:tc>
        <w:tc>
          <w:tcPr>
            <w:tcW w:w="690" w:type="dxa"/>
          </w:tcPr>
          <w:p w:rsidR="00E012D2" w:rsidRPr="00373E91" w:rsidRDefault="00E012D2" w:rsidP="00127FED">
            <w:pPr>
              <w:rPr>
                <w:rFonts w:ascii="Times New Roman" w:eastAsia="Times New Roman" w:hAnsi="Times New Roman" w:cs="Times New Roman"/>
                <w:sz w:val="24"/>
                <w:szCs w:val="24"/>
              </w:rPr>
            </w:pPr>
          </w:p>
          <w:p w:rsidR="00E012D2" w:rsidRPr="00373E91" w:rsidRDefault="00E012D2" w:rsidP="00127FED">
            <w:pPr>
              <w:rPr>
                <w:rFonts w:ascii="Times New Roman" w:hAnsi="Times New Roman" w:cs="Times New Roman"/>
                <w:sz w:val="24"/>
                <w:szCs w:val="24"/>
              </w:rPr>
            </w:pPr>
            <w:r w:rsidRPr="00373E91">
              <w:rPr>
                <w:rFonts w:ascii="Times New Roman" w:eastAsia="Times New Roman" w:hAnsi="Times New Roman" w:cs="Times New Roman"/>
                <w:sz w:val="24"/>
                <w:szCs w:val="24"/>
              </w:rPr>
              <w:t>85,03</w:t>
            </w:r>
          </w:p>
        </w:tc>
        <w:tc>
          <w:tcPr>
            <w:tcW w:w="690" w:type="dxa"/>
          </w:tcPr>
          <w:p w:rsidR="00E012D2" w:rsidRPr="00373E91"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Pr="00373E91"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85,03</w:t>
            </w:r>
          </w:p>
        </w:tc>
        <w:tc>
          <w:tcPr>
            <w:tcW w:w="690" w:type="dxa"/>
          </w:tcPr>
          <w:p w:rsidR="00E012D2" w:rsidRPr="00373E91"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Pr="00373E91"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85,08</w:t>
            </w:r>
          </w:p>
        </w:tc>
        <w:tc>
          <w:tcPr>
            <w:tcW w:w="690" w:type="dxa"/>
          </w:tcPr>
          <w:p w:rsidR="00E012D2" w:rsidRPr="00373E91"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Pr="00373E91"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85,18</w:t>
            </w:r>
          </w:p>
        </w:tc>
        <w:tc>
          <w:tcPr>
            <w:tcW w:w="690" w:type="dxa"/>
          </w:tcPr>
          <w:p w:rsidR="00E012D2" w:rsidRPr="00373E91"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Pr="00373E91" w:rsidRDefault="00E012D2" w:rsidP="00127FED">
            <w:pPr>
              <w:autoSpaceDE w:val="0"/>
              <w:autoSpaceDN w:val="0"/>
              <w:adjustRightInd w:val="0"/>
              <w:spacing w:line="276" w:lineRule="auto"/>
              <w:jc w:val="center"/>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85,20</w:t>
            </w:r>
          </w:p>
        </w:tc>
      </w:tr>
      <w:tr w:rsidR="00E012D2" w:rsidRPr="00373E91" w:rsidTr="00E012D2">
        <w:tc>
          <w:tcPr>
            <w:tcW w:w="558" w:type="dxa"/>
          </w:tcPr>
          <w:p w:rsidR="00E012D2" w:rsidRPr="00373E91" w:rsidRDefault="00E012D2" w:rsidP="00B61904">
            <w:pPr>
              <w:autoSpaceDE w:val="0"/>
              <w:autoSpaceDN w:val="0"/>
              <w:adjustRightInd w:val="0"/>
              <w:jc w:val="both"/>
              <w:outlineLvl w:val="0"/>
              <w:rPr>
                <w:rFonts w:ascii="Times New Roman" w:eastAsia="Times New Roman" w:hAnsi="Times New Roman" w:cs="Times New Roman"/>
                <w:b/>
                <w:sz w:val="24"/>
                <w:szCs w:val="24"/>
              </w:rPr>
            </w:pPr>
          </w:p>
        </w:tc>
        <w:tc>
          <w:tcPr>
            <w:tcW w:w="1785" w:type="dxa"/>
          </w:tcPr>
          <w:p w:rsidR="00E012D2" w:rsidRPr="00373E91" w:rsidRDefault="00E012D2" w:rsidP="00B61904">
            <w:pPr>
              <w:autoSpaceDE w:val="0"/>
              <w:autoSpaceDN w:val="0"/>
              <w:adjustRightInd w:val="0"/>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Уровень износа коммунальной инфраструктуры</w:t>
            </w:r>
          </w:p>
        </w:tc>
        <w:tc>
          <w:tcPr>
            <w:tcW w:w="885" w:type="dxa"/>
            <w:vAlign w:val="center"/>
          </w:tcPr>
          <w:p w:rsidR="00E012D2" w:rsidRPr="00373E91" w:rsidRDefault="00E012D2" w:rsidP="00B61904">
            <w:pPr>
              <w:widowControl w:val="0"/>
              <w:autoSpaceDE w:val="0"/>
              <w:autoSpaceDN w:val="0"/>
              <w:adjustRightInd w:val="0"/>
              <w:jc w:val="center"/>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w:t>
            </w:r>
          </w:p>
        </w:tc>
        <w:tc>
          <w:tcPr>
            <w:tcW w:w="902" w:type="dxa"/>
            <w:vAlign w:val="center"/>
          </w:tcPr>
          <w:p w:rsidR="00E012D2" w:rsidRPr="00373E91" w:rsidRDefault="00E012D2" w:rsidP="00B61904">
            <w:pPr>
              <w:widowControl w:val="0"/>
              <w:autoSpaceDE w:val="0"/>
              <w:autoSpaceDN w:val="0"/>
              <w:adjustRightInd w:val="0"/>
              <w:spacing w:line="276" w:lineRule="auto"/>
              <w:jc w:val="center"/>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2023-2027</w:t>
            </w:r>
          </w:p>
        </w:tc>
        <w:tc>
          <w:tcPr>
            <w:tcW w:w="1307" w:type="dxa"/>
          </w:tcPr>
          <w:p w:rsidR="00E012D2" w:rsidRPr="00373E91" w:rsidRDefault="00E012D2" w:rsidP="00B61904">
            <w:pPr>
              <w:autoSpaceDE w:val="0"/>
              <w:autoSpaceDN w:val="0"/>
              <w:adjustRightInd w:val="0"/>
              <w:jc w:val="both"/>
              <w:outlineLvl w:val="0"/>
              <w:rPr>
                <w:rFonts w:ascii="Times New Roman" w:eastAsia="Times New Roman" w:hAnsi="Times New Roman" w:cs="Times New Roman"/>
                <w:sz w:val="24"/>
                <w:szCs w:val="24"/>
              </w:rPr>
            </w:pPr>
          </w:p>
          <w:p w:rsidR="00E012D2" w:rsidRPr="00373E91" w:rsidRDefault="00E012D2" w:rsidP="00B61904">
            <w:pPr>
              <w:autoSpaceDE w:val="0"/>
              <w:autoSpaceDN w:val="0"/>
              <w:adjustRightInd w:val="0"/>
              <w:jc w:val="both"/>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50</w:t>
            </w:r>
          </w:p>
        </w:tc>
        <w:tc>
          <w:tcPr>
            <w:tcW w:w="690" w:type="dxa"/>
          </w:tcPr>
          <w:p w:rsidR="00E012D2" w:rsidRPr="00373E91" w:rsidRDefault="00E012D2" w:rsidP="00B61904">
            <w:pPr>
              <w:autoSpaceDE w:val="0"/>
              <w:autoSpaceDN w:val="0"/>
              <w:adjustRightInd w:val="0"/>
              <w:jc w:val="both"/>
              <w:outlineLvl w:val="0"/>
              <w:rPr>
                <w:rFonts w:ascii="Times New Roman" w:eastAsia="Times New Roman" w:hAnsi="Times New Roman" w:cs="Times New Roman"/>
                <w:sz w:val="24"/>
                <w:szCs w:val="24"/>
              </w:rPr>
            </w:pPr>
          </w:p>
          <w:p w:rsidR="00E012D2" w:rsidRPr="00373E91" w:rsidRDefault="00E012D2" w:rsidP="00B61904">
            <w:pPr>
              <w:autoSpaceDE w:val="0"/>
              <w:autoSpaceDN w:val="0"/>
              <w:adjustRightInd w:val="0"/>
              <w:jc w:val="both"/>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50</w:t>
            </w:r>
          </w:p>
        </w:tc>
        <w:tc>
          <w:tcPr>
            <w:tcW w:w="690" w:type="dxa"/>
          </w:tcPr>
          <w:p w:rsidR="00E012D2" w:rsidRPr="00373E91" w:rsidRDefault="00E012D2"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Pr="00373E91" w:rsidRDefault="00E012D2"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4</w:t>
            </w:r>
            <w:r w:rsidR="005227DA" w:rsidRPr="00373E91">
              <w:rPr>
                <w:rFonts w:ascii="Times New Roman" w:eastAsia="Times New Roman" w:hAnsi="Times New Roman" w:cs="Times New Roman"/>
                <w:sz w:val="24"/>
                <w:szCs w:val="24"/>
              </w:rPr>
              <w:t>7</w:t>
            </w:r>
          </w:p>
        </w:tc>
        <w:tc>
          <w:tcPr>
            <w:tcW w:w="690" w:type="dxa"/>
          </w:tcPr>
          <w:p w:rsidR="00E012D2" w:rsidRPr="00373E91" w:rsidRDefault="00E012D2"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Pr="00373E91" w:rsidRDefault="00E012D2" w:rsidP="005227DA">
            <w:pPr>
              <w:autoSpaceDE w:val="0"/>
              <w:autoSpaceDN w:val="0"/>
              <w:adjustRightInd w:val="0"/>
              <w:spacing w:line="276" w:lineRule="auto"/>
              <w:jc w:val="center"/>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4</w:t>
            </w:r>
            <w:r w:rsidR="005227DA" w:rsidRPr="00373E91">
              <w:rPr>
                <w:rFonts w:ascii="Times New Roman" w:eastAsia="Times New Roman" w:hAnsi="Times New Roman" w:cs="Times New Roman"/>
                <w:sz w:val="24"/>
                <w:szCs w:val="24"/>
              </w:rPr>
              <w:t>5</w:t>
            </w:r>
          </w:p>
        </w:tc>
        <w:tc>
          <w:tcPr>
            <w:tcW w:w="690" w:type="dxa"/>
          </w:tcPr>
          <w:p w:rsidR="00E012D2" w:rsidRPr="00373E91" w:rsidRDefault="00E012D2"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Pr="00373E91" w:rsidRDefault="005227DA"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40</w:t>
            </w:r>
          </w:p>
        </w:tc>
        <w:tc>
          <w:tcPr>
            <w:tcW w:w="690" w:type="dxa"/>
          </w:tcPr>
          <w:p w:rsidR="00E012D2" w:rsidRPr="00373E91" w:rsidRDefault="00E012D2" w:rsidP="00B61904">
            <w:pPr>
              <w:autoSpaceDE w:val="0"/>
              <w:autoSpaceDN w:val="0"/>
              <w:adjustRightInd w:val="0"/>
              <w:spacing w:line="276" w:lineRule="auto"/>
              <w:jc w:val="center"/>
              <w:outlineLvl w:val="0"/>
              <w:rPr>
                <w:rFonts w:ascii="Times New Roman" w:eastAsia="Times New Roman" w:hAnsi="Times New Roman" w:cs="Times New Roman"/>
                <w:sz w:val="24"/>
                <w:szCs w:val="24"/>
              </w:rPr>
            </w:pPr>
          </w:p>
          <w:p w:rsidR="00E012D2" w:rsidRPr="00373E91" w:rsidRDefault="00E012D2" w:rsidP="005227DA">
            <w:pPr>
              <w:autoSpaceDE w:val="0"/>
              <w:autoSpaceDN w:val="0"/>
              <w:adjustRightInd w:val="0"/>
              <w:spacing w:line="276" w:lineRule="auto"/>
              <w:jc w:val="center"/>
              <w:outlineLvl w:val="0"/>
              <w:rPr>
                <w:rFonts w:ascii="Times New Roman" w:eastAsia="Times New Roman" w:hAnsi="Times New Roman" w:cs="Times New Roman"/>
                <w:sz w:val="24"/>
                <w:szCs w:val="24"/>
              </w:rPr>
            </w:pPr>
            <w:r w:rsidRPr="00373E91">
              <w:rPr>
                <w:rFonts w:ascii="Times New Roman" w:eastAsia="Times New Roman" w:hAnsi="Times New Roman" w:cs="Times New Roman"/>
                <w:sz w:val="24"/>
                <w:szCs w:val="24"/>
              </w:rPr>
              <w:t>3</w:t>
            </w:r>
            <w:r w:rsidR="005227DA" w:rsidRPr="00373E91">
              <w:rPr>
                <w:rFonts w:ascii="Times New Roman" w:eastAsia="Times New Roman" w:hAnsi="Times New Roman" w:cs="Times New Roman"/>
                <w:sz w:val="24"/>
                <w:szCs w:val="24"/>
              </w:rPr>
              <w:t>8</w:t>
            </w:r>
          </w:p>
        </w:tc>
      </w:tr>
    </w:tbl>
    <w:p w:rsidR="00791128" w:rsidRDefault="00791128" w:rsidP="003A2A31">
      <w:pPr>
        <w:autoSpaceDE w:val="0"/>
        <w:autoSpaceDN w:val="0"/>
        <w:adjustRightInd w:val="0"/>
        <w:spacing w:after="0" w:line="240" w:lineRule="auto"/>
        <w:jc w:val="both"/>
        <w:outlineLvl w:val="0"/>
        <w:rPr>
          <w:rFonts w:ascii="Times New Roman" w:eastAsia="Times New Roman" w:hAnsi="Times New Roman" w:cs="Times New Roman"/>
          <w:b/>
          <w:sz w:val="24"/>
          <w:szCs w:val="24"/>
        </w:rPr>
      </w:pPr>
    </w:p>
    <w:p w:rsidR="00791128" w:rsidRDefault="00791128" w:rsidP="00236FF4">
      <w:pPr>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6E6605" w:rsidRDefault="006E6605" w:rsidP="00C844FD">
      <w:pPr>
        <w:autoSpaceDE w:val="0"/>
        <w:autoSpaceDN w:val="0"/>
        <w:adjustRightInd w:val="0"/>
        <w:spacing w:after="0" w:line="240" w:lineRule="auto"/>
        <w:outlineLvl w:val="0"/>
        <w:rPr>
          <w:rFonts w:ascii="Times New Roman" w:eastAsia="Times New Roman" w:hAnsi="Times New Roman" w:cs="Times New Roman"/>
          <w:b/>
          <w:sz w:val="24"/>
          <w:szCs w:val="24"/>
        </w:rPr>
      </w:pPr>
    </w:p>
    <w:p w:rsidR="006E6605" w:rsidRPr="00D64754" w:rsidRDefault="006E6605" w:rsidP="00C844FD">
      <w:pPr>
        <w:autoSpaceDE w:val="0"/>
        <w:autoSpaceDN w:val="0"/>
        <w:adjustRightInd w:val="0"/>
        <w:spacing w:after="0" w:line="240" w:lineRule="auto"/>
        <w:outlineLvl w:val="0"/>
        <w:rPr>
          <w:rFonts w:ascii="Times New Roman" w:eastAsia="Times New Roman" w:hAnsi="Times New Roman" w:cs="Times New Roman"/>
          <w:sz w:val="24"/>
          <w:szCs w:val="24"/>
        </w:rPr>
        <w:sectPr w:rsidR="006E6605" w:rsidRPr="00D64754" w:rsidSect="003A2A31">
          <w:pgSz w:w="11906" w:h="16838"/>
          <w:pgMar w:top="851" w:right="567" w:bottom="1135" w:left="1134" w:header="0" w:footer="0" w:gutter="0"/>
          <w:cols w:space="708"/>
          <w:docGrid w:linePitch="360"/>
        </w:sectPr>
      </w:pPr>
    </w:p>
    <w:tbl>
      <w:tblPr>
        <w:tblW w:w="15304" w:type="dxa"/>
        <w:tblInd w:w="-106" w:type="dxa"/>
        <w:tblLook w:val="00A0" w:firstRow="1" w:lastRow="0" w:firstColumn="1" w:lastColumn="0" w:noHBand="0" w:noVBand="0"/>
      </w:tblPr>
      <w:tblGrid>
        <w:gridCol w:w="10300"/>
        <w:gridCol w:w="5004"/>
      </w:tblGrid>
      <w:tr w:rsidR="00B55ED6" w:rsidRPr="005B5261" w:rsidTr="00921FCD">
        <w:trPr>
          <w:trHeight w:val="2051"/>
        </w:trPr>
        <w:tc>
          <w:tcPr>
            <w:tcW w:w="10300" w:type="dxa"/>
          </w:tcPr>
          <w:p w:rsidR="00B55ED6" w:rsidRPr="005B5261" w:rsidRDefault="00B55ED6" w:rsidP="00D74C5D">
            <w:pPr>
              <w:spacing w:after="0" w:line="240" w:lineRule="auto"/>
              <w:rPr>
                <w:rFonts w:ascii="Times New Roman" w:eastAsia="Times New Roman" w:hAnsi="Times New Roman" w:cs="Times New Roman"/>
                <w:sz w:val="24"/>
                <w:szCs w:val="24"/>
              </w:rPr>
            </w:pPr>
          </w:p>
        </w:tc>
        <w:tc>
          <w:tcPr>
            <w:tcW w:w="5004" w:type="dxa"/>
          </w:tcPr>
          <w:p w:rsidR="00054B2E" w:rsidRPr="00600DE7" w:rsidRDefault="00B02EC3" w:rsidP="00DE3155">
            <w:pPr>
              <w:spacing w:after="0" w:line="240" w:lineRule="auto"/>
              <w:ind w:right="-107"/>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hd w:val="clear" w:color="auto" w:fill="FFFFFF"/>
              </w:rPr>
              <w:t xml:space="preserve">    </w:t>
            </w:r>
            <w:r w:rsidRPr="00600DE7">
              <w:rPr>
                <w:rFonts w:ascii="Times New Roman" w:eastAsia="Times New Roman" w:hAnsi="Times New Roman" w:cs="Times New Roman"/>
                <w:sz w:val="24"/>
                <w:szCs w:val="24"/>
                <w:shd w:val="clear" w:color="auto" w:fill="FFFFFF"/>
              </w:rPr>
              <w:t>Приложение № 2</w:t>
            </w:r>
          </w:p>
          <w:p w:rsidR="00B02EC3" w:rsidRPr="00600DE7" w:rsidRDefault="00B02EC3" w:rsidP="00B02EC3">
            <w:pPr>
              <w:spacing w:after="0" w:line="240" w:lineRule="auto"/>
              <w:ind w:left="204" w:right="-107"/>
              <w:rPr>
                <w:rFonts w:ascii="Times New Roman" w:eastAsia="Times New Roman" w:hAnsi="Times New Roman" w:cs="Times New Roman"/>
                <w:sz w:val="24"/>
                <w:szCs w:val="24"/>
                <w:shd w:val="clear" w:color="auto" w:fill="FFFFFF"/>
              </w:rPr>
            </w:pPr>
            <w:r w:rsidRPr="00600DE7">
              <w:rPr>
                <w:rFonts w:ascii="Times New Roman" w:eastAsia="Times New Roman" w:hAnsi="Times New Roman" w:cs="Times New Roman"/>
                <w:sz w:val="24"/>
                <w:szCs w:val="24"/>
                <w:shd w:val="clear" w:color="auto" w:fill="FFFFFF"/>
              </w:rPr>
              <w:t xml:space="preserve">к муниципальной программе </w:t>
            </w:r>
          </w:p>
          <w:p w:rsidR="00B02EC3" w:rsidRPr="00600DE7" w:rsidRDefault="00B02EC3" w:rsidP="00B02EC3">
            <w:pPr>
              <w:spacing w:after="0" w:line="240" w:lineRule="auto"/>
              <w:ind w:left="204" w:right="-107"/>
              <w:rPr>
                <w:rFonts w:ascii="Times New Roman" w:eastAsia="Times New Roman" w:hAnsi="Times New Roman" w:cs="Times New Roman"/>
                <w:sz w:val="24"/>
                <w:szCs w:val="24"/>
                <w:shd w:val="clear" w:color="auto" w:fill="FFFFFF"/>
              </w:rPr>
            </w:pPr>
            <w:r w:rsidRPr="00600DE7">
              <w:rPr>
                <w:rFonts w:ascii="Times New Roman" w:eastAsia="Times New Roman" w:hAnsi="Times New Roman" w:cs="Times New Roman"/>
                <w:sz w:val="24"/>
                <w:szCs w:val="24"/>
                <w:shd w:val="clear" w:color="auto" w:fill="FFFFFF"/>
              </w:rPr>
              <w:t>«Повышение качества водоснабжения и</w:t>
            </w:r>
          </w:p>
          <w:p w:rsidR="00B02EC3" w:rsidRPr="00600DE7" w:rsidRDefault="00B02EC3" w:rsidP="00B02EC3">
            <w:pPr>
              <w:spacing w:after="0" w:line="240" w:lineRule="auto"/>
              <w:ind w:left="204" w:right="-107"/>
              <w:rPr>
                <w:rFonts w:ascii="Times New Roman" w:eastAsia="Times New Roman" w:hAnsi="Times New Roman" w:cs="Times New Roman"/>
                <w:sz w:val="24"/>
                <w:szCs w:val="24"/>
                <w:shd w:val="clear" w:color="auto" w:fill="FFFFFF"/>
              </w:rPr>
            </w:pPr>
            <w:r w:rsidRPr="00600DE7">
              <w:rPr>
                <w:rFonts w:ascii="Times New Roman" w:eastAsia="Times New Roman" w:hAnsi="Times New Roman" w:cs="Times New Roman"/>
                <w:sz w:val="24"/>
                <w:szCs w:val="24"/>
                <w:shd w:val="clear" w:color="auto" w:fill="FFFFFF"/>
              </w:rPr>
              <w:t>водоотведения на территории</w:t>
            </w:r>
          </w:p>
          <w:p w:rsidR="00B02EC3" w:rsidRPr="00600DE7" w:rsidRDefault="00B02EC3" w:rsidP="00B02EC3">
            <w:pPr>
              <w:spacing w:after="0" w:line="240" w:lineRule="auto"/>
              <w:ind w:left="204" w:right="-107"/>
              <w:rPr>
                <w:rFonts w:ascii="Times New Roman" w:eastAsia="Times New Roman" w:hAnsi="Times New Roman" w:cs="Times New Roman"/>
                <w:sz w:val="24"/>
                <w:szCs w:val="24"/>
                <w:shd w:val="clear" w:color="auto" w:fill="FFFFFF"/>
              </w:rPr>
            </w:pPr>
            <w:r w:rsidRPr="00600DE7">
              <w:rPr>
                <w:rFonts w:ascii="Times New Roman" w:eastAsia="Times New Roman" w:hAnsi="Times New Roman" w:cs="Times New Roman"/>
                <w:sz w:val="24"/>
                <w:szCs w:val="24"/>
                <w:shd w:val="clear" w:color="auto" w:fill="FFFFFF"/>
              </w:rPr>
              <w:t>Хасанского муниципального округа»</w:t>
            </w:r>
          </w:p>
          <w:p w:rsidR="00B55ED6" w:rsidRPr="00212515" w:rsidRDefault="00B55ED6" w:rsidP="00934CC1">
            <w:pPr>
              <w:spacing w:after="0" w:line="240" w:lineRule="auto"/>
              <w:ind w:left="204" w:right="-107"/>
              <w:rPr>
                <w:rFonts w:ascii="Times New Roman" w:eastAsia="Times New Roman" w:hAnsi="Times New Roman" w:cs="Times New Roman"/>
                <w:shd w:val="clear" w:color="auto" w:fill="FFFFFF"/>
              </w:rPr>
            </w:pPr>
          </w:p>
        </w:tc>
      </w:tr>
    </w:tbl>
    <w:p w:rsidR="00CE23B2" w:rsidRPr="00CE23B2" w:rsidRDefault="00CE23B2" w:rsidP="00CE23B2">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rPr>
      </w:pPr>
      <w:r w:rsidRPr="00CE23B2">
        <w:rPr>
          <w:rFonts w:ascii="Times New Roman" w:eastAsia="Times New Roman" w:hAnsi="Times New Roman" w:cs="Times New Roman"/>
          <w:b/>
          <w:spacing w:val="2"/>
          <w:sz w:val="24"/>
          <w:szCs w:val="24"/>
        </w:rPr>
        <w:t>ПЕРЕЧЕНЬ МЕРОПРИЯТИЙ МУНИЦИЦАЛЬНОЙ ПРОГРАММЫ И ОБЪЁМ ФИНАНСИРОВАНИЯ</w:t>
      </w:r>
    </w:p>
    <w:p w:rsidR="00B55ED6" w:rsidRDefault="00CE23B2" w:rsidP="00CE23B2">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rPr>
      </w:pPr>
      <w:r w:rsidRPr="00CE23B2">
        <w:rPr>
          <w:rFonts w:ascii="Times New Roman" w:eastAsia="Times New Roman" w:hAnsi="Times New Roman" w:cs="Times New Roman"/>
          <w:b/>
          <w:spacing w:val="2"/>
          <w:sz w:val="24"/>
          <w:szCs w:val="24"/>
        </w:rPr>
        <w:t xml:space="preserve">«Повышение качества водоснабжения и водоотведения на территории Хасанского муниципального округа» </w:t>
      </w:r>
    </w:p>
    <w:p w:rsidR="0072517F" w:rsidRDefault="0072517F" w:rsidP="00CE23B2">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rPr>
      </w:pPr>
    </w:p>
    <w:p w:rsidR="00BE11E7" w:rsidRDefault="00BE11E7" w:rsidP="00CE23B2">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rPr>
      </w:pPr>
    </w:p>
    <w:p w:rsidR="00BE11E7" w:rsidRDefault="00BE11E7" w:rsidP="00CE23B2">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rPr>
      </w:pPr>
    </w:p>
    <w:tbl>
      <w:tblPr>
        <w:tblW w:w="14175" w:type="dxa"/>
        <w:tblInd w:w="-10" w:type="dxa"/>
        <w:tblLayout w:type="fixed"/>
        <w:tblLook w:val="04A0" w:firstRow="1" w:lastRow="0" w:firstColumn="1" w:lastColumn="0" w:noHBand="0" w:noVBand="1"/>
      </w:tblPr>
      <w:tblGrid>
        <w:gridCol w:w="851"/>
        <w:gridCol w:w="2410"/>
        <w:gridCol w:w="708"/>
        <w:gridCol w:w="709"/>
        <w:gridCol w:w="1701"/>
        <w:gridCol w:w="1134"/>
        <w:gridCol w:w="1276"/>
        <w:gridCol w:w="1276"/>
        <w:gridCol w:w="1134"/>
        <w:gridCol w:w="1134"/>
        <w:gridCol w:w="1275"/>
        <w:gridCol w:w="567"/>
      </w:tblGrid>
      <w:tr w:rsidR="00146B21" w:rsidRPr="00CF3B54" w:rsidTr="00A574F9">
        <w:trPr>
          <w:trHeight w:val="1032"/>
        </w:trPr>
        <w:tc>
          <w:tcPr>
            <w:tcW w:w="851" w:type="dxa"/>
            <w:vMerge w:val="restart"/>
            <w:tcBorders>
              <w:top w:val="single" w:sz="8" w:space="0" w:color="auto"/>
              <w:left w:val="single" w:sz="8" w:space="0" w:color="auto"/>
              <w:right w:val="single" w:sz="8" w:space="0" w:color="auto"/>
            </w:tcBorders>
            <w:shd w:val="clear" w:color="auto" w:fill="auto"/>
            <w:vAlign w:val="center"/>
          </w:tcPr>
          <w:p w:rsidR="00CF3B54" w:rsidRPr="00CF3B54"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 п/п</w:t>
            </w:r>
          </w:p>
        </w:tc>
        <w:tc>
          <w:tcPr>
            <w:tcW w:w="2410" w:type="dxa"/>
            <w:vMerge w:val="restart"/>
            <w:tcBorders>
              <w:top w:val="single" w:sz="8" w:space="0" w:color="auto"/>
              <w:left w:val="single" w:sz="8" w:space="0" w:color="auto"/>
              <w:right w:val="single" w:sz="8" w:space="0" w:color="auto"/>
            </w:tcBorders>
            <w:shd w:val="clear" w:color="auto" w:fill="auto"/>
            <w:vAlign w:val="center"/>
          </w:tcPr>
          <w:p w:rsidR="0000322D"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 xml:space="preserve">Наименование муниципальной программы, подпрограммы, </w:t>
            </w:r>
          </w:p>
          <w:p w:rsidR="00CF3B54" w:rsidRPr="00CF3B54"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основного мероприятия</w:t>
            </w:r>
          </w:p>
        </w:tc>
        <w:tc>
          <w:tcPr>
            <w:tcW w:w="708" w:type="dxa"/>
            <w:vMerge w:val="restart"/>
            <w:tcBorders>
              <w:top w:val="single" w:sz="8" w:space="0" w:color="auto"/>
              <w:left w:val="single" w:sz="8" w:space="0" w:color="auto"/>
              <w:right w:val="single" w:sz="8" w:space="0" w:color="auto"/>
            </w:tcBorders>
            <w:shd w:val="clear" w:color="auto" w:fill="auto"/>
            <w:vAlign w:val="center"/>
          </w:tcPr>
          <w:p w:rsidR="00CF3B54" w:rsidRPr="00CF3B54"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Ответственный исполнитель,</w:t>
            </w:r>
          </w:p>
        </w:tc>
        <w:tc>
          <w:tcPr>
            <w:tcW w:w="709" w:type="dxa"/>
            <w:vMerge w:val="restart"/>
            <w:tcBorders>
              <w:top w:val="single" w:sz="8" w:space="0" w:color="auto"/>
              <w:left w:val="single" w:sz="8" w:space="0" w:color="auto"/>
              <w:right w:val="single" w:sz="8" w:space="0" w:color="auto"/>
            </w:tcBorders>
            <w:shd w:val="clear" w:color="auto" w:fill="auto"/>
            <w:vAlign w:val="center"/>
          </w:tcPr>
          <w:p w:rsidR="00CF3B54" w:rsidRPr="00CF3B54"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Срок реализации</w:t>
            </w:r>
          </w:p>
        </w:tc>
        <w:tc>
          <w:tcPr>
            <w:tcW w:w="8930" w:type="dxa"/>
            <w:gridSpan w:val="7"/>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CF3B54">
            <w:pPr>
              <w:spacing w:after="0" w:line="240" w:lineRule="auto"/>
              <w:jc w:val="center"/>
              <w:rPr>
                <w:rFonts w:ascii="Times New Roman" w:eastAsia="Times New Roman" w:hAnsi="Times New Roman" w:cs="Times New Roman"/>
                <w:sz w:val="20"/>
                <w:szCs w:val="20"/>
              </w:rPr>
            </w:pPr>
            <w:r w:rsidRPr="00CF3B54">
              <w:rPr>
                <w:rFonts w:ascii="Times New Roman" w:eastAsia="Times New Roman" w:hAnsi="Times New Roman" w:cs="Times New Roman"/>
                <w:sz w:val="20"/>
                <w:szCs w:val="20"/>
              </w:rPr>
              <w:t>Объём финансирования по годам (в разрезе источников финансирования),</w:t>
            </w:r>
          </w:p>
          <w:p w:rsidR="00CF3B54" w:rsidRPr="00CF3B54" w:rsidRDefault="00CF3B54"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sz w:val="20"/>
                <w:szCs w:val="20"/>
              </w:rPr>
              <w:t>тыс. рублей</w:t>
            </w:r>
          </w:p>
        </w:tc>
        <w:tc>
          <w:tcPr>
            <w:tcW w:w="567" w:type="dxa"/>
            <w:vMerge w:val="restart"/>
            <w:tcBorders>
              <w:top w:val="single" w:sz="8" w:space="0" w:color="auto"/>
              <w:left w:val="single" w:sz="8" w:space="0" w:color="auto"/>
              <w:right w:val="single" w:sz="8" w:space="0" w:color="auto"/>
            </w:tcBorders>
            <w:shd w:val="clear" w:color="auto" w:fill="auto"/>
            <w:noWrap/>
            <w:vAlign w:val="bottom"/>
          </w:tcPr>
          <w:p w:rsidR="00CF3B54" w:rsidRPr="00CF3B54" w:rsidRDefault="00CF3B54" w:rsidP="00CF3B54">
            <w:pPr>
              <w:spacing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Ожидаемый  результат</w:t>
            </w:r>
          </w:p>
        </w:tc>
      </w:tr>
      <w:tr w:rsidR="000F2672" w:rsidRPr="00CF3B54" w:rsidTr="00A574F9">
        <w:trPr>
          <w:trHeight w:val="588"/>
        </w:trPr>
        <w:tc>
          <w:tcPr>
            <w:tcW w:w="851" w:type="dxa"/>
            <w:vMerge/>
            <w:tcBorders>
              <w:left w:val="single" w:sz="8" w:space="0" w:color="auto"/>
              <w:bottom w:val="single" w:sz="8" w:space="0" w:color="000000"/>
              <w:right w:val="single" w:sz="8" w:space="0" w:color="auto"/>
            </w:tcBorders>
            <w:shd w:val="clear" w:color="auto" w:fill="auto"/>
            <w:vAlign w:val="center"/>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bottom w:val="single" w:sz="8" w:space="0" w:color="000000"/>
              <w:right w:val="single" w:sz="8" w:space="0" w:color="auto"/>
            </w:tcBorders>
            <w:shd w:val="clear" w:color="auto" w:fill="auto"/>
            <w:vAlign w:val="center"/>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shd w:val="clear" w:color="auto" w:fill="auto"/>
            <w:textDirection w:val="btLr"/>
            <w:vAlign w:val="center"/>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shd w:val="clear" w:color="auto" w:fill="auto"/>
            <w:textDirection w:val="btLr"/>
            <w:vAlign w:val="center"/>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Источники финансирования</w:t>
            </w:r>
          </w:p>
        </w:tc>
        <w:tc>
          <w:tcPr>
            <w:tcW w:w="1134"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w:t>
            </w:r>
          </w:p>
        </w:tc>
        <w:tc>
          <w:tcPr>
            <w:tcW w:w="1276"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2024</w:t>
            </w:r>
          </w:p>
        </w:tc>
        <w:tc>
          <w:tcPr>
            <w:tcW w:w="1276"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2025</w:t>
            </w:r>
          </w:p>
        </w:tc>
        <w:tc>
          <w:tcPr>
            <w:tcW w:w="1134"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2026</w:t>
            </w:r>
          </w:p>
        </w:tc>
        <w:tc>
          <w:tcPr>
            <w:tcW w:w="1134" w:type="dxa"/>
            <w:tcBorders>
              <w:top w:val="single" w:sz="8" w:space="0" w:color="auto"/>
              <w:left w:val="nil"/>
              <w:bottom w:val="single" w:sz="8" w:space="0" w:color="auto"/>
              <w:right w:val="single" w:sz="8" w:space="0" w:color="auto"/>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2027</w:t>
            </w:r>
          </w:p>
        </w:tc>
        <w:tc>
          <w:tcPr>
            <w:tcW w:w="1275" w:type="dxa"/>
            <w:tcBorders>
              <w:top w:val="single" w:sz="8" w:space="0" w:color="auto"/>
              <w:left w:val="nil"/>
              <w:bottom w:val="single" w:sz="8" w:space="0" w:color="auto"/>
              <w:right w:val="nil"/>
            </w:tcBorders>
            <w:shd w:val="clear" w:color="auto" w:fill="auto"/>
            <w:vAlign w:val="center"/>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567" w:type="dxa"/>
            <w:vMerge/>
            <w:tcBorders>
              <w:left w:val="single" w:sz="8" w:space="0" w:color="auto"/>
              <w:bottom w:val="nil"/>
              <w:right w:val="single" w:sz="8" w:space="0" w:color="auto"/>
            </w:tcBorders>
            <w:shd w:val="clear" w:color="auto" w:fill="auto"/>
            <w:noWrap/>
            <w:vAlign w:val="bottom"/>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r>
      <w:tr w:rsidR="00CF3B54" w:rsidRPr="00CF3B54" w:rsidTr="00AE2F9F">
        <w:trPr>
          <w:trHeight w:val="483"/>
        </w:trPr>
        <w:tc>
          <w:tcPr>
            <w:tcW w:w="14175" w:type="dxa"/>
            <w:gridSpan w:val="12"/>
            <w:tcBorders>
              <w:top w:val="single" w:sz="8" w:space="0" w:color="auto"/>
              <w:left w:val="single" w:sz="8" w:space="0" w:color="auto"/>
              <w:bottom w:val="single" w:sz="4" w:space="0" w:color="auto"/>
              <w:right w:val="single" w:sz="8" w:space="0" w:color="auto"/>
            </w:tcBorders>
            <w:shd w:val="clear" w:color="auto" w:fill="auto"/>
            <w:vAlign w:val="center"/>
          </w:tcPr>
          <w:p w:rsidR="00CF3B54" w:rsidRPr="00CF3B54" w:rsidRDefault="00CF3B54" w:rsidP="00CF3B5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bCs/>
                <w:sz w:val="20"/>
                <w:szCs w:val="20"/>
              </w:rPr>
              <w:t>Наименование задачи:</w:t>
            </w:r>
            <w:r w:rsidRPr="00CF3B54">
              <w:rPr>
                <w:rFonts w:ascii="Times New Roman" w:eastAsia="Times New Roman" w:hAnsi="Times New Roman" w:cs="Times New Roman"/>
                <w:b/>
                <w:sz w:val="20"/>
                <w:szCs w:val="20"/>
              </w:rPr>
              <w:t xml:space="preserve"> </w:t>
            </w:r>
            <w:r w:rsidRPr="00CF3B54">
              <w:rPr>
                <w:rFonts w:ascii="Times New Roman" w:eastAsia="Times New Roman" w:hAnsi="Times New Roman" w:cs="Times New Roman"/>
                <w:sz w:val="20"/>
                <w:szCs w:val="20"/>
              </w:rPr>
              <w:t>повышение надежности функционирования систем водоснабжения, водоотведения и очистки сточных вод</w:t>
            </w:r>
          </w:p>
        </w:tc>
      </w:tr>
      <w:tr w:rsidR="000F2672" w:rsidRPr="00CF3B54" w:rsidTr="00373E91">
        <w:trPr>
          <w:trHeight w:val="306"/>
        </w:trPr>
        <w:tc>
          <w:tcPr>
            <w:tcW w:w="85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w:t>
            </w:r>
          </w:p>
        </w:tc>
        <w:tc>
          <w:tcPr>
            <w:tcW w:w="241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Основное мероприятие:  повышение надежности функционирования систем водоснабжения, водоотведения и очистки сточных вод; </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0A39EB"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2 2</w:t>
            </w:r>
            <w:r w:rsidR="00CF3B54" w:rsidRPr="00CF3B54">
              <w:rPr>
                <w:rFonts w:ascii="Times New Roman" w:eastAsia="Times New Roman" w:hAnsi="Times New Roman" w:cs="Times New Roman"/>
                <w:color w:val="000000"/>
                <w:sz w:val="20"/>
                <w:szCs w:val="20"/>
              </w:rPr>
              <w:t>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0A39EB"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00CF3B54" w:rsidRPr="00CF3B54">
              <w:rPr>
                <w:rFonts w:ascii="Times New Roman" w:eastAsia="Times New Roman" w:hAnsi="Times New Roman" w:cs="Times New Roman"/>
                <w:color w:val="000000"/>
                <w:sz w:val="20"/>
                <w:szCs w:val="20"/>
              </w:rPr>
              <w:t>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0A39EB"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00CF3B54" w:rsidRPr="00CF3B54">
              <w:rPr>
                <w:rFonts w:ascii="Times New Roman" w:eastAsia="Times New Roman" w:hAnsi="Times New Roman" w:cs="Times New Roman"/>
                <w:color w:val="000000"/>
                <w:sz w:val="20"/>
                <w:szCs w:val="20"/>
              </w:rPr>
              <w:t>00,000</w:t>
            </w:r>
          </w:p>
        </w:tc>
        <w:tc>
          <w:tcPr>
            <w:tcW w:w="1275" w:type="dxa"/>
            <w:tcBorders>
              <w:top w:val="single" w:sz="4" w:space="0" w:color="auto"/>
              <w:left w:val="nil"/>
              <w:bottom w:val="single" w:sz="8" w:space="0" w:color="auto"/>
              <w:right w:val="nil"/>
            </w:tcBorders>
            <w:shd w:val="clear" w:color="auto" w:fill="auto"/>
            <w:vAlign w:val="center"/>
            <w:hideMark/>
          </w:tcPr>
          <w:p w:rsidR="00CF3B54" w:rsidRPr="00CF3B54" w:rsidRDefault="000A39EB"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5 2</w:t>
            </w:r>
            <w:r w:rsidR="00CF3B54" w:rsidRPr="00CF3B54">
              <w:rPr>
                <w:rFonts w:ascii="Times New Roman" w:eastAsia="Times New Roman" w:hAnsi="Times New Roman" w:cs="Times New Roman"/>
                <w:color w:val="000000"/>
                <w:sz w:val="20"/>
                <w:szCs w:val="20"/>
              </w:rPr>
              <w:t>00,000</w:t>
            </w:r>
          </w:p>
        </w:tc>
        <w:tc>
          <w:tcPr>
            <w:tcW w:w="567" w:type="dxa"/>
            <w:tcBorders>
              <w:top w:val="single" w:sz="4" w:space="0" w:color="auto"/>
              <w:left w:val="single" w:sz="8" w:space="0" w:color="auto"/>
              <w:bottom w:val="nil"/>
              <w:right w:val="single" w:sz="4"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445"/>
        </w:trPr>
        <w:tc>
          <w:tcPr>
            <w:tcW w:w="851" w:type="dxa"/>
            <w:vMerge/>
            <w:tcBorders>
              <w:top w:val="single" w:sz="8" w:space="0" w:color="auto"/>
              <w:left w:val="single" w:sz="4"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266"/>
        </w:trPr>
        <w:tc>
          <w:tcPr>
            <w:tcW w:w="851" w:type="dxa"/>
            <w:vMerge/>
            <w:tcBorders>
              <w:top w:val="single" w:sz="8" w:space="0" w:color="auto"/>
              <w:left w:val="single" w:sz="4"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nil"/>
              <w:bottom w:val="single" w:sz="8" w:space="0" w:color="auto"/>
              <w:right w:val="single" w:sz="4"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66479F" w:rsidRPr="00CF3B54" w:rsidTr="00A574F9">
        <w:trPr>
          <w:trHeight w:val="266"/>
        </w:trPr>
        <w:tc>
          <w:tcPr>
            <w:tcW w:w="851" w:type="dxa"/>
            <w:vMerge/>
            <w:tcBorders>
              <w:top w:val="single" w:sz="8" w:space="0" w:color="auto"/>
              <w:left w:val="single" w:sz="4" w:space="0" w:color="auto"/>
              <w:bottom w:val="single" w:sz="8" w:space="0" w:color="000000"/>
              <w:right w:val="single" w:sz="8" w:space="0" w:color="auto"/>
            </w:tcBorders>
            <w:vAlign w:val="center"/>
            <w:hideMark/>
          </w:tcPr>
          <w:p w:rsidR="0066479F" w:rsidRPr="00CF3B54" w:rsidRDefault="0066479F" w:rsidP="0066479F">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66479F" w:rsidRPr="00CF3B54" w:rsidRDefault="0066479F" w:rsidP="0066479F">
            <w:pPr>
              <w:spacing w:after="0" w:line="240" w:lineRule="auto"/>
              <w:rPr>
                <w:rFonts w:ascii="Times New Roman" w:eastAsia="Times New Roman" w:hAnsi="Times New Roman" w:cs="Times New Roman"/>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textDirection w:val="btLr"/>
            <w:vAlign w:val="center"/>
            <w:hideMark/>
          </w:tcPr>
          <w:p w:rsidR="0066479F" w:rsidRPr="00CF3B54" w:rsidRDefault="0066479F" w:rsidP="0066479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8" w:space="0" w:color="000000"/>
              <w:right w:val="single" w:sz="8" w:space="0" w:color="auto"/>
            </w:tcBorders>
            <w:textDirection w:val="btLr"/>
            <w:vAlign w:val="center"/>
            <w:hideMark/>
          </w:tcPr>
          <w:p w:rsidR="0066479F" w:rsidRPr="00CF3B54" w:rsidRDefault="0066479F" w:rsidP="0066479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66479F" w:rsidRPr="00CF3B54" w:rsidRDefault="0066479F" w:rsidP="006647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66479F" w:rsidRPr="00CF3B54" w:rsidRDefault="0066479F" w:rsidP="006647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66479F" w:rsidRPr="00CF3B54" w:rsidRDefault="0066479F" w:rsidP="006647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66479F" w:rsidRPr="00CF3B54" w:rsidRDefault="0066479F" w:rsidP="006647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2 2</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66479F" w:rsidRPr="00CF3B54" w:rsidRDefault="0066479F" w:rsidP="006647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66479F" w:rsidRPr="00CF3B54" w:rsidRDefault="0066479F" w:rsidP="006647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hideMark/>
          </w:tcPr>
          <w:p w:rsidR="0066479F" w:rsidRPr="00CF3B54" w:rsidRDefault="0066479F" w:rsidP="006647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5 2</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66479F" w:rsidRPr="00CF3B54" w:rsidRDefault="0066479F" w:rsidP="0066479F">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445"/>
        </w:trPr>
        <w:tc>
          <w:tcPr>
            <w:tcW w:w="851" w:type="dxa"/>
            <w:vMerge/>
            <w:tcBorders>
              <w:top w:val="single" w:sz="8" w:space="0" w:color="auto"/>
              <w:left w:val="single" w:sz="4"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auto"/>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single" w:sz="8" w:space="0" w:color="auto"/>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auto"/>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D41A6" w:rsidRPr="00CF3B54" w:rsidTr="00A574F9">
        <w:trPr>
          <w:trHeight w:val="386"/>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D41A6" w:rsidRPr="00CF3B54" w:rsidRDefault="009D41A6" w:rsidP="009D41A6">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1.1.</w:t>
            </w:r>
          </w:p>
        </w:tc>
        <w:tc>
          <w:tcPr>
            <w:tcW w:w="241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D41A6" w:rsidRPr="00CF3B54" w:rsidRDefault="009D41A6" w:rsidP="009D41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Содержание и ремонт объектов </w:t>
            </w:r>
            <w:r w:rsidRPr="00CF3B54">
              <w:rPr>
                <w:rFonts w:ascii="Times New Roman" w:eastAsia="Times New Roman" w:hAnsi="Times New Roman" w:cs="Times New Roman"/>
                <w:sz w:val="20"/>
                <w:szCs w:val="20"/>
              </w:rPr>
              <w:t xml:space="preserve"> </w:t>
            </w:r>
            <w:r w:rsidRPr="00CF3B54">
              <w:rPr>
                <w:rFonts w:ascii="Times New Roman" w:eastAsia="Times New Roman" w:hAnsi="Times New Roman" w:cs="Times New Roman"/>
                <w:color w:val="000000"/>
                <w:sz w:val="20"/>
                <w:szCs w:val="20"/>
              </w:rPr>
              <w:t>водоснабжения, водоотведения и</w:t>
            </w:r>
            <w:r>
              <w:rPr>
                <w:rFonts w:ascii="Times New Roman" w:eastAsia="Times New Roman" w:hAnsi="Times New Roman" w:cs="Times New Roman"/>
                <w:color w:val="000000"/>
                <w:sz w:val="20"/>
                <w:szCs w:val="20"/>
              </w:rPr>
              <w:t xml:space="preserve"> ливневой канализации</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9D41A6" w:rsidRPr="00CF3B54" w:rsidRDefault="009D41A6" w:rsidP="009D41A6">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9D41A6" w:rsidRPr="00CF3B54" w:rsidRDefault="009D41A6" w:rsidP="009D41A6">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2 2</w:t>
            </w:r>
            <w:r w:rsidRPr="00CF3B54">
              <w:rPr>
                <w:rFonts w:ascii="Times New Roman" w:eastAsia="Times New Roman" w:hAnsi="Times New Roman" w:cs="Times New Roman"/>
                <w:color w:val="000000"/>
                <w:sz w:val="20"/>
                <w:szCs w:val="20"/>
              </w:rPr>
              <w:t>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Pr="00CF3B54">
              <w:rPr>
                <w:rFonts w:ascii="Times New Roman" w:eastAsia="Times New Roman" w:hAnsi="Times New Roman" w:cs="Times New Roman"/>
                <w:color w:val="000000"/>
                <w:sz w:val="20"/>
                <w:szCs w:val="20"/>
              </w:rPr>
              <w:t>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Pr="00CF3B54">
              <w:rPr>
                <w:rFonts w:ascii="Times New Roman" w:eastAsia="Times New Roman" w:hAnsi="Times New Roman" w:cs="Times New Roman"/>
                <w:color w:val="000000"/>
                <w:sz w:val="20"/>
                <w:szCs w:val="20"/>
              </w:rPr>
              <w:t>00,000</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5 2</w:t>
            </w:r>
            <w:r w:rsidRPr="00CF3B54">
              <w:rPr>
                <w:rFonts w:ascii="Times New Roman" w:eastAsia="Times New Roman" w:hAnsi="Times New Roman" w:cs="Times New Roman"/>
                <w:color w:val="000000"/>
                <w:sz w:val="20"/>
                <w:szCs w:val="20"/>
              </w:rPr>
              <w:t>00,000</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9D41A6" w:rsidRPr="00CF3B54" w:rsidRDefault="009D41A6" w:rsidP="009D41A6">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445"/>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266"/>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D41A6" w:rsidRPr="00CF3B54" w:rsidTr="00A574F9">
        <w:trPr>
          <w:trHeight w:val="266"/>
        </w:trPr>
        <w:tc>
          <w:tcPr>
            <w:tcW w:w="851" w:type="dxa"/>
            <w:vMerge/>
            <w:tcBorders>
              <w:top w:val="nil"/>
              <w:left w:val="single" w:sz="8" w:space="0" w:color="auto"/>
              <w:bottom w:val="single" w:sz="8" w:space="0" w:color="000000"/>
              <w:right w:val="single" w:sz="8" w:space="0" w:color="auto"/>
            </w:tcBorders>
            <w:vAlign w:val="center"/>
            <w:hideMark/>
          </w:tcPr>
          <w:p w:rsidR="009D41A6" w:rsidRPr="00CF3B54" w:rsidRDefault="009D41A6" w:rsidP="009D41A6">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9D41A6" w:rsidRPr="00CF3B54" w:rsidRDefault="009D41A6" w:rsidP="009D41A6">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9D41A6" w:rsidRPr="00CF3B54" w:rsidRDefault="009D41A6" w:rsidP="009D41A6">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9D41A6" w:rsidRPr="00CF3B54" w:rsidRDefault="009D41A6" w:rsidP="009D41A6">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2 2</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hideMark/>
          </w:tcPr>
          <w:p w:rsidR="009D41A6" w:rsidRPr="00CF3B54" w:rsidRDefault="009D41A6" w:rsidP="009D41A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5 2</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9D41A6" w:rsidRPr="00CF3B54" w:rsidRDefault="009D41A6" w:rsidP="009D41A6">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445"/>
        </w:trPr>
        <w:tc>
          <w:tcPr>
            <w:tcW w:w="851"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471AA" w:rsidRPr="00CF3B54" w:rsidTr="00A574F9">
        <w:trPr>
          <w:trHeight w:val="409"/>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471AA" w:rsidRPr="00CF3B54" w:rsidRDefault="00E471AA" w:rsidP="00E471AA">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1.</w:t>
            </w:r>
            <w:r>
              <w:rPr>
                <w:rFonts w:ascii="Times New Roman" w:eastAsia="Times New Roman" w:hAnsi="Times New Roman" w:cs="Times New Roman"/>
                <w:color w:val="000000"/>
                <w:sz w:val="20"/>
                <w:szCs w:val="20"/>
              </w:rPr>
              <w:t>1.1</w:t>
            </w:r>
            <w:r w:rsidRPr="00CF3B54">
              <w:rPr>
                <w:rFonts w:ascii="Times New Roman" w:eastAsia="Times New Roman" w:hAnsi="Times New Roman" w:cs="Times New Roman"/>
                <w:color w:val="000000"/>
                <w:sz w:val="20"/>
                <w:szCs w:val="20"/>
              </w:rPr>
              <w:t>.</w:t>
            </w:r>
          </w:p>
        </w:tc>
        <w:tc>
          <w:tcPr>
            <w:tcW w:w="241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471AA" w:rsidRPr="00CF3B54" w:rsidRDefault="00E471AA" w:rsidP="00AE2F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Подвоз воды</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E471AA" w:rsidRPr="00CF3B54" w:rsidRDefault="00E471AA" w:rsidP="00AE2F9F">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E471AA" w:rsidRPr="00CF3B54" w:rsidRDefault="00E471AA" w:rsidP="00AE2F9F">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CF3B54">
              <w:rPr>
                <w:rFonts w:ascii="Times New Roman" w:eastAsia="Times New Roman" w:hAnsi="Times New Roman" w:cs="Times New Roman"/>
                <w:color w:val="000000"/>
                <w:sz w:val="20"/>
                <w:szCs w:val="20"/>
              </w:rPr>
              <w:t>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471AA" w:rsidRPr="00CF3B54" w:rsidRDefault="0068399A" w:rsidP="00AE2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00E471AA" w:rsidRPr="00CF3B54">
              <w:rPr>
                <w:rFonts w:ascii="Times New Roman" w:eastAsia="Times New Roman" w:hAnsi="Times New Roman" w:cs="Times New Roman"/>
                <w:color w:val="000000"/>
                <w:sz w:val="20"/>
                <w:szCs w:val="20"/>
              </w:rPr>
              <w:t>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471AA" w:rsidRPr="00CF3B54" w:rsidRDefault="0068399A" w:rsidP="00AE2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00E471AA" w:rsidRPr="00CF3B54">
              <w:rPr>
                <w:rFonts w:ascii="Times New Roman" w:eastAsia="Times New Roman" w:hAnsi="Times New Roman" w:cs="Times New Roman"/>
                <w:color w:val="000000"/>
                <w:sz w:val="20"/>
                <w:szCs w:val="20"/>
              </w:rPr>
              <w:t>00,000</w:t>
            </w:r>
          </w:p>
        </w:tc>
        <w:tc>
          <w:tcPr>
            <w:tcW w:w="1275" w:type="dxa"/>
            <w:tcBorders>
              <w:top w:val="single" w:sz="4" w:space="0" w:color="auto"/>
              <w:left w:val="nil"/>
              <w:bottom w:val="single" w:sz="8" w:space="0" w:color="auto"/>
              <w:right w:val="nil"/>
            </w:tcBorders>
            <w:shd w:val="clear" w:color="auto" w:fill="auto"/>
            <w:vAlign w:val="center"/>
            <w:hideMark/>
          </w:tcPr>
          <w:p w:rsidR="00E471AA" w:rsidRPr="00CF3B54" w:rsidRDefault="0068399A" w:rsidP="00AE2F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2 8</w:t>
            </w:r>
            <w:r w:rsidR="00E471AA" w:rsidRPr="00CF3B54">
              <w:rPr>
                <w:rFonts w:ascii="Times New Roman" w:eastAsia="Times New Roman" w:hAnsi="Times New Roman" w:cs="Times New Roman"/>
                <w:color w:val="000000"/>
                <w:sz w:val="20"/>
                <w:szCs w:val="20"/>
              </w:rPr>
              <w:t>00,000</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471AA" w:rsidRPr="00CF3B54" w:rsidRDefault="00E471AA" w:rsidP="00AE2F9F">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471AA" w:rsidRPr="00CF3B54" w:rsidTr="00A574F9">
        <w:trPr>
          <w:trHeight w:val="445"/>
        </w:trPr>
        <w:tc>
          <w:tcPr>
            <w:tcW w:w="851" w:type="dxa"/>
            <w:vMerge/>
            <w:tcBorders>
              <w:top w:val="nil"/>
              <w:left w:val="single" w:sz="8" w:space="0" w:color="auto"/>
              <w:bottom w:val="single" w:sz="8" w:space="0" w:color="000000"/>
              <w:right w:val="single" w:sz="8" w:space="0" w:color="auto"/>
            </w:tcBorders>
            <w:vAlign w:val="center"/>
            <w:hideMark/>
          </w:tcPr>
          <w:p w:rsidR="00E471AA" w:rsidRPr="00CF3B54" w:rsidRDefault="00E471AA" w:rsidP="00AE2F9F">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E471AA" w:rsidRPr="00CF3B54" w:rsidRDefault="00E471AA" w:rsidP="00AE2F9F">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E471AA" w:rsidRPr="00CF3B54" w:rsidRDefault="00E471AA" w:rsidP="00AE2F9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E471AA" w:rsidRPr="00CF3B54" w:rsidRDefault="00E471AA" w:rsidP="00AE2F9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471AA" w:rsidRPr="00CF3B54" w:rsidRDefault="00E471AA" w:rsidP="00AE2F9F">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471AA" w:rsidRPr="00CF3B54" w:rsidTr="00A574F9">
        <w:trPr>
          <w:trHeight w:val="266"/>
        </w:trPr>
        <w:tc>
          <w:tcPr>
            <w:tcW w:w="851" w:type="dxa"/>
            <w:vMerge/>
            <w:tcBorders>
              <w:top w:val="nil"/>
              <w:left w:val="single" w:sz="8" w:space="0" w:color="auto"/>
              <w:bottom w:val="single" w:sz="8" w:space="0" w:color="000000"/>
              <w:right w:val="single" w:sz="8" w:space="0" w:color="auto"/>
            </w:tcBorders>
            <w:vAlign w:val="center"/>
            <w:hideMark/>
          </w:tcPr>
          <w:p w:rsidR="00E471AA" w:rsidRPr="00CF3B54" w:rsidRDefault="00E471AA" w:rsidP="00AE2F9F">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E471AA" w:rsidRPr="00CF3B54" w:rsidRDefault="00E471AA" w:rsidP="00AE2F9F">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E471AA" w:rsidRPr="00CF3B54" w:rsidRDefault="00E471AA" w:rsidP="00AE2F9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E471AA" w:rsidRPr="00CF3B54" w:rsidRDefault="00E471AA" w:rsidP="00AE2F9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471AA" w:rsidRPr="00CF3B54" w:rsidRDefault="00E471AA" w:rsidP="00AE2F9F">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A0B24" w:rsidRPr="00CF3B54" w:rsidTr="00A574F9">
        <w:trPr>
          <w:trHeight w:val="266"/>
        </w:trPr>
        <w:tc>
          <w:tcPr>
            <w:tcW w:w="851" w:type="dxa"/>
            <w:vMerge/>
            <w:tcBorders>
              <w:top w:val="nil"/>
              <w:left w:val="single" w:sz="8" w:space="0" w:color="auto"/>
              <w:bottom w:val="single" w:sz="8" w:space="0" w:color="000000"/>
              <w:right w:val="single" w:sz="8" w:space="0" w:color="auto"/>
            </w:tcBorders>
            <w:vAlign w:val="center"/>
            <w:hideMark/>
          </w:tcPr>
          <w:p w:rsidR="000A0B24" w:rsidRPr="00CF3B54" w:rsidRDefault="000A0B24" w:rsidP="000A0B24">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0A0B24" w:rsidRPr="00CF3B54" w:rsidRDefault="000A0B24" w:rsidP="000A0B24">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0A0B24" w:rsidRPr="00CF3B54" w:rsidRDefault="000A0B24" w:rsidP="000A0B24">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0A0B24" w:rsidRPr="00CF3B54" w:rsidRDefault="000A0B24" w:rsidP="000A0B2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0A0B24" w:rsidRPr="00CF3B54" w:rsidRDefault="000A0B24" w:rsidP="000A0B2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0A0B24" w:rsidRPr="00CF3B54" w:rsidRDefault="000A0B24" w:rsidP="000A0B2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0A0B24" w:rsidRPr="00CF3B54" w:rsidRDefault="000A0B24" w:rsidP="000A0B2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0A0B24" w:rsidRPr="00CF3B54" w:rsidRDefault="000A0B24" w:rsidP="000A0B2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0A0B24" w:rsidRPr="00CF3B54" w:rsidRDefault="000A0B24" w:rsidP="000A0B2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0A0B24" w:rsidRPr="00CF3B54" w:rsidRDefault="000A0B24" w:rsidP="000A0B2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hideMark/>
          </w:tcPr>
          <w:p w:rsidR="000A0B24" w:rsidRPr="00CF3B54" w:rsidRDefault="000A0B24" w:rsidP="000A0B2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2 8</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0A0B24" w:rsidRPr="00CF3B54" w:rsidRDefault="000A0B24" w:rsidP="000A0B24">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471AA" w:rsidRPr="00CF3B54" w:rsidTr="00A574F9">
        <w:trPr>
          <w:trHeight w:val="445"/>
        </w:trPr>
        <w:tc>
          <w:tcPr>
            <w:tcW w:w="851" w:type="dxa"/>
            <w:vMerge/>
            <w:tcBorders>
              <w:top w:val="nil"/>
              <w:left w:val="single" w:sz="8" w:space="0" w:color="auto"/>
              <w:bottom w:val="single" w:sz="8" w:space="0" w:color="000000"/>
              <w:right w:val="single" w:sz="8" w:space="0" w:color="auto"/>
            </w:tcBorders>
            <w:vAlign w:val="center"/>
            <w:hideMark/>
          </w:tcPr>
          <w:p w:rsidR="00E471AA" w:rsidRPr="00CF3B54" w:rsidRDefault="00E471AA" w:rsidP="00AE2F9F">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E471AA" w:rsidRPr="00CF3B54" w:rsidRDefault="00E471AA" w:rsidP="00AE2F9F">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E471AA" w:rsidRPr="00CF3B54" w:rsidRDefault="00E471AA" w:rsidP="00AE2F9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E471AA" w:rsidRPr="00CF3B54" w:rsidRDefault="00E471AA" w:rsidP="00AE2F9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E471AA" w:rsidRPr="00CF3B54" w:rsidRDefault="00E471AA" w:rsidP="00AE2F9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471AA" w:rsidRPr="00CF3B54" w:rsidRDefault="00E471AA" w:rsidP="00AE2F9F">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600DE7">
        <w:trPr>
          <w:trHeight w:val="215"/>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w:t>
            </w:r>
            <w:r w:rsidR="0046731C">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2.</w:t>
            </w:r>
          </w:p>
        </w:tc>
        <w:tc>
          <w:tcPr>
            <w:tcW w:w="241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F3B54" w:rsidRPr="00CF3B54" w:rsidRDefault="0046731C" w:rsidP="00D3345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и содержание скважин</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CF3B54" w:rsidRPr="00CF3B54" w:rsidRDefault="00CF3B54" w:rsidP="00D3345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5F1697"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CF3B54" w:rsidRPr="00CF3B54">
              <w:rPr>
                <w:rFonts w:ascii="Times New Roman" w:eastAsia="Times New Roman" w:hAnsi="Times New Roman" w:cs="Times New Roman"/>
                <w:color w:val="000000"/>
                <w:sz w:val="20"/>
                <w:szCs w:val="20"/>
              </w:rPr>
              <w:t>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F3B54" w:rsidRPr="00CF3B54" w:rsidRDefault="005F1697" w:rsidP="00D334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CF3B54" w:rsidRPr="00CF3B54">
              <w:rPr>
                <w:rFonts w:ascii="Times New Roman" w:eastAsia="Times New Roman" w:hAnsi="Times New Roman" w:cs="Times New Roman"/>
                <w:color w:val="000000"/>
                <w:sz w:val="20"/>
                <w:szCs w:val="20"/>
              </w:rPr>
              <w:t>00,000</w:t>
            </w:r>
          </w:p>
        </w:tc>
        <w:tc>
          <w:tcPr>
            <w:tcW w:w="1275" w:type="dxa"/>
            <w:tcBorders>
              <w:top w:val="single" w:sz="4" w:space="0" w:color="auto"/>
              <w:left w:val="nil"/>
              <w:bottom w:val="single" w:sz="8" w:space="0" w:color="auto"/>
              <w:right w:val="nil"/>
            </w:tcBorders>
            <w:shd w:val="clear" w:color="auto" w:fill="auto"/>
            <w:vAlign w:val="center"/>
            <w:hideMark/>
          </w:tcPr>
          <w:p w:rsidR="00CF3B54" w:rsidRPr="00CF3B54" w:rsidRDefault="005F1697" w:rsidP="00F60A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CF3B54" w:rsidRPr="00CF3B54">
              <w:rPr>
                <w:rFonts w:ascii="Times New Roman" w:eastAsia="Times New Roman" w:hAnsi="Times New Roman" w:cs="Times New Roman"/>
                <w:color w:val="000000"/>
                <w:sz w:val="20"/>
                <w:szCs w:val="20"/>
              </w:rPr>
              <w:t>00,000</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445"/>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266"/>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F60A65" w:rsidRPr="00CF3B54" w:rsidTr="00A574F9">
        <w:trPr>
          <w:trHeight w:val="266"/>
        </w:trPr>
        <w:tc>
          <w:tcPr>
            <w:tcW w:w="851" w:type="dxa"/>
            <w:vMerge/>
            <w:tcBorders>
              <w:top w:val="nil"/>
              <w:left w:val="single" w:sz="8" w:space="0" w:color="auto"/>
              <w:bottom w:val="single" w:sz="8" w:space="0" w:color="000000"/>
              <w:right w:val="single" w:sz="8" w:space="0" w:color="auto"/>
            </w:tcBorders>
            <w:vAlign w:val="center"/>
            <w:hideMark/>
          </w:tcPr>
          <w:p w:rsidR="00F60A65" w:rsidRPr="00CF3B54" w:rsidRDefault="00F60A65" w:rsidP="00F60A65">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F60A65" w:rsidRPr="00CF3B54" w:rsidRDefault="00F60A65" w:rsidP="00F60A65">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F60A65" w:rsidRPr="00CF3B54" w:rsidRDefault="00F60A65" w:rsidP="00F60A65">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F60A65" w:rsidRPr="00CF3B54" w:rsidRDefault="00F60A65" w:rsidP="00F60A65">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F60A65" w:rsidRPr="00CF3B54" w:rsidRDefault="00F60A65" w:rsidP="00F60A65">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F60A65" w:rsidRPr="00CF3B54" w:rsidRDefault="00F60A65" w:rsidP="00F60A65">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F60A65" w:rsidRPr="00CF3B54" w:rsidRDefault="00F60A65" w:rsidP="00F60A65">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F60A65" w:rsidRPr="00CF3B54" w:rsidRDefault="00F60A65" w:rsidP="00F60A65">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F60A65" w:rsidRPr="00CF3B54" w:rsidRDefault="005F1697" w:rsidP="00F60A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F60A65"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F60A65" w:rsidRPr="00CF3B54" w:rsidRDefault="005F1697" w:rsidP="00F60A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F60A65"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hideMark/>
          </w:tcPr>
          <w:p w:rsidR="00F60A65" w:rsidRPr="00CF3B54" w:rsidRDefault="005F1697" w:rsidP="00F60A6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F60A65"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F60A65" w:rsidRPr="00CF3B54" w:rsidRDefault="00F60A65" w:rsidP="00F60A65">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445"/>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F1697" w:rsidRPr="00CF3B54" w:rsidTr="00600DE7">
        <w:trPr>
          <w:trHeight w:val="189"/>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5F1697" w:rsidRPr="00CF3B54" w:rsidRDefault="005F1697" w:rsidP="005F1697">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3.</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5F1697" w:rsidRPr="00CF3B54" w:rsidRDefault="005F1697" w:rsidP="005F169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Ремонт и содержание питьевых колодцев</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5F1697" w:rsidRPr="00CF3B54" w:rsidRDefault="005F1697" w:rsidP="005F1697">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5F1697" w:rsidRPr="00CF3B54" w:rsidRDefault="005F1697" w:rsidP="005F1697">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4</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F1697" w:rsidRPr="00CF3B54" w:rsidRDefault="005F1697" w:rsidP="005F1697">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445"/>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266"/>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F1697" w:rsidRPr="00CF3B54" w:rsidTr="00A574F9">
        <w:trPr>
          <w:trHeight w:val="266"/>
        </w:trPr>
        <w:tc>
          <w:tcPr>
            <w:tcW w:w="851" w:type="dxa"/>
            <w:vMerge/>
            <w:tcBorders>
              <w:top w:val="nil"/>
              <w:left w:val="single" w:sz="8" w:space="0" w:color="auto"/>
              <w:bottom w:val="single" w:sz="8" w:space="0" w:color="000000"/>
              <w:right w:val="single" w:sz="8" w:space="0" w:color="auto"/>
            </w:tcBorders>
            <w:vAlign w:val="center"/>
            <w:hideMark/>
          </w:tcPr>
          <w:p w:rsidR="005F1697" w:rsidRPr="00CF3B54" w:rsidRDefault="005F1697" w:rsidP="005F1697">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5F1697" w:rsidRPr="00CF3B54" w:rsidRDefault="005F1697" w:rsidP="005F1697">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5F1697" w:rsidRPr="00CF3B54" w:rsidRDefault="005F1697" w:rsidP="005F1697">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5F1697" w:rsidRPr="00CF3B54" w:rsidRDefault="005F1697" w:rsidP="005F1697">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hideMark/>
          </w:tcPr>
          <w:p w:rsidR="005F1697" w:rsidRPr="00CF3B54" w:rsidRDefault="005F1697" w:rsidP="005F16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4</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F1697" w:rsidRPr="00CF3B54" w:rsidRDefault="005F1697" w:rsidP="005F1697">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445"/>
        </w:trPr>
        <w:tc>
          <w:tcPr>
            <w:tcW w:w="851"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sz w:val="20"/>
                <w:szCs w:val="20"/>
              </w:rPr>
            </w:pPr>
          </w:p>
        </w:tc>
        <w:tc>
          <w:tcPr>
            <w:tcW w:w="708" w:type="dxa"/>
            <w:vMerge/>
            <w:tcBorders>
              <w:top w:val="nil"/>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90BB0" w:rsidRPr="00CF3B54" w:rsidTr="00373E91">
        <w:trPr>
          <w:trHeight w:val="203"/>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4.</w:t>
            </w:r>
          </w:p>
        </w:tc>
        <w:tc>
          <w:tcPr>
            <w:tcW w:w="241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Ремонт и содержание системы водоснабжения</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590BB0" w:rsidRPr="00CF3B54" w:rsidRDefault="00590BB0" w:rsidP="00590BB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590BB0" w:rsidRPr="00CF3B54" w:rsidRDefault="00590BB0" w:rsidP="00590BB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275" w:type="dxa"/>
            <w:tcBorders>
              <w:top w:val="single" w:sz="4" w:space="0" w:color="auto"/>
              <w:left w:val="nil"/>
              <w:bottom w:val="single" w:sz="8" w:space="0" w:color="auto"/>
              <w:right w:val="nil"/>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90BB0" w:rsidRPr="00CF3B54" w:rsidRDefault="00590BB0" w:rsidP="00590BB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445"/>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600DE7">
        <w:trPr>
          <w:trHeight w:val="242"/>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90BB0" w:rsidRPr="00CF3B54" w:rsidTr="00600DE7">
        <w:trPr>
          <w:trHeight w:val="259"/>
        </w:trPr>
        <w:tc>
          <w:tcPr>
            <w:tcW w:w="851" w:type="dxa"/>
            <w:vMerge/>
            <w:tcBorders>
              <w:top w:val="nil"/>
              <w:left w:val="single" w:sz="8" w:space="0" w:color="auto"/>
              <w:bottom w:val="single" w:sz="8" w:space="0" w:color="000000"/>
              <w:right w:val="single" w:sz="8" w:space="0" w:color="auto"/>
            </w:tcBorders>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590BB0" w:rsidRPr="00CF3B54" w:rsidRDefault="00590BB0" w:rsidP="00590BB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590BB0" w:rsidRPr="00CF3B54" w:rsidRDefault="00590BB0" w:rsidP="00590BB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90BB0" w:rsidRPr="00CF3B54" w:rsidRDefault="00590BB0" w:rsidP="00590BB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445"/>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textDirection w:val="btLr"/>
            <w:vAlign w:val="center"/>
            <w:hideMark/>
          </w:tcPr>
          <w:p w:rsidR="00CF3B54" w:rsidRPr="00CF3B54" w:rsidRDefault="00CF3B54" w:rsidP="00D3345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90BB0" w:rsidRPr="00CF3B54" w:rsidTr="00600DE7">
        <w:trPr>
          <w:trHeight w:val="259"/>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5.</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Ремонт и содержание системы водоотведения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590BB0" w:rsidRPr="00CF3B54" w:rsidRDefault="00590BB0" w:rsidP="00590BB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590BB0" w:rsidRPr="00CF3B54" w:rsidRDefault="00590BB0" w:rsidP="00590BB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90BB0" w:rsidRPr="00CF3B54" w:rsidRDefault="00590BB0" w:rsidP="00590BB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A574F9">
        <w:trPr>
          <w:trHeight w:val="445"/>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600DE7">
        <w:trPr>
          <w:trHeight w:val="199"/>
        </w:trPr>
        <w:tc>
          <w:tcPr>
            <w:tcW w:w="851"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90BB0" w:rsidRPr="00CF3B54" w:rsidTr="00600DE7">
        <w:trPr>
          <w:trHeight w:val="232"/>
        </w:trPr>
        <w:tc>
          <w:tcPr>
            <w:tcW w:w="851" w:type="dxa"/>
            <w:vMerge/>
            <w:tcBorders>
              <w:top w:val="nil"/>
              <w:left w:val="single" w:sz="8" w:space="0" w:color="auto"/>
              <w:bottom w:val="single" w:sz="8" w:space="0" w:color="000000"/>
              <w:right w:val="single" w:sz="8" w:space="0" w:color="auto"/>
            </w:tcBorders>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90BB0" w:rsidRPr="00CF3B54" w:rsidRDefault="00590BB0" w:rsidP="00590BB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0F2672" w:rsidRPr="00CF3B54" w:rsidTr="00600DE7">
        <w:trPr>
          <w:trHeight w:val="399"/>
        </w:trPr>
        <w:tc>
          <w:tcPr>
            <w:tcW w:w="851"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vAlign w:val="center"/>
            <w:hideMark/>
          </w:tcPr>
          <w:p w:rsidR="00CF3B54" w:rsidRPr="00CF3B54" w:rsidRDefault="00CF3B54" w:rsidP="00D33450">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CF3B54" w:rsidRPr="00CF3B54" w:rsidRDefault="00CF3B54" w:rsidP="00D3345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CF3B54" w:rsidRPr="00CF3B54" w:rsidRDefault="00CF3B54" w:rsidP="00D3345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90BB0" w:rsidRPr="00CF3B54" w:rsidTr="00600DE7">
        <w:trPr>
          <w:trHeight w:val="148"/>
        </w:trPr>
        <w:tc>
          <w:tcPr>
            <w:tcW w:w="851" w:type="dxa"/>
            <w:vMerge w:val="restart"/>
            <w:tcBorders>
              <w:top w:val="nil"/>
              <w:left w:val="single" w:sz="8" w:space="0" w:color="auto"/>
              <w:right w:val="single" w:sz="8" w:space="0" w:color="auto"/>
            </w:tcBorders>
            <w:vAlign w:val="center"/>
          </w:tcPr>
          <w:p w:rsidR="00590BB0" w:rsidRPr="00CF3B54" w:rsidRDefault="00590BB0" w:rsidP="00590BB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1.</w:t>
            </w:r>
            <w:r>
              <w:rPr>
                <w:rFonts w:ascii="Times New Roman" w:eastAsia="Times New Roman" w:hAnsi="Times New Roman" w:cs="Times New Roman"/>
                <w:color w:val="000000"/>
                <w:sz w:val="20"/>
                <w:szCs w:val="20"/>
              </w:rPr>
              <w:t>1.6</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right w:val="single" w:sz="8" w:space="0" w:color="auto"/>
            </w:tcBorders>
            <w:vAlign w:val="center"/>
          </w:tcPr>
          <w:p w:rsidR="00590BB0" w:rsidRPr="00CF3B54" w:rsidRDefault="00590BB0" w:rsidP="00590BB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Ремонт и содержание ливневой канализации</w:t>
            </w:r>
          </w:p>
        </w:tc>
        <w:tc>
          <w:tcPr>
            <w:tcW w:w="708" w:type="dxa"/>
            <w:vMerge w:val="restart"/>
            <w:tcBorders>
              <w:top w:val="nil"/>
              <w:left w:val="single" w:sz="8" w:space="0" w:color="auto"/>
              <w:right w:val="single" w:sz="8" w:space="0" w:color="auto"/>
            </w:tcBorders>
            <w:textDirection w:val="btLr"/>
            <w:vAlign w:val="center"/>
          </w:tcPr>
          <w:p w:rsidR="00590BB0" w:rsidRPr="00CF3B54" w:rsidRDefault="00590BB0" w:rsidP="00590BB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right w:val="single" w:sz="8" w:space="0" w:color="auto"/>
            </w:tcBorders>
            <w:textDirection w:val="btLr"/>
            <w:vAlign w:val="center"/>
          </w:tcPr>
          <w:p w:rsidR="00590BB0" w:rsidRPr="00CF3B54" w:rsidRDefault="00590BB0" w:rsidP="00590BB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4"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4"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4" w:space="0" w:color="auto"/>
              <w:right w:val="nil"/>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4" w:space="0" w:color="auto"/>
              <w:right w:val="single" w:sz="8" w:space="0" w:color="auto"/>
            </w:tcBorders>
            <w:shd w:val="clear" w:color="auto" w:fill="auto"/>
            <w:noWrap/>
            <w:vAlign w:val="bottom"/>
          </w:tcPr>
          <w:p w:rsidR="00590BB0" w:rsidRPr="00CF3B54" w:rsidRDefault="00590BB0" w:rsidP="00590BB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2F227E" w:rsidRPr="00CF3B54" w:rsidTr="00CB58C3">
        <w:trPr>
          <w:trHeight w:val="454"/>
        </w:trPr>
        <w:tc>
          <w:tcPr>
            <w:tcW w:w="851" w:type="dxa"/>
            <w:vMerge/>
            <w:tcBorders>
              <w:left w:val="single" w:sz="8" w:space="0" w:color="auto"/>
              <w:right w:val="single" w:sz="8" w:space="0" w:color="auto"/>
            </w:tcBorders>
            <w:shd w:val="clear" w:color="auto" w:fill="auto"/>
            <w:vAlign w:val="center"/>
            <w:hideMark/>
          </w:tcPr>
          <w:p w:rsidR="002F227E" w:rsidRPr="00CF3B54" w:rsidRDefault="002F227E" w:rsidP="002F227E">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shd w:val="clear" w:color="auto" w:fill="auto"/>
            <w:vAlign w:val="center"/>
            <w:hideMark/>
          </w:tcPr>
          <w:p w:rsidR="002F227E" w:rsidRPr="00CF3B54" w:rsidRDefault="002F227E" w:rsidP="002F227E">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hideMark/>
          </w:tcPr>
          <w:p w:rsidR="002F227E" w:rsidRPr="00CF3B54" w:rsidRDefault="002F227E" w:rsidP="002F227E">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hideMark/>
          </w:tcPr>
          <w:p w:rsidR="002F227E" w:rsidRPr="00CF3B54" w:rsidRDefault="002F227E" w:rsidP="002F227E">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F227E" w:rsidRPr="00CF3B54" w:rsidRDefault="002F227E" w:rsidP="002F227E">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90BB0" w:rsidRPr="00CF3B54" w:rsidTr="00CB58C3">
        <w:trPr>
          <w:trHeight w:val="252"/>
        </w:trPr>
        <w:tc>
          <w:tcPr>
            <w:tcW w:w="851" w:type="dxa"/>
            <w:vMerge/>
            <w:tcBorders>
              <w:left w:val="single" w:sz="8" w:space="0" w:color="auto"/>
              <w:right w:val="single" w:sz="8" w:space="0" w:color="auto"/>
            </w:tcBorders>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shd w:val="clear" w:color="auto" w:fill="auto"/>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hideMark/>
          </w:tcPr>
          <w:p w:rsidR="00590BB0" w:rsidRPr="00CF3B54" w:rsidRDefault="00590BB0" w:rsidP="00590BB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hideMark/>
          </w:tcPr>
          <w:p w:rsidR="00590BB0" w:rsidRPr="00CF3B54" w:rsidRDefault="00590BB0" w:rsidP="00590BB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90BB0" w:rsidRPr="00CF3B54" w:rsidRDefault="00590BB0" w:rsidP="00590BB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2F227E" w:rsidRPr="00CF3B54" w:rsidTr="00CB58C3">
        <w:trPr>
          <w:trHeight w:val="269"/>
        </w:trPr>
        <w:tc>
          <w:tcPr>
            <w:tcW w:w="851" w:type="dxa"/>
            <w:vMerge/>
            <w:tcBorders>
              <w:left w:val="single" w:sz="8" w:space="0" w:color="auto"/>
              <w:right w:val="single" w:sz="8" w:space="0" w:color="auto"/>
            </w:tcBorders>
            <w:vAlign w:val="center"/>
            <w:hideMark/>
          </w:tcPr>
          <w:p w:rsidR="002F227E" w:rsidRPr="00CF3B54" w:rsidRDefault="002F227E" w:rsidP="002F227E">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shd w:val="clear" w:color="auto" w:fill="auto"/>
            <w:vAlign w:val="center"/>
            <w:hideMark/>
          </w:tcPr>
          <w:p w:rsidR="002F227E" w:rsidRPr="00CF3B54" w:rsidRDefault="002F227E" w:rsidP="002F227E">
            <w:pPr>
              <w:spacing w:after="0" w:line="240" w:lineRule="auto"/>
              <w:rPr>
                <w:rFonts w:ascii="Calibri" w:eastAsia="Times New Roman" w:hAnsi="Calibri" w:cs="Calibri"/>
                <w:color w:val="000000"/>
                <w:sz w:val="20"/>
                <w:szCs w:val="20"/>
              </w:rPr>
            </w:pPr>
          </w:p>
        </w:tc>
        <w:tc>
          <w:tcPr>
            <w:tcW w:w="708" w:type="dxa"/>
            <w:vMerge/>
            <w:tcBorders>
              <w:left w:val="single" w:sz="8" w:space="0" w:color="auto"/>
              <w:right w:val="single" w:sz="8" w:space="0" w:color="auto"/>
            </w:tcBorders>
            <w:textDirection w:val="btLr"/>
            <w:vAlign w:val="center"/>
            <w:hideMark/>
          </w:tcPr>
          <w:p w:rsidR="002F227E" w:rsidRPr="00CF3B54" w:rsidRDefault="002F227E" w:rsidP="002F227E">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hideMark/>
          </w:tcPr>
          <w:p w:rsidR="002F227E" w:rsidRPr="00CF3B54" w:rsidRDefault="002F227E" w:rsidP="002F227E">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2F227E" w:rsidRPr="00CF3B54" w:rsidRDefault="002F227E" w:rsidP="002F227E">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2F227E" w:rsidRPr="00CF3B54" w:rsidTr="00A574F9">
        <w:trPr>
          <w:trHeight w:val="60"/>
        </w:trPr>
        <w:tc>
          <w:tcPr>
            <w:tcW w:w="851" w:type="dxa"/>
            <w:vMerge/>
            <w:tcBorders>
              <w:left w:val="single" w:sz="8" w:space="0" w:color="auto"/>
              <w:right w:val="single" w:sz="8" w:space="0" w:color="auto"/>
            </w:tcBorders>
            <w:vAlign w:val="center"/>
            <w:hideMark/>
          </w:tcPr>
          <w:p w:rsidR="002F227E" w:rsidRPr="00CF3B54" w:rsidRDefault="002F227E" w:rsidP="002F227E">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shd w:val="clear" w:color="auto" w:fill="auto"/>
            <w:vAlign w:val="center"/>
            <w:hideMark/>
          </w:tcPr>
          <w:p w:rsidR="002F227E" w:rsidRPr="00CF3B54" w:rsidRDefault="002F227E" w:rsidP="002F227E">
            <w:pPr>
              <w:spacing w:after="0" w:line="240" w:lineRule="auto"/>
              <w:rPr>
                <w:rFonts w:ascii="Calibri" w:eastAsia="Times New Roman" w:hAnsi="Calibri" w:cs="Calibri"/>
                <w:color w:val="000000"/>
                <w:sz w:val="20"/>
                <w:szCs w:val="20"/>
              </w:rPr>
            </w:pPr>
          </w:p>
        </w:tc>
        <w:tc>
          <w:tcPr>
            <w:tcW w:w="708" w:type="dxa"/>
            <w:vMerge/>
            <w:tcBorders>
              <w:left w:val="single" w:sz="8" w:space="0" w:color="auto"/>
              <w:right w:val="single" w:sz="8" w:space="0" w:color="auto"/>
            </w:tcBorders>
            <w:textDirection w:val="btLr"/>
            <w:vAlign w:val="center"/>
            <w:hideMark/>
          </w:tcPr>
          <w:p w:rsidR="002F227E" w:rsidRPr="00CF3B54" w:rsidRDefault="002F227E" w:rsidP="002F227E">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hideMark/>
          </w:tcPr>
          <w:p w:rsidR="002F227E" w:rsidRPr="00CF3B54" w:rsidRDefault="002F227E" w:rsidP="002F227E">
            <w:pPr>
              <w:spacing w:after="0" w:line="240" w:lineRule="auto"/>
              <w:ind w:left="113" w:right="113"/>
              <w:rPr>
                <w:rFonts w:ascii="Times New Roman" w:eastAsia="Times New Roman" w:hAnsi="Times New Roman" w:cs="Times New Roman"/>
                <w:color w:val="000000"/>
                <w:sz w:val="20"/>
                <w:szCs w:val="20"/>
              </w:rPr>
            </w:pPr>
          </w:p>
        </w:tc>
        <w:tc>
          <w:tcPr>
            <w:tcW w:w="1701" w:type="dxa"/>
            <w:vMerge w:val="restart"/>
            <w:tcBorders>
              <w:top w:val="nil"/>
              <w:left w:val="nil"/>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vMerge w:val="restart"/>
            <w:tcBorders>
              <w:top w:val="nil"/>
              <w:left w:val="nil"/>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vMerge w:val="restart"/>
            <w:tcBorders>
              <w:top w:val="nil"/>
              <w:left w:val="nil"/>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p>
        </w:tc>
        <w:tc>
          <w:tcPr>
            <w:tcW w:w="1276" w:type="dxa"/>
            <w:vMerge w:val="restart"/>
            <w:tcBorders>
              <w:top w:val="nil"/>
              <w:left w:val="nil"/>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vMerge w:val="restart"/>
            <w:tcBorders>
              <w:top w:val="nil"/>
              <w:left w:val="nil"/>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vMerge w:val="restart"/>
            <w:tcBorders>
              <w:top w:val="nil"/>
              <w:left w:val="nil"/>
              <w:right w:val="single" w:sz="8" w:space="0" w:color="auto"/>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vMerge w:val="restart"/>
            <w:tcBorders>
              <w:top w:val="nil"/>
              <w:left w:val="nil"/>
              <w:right w:val="nil"/>
            </w:tcBorders>
            <w:shd w:val="clear" w:color="auto" w:fill="auto"/>
            <w:vAlign w:val="center"/>
            <w:hideMark/>
          </w:tcPr>
          <w:p w:rsidR="002F227E" w:rsidRPr="00CF3B54" w:rsidRDefault="002F227E" w:rsidP="002F227E">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2F227E" w:rsidRPr="00CF3B54" w:rsidRDefault="002F227E" w:rsidP="002F227E">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2F227E" w:rsidRPr="00CF3B54" w:rsidTr="00A574F9">
        <w:trPr>
          <w:trHeight w:val="60"/>
        </w:trPr>
        <w:tc>
          <w:tcPr>
            <w:tcW w:w="851" w:type="dxa"/>
            <w:vMerge/>
            <w:tcBorders>
              <w:left w:val="single" w:sz="8" w:space="0" w:color="auto"/>
              <w:bottom w:val="single" w:sz="8" w:space="0" w:color="000000"/>
              <w:right w:val="single" w:sz="8" w:space="0" w:color="auto"/>
            </w:tcBorders>
            <w:vAlign w:val="center"/>
            <w:hideMark/>
          </w:tcPr>
          <w:p w:rsidR="002F227E" w:rsidRPr="00CF3B54" w:rsidRDefault="002F227E" w:rsidP="00AE2F9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bottom w:val="single" w:sz="8" w:space="0" w:color="auto"/>
              <w:right w:val="single" w:sz="8" w:space="0" w:color="auto"/>
            </w:tcBorders>
            <w:shd w:val="clear" w:color="auto" w:fill="auto"/>
            <w:vAlign w:val="center"/>
            <w:hideMark/>
          </w:tcPr>
          <w:p w:rsidR="002F227E" w:rsidRPr="00CF3B54" w:rsidRDefault="002F227E" w:rsidP="00AE2F9F">
            <w:pPr>
              <w:spacing w:after="0" w:line="240" w:lineRule="auto"/>
              <w:rPr>
                <w:rFonts w:ascii="Calibri" w:eastAsia="Times New Roman" w:hAnsi="Calibri" w:cs="Calibri"/>
                <w:color w:val="000000"/>
                <w:sz w:val="20"/>
                <w:szCs w:val="20"/>
              </w:rPr>
            </w:pPr>
          </w:p>
        </w:tc>
        <w:tc>
          <w:tcPr>
            <w:tcW w:w="708" w:type="dxa"/>
            <w:vMerge/>
            <w:tcBorders>
              <w:left w:val="single" w:sz="8" w:space="0" w:color="auto"/>
              <w:bottom w:val="single" w:sz="8" w:space="0" w:color="000000"/>
              <w:right w:val="single" w:sz="8" w:space="0" w:color="auto"/>
            </w:tcBorders>
            <w:textDirection w:val="btLr"/>
            <w:vAlign w:val="center"/>
            <w:hideMark/>
          </w:tcPr>
          <w:p w:rsidR="002F227E" w:rsidRPr="00CF3B54" w:rsidRDefault="002F227E" w:rsidP="00AE2F9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textDirection w:val="btLr"/>
            <w:vAlign w:val="center"/>
            <w:hideMark/>
          </w:tcPr>
          <w:p w:rsidR="002F227E" w:rsidRPr="00CF3B54" w:rsidRDefault="002F227E" w:rsidP="00AE2F9F">
            <w:pPr>
              <w:spacing w:after="0" w:line="240" w:lineRule="auto"/>
              <w:ind w:left="113" w:right="113"/>
              <w:rPr>
                <w:rFonts w:ascii="Times New Roman" w:eastAsia="Times New Roman" w:hAnsi="Times New Roman" w:cs="Times New Roman"/>
                <w:color w:val="000000"/>
                <w:sz w:val="20"/>
                <w:szCs w:val="20"/>
              </w:rPr>
            </w:pPr>
          </w:p>
        </w:tc>
        <w:tc>
          <w:tcPr>
            <w:tcW w:w="1701" w:type="dxa"/>
            <w:vMerge/>
            <w:tcBorders>
              <w:left w:val="nil"/>
              <w:bottom w:val="single" w:sz="8" w:space="0" w:color="auto"/>
              <w:right w:val="single" w:sz="8" w:space="0" w:color="auto"/>
            </w:tcBorders>
            <w:shd w:val="clear" w:color="auto" w:fill="auto"/>
            <w:vAlign w:val="center"/>
          </w:tcPr>
          <w:p w:rsidR="002F227E" w:rsidRPr="00CF3B54" w:rsidRDefault="002F227E" w:rsidP="00AE2F9F">
            <w:pPr>
              <w:spacing w:after="0" w:line="240" w:lineRule="auto"/>
              <w:jc w:val="center"/>
              <w:rPr>
                <w:rFonts w:ascii="Times New Roman" w:eastAsia="Times New Roman" w:hAnsi="Times New Roman" w:cs="Times New Roman"/>
                <w:color w:val="000000"/>
                <w:sz w:val="20"/>
                <w:szCs w:val="20"/>
              </w:rPr>
            </w:pPr>
          </w:p>
        </w:tc>
        <w:tc>
          <w:tcPr>
            <w:tcW w:w="1134" w:type="dxa"/>
            <w:vMerge/>
            <w:tcBorders>
              <w:left w:val="nil"/>
              <w:bottom w:val="single" w:sz="8" w:space="0" w:color="auto"/>
              <w:right w:val="single" w:sz="8" w:space="0" w:color="auto"/>
            </w:tcBorders>
            <w:shd w:val="clear" w:color="auto" w:fill="auto"/>
            <w:vAlign w:val="center"/>
          </w:tcPr>
          <w:p w:rsidR="002F227E" w:rsidRPr="00CF3B54" w:rsidRDefault="002F227E" w:rsidP="00AE2F9F">
            <w:pPr>
              <w:spacing w:after="0" w:line="240" w:lineRule="auto"/>
              <w:jc w:val="center"/>
              <w:rPr>
                <w:rFonts w:ascii="Times New Roman" w:eastAsia="Times New Roman" w:hAnsi="Times New Roman" w:cs="Times New Roman"/>
                <w:color w:val="000000"/>
                <w:sz w:val="20"/>
                <w:szCs w:val="20"/>
              </w:rPr>
            </w:pPr>
          </w:p>
        </w:tc>
        <w:tc>
          <w:tcPr>
            <w:tcW w:w="1276" w:type="dxa"/>
            <w:vMerge/>
            <w:tcBorders>
              <w:left w:val="nil"/>
              <w:bottom w:val="single" w:sz="8" w:space="0" w:color="auto"/>
              <w:right w:val="single" w:sz="8" w:space="0" w:color="auto"/>
            </w:tcBorders>
            <w:shd w:val="clear" w:color="auto" w:fill="auto"/>
            <w:vAlign w:val="center"/>
          </w:tcPr>
          <w:p w:rsidR="002F227E" w:rsidRPr="00CF3B54" w:rsidRDefault="002F227E" w:rsidP="00AE2F9F">
            <w:pPr>
              <w:spacing w:after="0" w:line="240" w:lineRule="auto"/>
              <w:jc w:val="center"/>
              <w:rPr>
                <w:rFonts w:ascii="Times New Roman" w:eastAsia="Times New Roman" w:hAnsi="Times New Roman" w:cs="Times New Roman"/>
                <w:color w:val="000000"/>
                <w:sz w:val="20"/>
                <w:szCs w:val="20"/>
              </w:rPr>
            </w:pPr>
          </w:p>
        </w:tc>
        <w:tc>
          <w:tcPr>
            <w:tcW w:w="1276" w:type="dxa"/>
            <w:vMerge/>
            <w:tcBorders>
              <w:left w:val="nil"/>
              <w:bottom w:val="single" w:sz="8" w:space="0" w:color="auto"/>
              <w:right w:val="single" w:sz="8" w:space="0" w:color="auto"/>
            </w:tcBorders>
            <w:shd w:val="clear" w:color="auto" w:fill="auto"/>
            <w:vAlign w:val="center"/>
          </w:tcPr>
          <w:p w:rsidR="002F227E" w:rsidRPr="00CF3B54" w:rsidRDefault="002F227E" w:rsidP="00AE2F9F">
            <w:pPr>
              <w:spacing w:after="0" w:line="240" w:lineRule="auto"/>
              <w:jc w:val="center"/>
              <w:rPr>
                <w:rFonts w:ascii="Times New Roman" w:eastAsia="Times New Roman" w:hAnsi="Times New Roman" w:cs="Times New Roman"/>
                <w:color w:val="000000"/>
                <w:sz w:val="20"/>
                <w:szCs w:val="20"/>
              </w:rPr>
            </w:pPr>
          </w:p>
        </w:tc>
        <w:tc>
          <w:tcPr>
            <w:tcW w:w="1134" w:type="dxa"/>
            <w:vMerge/>
            <w:tcBorders>
              <w:left w:val="nil"/>
              <w:bottom w:val="single" w:sz="8" w:space="0" w:color="auto"/>
              <w:right w:val="single" w:sz="8" w:space="0" w:color="auto"/>
            </w:tcBorders>
            <w:shd w:val="clear" w:color="auto" w:fill="auto"/>
            <w:vAlign w:val="center"/>
          </w:tcPr>
          <w:p w:rsidR="002F227E" w:rsidRPr="00CF3B54" w:rsidRDefault="002F227E" w:rsidP="00AE2F9F">
            <w:pPr>
              <w:spacing w:after="0" w:line="240" w:lineRule="auto"/>
              <w:jc w:val="center"/>
              <w:rPr>
                <w:rFonts w:ascii="Times New Roman" w:eastAsia="Times New Roman" w:hAnsi="Times New Roman" w:cs="Times New Roman"/>
                <w:color w:val="000000"/>
                <w:sz w:val="20"/>
                <w:szCs w:val="20"/>
              </w:rPr>
            </w:pPr>
          </w:p>
        </w:tc>
        <w:tc>
          <w:tcPr>
            <w:tcW w:w="1134" w:type="dxa"/>
            <w:vMerge/>
            <w:tcBorders>
              <w:left w:val="nil"/>
              <w:bottom w:val="single" w:sz="8" w:space="0" w:color="auto"/>
              <w:right w:val="single" w:sz="8" w:space="0" w:color="auto"/>
            </w:tcBorders>
            <w:shd w:val="clear" w:color="auto" w:fill="auto"/>
            <w:vAlign w:val="center"/>
          </w:tcPr>
          <w:p w:rsidR="002F227E" w:rsidRPr="00CF3B54" w:rsidRDefault="002F227E" w:rsidP="00AE2F9F">
            <w:pPr>
              <w:spacing w:after="0" w:line="240" w:lineRule="auto"/>
              <w:jc w:val="center"/>
              <w:rPr>
                <w:rFonts w:ascii="Times New Roman" w:eastAsia="Times New Roman" w:hAnsi="Times New Roman" w:cs="Times New Roman"/>
                <w:color w:val="000000"/>
                <w:sz w:val="20"/>
                <w:szCs w:val="20"/>
              </w:rPr>
            </w:pPr>
          </w:p>
        </w:tc>
        <w:tc>
          <w:tcPr>
            <w:tcW w:w="1275" w:type="dxa"/>
            <w:vMerge/>
            <w:tcBorders>
              <w:left w:val="nil"/>
              <w:bottom w:val="single" w:sz="8" w:space="0" w:color="auto"/>
              <w:right w:val="nil"/>
            </w:tcBorders>
            <w:shd w:val="clear" w:color="auto" w:fill="auto"/>
            <w:vAlign w:val="center"/>
          </w:tcPr>
          <w:p w:rsidR="002F227E" w:rsidRPr="00CF3B54" w:rsidRDefault="002F227E" w:rsidP="00AE2F9F">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2F227E" w:rsidRPr="00CF3B54" w:rsidRDefault="002F227E" w:rsidP="00AE2F9F">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90BB0" w:rsidRPr="00CF3B54" w:rsidTr="00CB58C3">
        <w:trPr>
          <w:trHeight w:val="128"/>
        </w:trPr>
        <w:tc>
          <w:tcPr>
            <w:tcW w:w="851" w:type="dxa"/>
            <w:vMerge w:val="restart"/>
            <w:tcBorders>
              <w:left w:val="single" w:sz="8" w:space="0" w:color="auto"/>
              <w:right w:val="single" w:sz="8" w:space="0" w:color="auto"/>
            </w:tcBorders>
            <w:vAlign w:val="center"/>
          </w:tcPr>
          <w:p w:rsidR="00590BB0" w:rsidRPr="00CF3B54" w:rsidRDefault="00590BB0" w:rsidP="00590BB0">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1.7</w:t>
            </w:r>
            <w:r w:rsidRPr="00CF3B54">
              <w:rPr>
                <w:rFonts w:ascii="Times New Roman" w:eastAsia="Times New Roman" w:hAnsi="Times New Roman" w:cs="Times New Roman"/>
                <w:color w:val="000000"/>
                <w:sz w:val="20"/>
                <w:szCs w:val="20"/>
              </w:rPr>
              <w:t>.</w:t>
            </w:r>
          </w:p>
          <w:p w:rsidR="00590BB0" w:rsidRPr="00CF3B54" w:rsidRDefault="00590BB0" w:rsidP="00590BB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590BB0" w:rsidRPr="00CF3B54" w:rsidRDefault="00590BB0" w:rsidP="00590BB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590BB0" w:rsidRPr="00CF3B54" w:rsidRDefault="00590BB0" w:rsidP="00590BB0">
            <w:pPr>
              <w:spacing w:after="0" w:line="240" w:lineRule="auto"/>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2410" w:type="dxa"/>
            <w:vMerge w:val="restart"/>
            <w:tcBorders>
              <w:left w:val="single" w:sz="8" w:space="0" w:color="auto"/>
              <w:right w:val="single" w:sz="8" w:space="0" w:color="auto"/>
            </w:tcBorders>
            <w:shd w:val="clear" w:color="auto" w:fill="auto"/>
            <w:vAlign w:val="center"/>
          </w:tcPr>
          <w:p w:rsidR="00590BB0" w:rsidRPr="00CF3B54" w:rsidRDefault="00590BB0" w:rsidP="00590BB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Обустройство дренажной системы</w:t>
            </w:r>
          </w:p>
        </w:tc>
        <w:tc>
          <w:tcPr>
            <w:tcW w:w="708" w:type="dxa"/>
            <w:vMerge w:val="restart"/>
            <w:tcBorders>
              <w:left w:val="single" w:sz="8" w:space="0" w:color="auto"/>
              <w:right w:val="single" w:sz="8" w:space="0" w:color="auto"/>
            </w:tcBorders>
            <w:textDirection w:val="btLr"/>
            <w:vAlign w:val="center"/>
          </w:tcPr>
          <w:p w:rsidR="00590BB0" w:rsidRPr="00CF3B54" w:rsidRDefault="00590BB0" w:rsidP="00590BB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left w:val="single" w:sz="8" w:space="0" w:color="auto"/>
              <w:right w:val="single" w:sz="8" w:space="0" w:color="auto"/>
            </w:tcBorders>
            <w:textDirection w:val="btLr"/>
            <w:vAlign w:val="center"/>
          </w:tcPr>
          <w:p w:rsidR="00590BB0" w:rsidRPr="00CF3B54" w:rsidRDefault="00590BB0" w:rsidP="00590BB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590BB0" w:rsidRPr="00CF3B54" w:rsidRDefault="00590BB0" w:rsidP="00590BB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F42D0" w:rsidRPr="00CF3B54" w:rsidTr="00A574F9">
        <w:trPr>
          <w:trHeight w:val="390"/>
        </w:trPr>
        <w:tc>
          <w:tcPr>
            <w:tcW w:w="851" w:type="dxa"/>
            <w:vMerge/>
            <w:tcBorders>
              <w:left w:val="single" w:sz="8" w:space="0" w:color="auto"/>
              <w:right w:val="single" w:sz="8" w:space="0" w:color="auto"/>
            </w:tcBorders>
            <w:shd w:val="clear" w:color="auto" w:fill="auto"/>
            <w:vAlign w:val="center"/>
            <w:hideMark/>
          </w:tcPr>
          <w:p w:rsidR="009F42D0" w:rsidRPr="00CF3B54" w:rsidRDefault="009F42D0"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shd w:val="clear" w:color="auto" w:fill="auto"/>
            <w:vAlign w:val="center"/>
            <w:hideMark/>
          </w:tcPr>
          <w:p w:rsidR="009F42D0" w:rsidRPr="00CF3B54" w:rsidRDefault="009F42D0" w:rsidP="00DF674D">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hideMark/>
          </w:tcPr>
          <w:p w:rsidR="009F42D0" w:rsidRPr="00CF3B54" w:rsidRDefault="009F42D0"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hideMark/>
          </w:tcPr>
          <w:p w:rsidR="009F42D0" w:rsidRPr="00CF3B54" w:rsidRDefault="009F42D0"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9F42D0" w:rsidRPr="00CF3B54" w:rsidRDefault="009F42D0"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F42D0" w:rsidRPr="00CF3B54" w:rsidTr="00CB58C3">
        <w:trPr>
          <w:trHeight w:val="223"/>
        </w:trPr>
        <w:tc>
          <w:tcPr>
            <w:tcW w:w="851" w:type="dxa"/>
            <w:vMerge/>
            <w:tcBorders>
              <w:left w:val="single" w:sz="8" w:space="0" w:color="auto"/>
              <w:right w:val="single" w:sz="8" w:space="0" w:color="auto"/>
            </w:tcBorders>
            <w:shd w:val="clear" w:color="auto" w:fill="auto"/>
            <w:vAlign w:val="center"/>
            <w:hideMark/>
          </w:tcPr>
          <w:p w:rsidR="009F42D0" w:rsidRPr="00CF3B54" w:rsidRDefault="009F42D0"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hideMark/>
          </w:tcPr>
          <w:p w:rsidR="009F42D0" w:rsidRPr="00CF3B54" w:rsidRDefault="009F42D0" w:rsidP="00DF674D">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hideMark/>
          </w:tcPr>
          <w:p w:rsidR="009F42D0" w:rsidRPr="00CF3B54" w:rsidRDefault="009F42D0"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hideMark/>
          </w:tcPr>
          <w:p w:rsidR="009F42D0" w:rsidRPr="00CF3B54" w:rsidRDefault="009F42D0"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9F42D0" w:rsidRPr="00CF3B54" w:rsidRDefault="009F42D0"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90BB0" w:rsidRPr="00CF3B54" w:rsidTr="00CB58C3">
        <w:trPr>
          <w:trHeight w:val="242"/>
        </w:trPr>
        <w:tc>
          <w:tcPr>
            <w:tcW w:w="851" w:type="dxa"/>
            <w:vMerge/>
            <w:tcBorders>
              <w:left w:val="single" w:sz="8" w:space="0" w:color="auto"/>
              <w:right w:val="single" w:sz="8" w:space="0" w:color="auto"/>
            </w:tcBorders>
            <w:shd w:val="clear" w:color="auto" w:fill="auto"/>
            <w:vAlign w:val="center"/>
            <w:hideMark/>
          </w:tcPr>
          <w:p w:rsidR="00590BB0" w:rsidRPr="00CF3B54" w:rsidRDefault="00590BB0" w:rsidP="00590BB0">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vAlign w:val="center"/>
            <w:hideMark/>
          </w:tcPr>
          <w:p w:rsidR="00590BB0" w:rsidRPr="00CF3B54" w:rsidRDefault="00590BB0" w:rsidP="00590BB0">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hideMark/>
          </w:tcPr>
          <w:p w:rsidR="00590BB0" w:rsidRPr="00CF3B54" w:rsidRDefault="00590BB0" w:rsidP="00590BB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hideMark/>
          </w:tcPr>
          <w:p w:rsidR="00590BB0" w:rsidRPr="00CF3B54" w:rsidRDefault="00590BB0" w:rsidP="00590BB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hideMark/>
          </w:tcPr>
          <w:p w:rsidR="00590BB0" w:rsidRPr="00CF3B54" w:rsidRDefault="00590BB0" w:rsidP="00590B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00,000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90BB0" w:rsidRPr="00CF3B54" w:rsidRDefault="00590BB0" w:rsidP="00590BB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F42D0" w:rsidRPr="00CF3B54" w:rsidTr="00CB58C3">
        <w:trPr>
          <w:trHeight w:val="401"/>
        </w:trPr>
        <w:tc>
          <w:tcPr>
            <w:tcW w:w="851" w:type="dxa"/>
            <w:vMerge/>
            <w:tcBorders>
              <w:left w:val="single" w:sz="8" w:space="0" w:color="auto"/>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rPr>
                <w:rFonts w:ascii="Calibri" w:eastAsia="Times New Roman" w:hAnsi="Calibri" w:cs="Calibri"/>
                <w:color w:val="000000"/>
                <w:sz w:val="20"/>
                <w:szCs w:val="20"/>
              </w:rPr>
            </w:pPr>
          </w:p>
        </w:tc>
        <w:tc>
          <w:tcPr>
            <w:tcW w:w="2410" w:type="dxa"/>
            <w:vMerge/>
            <w:tcBorders>
              <w:left w:val="single" w:sz="8" w:space="0" w:color="auto"/>
              <w:bottom w:val="single" w:sz="8" w:space="0" w:color="000000"/>
              <w:right w:val="single" w:sz="8" w:space="0" w:color="auto"/>
            </w:tcBorders>
            <w:vAlign w:val="center"/>
            <w:hideMark/>
          </w:tcPr>
          <w:p w:rsidR="009F42D0" w:rsidRPr="00CF3B54" w:rsidRDefault="009F42D0" w:rsidP="00DF674D">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textDirection w:val="btLr"/>
            <w:vAlign w:val="center"/>
            <w:hideMark/>
          </w:tcPr>
          <w:p w:rsidR="009F42D0" w:rsidRPr="00CF3B54" w:rsidRDefault="009F42D0"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textDirection w:val="btLr"/>
            <w:vAlign w:val="center"/>
            <w:hideMark/>
          </w:tcPr>
          <w:p w:rsidR="009F42D0" w:rsidRPr="00CF3B54" w:rsidRDefault="009F42D0"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9F42D0" w:rsidRPr="00CF3B54" w:rsidRDefault="009F42D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9F42D0" w:rsidRPr="00CF3B54" w:rsidRDefault="009F42D0"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F42D0" w:rsidRPr="00CF3B54" w:rsidTr="00A574F9">
        <w:trPr>
          <w:trHeight w:val="712"/>
        </w:trPr>
        <w:tc>
          <w:tcPr>
            <w:tcW w:w="851" w:type="dxa"/>
            <w:vMerge w:val="restart"/>
            <w:tcBorders>
              <w:left w:val="single" w:sz="8" w:space="0" w:color="auto"/>
              <w:right w:val="single" w:sz="8" w:space="0" w:color="auto"/>
            </w:tcBorders>
            <w:shd w:val="clear" w:color="auto" w:fill="auto"/>
            <w:vAlign w:val="center"/>
          </w:tcPr>
          <w:p w:rsidR="009F42D0" w:rsidRPr="00CF3B54" w:rsidRDefault="00526D82" w:rsidP="009F42D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p w:rsidR="009F42D0" w:rsidRPr="00CF3B54" w:rsidRDefault="009F42D0" w:rsidP="009F42D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9F42D0" w:rsidRPr="00CF3B54" w:rsidRDefault="009F42D0" w:rsidP="009F42D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9F42D0" w:rsidRPr="00CF3B54" w:rsidRDefault="009F42D0" w:rsidP="009F42D0">
            <w:pPr>
              <w:spacing w:after="0" w:line="240" w:lineRule="auto"/>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2410" w:type="dxa"/>
            <w:vMerge w:val="restart"/>
            <w:tcBorders>
              <w:left w:val="single" w:sz="8" w:space="0" w:color="auto"/>
              <w:right w:val="single" w:sz="8" w:space="0" w:color="auto"/>
            </w:tcBorders>
            <w:vAlign w:val="center"/>
          </w:tcPr>
          <w:p w:rsidR="00526D82" w:rsidRPr="00CF3B54" w:rsidRDefault="00526D82" w:rsidP="00526D82">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Основное мероприятие:</w:t>
            </w:r>
          </w:p>
          <w:p w:rsidR="009F42D0" w:rsidRPr="00CF3B54" w:rsidRDefault="00526D82" w:rsidP="00526D82">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строительство, реконструкция и модернизация, капитальный ремонт муниципальных объектов, объектов коммунальной инфраструктуры Хасанского муниципального округа на основе применения современных технологий и оборудования</w:t>
            </w:r>
          </w:p>
        </w:tc>
        <w:tc>
          <w:tcPr>
            <w:tcW w:w="708" w:type="dxa"/>
            <w:vMerge w:val="restart"/>
            <w:tcBorders>
              <w:left w:val="single" w:sz="8" w:space="0" w:color="auto"/>
              <w:right w:val="single" w:sz="8" w:space="0" w:color="auto"/>
            </w:tcBorders>
            <w:textDirection w:val="btLr"/>
            <w:vAlign w:val="center"/>
          </w:tcPr>
          <w:p w:rsidR="009F42D0" w:rsidRPr="00CF3B54" w:rsidRDefault="009F42D0" w:rsidP="009F42D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left w:val="single" w:sz="8" w:space="0" w:color="auto"/>
              <w:right w:val="single" w:sz="8" w:space="0" w:color="auto"/>
            </w:tcBorders>
            <w:textDirection w:val="btLr"/>
            <w:vAlign w:val="center"/>
          </w:tcPr>
          <w:p w:rsidR="009F42D0" w:rsidRPr="00CF3B54" w:rsidRDefault="009F42D0" w:rsidP="009F42D0">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9F42D0" w:rsidRPr="00CF3B54" w:rsidRDefault="00F640AF" w:rsidP="009F42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867,938</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9F42D0" w:rsidRPr="00CF3B54" w:rsidRDefault="00F640AF" w:rsidP="009F42D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867,938</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9F42D0" w:rsidRPr="00CF3B54" w:rsidRDefault="009F42D0" w:rsidP="009F42D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F42D0" w:rsidRPr="00CF3B54" w:rsidTr="00A574F9">
        <w:trPr>
          <w:trHeight w:val="712"/>
        </w:trPr>
        <w:tc>
          <w:tcPr>
            <w:tcW w:w="851" w:type="dxa"/>
            <w:vMerge/>
            <w:tcBorders>
              <w:left w:val="single" w:sz="8" w:space="0" w:color="auto"/>
              <w:right w:val="single" w:sz="8" w:space="0" w:color="auto"/>
            </w:tcBorders>
            <w:shd w:val="clear" w:color="auto" w:fill="auto"/>
            <w:vAlign w:val="center"/>
          </w:tcPr>
          <w:p w:rsidR="009F42D0" w:rsidRPr="00CF3B54" w:rsidRDefault="009F42D0" w:rsidP="009F42D0">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tcPr>
          <w:p w:rsidR="009F42D0" w:rsidRPr="00CF3B54" w:rsidRDefault="009F42D0" w:rsidP="009F42D0">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9F42D0" w:rsidRPr="00CF3B54" w:rsidRDefault="009F42D0" w:rsidP="009F42D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tcPr>
          <w:p w:rsidR="009F42D0" w:rsidRPr="00CF3B54" w:rsidRDefault="009F42D0" w:rsidP="009F42D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9F42D0" w:rsidRPr="00CF3B54" w:rsidRDefault="009F42D0" w:rsidP="009F42D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F42D0" w:rsidRPr="00CF3B54" w:rsidTr="00A574F9">
        <w:trPr>
          <w:trHeight w:val="712"/>
        </w:trPr>
        <w:tc>
          <w:tcPr>
            <w:tcW w:w="851" w:type="dxa"/>
            <w:vMerge/>
            <w:tcBorders>
              <w:left w:val="single" w:sz="8" w:space="0" w:color="auto"/>
              <w:right w:val="single" w:sz="8" w:space="0" w:color="auto"/>
            </w:tcBorders>
            <w:shd w:val="clear" w:color="auto" w:fill="auto"/>
            <w:vAlign w:val="center"/>
          </w:tcPr>
          <w:p w:rsidR="009F42D0" w:rsidRPr="00CF3B54" w:rsidRDefault="009F42D0" w:rsidP="009F42D0">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tcPr>
          <w:p w:rsidR="009F42D0" w:rsidRPr="00CF3B54" w:rsidRDefault="009F42D0" w:rsidP="009F42D0">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9F42D0" w:rsidRPr="00CF3B54" w:rsidRDefault="009F42D0" w:rsidP="009F42D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tcPr>
          <w:p w:rsidR="009F42D0" w:rsidRPr="00CF3B54" w:rsidRDefault="009F42D0" w:rsidP="009F42D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9F42D0" w:rsidRPr="00CF3B54" w:rsidRDefault="009F42D0" w:rsidP="009F42D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F640AF" w:rsidRPr="00CF3B54" w:rsidTr="00A574F9">
        <w:trPr>
          <w:trHeight w:val="712"/>
        </w:trPr>
        <w:tc>
          <w:tcPr>
            <w:tcW w:w="851" w:type="dxa"/>
            <w:vMerge/>
            <w:tcBorders>
              <w:left w:val="single" w:sz="8" w:space="0" w:color="auto"/>
              <w:right w:val="single" w:sz="8" w:space="0" w:color="auto"/>
            </w:tcBorders>
            <w:shd w:val="clear" w:color="auto" w:fill="auto"/>
            <w:vAlign w:val="center"/>
          </w:tcPr>
          <w:p w:rsidR="00F640AF" w:rsidRPr="00CF3B54" w:rsidRDefault="00F640AF" w:rsidP="00F640AF">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vAlign w:val="center"/>
          </w:tcPr>
          <w:p w:rsidR="00F640AF" w:rsidRPr="00CF3B54" w:rsidRDefault="00F640AF" w:rsidP="00F640A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F640AF" w:rsidRPr="00CF3B54" w:rsidRDefault="00F640AF" w:rsidP="00F640A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tcPr>
          <w:p w:rsidR="00F640AF" w:rsidRPr="00CF3B54" w:rsidRDefault="00F640AF" w:rsidP="00F640A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867,938</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867,938</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F640AF" w:rsidRPr="00CF3B54" w:rsidRDefault="00F640AF" w:rsidP="00F640AF">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F42D0" w:rsidRPr="00CF3B54" w:rsidTr="00A574F9">
        <w:trPr>
          <w:trHeight w:val="712"/>
        </w:trPr>
        <w:tc>
          <w:tcPr>
            <w:tcW w:w="851" w:type="dxa"/>
            <w:vMerge/>
            <w:tcBorders>
              <w:left w:val="single" w:sz="8" w:space="0" w:color="auto"/>
              <w:bottom w:val="single" w:sz="8" w:space="0" w:color="auto"/>
              <w:right w:val="single" w:sz="8" w:space="0" w:color="auto"/>
            </w:tcBorders>
            <w:shd w:val="clear" w:color="auto" w:fill="auto"/>
            <w:vAlign w:val="center"/>
          </w:tcPr>
          <w:p w:rsidR="009F42D0" w:rsidRPr="00CF3B54" w:rsidRDefault="009F42D0" w:rsidP="009F42D0">
            <w:pPr>
              <w:spacing w:after="0" w:line="240" w:lineRule="auto"/>
              <w:rPr>
                <w:rFonts w:ascii="Calibri" w:eastAsia="Times New Roman" w:hAnsi="Calibri" w:cs="Calibri"/>
                <w:color w:val="000000"/>
                <w:sz w:val="20"/>
                <w:szCs w:val="20"/>
              </w:rPr>
            </w:pPr>
          </w:p>
        </w:tc>
        <w:tc>
          <w:tcPr>
            <w:tcW w:w="2410" w:type="dxa"/>
            <w:vMerge/>
            <w:tcBorders>
              <w:left w:val="single" w:sz="8" w:space="0" w:color="auto"/>
              <w:bottom w:val="single" w:sz="8" w:space="0" w:color="000000"/>
              <w:right w:val="single" w:sz="8" w:space="0" w:color="auto"/>
            </w:tcBorders>
            <w:vAlign w:val="center"/>
          </w:tcPr>
          <w:p w:rsidR="009F42D0" w:rsidRPr="00CF3B54" w:rsidRDefault="009F42D0" w:rsidP="009F42D0">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textDirection w:val="btLr"/>
            <w:vAlign w:val="center"/>
          </w:tcPr>
          <w:p w:rsidR="009F42D0" w:rsidRPr="00CF3B54" w:rsidRDefault="009F42D0" w:rsidP="009F42D0">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textDirection w:val="btLr"/>
            <w:vAlign w:val="center"/>
          </w:tcPr>
          <w:p w:rsidR="009F42D0" w:rsidRPr="00CF3B54" w:rsidRDefault="009F42D0" w:rsidP="009F42D0">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9F42D0" w:rsidRPr="00CF3B54" w:rsidRDefault="009F42D0" w:rsidP="009F42D0">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9F42D0" w:rsidRPr="00CF3B54" w:rsidRDefault="009F42D0" w:rsidP="009F42D0">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F640AF" w:rsidRPr="00CF3B54" w:rsidTr="00CB58C3">
        <w:trPr>
          <w:trHeight w:val="294"/>
        </w:trPr>
        <w:tc>
          <w:tcPr>
            <w:tcW w:w="851" w:type="dxa"/>
            <w:vMerge w:val="restart"/>
            <w:tcBorders>
              <w:left w:val="single" w:sz="8" w:space="0" w:color="auto"/>
              <w:right w:val="single" w:sz="8" w:space="0" w:color="auto"/>
            </w:tcBorders>
            <w:shd w:val="clear" w:color="auto" w:fill="auto"/>
            <w:vAlign w:val="center"/>
          </w:tcPr>
          <w:p w:rsidR="00F640AF" w:rsidRPr="00F640AF" w:rsidRDefault="00F640AF" w:rsidP="00F640AF">
            <w:pPr>
              <w:spacing w:after="0" w:line="240" w:lineRule="auto"/>
              <w:rPr>
                <w:rFonts w:ascii="Times New Roman" w:eastAsia="Times New Roman" w:hAnsi="Times New Roman" w:cs="Times New Roman"/>
                <w:color w:val="000000"/>
                <w:sz w:val="20"/>
                <w:szCs w:val="20"/>
              </w:rPr>
            </w:pPr>
            <w:r w:rsidRPr="00F640AF">
              <w:rPr>
                <w:rFonts w:ascii="Times New Roman" w:eastAsia="Times New Roman" w:hAnsi="Times New Roman" w:cs="Times New Roman"/>
                <w:color w:val="000000"/>
                <w:sz w:val="20"/>
                <w:szCs w:val="20"/>
              </w:rPr>
              <w:t>2.1.</w:t>
            </w:r>
          </w:p>
        </w:tc>
        <w:tc>
          <w:tcPr>
            <w:tcW w:w="2410" w:type="dxa"/>
            <w:vMerge w:val="restart"/>
            <w:tcBorders>
              <w:left w:val="single" w:sz="8" w:space="0" w:color="auto"/>
              <w:right w:val="single" w:sz="8" w:space="0" w:color="auto"/>
            </w:tcBorders>
            <w:vAlign w:val="center"/>
          </w:tcPr>
          <w:p w:rsidR="00F640AF" w:rsidRPr="00F640AF" w:rsidRDefault="00F640AF" w:rsidP="00F640A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Проектирование объектов водоснабжения и водоотведения Хасанского муниципального округа</w:t>
            </w:r>
          </w:p>
        </w:tc>
        <w:tc>
          <w:tcPr>
            <w:tcW w:w="708" w:type="dxa"/>
            <w:vMerge w:val="restart"/>
            <w:tcBorders>
              <w:left w:val="single" w:sz="8" w:space="0" w:color="auto"/>
              <w:right w:val="single" w:sz="8" w:space="0" w:color="auto"/>
            </w:tcBorders>
            <w:textDirection w:val="btLr"/>
            <w:vAlign w:val="center"/>
          </w:tcPr>
          <w:p w:rsidR="00F640AF" w:rsidRPr="00CF3B54" w:rsidRDefault="00F640AF" w:rsidP="00F640AF">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left w:val="single" w:sz="8" w:space="0" w:color="auto"/>
              <w:right w:val="single" w:sz="8" w:space="0" w:color="auto"/>
            </w:tcBorders>
            <w:textDirection w:val="btLr"/>
            <w:vAlign w:val="center"/>
          </w:tcPr>
          <w:p w:rsidR="00F640AF" w:rsidRPr="00CF3B54" w:rsidRDefault="00F640AF" w:rsidP="00F640AF">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867,938</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867,938</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r>
      <w:tr w:rsidR="00F640AF" w:rsidRPr="00CF3B54" w:rsidTr="00CB58C3">
        <w:trPr>
          <w:trHeight w:val="270"/>
        </w:trPr>
        <w:tc>
          <w:tcPr>
            <w:tcW w:w="851" w:type="dxa"/>
            <w:vMerge/>
            <w:tcBorders>
              <w:left w:val="single" w:sz="8" w:space="0" w:color="auto"/>
              <w:right w:val="single" w:sz="8" w:space="0" w:color="auto"/>
            </w:tcBorders>
            <w:shd w:val="clear" w:color="auto" w:fill="auto"/>
            <w:vAlign w:val="center"/>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F640AF" w:rsidRPr="00F640AF" w:rsidRDefault="00F640AF" w:rsidP="00F640A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tcPr>
          <w:p w:rsidR="00F640AF" w:rsidRPr="00F640AF" w:rsidRDefault="00F640AF" w:rsidP="00F640A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федеральный бюджет </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r>
      <w:tr w:rsidR="00F640AF" w:rsidRPr="00CF3B54" w:rsidTr="00CB58C3">
        <w:trPr>
          <w:trHeight w:val="63"/>
        </w:trPr>
        <w:tc>
          <w:tcPr>
            <w:tcW w:w="851" w:type="dxa"/>
            <w:vMerge/>
            <w:tcBorders>
              <w:left w:val="single" w:sz="8" w:space="0" w:color="auto"/>
              <w:right w:val="single" w:sz="8" w:space="0" w:color="auto"/>
            </w:tcBorders>
            <w:shd w:val="clear" w:color="auto" w:fill="auto"/>
            <w:vAlign w:val="center"/>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F640AF" w:rsidRPr="00F640AF" w:rsidRDefault="00F640AF" w:rsidP="00F640A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tcPr>
          <w:p w:rsidR="00F640AF" w:rsidRPr="00F640AF" w:rsidRDefault="00F640AF" w:rsidP="00F640A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r>
      <w:tr w:rsidR="00F640AF" w:rsidRPr="00CF3B54" w:rsidTr="00CB58C3">
        <w:trPr>
          <w:trHeight w:val="238"/>
        </w:trPr>
        <w:tc>
          <w:tcPr>
            <w:tcW w:w="851" w:type="dxa"/>
            <w:vMerge/>
            <w:tcBorders>
              <w:left w:val="single" w:sz="8" w:space="0" w:color="auto"/>
              <w:right w:val="single" w:sz="8" w:space="0" w:color="auto"/>
            </w:tcBorders>
            <w:shd w:val="clear" w:color="auto" w:fill="auto"/>
            <w:vAlign w:val="center"/>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F640AF" w:rsidRPr="00F640AF" w:rsidRDefault="00F640AF" w:rsidP="00F640A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tcPr>
          <w:p w:rsidR="00F640AF" w:rsidRPr="00F640AF" w:rsidRDefault="00F640AF" w:rsidP="00F640A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867,938</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867,938</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r>
      <w:tr w:rsidR="00F640AF" w:rsidRPr="00CF3B54" w:rsidTr="00A574F9">
        <w:trPr>
          <w:trHeight w:val="712"/>
        </w:trPr>
        <w:tc>
          <w:tcPr>
            <w:tcW w:w="851" w:type="dxa"/>
            <w:vMerge/>
            <w:tcBorders>
              <w:left w:val="single" w:sz="8" w:space="0" w:color="auto"/>
              <w:bottom w:val="single" w:sz="8" w:space="0" w:color="auto"/>
              <w:right w:val="single" w:sz="8" w:space="0" w:color="auto"/>
            </w:tcBorders>
            <w:shd w:val="clear" w:color="auto" w:fill="auto"/>
            <w:vAlign w:val="center"/>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bottom w:val="single" w:sz="8" w:space="0" w:color="000000"/>
              <w:right w:val="single" w:sz="8" w:space="0" w:color="auto"/>
            </w:tcBorders>
            <w:vAlign w:val="center"/>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textDirection w:val="btLr"/>
            <w:vAlign w:val="center"/>
          </w:tcPr>
          <w:p w:rsidR="00F640AF" w:rsidRPr="00F640AF" w:rsidRDefault="00F640AF" w:rsidP="00F640A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textDirection w:val="btLr"/>
            <w:vAlign w:val="center"/>
          </w:tcPr>
          <w:p w:rsidR="00F640AF" w:rsidRPr="00F640AF" w:rsidRDefault="00F640AF" w:rsidP="00F640A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F640AF" w:rsidRPr="00CF3B54" w:rsidRDefault="00F640AF" w:rsidP="00F640A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F640AF" w:rsidRPr="00F640AF" w:rsidRDefault="00F640AF" w:rsidP="00F640AF">
            <w:pPr>
              <w:spacing w:after="0" w:line="240" w:lineRule="auto"/>
              <w:rPr>
                <w:rFonts w:ascii="Times New Roman" w:eastAsia="Times New Roman" w:hAnsi="Times New Roman" w:cs="Times New Roman"/>
                <w:color w:val="000000"/>
                <w:sz w:val="20"/>
                <w:szCs w:val="20"/>
              </w:rPr>
            </w:pPr>
          </w:p>
        </w:tc>
      </w:tr>
      <w:tr w:rsidR="00AF5BCF" w:rsidRPr="00CF3B54" w:rsidTr="00A574F9">
        <w:trPr>
          <w:trHeight w:val="712"/>
        </w:trPr>
        <w:tc>
          <w:tcPr>
            <w:tcW w:w="851" w:type="dxa"/>
            <w:vMerge w:val="restart"/>
            <w:tcBorders>
              <w:left w:val="single" w:sz="8" w:space="0" w:color="auto"/>
              <w:right w:val="single" w:sz="8" w:space="0" w:color="auto"/>
            </w:tcBorders>
            <w:shd w:val="clear" w:color="auto" w:fill="auto"/>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2.1.1.</w:t>
            </w:r>
          </w:p>
        </w:tc>
        <w:tc>
          <w:tcPr>
            <w:tcW w:w="2410" w:type="dxa"/>
            <w:vMerge w:val="restart"/>
            <w:tcBorders>
              <w:left w:val="single" w:sz="8" w:space="0" w:color="auto"/>
              <w:right w:val="single" w:sz="8" w:space="0" w:color="auto"/>
            </w:tcBorders>
            <w:vAlign w:val="center"/>
          </w:tcPr>
          <w:p w:rsidR="00AF5BCF" w:rsidRPr="00CF3B54" w:rsidRDefault="00AF5BCF" w:rsidP="00AF5BCF">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Подготовка проектно-сметной документации, документации по планировке территории, инженерные изыскания, проведение необходимых экспертиз, строительный контроль</w:t>
            </w:r>
          </w:p>
        </w:tc>
        <w:tc>
          <w:tcPr>
            <w:tcW w:w="708" w:type="dxa"/>
            <w:vMerge w:val="restart"/>
            <w:tcBorders>
              <w:left w:val="single" w:sz="8" w:space="0" w:color="auto"/>
              <w:right w:val="single" w:sz="8" w:space="0" w:color="auto"/>
            </w:tcBorders>
            <w:textDirection w:val="btLr"/>
            <w:vAlign w:val="center"/>
          </w:tcPr>
          <w:p w:rsidR="00AF5BCF" w:rsidRPr="00CF3B54" w:rsidRDefault="00AF5BCF" w:rsidP="00AF5BCF">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left w:val="single" w:sz="8" w:space="0" w:color="auto"/>
              <w:right w:val="single" w:sz="8" w:space="0" w:color="auto"/>
            </w:tcBorders>
            <w:textDirection w:val="btLr"/>
            <w:vAlign w:val="center"/>
          </w:tcPr>
          <w:p w:rsidR="00AF5BCF" w:rsidRPr="00CF3B54" w:rsidRDefault="00AF5BCF" w:rsidP="00AF5BCF">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r>
      <w:tr w:rsidR="00AF5BCF" w:rsidRPr="00CF3B54" w:rsidTr="00CB58C3">
        <w:trPr>
          <w:trHeight w:val="407"/>
        </w:trPr>
        <w:tc>
          <w:tcPr>
            <w:tcW w:w="851" w:type="dxa"/>
            <w:vMerge/>
            <w:tcBorders>
              <w:left w:val="single" w:sz="8" w:space="0" w:color="auto"/>
              <w:right w:val="single" w:sz="8" w:space="0" w:color="auto"/>
            </w:tcBorders>
            <w:shd w:val="clear" w:color="auto" w:fill="auto"/>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r>
      <w:tr w:rsidR="00AF5BCF" w:rsidRPr="00CF3B54" w:rsidTr="00CB58C3">
        <w:trPr>
          <w:trHeight w:val="216"/>
        </w:trPr>
        <w:tc>
          <w:tcPr>
            <w:tcW w:w="851" w:type="dxa"/>
            <w:vMerge/>
            <w:tcBorders>
              <w:left w:val="single" w:sz="8" w:space="0" w:color="auto"/>
              <w:right w:val="single" w:sz="8" w:space="0" w:color="auto"/>
            </w:tcBorders>
            <w:shd w:val="clear" w:color="auto" w:fill="auto"/>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r>
      <w:tr w:rsidR="00AF5BCF" w:rsidRPr="00CF3B54" w:rsidTr="00CB58C3">
        <w:trPr>
          <w:trHeight w:val="233"/>
        </w:trPr>
        <w:tc>
          <w:tcPr>
            <w:tcW w:w="851" w:type="dxa"/>
            <w:vMerge/>
            <w:tcBorders>
              <w:left w:val="single" w:sz="8" w:space="0" w:color="auto"/>
              <w:right w:val="single" w:sz="8" w:space="0" w:color="auto"/>
            </w:tcBorders>
            <w:shd w:val="clear" w:color="auto" w:fill="auto"/>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r>
      <w:tr w:rsidR="00AF5BCF" w:rsidRPr="00CF3B54" w:rsidTr="00A574F9">
        <w:trPr>
          <w:trHeight w:val="712"/>
        </w:trPr>
        <w:tc>
          <w:tcPr>
            <w:tcW w:w="851" w:type="dxa"/>
            <w:vMerge/>
            <w:tcBorders>
              <w:left w:val="single" w:sz="8" w:space="0" w:color="auto"/>
              <w:bottom w:val="single" w:sz="8" w:space="0" w:color="auto"/>
              <w:right w:val="single" w:sz="8" w:space="0" w:color="auto"/>
            </w:tcBorders>
            <w:shd w:val="clear" w:color="auto" w:fill="auto"/>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bottom w:val="single" w:sz="8" w:space="0" w:color="000000"/>
              <w:right w:val="single" w:sz="8" w:space="0" w:color="auto"/>
            </w:tcBorders>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r>
      <w:tr w:rsidR="00AF5BCF" w:rsidRPr="00CF3B54" w:rsidTr="00CB58C3">
        <w:trPr>
          <w:trHeight w:val="234"/>
        </w:trPr>
        <w:tc>
          <w:tcPr>
            <w:tcW w:w="851" w:type="dxa"/>
            <w:vMerge w:val="restart"/>
            <w:tcBorders>
              <w:left w:val="single" w:sz="8" w:space="0" w:color="auto"/>
              <w:right w:val="single" w:sz="8" w:space="0" w:color="auto"/>
            </w:tcBorders>
            <w:shd w:val="clear" w:color="auto" w:fill="auto"/>
            <w:vAlign w:val="center"/>
          </w:tcPr>
          <w:p w:rsidR="00AF5BCF" w:rsidRPr="00CF3B54" w:rsidRDefault="00AF5BCF" w:rsidP="00AF5BCF">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1.2</w:t>
            </w:r>
            <w:r w:rsidRPr="00CF3B54">
              <w:rPr>
                <w:rFonts w:ascii="Times New Roman" w:eastAsia="Times New Roman" w:hAnsi="Times New Roman" w:cs="Times New Roman"/>
                <w:color w:val="000000"/>
                <w:sz w:val="20"/>
                <w:szCs w:val="20"/>
              </w:rPr>
              <w:t>.</w:t>
            </w:r>
          </w:p>
        </w:tc>
        <w:tc>
          <w:tcPr>
            <w:tcW w:w="2410" w:type="dxa"/>
            <w:vMerge w:val="restart"/>
            <w:tcBorders>
              <w:left w:val="single" w:sz="8" w:space="0" w:color="auto"/>
              <w:right w:val="single" w:sz="8" w:space="0" w:color="auto"/>
            </w:tcBorders>
            <w:vAlign w:val="center"/>
          </w:tcPr>
          <w:p w:rsidR="00AF5BCF" w:rsidRPr="00CF3B54" w:rsidRDefault="00AF5BCF" w:rsidP="00AF5BCF">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«Сооружение биологической очистки сточных вод пгт Славянка (ориентир ул. Нерпинская) Приморского края»</w:t>
            </w:r>
          </w:p>
        </w:tc>
        <w:tc>
          <w:tcPr>
            <w:tcW w:w="708" w:type="dxa"/>
            <w:vMerge w:val="restart"/>
            <w:tcBorders>
              <w:left w:val="single" w:sz="8" w:space="0" w:color="auto"/>
              <w:right w:val="single" w:sz="8" w:space="0" w:color="auto"/>
            </w:tcBorders>
            <w:textDirection w:val="btLr"/>
            <w:vAlign w:val="center"/>
          </w:tcPr>
          <w:p w:rsidR="00AF5BCF" w:rsidRPr="00CF3B54" w:rsidRDefault="00AF5BCF" w:rsidP="00AF5BCF">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left w:val="single" w:sz="8" w:space="0" w:color="auto"/>
              <w:right w:val="single" w:sz="8" w:space="0" w:color="auto"/>
            </w:tcBorders>
            <w:textDirection w:val="btLr"/>
            <w:vAlign w:val="center"/>
          </w:tcPr>
          <w:p w:rsidR="00AF5BCF" w:rsidRPr="00CF3B54" w:rsidRDefault="00AF5BCF" w:rsidP="00AF5BCF">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160347"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AF5BCF" w:rsidRPr="00CF3B54" w:rsidRDefault="00160347"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r>
      <w:tr w:rsidR="00AF5BCF" w:rsidRPr="00CF3B54" w:rsidTr="00CB58C3">
        <w:trPr>
          <w:trHeight w:val="407"/>
        </w:trPr>
        <w:tc>
          <w:tcPr>
            <w:tcW w:w="851" w:type="dxa"/>
            <w:vMerge/>
            <w:tcBorders>
              <w:left w:val="single" w:sz="8" w:space="0" w:color="auto"/>
              <w:right w:val="single" w:sz="8" w:space="0" w:color="auto"/>
            </w:tcBorders>
            <w:shd w:val="clear" w:color="auto" w:fill="auto"/>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r>
      <w:tr w:rsidR="00AF5BCF" w:rsidRPr="00CF3B54" w:rsidTr="00CB58C3">
        <w:trPr>
          <w:trHeight w:val="215"/>
        </w:trPr>
        <w:tc>
          <w:tcPr>
            <w:tcW w:w="851" w:type="dxa"/>
            <w:vMerge/>
            <w:tcBorders>
              <w:left w:val="single" w:sz="8" w:space="0" w:color="auto"/>
              <w:right w:val="single" w:sz="8" w:space="0" w:color="auto"/>
            </w:tcBorders>
            <w:shd w:val="clear" w:color="auto" w:fill="auto"/>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160347"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AF5BCF" w:rsidRPr="00CF3B54" w:rsidRDefault="00160347"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r>
      <w:tr w:rsidR="00AF5BCF" w:rsidRPr="00CF3B54" w:rsidTr="00CB58C3">
        <w:trPr>
          <w:trHeight w:val="262"/>
        </w:trPr>
        <w:tc>
          <w:tcPr>
            <w:tcW w:w="851" w:type="dxa"/>
            <w:vMerge/>
            <w:tcBorders>
              <w:left w:val="single" w:sz="8" w:space="0" w:color="auto"/>
              <w:right w:val="single" w:sz="8" w:space="0" w:color="auto"/>
            </w:tcBorders>
            <w:shd w:val="clear" w:color="auto" w:fill="auto"/>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160347"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AF5BCF" w:rsidRPr="00CF3B54" w:rsidRDefault="00160347"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r>
      <w:tr w:rsidR="00AF5BCF" w:rsidRPr="00CF3B54" w:rsidTr="00CB58C3">
        <w:trPr>
          <w:trHeight w:val="535"/>
        </w:trPr>
        <w:tc>
          <w:tcPr>
            <w:tcW w:w="851" w:type="dxa"/>
            <w:vMerge/>
            <w:tcBorders>
              <w:left w:val="single" w:sz="8" w:space="0" w:color="auto"/>
              <w:bottom w:val="single" w:sz="8" w:space="0" w:color="auto"/>
              <w:right w:val="single" w:sz="8" w:space="0" w:color="auto"/>
            </w:tcBorders>
            <w:shd w:val="clear" w:color="auto" w:fill="auto"/>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bottom w:val="single" w:sz="8" w:space="0" w:color="000000"/>
              <w:right w:val="single" w:sz="8" w:space="0" w:color="auto"/>
            </w:tcBorders>
            <w:vAlign w:val="center"/>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textDirection w:val="btLr"/>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vAlign w:val="center"/>
          </w:tcPr>
          <w:p w:rsidR="00AF5BCF" w:rsidRPr="00F640AF" w:rsidRDefault="00AF5BCF" w:rsidP="00AF5BCF">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AF5BCF" w:rsidRPr="00CF3B54" w:rsidRDefault="00AF5BCF" w:rsidP="00AF5BC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F5BCF" w:rsidRPr="00F640AF" w:rsidRDefault="00AF5BCF" w:rsidP="00AF5BCF">
            <w:pPr>
              <w:spacing w:after="0" w:line="240" w:lineRule="auto"/>
              <w:rPr>
                <w:rFonts w:ascii="Times New Roman" w:eastAsia="Times New Roman" w:hAnsi="Times New Roman" w:cs="Times New Roman"/>
                <w:color w:val="000000"/>
                <w:sz w:val="20"/>
                <w:szCs w:val="20"/>
              </w:rPr>
            </w:pPr>
          </w:p>
        </w:tc>
      </w:tr>
      <w:tr w:rsidR="005F3BAD" w:rsidRPr="00CF3B54" w:rsidTr="00CB58C3">
        <w:trPr>
          <w:trHeight w:val="247"/>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1.3</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«Сооружение биологической очистки сточных вод пгт Хасан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F3BAD" w:rsidRPr="00CF3B54" w:rsidRDefault="005F3BAD" w:rsidP="005F3BA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F3BAD" w:rsidRPr="00CF3B54" w:rsidTr="00CB58C3">
        <w:trPr>
          <w:trHeight w:val="21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F3BAD" w:rsidRPr="00CF3B54" w:rsidRDefault="005F3BAD" w:rsidP="005F3BA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F3BAD" w:rsidRPr="00CF3B54" w:rsidTr="00CB58C3">
        <w:trPr>
          <w:trHeight w:val="234"/>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F3BAD" w:rsidRPr="00CF3B54" w:rsidRDefault="005F3BAD" w:rsidP="005F3BA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F3BAD" w:rsidRPr="00CF3B54" w:rsidTr="00CB58C3">
        <w:trPr>
          <w:trHeight w:val="248"/>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1.4</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«Сооружение биологической очистки сточных вод пгт Зарубино (ул. Нагорная, 1)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F3BAD" w:rsidRPr="00CF3B54" w:rsidRDefault="005F3BAD" w:rsidP="005F3BA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F3BAD" w:rsidRPr="00CF3B54" w:rsidTr="00A574F9">
        <w:trPr>
          <w:trHeight w:val="26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F3BAD" w:rsidRPr="00CF3B54" w:rsidRDefault="005F3BAD" w:rsidP="005F3BA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5F3BAD" w:rsidRPr="00CF3B54" w:rsidTr="00A574F9">
        <w:trPr>
          <w:trHeight w:val="26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5F3BAD" w:rsidRPr="00CF3B54" w:rsidRDefault="005F3BAD" w:rsidP="005F3B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5F3BAD" w:rsidRPr="00CF3B54" w:rsidRDefault="005F3BAD" w:rsidP="005F3BA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5F3BAD" w:rsidRPr="00CF3B54" w:rsidRDefault="005F3BAD" w:rsidP="005F3BA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5F3BAD" w:rsidRPr="00CF3B54" w:rsidRDefault="005F3BAD" w:rsidP="005F3BA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56C74" w:rsidRPr="00CF3B54" w:rsidTr="00CB58C3">
        <w:trPr>
          <w:cantSplit/>
          <w:trHeight w:val="409"/>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56C74" w:rsidRPr="00CF3B54" w:rsidRDefault="00E56C74" w:rsidP="00E56C74">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1.5</w:t>
            </w:r>
            <w:r w:rsidRPr="00CF3B54">
              <w:rPr>
                <w:rFonts w:ascii="Times New Roman" w:eastAsia="Times New Roman" w:hAnsi="Times New Roman" w:cs="Times New Roman"/>
                <w:color w:val="000000"/>
                <w:sz w:val="20"/>
                <w:szCs w:val="20"/>
              </w:rPr>
              <w:t>.</w:t>
            </w:r>
          </w:p>
        </w:tc>
        <w:tc>
          <w:tcPr>
            <w:tcW w:w="241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56C74" w:rsidRPr="00CF3B54" w:rsidRDefault="00E56C74" w:rsidP="00E56C74">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«Сооружение биологической очистки сточных вод пгт Зарубино (ул. Нагорная, 55) Приморского края»</w:t>
            </w:r>
          </w:p>
        </w:tc>
        <w:tc>
          <w:tcPr>
            <w:tcW w:w="708" w:type="dxa"/>
            <w:vMerge w:val="restart"/>
            <w:tcBorders>
              <w:top w:val="single" w:sz="4" w:space="0" w:color="auto"/>
              <w:left w:val="nil"/>
              <w:right w:val="single" w:sz="8" w:space="0" w:color="auto"/>
            </w:tcBorders>
            <w:shd w:val="clear" w:color="auto" w:fill="auto"/>
            <w:textDirection w:val="btLr"/>
            <w:vAlign w:val="center"/>
            <w:hideMark/>
          </w:tcPr>
          <w:p w:rsidR="00E56C74" w:rsidRPr="00CF3B54" w:rsidRDefault="00E56C74" w:rsidP="00E56C7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p w:rsidR="00E56C74" w:rsidRPr="00CF3B54" w:rsidRDefault="00E56C74" w:rsidP="00E56C7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w:t>
            </w:r>
          </w:p>
          <w:p w:rsidR="00E56C74" w:rsidRPr="00CF3B54" w:rsidRDefault="00E56C74" w:rsidP="00E56C74">
            <w:pPr>
              <w:spacing w:after="0" w:line="240" w:lineRule="auto"/>
              <w:ind w:left="113" w:right="113"/>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E56C74" w:rsidRPr="00CF3B54" w:rsidRDefault="00E56C74" w:rsidP="00E56C74">
            <w:pPr>
              <w:spacing w:after="0" w:line="240" w:lineRule="auto"/>
              <w:ind w:left="113" w:right="113"/>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E56C74" w:rsidRPr="00CF3B54" w:rsidRDefault="00E56C74" w:rsidP="00E56C74">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single" w:sz="4" w:space="0" w:color="auto"/>
              <w:left w:val="nil"/>
              <w:bottom w:val="single" w:sz="8" w:space="0" w:color="auto"/>
              <w:right w:val="nil"/>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56C74" w:rsidRPr="00CF3B54" w:rsidRDefault="00E56C74" w:rsidP="00E56C74">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56C74" w:rsidRPr="00CF3B54" w:rsidTr="00CB58C3">
        <w:trPr>
          <w:cantSplit/>
          <w:trHeight w:val="38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E56C74" w:rsidRPr="00CF3B54" w:rsidRDefault="00E56C74" w:rsidP="00E56C74">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E56C74" w:rsidRPr="00CF3B54" w:rsidRDefault="00E56C74" w:rsidP="00E56C74">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E56C74" w:rsidRPr="00CF3B54" w:rsidRDefault="00E56C74" w:rsidP="00E56C74">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56C74" w:rsidRPr="00CF3B54" w:rsidRDefault="00E56C74" w:rsidP="00E56C7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56C74" w:rsidRPr="00CF3B54" w:rsidRDefault="00E56C74" w:rsidP="00E56C74">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56C74" w:rsidRPr="00CF3B54" w:rsidTr="00CB58C3">
        <w:trPr>
          <w:cantSplit/>
          <w:trHeight w:val="188"/>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E56C74" w:rsidRPr="00CF3B54" w:rsidRDefault="00E56C74" w:rsidP="00E56C74">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E56C74" w:rsidRPr="00CF3B54" w:rsidRDefault="00E56C74" w:rsidP="00E56C74">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E56C74" w:rsidRPr="00CF3B54" w:rsidRDefault="00E56C74" w:rsidP="00E56C74">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56C74" w:rsidRPr="00CF3B54" w:rsidRDefault="00E56C74" w:rsidP="00E56C7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56C74" w:rsidRPr="00CF3B54" w:rsidRDefault="00E56C74" w:rsidP="00E56C74">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56C74" w:rsidRPr="00CF3B54" w:rsidTr="00CB58C3">
        <w:trPr>
          <w:cantSplit/>
          <w:trHeight w:val="192"/>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E56C74" w:rsidRPr="00CF3B54" w:rsidRDefault="00E56C74" w:rsidP="00E56C74">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E56C74" w:rsidRPr="00CF3B54" w:rsidRDefault="00E56C74" w:rsidP="00E56C74">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E56C74" w:rsidRPr="00CF3B54" w:rsidRDefault="00E56C74" w:rsidP="00E56C74">
            <w:pPr>
              <w:spacing w:after="0" w:line="240" w:lineRule="auto"/>
              <w:ind w:left="113" w:right="113"/>
              <w:rPr>
                <w:rFonts w:ascii="Calibri" w:eastAsia="Times New Roman" w:hAnsi="Calibri" w:cs="Calibri"/>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E56C74" w:rsidRPr="00CF3B54" w:rsidRDefault="00E56C74" w:rsidP="00E56C74">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hideMark/>
          </w:tcPr>
          <w:p w:rsidR="00E56C74" w:rsidRPr="00CF3B54" w:rsidRDefault="00E56C74" w:rsidP="00E56C74">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E56C74" w:rsidRPr="00CF3B54" w:rsidRDefault="00E56C74" w:rsidP="00E56C74">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cantSplit/>
          <w:trHeight w:val="547"/>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Calibri" w:eastAsia="Times New Roman" w:hAnsi="Calibri" w:cs="Calibri"/>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CD0D43" w:rsidRPr="00CF3B54" w:rsidTr="00CB58C3">
        <w:trPr>
          <w:cantSplit/>
          <w:trHeight w:val="138"/>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D0D43" w:rsidRPr="00CF3B54" w:rsidRDefault="00CD0D43" w:rsidP="00CD0D43">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2.</w:t>
            </w:r>
            <w:r>
              <w:rPr>
                <w:rFonts w:ascii="Times New Roman" w:eastAsia="Times New Roman" w:hAnsi="Times New Roman" w:cs="Times New Roman"/>
                <w:color w:val="000000"/>
                <w:sz w:val="20"/>
                <w:szCs w:val="20"/>
              </w:rPr>
              <w:t>1.6</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CD0D43" w:rsidRPr="00CF3B54" w:rsidRDefault="00CD0D43" w:rsidP="00CD0D43">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«Сооружения биологической очистки сточных вод пгт Зарубино (ул. Строительная) Приморского края»</w:t>
            </w:r>
          </w:p>
        </w:tc>
        <w:tc>
          <w:tcPr>
            <w:tcW w:w="708" w:type="dxa"/>
            <w:vMerge w:val="restart"/>
            <w:tcBorders>
              <w:top w:val="nil"/>
              <w:left w:val="nil"/>
              <w:right w:val="single" w:sz="8" w:space="0" w:color="auto"/>
            </w:tcBorders>
            <w:shd w:val="clear" w:color="auto" w:fill="auto"/>
            <w:textDirection w:val="btLr"/>
            <w:vAlign w:val="center"/>
            <w:hideMark/>
          </w:tcPr>
          <w:p w:rsidR="00CD0D43" w:rsidRPr="00CF3B54" w:rsidRDefault="00CD0D43" w:rsidP="00CD0D43">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p w:rsidR="00CD0D43" w:rsidRPr="00CF3B54" w:rsidRDefault="00CD0D43" w:rsidP="00CD0D43">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w:t>
            </w:r>
          </w:p>
          <w:p w:rsidR="00CD0D43" w:rsidRPr="00CF3B54" w:rsidRDefault="00CD0D43" w:rsidP="00CD0D43">
            <w:pPr>
              <w:spacing w:after="0" w:line="240" w:lineRule="auto"/>
              <w:ind w:left="113" w:right="113"/>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CD0D43" w:rsidRPr="00CF3B54" w:rsidRDefault="00CD0D43" w:rsidP="00CD0D43">
            <w:pPr>
              <w:spacing w:after="0" w:line="240" w:lineRule="auto"/>
              <w:ind w:left="113" w:right="113"/>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D0D43" w:rsidRPr="00CF3B54" w:rsidRDefault="00CD0D43" w:rsidP="00CD0D43">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D0D43" w:rsidRPr="00CF3B54" w:rsidRDefault="00CD0D43" w:rsidP="00CD0D43">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CD0D43" w:rsidRPr="00CF3B54" w:rsidTr="00CB58C3">
        <w:trPr>
          <w:cantSplit/>
          <w:trHeight w:val="297"/>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CD0D43" w:rsidRPr="00CF3B54" w:rsidRDefault="00CD0D43" w:rsidP="00CD0D43">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CD0D43" w:rsidRPr="00CF3B54" w:rsidRDefault="00CD0D43" w:rsidP="00CD0D43">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CD0D43" w:rsidRPr="00CF3B54" w:rsidRDefault="00CD0D43" w:rsidP="00CD0D43">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D0D43" w:rsidRPr="00CF3B54" w:rsidRDefault="00CD0D43" w:rsidP="00CD0D43">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D0D43" w:rsidRPr="00CF3B54" w:rsidRDefault="00CD0D43" w:rsidP="00CD0D43">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CD0D43" w:rsidRPr="00CF3B54" w:rsidTr="00CB58C3">
        <w:trPr>
          <w:cantSplit/>
          <w:trHeight w:val="92"/>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CD0D43" w:rsidRPr="00CF3B54" w:rsidRDefault="00CD0D43" w:rsidP="00CD0D43">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CD0D43" w:rsidRPr="00CF3B54" w:rsidRDefault="00CD0D43" w:rsidP="00CD0D43">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CD0D43" w:rsidRPr="00CF3B54" w:rsidRDefault="00CD0D43" w:rsidP="00CD0D43">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D0D43" w:rsidRPr="00CF3B54" w:rsidRDefault="00CD0D43" w:rsidP="00CD0D43">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D0D43" w:rsidRPr="00CF3B54" w:rsidRDefault="00CD0D43" w:rsidP="00CD0D43">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CD0D43" w:rsidRPr="00CF3B54" w:rsidTr="00CB58C3">
        <w:trPr>
          <w:cantSplit/>
          <w:trHeight w:val="12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CD0D43" w:rsidRPr="00CF3B54" w:rsidRDefault="00CD0D43" w:rsidP="00CD0D43">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CD0D43" w:rsidRPr="00CF3B54" w:rsidRDefault="00CD0D43" w:rsidP="00CD0D43">
            <w:pPr>
              <w:spacing w:after="0" w:line="240" w:lineRule="auto"/>
              <w:rPr>
                <w:rFonts w:ascii="Times New Roman" w:eastAsia="Times New Roman" w:hAnsi="Times New Roman" w:cs="Times New Roman"/>
                <w:color w:val="000000"/>
                <w:sz w:val="20"/>
                <w:szCs w:val="20"/>
              </w:rPr>
            </w:pPr>
          </w:p>
        </w:tc>
        <w:tc>
          <w:tcPr>
            <w:tcW w:w="708" w:type="dxa"/>
            <w:vMerge/>
            <w:tcBorders>
              <w:left w:val="nil"/>
              <w:right w:val="single" w:sz="8" w:space="0" w:color="auto"/>
            </w:tcBorders>
            <w:shd w:val="clear" w:color="auto" w:fill="auto"/>
            <w:textDirection w:val="btLr"/>
            <w:vAlign w:val="center"/>
            <w:hideMark/>
          </w:tcPr>
          <w:p w:rsidR="00CD0D43" w:rsidRPr="00CF3B54" w:rsidRDefault="00CD0D43" w:rsidP="00CD0D43">
            <w:pPr>
              <w:spacing w:after="0" w:line="240" w:lineRule="auto"/>
              <w:ind w:left="113" w:right="113"/>
              <w:rPr>
                <w:rFonts w:ascii="Calibri" w:eastAsia="Times New Roman" w:hAnsi="Calibri" w:cs="Calibri"/>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D0D43" w:rsidRPr="00CF3B54" w:rsidRDefault="00CD0D43" w:rsidP="00CD0D43">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hideMark/>
          </w:tcPr>
          <w:p w:rsidR="00CD0D43" w:rsidRPr="00CF3B54" w:rsidRDefault="00CD0D43" w:rsidP="00CD0D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D0D43" w:rsidRPr="00CF3B54" w:rsidRDefault="00CD0D43" w:rsidP="00CD0D43">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cantSplit/>
          <w:trHeight w:val="28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Calibri" w:eastAsia="Times New Roman" w:hAnsi="Calibri" w:cs="Calibri"/>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C447AA" w:rsidRPr="00CF3B54" w:rsidTr="00CB58C3">
        <w:trPr>
          <w:trHeight w:val="137"/>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447AA" w:rsidRPr="00CF3B54" w:rsidRDefault="00C447AA" w:rsidP="00C447AA">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1.7</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C447AA" w:rsidRPr="00CF3B54" w:rsidRDefault="00C447AA" w:rsidP="00C447AA">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объекта «Сооружения биологической очистки сточных вод пгт Посьет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447AA" w:rsidRPr="00CF3B54" w:rsidRDefault="00C447AA" w:rsidP="00C447AA">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447AA" w:rsidRPr="00CF3B54" w:rsidRDefault="00C447AA" w:rsidP="00C447AA">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447AA" w:rsidRPr="00CF3B54" w:rsidRDefault="00C447AA" w:rsidP="00C447AA">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C447AA" w:rsidRPr="00CF3B54" w:rsidTr="00CB58C3">
        <w:trPr>
          <w:trHeight w:val="298"/>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C447AA" w:rsidRPr="00CF3B54" w:rsidRDefault="00C447AA" w:rsidP="00C447AA">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C447AA" w:rsidRPr="00CF3B54" w:rsidRDefault="00C447AA" w:rsidP="00C447AA">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447AA" w:rsidRPr="00CF3B54" w:rsidRDefault="00C447AA" w:rsidP="00C447AA">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447AA" w:rsidRPr="00CF3B54" w:rsidRDefault="00C447AA" w:rsidP="00C447AA">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447AA" w:rsidRPr="00CF3B54" w:rsidRDefault="00C447AA" w:rsidP="00C447AA">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C447AA" w:rsidRPr="00CF3B54" w:rsidTr="00CB58C3">
        <w:trPr>
          <w:trHeight w:val="10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C447AA" w:rsidRPr="00CF3B54" w:rsidRDefault="00C447AA" w:rsidP="00C447AA">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C447AA" w:rsidRPr="00CF3B54" w:rsidRDefault="00C447AA" w:rsidP="00C447AA">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447AA" w:rsidRPr="00CF3B54" w:rsidRDefault="00C447AA" w:rsidP="00C447AA">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447AA" w:rsidRPr="00CF3B54" w:rsidRDefault="00C447AA" w:rsidP="00C447AA">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447AA" w:rsidRPr="00CF3B54" w:rsidRDefault="00C447AA" w:rsidP="00C447AA">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C447AA" w:rsidRPr="00CF3B54" w:rsidTr="00CB58C3">
        <w:trPr>
          <w:trHeight w:val="26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C447AA" w:rsidRPr="00CF3B54" w:rsidRDefault="00C447AA" w:rsidP="00C447AA">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C447AA" w:rsidRPr="00CF3B54" w:rsidRDefault="00C447AA" w:rsidP="00C447AA">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447AA" w:rsidRPr="00CF3B54" w:rsidRDefault="00C447AA" w:rsidP="00C447AA">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C447AA" w:rsidRPr="00CF3B54" w:rsidRDefault="00C447AA" w:rsidP="00C447AA">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hideMark/>
          </w:tcPr>
          <w:p w:rsidR="00C447AA" w:rsidRPr="00CF3B54" w:rsidRDefault="00C447AA" w:rsidP="00C447AA">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C447AA" w:rsidRPr="00CF3B54" w:rsidRDefault="00C447AA" w:rsidP="00C447AA">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411"/>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36226" w:rsidRPr="00CF3B54" w:rsidTr="00CB58C3">
        <w:trPr>
          <w:trHeight w:val="252"/>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936226" w:rsidRPr="00CF3B54" w:rsidRDefault="00936226" w:rsidP="00936226">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.8</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936226" w:rsidRPr="00CF3B54" w:rsidRDefault="00936226" w:rsidP="00936226">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системы коммунальной инфраструктуры водоотведения пгт. Славянка Хасанского округа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36226" w:rsidRPr="00CF3B54" w:rsidRDefault="00936226" w:rsidP="00936226">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936226" w:rsidRPr="00CF3B54" w:rsidRDefault="00936226" w:rsidP="00936226">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r w:rsidRPr="00CF3B54">
              <w:rPr>
                <w:rFonts w:ascii="Times New Roman" w:eastAsia="Times New Roman" w:hAnsi="Times New Roman" w:cs="Times New Roman"/>
                <w:color w:val="00000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363,237</w:t>
            </w:r>
            <w:r w:rsidRPr="00CF3B54">
              <w:rPr>
                <w:rFonts w:ascii="Times New Roman" w:eastAsia="Times New Roman" w:hAnsi="Times New Roman" w:cs="Times New Roman"/>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363,237</w:t>
            </w:r>
            <w:r w:rsidRPr="00CF3B54">
              <w:rPr>
                <w:rFonts w:ascii="Times New Roman" w:eastAsia="Times New Roman" w:hAnsi="Times New Roman" w:cs="Times New Roman"/>
                <w:color w:val="000000"/>
                <w:sz w:val="20"/>
                <w:szCs w:val="20"/>
              </w:rPr>
              <w:t xml:space="preserve">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936226" w:rsidRPr="00CF3B54" w:rsidRDefault="00936226" w:rsidP="00936226">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36226"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936226" w:rsidRPr="00CF3B54" w:rsidRDefault="00936226" w:rsidP="00936226">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936226" w:rsidRPr="00CF3B54" w:rsidRDefault="00936226" w:rsidP="00936226">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936226" w:rsidRPr="00CF3B54" w:rsidRDefault="00936226" w:rsidP="00936226">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936226" w:rsidRPr="00CF3B54" w:rsidRDefault="00936226" w:rsidP="00936226">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936226" w:rsidRPr="00CF3B54" w:rsidRDefault="00936226" w:rsidP="00936226">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36226" w:rsidRPr="00CF3B54" w:rsidTr="00A574F9">
        <w:trPr>
          <w:trHeight w:val="26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936226" w:rsidRPr="00CF3B54" w:rsidRDefault="00936226" w:rsidP="00936226">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936226" w:rsidRPr="00CF3B54" w:rsidRDefault="00936226" w:rsidP="00936226">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936226" w:rsidRPr="00CF3B54" w:rsidRDefault="00936226" w:rsidP="00936226">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936226" w:rsidRPr="00CF3B54" w:rsidRDefault="00936226" w:rsidP="00936226">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r w:rsidRPr="00CF3B54">
              <w:rPr>
                <w:rFonts w:ascii="Times New Roman" w:eastAsia="Times New Roman" w:hAnsi="Times New Roman" w:cs="Times New Roman"/>
                <w:color w:val="00000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r w:rsidRPr="00CF3B54">
              <w:rPr>
                <w:rFonts w:ascii="Times New Roman" w:eastAsia="Times New Roman" w:hAnsi="Times New Roman" w:cs="Times New Roman"/>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r w:rsidRPr="00CF3B54">
              <w:rPr>
                <w:rFonts w:ascii="Times New Roman" w:eastAsia="Times New Roman" w:hAnsi="Times New Roman" w:cs="Times New Roman"/>
                <w:color w:val="000000"/>
                <w:sz w:val="20"/>
                <w:szCs w:val="20"/>
              </w:rPr>
              <w:t xml:space="preserve">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936226" w:rsidRPr="00CF3B54" w:rsidRDefault="00936226" w:rsidP="00936226">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936226" w:rsidRPr="00CF3B54" w:rsidTr="00A574F9">
        <w:trPr>
          <w:trHeight w:val="26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936226" w:rsidRPr="00CF3B54" w:rsidRDefault="00936226" w:rsidP="00936226">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936226" w:rsidRPr="00CF3B54" w:rsidRDefault="00936226" w:rsidP="00936226">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936226" w:rsidRPr="00CF3B54" w:rsidRDefault="00936226" w:rsidP="00936226">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936226" w:rsidRPr="00CF3B54" w:rsidRDefault="00936226" w:rsidP="00936226">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r w:rsidRPr="00CF3B54">
              <w:rPr>
                <w:rFonts w:ascii="Times New Roman" w:eastAsia="Times New Roman" w:hAnsi="Times New Roman" w:cs="Times New Roman"/>
                <w:color w:val="000000"/>
                <w:sz w:val="20"/>
                <w:szCs w:val="20"/>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363,237  </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936226" w:rsidRPr="00CF3B54" w:rsidRDefault="00936226" w:rsidP="00936226">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363,237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936226" w:rsidRPr="00CF3B54" w:rsidRDefault="00936226" w:rsidP="00936226">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A82A43" w:rsidRPr="00CF3B54" w:rsidTr="00CB58C3">
        <w:trPr>
          <w:trHeight w:val="91"/>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82A43" w:rsidRPr="00CF3B54" w:rsidRDefault="00A82A43" w:rsidP="00A82A43">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.9</w:t>
            </w:r>
            <w:r w:rsidRPr="00CF3B54">
              <w:rPr>
                <w:rFonts w:ascii="Times New Roman" w:eastAsia="Times New Roman" w:hAnsi="Times New Roman" w:cs="Times New Roman"/>
                <w:color w:val="000000"/>
                <w:sz w:val="20"/>
                <w:szCs w:val="20"/>
              </w:rPr>
              <w:t>.</w:t>
            </w:r>
          </w:p>
        </w:tc>
        <w:tc>
          <w:tcPr>
            <w:tcW w:w="241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82A43" w:rsidRPr="00CF3B54" w:rsidRDefault="00A82A43" w:rsidP="00A82A43">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системы коммунальной инфраструктуры водоотведения с. Безверхово</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A82A43" w:rsidRPr="00CF3B54" w:rsidRDefault="00A82A43" w:rsidP="00A82A43">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A82A43" w:rsidRPr="00CF3B54" w:rsidRDefault="00A82A43" w:rsidP="00A82A43">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4</w:t>
            </w:r>
            <w:r w:rsidRPr="00CF3B5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66</w:t>
            </w:r>
            <w:r w:rsidRPr="00CF3B54">
              <w:rPr>
                <w:rFonts w:ascii="Times New Roman" w:eastAsia="Times New Roman" w:hAnsi="Times New Roman" w:cs="Times New Roman"/>
                <w:color w:val="000000"/>
                <w:sz w:val="20"/>
                <w:szCs w:val="20"/>
              </w:rPr>
              <w:t xml:space="preserve">3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4</w:t>
            </w:r>
            <w:r w:rsidRPr="00CF3B5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66</w:t>
            </w:r>
            <w:r w:rsidRPr="00CF3B54">
              <w:rPr>
                <w:rFonts w:ascii="Times New Roman" w:eastAsia="Times New Roman" w:hAnsi="Times New Roman" w:cs="Times New Roman"/>
                <w:color w:val="000000"/>
                <w:sz w:val="20"/>
                <w:szCs w:val="20"/>
              </w:rPr>
              <w:t xml:space="preserve">3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82A43" w:rsidRPr="00CF3B54" w:rsidRDefault="00A82A43" w:rsidP="00A82A43">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A82A43"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A82A43" w:rsidRPr="00CF3B54" w:rsidRDefault="00A82A43" w:rsidP="00A82A43">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A82A43" w:rsidRPr="00CF3B54" w:rsidRDefault="00A82A43" w:rsidP="00A82A43">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A82A43" w:rsidRPr="00CF3B54" w:rsidRDefault="00A82A43" w:rsidP="00A82A43">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A82A43" w:rsidRPr="00CF3B54" w:rsidRDefault="00A82A43" w:rsidP="00A82A43">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A82A43" w:rsidRPr="00CF3B54" w:rsidRDefault="00A82A43" w:rsidP="00A82A43">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A82A43" w:rsidRPr="00CF3B54" w:rsidTr="00CB58C3">
        <w:trPr>
          <w:trHeight w:val="192"/>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A82A43" w:rsidRPr="00CF3B54" w:rsidRDefault="00A82A43" w:rsidP="00A82A43">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A82A43" w:rsidRPr="00CF3B54" w:rsidRDefault="00A82A43" w:rsidP="00A82A43">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A82A43" w:rsidRPr="00CF3B54" w:rsidRDefault="00A82A43" w:rsidP="00A82A43">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A82A43" w:rsidRPr="00CF3B54" w:rsidRDefault="00A82A43" w:rsidP="00A82A43">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r w:rsidRPr="00CF3B54">
              <w:rPr>
                <w:rFonts w:ascii="Times New Roman" w:eastAsia="Times New Roman" w:hAnsi="Times New Roman" w:cs="Times New Roman"/>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r w:rsidRPr="00CF3B54">
              <w:rPr>
                <w:rFonts w:ascii="Times New Roman" w:eastAsia="Times New Roman" w:hAnsi="Times New Roman" w:cs="Times New Roman"/>
                <w:color w:val="000000"/>
                <w:sz w:val="20"/>
                <w:szCs w:val="20"/>
              </w:rPr>
              <w:t xml:space="preserve">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A82A43" w:rsidRPr="00CF3B54" w:rsidRDefault="00A82A43" w:rsidP="00A82A43">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A82A43" w:rsidRPr="00CF3B54" w:rsidTr="00CB58C3">
        <w:trPr>
          <w:trHeight w:val="209"/>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A82A43" w:rsidRPr="00CF3B54" w:rsidRDefault="00A82A43" w:rsidP="00A82A43">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A82A43" w:rsidRPr="00CF3B54" w:rsidRDefault="00A82A43" w:rsidP="00A82A43">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A82A43" w:rsidRPr="00CF3B54" w:rsidRDefault="00A82A43" w:rsidP="00A82A43">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A82A43" w:rsidRPr="00CF3B54" w:rsidRDefault="00A82A43" w:rsidP="00A82A43">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224,663  </w:t>
            </w:r>
          </w:p>
        </w:tc>
        <w:tc>
          <w:tcPr>
            <w:tcW w:w="1134"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A82A43" w:rsidRPr="00CF3B54" w:rsidRDefault="00A82A43" w:rsidP="00A82A4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224,663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A82A43" w:rsidRPr="00CF3B54" w:rsidRDefault="00A82A43" w:rsidP="00A82A43">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34"/>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F674D" w:rsidRPr="00CF3B54" w:rsidRDefault="00DF674D" w:rsidP="00A574F9">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w:t>
            </w:r>
            <w:r w:rsidR="00A574F9">
              <w:rPr>
                <w:rFonts w:ascii="Times New Roman" w:eastAsia="Times New Roman" w:hAnsi="Times New Roman" w:cs="Times New Roman"/>
                <w:color w:val="000000"/>
                <w:sz w:val="20"/>
                <w:szCs w:val="20"/>
              </w:rPr>
              <w:t>10.</w:t>
            </w:r>
          </w:p>
        </w:tc>
        <w:tc>
          <w:tcPr>
            <w:tcW w:w="2410" w:type="dxa"/>
            <w:tcBorders>
              <w:top w:val="single" w:sz="4" w:space="0" w:color="auto"/>
              <w:left w:val="nil"/>
              <w:bottom w:val="nil"/>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A9346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127,450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DF674D" w:rsidRPr="00CF3B54" w:rsidRDefault="00A93460"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127,450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539"/>
        </w:trPr>
        <w:tc>
          <w:tcPr>
            <w:tcW w:w="851"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val="restart"/>
            <w:tcBorders>
              <w:top w:val="nil"/>
              <w:left w:val="nil"/>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Проектирование системы водоснабжения села Безверхово Хасанского </w:t>
            </w:r>
            <w:r w:rsidRPr="00CF3B54">
              <w:rPr>
                <w:rFonts w:ascii="Times New Roman" w:eastAsia="Times New Roman" w:hAnsi="Times New Roman" w:cs="Times New Roman"/>
                <w:color w:val="000000"/>
                <w:sz w:val="20"/>
                <w:szCs w:val="20"/>
              </w:rPr>
              <w:lastRenderedPageBreak/>
              <w:t>муниципального округа Приморского края</w:t>
            </w:r>
          </w:p>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708"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191"/>
        </w:trPr>
        <w:tc>
          <w:tcPr>
            <w:tcW w:w="851"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nil"/>
              <w:right w:val="single" w:sz="8" w:space="0" w:color="auto"/>
            </w:tcBorders>
            <w:shd w:val="clear" w:color="auto" w:fill="auto"/>
            <w:vAlign w:val="center"/>
            <w:hideMark/>
          </w:tcPr>
          <w:p w:rsidR="00DF674D" w:rsidRPr="00CF3B54" w:rsidRDefault="00DF674D" w:rsidP="00DF674D">
            <w:pPr>
              <w:spacing w:after="0" w:line="240" w:lineRule="auto"/>
              <w:rPr>
                <w:rFonts w:ascii="Calibri" w:eastAsia="Times New Roman" w:hAnsi="Calibri" w:cs="Calibri"/>
                <w:color w:val="000000"/>
                <w:sz w:val="20"/>
                <w:szCs w:val="20"/>
              </w:rPr>
            </w:pPr>
          </w:p>
        </w:tc>
        <w:tc>
          <w:tcPr>
            <w:tcW w:w="708"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A93460" w:rsidP="00DF674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r w:rsidR="00DF674D" w:rsidRPr="00CF3B54">
              <w:rPr>
                <w:rFonts w:ascii="Times New Roman" w:eastAsia="Times New Roman" w:hAnsi="Times New Roman" w:cs="Times New Roman"/>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A93460" w:rsidP="00DF674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r w:rsidR="00DF674D" w:rsidRPr="00CF3B54">
              <w:rPr>
                <w:rFonts w:ascii="Times New Roman" w:eastAsia="Times New Roman" w:hAnsi="Times New Roman" w:cs="Times New Roman"/>
                <w:color w:val="000000"/>
                <w:sz w:val="20"/>
                <w:szCs w:val="20"/>
              </w:rPr>
              <w:t xml:space="preserve">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82"/>
        </w:trPr>
        <w:tc>
          <w:tcPr>
            <w:tcW w:w="851"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nil"/>
              <w:right w:val="single" w:sz="8" w:space="0" w:color="auto"/>
            </w:tcBorders>
            <w:shd w:val="clear" w:color="auto" w:fill="auto"/>
            <w:vAlign w:val="center"/>
            <w:hideMark/>
          </w:tcPr>
          <w:p w:rsidR="00DF674D" w:rsidRPr="00CF3B54" w:rsidRDefault="00DF674D" w:rsidP="00DF674D">
            <w:pPr>
              <w:spacing w:after="0" w:line="240" w:lineRule="auto"/>
              <w:rPr>
                <w:rFonts w:ascii="Calibri" w:eastAsia="Times New Roman" w:hAnsi="Calibri" w:cs="Calibri"/>
                <w:color w:val="000000"/>
                <w:sz w:val="20"/>
                <w:szCs w:val="20"/>
              </w:rPr>
            </w:pPr>
          </w:p>
        </w:tc>
        <w:tc>
          <w:tcPr>
            <w:tcW w:w="708"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127,450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127,450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nil"/>
              <w:bottom w:val="nil"/>
              <w:right w:val="single" w:sz="8" w:space="0" w:color="auto"/>
            </w:tcBorders>
            <w:shd w:val="clear" w:color="auto" w:fill="auto"/>
            <w:vAlign w:val="center"/>
            <w:hideMark/>
          </w:tcPr>
          <w:p w:rsidR="00DF674D" w:rsidRPr="00CF3B54" w:rsidRDefault="00DF674D" w:rsidP="00DF674D">
            <w:pPr>
              <w:spacing w:after="0" w:line="240" w:lineRule="auto"/>
              <w:rPr>
                <w:rFonts w:ascii="Calibri" w:eastAsia="Times New Roman" w:hAnsi="Calibri" w:cs="Calibri"/>
                <w:color w:val="000000"/>
                <w:sz w:val="20"/>
                <w:szCs w:val="20"/>
              </w:rPr>
            </w:pPr>
          </w:p>
        </w:tc>
        <w:tc>
          <w:tcPr>
            <w:tcW w:w="708"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174"/>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74418">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2.1</w:t>
            </w:r>
            <w:r w:rsidR="00D74418">
              <w:rPr>
                <w:rFonts w:ascii="Times New Roman" w:eastAsia="Times New Roman" w:hAnsi="Times New Roman" w:cs="Times New Roman"/>
                <w:color w:val="000000"/>
                <w:sz w:val="20"/>
                <w:szCs w:val="20"/>
              </w:rPr>
              <w:t>.11</w:t>
            </w:r>
            <w:r w:rsidRPr="00CF3B54">
              <w:rPr>
                <w:rFonts w:ascii="Times New Roman" w:eastAsia="Times New Roman" w:hAnsi="Times New Roman" w:cs="Times New Roman"/>
                <w:color w:val="000000"/>
                <w:sz w:val="20"/>
                <w:szCs w:val="20"/>
              </w:rPr>
              <w:t>.</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Проектирование системы коммунальной инфраструктуры водоснабжения Барабашского сельского поселения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74418"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152,588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74418"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152,588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6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74418" w:rsidP="00DF674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r w:rsidR="00DF674D" w:rsidRPr="00CF3B54">
              <w:rPr>
                <w:rFonts w:ascii="Times New Roman" w:eastAsia="Times New Roman" w:hAnsi="Times New Roman" w:cs="Times New Roman"/>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74418" w:rsidP="00DF674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r w:rsidR="00DF674D" w:rsidRPr="00CF3B54">
              <w:rPr>
                <w:rFonts w:ascii="Times New Roman" w:eastAsia="Times New Roman" w:hAnsi="Times New Roman" w:cs="Times New Roman"/>
                <w:color w:val="000000"/>
                <w:sz w:val="20"/>
                <w:szCs w:val="20"/>
              </w:rPr>
              <w:t xml:space="preserve">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17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152,588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152,588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A666F7" w:rsidRPr="00CF3B54" w:rsidTr="00CB58C3">
        <w:trPr>
          <w:trHeight w:val="329"/>
        </w:trPr>
        <w:tc>
          <w:tcPr>
            <w:tcW w:w="851" w:type="dxa"/>
            <w:vMerge w:val="restart"/>
            <w:tcBorders>
              <w:top w:val="nil"/>
              <w:left w:val="single" w:sz="8" w:space="0" w:color="auto"/>
              <w:right w:val="single" w:sz="8" w:space="0" w:color="auto"/>
            </w:tcBorders>
            <w:shd w:val="clear" w:color="auto" w:fill="auto"/>
            <w:vAlign w:val="center"/>
          </w:tcPr>
          <w:p w:rsidR="00A666F7" w:rsidRPr="00CF3B54" w:rsidRDefault="00A666F7" w:rsidP="00A666F7">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.12</w:t>
            </w:r>
            <w:r w:rsidRPr="00CF3B54">
              <w:rPr>
                <w:rFonts w:ascii="Times New Roman" w:eastAsia="Times New Roman" w:hAnsi="Times New Roman" w:cs="Times New Roman"/>
                <w:color w:val="000000"/>
                <w:sz w:val="20"/>
                <w:szCs w:val="20"/>
              </w:rPr>
              <w:t>.</w:t>
            </w:r>
          </w:p>
        </w:tc>
        <w:tc>
          <w:tcPr>
            <w:tcW w:w="2410" w:type="dxa"/>
            <w:vMerge w:val="restart"/>
            <w:tcBorders>
              <w:top w:val="single" w:sz="8" w:space="0" w:color="auto"/>
              <w:left w:val="single" w:sz="8" w:space="0" w:color="auto"/>
              <w:right w:val="single" w:sz="8" w:space="0" w:color="auto"/>
            </w:tcBorders>
            <w:shd w:val="clear" w:color="auto" w:fill="auto"/>
            <w:vAlign w:val="center"/>
          </w:tcPr>
          <w:p w:rsidR="00A666F7" w:rsidRPr="00CF3B54" w:rsidRDefault="00A666F7" w:rsidP="00A666F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Предпроектные работы на проектирование сетей водоснабжения, водоотведения и ливневой канализации к з/у многодетных</w:t>
            </w:r>
          </w:p>
        </w:tc>
        <w:tc>
          <w:tcPr>
            <w:tcW w:w="708" w:type="dxa"/>
            <w:vMerge w:val="restart"/>
            <w:tcBorders>
              <w:top w:val="nil"/>
              <w:left w:val="single" w:sz="8" w:space="0" w:color="auto"/>
              <w:right w:val="single" w:sz="8" w:space="0" w:color="auto"/>
            </w:tcBorders>
            <w:shd w:val="clear" w:color="auto" w:fill="auto"/>
            <w:textDirection w:val="btLr"/>
            <w:vAlign w:val="center"/>
          </w:tcPr>
          <w:p w:rsidR="00A666F7" w:rsidRPr="00CF3B54" w:rsidRDefault="00A666F7" w:rsidP="00A666F7">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right w:val="single" w:sz="8" w:space="0" w:color="auto"/>
            </w:tcBorders>
            <w:shd w:val="clear" w:color="auto" w:fill="auto"/>
            <w:textDirection w:val="btLr"/>
            <w:vAlign w:val="center"/>
          </w:tcPr>
          <w:p w:rsidR="00A666F7" w:rsidRPr="00CF3B54" w:rsidRDefault="00A666F7" w:rsidP="00A666F7">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666F7" w:rsidRPr="00CF3B54" w:rsidRDefault="00A666F7" w:rsidP="00A666F7">
            <w:pPr>
              <w:spacing w:after="0" w:line="240" w:lineRule="auto"/>
              <w:rPr>
                <w:rFonts w:ascii="Calibri" w:eastAsia="Times New Roman" w:hAnsi="Calibri" w:cs="Calibri"/>
                <w:color w:val="000000"/>
                <w:sz w:val="20"/>
                <w:szCs w:val="20"/>
              </w:rPr>
            </w:pPr>
          </w:p>
        </w:tc>
      </w:tr>
      <w:tr w:rsidR="00A666F7" w:rsidRPr="00CF3B54" w:rsidTr="00E83183">
        <w:trPr>
          <w:trHeight w:val="445"/>
        </w:trPr>
        <w:tc>
          <w:tcPr>
            <w:tcW w:w="851" w:type="dxa"/>
            <w:vMerge/>
            <w:tcBorders>
              <w:left w:val="single" w:sz="8" w:space="0" w:color="auto"/>
              <w:right w:val="single" w:sz="8" w:space="0" w:color="auto"/>
            </w:tcBorders>
            <w:shd w:val="clear" w:color="auto" w:fill="auto"/>
            <w:vAlign w:val="center"/>
          </w:tcPr>
          <w:p w:rsidR="00A666F7" w:rsidRPr="00CF3B54" w:rsidRDefault="00A666F7" w:rsidP="00A666F7">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shd w:val="clear" w:color="auto" w:fill="auto"/>
            <w:vAlign w:val="center"/>
          </w:tcPr>
          <w:p w:rsidR="00A666F7" w:rsidRPr="00CF3B54" w:rsidRDefault="00A666F7" w:rsidP="00A666F7">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A666F7" w:rsidRPr="00CF3B54" w:rsidRDefault="00A666F7" w:rsidP="00A666F7">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A666F7" w:rsidRPr="00CF3B54" w:rsidRDefault="00A666F7" w:rsidP="00A666F7">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666F7" w:rsidRPr="00CF3B54" w:rsidRDefault="00A666F7" w:rsidP="00A666F7">
            <w:pPr>
              <w:spacing w:after="0" w:line="240" w:lineRule="auto"/>
              <w:rPr>
                <w:rFonts w:ascii="Calibri" w:eastAsia="Times New Roman" w:hAnsi="Calibri" w:cs="Calibri"/>
                <w:color w:val="000000"/>
                <w:sz w:val="20"/>
                <w:szCs w:val="20"/>
              </w:rPr>
            </w:pPr>
          </w:p>
        </w:tc>
      </w:tr>
      <w:tr w:rsidR="00A666F7" w:rsidRPr="00CF3B54" w:rsidTr="00CB58C3">
        <w:trPr>
          <w:trHeight w:val="214"/>
        </w:trPr>
        <w:tc>
          <w:tcPr>
            <w:tcW w:w="851" w:type="dxa"/>
            <w:vMerge/>
            <w:tcBorders>
              <w:left w:val="single" w:sz="8" w:space="0" w:color="auto"/>
              <w:right w:val="single" w:sz="8" w:space="0" w:color="auto"/>
            </w:tcBorders>
            <w:shd w:val="clear" w:color="auto" w:fill="auto"/>
            <w:vAlign w:val="center"/>
          </w:tcPr>
          <w:p w:rsidR="00A666F7" w:rsidRPr="00CF3B54" w:rsidRDefault="00A666F7" w:rsidP="00A666F7">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shd w:val="clear" w:color="auto" w:fill="auto"/>
            <w:vAlign w:val="center"/>
          </w:tcPr>
          <w:p w:rsidR="00A666F7" w:rsidRPr="00CF3B54" w:rsidRDefault="00A666F7" w:rsidP="00A666F7">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A666F7" w:rsidRPr="00CF3B54" w:rsidRDefault="00A666F7" w:rsidP="00A666F7">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A666F7" w:rsidRPr="00CF3B54" w:rsidRDefault="00A666F7" w:rsidP="00A666F7">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666F7" w:rsidRPr="00CF3B54" w:rsidRDefault="00A666F7" w:rsidP="00A666F7">
            <w:pPr>
              <w:spacing w:after="0" w:line="240" w:lineRule="auto"/>
              <w:rPr>
                <w:rFonts w:ascii="Calibri" w:eastAsia="Times New Roman" w:hAnsi="Calibri" w:cs="Calibri"/>
                <w:color w:val="000000"/>
                <w:sz w:val="20"/>
                <w:szCs w:val="20"/>
              </w:rPr>
            </w:pPr>
          </w:p>
        </w:tc>
      </w:tr>
      <w:tr w:rsidR="00A666F7" w:rsidRPr="00CF3B54" w:rsidTr="00CB58C3">
        <w:trPr>
          <w:trHeight w:val="359"/>
        </w:trPr>
        <w:tc>
          <w:tcPr>
            <w:tcW w:w="851" w:type="dxa"/>
            <w:vMerge/>
            <w:tcBorders>
              <w:left w:val="single" w:sz="8" w:space="0" w:color="auto"/>
              <w:right w:val="single" w:sz="8" w:space="0" w:color="auto"/>
            </w:tcBorders>
            <w:shd w:val="clear" w:color="auto" w:fill="auto"/>
            <w:vAlign w:val="center"/>
          </w:tcPr>
          <w:p w:rsidR="00A666F7" w:rsidRPr="00CF3B54" w:rsidRDefault="00A666F7" w:rsidP="00A666F7">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shd w:val="clear" w:color="auto" w:fill="auto"/>
            <w:vAlign w:val="center"/>
          </w:tcPr>
          <w:p w:rsidR="00A666F7" w:rsidRPr="00CF3B54" w:rsidRDefault="00A666F7" w:rsidP="00A666F7">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A666F7" w:rsidRPr="00CF3B54" w:rsidRDefault="00A666F7" w:rsidP="00A666F7">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A666F7" w:rsidRPr="00CF3B54" w:rsidRDefault="00A666F7" w:rsidP="00A666F7">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5" w:type="dxa"/>
            <w:tcBorders>
              <w:top w:val="nil"/>
              <w:left w:val="nil"/>
              <w:bottom w:val="single" w:sz="8" w:space="0" w:color="auto"/>
              <w:right w:val="nil"/>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666F7" w:rsidRPr="00CF3B54" w:rsidRDefault="00A666F7" w:rsidP="00A666F7">
            <w:pPr>
              <w:spacing w:after="0" w:line="240" w:lineRule="auto"/>
              <w:rPr>
                <w:rFonts w:ascii="Calibri" w:eastAsia="Times New Roman" w:hAnsi="Calibri" w:cs="Calibri"/>
                <w:color w:val="000000"/>
                <w:sz w:val="20"/>
                <w:szCs w:val="20"/>
              </w:rPr>
            </w:pPr>
          </w:p>
        </w:tc>
      </w:tr>
      <w:tr w:rsidR="00A666F7" w:rsidRPr="00CF3B54" w:rsidTr="00E83183">
        <w:trPr>
          <w:trHeight w:val="445"/>
        </w:trPr>
        <w:tc>
          <w:tcPr>
            <w:tcW w:w="851" w:type="dxa"/>
            <w:vMerge/>
            <w:tcBorders>
              <w:left w:val="single" w:sz="8" w:space="0" w:color="auto"/>
              <w:bottom w:val="single" w:sz="8" w:space="0" w:color="000000"/>
              <w:right w:val="single" w:sz="8" w:space="0" w:color="auto"/>
            </w:tcBorders>
            <w:shd w:val="clear" w:color="auto" w:fill="auto"/>
            <w:vAlign w:val="center"/>
          </w:tcPr>
          <w:p w:rsidR="00A666F7" w:rsidRPr="00CF3B54" w:rsidRDefault="00A666F7" w:rsidP="00A666F7">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bottom w:val="single" w:sz="8" w:space="0" w:color="000000"/>
              <w:right w:val="single" w:sz="8" w:space="0" w:color="auto"/>
            </w:tcBorders>
            <w:shd w:val="clear" w:color="auto" w:fill="auto"/>
            <w:vAlign w:val="center"/>
          </w:tcPr>
          <w:p w:rsidR="00A666F7" w:rsidRPr="00CF3B54" w:rsidRDefault="00A666F7" w:rsidP="00A666F7">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shd w:val="clear" w:color="auto" w:fill="auto"/>
            <w:textDirection w:val="btLr"/>
            <w:vAlign w:val="center"/>
          </w:tcPr>
          <w:p w:rsidR="00A666F7" w:rsidRPr="00CF3B54" w:rsidRDefault="00A666F7" w:rsidP="00A666F7">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shd w:val="clear" w:color="auto" w:fill="auto"/>
            <w:textDirection w:val="btLr"/>
            <w:vAlign w:val="center"/>
          </w:tcPr>
          <w:p w:rsidR="00A666F7" w:rsidRPr="00CF3B54" w:rsidRDefault="00A666F7" w:rsidP="00A666F7">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A666F7" w:rsidRPr="00CF3B54" w:rsidRDefault="00A666F7" w:rsidP="00A666F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A666F7" w:rsidRPr="00CF3B54" w:rsidRDefault="00A666F7" w:rsidP="00A666F7">
            <w:pPr>
              <w:spacing w:after="0" w:line="240" w:lineRule="auto"/>
              <w:rPr>
                <w:rFonts w:ascii="Calibri" w:eastAsia="Times New Roman" w:hAnsi="Calibri" w:cs="Calibri"/>
                <w:color w:val="000000"/>
                <w:sz w:val="20"/>
                <w:szCs w:val="20"/>
              </w:rPr>
            </w:pPr>
          </w:p>
        </w:tc>
      </w:tr>
      <w:tr w:rsidR="00DF674D" w:rsidRPr="00CF3B54" w:rsidTr="00CB58C3">
        <w:trPr>
          <w:trHeight w:val="276"/>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A666F7" w:rsidP="00A666F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A666F7">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w:t>
            </w:r>
            <w:r w:rsidR="00A666F7">
              <w:rPr>
                <w:rFonts w:ascii="Times New Roman" w:eastAsia="Times New Roman" w:hAnsi="Times New Roman" w:cs="Times New Roman"/>
                <w:color w:val="000000"/>
                <w:sz w:val="20"/>
                <w:szCs w:val="20"/>
              </w:rPr>
              <w:t>, реконструкция, модернизация и капитальный ремонт водоснабжения и водоотведения</w:t>
            </w:r>
            <w:r w:rsidRPr="00CF3B54">
              <w:rPr>
                <w:rFonts w:ascii="Times New Roman" w:eastAsia="Times New Roman" w:hAnsi="Times New Roman" w:cs="Times New Roman"/>
                <w:color w:val="000000"/>
                <w:sz w:val="20"/>
                <w:szCs w:val="20"/>
              </w:rPr>
              <w:t xml:space="preserve"> Хасанского муниципального округа </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01"/>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2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44"/>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F674D" w:rsidRPr="00CF3B54" w:rsidRDefault="00DF674D" w:rsidP="00A666F7">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w:t>
            </w:r>
            <w:r w:rsidR="00A666F7">
              <w:rPr>
                <w:rFonts w:ascii="Times New Roman" w:eastAsia="Times New Roman" w:hAnsi="Times New Roman" w:cs="Times New Roman"/>
                <w:color w:val="000000"/>
                <w:sz w:val="20"/>
                <w:szCs w:val="20"/>
              </w:rPr>
              <w:t>2.</w:t>
            </w:r>
            <w:r w:rsidRPr="00CF3B54">
              <w:rPr>
                <w:rFonts w:ascii="Times New Roman" w:eastAsia="Times New Roman" w:hAnsi="Times New Roman" w:cs="Times New Roman"/>
                <w:color w:val="000000"/>
                <w:sz w:val="20"/>
                <w:szCs w:val="20"/>
              </w:rPr>
              <w:t>1.</w:t>
            </w:r>
          </w:p>
        </w:tc>
        <w:tc>
          <w:tcPr>
            <w:tcW w:w="2410" w:type="dxa"/>
            <w:vMerge w:val="restart"/>
            <w:tcBorders>
              <w:top w:val="single" w:sz="4" w:space="0" w:color="auto"/>
              <w:left w:val="nil"/>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Строительство объекта «Сооружение биологической очистки сточных вод пгт Славянка (ориентир ул. </w:t>
            </w:r>
          </w:p>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Нерпинская) Приморского </w:t>
            </w:r>
            <w:r w:rsidRPr="00E80C9E">
              <w:rPr>
                <w:rFonts w:ascii="Times New Roman" w:eastAsia="Times New Roman" w:hAnsi="Times New Roman" w:cs="Times New Roman"/>
                <w:color w:val="000000"/>
                <w:sz w:val="20"/>
                <w:szCs w:val="20"/>
              </w:rPr>
              <w:t>края»</w:t>
            </w:r>
            <w:r w:rsidRPr="00CF3B54">
              <w:rPr>
                <w:rFonts w:ascii="Calibri" w:eastAsia="Times New Roman" w:hAnsi="Calibri" w:cs="Calibri"/>
                <w:color w:val="000000"/>
                <w:sz w:val="20"/>
                <w:szCs w:val="20"/>
              </w:rPr>
              <w:t> </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nil"/>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1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nil"/>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3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nil"/>
              <w:right w:val="single" w:sz="8" w:space="0" w:color="auto"/>
            </w:tcBorders>
            <w:shd w:val="clear" w:color="auto" w:fill="auto"/>
            <w:vAlign w:val="center"/>
            <w:hideMark/>
          </w:tcPr>
          <w:p w:rsidR="00DF674D" w:rsidRPr="00CF3B54" w:rsidRDefault="00DF674D" w:rsidP="00DF674D">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57"/>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20655C">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w:t>
            </w:r>
            <w:r w:rsidR="0020655C">
              <w:rPr>
                <w:rFonts w:ascii="Times New Roman" w:eastAsia="Times New Roman" w:hAnsi="Times New Roman" w:cs="Times New Roman"/>
                <w:color w:val="000000"/>
                <w:sz w:val="20"/>
                <w:szCs w:val="20"/>
              </w:rPr>
              <w:t>2.2</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Строительство объекта «Сооружение биологической очистки </w:t>
            </w:r>
            <w:r w:rsidRPr="00CF3B54">
              <w:rPr>
                <w:rFonts w:ascii="Times New Roman" w:eastAsia="Times New Roman" w:hAnsi="Times New Roman" w:cs="Times New Roman"/>
                <w:color w:val="000000"/>
                <w:sz w:val="20"/>
                <w:szCs w:val="20"/>
              </w:rPr>
              <w:lastRenderedPageBreak/>
              <w:t>сточных вод пгт Хасан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12"/>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76"/>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48"/>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20655C">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w:t>
            </w:r>
            <w:r w:rsidR="0020655C">
              <w:rPr>
                <w:rFonts w:ascii="Times New Roman" w:eastAsia="Times New Roman" w:hAnsi="Times New Roman" w:cs="Times New Roman"/>
                <w:color w:val="000000"/>
                <w:sz w:val="20"/>
                <w:szCs w:val="20"/>
              </w:rPr>
              <w:t>2.3</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объекта «Сооружение биологической очистки сточных вод пгт Зарубино (ул. Нагорная, 1)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29"/>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34"/>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62"/>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20655C">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w:t>
            </w:r>
            <w:r w:rsidR="0020655C">
              <w:rPr>
                <w:rFonts w:ascii="Times New Roman" w:eastAsia="Times New Roman" w:hAnsi="Times New Roman" w:cs="Times New Roman"/>
                <w:color w:val="000000"/>
                <w:sz w:val="20"/>
                <w:szCs w:val="20"/>
              </w:rPr>
              <w:t>2.4</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объекта «Сооружение биологической очистки сточных вод пгт Зарубино (ул. Нагорная, 55)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02"/>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6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30"/>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F674D" w:rsidRPr="00CF3B54" w:rsidRDefault="00DF674D" w:rsidP="00E83183">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w:t>
            </w:r>
            <w:r w:rsidR="00E83183">
              <w:rPr>
                <w:rFonts w:ascii="Times New Roman" w:eastAsia="Times New Roman" w:hAnsi="Times New Roman" w:cs="Times New Roman"/>
                <w:color w:val="000000"/>
                <w:sz w:val="20"/>
                <w:szCs w:val="20"/>
              </w:rPr>
              <w:t>2.5</w:t>
            </w:r>
            <w:r w:rsidRPr="00CF3B54">
              <w:rPr>
                <w:rFonts w:ascii="Times New Roman" w:eastAsia="Times New Roman" w:hAnsi="Times New Roman" w:cs="Times New Roman"/>
                <w:color w:val="000000"/>
                <w:sz w:val="20"/>
                <w:szCs w:val="20"/>
              </w:rPr>
              <w:t>.</w:t>
            </w:r>
          </w:p>
        </w:tc>
        <w:tc>
          <w:tcPr>
            <w:tcW w:w="241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объекта «Сооружения биологической очистки сточных вод пгт Зарубино (ул. Строительная) Приморского края»</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01"/>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2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34"/>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E83183">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w:t>
            </w:r>
            <w:r w:rsidR="00E83183">
              <w:rPr>
                <w:rFonts w:ascii="Times New Roman" w:eastAsia="Times New Roman" w:hAnsi="Times New Roman" w:cs="Times New Roman"/>
                <w:color w:val="000000"/>
                <w:sz w:val="20"/>
                <w:szCs w:val="20"/>
              </w:rPr>
              <w:t>.6</w:t>
            </w:r>
            <w:r w:rsidRPr="00CF3B54">
              <w:rPr>
                <w:rFonts w:ascii="Times New Roman" w:eastAsia="Times New Roman" w:hAnsi="Times New Roman" w:cs="Times New Roman"/>
                <w:color w:val="000000"/>
                <w:sz w:val="20"/>
                <w:szCs w:val="20"/>
              </w:rPr>
              <w:t>.</w:t>
            </w:r>
          </w:p>
        </w:tc>
        <w:tc>
          <w:tcPr>
            <w:tcW w:w="2410" w:type="dxa"/>
            <w:vMerge w:val="restart"/>
            <w:tcBorders>
              <w:top w:val="nil"/>
              <w:left w:val="nil"/>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Строительство объекта «Сооружения биологической очистки сточных вод </w:t>
            </w:r>
          </w:p>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пгт Посьет Приморского края»</w:t>
            </w:r>
          </w:p>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393"/>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nil"/>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02"/>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nil"/>
              <w:right w:val="single" w:sz="8" w:space="0" w:color="auto"/>
            </w:tcBorders>
            <w:shd w:val="clear" w:color="auto" w:fill="auto"/>
            <w:vAlign w:val="center"/>
            <w:hideMark/>
          </w:tcPr>
          <w:p w:rsidR="00DF674D" w:rsidRPr="00CF3B54" w:rsidRDefault="00DF674D" w:rsidP="00DF674D">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19"/>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nil"/>
              <w:right w:val="single" w:sz="8" w:space="0" w:color="auto"/>
            </w:tcBorders>
            <w:shd w:val="clear" w:color="auto" w:fill="auto"/>
            <w:vAlign w:val="center"/>
            <w:hideMark/>
          </w:tcPr>
          <w:p w:rsidR="00DF674D" w:rsidRPr="00CF3B54" w:rsidRDefault="00DF674D" w:rsidP="00DF674D">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321"/>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E83183">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w:t>
            </w:r>
            <w:r w:rsidR="00E83183">
              <w:rPr>
                <w:rFonts w:ascii="Times New Roman" w:eastAsia="Times New Roman" w:hAnsi="Times New Roman" w:cs="Times New Roman"/>
                <w:color w:val="000000"/>
                <w:sz w:val="20"/>
                <w:szCs w:val="20"/>
              </w:rPr>
              <w:t>2.7</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(реконструкция) системы коммунальной инфраструктуры водоотведения пгт. Славянка Хасанского округа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2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CB58C3">
        <w:trPr>
          <w:trHeight w:val="252"/>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trHeight w:val="27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E83183">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w:t>
            </w:r>
            <w:r w:rsidR="00E83183">
              <w:rPr>
                <w:rFonts w:ascii="Times New Roman" w:eastAsia="Times New Roman" w:hAnsi="Times New Roman" w:cs="Times New Roman"/>
                <w:color w:val="000000"/>
                <w:sz w:val="20"/>
                <w:szCs w:val="20"/>
              </w:rPr>
              <w:t>.8</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(реконструкция) системы коммунальной инфраструктуры водоотведения с. Безверхово</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trHeight w:val="250"/>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trHeight w:val="327"/>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trHeight w:val="28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4"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4"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4"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4"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cantSplit/>
          <w:trHeight w:val="290"/>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F674D" w:rsidRPr="00CF3B54" w:rsidRDefault="00DF674D" w:rsidP="00E83183">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w:t>
            </w:r>
            <w:r w:rsidR="00E83183">
              <w:rPr>
                <w:rFonts w:ascii="Times New Roman" w:eastAsia="Times New Roman" w:hAnsi="Times New Roman" w:cs="Times New Roman"/>
                <w:color w:val="000000"/>
                <w:sz w:val="20"/>
                <w:szCs w:val="20"/>
              </w:rPr>
              <w:t>.9</w:t>
            </w:r>
            <w:r w:rsidRPr="00CF3B54">
              <w:rPr>
                <w:rFonts w:ascii="Times New Roman" w:eastAsia="Times New Roman" w:hAnsi="Times New Roman" w:cs="Times New Roman"/>
                <w:color w:val="000000"/>
                <w:sz w:val="20"/>
                <w:szCs w:val="20"/>
              </w:rPr>
              <w:t>.</w:t>
            </w:r>
          </w:p>
        </w:tc>
        <w:tc>
          <w:tcPr>
            <w:tcW w:w="241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(реконструкция) системы водоснабжения села Безверхово Хасанского муниципального округа Приморского края</w:t>
            </w:r>
          </w:p>
        </w:tc>
        <w:tc>
          <w:tcPr>
            <w:tcW w:w="708" w:type="dxa"/>
            <w:vMerge w:val="restart"/>
            <w:tcBorders>
              <w:top w:val="single" w:sz="4" w:space="0" w:color="auto"/>
              <w:left w:val="nil"/>
              <w:bottom w:val="single" w:sz="8"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p w:rsidR="00DF674D" w:rsidRPr="00CF3B54" w:rsidRDefault="00DF674D" w:rsidP="00DF674D">
            <w:pPr>
              <w:spacing w:after="0" w:line="240" w:lineRule="auto"/>
              <w:ind w:left="113" w:right="113"/>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single" w:sz="4" w:space="0" w:color="auto"/>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cantSplit/>
          <w:trHeight w:val="285"/>
        </w:trPr>
        <w:tc>
          <w:tcPr>
            <w:tcW w:w="851"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cantSplit/>
          <w:trHeight w:val="293"/>
        </w:trPr>
        <w:tc>
          <w:tcPr>
            <w:tcW w:w="851"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cantSplit/>
          <w:trHeight w:val="299"/>
        </w:trPr>
        <w:tc>
          <w:tcPr>
            <w:tcW w:w="851"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hideMark/>
          </w:tcPr>
          <w:p w:rsidR="00DF674D" w:rsidRPr="00CF3B54" w:rsidRDefault="00DF674D" w:rsidP="00DF674D">
            <w:pPr>
              <w:spacing w:after="0" w:line="240" w:lineRule="auto"/>
              <w:ind w:left="113" w:right="113"/>
              <w:rPr>
                <w:rFonts w:ascii="Calibri" w:eastAsia="Times New Roman" w:hAnsi="Calibri" w:cs="Calibri"/>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cantSplit/>
          <w:trHeight w:val="409"/>
        </w:trPr>
        <w:tc>
          <w:tcPr>
            <w:tcW w:w="851"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left w:val="nil"/>
              <w:bottom w:val="single" w:sz="8" w:space="0" w:color="auto"/>
              <w:right w:val="single" w:sz="8" w:space="0" w:color="auto"/>
            </w:tcBorders>
            <w:shd w:val="clear" w:color="auto" w:fill="auto"/>
            <w:textDirection w:val="btLr"/>
            <w:hideMark/>
          </w:tcPr>
          <w:p w:rsidR="00DF674D" w:rsidRPr="00CF3B54" w:rsidRDefault="00DF674D" w:rsidP="00DF674D">
            <w:pPr>
              <w:spacing w:after="0" w:line="240" w:lineRule="auto"/>
              <w:ind w:left="113" w:right="113"/>
              <w:rPr>
                <w:rFonts w:ascii="Calibri" w:eastAsia="Times New Roman" w:hAnsi="Calibri" w:cs="Calibri"/>
                <w:color w:val="000000"/>
                <w:sz w:val="20"/>
                <w:szCs w:val="20"/>
              </w:rPr>
            </w:pPr>
          </w:p>
        </w:tc>
        <w:tc>
          <w:tcPr>
            <w:tcW w:w="709" w:type="dxa"/>
            <w:vMerge/>
            <w:tcBorders>
              <w:top w:val="single" w:sz="8" w:space="0" w:color="000000"/>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trHeight w:val="159"/>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E83183">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w:t>
            </w:r>
            <w:r w:rsidR="00E83183">
              <w:rPr>
                <w:rFonts w:ascii="Times New Roman" w:eastAsia="Times New Roman" w:hAnsi="Times New Roman" w:cs="Times New Roman"/>
                <w:color w:val="000000"/>
                <w:sz w:val="20"/>
                <w:szCs w:val="20"/>
              </w:rPr>
              <w:t>.10</w:t>
            </w:r>
            <w:r w:rsidRPr="00CF3B54">
              <w:rPr>
                <w:rFonts w:ascii="Times New Roman" w:eastAsia="Times New Roman" w:hAnsi="Times New Roman" w:cs="Times New Roman"/>
                <w:color w:val="000000"/>
                <w:sz w:val="20"/>
                <w:szCs w:val="20"/>
              </w:rPr>
              <w:t>.</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Строительство (реконструкция) системы коммунальной инфраструктуры водоснабжения Бараб</w:t>
            </w:r>
            <w:r w:rsidR="00E83183">
              <w:rPr>
                <w:rFonts w:ascii="Times New Roman" w:eastAsia="Times New Roman" w:hAnsi="Times New Roman" w:cs="Times New Roman"/>
                <w:color w:val="000000"/>
                <w:sz w:val="20"/>
                <w:szCs w:val="20"/>
              </w:rPr>
              <w:t>а</w:t>
            </w:r>
            <w:r w:rsidRPr="00CF3B54">
              <w:rPr>
                <w:rFonts w:ascii="Times New Roman" w:eastAsia="Times New Roman" w:hAnsi="Times New Roman" w:cs="Times New Roman"/>
                <w:color w:val="000000"/>
                <w:sz w:val="20"/>
                <w:szCs w:val="20"/>
              </w:rPr>
              <w:t>шского сельского поселения Приморского края</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A574F9">
        <w:trPr>
          <w:trHeight w:val="44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trHeight w:val="244"/>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trHeight w:val="291"/>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DF674D" w:rsidRPr="00CF3B54" w:rsidTr="00104247">
        <w:trPr>
          <w:trHeight w:val="425"/>
        </w:trPr>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textDirection w:val="btLr"/>
            <w:vAlign w:val="center"/>
            <w:hideMark/>
          </w:tcPr>
          <w:p w:rsidR="00DF674D" w:rsidRPr="00CF3B54" w:rsidRDefault="00DF674D" w:rsidP="00DF674D">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F674D" w:rsidRPr="00CF3B54" w:rsidRDefault="00DF674D" w:rsidP="00DF674D">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E83183" w:rsidRPr="00CF3B54" w:rsidTr="00104247">
        <w:trPr>
          <w:trHeight w:val="293"/>
        </w:trPr>
        <w:tc>
          <w:tcPr>
            <w:tcW w:w="851" w:type="dxa"/>
            <w:vMerge w:val="restart"/>
            <w:tcBorders>
              <w:top w:val="nil"/>
              <w:left w:val="single" w:sz="8" w:space="0" w:color="auto"/>
              <w:right w:val="single" w:sz="8" w:space="0" w:color="auto"/>
            </w:tcBorders>
            <w:shd w:val="clear" w:color="auto" w:fill="auto"/>
            <w:vAlign w:val="center"/>
          </w:tcPr>
          <w:p w:rsidR="00E83183" w:rsidRPr="00CF3B54" w:rsidRDefault="00E83183" w:rsidP="00E83183">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.11</w:t>
            </w:r>
            <w:r w:rsidRPr="00CF3B54">
              <w:rPr>
                <w:rFonts w:ascii="Times New Roman" w:eastAsia="Times New Roman" w:hAnsi="Times New Roman" w:cs="Times New Roman"/>
                <w:color w:val="000000"/>
                <w:sz w:val="20"/>
                <w:szCs w:val="20"/>
              </w:rPr>
              <w:t>.</w:t>
            </w:r>
          </w:p>
          <w:p w:rsidR="00E83183" w:rsidRPr="00CF3B54" w:rsidRDefault="00E83183" w:rsidP="00E83183">
            <w:pPr>
              <w:spacing w:after="0" w:line="240" w:lineRule="auto"/>
              <w:rPr>
                <w:rFonts w:ascii="Times New Roman" w:eastAsia="Times New Roman" w:hAnsi="Times New Roman" w:cs="Times New Roman"/>
                <w:color w:val="000000"/>
                <w:sz w:val="20"/>
                <w:szCs w:val="20"/>
              </w:rPr>
            </w:pPr>
          </w:p>
        </w:tc>
        <w:tc>
          <w:tcPr>
            <w:tcW w:w="2410" w:type="dxa"/>
            <w:vMerge w:val="restart"/>
            <w:tcBorders>
              <w:top w:val="nil"/>
              <w:left w:val="single" w:sz="8" w:space="0" w:color="auto"/>
              <w:right w:val="single" w:sz="8" w:space="0" w:color="auto"/>
            </w:tcBorders>
            <w:shd w:val="clear" w:color="auto" w:fill="auto"/>
            <w:vAlign w:val="center"/>
          </w:tcPr>
          <w:p w:rsidR="00E83183" w:rsidRPr="00CF3B54" w:rsidRDefault="00E83183" w:rsidP="00E8318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Реконструкция системы водоотведения МКД с.Гвоздево, ул.Центральная, д.9,11</w:t>
            </w:r>
          </w:p>
        </w:tc>
        <w:tc>
          <w:tcPr>
            <w:tcW w:w="708" w:type="dxa"/>
            <w:vMerge w:val="restart"/>
            <w:tcBorders>
              <w:top w:val="nil"/>
              <w:left w:val="single" w:sz="8" w:space="0" w:color="auto"/>
              <w:right w:val="single" w:sz="8" w:space="0" w:color="auto"/>
            </w:tcBorders>
            <w:shd w:val="clear" w:color="auto" w:fill="auto"/>
            <w:textDirection w:val="btLr"/>
            <w:vAlign w:val="center"/>
          </w:tcPr>
          <w:p w:rsidR="00E83183" w:rsidRPr="00CF3B54" w:rsidRDefault="00E83183" w:rsidP="00E83183">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right w:val="single" w:sz="8" w:space="0" w:color="auto"/>
            </w:tcBorders>
            <w:shd w:val="clear" w:color="auto" w:fill="auto"/>
            <w:textDirection w:val="btLr"/>
            <w:vAlign w:val="center"/>
          </w:tcPr>
          <w:p w:rsidR="00E83183" w:rsidRPr="00CF3B54" w:rsidRDefault="00E83183" w:rsidP="00E83183">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E83183" w:rsidRPr="00CF3B54" w:rsidRDefault="00E83183" w:rsidP="00E83183">
            <w:pPr>
              <w:spacing w:after="0" w:line="240" w:lineRule="auto"/>
              <w:rPr>
                <w:rFonts w:ascii="Calibri" w:eastAsia="Times New Roman" w:hAnsi="Calibri" w:cs="Calibri"/>
                <w:color w:val="000000"/>
                <w:sz w:val="20"/>
                <w:szCs w:val="20"/>
              </w:rPr>
            </w:pPr>
          </w:p>
        </w:tc>
      </w:tr>
      <w:tr w:rsidR="00E83183" w:rsidRPr="00CF3B54" w:rsidTr="00E83183">
        <w:trPr>
          <w:trHeight w:val="445"/>
        </w:trPr>
        <w:tc>
          <w:tcPr>
            <w:tcW w:w="851" w:type="dxa"/>
            <w:vMerge/>
            <w:tcBorders>
              <w:left w:val="single" w:sz="8" w:space="0" w:color="auto"/>
              <w:right w:val="single" w:sz="8" w:space="0" w:color="auto"/>
            </w:tcBorders>
            <w:shd w:val="clear" w:color="auto" w:fill="auto"/>
            <w:vAlign w:val="center"/>
          </w:tcPr>
          <w:p w:rsidR="00E83183" w:rsidRPr="00CF3B54" w:rsidRDefault="00E83183" w:rsidP="00E83183">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shd w:val="clear" w:color="auto" w:fill="auto"/>
            <w:vAlign w:val="center"/>
          </w:tcPr>
          <w:p w:rsidR="00E83183" w:rsidRPr="00CF3B54" w:rsidRDefault="00E83183" w:rsidP="00E83183">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E83183" w:rsidRPr="00CF3B54" w:rsidRDefault="00E83183" w:rsidP="00E83183">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E83183" w:rsidRPr="00CF3B54" w:rsidRDefault="00E83183" w:rsidP="00E83183">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E83183" w:rsidRPr="00CF3B54" w:rsidRDefault="00E83183" w:rsidP="00E83183">
            <w:pPr>
              <w:spacing w:after="0" w:line="240" w:lineRule="auto"/>
              <w:rPr>
                <w:rFonts w:ascii="Calibri" w:eastAsia="Times New Roman" w:hAnsi="Calibri" w:cs="Calibri"/>
                <w:color w:val="000000"/>
                <w:sz w:val="20"/>
                <w:szCs w:val="20"/>
              </w:rPr>
            </w:pPr>
          </w:p>
        </w:tc>
      </w:tr>
      <w:tr w:rsidR="00E83183" w:rsidRPr="00CF3B54" w:rsidTr="00104247">
        <w:trPr>
          <w:trHeight w:val="348"/>
        </w:trPr>
        <w:tc>
          <w:tcPr>
            <w:tcW w:w="851" w:type="dxa"/>
            <w:vMerge/>
            <w:tcBorders>
              <w:left w:val="single" w:sz="8" w:space="0" w:color="auto"/>
              <w:right w:val="single" w:sz="8" w:space="0" w:color="auto"/>
            </w:tcBorders>
            <w:shd w:val="clear" w:color="auto" w:fill="auto"/>
            <w:vAlign w:val="center"/>
          </w:tcPr>
          <w:p w:rsidR="00E83183" w:rsidRPr="00CF3B54" w:rsidRDefault="00E83183" w:rsidP="00E83183">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shd w:val="clear" w:color="auto" w:fill="auto"/>
            <w:vAlign w:val="center"/>
          </w:tcPr>
          <w:p w:rsidR="00E83183" w:rsidRPr="00CF3B54" w:rsidRDefault="00E83183" w:rsidP="00E83183">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E83183" w:rsidRPr="00CF3B54" w:rsidRDefault="00E83183" w:rsidP="00E83183">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E83183" w:rsidRPr="00CF3B54" w:rsidRDefault="00E83183" w:rsidP="00E83183">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E83183" w:rsidRPr="00CF3B54" w:rsidRDefault="00E83183" w:rsidP="00E83183">
            <w:pPr>
              <w:spacing w:after="0" w:line="240" w:lineRule="auto"/>
              <w:rPr>
                <w:rFonts w:ascii="Calibri" w:eastAsia="Times New Roman" w:hAnsi="Calibri" w:cs="Calibri"/>
                <w:color w:val="000000"/>
                <w:sz w:val="20"/>
                <w:szCs w:val="20"/>
              </w:rPr>
            </w:pPr>
          </w:p>
        </w:tc>
      </w:tr>
      <w:tr w:rsidR="00E83183" w:rsidRPr="00CF3B54" w:rsidTr="00104247">
        <w:trPr>
          <w:trHeight w:val="267"/>
        </w:trPr>
        <w:tc>
          <w:tcPr>
            <w:tcW w:w="851" w:type="dxa"/>
            <w:vMerge/>
            <w:tcBorders>
              <w:left w:val="single" w:sz="8" w:space="0" w:color="auto"/>
              <w:right w:val="single" w:sz="8" w:space="0" w:color="auto"/>
            </w:tcBorders>
            <w:shd w:val="clear" w:color="auto" w:fill="auto"/>
            <w:vAlign w:val="center"/>
          </w:tcPr>
          <w:p w:rsidR="00E83183" w:rsidRPr="00CF3B54" w:rsidRDefault="00E83183" w:rsidP="00E83183">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right w:val="single" w:sz="8" w:space="0" w:color="auto"/>
            </w:tcBorders>
            <w:shd w:val="clear" w:color="auto" w:fill="auto"/>
            <w:vAlign w:val="center"/>
          </w:tcPr>
          <w:p w:rsidR="00E83183" w:rsidRPr="00CF3B54" w:rsidRDefault="00E83183" w:rsidP="00E83183">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E83183" w:rsidRPr="00CF3B54" w:rsidRDefault="00E83183" w:rsidP="00E83183">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E83183" w:rsidRPr="00CF3B54" w:rsidRDefault="00E83183" w:rsidP="00E83183">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E83183" w:rsidRPr="00CF3B54" w:rsidRDefault="00E83183" w:rsidP="00E83183">
            <w:pPr>
              <w:spacing w:after="0" w:line="240" w:lineRule="auto"/>
              <w:rPr>
                <w:rFonts w:ascii="Calibri" w:eastAsia="Times New Roman" w:hAnsi="Calibri" w:cs="Calibri"/>
                <w:color w:val="000000"/>
                <w:sz w:val="20"/>
                <w:szCs w:val="20"/>
              </w:rPr>
            </w:pPr>
          </w:p>
        </w:tc>
      </w:tr>
      <w:tr w:rsidR="00E83183" w:rsidRPr="00CF3B54" w:rsidTr="00104247">
        <w:trPr>
          <w:trHeight w:val="405"/>
        </w:trPr>
        <w:tc>
          <w:tcPr>
            <w:tcW w:w="851" w:type="dxa"/>
            <w:vMerge/>
            <w:tcBorders>
              <w:left w:val="single" w:sz="8" w:space="0" w:color="auto"/>
              <w:bottom w:val="single" w:sz="8" w:space="0" w:color="000000"/>
              <w:right w:val="single" w:sz="8" w:space="0" w:color="auto"/>
            </w:tcBorders>
            <w:shd w:val="clear" w:color="auto" w:fill="auto"/>
            <w:vAlign w:val="center"/>
          </w:tcPr>
          <w:p w:rsidR="00E83183" w:rsidRPr="00CF3B54" w:rsidRDefault="00E83183" w:rsidP="00E83183">
            <w:pPr>
              <w:spacing w:after="0" w:line="240" w:lineRule="auto"/>
              <w:rPr>
                <w:rFonts w:ascii="Times New Roman" w:eastAsia="Times New Roman" w:hAnsi="Times New Roman" w:cs="Times New Roman"/>
                <w:color w:val="000000"/>
                <w:sz w:val="20"/>
                <w:szCs w:val="20"/>
              </w:rPr>
            </w:pPr>
          </w:p>
        </w:tc>
        <w:tc>
          <w:tcPr>
            <w:tcW w:w="2410" w:type="dxa"/>
            <w:vMerge/>
            <w:tcBorders>
              <w:left w:val="single" w:sz="8" w:space="0" w:color="auto"/>
              <w:bottom w:val="single" w:sz="8" w:space="0" w:color="000000"/>
              <w:right w:val="single" w:sz="8" w:space="0" w:color="auto"/>
            </w:tcBorders>
            <w:shd w:val="clear" w:color="auto" w:fill="auto"/>
            <w:vAlign w:val="center"/>
          </w:tcPr>
          <w:p w:rsidR="00E83183" w:rsidRPr="00CF3B54" w:rsidRDefault="00E83183" w:rsidP="00E83183">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shd w:val="clear" w:color="auto" w:fill="auto"/>
            <w:textDirection w:val="btLr"/>
            <w:vAlign w:val="center"/>
          </w:tcPr>
          <w:p w:rsidR="00E83183" w:rsidRPr="00CF3B54" w:rsidRDefault="00E83183" w:rsidP="00E83183">
            <w:pPr>
              <w:spacing w:after="0" w:line="240" w:lineRule="auto"/>
              <w:ind w:left="113" w:right="113"/>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shd w:val="clear" w:color="auto" w:fill="auto"/>
            <w:textDirection w:val="btLr"/>
            <w:vAlign w:val="center"/>
          </w:tcPr>
          <w:p w:rsidR="00E83183" w:rsidRPr="00CF3B54" w:rsidRDefault="00E83183" w:rsidP="00E83183">
            <w:pPr>
              <w:spacing w:after="0" w:line="240" w:lineRule="auto"/>
              <w:ind w:left="113" w:right="113"/>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E83183" w:rsidRPr="00CF3B54" w:rsidRDefault="00E83183" w:rsidP="00E83183">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E83183" w:rsidRPr="00CF3B54" w:rsidRDefault="00E83183" w:rsidP="00E83183">
            <w:pPr>
              <w:spacing w:after="0" w:line="240" w:lineRule="auto"/>
              <w:rPr>
                <w:rFonts w:ascii="Calibri" w:eastAsia="Times New Roman" w:hAnsi="Calibri" w:cs="Calibri"/>
                <w:color w:val="000000"/>
                <w:sz w:val="20"/>
                <w:szCs w:val="20"/>
              </w:rPr>
            </w:pPr>
          </w:p>
        </w:tc>
      </w:tr>
      <w:tr w:rsidR="00224609" w:rsidRPr="00CF3B54" w:rsidTr="00104247">
        <w:trPr>
          <w:trHeight w:val="253"/>
        </w:trPr>
        <w:tc>
          <w:tcPr>
            <w:tcW w:w="851" w:type="dxa"/>
            <w:vMerge w:val="restart"/>
            <w:tcBorders>
              <w:top w:val="nil"/>
              <w:left w:val="single" w:sz="8" w:space="0" w:color="auto"/>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 </w:t>
            </w:r>
          </w:p>
          <w:p w:rsidR="00224609" w:rsidRPr="00CF3B54" w:rsidRDefault="00224609" w:rsidP="00224609">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p w:rsidR="00224609" w:rsidRPr="0008739C" w:rsidRDefault="00224609" w:rsidP="00224609">
            <w:pPr>
              <w:spacing w:after="0" w:line="240" w:lineRule="auto"/>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r w:rsidRPr="0008739C">
              <w:rPr>
                <w:rFonts w:ascii="Times New Roman" w:eastAsia="Times New Roman" w:hAnsi="Times New Roman" w:cs="Times New Roman"/>
                <w:color w:val="000000"/>
                <w:sz w:val="20"/>
                <w:szCs w:val="20"/>
              </w:rPr>
              <w:t>2.2.12.</w:t>
            </w:r>
          </w:p>
          <w:p w:rsidR="00224609" w:rsidRPr="00CF3B54" w:rsidRDefault="00224609" w:rsidP="00224609">
            <w:pPr>
              <w:spacing w:after="0" w:line="240" w:lineRule="auto"/>
              <w:rPr>
                <w:rFonts w:ascii="Times New Roman" w:eastAsia="Times New Roman" w:hAnsi="Times New Roman" w:cs="Times New Roman"/>
                <w:color w:val="000000"/>
                <w:sz w:val="20"/>
                <w:szCs w:val="20"/>
              </w:rPr>
            </w:pPr>
            <w:r w:rsidRPr="00CF3B54">
              <w:rPr>
                <w:rFonts w:ascii="Calibri" w:eastAsia="Times New Roman" w:hAnsi="Calibri" w:cs="Calibri"/>
                <w:color w:val="000000"/>
                <w:sz w:val="20"/>
                <w:szCs w:val="20"/>
              </w:rPr>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Капитальный ремонт объекта: «Сети холодного водоснабжения пгт. Краскино»</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4609" w:rsidRPr="00CF3B54" w:rsidRDefault="00224609" w:rsidP="00224609">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224609" w:rsidRPr="00CF3B54" w:rsidRDefault="00224609" w:rsidP="00224609">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224609" w:rsidRPr="00CF3B54" w:rsidRDefault="00224609" w:rsidP="00224609">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224609" w:rsidRPr="00CF3B54" w:rsidTr="00A574F9">
        <w:trPr>
          <w:trHeight w:val="445"/>
        </w:trPr>
        <w:tc>
          <w:tcPr>
            <w:tcW w:w="851" w:type="dxa"/>
            <w:vMerge/>
            <w:tcBorders>
              <w:left w:val="single" w:sz="8" w:space="0" w:color="auto"/>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224609" w:rsidRPr="00CF3B54" w:rsidRDefault="00224609" w:rsidP="00224609">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224609" w:rsidRPr="00CF3B54" w:rsidTr="00104247">
        <w:trPr>
          <w:trHeight w:val="222"/>
        </w:trPr>
        <w:tc>
          <w:tcPr>
            <w:tcW w:w="851" w:type="dxa"/>
            <w:vMerge/>
            <w:tcBorders>
              <w:left w:val="single" w:sz="8" w:space="0" w:color="auto"/>
              <w:right w:val="single" w:sz="8" w:space="0" w:color="auto"/>
            </w:tcBorders>
            <w:shd w:val="clear" w:color="auto" w:fill="auto"/>
            <w:vAlign w:val="center"/>
            <w:hideMark/>
          </w:tcPr>
          <w:p w:rsidR="00224609" w:rsidRPr="00CF3B54" w:rsidRDefault="00224609" w:rsidP="00224609">
            <w:pPr>
              <w:spacing w:after="0" w:line="240" w:lineRule="auto"/>
              <w:rPr>
                <w:rFonts w:ascii="Calibri" w:eastAsia="Times New Roman" w:hAnsi="Calibri" w:cs="Calibri"/>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224609" w:rsidRPr="00CF3B54" w:rsidRDefault="00224609" w:rsidP="00224609">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224609" w:rsidRPr="00CF3B54" w:rsidTr="00104247">
        <w:trPr>
          <w:trHeight w:val="225"/>
        </w:trPr>
        <w:tc>
          <w:tcPr>
            <w:tcW w:w="851" w:type="dxa"/>
            <w:vMerge/>
            <w:tcBorders>
              <w:left w:val="single" w:sz="8" w:space="0" w:color="auto"/>
              <w:right w:val="single" w:sz="8" w:space="0" w:color="auto"/>
            </w:tcBorders>
            <w:shd w:val="clear" w:color="auto" w:fill="auto"/>
            <w:vAlign w:val="center"/>
            <w:hideMark/>
          </w:tcPr>
          <w:p w:rsidR="00224609" w:rsidRPr="00CF3B54" w:rsidRDefault="00224609" w:rsidP="00224609">
            <w:pPr>
              <w:spacing w:after="0" w:line="240" w:lineRule="auto"/>
              <w:rPr>
                <w:rFonts w:ascii="Calibri" w:eastAsia="Times New Roman" w:hAnsi="Calibri" w:cs="Calibri"/>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224609" w:rsidRPr="00CF3B54" w:rsidRDefault="00224609" w:rsidP="00224609">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224609" w:rsidRPr="00CF3B54" w:rsidTr="00A574F9">
        <w:trPr>
          <w:trHeight w:val="712"/>
        </w:trPr>
        <w:tc>
          <w:tcPr>
            <w:tcW w:w="851" w:type="dxa"/>
            <w:vMerge/>
            <w:tcBorders>
              <w:left w:val="single" w:sz="8" w:space="0" w:color="auto"/>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rPr>
                <w:rFonts w:ascii="Calibri" w:eastAsia="Times New Roman" w:hAnsi="Calibri" w:cs="Calibri"/>
                <w:color w:val="000000"/>
                <w:sz w:val="20"/>
                <w:szCs w:val="20"/>
              </w:rPr>
            </w:pPr>
          </w:p>
        </w:tc>
        <w:tc>
          <w:tcPr>
            <w:tcW w:w="2410"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224609" w:rsidRPr="00CF3B54" w:rsidRDefault="00224609" w:rsidP="00224609">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hideMark/>
          </w:tcPr>
          <w:p w:rsidR="00224609" w:rsidRPr="00CF3B54" w:rsidRDefault="00224609" w:rsidP="00224609">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224609" w:rsidRPr="00CF3B54" w:rsidRDefault="00224609" w:rsidP="00224609">
            <w:pPr>
              <w:spacing w:after="0" w:line="240" w:lineRule="auto"/>
              <w:rPr>
                <w:rFonts w:ascii="Calibri" w:eastAsia="Times New Roman" w:hAnsi="Calibri" w:cs="Calibri"/>
                <w:color w:val="000000"/>
                <w:sz w:val="20"/>
                <w:szCs w:val="20"/>
              </w:rPr>
            </w:pPr>
            <w:r w:rsidRPr="00CF3B54">
              <w:rPr>
                <w:rFonts w:ascii="Calibri" w:eastAsia="Times New Roman" w:hAnsi="Calibri" w:cs="Calibri"/>
                <w:color w:val="000000"/>
                <w:sz w:val="20"/>
                <w:szCs w:val="20"/>
              </w:rPr>
              <w:t> </w:t>
            </w:r>
          </w:p>
        </w:tc>
      </w:tr>
      <w:tr w:rsidR="0064523F" w:rsidRPr="00CF3B54" w:rsidTr="00CB58C3">
        <w:trPr>
          <w:trHeight w:val="256"/>
        </w:trPr>
        <w:tc>
          <w:tcPr>
            <w:tcW w:w="851" w:type="dxa"/>
            <w:vMerge w:val="restart"/>
            <w:tcBorders>
              <w:left w:val="single" w:sz="8" w:space="0" w:color="auto"/>
              <w:right w:val="single" w:sz="8" w:space="0" w:color="auto"/>
            </w:tcBorders>
            <w:shd w:val="clear" w:color="auto" w:fill="auto"/>
            <w:vAlign w:val="center"/>
          </w:tcPr>
          <w:p w:rsidR="0064523F" w:rsidRPr="00154C1A" w:rsidRDefault="0064523F" w:rsidP="0064523F">
            <w:pPr>
              <w:spacing w:after="0" w:line="240" w:lineRule="auto"/>
              <w:rPr>
                <w:rFonts w:ascii="Times New Roman" w:eastAsia="Times New Roman" w:hAnsi="Times New Roman" w:cs="Times New Roman"/>
                <w:color w:val="000000"/>
                <w:sz w:val="20"/>
                <w:szCs w:val="20"/>
              </w:rPr>
            </w:pPr>
            <w:r w:rsidRPr="00154C1A">
              <w:rPr>
                <w:rFonts w:ascii="Times New Roman" w:eastAsia="Times New Roman" w:hAnsi="Times New Roman" w:cs="Times New Roman"/>
                <w:color w:val="000000"/>
                <w:sz w:val="20"/>
                <w:szCs w:val="20"/>
              </w:rPr>
              <w:t>3.</w:t>
            </w:r>
          </w:p>
        </w:tc>
        <w:tc>
          <w:tcPr>
            <w:tcW w:w="2410" w:type="dxa"/>
            <w:vMerge w:val="restart"/>
            <w:tcBorders>
              <w:top w:val="nil"/>
              <w:left w:val="single" w:sz="8" w:space="0" w:color="auto"/>
              <w:right w:val="single" w:sz="8" w:space="0" w:color="auto"/>
            </w:tcBorders>
            <w:shd w:val="clear" w:color="auto" w:fill="auto"/>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Основное мероприятие: Реализация национальных проектов</w:t>
            </w:r>
          </w:p>
        </w:tc>
        <w:tc>
          <w:tcPr>
            <w:tcW w:w="708" w:type="dxa"/>
            <w:vMerge w:val="restart"/>
            <w:tcBorders>
              <w:top w:val="nil"/>
              <w:left w:val="single" w:sz="8" w:space="0" w:color="auto"/>
              <w:right w:val="single" w:sz="8" w:space="0" w:color="auto"/>
            </w:tcBorders>
            <w:shd w:val="clear" w:color="auto" w:fill="auto"/>
            <w:textDirection w:val="btLr"/>
            <w:vAlign w:val="center"/>
          </w:tcPr>
          <w:p w:rsidR="0064523F" w:rsidRPr="00CF3B54" w:rsidRDefault="0064523F" w:rsidP="0064523F">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top w:val="nil"/>
              <w:left w:val="single" w:sz="8" w:space="0" w:color="auto"/>
              <w:right w:val="single" w:sz="8" w:space="0" w:color="auto"/>
            </w:tcBorders>
            <w:shd w:val="clear" w:color="auto" w:fill="auto"/>
            <w:textDirection w:val="btLr"/>
            <w:vAlign w:val="center"/>
          </w:tcPr>
          <w:p w:rsidR="0064523F" w:rsidRPr="00CF3B54" w:rsidRDefault="0064523F" w:rsidP="0064523F">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10 420,714</w:t>
            </w:r>
          </w:p>
        </w:tc>
        <w:tc>
          <w:tcPr>
            <w:tcW w:w="1276"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10 420,714</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64523F" w:rsidRPr="00CF3B54" w:rsidRDefault="0064523F" w:rsidP="0064523F">
            <w:pPr>
              <w:spacing w:after="0" w:line="240" w:lineRule="auto"/>
              <w:rPr>
                <w:rFonts w:ascii="Calibri" w:eastAsia="Times New Roman" w:hAnsi="Calibri" w:cs="Calibri"/>
                <w:color w:val="000000"/>
                <w:sz w:val="20"/>
                <w:szCs w:val="20"/>
              </w:rPr>
            </w:pPr>
          </w:p>
        </w:tc>
      </w:tr>
      <w:tr w:rsidR="0064523F" w:rsidRPr="00CF3B54" w:rsidTr="00156382">
        <w:trPr>
          <w:trHeight w:val="541"/>
        </w:trPr>
        <w:tc>
          <w:tcPr>
            <w:tcW w:w="851" w:type="dxa"/>
            <w:vMerge/>
            <w:tcBorders>
              <w:left w:val="single" w:sz="8" w:space="0" w:color="auto"/>
              <w:right w:val="single" w:sz="8" w:space="0" w:color="auto"/>
            </w:tcBorders>
            <w:shd w:val="clear" w:color="auto" w:fill="auto"/>
            <w:vAlign w:val="center"/>
          </w:tcPr>
          <w:p w:rsidR="0064523F" w:rsidRPr="00CF3B54" w:rsidRDefault="0064523F" w:rsidP="0064523F">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BD5A01" w:rsidP="006452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10 212,300</w:t>
            </w:r>
          </w:p>
        </w:tc>
        <w:tc>
          <w:tcPr>
            <w:tcW w:w="1276"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64523F" w:rsidRPr="00CF3B54" w:rsidRDefault="00BD5A01" w:rsidP="006452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10 212,300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64523F" w:rsidRPr="00CF3B54" w:rsidRDefault="0064523F" w:rsidP="0064523F">
            <w:pPr>
              <w:spacing w:after="0" w:line="240" w:lineRule="auto"/>
              <w:rPr>
                <w:rFonts w:ascii="Calibri" w:eastAsia="Times New Roman" w:hAnsi="Calibri" w:cs="Calibri"/>
                <w:color w:val="000000"/>
                <w:sz w:val="20"/>
                <w:szCs w:val="20"/>
              </w:rPr>
            </w:pPr>
          </w:p>
        </w:tc>
      </w:tr>
      <w:tr w:rsidR="0064523F" w:rsidRPr="00CF3B54" w:rsidTr="00CB58C3">
        <w:trPr>
          <w:trHeight w:val="254"/>
        </w:trPr>
        <w:tc>
          <w:tcPr>
            <w:tcW w:w="851" w:type="dxa"/>
            <w:vMerge/>
            <w:tcBorders>
              <w:left w:val="single" w:sz="8" w:space="0" w:color="auto"/>
              <w:right w:val="single" w:sz="8" w:space="0" w:color="auto"/>
            </w:tcBorders>
            <w:shd w:val="clear" w:color="auto" w:fill="auto"/>
            <w:vAlign w:val="center"/>
          </w:tcPr>
          <w:p w:rsidR="0064523F" w:rsidRPr="00CF3B54" w:rsidRDefault="0064523F" w:rsidP="0064523F">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CE7B25" w:rsidP="006452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208,414</w:t>
            </w:r>
          </w:p>
        </w:tc>
        <w:tc>
          <w:tcPr>
            <w:tcW w:w="1276"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64523F" w:rsidRPr="00CF3B54" w:rsidRDefault="00CE7B25" w:rsidP="006452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208,414</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64523F" w:rsidRPr="00CF3B54" w:rsidRDefault="0064523F" w:rsidP="0064523F">
            <w:pPr>
              <w:spacing w:after="0" w:line="240" w:lineRule="auto"/>
              <w:rPr>
                <w:rFonts w:ascii="Calibri" w:eastAsia="Times New Roman" w:hAnsi="Calibri" w:cs="Calibri"/>
                <w:color w:val="000000"/>
                <w:sz w:val="20"/>
                <w:szCs w:val="20"/>
              </w:rPr>
            </w:pPr>
          </w:p>
        </w:tc>
      </w:tr>
      <w:tr w:rsidR="0064523F" w:rsidRPr="00CF3B54" w:rsidTr="00156382">
        <w:trPr>
          <w:trHeight w:val="257"/>
        </w:trPr>
        <w:tc>
          <w:tcPr>
            <w:tcW w:w="851" w:type="dxa"/>
            <w:vMerge/>
            <w:tcBorders>
              <w:left w:val="single" w:sz="8" w:space="0" w:color="auto"/>
              <w:right w:val="single" w:sz="8" w:space="0" w:color="auto"/>
            </w:tcBorders>
            <w:shd w:val="clear" w:color="auto" w:fill="auto"/>
            <w:vAlign w:val="center"/>
          </w:tcPr>
          <w:p w:rsidR="0064523F" w:rsidRPr="00CF3B54" w:rsidRDefault="0064523F" w:rsidP="0064523F">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64523F" w:rsidRPr="00CF3B54" w:rsidRDefault="0064523F" w:rsidP="0064523F">
            <w:pPr>
              <w:spacing w:after="0" w:line="240" w:lineRule="auto"/>
              <w:rPr>
                <w:rFonts w:ascii="Calibri" w:eastAsia="Times New Roman" w:hAnsi="Calibri" w:cs="Calibri"/>
                <w:color w:val="000000"/>
                <w:sz w:val="20"/>
                <w:szCs w:val="20"/>
              </w:rPr>
            </w:pPr>
          </w:p>
        </w:tc>
      </w:tr>
      <w:tr w:rsidR="0064523F" w:rsidRPr="00CF3B54" w:rsidTr="00104247">
        <w:trPr>
          <w:trHeight w:val="417"/>
        </w:trPr>
        <w:tc>
          <w:tcPr>
            <w:tcW w:w="851" w:type="dxa"/>
            <w:vMerge/>
            <w:tcBorders>
              <w:left w:val="single" w:sz="8" w:space="0" w:color="auto"/>
              <w:bottom w:val="single" w:sz="8" w:space="0" w:color="auto"/>
              <w:right w:val="single" w:sz="8" w:space="0" w:color="auto"/>
            </w:tcBorders>
            <w:shd w:val="clear" w:color="auto" w:fill="auto"/>
            <w:vAlign w:val="center"/>
          </w:tcPr>
          <w:p w:rsidR="0064523F" w:rsidRPr="00CF3B54" w:rsidRDefault="0064523F" w:rsidP="0064523F">
            <w:pPr>
              <w:spacing w:after="0" w:line="240" w:lineRule="auto"/>
              <w:rPr>
                <w:rFonts w:ascii="Calibri" w:eastAsia="Times New Roman" w:hAnsi="Calibri" w:cs="Calibri"/>
                <w:color w:val="000000"/>
                <w:sz w:val="20"/>
                <w:szCs w:val="20"/>
              </w:rPr>
            </w:pPr>
          </w:p>
        </w:tc>
        <w:tc>
          <w:tcPr>
            <w:tcW w:w="2410" w:type="dxa"/>
            <w:vMerge/>
            <w:tcBorders>
              <w:left w:val="single" w:sz="8" w:space="0" w:color="auto"/>
              <w:bottom w:val="single" w:sz="8" w:space="0" w:color="000000"/>
              <w:right w:val="single" w:sz="8" w:space="0" w:color="auto"/>
            </w:tcBorders>
            <w:shd w:val="clear" w:color="auto" w:fill="auto"/>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shd w:val="clear" w:color="auto" w:fill="auto"/>
            <w:textDirection w:val="btLr"/>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shd w:val="clear" w:color="auto" w:fill="auto"/>
            <w:textDirection w:val="btLr"/>
            <w:vAlign w:val="center"/>
          </w:tcPr>
          <w:p w:rsidR="0064523F" w:rsidRPr="00CF3B54" w:rsidRDefault="0064523F" w:rsidP="0064523F">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64523F" w:rsidRPr="00CF3B54" w:rsidRDefault="0064523F" w:rsidP="0064523F">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64523F" w:rsidRPr="00CF3B54" w:rsidRDefault="0064523F" w:rsidP="0064523F">
            <w:pPr>
              <w:spacing w:after="0" w:line="240" w:lineRule="auto"/>
              <w:rPr>
                <w:rFonts w:ascii="Calibri" w:eastAsia="Times New Roman" w:hAnsi="Calibri" w:cs="Calibri"/>
                <w:color w:val="000000"/>
                <w:sz w:val="20"/>
                <w:szCs w:val="20"/>
              </w:rPr>
            </w:pPr>
          </w:p>
        </w:tc>
      </w:tr>
      <w:tr w:rsidR="00024DAC" w:rsidRPr="00CF3B54" w:rsidTr="00615E15">
        <w:trPr>
          <w:trHeight w:val="243"/>
        </w:trPr>
        <w:tc>
          <w:tcPr>
            <w:tcW w:w="851" w:type="dxa"/>
            <w:vMerge w:val="restart"/>
            <w:tcBorders>
              <w:left w:val="single" w:sz="8" w:space="0" w:color="auto"/>
              <w:right w:val="single" w:sz="8" w:space="0" w:color="auto"/>
            </w:tcBorders>
            <w:shd w:val="clear" w:color="auto" w:fill="auto"/>
            <w:vAlign w:val="center"/>
          </w:tcPr>
          <w:p w:rsidR="00024DAC" w:rsidRPr="00A06A6B" w:rsidRDefault="00024DAC" w:rsidP="00024DAC">
            <w:pPr>
              <w:spacing w:after="0" w:line="240" w:lineRule="auto"/>
              <w:rPr>
                <w:rFonts w:ascii="Times New Roman" w:eastAsia="Times New Roman" w:hAnsi="Times New Roman" w:cs="Times New Roman"/>
                <w:color w:val="000000"/>
                <w:sz w:val="20"/>
                <w:szCs w:val="20"/>
              </w:rPr>
            </w:pPr>
            <w:r w:rsidRPr="00A06A6B">
              <w:rPr>
                <w:rFonts w:ascii="Times New Roman" w:eastAsia="Times New Roman" w:hAnsi="Times New Roman" w:cs="Times New Roman"/>
                <w:color w:val="000000"/>
                <w:sz w:val="20"/>
                <w:szCs w:val="20"/>
              </w:rPr>
              <w:t>3.1.</w:t>
            </w:r>
          </w:p>
        </w:tc>
        <w:tc>
          <w:tcPr>
            <w:tcW w:w="2410" w:type="dxa"/>
            <w:vMerge w:val="restart"/>
            <w:tcBorders>
              <w:left w:val="single" w:sz="8" w:space="0" w:color="auto"/>
              <w:right w:val="single" w:sz="8" w:space="0" w:color="auto"/>
            </w:tcBorders>
            <w:shd w:val="clear" w:color="auto" w:fill="auto"/>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Федеральный проект «Чистая вода» национального проекта «Жилье  и городская среда»</w:t>
            </w:r>
          </w:p>
        </w:tc>
        <w:tc>
          <w:tcPr>
            <w:tcW w:w="708" w:type="dxa"/>
            <w:vMerge w:val="restart"/>
            <w:tcBorders>
              <w:left w:val="single" w:sz="8" w:space="0" w:color="auto"/>
              <w:right w:val="single" w:sz="8" w:space="0" w:color="auto"/>
            </w:tcBorders>
            <w:shd w:val="clear" w:color="auto" w:fill="auto"/>
            <w:textDirection w:val="btLr"/>
            <w:vAlign w:val="center"/>
          </w:tcPr>
          <w:p w:rsidR="00024DAC" w:rsidRPr="00CF3B54" w:rsidRDefault="00024DAC" w:rsidP="00024DAC">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left w:val="single" w:sz="8" w:space="0" w:color="auto"/>
              <w:right w:val="single" w:sz="8" w:space="0" w:color="auto"/>
            </w:tcBorders>
            <w:shd w:val="clear" w:color="auto" w:fill="auto"/>
            <w:textDirection w:val="btLr"/>
            <w:vAlign w:val="center"/>
          </w:tcPr>
          <w:p w:rsidR="00024DAC" w:rsidRPr="00CF3B54" w:rsidRDefault="00024DAC" w:rsidP="00024DAC">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10 420,714</w:t>
            </w:r>
          </w:p>
        </w:tc>
        <w:tc>
          <w:tcPr>
            <w:tcW w:w="1276"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10 420,714</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024DAC" w:rsidRPr="00CF3B54" w:rsidRDefault="00024DAC" w:rsidP="00024DAC">
            <w:pPr>
              <w:spacing w:after="0" w:line="240" w:lineRule="auto"/>
              <w:rPr>
                <w:rFonts w:ascii="Calibri" w:eastAsia="Times New Roman" w:hAnsi="Calibri" w:cs="Calibri"/>
                <w:color w:val="000000"/>
                <w:sz w:val="20"/>
                <w:szCs w:val="20"/>
              </w:rPr>
            </w:pPr>
          </w:p>
        </w:tc>
      </w:tr>
      <w:tr w:rsidR="00024DAC" w:rsidRPr="00CF3B54" w:rsidTr="00615E15">
        <w:trPr>
          <w:trHeight w:val="404"/>
        </w:trPr>
        <w:tc>
          <w:tcPr>
            <w:tcW w:w="851" w:type="dxa"/>
            <w:vMerge/>
            <w:tcBorders>
              <w:left w:val="single" w:sz="8" w:space="0" w:color="auto"/>
              <w:right w:val="single" w:sz="8" w:space="0" w:color="auto"/>
            </w:tcBorders>
            <w:shd w:val="clear" w:color="auto" w:fill="auto"/>
            <w:vAlign w:val="center"/>
          </w:tcPr>
          <w:p w:rsidR="00024DAC" w:rsidRPr="00CF3B54" w:rsidRDefault="00024DAC" w:rsidP="00024DAC">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10 212,300</w:t>
            </w:r>
          </w:p>
        </w:tc>
        <w:tc>
          <w:tcPr>
            <w:tcW w:w="1276"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10 212,300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024DAC" w:rsidRPr="00CF3B54" w:rsidRDefault="00024DAC" w:rsidP="00024DAC">
            <w:pPr>
              <w:spacing w:after="0" w:line="240" w:lineRule="auto"/>
              <w:rPr>
                <w:rFonts w:ascii="Calibri" w:eastAsia="Times New Roman" w:hAnsi="Calibri" w:cs="Calibri"/>
                <w:color w:val="000000"/>
                <w:sz w:val="20"/>
                <w:szCs w:val="20"/>
              </w:rPr>
            </w:pPr>
          </w:p>
        </w:tc>
      </w:tr>
      <w:tr w:rsidR="00024DAC" w:rsidRPr="00CF3B54" w:rsidTr="00104247">
        <w:trPr>
          <w:trHeight w:val="234"/>
        </w:trPr>
        <w:tc>
          <w:tcPr>
            <w:tcW w:w="851" w:type="dxa"/>
            <w:vMerge/>
            <w:tcBorders>
              <w:left w:val="single" w:sz="8" w:space="0" w:color="auto"/>
              <w:right w:val="single" w:sz="8" w:space="0" w:color="auto"/>
            </w:tcBorders>
            <w:shd w:val="clear" w:color="auto" w:fill="auto"/>
            <w:vAlign w:val="center"/>
          </w:tcPr>
          <w:p w:rsidR="00024DAC" w:rsidRPr="00CF3B54" w:rsidRDefault="00024DAC" w:rsidP="00024DAC">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208,414</w:t>
            </w:r>
          </w:p>
        </w:tc>
        <w:tc>
          <w:tcPr>
            <w:tcW w:w="1276"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208,414</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024DAC" w:rsidRPr="00CF3B54" w:rsidRDefault="00024DAC" w:rsidP="00024DAC">
            <w:pPr>
              <w:spacing w:after="0" w:line="240" w:lineRule="auto"/>
              <w:rPr>
                <w:rFonts w:ascii="Calibri" w:eastAsia="Times New Roman" w:hAnsi="Calibri" w:cs="Calibri"/>
                <w:color w:val="000000"/>
                <w:sz w:val="20"/>
                <w:szCs w:val="20"/>
              </w:rPr>
            </w:pPr>
          </w:p>
        </w:tc>
      </w:tr>
      <w:tr w:rsidR="00024DAC" w:rsidRPr="00CF3B54" w:rsidTr="00104247">
        <w:trPr>
          <w:trHeight w:val="265"/>
        </w:trPr>
        <w:tc>
          <w:tcPr>
            <w:tcW w:w="851" w:type="dxa"/>
            <w:vMerge/>
            <w:tcBorders>
              <w:left w:val="single" w:sz="8" w:space="0" w:color="auto"/>
              <w:right w:val="single" w:sz="8" w:space="0" w:color="auto"/>
            </w:tcBorders>
            <w:shd w:val="clear" w:color="auto" w:fill="auto"/>
            <w:vAlign w:val="center"/>
          </w:tcPr>
          <w:p w:rsidR="00024DAC" w:rsidRPr="00CF3B54" w:rsidRDefault="00024DAC" w:rsidP="00024DAC">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024DAC" w:rsidRPr="00CF3B54" w:rsidRDefault="00024DAC" w:rsidP="00024DAC">
            <w:pPr>
              <w:spacing w:after="0" w:line="240" w:lineRule="auto"/>
              <w:rPr>
                <w:rFonts w:ascii="Calibri" w:eastAsia="Times New Roman" w:hAnsi="Calibri" w:cs="Calibri"/>
                <w:color w:val="000000"/>
                <w:sz w:val="20"/>
                <w:szCs w:val="20"/>
              </w:rPr>
            </w:pPr>
          </w:p>
        </w:tc>
      </w:tr>
      <w:tr w:rsidR="00024DAC" w:rsidRPr="00CF3B54" w:rsidTr="00104247">
        <w:trPr>
          <w:trHeight w:val="393"/>
        </w:trPr>
        <w:tc>
          <w:tcPr>
            <w:tcW w:w="851" w:type="dxa"/>
            <w:vMerge/>
            <w:tcBorders>
              <w:left w:val="single" w:sz="8" w:space="0" w:color="auto"/>
              <w:bottom w:val="single" w:sz="8" w:space="0" w:color="auto"/>
              <w:right w:val="single" w:sz="8" w:space="0" w:color="auto"/>
            </w:tcBorders>
            <w:shd w:val="clear" w:color="auto" w:fill="auto"/>
            <w:vAlign w:val="center"/>
          </w:tcPr>
          <w:p w:rsidR="00024DAC" w:rsidRPr="00CF3B54" w:rsidRDefault="00024DAC" w:rsidP="00024DAC">
            <w:pPr>
              <w:spacing w:after="0" w:line="240" w:lineRule="auto"/>
              <w:rPr>
                <w:rFonts w:ascii="Calibri" w:eastAsia="Times New Roman" w:hAnsi="Calibri" w:cs="Calibri"/>
                <w:color w:val="000000"/>
                <w:sz w:val="20"/>
                <w:szCs w:val="20"/>
              </w:rPr>
            </w:pPr>
          </w:p>
        </w:tc>
        <w:tc>
          <w:tcPr>
            <w:tcW w:w="2410" w:type="dxa"/>
            <w:vMerge/>
            <w:tcBorders>
              <w:left w:val="single" w:sz="8" w:space="0" w:color="auto"/>
              <w:bottom w:val="single" w:sz="8" w:space="0" w:color="000000"/>
              <w:right w:val="single" w:sz="8" w:space="0" w:color="auto"/>
            </w:tcBorders>
            <w:shd w:val="clear" w:color="auto" w:fill="auto"/>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shd w:val="clear" w:color="auto" w:fill="auto"/>
            <w:textDirection w:val="btLr"/>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shd w:val="clear" w:color="auto" w:fill="auto"/>
            <w:textDirection w:val="btLr"/>
            <w:vAlign w:val="center"/>
          </w:tcPr>
          <w:p w:rsidR="00024DAC" w:rsidRPr="00CF3B54" w:rsidRDefault="00024DAC" w:rsidP="00024DAC">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024DAC" w:rsidRPr="00CF3B54" w:rsidRDefault="00024DAC" w:rsidP="00024DA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024DAC" w:rsidRPr="00CF3B54" w:rsidRDefault="00024DAC" w:rsidP="00024DAC">
            <w:pPr>
              <w:spacing w:after="0" w:line="240" w:lineRule="auto"/>
              <w:rPr>
                <w:rFonts w:ascii="Calibri" w:eastAsia="Times New Roman" w:hAnsi="Calibri" w:cs="Calibri"/>
                <w:color w:val="000000"/>
                <w:sz w:val="20"/>
                <w:szCs w:val="20"/>
              </w:rPr>
            </w:pPr>
          </w:p>
        </w:tc>
      </w:tr>
      <w:tr w:rsidR="00B221ED" w:rsidRPr="00CF3B54" w:rsidTr="00CB58C3">
        <w:trPr>
          <w:trHeight w:val="234"/>
        </w:trPr>
        <w:tc>
          <w:tcPr>
            <w:tcW w:w="851" w:type="dxa"/>
            <w:vMerge w:val="restart"/>
            <w:tcBorders>
              <w:left w:val="single" w:sz="8" w:space="0" w:color="auto"/>
              <w:right w:val="single" w:sz="8" w:space="0" w:color="auto"/>
            </w:tcBorders>
            <w:shd w:val="clear" w:color="auto" w:fill="auto"/>
            <w:vAlign w:val="center"/>
          </w:tcPr>
          <w:p w:rsidR="00B221ED" w:rsidRPr="008D113B" w:rsidRDefault="00B221ED" w:rsidP="00B221ED">
            <w:pPr>
              <w:spacing w:after="0" w:line="240" w:lineRule="auto"/>
              <w:rPr>
                <w:rFonts w:ascii="Times New Roman" w:eastAsia="Times New Roman" w:hAnsi="Times New Roman" w:cs="Times New Roman"/>
                <w:color w:val="000000"/>
                <w:sz w:val="20"/>
                <w:szCs w:val="20"/>
              </w:rPr>
            </w:pPr>
            <w:r w:rsidRPr="008D113B">
              <w:rPr>
                <w:rFonts w:ascii="Times New Roman" w:eastAsia="Times New Roman" w:hAnsi="Times New Roman" w:cs="Times New Roman"/>
                <w:color w:val="000000"/>
                <w:sz w:val="20"/>
                <w:szCs w:val="20"/>
              </w:rPr>
              <w:t>3.1.1.</w:t>
            </w:r>
          </w:p>
        </w:tc>
        <w:tc>
          <w:tcPr>
            <w:tcW w:w="2410" w:type="dxa"/>
            <w:vMerge w:val="restart"/>
            <w:tcBorders>
              <w:left w:val="single" w:sz="8" w:space="0" w:color="auto"/>
              <w:right w:val="single" w:sz="8" w:space="0" w:color="auto"/>
            </w:tcBorders>
            <w:shd w:val="clear" w:color="auto" w:fill="auto"/>
            <w:vAlign w:val="center"/>
          </w:tcPr>
          <w:p w:rsidR="00B221ED" w:rsidRPr="00CF3B54" w:rsidRDefault="00303FDD" w:rsidP="00B221E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Мероприятия по осуществлению строительства и реконструкции (модернизации) объектов питьевого водоснабжения (объектов муниципальной собственности)</w:t>
            </w:r>
          </w:p>
        </w:tc>
        <w:tc>
          <w:tcPr>
            <w:tcW w:w="708" w:type="dxa"/>
            <w:vMerge w:val="restart"/>
            <w:tcBorders>
              <w:left w:val="single" w:sz="8" w:space="0" w:color="auto"/>
              <w:right w:val="single" w:sz="8" w:space="0" w:color="auto"/>
            </w:tcBorders>
            <w:shd w:val="clear" w:color="auto" w:fill="auto"/>
            <w:textDirection w:val="btLr"/>
            <w:vAlign w:val="center"/>
          </w:tcPr>
          <w:p w:rsidR="00B221ED" w:rsidRPr="00CF3B54" w:rsidRDefault="00B221ED" w:rsidP="00B221E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Управление жизнеобеспечения</w:t>
            </w:r>
          </w:p>
        </w:tc>
        <w:tc>
          <w:tcPr>
            <w:tcW w:w="709" w:type="dxa"/>
            <w:vMerge w:val="restart"/>
            <w:tcBorders>
              <w:left w:val="single" w:sz="8" w:space="0" w:color="auto"/>
              <w:right w:val="single" w:sz="8" w:space="0" w:color="auto"/>
            </w:tcBorders>
            <w:shd w:val="clear" w:color="auto" w:fill="auto"/>
            <w:textDirection w:val="btLr"/>
            <w:vAlign w:val="center"/>
          </w:tcPr>
          <w:p w:rsidR="00B221ED" w:rsidRPr="00CF3B54" w:rsidRDefault="00B221ED" w:rsidP="00B221ED">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10 420,714</w:t>
            </w:r>
          </w:p>
        </w:tc>
        <w:tc>
          <w:tcPr>
            <w:tcW w:w="1276"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10 420,714</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B221ED" w:rsidRPr="00CF3B54" w:rsidRDefault="00B221ED" w:rsidP="00B221ED">
            <w:pPr>
              <w:spacing w:after="0" w:line="240" w:lineRule="auto"/>
              <w:rPr>
                <w:rFonts w:ascii="Calibri" w:eastAsia="Times New Roman" w:hAnsi="Calibri" w:cs="Calibri"/>
                <w:color w:val="000000"/>
                <w:sz w:val="20"/>
                <w:szCs w:val="20"/>
              </w:rPr>
            </w:pPr>
          </w:p>
        </w:tc>
      </w:tr>
      <w:tr w:rsidR="00B221ED" w:rsidRPr="00CF3B54" w:rsidTr="00B221ED">
        <w:trPr>
          <w:trHeight w:val="395"/>
        </w:trPr>
        <w:tc>
          <w:tcPr>
            <w:tcW w:w="851" w:type="dxa"/>
            <w:vMerge/>
            <w:tcBorders>
              <w:left w:val="single" w:sz="8" w:space="0" w:color="auto"/>
              <w:right w:val="single" w:sz="8" w:space="0" w:color="auto"/>
            </w:tcBorders>
            <w:shd w:val="clear" w:color="auto" w:fill="auto"/>
            <w:vAlign w:val="center"/>
          </w:tcPr>
          <w:p w:rsidR="00B221ED" w:rsidRPr="00CF3B54" w:rsidRDefault="00B221ED" w:rsidP="00B221ED">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10 212,300</w:t>
            </w:r>
          </w:p>
        </w:tc>
        <w:tc>
          <w:tcPr>
            <w:tcW w:w="1276"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10 212,300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B221ED" w:rsidRPr="00CF3B54" w:rsidRDefault="00B221ED" w:rsidP="00B221ED">
            <w:pPr>
              <w:spacing w:after="0" w:line="240" w:lineRule="auto"/>
              <w:rPr>
                <w:rFonts w:ascii="Calibri" w:eastAsia="Times New Roman" w:hAnsi="Calibri" w:cs="Calibri"/>
                <w:color w:val="000000"/>
                <w:sz w:val="20"/>
                <w:szCs w:val="20"/>
              </w:rPr>
            </w:pPr>
          </w:p>
        </w:tc>
      </w:tr>
      <w:tr w:rsidR="00B221ED" w:rsidRPr="00CF3B54" w:rsidTr="00B221ED">
        <w:trPr>
          <w:trHeight w:val="204"/>
        </w:trPr>
        <w:tc>
          <w:tcPr>
            <w:tcW w:w="851" w:type="dxa"/>
            <w:vMerge/>
            <w:tcBorders>
              <w:left w:val="single" w:sz="8" w:space="0" w:color="auto"/>
              <w:right w:val="single" w:sz="8" w:space="0" w:color="auto"/>
            </w:tcBorders>
            <w:shd w:val="clear" w:color="auto" w:fill="auto"/>
            <w:vAlign w:val="center"/>
          </w:tcPr>
          <w:p w:rsidR="00B221ED" w:rsidRPr="00CF3B54" w:rsidRDefault="00B221ED" w:rsidP="00B221ED">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208,414</w:t>
            </w:r>
          </w:p>
        </w:tc>
        <w:tc>
          <w:tcPr>
            <w:tcW w:w="1276"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208,414</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B221ED" w:rsidRPr="00CF3B54" w:rsidRDefault="00B221ED" w:rsidP="00B221ED">
            <w:pPr>
              <w:spacing w:after="0" w:line="240" w:lineRule="auto"/>
              <w:rPr>
                <w:rFonts w:ascii="Calibri" w:eastAsia="Times New Roman" w:hAnsi="Calibri" w:cs="Calibri"/>
                <w:color w:val="000000"/>
                <w:sz w:val="20"/>
                <w:szCs w:val="20"/>
              </w:rPr>
            </w:pPr>
          </w:p>
        </w:tc>
      </w:tr>
      <w:tr w:rsidR="00B221ED" w:rsidRPr="00CF3B54" w:rsidTr="00B221ED">
        <w:trPr>
          <w:trHeight w:val="221"/>
        </w:trPr>
        <w:tc>
          <w:tcPr>
            <w:tcW w:w="851" w:type="dxa"/>
            <w:vMerge/>
            <w:tcBorders>
              <w:left w:val="single" w:sz="8" w:space="0" w:color="auto"/>
              <w:right w:val="single" w:sz="8" w:space="0" w:color="auto"/>
            </w:tcBorders>
            <w:shd w:val="clear" w:color="auto" w:fill="auto"/>
            <w:vAlign w:val="center"/>
          </w:tcPr>
          <w:p w:rsidR="00B221ED" w:rsidRPr="00CF3B54" w:rsidRDefault="00B221ED" w:rsidP="00B221ED">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B221ED" w:rsidRPr="00CF3B54" w:rsidRDefault="00B221ED" w:rsidP="00B221ED">
            <w:pPr>
              <w:spacing w:after="0" w:line="240" w:lineRule="auto"/>
              <w:rPr>
                <w:rFonts w:ascii="Calibri" w:eastAsia="Times New Roman" w:hAnsi="Calibri" w:cs="Calibri"/>
                <w:color w:val="000000"/>
                <w:sz w:val="20"/>
                <w:szCs w:val="20"/>
              </w:rPr>
            </w:pPr>
          </w:p>
        </w:tc>
      </w:tr>
      <w:tr w:rsidR="00B221ED" w:rsidRPr="00CF3B54" w:rsidTr="00104247">
        <w:trPr>
          <w:trHeight w:val="665"/>
        </w:trPr>
        <w:tc>
          <w:tcPr>
            <w:tcW w:w="851" w:type="dxa"/>
            <w:vMerge/>
            <w:tcBorders>
              <w:left w:val="single" w:sz="8" w:space="0" w:color="auto"/>
              <w:bottom w:val="single" w:sz="8" w:space="0" w:color="auto"/>
              <w:right w:val="single" w:sz="8" w:space="0" w:color="auto"/>
            </w:tcBorders>
            <w:shd w:val="clear" w:color="auto" w:fill="auto"/>
            <w:vAlign w:val="center"/>
          </w:tcPr>
          <w:p w:rsidR="00B221ED" w:rsidRPr="00CF3B54" w:rsidRDefault="00B221ED" w:rsidP="00B221ED">
            <w:pPr>
              <w:spacing w:after="0" w:line="240" w:lineRule="auto"/>
              <w:rPr>
                <w:rFonts w:ascii="Calibri" w:eastAsia="Times New Roman" w:hAnsi="Calibri" w:cs="Calibri"/>
                <w:color w:val="000000"/>
                <w:sz w:val="20"/>
                <w:szCs w:val="20"/>
              </w:rPr>
            </w:pPr>
          </w:p>
        </w:tc>
        <w:tc>
          <w:tcPr>
            <w:tcW w:w="2410" w:type="dxa"/>
            <w:vMerge/>
            <w:tcBorders>
              <w:left w:val="single" w:sz="8" w:space="0" w:color="auto"/>
              <w:bottom w:val="single" w:sz="8" w:space="0" w:color="000000"/>
              <w:right w:val="single" w:sz="8" w:space="0" w:color="auto"/>
            </w:tcBorders>
            <w:shd w:val="clear" w:color="auto" w:fill="auto"/>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shd w:val="clear" w:color="auto" w:fill="auto"/>
            <w:textDirection w:val="btLr"/>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shd w:val="clear" w:color="auto" w:fill="auto"/>
            <w:textDirection w:val="btLr"/>
            <w:vAlign w:val="center"/>
          </w:tcPr>
          <w:p w:rsidR="00B221ED" w:rsidRPr="00CF3B54" w:rsidRDefault="00B221ED" w:rsidP="00B221ED">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B221ED" w:rsidRPr="00CF3B54" w:rsidRDefault="00B221ED" w:rsidP="00B221E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B221ED" w:rsidRPr="00CF3B54" w:rsidRDefault="00B221ED" w:rsidP="00B221ED">
            <w:pPr>
              <w:spacing w:after="0" w:line="240" w:lineRule="auto"/>
              <w:rPr>
                <w:rFonts w:ascii="Calibri" w:eastAsia="Times New Roman" w:hAnsi="Calibri" w:cs="Calibri"/>
                <w:color w:val="000000"/>
                <w:sz w:val="20"/>
                <w:szCs w:val="20"/>
              </w:rPr>
            </w:pPr>
          </w:p>
        </w:tc>
      </w:tr>
      <w:tr w:rsidR="00185B97" w:rsidRPr="00CF3B54" w:rsidTr="00CB58C3">
        <w:trPr>
          <w:trHeight w:val="196"/>
        </w:trPr>
        <w:tc>
          <w:tcPr>
            <w:tcW w:w="851" w:type="dxa"/>
            <w:vMerge w:val="restart"/>
            <w:tcBorders>
              <w:left w:val="single" w:sz="8" w:space="0" w:color="auto"/>
              <w:right w:val="single" w:sz="8" w:space="0" w:color="auto"/>
            </w:tcBorders>
            <w:shd w:val="clear" w:color="auto" w:fill="auto"/>
            <w:vAlign w:val="center"/>
          </w:tcPr>
          <w:p w:rsidR="00185B97" w:rsidRPr="00CF3B54" w:rsidRDefault="00185B97" w:rsidP="00185B97">
            <w:pPr>
              <w:spacing w:after="0" w:line="240" w:lineRule="auto"/>
              <w:rPr>
                <w:rFonts w:ascii="Calibri" w:eastAsia="Times New Roman" w:hAnsi="Calibri" w:cs="Calibri"/>
                <w:color w:val="000000"/>
                <w:sz w:val="20"/>
                <w:szCs w:val="20"/>
              </w:rPr>
            </w:pPr>
            <w:r w:rsidRPr="008D113B">
              <w:rPr>
                <w:rFonts w:ascii="Times New Roman" w:eastAsia="Times New Roman" w:hAnsi="Times New Roman" w:cs="Times New Roman"/>
                <w:color w:val="000000"/>
                <w:sz w:val="20"/>
                <w:szCs w:val="20"/>
              </w:rPr>
              <w:t>3.1.1.</w:t>
            </w:r>
            <w:r>
              <w:rPr>
                <w:rFonts w:ascii="Times New Roman" w:eastAsia="Times New Roman" w:hAnsi="Times New Roman" w:cs="Times New Roman"/>
                <w:color w:val="000000"/>
                <w:sz w:val="20"/>
                <w:szCs w:val="20"/>
              </w:rPr>
              <w:t>1.</w:t>
            </w:r>
          </w:p>
        </w:tc>
        <w:tc>
          <w:tcPr>
            <w:tcW w:w="2410" w:type="dxa"/>
            <w:vMerge w:val="restart"/>
            <w:tcBorders>
              <w:left w:val="single" w:sz="8" w:space="0" w:color="auto"/>
              <w:right w:val="single" w:sz="8" w:space="0" w:color="auto"/>
            </w:tcBorders>
            <w:shd w:val="clear" w:color="auto" w:fill="auto"/>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Капитальное строительство объекта: «Система водоснабжения Посьетского городского поселения от распределительных </w:t>
            </w:r>
            <w:r>
              <w:rPr>
                <w:rFonts w:ascii="Times New Roman" w:eastAsia="Times New Roman" w:hAnsi="Times New Roman" w:cs="Times New Roman"/>
                <w:color w:val="000000"/>
                <w:sz w:val="20"/>
                <w:szCs w:val="20"/>
              </w:rPr>
              <w:lastRenderedPageBreak/>
              <w:t>баков до узла врезки по адресу: Приморский край Хасанский район, пгт Посьет, ул.Ленинская, 4»</w:t>
            </w:r>
          </w:p>
        </w:tc>
        <w:tc>
          <w:tcPr>
            <w:tcW w:w="708" w:type="dxa"/>
            <w:vMerge w:val="restart"/>
            <w:tcBorders>
              <w:left w:val="single" w:sz="8" w:space="0" w:color="auto"/>
              <w:right w:val="single" w:sz="8" w:space="0" w:color="auto"/>
            </w:tcBorders>
            <w:shd w:val="clear" w:color="auto" w:fill="auto"/>
            <w:textDirection w:val="btLr"/>
            <w:vAlign w:val="center"/>
          </w:tcPr>
          <w:p w:rsidR="00185B97" w:rsidRPr="00CF3B54" w:rsidRDefault="00185B97" w:rsidP="00185B97">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lastRenderedPageBreak/>
              <w:t>Управление жизнеобеспечения</w:t>
            </w:r>
          </w:p>
        </w:tc>
        <w:tc>
          <w:tcPr>
            <w:tcW w:w="709" w:type="dxa"/>
            <w:vMerge w:val="restart"/>
            <w:tcBorders>
              <w:left w:val="single" w:sz="8" w:space="0" w:color="auto"/>
              <w:right w:val="single" w:sz="8" w:space="0" w:color="auto"/>
            </w:tcBorders>
            <w:shd w:val="clear" w:color="auto" w:fill="auto"/>
            <w:textDirection w:val="btLr"/>
            <w:vAlign w:val="center"/>
          </w:tcPr>
          <w:p w:rsidR="00185B97" w:rsidRPr="00CF3B54" w:rsidRDefault="00185B97" w:rsidP="00185B97">
            <w:pPr>
              <w:spacing w:after="0" w:line="240" w:lineRule="auto"/>
              <w:ind w:left="113" w:right="113"/>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2023-2027</w:t>
            </w:r>
          </w:p>
        </w:tc>
        <w:tc>
          <w:tcPr>
            <w:tcW w:w="1701"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всего</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10 420,714</w:t>
            </w:r>
          </w:p>
        </w:tc>
        <w:tc>
          <w:tcPr>
            <w:tcW w:w="1276"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10 420,714</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185B97" w:rsidRPr="00CF3B54" w:rsidRDefault="00185B97" w:rsidP="00185B97">
            <w:pPr>
              <w:spacing w:after="0" w:line="240" w:lineRule="auto"/>
              <w:rPr>
                <w:rFonts w:ascii="Calibri" w:eastAsia="Times New Roman" w:hAnsi="Calibri" w:cs="Calibri"/>
                <w:color w:val="000000"/>
                <w:sz w:val="20"/>
                <w:szCs w:val="20"/>
              </w:rPr>
            </w:pPr>
          </w:p>
        </w:tc>
      </w:tr>
      <w:tr w:rsidR="00185B97" w:rsidRPr="00CF3B54" w:rsidTr="00184776">
        <w:trPr>
          <w:trHeight w:val="337"/>
        </w:trPr>
        <w:tc>
          <w:tcPr>
            <w:tcW w:w="851" w:type="dxa"/>
            <w:vMerge/>
            <w:tcBorders>
              <w:left w:val="single" w:sz="8" w:space="0" w:color="auto"/>
              <w:right w:val="single" w:sz="8" w:space="0" w:color="auto"/>
            </w:tcBorders>
            <w:shd w:val="clear" w:color="auto" w:fill="auto"/>
            <w:vAlign w:val="center"/>
          </w:tcPr>
          <w:p w:rsidR="00185B97" w:rsidRPr="00CF3B54" w:rsidRDefault="00185B97" w:rsidP="00185B97">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10 212,300</w:t>
            </w:r>
          </w:p>
        </w:tc>
        <w:tc>
          <w:tcPr>
            <w:tcW w:w="1276"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10 212,300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185B97" w:rsidRPr="00CF3B54" w:rsidRDefault="00185B97" w:rsidP="00185B97">
            <w:pPr>
              <w:spacing w:after="0" w:line="240" w:lineRule="auto"/>
              <w:rPr>
                <w:rFonts w:ascii="Calibri" w:eastAsia="Times New Roman" w:hAnsi="Calibri" w:cs="Calibri"/>
                <w:color w:val="000000"/>
                <w:sz w:val="20"/>
                <w:szCs w:val="20"/>
              </w:rPr>
            </w:pPr>
          </w:p>
        </w:tc>
      </w:tr>
      <w:tr w:rsidR="00185B97" w:rsidRPr="00CF3B54" w:rsidTr="00184776">
        <w:trPr>
          <w:trHeight w:val="337"/>
        </w:trPr>
        <w:tc>
          <w:tcPr>
            <w:tcW w:w="851" w:type="dxa"/>
            <w:vMerge/>
            <w:tcBorders>
              <w:left w:val="single" w:sz="8" w:space="0" w:color="auto"/>
              <w:right w:val="single" w:sz="8" w:space="0" w:color="auto"/>
            </w:tcBorders>
            <w:shd w:val="clear" w:color="auto" w:fill="auto"/>
            <w:vAlign w:val="center"/>
          </w:tcPr>
          <w:p w:rsidR="00185B97" w:rsidRPr="00CF3B54" w:rsidRDefault="00185B97" w:rsidP="00185B97">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 бюджет</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208,414</w:t>
            </w:r>
          </w:p>
        </w:tc>
        <w:tc>
          <w:tcPr>
            <w:tcW w:w="1276"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208,414</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185B97" w:rsidRPr="00CF3B54" w:rsidRDefault="00185B97" w:rsidP="00185B97">
            <w:pPr>
              <w:spacing w:after="0" w:line="240" w:lineRule="auto"/>
              <w:rPr>
                <w:rFonts w:ascii="Calibri" w:eastAsia="Times New Roman" w:hAnsi="Calibri" w:cs="Calibri"/>
                <w:color w:val="000000"/>
                <w:sz w:val="20"/>
                <w:szCs w:val="20"/>
              </w:rPr>
            </w:pPr>
          </w:p>
        </w:tc>
      </w:tr>
      <w:tr w:rsidR="00185B97" w:rsidRPr="00CF3B54" w:rsidTr="00184776">
        <w:trPr>
          <w:trHeight w:val="337"/>
        </w:trPr>
        <w:tc>
          <w:tcPr>
            <w:tcW w:w="851" w:type="dxa"/>
            <w:vMerge/>
            <w:tcBorders>
              <w:left w:val="single" w:sz="8" w:space="0" w:color="auto"/>
              <w:right w:val="single" w:sz="8" w:space="0" w:color="auto"/>
            </w:tcBorders>
            <w:shd w:val="clear" w:color="auto" w:fill="auto"/>
            <w:vAlign w:val="center"/>
          </w:tcPr>
          <w:p w:rsidR="00185B97" w:rsidRPr="00CF3B54" w:rsidRDefault="00185B97" w:rsidP="00185B97">
            <w:pPr>
              <w:spacing w:after="0" w:line="240" w:lineRule="auto"/>
              <w:rPr>
                <w:rFonts w:ascii="Calibri" w:eastAsia="Times New Roman" w:hAnsi="Calibri" w:cs="Calibri"/>
                <w:color w:val="000000"/>
                <w:sz w:val="20"/>
                <w:szCs w:val="20"/>
              </w:rPr>
            </w:pPr>
          </w:p>
        </w:tc>
        <w:tc>
          <w:tcPr>
            <w:tcW w:w="2410" w:type="dxa"/>
            <w:vMerge/>
            <w:tcBorders>
              <w:left w:val="single" w:sz="8" w:space="0" w:color="auto"/>
              <w:right w:val="single" w:sz="8" w:space="0" w:color="auto"/>
            </w:tcBorders>
            <w:shd w:val="clear" w:color="auto" w:fill="auto"/>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right w:val="single" w:sz="8" w:space="0" w:color="auto"/>
            </w:tcBorders>
            <w:shd w:val="clear" w:color="auto" w:fill="auto"/>
            <w:textDirection w:val="btLr"/>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right w:val="single" w:sz="8" w:space="0" w:color="auto"/>
            </w:tcBorders>
            <w:shd w:val="clear" w:color="auto" w:fill="auto"/>
            <w:textDirection w:val="btLr"/>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 бюджет</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185B97" w:rsidRPr="00CF3B54" w:rsidRDefault="00185B97" w:rsidP="00185B97">
            <w:pPr>
              <w:spacing w:after="0" w:line="240" w:lineRule="auto"/>
              <w:rPr>
                <w:rFonts w:ascii="Calibri" w:eastAsia="Times New Roman" w:hAnsi="Calibri" w:cs="Calibri"/>
                <w:color w:val="000000"/>
                <w:sz w:val="20"/>
                <w:szCs w:val="20"/>
              </w:rPr>
            </w:pPr>
          </w:p>
        </w:tc>
      </w:tr>
      <w:tr w:rsidR="00185B97" w:rsidRPr="00CF3B54" w:rsidTr="00185B97">
        <w:trPr>
          <w:trHeight w:val="337"/>
        </w:trPr>
        <w:tc>
          <w:tcPr>
            <w:tcW w:w="851" w:type="dxa"/>
            <w:vMerge/>
            <w:tcBorders>
              <w:left w:val="single" w:sz="8" w:space="0" w:color="auto"/>
              <w:bottom w:val="single" w:sz="8" w:space="0" w:color="auto"/>
              <w:right w:val="single" w:sz="8" w:space="0" w:color="auto"/>
            </w:tcBorders>
            <w:shd w:val="clear" w:color="auto" w:fill="auto"/>
            <w:vAlign w:val="center"/>
          </w:tcPr>
          <w:p w:rsidR="00185B97" w:rsidRPr="00CF3B54" w:rsidRDefault="00185B97" w:rsidP="00185B97">
            <w:pPr>
              <w:spacing w:after="0" w:line="240" w:lineRule="auto"/>
              <w:rPr>
                <w:rFonts w:ascii="Calibri" w:eastAsia="Times New Roman" w:hAnsi="Calibri" w:cs="Calibri"/>
                <w:color w:val="000000"/>
                <w:sz w:val="20"/>
                <w:szCs w:val="20"/>
              </w:rPr>
            </w:pPr>
          </w:p>
        </w:tc>
        <w:tc>
          <w:tcPr>
            <w:tcW w:w="2410" w:type="dxa"/>
            <w:vMerge/>
            <w:tcBorders>
              <w:left w:val="single" w:sz="8" w:space="0" w:color="auto"/>
              <w:bottom w:val="single" w:sz="8" w:space="0" w:color="000000"/>
              <w:right w:val="single" w:sz="8" w:space="0" w:color="auto"/>
            </w:tcBorders>
            <w:shd w:val="clear" w:color="auto" w:fill="auto"/>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708" w:type="dxa"/>
            <w:vMerge/>
            <w:tcBorders>
              <w:left w:val="single" w:sz="8" w:space="0" w:color="auto"/>
              <w:bottom w:val="single" w:sz="8" w:space="0" w:color="000000"/>
              <w:right w:val="single" w:sz="8" w:space="0" w:color="auto"/>
            </w:tcBorders>
            <w:shd w:val="clear" w:color="auto" w:fill="auto"/>
            <w:textDirection w:val="btLr"/>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709" w:type="dxa"/>
            <w:vMerge/>
            <w:tcBorders>
              <w:left w:val="single" w:sz="8" w:space="0" w:color="auto"/>
              <w:bottom w:val="single" w:sz="8" w:space="0" w:color="000000"/>
              <w:right w:val="single" w:sz="8" w:space="0" w:color="auto"/>
            </w:tcBorders>
            <w:shd w:val="clear" w:color="auto" w:fill="auto"/>
            <w:textDirection w:val="btLr"/>
            <w:vAlign w:val="center"/>
          </w:tcPr>
          <w:p w:rsidR="00185B97" w:rsidRPr="00CF3B54" w:rsidRDefault="00185B97" w:rsidP="00185B97">
            <w:pPr>
              <w:spacing w:after="0" w:line="240" w:lineRule="auto"/>
              <w:rPr>
                <w:rFonts w:ascii="Times New Roman" w:eastAsia="Times New Roman" w:hAnsi="Times New Roman" w:cs="Times New Roman"/>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иные 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276"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1134" w:type="dxa"/>
            <w:tcBorders>
              <w:top w:val="nil"/>
              <w:left w:val="nil"/>
              <w:bottom w:val="single" w:sz="8" w:space="0" w:color="auto"/>
              <w:right w:val="single" w:sz="8" w:space="0" w:color="auto"/>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185B97" w:rsidRPr="00CF3B54" w:rsidRDefault="00185B97" w:rsidP="00185B97">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 xml:space="preserve">0,000  </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185B97" w:rsidRPr="00CF3B54" w:rsidRDefault="00185B97" w:rsidP="00185B97">
            <w:pPr>
              <w:spacing w:after="0" w:line="240" w:lineRule="auto"/>
              <w:rPr>
                <w:rFonts w:ascii="Calibri" w:eastAsia="Times New Roman" w:hAnsi="Calibri" w:cs="Calibri"/>
                <w:color w:val="000000"/>
                <w:sz w:val="20"/>
                <w:szCs w:val="20"/>
              </w:rPr>
            </w:pPr>
          </w:p>
        </w:tc>
      </w:tr>
      <w:tr w:rsidR="00DF674D" w:rsidRPr="00CF3B54" w:rsidTr="00A574F9">
        <w:trPr>
          <w:trHeight w:val="526"/>
        </w:trPr>
        <w:tc>
          <w:tcPr>
            <w:tcW w:w="851" w:type="dxa"/>
            <w:tcBorders>
              <w:top w:val="nil"/>
              <w:left w:val="single" w:sz="8" w:space="0" w:color="auto"/>
              <w:bottom w:val="single" w:sz="8" w:space="0" w:color="auto"/>
              <w:right w:val="single" w:sz="8" w:space="0" w:color="auto"/>
            </w:tcBorders>
            <w:shd w:val="clear" w:color="auto" w:fill="auto"/>
            <w:vAlign w:val="center"/>
          </w:tcPr>
          <w:p w:rsidR="00DF674D" w:rsidRPr="00CF3B54" w:rsidRDefault="00DF674D" w:rsidP="00DF674D">
            <w:pPr>
              <w:spacing w:after="0" w:line="240" w:lineRule="auto"/>
              <w:rPr>
                <w:rFonts w:ascii="Calibri" w:eastAsia="Times New Roman" w:hAnsi="Calibri" w:cs="Calibri"/>
                <w:color w:val="000000"/>
                <w:sz w:val="20"/>
                <w:szCs w:val="20"/>
              </w:rPr>
            </w:pPr>
          </w:p>
        </w:tc>
        <w:tc>
          <w:tcPr>
            <w:tcW w:w="2410" w:type="dxa"/>
            <w:tcBorders>
              <w:top w:val="nil"/>
              <w:left w:val="single" w:sz="8" w:space="0" w:color="auto"/>
              <w:bottom w:val="single" w:sz="8" w:space="0" w:color="000000"/>
              <w:right w:val="single" w:sz="8" w:space="0" w:color="auto"/>
            </w:tcBorders>
            <w:shd w:val="clear" w:color="auto" w:fill="auto"/>
            <w:vAlign w:val="center"/>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3118" w:type="dxa"/>
            <w:gridSpan w:val="3"/>
            <w:tcBorders>
              <w:top w:val="nil"/>
              <w:left w:val="single" w:sz="8" w:space="0" w:color="auto"/>
              <w:bottom w:val="single" w:sz="8" w:space="0" w:color="000000"/>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ИТОГО по программе</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10 420,714</w:t>
            </w:r>
          </w:p>
        </w:tc>
        <w:tc>
          <w:tcPr>
            <w:tcW w:w="1276" w:type="dxa"/>
            <w:tcBorders>
              <w:top w:val="nil"/>
              <w:left w:val="nil"/>
              <w:bottom w:val="single" w:sz="8" w:space="0" w:color="auto"/>
              <w:right w:val="single" w:sz="8" w:space="0" w:color="auto"/>
            </w:tcBorders>
            <w:shd w:val="clear" w:color="auto" w:fill="auto"/>
            <w:vAlign w:val="center"/>
          </w:tcPr>
          <w:p w:rsidR="00DF674D" w:rsidRPr="00CF3B54" w:rsidRDefault="00260226"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DF674D" w:rsidRPr="00CF3B54" w:rsidRDefault="00260226" w:rsidP="00DF674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3 067,938</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260226" w:rsidP="00DF674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00DF674D"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260226" w:rsidP="00DF674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tcPr>
          <w:p w:rsidR="00DF674D" w:rsidRPr="00CF3B54" w:rsidRDefault="00260226" w:rsidP="00DF674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16 488,652</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DF674D" w:rsidRPr="00CF3B54" w:rsidRDefault="00DF674D" w:rsidP="00DF674D">
            <w:pPr>
              <w:spacing w:after="0" w:line="240" w:lineRule="auto"/>
              <w:rPr>
                <w:rFonts w:ascii="Calibri" w:eastAsia="Times New Roman" w:hAnsi="Calibri" w:cs="Calibri"/>
                <w:color w:val="000000"/>
                <w:sz w:val="20"/>
                <w:szCs w:val="20"/>
              </w:rPr>
            </w:pPr>
          </w:p>
        </w:tc>
      </w:tr>
      <w:tr w:rsidR="00DF674D" w:rsidRPr="00CF3B54" w:rsidTr="00A574F9">
        <w:trPr>
          <w:trHeight w:val="406"/>
        </w:trPr>
        <w:tc>
          <w:tcPr>
            <w:tcW w:w="851" w:type="dxa"/>
            <w:tcBorders>
              <w:top w:val="nil"/>
              <w:left w:val="single" w:sz="8" w:space="0" w:color="auto"/>
              <w:bottom w:val="single" w:sz="8" w:space="0" w:color="auto"/>
              <w:right w:val="single" w:sz="8" w:space="0" w:color="auto"/>
            </w:tcBorders>
            <w:shd w:val="clear" w:color="auto" w:fill="auto"/>
            <w:vAlign w:val="center"/>
          </w:tcPr>
          <w:p w:rsidR="00DF674D" w:rsidRPr="00CF3B54" w:rsidRDefault="00DF674D" w:rsidP="00DF674D">
            <w:pPr>
              <w:spacing w:after="0" w:line="240" w:lineRule="auto"/>
              <w:rPr>
                <w:rFonts w:ascii="Calibri" w:eastAsia="Times New Roman" w:hAnsi="Calibri" w:cs="Calibri"/>
                <w:color w:val="000000"/>
                <w:sz w:val="20"/>
                <w:szCs w:val="20"/>
              </w:rPr>
            </w:pPr>
          </w:p>
        </w:tc>
        <w:tc>
          <w:tcPr>
            <w:tcW w:w="2410" w:type="dxa"/>
            <w:tcBorders>
              <w:top w:val="nil"/>
              <w:left w:val="single" w:sz="8" w:space="0" w:color="auto"/>
              <w:bottom w:val="single" w:sz="8" w:space="0" w:color="000000"/>
              <w:right w:val="single" w:sz="8" w:space="0" w:color="auto"/>
            </w:tcBorders>
            <w:shd w:val="clear" w:color="auto" w:fill="auto"/>
            <w:vAlign w:val="center"/>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3118" w:type="dxa"/>
            <w:gridSpan w:val="3"/>
            <w:tcBorders>
              <w:top w:val="nil"/>
              <w:left w:val="single" w:sz="8" w:space="0" w:color="auto"/>
              <w:bottom w:val="single" w:sz="8" w:space="0" w:color="000000"/>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Федеральный бюджет</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10 212,300</w:t>
            </w:r>
          </w:p>
        </w:tc>
        <w:tc>
          <w:tcPr>
            <w:tcW w:w="1276"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10 212,300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DF674D" w:rsidRPr="00CF3B54" w:rsidRDefault="00DF674D" w:rsidP="00DF674D">
            <w:pPr>
              <w:spacing w:after="0" w:line="240" w:lineRule="auto"/>
              <w:rPr>
                <w:rFonts w:ascii="Calibri" w:eastAsia="Times New Roman" w:hAnsi="Calibri" w:cs="Calibri"/>
                <w:color w:val="000000"/>
                <w:sz w:val="20"/>
                <w:szCs w:val="20"/>
              </w:rPr>
            </w:pPr>
          </w:p>
        </w:tc>
      </w:tr>
      <w:tr w:rsidR="00DF674D" w:rsidRPr="00CF3B54" w:rsidTr="00A574F9">
        <w:trPr>
          <w:trHeight w:val="413"/>
        </w:trPr>
        <w:tc>
          <w:tcPr>
            <w:tcW w:w="851" w:type="dxa"/>
            <w:tcBorders>
              <w:top w:val="nil"/>
              <w:left w:val="single" w:sz="8" w:space="0" w:color="auto"/>
              <w:bottom w:val="single" w:sz="8" w:space="0" w:color="auto"/>
              <w:right w:val="single" w:sz="8" w:space="0" w:color="auto"/>
            </w:tcBorders>
            <w:shd w:val="clear" w:color="auto" w:fill="auto"/>
            <w:vAlign w:val="center"/>
          </w:tcPr>
          <w:p w:rsidR="00DF674D" w:rsidRPr="00CF3B54" w:rsidRDefault="00DF674D" w:rsidP="00DF674D">
            <w:pPr>
              <w:spacing w:after="0" w:line="240" w:lineRule="auto"/>
              <w:rPr>
                <w:rFonts w:ascii="Calibri" w:eastAsia="Times New Roman" w:hAnsi="Calibri" w:cs="Calibri"/>
                <w:color w:val="000000"/>
                <w:sz w:val="20"/>
                <w:szCs w:val="20"/>
              </w:rPr>
            </w:pPr>
          </w:p>
        </w:tc>
        <w:tc>
          <w:tcPr>
            <w:tcW w:w="2410" w:type="dxa"/>
            <w:tcBorders>
              <w:top w:val="nil"/>
              <w:left w:val="single" w:sz="8" w:space="0" w:color="auto"/>
              <w:bottom w:val="single" w:sz="8" w:space="0" w:color="000000"/>
              <w:right w:val="single" w:sz="8" w:space="0" w:color="auto"/>
            </w:tcBorders>
            <w:shd w:val="clear" w:color="auto" w:fill="auto"/>
            <w:vAlign w:val="center"/>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3118" w:type="dxa"/>
            <w:gridSpan w:val="3"/>
            <w:tcBorders>
              <w:top w:val="nil"/>
              <w:left w:val="single" w:sz="8" w:space="0" w:color="auto"/>
              <w:bottom w:val="single" w:sz="8" w:space="0" w:color="000000"/>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Краевой</w:t>
            </w:r>
            <w:r>
              <w:rPr>
                <w:rFonts w:ascii="Times New Roman" w:eastAsia="Times New Roman" w:hAnsi="Times New Roman" w:cs="Times New Roman"/>
                <w:color w:val="000000"/>
                <w:sz w:val="20"/>
                <w:szCs w:val="20"/>
              </w:rPr>
              <w:t xml:space="preserve"> </w:t>
            </w:r>
            <w:r w:rsidRPr="00CF3B54">
              <w:rPr>
                <w:rFonts w:ascii="Times New Roman" w:eastAsia="Times New Roman" w:hAnsi="Times New Roman" w:cs="Times New Roman"/>
                <w:color w:val="000000"/>
                <w:sz w:val="20"/>
                <w:szCs w:val="20"/>
              </w:rPr>
              <w:t>бюджет</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208,414</w:t>
            </w:r>
          </w:p>
        </w:tc>
        <w:tc>
          <w:tcPr>
            <w:tcW w:w="1276" w:type="dxa"/>
            <w:tcBorders>
              <w:top w:val="nil"/>
              <w:left w:val="nil"/>
              <w:bottom w:val="single" w:sz="8" w:space="0" w:color="auto"/>
              <w:right w:val="single" w:sz="8" w:space="0" w:color="auto"/>
            </w:tcBorders>
            <w:shd w:val="clear" w:color="auto" w:fill="auto"/>
            <w:vAlign w:val="center"/>
          </w:tcPr>
          <w:p w:rsidR="00DF674D" w:rsidRPr="00CF3B54" w:rsidRDefault="00260226"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DF674D" w:rsidRPr="00CF3B54" w:rsidRDefault="00D97DEC"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DF674D" w:rsidRPr="00CF3B54" w:rsidRDefault="00D97DEC"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208,414</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DF674D" w:rsidRPr="00CF3B54" w:rsidRDefault="00DF674D" w:rsidP="00DF674D">
            <w:pPr>
              <w:spacing w:after="0" w:line="240" w:lineRule="auto"/>
              <w:rPr>
                <w:rFonts w:ascii="Calibri" w:eastAsia="Times New Roman" w:hAnsi="Calibri" w:cs="Calibri"/>
                <w:color w:val="000000"/>
                <w:sz w:val="20"/>
                <w:szCs w:val="20"/>
              </w:rPr>
            </w:pPr>
          </w:p>
        </w:tc>
      </w:tr>
      <w:tr w:rsidR="00D97DEC" w:rsidRPr="00CF3B54" w:rsidTr="00A574F9">
        <w:trPr>
          <w:trHeight w:val="399"/>
        </w:trPr>
        <w:tc>
          <w:tcPr>
            <w:tcW w:w="851" w:type="dxa"/>
            <w:tcBorders>
              <w:top w:val="nil"/>
              <w:left w:val="single" w:sz="8" w:space="0" w:color="auto"/>
              <w:bottom w:val="single" w:sz="8" w:space="0" w:color="auto"/>
              <w:right w:val="single" w:sz="8" w:space="0" w:color="auto"/>
            </w:tcBorders>
            <w:shd w:val="clear" w:color="auto" w:fill="auto"/>
            <w:vAlign w:val="center"/>
          </w:tcPr>
          <w:p w:rsidR="00D97DEC" w:rsidRPr="00CF3B54" w:rsidRDefault="00D97DEC" w:rsidP="00D97DEC">
            <w:pPr>
              <w:spacing w:after="0" w:line="240" w:lineRule="auto"/>
              <w:rPr>
                <w:rFonts w:ascii="Calibri" w:eastAsia="Times New Roman" w:hAnsi="Calibri" w:cs="Calibri"/>
                <w:color w:val="000000"/>
                <w:sz w:val="20"/>
                <w:szCs w:val="20"/>
              </w:rPr>
            </w:pPr>
          </w:p>
        </w:tc>
        <w:tc>
          <w:tcPr>
            <w:tcW w:w="2410" w:type="dxa"/>
            <w:tcBorders>
              <w:top w:val="nil"/>
              <w:left w:val="single" w:sz="8" w:space="0" w:color="auto"/>
              <w:bottom w:val="single" w:sz="8" w:space="0" w:color="000000"/>
              <w:right w:val="single" w:sz="8" w:space="0" w:color="auto"/>
            </w:tcBorders>
            <w:shd w:val="clear" w:color="auto" w:fill="auto"/>
            <w:vAlign w:val="center"/>
          </w:tcPr>
          <w:p w:rsidR="00D97DEC" w:rsidRPr="00CF3B54" w:rsidRDefault="00D97DEC" w:rsidP="00D97DEC">
            <w:pPr>
              <w:spacing w:after="0" w:line="240" w:lineRule="auto"/>
              <w:rPr>
                <w:rFonts w:ascii="Times New Roman" w:eastAsia="Times New Roman" w:hAnsi="Times New Roman" w:cs="Times New Roman"/>
                <w:color w:val="000000"/>
                <w:sz w:val="20"/>
                <w:szCs w:val="20"/>
              </w:rPr>
            </w:pPr>
          </w:p>
        </w:tc>
        <w:tc>
          <w:tcPr>
            <w:tcW w:w="3118" w:type="dxa"/>
            <w:gridSpan w:val="3"/>
            <w:tcBorders>
              <w:top w:val="nil"/>
              <w:left w:val="single" w:sz="8" w:space="0" w:color="auto"/>
              <w:bottom w:val="single" w:sz="8" w:space="0" w:color="000000"/>
              <w:right w:val="single" w:sz="8" w:space="0" w:color="auto"/>
            </w:tcBorders>
            <w:shd w:val="clear" w:color="auto" w:fill="auto"/>
            <w:vAlign w:val="center"/>
          </w:tcPr>
          <w:p w:rsidR="00D97DEC" w:rsidRPr="00CF3B54" w:rsidRDefault="00D97DEC" w:rsidP="00D97DE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Местный</w:t>
            </w:r>
            <w:r>
              <w:rPr>
                <w:rFonts w:ascii="Times New Roman" w:eastAsia="Times New Roman" w:hAnsi="Times New Roman" w:cs="Times New Roman"/>
                <w:color w:val="000000"/>
                <w:sz w:val="20"/>
                <w:szCs w:val="20"/>
              </w:rPr>
              <w:t xml:space="preserve"> </w:t>
            </w:r>
            <w:r w:rsidRPr="00CF3B54">
              <w:rPr>
                <w:rFonts w:ascii="Times New Roman" w:eastAsia="Times New Roman" w:hAnsi="Times New Roman" w:cs="Times New Roman"/>
                <w:color w:val="000000"/>
                <w:sz w:val="20"/>
                <w:szCs w:val="20"/>
              </w:rPr>
              <w:t>бюджет</w:t>
            </w:r>
          </w:p>
        </w:tc>
        <w:tc>
          <w:tcPr>
            <w:tcW w:w="1134" w:type="dxa"/>
            <w:tcBorders>
              <w:top w:val="nil"/>
              <w:left w:val="nil"/>
              <w:bottom w:val="single" w:sz="8" w:space="0" w:color="auto"/>
              <w:right w:val="single" w:sz="8" w:space="0" w:color="auto"/>
            </w:tcBorders>
            <w:shd w:val="clear" w:color="auto" w:fill="auto"/>
            <w:vAlign w:val="center"/>
          </w:tcPr>
          <w:p w:rsidR="00D97DEC" w:rsidRPr="00CF3B54" w:rsidRDefault="00D97DEC" w:rsidP="00D97DE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D97DEC" w:rsidRPr="00CF3B54" w:rsidRDefault="00D97DEC" w:rsidP="00D97DEC">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D97DEC" w:rsidRPr="00CF3B54" w:rsidRDefault="00D97DEC" w:rsidP="00D97D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3 067,938</w:t>
            </w:r>
          </w:p>
        </w:tc>
        <w:tc>
          <w:tcPr>
            <w:tcW w:w="1134" w:type="dxa"/>
            <w:tcBorders>
              <w:top w:val="nil"/>
              <w:left w:val="nil"/>
              <w:bottom w:val="single" w:sz="8" w:space="0" w:color="auto"/>
              <w:right w:val="single" w:sz="8" w:space="0" w:color="auto"/>
            </w:tcBorders>
            <w:shd w:val="clear" w:color="auto" w:fill="auto"/>
            <w:vAlign w:val="center"/>
          </w:tcPr>
          <w:p w:rsidR="00D97DEC" w:rsidRPr="00CF3B54" w:rsidRDefault="00D97DEC" w:rsidP="00D97D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Pr="00CF3B54">
              <w:rPr>
                <w:rFonts w:ascii="Times New Roman" w:eastAsia="Times New Roman" w:hAnsi="Times New Roman" w:cs="Times New Roman"/>
                <w:color w:val="000000"/>
                <w:sz w:val="20"/>
                <w:szCs w:val="20"/>
              </w:rPr>
              <w:t>00,000</w:t>
            </w:r>
          </w:p>
        </w:tc>
        <w:tc>
          <w:tcPr>
            <w:tcW w:w="1134" w:type="dxa"/>
            <w:tcBorders>
              <w:top w:val="nil"/>
              <w:left w:val="nil"/>
              <w:bottom w:val="single" w:sz="8" w:space="0" w:color="auto"/>
              <w:right w:val="single" w:sz="8" w:space="0" w:color="auto"/>
            </w:tcBorders>
            <w:shd w:val="clear" w:color="auto" w:fill="auto"/>
            <w:vAlign w:val="center"/>
          </w:tcPr>
          <w:p w:rsidR="00D97DEC" w:rsidRPr="00CF3B54" w:rsidRDefault="00D97DEC" w:rsidP="00D97D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w:t>
            </w:r>
            <w:r w:rsidRPr="00CF3B54">
              <w:rPr>
                <w:rFonts w:ascii="Times New Roman" w:eastAsia="Times New Roman" w:hAnsi="Times New Roman" w:cs="Times New Roman"/>
                <w:color w:val="000000"/>
                <w:sz w:val="20"/>
                <w:szCs w:val="20"/>
              </w:rPr>
              <w:t>00,000</w:t>
            </w:r>
          </w:p>
        </w:tc>
        <w:tc>
          <w:tcPr>
            <w:tcW w:w="1275" w:type="dxa"/>
            <w:tcBorders>
              <w:top w:val="nil"/>
              <w:left w:val="nil"/>
              <w:bottom w:val="single" w:sz="8" w:space="0" w:color="auto"/>
              <w:right w:val="nil"/>
            </w:tcBorders>
            <w:shd w:val="clear" w:color="auto" w:fill="auto"/>
            <w:vAlign w:val="center"/>
          </w:tcPr>
          <w:p w:rsidR="00D97DEC" w:rsidRPr="00CF3B54" w:rsidRDefault="005227AB" w:rsidP="00D97D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D97DEC">
              <w:rPr>
                <w:rFonts w:ascii="Times New Roman" w:eastAsia="Times New Roman" w:hAnsi="Times New Roman" w:cs="Times New Roman"/>
                <w:color w:val="000000"/>
                <w:sz w:val="20"/>
                <w:szCs w:val="20"/>
              </w:rPr>
              <w:t> 067,938</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D97DEC" w:rsidRPr="00CF3B54" w:rsidRDefault="00D97DEC" w:rsidP="00D97DEC">
            <w:pPr>
              <w:spacing w:after="0" w:line="240" w:lineRule="auto"/>
              <w:rPr>
                <w:rFonts w:ascii="Calibri" w:eastAsia="Times New Roman" w:hAnsi="Calibri" w:cs="Calibri"/>
                <w:color w:val="000000"/>
                <w:sz w:val="20"/>
                <w:szCs w:val="20"/>
              </w:rPr>
            </w:pPr>
          </w:p>
        </w:tc>
      </w:tr>
      <w:tr w:rsidR="00DF674D" w:rsidRPr="00CF3B54" w:rsidTr="00A574F9">
        <w:trPr>
          <w:trHeight w:val="399"/>
        </w:trPr>
        <w:tc>
          <w:tcPr>
            <w:tcW w:w="851" w:type="dxa"/>
            <w:tcBorders>
              <w:top w:val="nil"/>
              <w:left w:val="single" w:sz="8" w:space="0" w:color="auto"/>
              <w:bottom w:val="single" w:sz="8" w:space="0" w:color="auto"/>
              <w:right w:val="single" w:sz="8" w:space="0" w:color="auto"/>
            </w:tcBorders>
            <w:shd w:val="clear" w:color="auto" w:fill="auto"/>
            <w:vAlign w:val="center"/>
          </w:tcPr>
          <w:p w:rsidR="00DF674D" w:rsidRPr="00CF3B54" w:rsidRDefault="00DF674D" w:rsidP="00DF674D">
            <w:pPr>
              <w:spacing w:after="0" w:line="240" w:lineRule="auto"/>
              <w:rPr>
                <w:rFonts w:ascii="Calibri" w:eastAsia="Times New Roman" w:hAnsi="Calibri" w:cs="Calibri"/>
                <w:color w:val="000000"/>
                <w:sz w:val="20"/>
                <w:szCs w:val="20"/>
              </w:rPr>
            </w:pPr>
          </w:p>
        </w:tc>
        <w:tc>
          <w:tcPr>
            <w:tcW w:w="2410" w:type="dxa"/>
            <w:tcBorders>
              <w:top w:val="nil"/>
              <w:left w:val="single" w:sz="8" w:space="0" w:color="auto"/>
              <w:bottom w:val="single" w:sz="8" w:space="0" w:color="000000"/>
              <w:right w:val="single" w:sz="8" w:space="0" w:color="auto"/>
            </w:tcBorders>
            <w:shd w:val="clear" w:color="auto" w:fill="auto"/>
            <w:vAlign w:val="center"/>
          </w:tcPr>
          <w:p w:rsidR="00DF674D" w:rsidRPr="00CF3B54" w:rsidRDefault="00DF674D" w:rsidP="00DF674D">
            <w:pPr>
              <w:spacing w:after="0" w:line="240" w:lineRule="auto"/>
              <w:rPr>
                <w:rFonts w:ascii="Times New Roman" w:eastAsia="Times New Roman" w:hAnsi="Times New Roman" w:cs="Times New Roman"/>
                <w:color w:val="000000"/>
                <w:sz w:val="20"/>
                <w:szCs w:val="20"/>
              </w:rPr>
            </w:pPr>
          </w:p>
        </w:tc>
        <w:tc>
          <w:tcPr>
            <w:tcW w:w="3118" w:type="dxa"/>
            <w:gridSpan w:val="3"/>
            <w:tcBorders>
              <w:top w:val="nil"/>
              <w:left w:val="single" w:sz="8" w:space="0" w:color="auto"/>
              <w:bottom w:val="single" w:sz="8" w:space="0" w:color="000000"/>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134" w:type="dxa"/>
            <w:tcBorders>
              <w:top w:val="nil"/>
              <w:left w:val="nil"/>
              <w:bottom w:val="single" w:sz="8" w:space="0" w:color="auto"/>
              <w:right w:val="single" w:sz="8" w:space="0" w:color="auto"/>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1275" w:type="dxa"/>
            <w:tcBorders>
              <w:top w:val="nil"/>
              <w:left w:val="nil"/>
              <w:bottom w:val="single" w:sz="8" w:space="0" w:color="auto"/>
              <w:right w:val="nil"/>
            </w:tcBorders>
            <w:shd w:val="clear" w:color="auto" w:fill="auto"/>
            <w:vAlign w:val="center"/>
          </w:tcPr>
          <w:p w:rsidR="00DF674D" w:rsidRPr="00CF3B54" w:rsidRDefault="00DF674D" w:rsidP="00DF674D">
            <w:pPr>
              <w:spacing w:after="0" w:line="240" w:lineRule="auto"/>
              <w:jc w:val="center"/>
              <w:rPr>
                <w:rFonts w:ascii="Times New Roman" w:eastAsia="Times New Roman" w:hAnsi="Times New Roman" w:cs="Times New Roman"/>
                <w:color w:val="000000"/>
                <w:sz w:val="20"/>
                <w:szCs w:val="20"/>
              </w:rPr>
            </w:pPr>
            <w:r w:rsidRPr="00CF3B54">
              <w:rPr>
                <w:rFonts w:ascii="Times New Roman" w:eastAsia="Times New Roman" w:hAnsi="Times New Roman" w:cs="Times New Roman"/>
                <w:color w:val="000000"/>
                <w:sz w:val="20"/>
                <w:szCs w:val="20"/>
              </w:rPr>
              <w:t>0,000</w:t>
            </w:r>
          </w:p>
        </w:tc>
        <w:tc>
          <w:tcPr>
            <w:tcW w:w="567" w:type="dxa"/>
            <w:tcBorders>
              <w:top w:val="nil"/>
              <w:left w:val="single" w:sz="8" w:space="0" w:color="auto"/>
              <w:bottom w:val="single" w:sz="8" w:space="0" w:color="auto"/>
              <w:right w:val="single" w:sz="8" w:space="0" w:color="auto"/>
            </w:tcBorders>
            <w:shd w:val="clear" w:color="auto" w:fill="auto"/>
            <w:noWrap/>
            <w:vAlign w:val="bottom"/>
          </w:tcPr>
          <w:p w:rsidR="00DF674D" w:rsidRPr="00CF3B54" w:rsidRDefault="00DF674D" w:rsidP="00DF674D">
            <w:pPr>
              <w:spacing w:after="0" w:line="240" w:lineRule="auto"/>
              <w:rPr>
                <w:rFonts w:ascii="Calibri" w:eastAsia="Times New Roman" w:hAnsi="Calibri" w:cs="Calibri"/>
                <w:color w:val="000000"/>
                <w:sz w:val="20"/>
                <w:szCs w:val="20"/>
              </w:rPr>
            </w:pPr>
          </w:p>
        </w:tc>
      </w:tr>
    </w:tbl>
    <w:p w:rsidR="00B55ED6" w:rsidRDefault="00B55ED6" w:rsidP="00104247">
      <w:pPr>
        <w:spacing w:after="0" w:line="240" w:lineRule="auto"/>
        <w:rPr>
          <w:rFonts w:ascii="Times New Roman" w:eastAsia="Times New Roman" w:hAnsi="Times New Roman" w:cs="Times New Roman"/>
          <w:sz w:val="24"/>
          <w:szCs w:val="24"/>
          <w:shd w:val="clear" w:color="auto" w:fill="FFFFFF"/>
        </w:rPr>
      </w:pPr>
    </w:p>
    <w:sectPr w:rsidR="00B55ED6" w:rsidSect="00E80C9E">
      <w:pgSz w:w="16838" w:h="11906" w:orient="landscape"/>
      <w:pgMar w:top="567" w:right="1134" w:bottom="993"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776" w:rsidRDefault="00184776" w:rsidP="00BF7A0F">
      <w:pPr>
        <w:spacing w:after="0" w:line="240" w:lineRule="auto"/>
      </w:pPr>
      <w:r>
        <w:separator/>
      </w:r>
    </w:p>
  </w:endnote>
  <w:endnote w:type="continuationSeparator" w:id="0">
    <w:p w:rsidR="00184776" w:rsidRDefault="00184776" w:rsidP="00BF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776" w:rsidRDefault="00184776" w:rsidP="00BF7A0F">
      <w:pPr>
        <w:spacing w:after="0" w:line="240" w:lineRule="auto"/>
      </w:pPr>
      <w:r>
        <w:separator/>
      </w:r>
    </w:p>
  </w:footnote>
  <w:footnote w:type="continuationSeparator" w:id="0">
    <w:p w:rsidR="00184776" w:rsidRDefault="00184776" w:rsidP="00BF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16E5"/>
    <w:multiLevelType w:val="hybridMultilevel"/>
    <w:tmpl w:val="06AE9676"/>
    <w:lvl w:ilvl="0" w:tplc="670A781C">
      <w:numFmt w:val="bullet"/>
      <w:lvlText w:val="-"/>
      <w:lvlJc w:val="left"/>
      <w:pPr>
        <w:tabs>
          <w:tab w:val="num" w:pos="765"/>
        </w:tabs>
        <w:ind w:left="765" w:hanging="765"/>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E324469"/>
    <w:multiLevelType w:val="multilevel"/>
    <w:tmpl w:val="B9326B72"/>
    <w:lvl w:ilvl="0">
      <w:start w:val="1"/>
      <w:numFmt w:val="decimal"/>
      <w:lvlText w:val="%1."/>
      <w:lvlJc w:val="left"/>
      <w:pPr>
        <w:ind w:left="106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14466779"/>
    <w:multiLevelType w:val="multilevel"/>
    <w:tmpl w:val="AF46B17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9B13EC8"/>
    <w:multiLevelType w:val="multilevel"/>
    <w:tmpl w:val="95EE372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E316725"/>
    <w:multiLevelType w:val="multilevel"/>
    <w:tmpl w:val="EC2C1C7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1FEE27CF"/>
    <w:multiLevelType w:val="multilevel"/>
    <w:tmpl w:val="F3A8112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EB6321C"/>
    <w:multiLevelType w:val="multilevel"/>
    <w:tmpl w:val="392245BC"/>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9FD5BCA"/>
    <w:multiLevelType w:val="hybridMultilevel"/>
    <w:tmpl w:val="41EEB406"/>
    <w:lvl w:ilvl="0" w:tplc="9C74AE2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D744FFF"/>
    <w:multiLevelType w:val="hybridMultilevel"/>
    <w:tmpl w:val="6644A4E0"/>
    <w:lvl w:ilvl="0" w:tplc="12489512">
      <w:start w:val="4"/>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47EA2BAD"/>
    <w:multiLevelType w:val="multilevel"/>
    <w:tmpl w:val="C6206F3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4B176457"/>
    <w:multiLevelType w:val="hybridMultilevel"/>
    <w:tmpl w:val="2BCA65E8"/>
    <w:lvl w:ilvl="0" w:tplc="EE12C93C">
      <w:start w:val="1"/>
      <w:numFmt w:val="decimal"/>
      <w:pStyle w:val="a"/>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5E47F3"/>
    <w:multiLevelType w:val="multilevel"/>
    <w:tmpl w:val="F9F60E10"/>
    <w:lvl w:ilvl="0">
      <w:start w:val="1"/>
      <w:numFmt w:val="decimal"/>
      <w:lvlText w:val="%1."/>
      <w:lvlJc w:val="left"/>
      <w:pPr>
        <w:ind w:left="1923" w:hanging="1215"/>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2" w15:restartNumberingAfterBreak="0">
    <w:nsid w:val="54FC2265"/>
    <w:multiLevelType w:val="multilevel"/>
    <w:tmpl w:val="7F2C3D02"/>
    <w:lvl w:ilvl="0">
      <w:start w:val="1"/>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AE25AE6"/>
    <w:multiLevelType w:val="multilevel"/>
    <w:tmpl w:val="FBA8EE00"/>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CF56440"/>
    <w:multiLevelType w:val="multilevel"/>
    <w:tmpl w:val="512A4798"/>
    <w:lvl w:ilvl="0">
      <w:start w:val="20"/>
      <w:numFmt w:val="decimal"/>
      <w:lvlText w:val="%1"/>
      <w:lvlJc w:val="left"/>
      <w:pPr>
        <w:tabs>
          <w:tab w:val="num" w:pos="2130"/>
        </w:tabs>
        <w:ind w:left="2130" w:hanging="2130"/>
      </w:pPr>
      <w:rPr>
        <w:rFonts w:hint="default"/>
      </w:rPr>
    </w:lvl>
    <w:lvl w:ilvl="1">
      <w:start w:val="9"/>
      <w:numFmt w:val="decimalZero"/>
      <w:lvlText w:val="%1.%2"/>
      <w:lvlJc w:val="left"/>
      <w:pPr>
        <w:tabs>
          <w:tab w:val="num" w:pos="2484"/>
        </w:tabs>
        <w:ind w:left="2484" w:hanging="2130"/>
      </w:pPr>
      <w:rPr>
        <w:rFonts w:hint="default"/>
      </w:rPr>
    </w:lvl>
    <w:lvl w:ilvl="2">
      <w:start w:val="2013"/>
      <w:numFmt w:val="decimal"/>
      <w:lvlText w:val="%1.%2.%3"/>
      <w:lvlJc w:val="left"/>
      <w:pPr>
        <w:tabs>
          <w:tab w:val="num" w:pos="2838"/>
        </w:tabs>
        <w:ind w:left="2838" w:hanging="2130"/>
      </w:pPr>
      <w:rPr>
        <w:rFonts w:hint="default"/>
      </w:rPr>
    </w:lvl>
    <w:lvl w:ilvl="3">
      <w:start w:val="1"/>
      <w:numFmt w:val="decimal"/>
      <w:lvlText w:val="%1.%2.%3.%4"/>
      <w:lvlJc w:val="left"/>
      <w:pPr>
        <w:tabs>
          <w:tab w:val="num" w:pos="3192"/>
        </w:tabs>
        <w:ind w:left="3192" w:hanging="2130"/>
      </w:pPr>
      <w:rPr>
        <w:rFonts w:hint="default"/>
      </w:rPr>
    </w:lvl>
    <w:lvl w:ilvl="4">
      <w:start w:val="1"/>
      <w:numFmt w:val="decimal"/>
      <w:lvlText w:val="%1.%2.%3.%4.%5"/>
      <w:lvlJc w:val="left"/>
      <w:pPr>
        <w:tabs>
          <w:tab w:val="num" w:pos="3546"/>
        </w:tabs>
        <w:ind w:left="3546" w:hanging="2130"/>
      </w:pPr>
      <w:rPr>
        <w:rFonts w:hint="default"/>
      </w:rPr>
    </w:lvl>
    <w:lvl w:ilvl="5">
      <w:start w:val="1"/>
      <w:numFmt w:val="decimal"/>
      <w:lvlText w:val="%1.%2.%3.%4.%5.%6"/>
      <w:lvlJc w:val="left"/>
      <w:pPr>
        <w:tabs>
          <w:tab w:val="num" w:pos="3900"/>
        </w:tabs>
        <w:ind w:left="3900" w:hanging="2130"/>
      </w:pPr>
      <w:rPr>
        <w:rFonts w:hint="default"/>
      </w:rPr>
    </w:lvl>
    <w:lvl w:ilvl="6">
      <w:start w:val="1"/>
      <w:numFmt w:val="decimal"/>
      <w:lvlText w:val="%1.%2.%3.%4.%5.%6.%7"/>
      <w:lvlJc w:val="left"/>
      <w:pPr>
        <w:tabs>
          <w:tab w:val="num" w:pos="4254"/>
        </w:tabs>
        <w:ind w:left="4254" w:hanging="2130"/>
      </w:pPr>
      <w:rPr>
        <w:rFonts w:hint="default"/>
      </w:rPr>
    </w:lvl>
    <w:lvl w:ilvl="7">
      <w:start w:val="1"/>
      <w:numFmt w:val="decimal"/>
      <w:lvlText w:val="%1.%2.%3.%4.%5.%6.%7.%8"/>
      <w:lvlJc w:val="left"/>
      <w:pPr>
        <w:tabs>
          <w:tab w:val="num" w:pos="4608"/>
        </w:tabs>
        <w:ind w:left="4608" w:hanging="2130"/>
      </w:pPr>
      <w:rPr>
        <w:rFonts w:hint="default"/>
      </w:rPr>
    </w:lvl>
    <w:lvl w:ilvl="8">
      <w:start w:val="1"/>
      <w:numFmt w:val="decimal"/>
      <w:lvlText w:val="%1.%2.%3.%4.%5.%6.%7.%8.%9"/>
      <w:lvlJc w:val="left"/>
      <w:pPr>
        <w:tabs>
          <w:tab w:val="num" w:pos="4992"/>
        </w:tabs>
        <w:ind w:left="4992" w:hanging="2160"/>
      </w:pPr>
      <w:rPr>
        <w:rFonts w:hint="default"/>
      </w:rPr>
    </w:lvl>
  </w:abstractNum>
  <w:abstractNum w:abstractNumId="15" w15:restartNumberingAfterBreak="0">
    <w:nsid w:val="5DDA3273"/>
    <w:multiLevelType w:val="multilevel"/>
    <w:tmpl w:val="F9F60E10"/>
    <w:lvl w:ilvl="0">
      <w:start w:val="1"/>
      <w:numFmt w:val="decimal"/>
      <w:lvlText w:val="%1."/>
      <w:lvlJc w:val="left"/>
      <w:pPr>
        <w:ind w:left="1923" w:hanging="1215"/>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6" w15:restartNumberingAfterBreak="0">
    <w:nsid w:val="61EF4879"/>
    <w:multiLevelType w:val="multilevel"/>
    <w:tmpl w:val="943E8CD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6270277F"/>
    <w:multiLevelType w:val="multilevel"/>
    <w:tmpl w:val="F3A81124"/>
    <w:lvl w:ilvl="0">
      <w:start w:val="1"/>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7161178"/>
    <w:multiLevelType w:val="hybridMultilevel"/>
    <w:tmpl w:val="D35034A2"/>
    <w:lvl w:ilvl="0" w:tplc="67F209CA">
      <w:start w:val="5"/>
      <w:numFmt w:val="decimal"/>
      <w:lvlText w:val="%1"/>
      <w:lvlJc w:val="left"/>
      <w:pPr>
        <w:ind w:left="2283" w:hanging="360"/>
      </w:pPr>
      <w:rPr>
        <w:rFonts w:hint="default"/>
      </w:rPr>
    </w:lvl>
    <w:lvl w:ilvl="1" w:tplc="04190019">
      <w:start w:val="1"/>
      <w:numFmt w:val="lowerLetter"/>
      <w:lvlText w:val="%2."/>
      <w:lvlJc w:val="left"/>
      <w:pPr>
        <w:ind w:left="3003" w:hanging="360"/>
      </w:pPr>
    </w:lvl>
    <w:lvl w:ilvl="2" w:tplc="0419001B">
      <w:start w:val="1"/>
      <w:numFmt w:val="lowerRoman"/>
      <w:lvlText w:val="%3."/>
      <w:lvlJc w:val="right"/>
      <w:pPr>
        <w:ind w:left="3723" w:hanging="180"/>
      </w:pPr>
    </w:lvl>
    <w:lvl w:ilvl="3" w:tplc="0419000F">
      <w:start w:val="1"/>
      <w:numFmt w:val="decimal"/>
      <w:lvlText w:val="%4."/>
      <w:lvlJc w:val="left"/>
      <w:pPr>
        <w:ind w:left="4443" w:hanging="360"/>
      </w:pPr>
    </w:lvl>
    <w:lvl w:ilvl="4" w:tplc="04190019">
      <w:start w:val="1"/>
      <w:numFmt w:val="lowerLetter"/>
      <w:lvlText w:val="%5."/>
      <w:lvlJc w:val="left"/>
      <w:pPr>
        <w:ind w:left="5163" w:hanging="360"/>
      </w:pPr>
    </w:lvl>
    <w:lvl w:ilvl="5" w:tplc="0419001B">
      <w:start w:val="1"/>
      <w:numFmt w:val="lowerRoman"/>
      <w:lvlText w:val="%6."/>
      <w:lvlJc w:val="right"/>
      <w:pPr>
        <w:ind w:left="5883" w:hanging="180"/>
      </w:pPr>
    </w:lvl>
    <w:lvl w:ilvl="6" w:tplc="0419000F">
      <w:start w:val="1"/>
      <w:numFmt w:val="decimal"/>
      <w:lvlText w:val="%7."/>
      <w:lvlJc w:val="left"/>
      <w:pPr>
        <w:ind w:left="6603" w:hanging="360"/>
      </w:pPr>
    </w:lvl>
    <w:lvl w:ilvl="7" w:tplc="04190019">
      <w:start w:val="1"/>
      <w:numFmt w:val="lowerLetter"/>
      <w:lvlText w:val="%8."/>
      <w:lvlJc w:val="left"/>
      <w:pPr>
        <w:ind w:left="7323" w:hanging="360"/>
      </w:pPr>
    </w:lvl>
    <w:lvl w:ilvl="8" w:tplc="0419001B">
      <w:start w:val="1"/>
      <w:numFmt w:val="lowerRoman"/>
      <w:lvlText w:val="%9."/>
      <w:lvlJc w:val="right"/>
      <w:pPr>
        <w:ind w:left="8043" w:hanging="180"/>
      </w:pPr>
    </w:lvl>
  </w:abstractNum>
  <w:abstractNum w:abstractNumId="19" w15:restartNumberingAfterBreak="0">
    <w:nsid w:val="68A1253A"/>
    <w:multiLevelType w:val="multilevel"/>
    <w:tmpl w:val="C16E1452"/>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697626D7"/>
    <w:multiLevelType w:val="hybridMultilevel"/>
    <w:tmpl w:val="99C6E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85405A"/>
    <w:multiLevelType w:val="multilevel"/>
    <w:tmpl w:val="E6F0497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AE750FB"/>
    <w:multiLevelType w:val="multilevel"/>
    <w:tmpl w:val="6480F1EA"/>
    <w:lvl w:ilvl="0">
      <w:start w:val="1"/>
      <w:numFmt w:val="decimal"/>
      <w:lvlText w:val="%1."/>
      <w:lvlJc w:val="left"/>
      <w:pPr>
        <w:ind w:left="1923" w:hanging="121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3" w15:restartNumberingAfterBreak="0">
    <w:nsid w:val="7EA70E01"/>
    <w:multiLevelType w:val="hybridMultilevel"/>
    <w:tmpl w:val="26D4F2F8"/>
    <w:lvl w:ilvl="0" w:tplc="EEC21DAE">
      <w:start w:val="1"/>
      <w:numFmt w:val="upperRoman"/>
      <w:lvlText w:val="%1."/>
      <w:lvlJc w:val="left"/>
      <w:pPr>
        <w:ind w:left="1571"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
  </w:num>
  <w:num w:numId="3">
    <w:abstractNumId w:val="16"/>
  </w:num>
  <w:num w:numId="4">
    <w:abstractNumId w:val="21"/>
  </w:num>
  <w:num w:numId="5">
    <w:abstractNumId w:val="5"/>
  </w:num>
  <w:num w:numId="6">
    <w:abstractNumId w:val="9"/>
  </w:num>
  <w:num w:numId="7">
    <w:abstractNumId w:val="2"/>
  </w:num>
  <w:num w:numId="8">
    <w:abstractNumId w:val="8"/>
  </w:num>
  <w:num w:numId="9">
    <w:abstractNumId w:val="13"/>
  </w:num>
  <w:num w:numId="10">
    <w:abstractNumId w:val="12"/>
  </w:num>
  <w:num w:numId="11">
    <w:abstractNumId w:val="17"/>
  </w:num>
  <w:num w:numId="12">
    <w:abstractNumId w:val="18"/>
  </w:num>
  <w:num w:numId="13">
    <w:abstractNumId w:val="22"/>
  </w:num>
  <w:num w:numId="14">
    <w:abstractNumId w:val="15"/>
  </w:num>
  <w:num w:numId="15">
    <w:abstractNumId w:val="6"/>
  </w:num>
  <w:num w:numId="16">
    <w:abstractNumId w:val="14"/>
  </w:num>
  <w:num w:numId="17">
    <w:abstractNumId w:val="4"/>
  </w:num>
  <w:num w:numId="18">
    <w:abstractNumId w:val="19"/>
  </w:num>
  <w:num w:numId="19">
    <w:abstractNumId w:val="0"/>
  </w:num>
  <w:num w:numId="20">
    <w:abstractNumId w:val="20"/>
  </w:num>
  <w:num w:numId="21">
    <w:abstractNumId w:val="3"/>
  </w:num>
  <w:num w:numId="22">
    <w:abstractNumId w:val="10"/>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13"/>
    <w:rsid w:val="0000322D"/>
    <w:rsid w:val="000036A7"/>
    <w:rsid w:val="000063AB"/>
    <w:rsid w:val="00024DAC"/>
    <w:rsid w:val="00031647"/>
    <w:rsid w:val="00033740"/>
    <w:rsid w:val="0003689E"/>
    <w:rsid w:val="00040C28"/>
    <w:rsid w:val="00043970"/>
    <w:rsid w:val="00051118"/>
    <w:rsid w:val="00054B2E"/>
    <w:rsid w:val="00062C7F"/>
    <w:rsid w:val="000660E1"/>
    <w:rsid w:val="00076ADE"/>
    <w:rsid w:val="00085C21"/>
    <w:rsid w:val="0008739C"/>
    <w:rsid w:val="00091E34"/>
    <w:rsid w:val="00092CC2"/>
    <w:rsid w:val="000968B3"/>
    <w:rsid w:val="00097D01"/>
    <w:rsid w:val="000A0B24"/>
    <w:rsid w:val="000A1A70"/>
    <w:rsid w:val="000A39EB"/>
    <w:rsid w:val="000A596B"/>
    <w:rsid w:val="000B37FF"/>
    <w:rsid w:val="000B4463"/>
    <w:rsid w:val="000B44A3"/>
    <w:rsid w:val="000B4EEA"/>
    <w:rsid w:val="000C6977"/>
    <w:rsid w:val="000D7D74"/>
    <w:rsid w:val="000D7FEF"/>
    <w:rsid w:val="000E3AD3"/>
    <w:rsid w:val="000E5DBD"/>
    <w:rsid w:val="000F2672"/>
    <w:rsid w:val="001016F9"/>
    <w:rsid w:val="00104247"/>
    <w:rsid w:val="001103C1"/>
    <w:rsid w:val="00127434"/>
    <w:rsid w:val="00127FED"/>
    <w:rsid w:val="00134C6B"/>
    <w:rsid w:val="001442EB"/>
    <w:rsid w:val="00146B21"/>
    <w:rsid w:val="00154C1A"/>
    <w:rsid w:val="00155451"/>
    <w:rsid w:val="00156382"/>
    <w:rsid w:val="00160347"/>
    <w:rsid w:val="00182333"/>
    <w:rsid w:val="0018267F"/>
    <w:rsid w:val="00184776"/>
    <w:rsid w:val="0018504A"/>
    <w:rsid w:val="001852EE"/>
    <w:rsid w:val="00185B97"/>
    <w:rsid w:val="001912B6"/>
    <w:rsid w:val="00191717"/>
    <w:rsid w:val="001A7278"/>
    <w:rsid w:val="001B3263"/>
    <w:rsid w:val="001B3CAD"/>
    <w:rsid w:val="001D0111"/>
    <w:rsid w:val="001D38F3"/>
    <w:rsid w:val="001D7D28"/>
    <w:rsid w:val="001E164B"/>
    <w:rsid w:val="001E65BC"/>
    <w:rsid w:val="001F6D4B"/>
    <w:rsid w:val="0020655C"/>
    <w:rsid w:val="00212515"/>
    <w:rsid w:val="00217C38"/>
    <w:rsid w:val="00223ADE"/>
    <w:rsid w:val="00224609"/>
    <w:rsid w:val="00225AC8"/>
    <w:rsid w:val="00226632"/>
    <w:rsid w:val="00236FF4"/>
    <w:rsid w:val="00242AF6"/>
    <w:rsid w:val="00244231"/>
    <w:rsid w:val="00246583"/>
    <w:rsid w:val="00260226"/>
    <w:rsid w:val="002720D1"/>
    <w:rsid w:val="00274051"/>
    <w:rsid w:val="00293244"/>
    <w:rsid w:val="002A7FEB"/>
    <w:rsid w:val="002B656A"/>
    <w:rsid w:val="002C0C2F"/>
    <w:rsid w:val="002F227E"/>
    <w:rsid w:val="00302453"/>
    <w:rsid w:val="003029EE"/>
    <w:rsid w:val="00303FDD"/>
    <w:rsid w:val="00313216"/>
    <w:rsid w:val="003165BB"/>
    <w:rsid w:val="0032124E"/>
    <w:rsid w:val="00321DE3"/>
    <w:rsid w:val="003306E2"/>
    <w:rsid w:val="003325C4"/>
    <w:rsid w:val="00345149"/>
    <w:rsid w:val="00345BD3"/>
    <w:rsid w:val="00347E67"/>
    <w:rsid w:val="0035581A"/>
    <w:rsid w:val="00366CCE"/>
    <w:rsid w:val="00372143"/>
    <w:rsid w:val="00373E91"/>
    <w:rsid w:val="00383713"/>
    <w:rsid w:val="00386ED6"/>
    <w:rsid w:val="00394D06"/>
    <w:rsid w:val="00396DCD"/>
    <w:rsid w:val="00397DF1"/>
    <w:rsid w:val="003A00EB"/>
    <w:rsid w:val="003A2A31"/>
    <w:rsid w:val="003A2C35"/>
    <w:rsid w:val="003B07A2"/>
    <w:rsid w:val="003B621C"/>
    <w:rsid w:val="003C42D9"/>
    <w:rsid w:val="003D6323"/>
    <w:rsid w:val="003D7230"/>
    <w:rsid w:val="003E2BBD"/>
    <w:rsid w:val="003E57A2"/>
    <w:rsid w:val="004068FE"/>
    <w:rsid w:val="00406FD6"/>
    <w:rsid w:val="0040794E"/>
    <w:rsid w:val="00420A0C"/>
    <w:rsid w:val="00423791"/>
    <w:rsid w:val="00432712"/>
    <w:rsid w:val="00437AF1"/>
    <w:rsid w:val="004407D6"/>
    <w:rsid w:val="00440FC4"/>
    <w:rsid w:val="00451947"/>
    <w:rsid w:val="00460AB7"/>
    <w:rsid w:val="00461BFB"/>
    <w:rsid w:val="00466DC1"/>
    <w:rsid w:val="0046731C"/>
    <w:rsid w:val="004741D1"/>
    <w:rsid w:val="00476EC9"/>
    <w:rsid w:val="00497A02"/>
    <w:rsid w:val="004A0F6E"/>
    <w:rsid w:val="004A25BA"/>
    <w:rsid w:val="004B0D20"/>
    <w:rsid w:val="004B189B"/>
    <w:rsid w:val="004B67EF"/>
    <w:rsid w:val="004C1B3E"/>
    <w:rsid w:val="004C4904"/>
    <w:rsid w:val="004D5CE0"/>
    <w:rsid w:val="004D6E14"/>
    <w:rsid w:val="004D7552"/>
    <w:rsid w:val="004E3352"/>
    <w:rsid w:val="004E70F3"/>
    <w:rsid w:val="004F0355"/>
    <w:rsid w:val="004F1572"/>
    <w:rsid w:val="005051AE"/>
    <w:rsid w:val="00513763"/>
    <w:rsid w:val="005200A5"/>
    <w:rsid w:val="005227AB"/>
    <w:rsid w:val="005227DA"/>
    <w:rsid w:val="00524668"/>
    <w:rsid w:val="00526D82"/>
    <w:rsid w:val="0053475F"/>
    <w:rsid w:val="00537CA2"/>
    <w:rsid w:val="00542D30"/>
    <w:rsid w:val="00554791"/>
    <w:rsid w:val="0056103B"/>
    <w:rsid w:val="005634BB"/>
    <w:rsid w:val="00566E43"/>
    <w:rsid w:val="005745CC"/>
    <w:rsid w:val="00574C0F"/>
    <w:rsid w:val="005901BB"/>
    <w:rsid w:val="005908D9"/>
    <w:rsid w:val="00590BB0"/>
    <w:rsid w:val="005A4342"/>
    <w:rsid w:val="005B3227"/>
    <w:rsid w:val="005B5261"/>
    <w:rsid w:val="005B5CA0"/>
    <w:rsid w:val="005B704F"/>
    <w:rsid w:val="005C5255"/>
    <w:rsid w:val="005D0F5C"/>
    <w:rsid w:val="005D4929"/>
    <w:rsid w:val="005E70B7"/>
    <w:rsid w:val="005F1697"/>
    <w:rsid w:val="005F3BAD"/>
    <w:rsid w:val="00600DE7"/>
    <w:rsid w:val="00610959"/>
    <w:rsid w:val="00615E15"/>
    <w:rsid w:val="00621142"/>
    <w:rsid w:val="0062312C"/>
    <w:rsid w:val="006279C2"/>
    <w:rsid w:val="006308DA"/>
    <w:rsid w:val="006338BA"/>
    <w:rsid w:val="0064266A"/>
    <w:rsid w:val="00642DCE"/>
    <w:rsid w:val="00644850"/>
    <w:rsid w:val="0064523F"/>
    <w:rsid w:val="00645F95"/>
    <w:rsid w:val="0066107A"/>
    <w:rsid w:val="00662449"/>
    <w:rsid w:val="0066479F"/>
    <w:rsid w:val="00673D87"/>
    <w:rsid w:val="00676F2D"/>
    <w:rsid w:val="006800F9"/>
    <w:rsid w:val="00682787"/>
    <w:rsid w:val="00683566"/>
    <w:rsid w:val="0068399A"/>
    <w:rsid w:val="00692BAD"/>
    <w:rsid w:val="00694214"/>
    <w:rsid w:val="00695450"/>
    <w:rsid w:val="006C7712"/>
    <w:rsid w:val="006D6458"/>
    <w:rsid w:val="006E321A"/>
    <w:rsid w:val="006E6605"/>
    <w:rsid w:val="006F7371"/>
    <w:rsid w:val="00700980"/>
    <w:rsid w:val="00703178"/>
    <w:rsid w:val="007036C0"/>
    <w:rsid w:val="007102E2"/>
    <w:rsid w:val="00711F49"/>
    <w:rsid w:val="00713F2C"/>
    <w:rsid w:val="00723D69"/>
    <w:rsid w:val="0072517F"/>
    <w:rsid w:val="007254FB"/>
    <w:rsid w:val="00726E15"/>
    <w:rsid w:val="00740E18"/>
    <w:rsid w:val="0074448B"/>
    <w:rsid w:val="00750AA2"/>
    <w:rsid w:val="00757A00"/>
    <w:rsid w:val="00762A12"/>
    <w:rsid w:val="0077191F"/>
    <w:rsid w:val="0077348B"/>
    <w:rsid w:val="007765FF"/>
    <w:rsid w:val="00787FA2"/>
    <w:rsid w:val="00791128"/>
    <w:rsid w:val="00794C33"/>
    <w:rsid w:val="007A4606"/>
    <w:rsid w:val="007A6763"/>
    <w:rsid w:val="007C2A12"/>
    <w:rsid w:val="007C5400"/>
    <w:rsid w:val="007D09EA"/>
    <w:rsid w:val="007D2053"/>
    <w:rsid w:val="00810EB8"/>
    <w:rsid w:val="00821B1D"/>
    <w:rsid w:val="0082423F"/>
    <w:rsid w:val="00832DD5"/>
    <w:rsid w:val="00835003"/>
    <w:rsid w:val="00835DF4"/>
    <w:rsid w:val="00841C1C"/>
    <w:rsid w:val="00843D5D"/>
    <w:rsid w:val="00847F79"/>
    <w:rsid w:val="008538C4"/>
    <w:rsid w:val="00854A25"/>
    <w:rsid w:val="00855111"/>
    <w:rsid w:val="00857B00"/>
    <w:rsid w:val="00863B28"/>
    <w:rsid w:val="00871DE2"/>
    <w:rsid w:val="00886AE4"/>
    <w:rsid w:val="00892649"/>
    <w:rsid w:val="008A34CD"/>
    <w:rsid w:val="008A414E"/>
    <w:rsid w:val="008A755A"/>
    <w:rsid w:val="008B0303"/>
    <w:rsid w:val="008B1246"/>
    <w:rsid w:val="008B6D7E"/>
    <w:rsid w:val="008C1752"/>
    <w:rsid w:val="008C33DA"/>
    <w:rsid w:val="008C67B9"/>
    <w:rsid w:val="008C6E4C"/>
    <w:rsid w:val="008D113B"/>
    <w:rsid w:val="008D2ED9"/>
    <w:rsid w:val="008D5E6E"/>
    <w:rsid w:val="008D7BB0"/>
    <w:rsid w:val="008E6F53"/>
    <w:rsid w:val="008E7035"/>
    <w:rsid w:val="008F1DE9"/>
    <w:rsid w:val="008F4437"/>
    <w:rsid w:val="009006EF"/>
    <w:rsid w:val="00901A8C"/>
    <w:rsid w:val="00902E37"/>
    <w:rsid w:val="00912E2C"/>
    <w:rsid w:val="00921314"/>
    <w:rsid w:val="00921FCD"/>
    <w:rsid w:val="00922AB8"/>
    <w:rsid w:val="009255CF"/>
    <w:rsid w:val="0093077D"/>
    <w:rsid w:val="00931BA4"/>
    <w:rsid w:val="00934CC1"/>
    <w:rsid w:val="00936226"/>
    <w:rsid w:val="00940F57"/>
    <w:rsid w:val="00942909"/>
    <w:rsid w:val="00945112"/>
    <w:rsid w:val="0096070E"/>
    <w:rsid w:val="00967ECA"/>
    <w:rsid w:val="00974207"/>
    <w:rsid w:val="0098281F"/>
    <w:rsid w:val="00993E13"/>
    <w:rsid w:val="009A196A"/>
    <w:rsid w:val="009A4CEC"/>
    <w:rsid w:val="009A6BD0"/>
    <w:rsid w:val="009B0837"/>
    <w:rsid w:val="009B139C"/>
    <w:rsid w:val="009B5E81"/>
    <w:rsid w:val="009C2EFF"/>
    <w:rsid w:val="009D41A6"/>
    <w:rsid w:val="009E1107"/>
    <w:rsid w:val="009E7D18"/>
    <w:rsid w:val="009F00EA"/>
    <w:rsid w:val="009F0CA6"/>
    <w:rsid w:val="009F1159"/>
    <w:rsid w:val="009F42D0"/>
    <w:rsid w:val="00A06A6B"/>
    <w:rsid w:val="00A302B1"/>
    <w:rsid w:val="00A41A0C"/>
    <w:rsid w:val="00A42F3E"/>
    <w:rsid w:val="00A47D91"/>
    <w:rsid w:val="00A5286E"/>
    <w:rsid w:val="00A55883"/>
    <w:rsid w:val="00A574F9"/>
    <w:rsid w:val="00A62BB6"/>
    <w:rsid w:val="00A666F7"/>
    <w:rsid w:val="00A72D66"/>
    <w:rsid w:val="00A77EF8"/>
    <w:rsid w:val="00A82A43"/>
    <w:rsid w:val="00A84172"/>
    <w:rsid w:val="00A84634"/>
    <w:rsid w:val="00A90DC5"/>
    <w:rsid w:val="00A93460"/>
    <w:rsid w:val="00AA1734"/>
    <w:rsid w:val="00AA7DD1"/>
    <w:rsid w:val="00AB0C47"/>
    <w:rsid w:val="00AB23A2"/>
    <w:rsid w:val="00AC473D"/>
    <w:rsid w:val="00AC5C26"/>
    <w:rsid w:val="00AD3E3C"/>
    <w:rsid w:val="00AE12D0"/>
    <w:rsid w:val="00AE2F9F"/>
    <w:rsid w:val="00AE5DA9"/>
    <w:rsid w:val="00AF5BCF"/>
    <w:rsid w:val="00AF6353"/>
    <w:rsid w:val="00B02EC3"/>
    <w:rsid w:val="00B07AC2"/>
    <w:rsid w:val="00B07EA8"/>
    <w:rsid w:val="00B10678"/>
    <w:rsid w:val="00B12A98"/>
    <w:rsid w:val="00B17A8C"/>
    <w:rsid w:val="00B221ED"/>
    <w:rsid w:val="00B3156C"/>
    <w:rsid w:val="00B33441"/>
    <w:rsid w:val="00B51984"/>
    <w:rsid w:val="00B54EE3"/>
    <w:rsid w:val="00B55ED6"/>
    <w:rsid w:val="00B56488"/>
    <w:rsid w:val="00B61904"/>
    <w:rsid w:val="00B62EE2"/>
    <w:rsid w:val="00B634C1"/>
    <w:rsid w:val="00B725C0"/>
    <w:rsid w:val="00B7545C"/>
    <w:rsid w:val="00B87C03"/>
    <w:rsid w:val="00B9149D"/>
    <w:rsid w:val="00B95551"/>
    <w:rsid w:val="00BA0257"/>
    <w:rsid w:val="00BA43FB"/>
    <w:rsid w:val="00BB68C2"/>
    <w:rsid w:val="00BB739D"/>
    <w:rsid w:val="00BB786C"/>
    <w:rsid w:val="00BC40AD"/>
    <w:rsid w:val="00BC40D1"/>
    <w:rsid w:val="00BD5A01"/>
    <w:rsid w:val="00BD6FC9"/>
    <w:rsid w:val="00BE11E7"/>
    <w:rsid w:val="00BF0282"/>
    <w:rsid w:val="00BF6F32"/>
    <w:rsid w:val="00BF7A0F"/>
    <w:rsid w:val="00C04C7A"/>
    <w:rsid w:val="00C06391"/>
    <w:rsid w:val="00C209C3"/>
    <w:rsid w:val="00C26B46"/>
    <w:rsid w:val="00C26D38"/>
    <w:rsid w:val="00C33E57"/>
    <w:rsid w:val="00C34129"/>
    <w:rsid w:val="00C369E0"/>
    <w:rsid w:val="00C43774"/>
    <w:rsid w:val="00C447AA"/>
    <w:rsid w:val="00C44820"/>
    <w:rsid w:val="00C555DE"/>
    <w:rsid w:val="00C60FBF"/>
    <w:rsid w:val="00C67765"/>
    <w:rsid w:val="00C70A45"/>
    <w:rsid w:val="00C76C4E"/>
    <w:rsid w:val="00C829A5"/>
    <w:rsid w:val="00C844FD"/>
    <w:rsid w:val="00C95BB2"/>
    <w:rsid w:val="00CA1819"/>
    <w:rsid w:val="00CA1CC9"/>
    <w:rsid w:val="00CB1704"/>
    <w:rsid w:val="00CB3A6A"/>
    <w:rsid w:val="00CB58C3"/>
    <w:rsid w:val="00CB7636"/>
    <w:rsid w:val="00CC4879"/>
    <w:rsid w:val="00CC6726"/>
    <w:rsid w:val="00CD0D43"/>
    <w:rsid w:val="00CD0F1D"/>
    <w:rsid w:val="00CD2A3A"/>
    <w:rsid w:val="00CD39D0"/>
    <w:rsid w:val="00CE23B2"/>
    <w:rsid w:val="00CE7B25"/>
    <w:rsid w:val="00CF3B54"/>
    <w:rsid w:val="00D020C8"/>
    <w:rsid w:val="00D06631"/>
    <w:rsid w:val="00D0773E"/>
    <w:rsid w:val="00D125EC"/>
    <w:rsid w:val="00D20593"/>
    <w:rsid w:val="00D27EC7"/>
    <w:rsid w:val="00D33450"/>
    <w:rsid w:val="00D41DB7"/>
    <w:rsid w:val="00D50BED"/>
    <w:rsid w:val="00D51909"/>
    <w:rsid w:val="00D5269F"/>
    <w:rsid w:val="00D56865"/>
    <w:rsid w:val="00D61652"/>
    <w:rsid w:val="00D64754"/>
    <w:rsid w:val="00D6478B"/>
    <w:rsid w:val="00D67FD1"/>
    <w:rsid w:val="00D71DEB"/>
    <w:rsid w:val="00D74418"/>
    <w:rsid w:val="00D74C5D"/>
    <w:rsid w:val="00D939F7"/>
    <w:rsid w:val="00D96C8F"/>
    <w:rsid w:val="00D97DEC"/>
    <w:rsid w:val="00DA0E53"/>
    <w:rsid w:val="00DA547C"/>
    <w:rsid w:val="00DB0435"/>
    <w:rsid w:val="00DB2C1D"/>
    <w:rsid w:val="00DC3E11"/>
    <w:rsid w:val="00DC7D49"/>
    <w:rsid w:val="00DD13B3"/>
    <w:rsid w:val="00DE3155"/>
    <w:rsid w:val="00DF14BB"/>
    <w:rsid w:val="00DF674D"/>
    <w:rsid w:val="00E012D2"/>
    <w:rsid w:val="00E04195"/>
    <w:rsid w:val="00E06D48"/>
    <w:rsid w:val="00E130FB"/>
    <w:rsid w:val="00E1686B"/>
    <w:rsid w:val="00E16998"/>
    <w:rsid w:val="00E24211"/>
    <w:rsid w:val="00E24C05"/>
    <w:rsid w:val="00E270A5"/>
    <w:rsid w:val="00E351E8"/>
    <w:rsid w:val="00E3556A"/>
    <w:rsid w:val="00E37398"/>
    <w:rsid w:val="00E37438"/>
    <w:rsid w:val="00E426F1"/>
    <w:rsid w:val="00E439D6"/>
    <w:rsid w:val="00E46D58"/>
    <w:rsid w:val="00E471AA"/>
    <w:rsid w:val="00E50E0A"/>
    <w:rsid w:val="00E51ED4"/>
    <w:rsid w:val="00E53737"/>
    <w:rsid w:val="00E56C74"/>
    <w:rsid w:val="00E719F6"/>
    <w:rsid w:val="00E80C9E"/>
    <w:rsid w:val="00E83183"/>
    <w:rsid w:val="00E924EA"/>
    <w:rsid w:val="00EA6ECB"/>
    <w:rsid w:val="00EA7B90"/>
    <w:rsid w:val="00EA7EF8"/>
    <w:rsid w:val="00EB4120"/>
    <w:rsid w:val="00ED3FBE"/>
    <w:rsid w:val="00ED7114"/>
    <w:rsid w:val="00EE3C83"/>
    <w:rsid w:val="00F018FA"/>
    <w:rsid w:val="00F05BE0"/>
    <w:rsid w:val="00F073D5"/>
    <w:rsid w:val="00F11BB0"/>
    <w:rsid w:val="00F12612"/>
    <w:rsid w:val="00F171BA"/>
    <w:rsid w:val="00F20837"/>
    <w:rsid w:val="00F34325"/>
    <w:rsid w:val="00F41566"/>
    <w:rsid w:val="00F42380"/>
    <w:rsid w:val="00F50C75"/>
    <w:rsid w:val="00F510AC"/>
    <w:rsid w:val="00F513B2"/>
    <w:rsid w:val="00F55208"/>
    <w:rsid w:val="00F60A65"/>
    <w:rsid w:val="00F60AFA"/>
    <w:rsid w:val="00F63AC5"/>
    <w:rsid w:val="00F640AF"/>
    <w:rsid w:val="00F65104"/>
    <w:rsid w:val="00F67396"/>
    <w:rsid w:val="00F732C8"/>
    <w:rsid w:val="00F84FAB"/>
    <w:rsid w:val="00F86271"/>
    <w:rsid w:val="00FA14E5"/>
    <w:rsid w:val="00FC6C5D"/>
    <w:rsid w:val="00FD0146"/>
    <w:rsid w:val="00FD5B1F"/>
    <w:rsid w:val="00FD5F29"/>
    <w:rsid w:val="00FD7B88"/>
    <w:rsid w:val="00FE4A39"/>
    <w:rsid w:val="00FF4D84"/>
    <w:rsid w:val="00FF5AD3"/>
    <w:rsid w:val="00FF6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370FDD7"/>
  <w15:docId w15:val="{7E138D6F-FC9C-4CD1-B473-80148225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196A"/>
  </w:style>
  <w:style w:type="paragraph" w:styleId="1">
    <w:name w:val="heading 1"/>
    <w:basedOn w:val="a0"/>
    <w:next w:val="a0"/>
    <w:link w:val="10"/>
    <w:uiPriority w:val="99"/>
    <w:qFormat/>
    <w:rsid w:val="00537CA2"/>
    <w:pPr>
      <w:keepNext/>
      <w:spacing w:before="240" w:after="60" w:line="240" w:lineRule="auto"/>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537CA2"/>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F7A0F"/>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F7A0F"/>
  </w:style>
  <w:style w:type="paragraph" w:styleId="a6">
    <w:name w:val="footer"/>
    <w:basedOn w:val="a0"/>
    <w:link w:val="a7"/>
    <w:uiPriority w:val="99"/>
    <w:unhideWhenUsed/>
    <w:rsid w:val="00BF7A0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F7A0F"/>
  </w:style>
  <w:style w:type="paragraph" w:styleId="a8">
    <w:name w:val="Balloon Text"/>
    <w:basedOn w:val="a0"/>
    <w:link w:val="a9"/>
    <w:uiPriority w:val="99"/>
    <w:semiHidden/>
    <w:unhideWhenUsed/>
    <w:rsid w:val="00BB739D"/>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BB739D"/>
    <w:rPr>
      <w:rFonts w:ascii="Tahoma" w:hAnsi="Tahoma" w:cs="Tahoma"/>
      <w:sz w:val="16"/>
      <w:szCs w:val="16"/>
    </w:rPr>
  </w:style>
  <w:style w:type="paragraph" w:customStyle="1" w:styleId="ConsPlusNormal">
    <w:name w:val="ConsPlusNormal"/>
    <w:rsid w:val="0040794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a">
    <w:name w:val="Table Grid"/>
    <w:basedOn w:val="a2"/>
    <w:uiPriority w:val="59"/>
    <w:rsid w:val="003D723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43774"/>
    <w:pPr>
      <w:spacing w:after="0" w:line="240" w:lineRule="auto"/>
    </w:pPr>
  </w:style>
  <w:style w:type="paragraph" w:styleId="ac">
    <w:name w:val="List Paragraph"/>
    <w:basedOn w:val="a0"/>
    <w:uiPriority w:val="99"/>
    <w:qFormat/>
    <w:rsid w:val="00E51ED4"/>
    <w:pPr>
      <w:ind w:left="720"/>
    </w:pPr>
    <w:rPr>
      <w:rFonts w:ascii="Calibri" w:eastAsia="Times New Roman" w:hAnsi="Calibri" w:cs="Calibri"/>
      <w:lang w:eastAsia="en-US"/>
    </w:rPr>
  </w:style>
  <w:style w:type="paragraph" w:styleId="ad">
    <w:name w:val="Normal (Web)"/>
    <w:basedOn w:val="a0"/>
    <w:uiPriority w:val="99"/>
    <w:rsid w:val="008E703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ConsPlusCell">
    <w:name w:val="ConsPlusCell"/>
    <w:uiPriority w:val="99"/>
    <w:rsid w:val="00524668"/>
    <w:pPr>
      <w:widowControl w:val="0"/>
      <w:autoSpaceDE w:val="0"/>
      <w:autoSpaceDN w:val="0"/>
      <w:adjustRightInd w:val="0"/>
      <w:spacing w:after="0" w:line="240" w:lineRule="auto"/>
    </w:pPr>
    <w:rPr>
      <w:rFonts w:ascii="Calibri" w:eastAsia="Times New Roman" w:hAnsi="Calibri" w:cs="Calibri"/>
    </w:rPr>
  </w:style>
  <w:style w:type="character" w:customStyle="1" w:styleId="10">
    <w:name w:val="Заголовок 1 Знак"/>
    <w:basedOn w:val="a1"/>
    <w:link w:val="1"/>
    <w:uiPriority w:val="99"/>
    <w:rsid w:val="00537CA2"/>
    <w:rPr>
      <w:rFonts w:ascii="Cambria" w:eastAsia="Times New Roman" w:hAnsi="Cambria" w:cs="Cambria"/>
      <w:b/>
      <w:bCs/>
      <w:kern w:val="32"/>
      <w:sz w:val="32"/>
      <w:szCs w:val="32"/>
    </w:rPr>
  </w:style>
  <w:style w:type="character" w:customStyle="1" w:styleId="20">
    <w:name w:val="Заголовок 2 Знак"/>
    <w:basedOn w:val="a1"/>
    <w:link w:val="2"/>
    <w:uiPriority w:val="99"/>
    <w:rsid w:val="00537CA2"/>
    <w:rPr>
      <w:rFonts w:ascii="Times New Roman" w:eastAsia="Times New Roman" w:hAnsi="Times New Roman" w:cs="Times New Roman"/>
      <w:b/>
      <w:bCs/>
      <w:sz w:val="28"/>
      <w:szCs w:val="28"/>
    </w:rPr>
  </w:style>
  <w:style w:type="numbering" w:customStyle="1" w:styleId="11">
    <w:name w:val="Нет списка1"/>
    <w:next w:val="a3"/>
    <w:uiPriority w:val="99"/>
    <w:semiHidden/>
    <w:unhideWhenUsed/>
    <w:rsid w:val="00537CA2"/>
  </w:style>
  <w:style w:type="character" w:styleId="ae">
    <w:name w:val="page number"/>
    <w:basedOn w:val="a1"/>
    <w:uiPriority w:val="99"/>
    <w:rsid w:val="00537CA2"/>
  </w:style>
  <w:style w:type="table" w:customStyle="1" w:styleId="12">
    <w:name w:val="Сетка таблицы1"/>
    <w:basedOn w:val="a2"/>
    <w:next w:val="aa"/>
    <w:uiPriority w:val="99"/>
    <w:rsid w:val="00537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аглавие"/>
    <w:basedOn w:val="a0"/>
    <w:uiPriority w:val="99"/>
    <w:rsid w:val="00537CA2"/>
    <w:pPr>
      <w:autoSpaceDE w:val="0"/>
      <w:autoSpaceDN w:val="0"/>
      <w:spacing w:after="0" w:line="240" w:lineRule="auto"/>
    </w:pPr>
    <w:rPr>
      <w:rFonts w:ascii="Times New Roman" w:eastAsia="Times New Roman" w:hAnsi="Times New Roman" w:cs="Times New Roman"/>
      <w:sz w:val="28"/>
      <w:szCs w:val="28"/>
    </w:rPr>
  </w:style>
  <w:style w:type="paragraph" w:customStyle="1" w:styleId="13">
    <w:name w:val="Обычный1"/>
    <w:uiPriority w:val="99"/>
    <w:rsid w:val="00537CA2"/>
    <w:pPr>
      <w:snapToGrid w:val="0"/>
      <w:spacing w:after="0" w:line="240" w:lineRule="auto"/>
    </w:pPr>
    <w:rPr>
      <w:rFonts w:ascii="Times New Roman" w:eastAsia="Times New Roman" w:hAnsi="Times New Roman" w:cs="Times New Roman"/>
      <w:sz w:val="20"/>
      <w:szCs w:val="20"/>
    </w:rPr>
  </w:style>
  <w:style w:type="character" w:styleId="af0">
    <w:name w:val="Hyperlink"/>
    <w:basedOn w:val="a1"/>
    <w:uiPriority w:val="99"/>
    <w:rsid w:val="00537CA2"/>
    <w:rPr>
      <w:color w:val="0000FF"/>
      <w:u w:val="single"/>
    </w:rPr>
  </w:style>
  <w:style w:type="character" w:styleId="af1">
    <w:name w:val="Placeholder Text"/>
    <w:basedOn w:val="a1"/>
    <w:uiPriority w:val="99"/>
    <w:semiHidden/>
    <w:rsid w:val="00537CA2"/>
    <w:rPr>
      <w:color w:val="808080"/>
    </w:rPr>
  </w:style>
  <w:style w:type="paragraph" w:customStyle="1" w:styleId="ConsPlusNonformat">
    <w:name w:val="ConsPlusNonformat"/>
    <w:uiPriority w:val="99"/>
    <w:rsid w:val="00537CA2"/>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Subtitle"/>
    <w:basedOn w:val="a0"/>
    <w:link w:val="af3"/>
    <w:uiPriority w:val="99"/>
    <w:qFormat/>
    <w:rsid w:val="00537CA2"/>
    <w:pPr>
      <w:autoSpaceDE w:val="0"/>
      <w:autoSpaceDN w:val="0"/>
      <w:spacing w:after="0" w:line="240" w:lineRule="auto"/>
      <w:jc w:val="center"/>
    </w:pPr>
    <w:rPr>
      <w:rFonts w:ascii="Times New Roman" w:eastAsia="Times New Roman" w:hAnsi="Times New Roman" w:cs="Times New Roman"/>
      <w:b/>
      <w:bCs/>
      <w:sz w:val="32"/>
      <w:szCs w:val="32"/>
    </w:rPr>
  </w:style>
  <w:style w:type="character" w:customStyle="1" w:styleId="af3">
    <w:name w:val="Подзаголовок Знак"/>
    <w:basedOn w:val="a1"/>
    <w:link w:val="af2"/>
    <w:uiPriority w:val="99"/>
    <w:rsid w:val="00537CA2"/>
    <w:rPr>
      <w:rFonts w:ascii="Times New Roman" w:eastAsia="Times New Roman" w:hAnsi="Times New Roman" w:cs="Times New Roman"/>
      <w:b/>
      <w:bCs/>
      <w:sz w:val="32"/>
      <w:szCs w:val="32"/>
    </w:rPr>
  </w:style>
  <w:style w:type="paragraph" w:styleId="af4">
    <w:name w:val="Body Text Indent"/>
    <w:basedOn w:val="a0"/>
    <w:link w:val="af5"/>
    <w:uiPriority w:val="99"/>
    <w:semiHidden/>
    <w:rsid w:val="00537CA2"/>
    <w:pPr>
      <w:spacing w:after="0" w:line="240" w:lineRule="auto"/>
      <w:jc w:val="center"/>
    </w:pPr>
    <w:rPr>
      <w:rFonts w:ascii="Times New Roman" w:eastAsia="Times New Roman" w:hAnsi="Times New Roman" w:cs="Times New Roman"/>
      <w:b/>
      <w:bCs/>
      <w:sz w:val="24"/>
      <w:szCs w:val="24"/>
    </w:rPr>
  </w:style>
  <w:style w:type="character" w:customStyle="1" w:styleId="af5">
    <w:name w:val="Основной текст с отступом Знак"/>
    <w:basedOn w:val="a1"/>
    <w:link w:val="af4"/>
    <w:uiPriority w:val="99"/>
    <w:semiHidden/>
    <w:rsid w:val="00537CA2"/>
    <w:rPr>
      <w:rFonts w:ascii="Times New Roman" w:eastAsia="Times New Roman" w:hAnsi="Times New Roman" w:cs="Times New Roman"/>
      <w:b/>
      <w:bCs/>
      <w:sz w:val="24"/>
      <w:szCs w:val="24"/>
    </w:rPr>
  </w:style>
  <w:style w:type="paragraph" w:styleId="3">
    <w:name w:val="Body Text 3"/>
    <w:basedOn w:val="a0"/>
    <w:link w:val="30"/>
    <w:uiPriority w:val="99"/>
    <w:semiHidden/>
    <w:unhideWhenUsed/>
    <w:rsid w:val="00537CA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uiPriority w:val="99"/>
    <w:semiHidden/>
    <w:rsid w:val="00537CA2"/>
    <w:rPr>
      <w:rFonts w:ascii="Times New Roman" w:eastAsia="Times New Roman" w:hAnsi="Times New Roman" w:cs="Times New Roman"/>
      <w:sz w:val="16"/>
      <w:szCs w:val="16"/>
    </w:rPr>
  </w:style>
  <w:style w:type="paragraph" w:styleId="af6">
    <w:name w:val="Title"/>
    <w:basedOn w:val="a0"/>
    <w:link w:val="af7"/>
    <w:qFormat/>
    <w:rsid w:val="00537CA2"/>
    <w:pPr>
      <w:spacing w:after="0" w:line="240" w:lineRule="auto"/>
      <w:jc w:val="center"/>
    </w:pPr>
    <w:rPr>
      <w:rFonts w:ascii="Times New Roman" w:eastAsia="Times New Roman" w:hAnsi="Times New Roman" w:cs="Times New Roman"/>
      <w:b/>
      <w:bCs/>
      <w:sz w:val="24"/>
      <w:szCs w:val="24"/>
    </w:rPr>
  </w:style>
  <w:style w:type="character" w:customStyle="1" w:styleId="af7">
    <w:name w:val="Заголовок Знак"/>
    <w:basedOn w:val="a1"/>
    <w:link w:val="af6"/>
    <w:rsid w:val="00537CA2"/>
    <w:rPr>
      <w:rFonts w:ascii="Times New Roman" w:eastAsia="Times New Roman" w:hAnsi="Times New Roman" w:cs="Times New Roman"/>
      <w:b/>
      <w:bCs/>
      <w:sz w:val="24"/>
      <w:szCs w:val="24"/>
    </w:rPr>
  </w:style>
  <w:style w:type="paragraph" w:styleId="af8">
    <w:name w:val="caption"/>
    <w:basedOn w:val="a0"/>
    <w:next w:val="a0"/>
    <w:uiPriority w:val="99"/>
    <w:qFormat/>
    <w:rsid w:val="00537CA2"/>
    <w:pPr>
      <w:tabs>
        <w:tab w:val="left" w:pos="9720"/>
        <w:tab w:val="right" w:pos="15138"/>
      </w:tabs>
      <w:spacing w:after="0" w:line="240" w:lineRule="auto"/>
      <w:jc w:val="center"/>
      <w:outlineLvl w:val="0"/>
    </w:pPr>
    <w:rPr>
      <w:rFonts w:ascii="Times New Roman" w:eastAsia="Times New Roman" w:hAnsi="Times New Roman" w:cs="Times New Roman"/>
      <w:b/>
      <w:bCs/>
      <w:sz w:val="26"/>
      <w:szCs w:val="26"/>
    </w:rPr>
  </w:style>
  <w:style w:type="character" w:customStyle="1" w:styleId="apple-converted-space">
    <w:name w:val="apple-converted-space"/>
    <w:basedOn w:val="a1"/>
    <w:rsid w:val="00537CA2"/>
  </w:style>
  <w:style w:type="paragraph" w:customStyle="1" w:styleId="rtecenter">
    <w:name w:val="rtecenter"/>
    <w:basedOn w:val="a0"/>
    <w:rsid w:val="00537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заголов"/>
    <w:basedOn w:val="a0"/>
    <w:rsid w:val="00537CA2"/>
    <w:pPr>
      <w:numPr>
        <w:numId w:val="22"/>
      </w:numPr>
      <w:tabs>
        <w:tab w:val="num" w:pos="720"/>
      </w:tabs>
      <w:spacing w:before="120" w:after="240" w:line="240" w:lineRule="auto"/>
      <w:ind w:left="720"/>
      <w:jc w:val="both"/>
      <w:outlineLvl w:val="0"/>
    </w:pPr>
    <w:rPr>
      <w:rFonts w:ascii="Arial" w:eastAsia="Times New Roman" w:hAnsi="Arial" w:cs="Arial"/>
      <w:sz w:val="28"/>
      <w:szCs w:val="28"/>
    </w:rPr>
  </w:style>
  <w:style w:type="character" w:styleId="af9">
    <w:name w:val="FollowedHyperlink"/>
    <w:basedOn w:val="a1"/>
    <w:uiPriority w:val="99"/>
    <w:semiHidden/>
    <w:unhideWhenUsed/>
    <w:rsid w:val="00537CA2"/>
    <w:rPr>
      <w:color w:val="954F72"/>
      <w:u w:val="single"/>
    </w:rPr>
  </w:style>
  <w:style w:type="paragraph" w:customStyle="1" w:styleId="msonormal0">
    <w:name w:val="msonormal"/>
    <w:basedOn w:val="a0"/>
    <w:rsid w:val="00537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537CA2"/>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6">
    <w:name w:val="xl66"/>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0"/>
    <w:rsid w:val="00537CA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69">
    <w:name w:val="xl69"/>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rPr>
  </w:style>
  <w:style w:type="paragraph" w:customStyle="1" w:styleId="xl70">
    <w:name w:val="xl70"/>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1">
    <w:name w:val="xl71"/>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rPr>
  </w:style>
  <w:style w:type="paragraph" w:customStyle="1" w:styleId="xl72">
    <w:name w:val="xl72"/>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3">
    <w:name w:val="xl73"/>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rPr>
  </w:style>
  <w:style w:type="paragraph" w:customStyle="1" w:styleId="xl74">
    <w:name w:val="xl74"/>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5">
    <w:name w:val="xl75"/>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6">
    <w:name w:val="xl76"/>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7">
    <w:name w:val="xl77"/>
    <w:basedOn w:val="a0"/>
    <w:rsid w:val="00537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9">
    <w:name w:val="xl79"/>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0">
    <w:name w:val="xl80"/>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1">
    <w:name w:val="xl81"/>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2">
    <w:name w:val="xl82"/>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rPr>
  </w:style>
  <w:style w:type="paragraph" w:customStyle="1" w:styleId="xl83">
    <w:name w:val="xl83"/>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4">
    <w:name w:val="xl84"/>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5">
    <w:name w:val="xl85"/>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rPr>
  </w:style>
  <w:style w:type="paragraph" w:customStyle="1" w:styleId="xl86">
    <w:name w:val="xl86"/>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7">
    <w:name w:val="xl87"/>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32"/>
      <w:szCs w:val="32"/>
    </w:rPr>
  </w:style>
  <w:style w:type="paragraph" w:customStyle="1" w:styleId="xl88">
    <w:name w:val="xl88"/>
    <w:basedOn w:val="a0"/>
    <w:rsid w:val="00537C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32"/>
      <w:szCs w:val="32"/>
    </w:rPr>
  </w:style>
  <w:style w:type="paragraph" w:customStyle="1" w:styleId="xl89">
    <w:name w:val="xl89"/>
    <w:basedOn w:val="a0"/>
    <w:rsid w:val="00537C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90">
    <w:name w:val="xl90"/>
    <w:basedOn w:val="a0"/>
    <w:rsid w:val="00537C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91">
    <w:name w:val="xl91"/>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92">
    <w:name w:val="xl92"/>
    <w:basedOn w:val="a0"/>
    <w:rsid w:val="00537CA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3">
    <w:name w:val="xl93"/>
    <w:basedOn w:val="a0"/>
    <w:rsid w:val="00537CA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4">
    <w:name w:val="xl94"/>
    <w:basedOn w:val="a0"/>
    <w:rsid w:val="00537CA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5">
    <w:name w:val="xl95"/>
    <w:basedOn w:val="a0"/>
    <w:rsid w:val="00537CA2"/>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6">
    <w:name w:val="xl96"/>
    <w:basedOn w:val="a0"/>
    <w:rsid w:val="00537CA2"/>
    <w:pP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7">
    <w:name w:val="xl97"/>
    <w:basedOn w:val="a0"/>
    <w:rsid w:val="00537CA2"/>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8">
    <w:name w:val="xl98"/>
    <w:basedOn w:val="a0"/>
    <w:rsid w:val="00537CA2"/>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99">
    <w:name w:val="xl99"/>
    <w:basedOn w:val="a0"/>
    <w:rsid w:val="00537CA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00">
    <w:name w:val="xl100"/>
    <w:basedOn w:val="a0"/>
    <w:rsid w:val="00537CA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01">
    <w:name w:val="xl101"/>
    <w:basedOn w:val="a0"/>
    <w:rsid w:val="00537CA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02">
    <w:name w:val="xl102"/>
    <w:basedOn w:val="a0"/>
    <w:rsid w:val="00537CA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03">
    <w:name w:val="xl103"/>
    <w:basedOn w:val="a0"/>
    <w:rsid w:val="00537CA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04">
    <w:name w:val="xl104"/>
    <w:basedOn w:val="a0"/>
    <w:rsid w:val="00537C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5">
    <w:name w:val="xl105"/>
    <w:basedOn w:val="a0"/>
    <w:rsid w:val="00537C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6">
    <w:name w:val="xl106"/>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7">
    <w:name w:val="xl107"/>
    <w:basedOn w:val="a0"/>
    <w:rsid w:val="00537CA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8">
    <w:name w:val="xl108"/>
    <w:basedOn w:val="a0"/>
    <w:rsid w:val="00537CA2"/>
    <w:pPr>
      <w:pBdr>
        <w:top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09">
    <w:name w:val="xl109"/>
    <w:basedOn w:val="a0"/>
    <w:rsid w:val="00537C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0">
    <w:name w:val="xl110"/>
    <w:basedOn w:val="a0"/>
    <w:rsid w:val="00537CA2"/>
    <w:pPr>
      <w:pBdr>
        <w:lef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1">
    <w:name w:val="xl111"/>
    <w:basedOn w:val="a0"/>
    <w:rsid w:val="00537CA2"/>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2">
    <w:name w:val="xl112"/>
    <w:basedOn w:val="a0"/>
    <w:rsid w:val="00537CA2"/>
    <w:pPr>
      <w:pBdr>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3">
    <w:name w:val="xl113"/>
    <w:basedOn w:val="a0"/>
    <w:rsid w:val="00537CA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4">
    <w:name w:val="xl114"/>
    <w:basedOn w:val="a0"/>
    <w:rsid w:val="00537CA2"/>
    <w:pPr>
      <w:pBdr>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5">
    <w:name w:val="xl115"/>
    <w:basedOn w:val="a0"/>
    <w:rsid w:val="00537C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6">
    <w:name w:val="xl116"/>
    <w:basedOn w:val="a0"/>
    <w:rsid w:val="00537C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0"/>
    <w:rsid w:val="00537CA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8">
    <w:name w:val="xl118"/>
    <w:basedOn w:val="a0"/>
    <w:rsid w:val="00537C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9">
    <w:name w:val="xl119"/>
    <w:basedOn w:val="a0"/>
    <w:rsid w:val="00537C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0">
    <w:name w:val="xl120"/>
    <w:basedOn w:val="a0"/>
    <w:rsid w:val="00537CA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1">
    <w:name w:val="xl121"/>
    <w:basedOn w:val="a0"/>
    <w:rsid w:val="00537C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2">
    <w:name w:val="xl122"/>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paragraph" w:customStyle="1" w:styleId="xl123">
    <w:name w:val="xl123"/>
    <w:basedOn w:val="a0"/>
    <w:rsid w:val="00537C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4">
    <w:name w:val="xl124"/>
    <w:basedOn w:val="a0"/>
    <w:rsid w:val="00537C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5">
    <w:name w:val="xl125"/>
    <w:basedOn w:val="a0"/>
    <w:rsid w:val="00537C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26">
    <w:name w:val="xl126"/>
    <w:basedOn w:val="a0"/>
    <w:rsid w:val="00537CA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27">
    <w:name w:val="xl127"/>
    <w:basedOn w:val="a0"/>
    <w:rsid w:val="00537CA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28">
    <w:name w:val="xl128"/>
    <w:basedOn w:val="a0"/>
    <w:rsid w:val="00537CA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29">
    <w:name w:val="xl129"/>
    <w:basedOn w:val="a0"/>
    <w:rsid w:val="00537CA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30">
    <w:name w:val="xl130"/>
    <w:basedOn w:val="a0"/>
    <w:rsid w:val="00537CA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31">
    <w:name w:val="xl131"/>
    <w:basedOn w:val="a0"/>
    <w:rsid w:val="00537CA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32">
    <w:name w:val="xl132"/>
    <w:basedOn w:val="a0"/>
    <w:rsid w:val="00537CA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32"/>
      <w:szCs w:val="32"/>
    </w:rPr>
  </w:style>
  <w:style w:type="paragraph" w:customStyle="1" w:styleId="xl133">
    <w:name w:val="xl133"/>
    <w:basedOn w:val="a0"/>
    <w:rsid w:val="00537CA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32"/>
      <w:szCs w:val="32"/>
    </w:rPr>
  </w:style>
  <w:style w:type="paragraph" w:customStyle="1" w:styleId="xl134">
    <w:name w:val="xl134"/>
    <w:basedOn w:val="a0"/>
    <w:rsid w:val="00537CA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32"/>
      <w:szCs w:val="32"/>
    </w:rPr>
  </w:style>
  <w:style w:type="paragraph" w:customStyle="1" w:styleId="xl135">
    <w:name w:val="xl135"/>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36">
    <w:name w:val="xl136"/>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37">
    <w:name w:val="xl137"/>
    <w:basedOn w:val="a0"/>
    <w:rsid w:val="00537CA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38">
    <w:name w:val="xl138"/>
    <w:basedOn w:val="a0"/>
    <w:rsid w:val="00537CA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39">
    <w:name w:val="xl139"/>
    <w:basedOn w:val="a0"/>
    <w:rsid w:val="00537CA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0">
    <w:name w:val="xl140"/>
    <w:basedOn w:val="a0"/>
    <w:rsid w:val="00537CA2"/>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1">
    <w:name w:val="xl141"/>
    <w:basedOn w:val="a0"/>
    <w:rsid w:val="00537CA2"/>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2">
    <w:name w:val="xl142"/>
    <w:basedOn w:val="a0"/>
    <w:rsid w:val="00537CA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3">
    <w:name w:val="xl143"/>
    <w:basedOn w:val="a0"/>
    <w:rsid w:val="00537CA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4">
    <w:name w:val="xl144"/>
    <w:basedOn w:val="a0"/>
    <w:rsid w:val="00537CA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5">
    <w:name w:val="xl145"/>
    <w:basedOn w:val="a0"/>
    <w:rsid w:val="00537CA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6">
    <w:name w:val="xl146"/>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47">
    <w:name w:val="xl147"/>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48">
    <w:name w:val="xl148"/>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49">
    <w:name w:val="xl149"/>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50">
    <w:name w:val="xl150"/>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32"/>
      <w:szCs w:val="32"/>
    </w:rPr>
  </w:style>
  <w:style w:type="paragraph" w:customStyle="1" w:styleId="xl151">
    <w:name w:val="xl151"/>
    <w:basedOn w:val="a0"/>
    <w:rsid w:val="00537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rPr>
  </w:style>
  <w:style w:type="numbering" w:customStyle="1" w:styleId="21">
    <w:name w:val="Нет списка2"/>
    <w:next w:val="a3"/>
    <w:uiPriority w:val="99"/>
    <w:semiHidden/>
    <w:unhideWhenUsed/>
    <w:rsid w:val="00B56488"/>
  </w:style>
  <w:style w:type="paragraph" w:customStyle="1" w:styleId="font5">
    <w:name w:val="font5"/>
    <w:basedOn w:val="a0"/>
    <w:rsid w:val="00B56488"/>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63">
    <w:name w:val="xl63"/>
    <w:basedOn w:val="a0"/>
    <w:rsid w:val="001D38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0"/>
    <w:rsid w:val="001D38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2">
    <w:name w:val="xl152"/>
    <w:basedOn w:val="a0"/>
    <w:rsid w:val="001D38F3"/>
    <w:pPr>
      <w:pBdr>
        <w:bottom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0"/>
    <w:rsid w:val="001D38F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0"/>
    <w:rsid w:val="001D38F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5">
    <w:name w:val="xl155"/>
    <w:basedOn w:val="a0"/>
    <w:rsid w:val="001D38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0"/>
    <w:rsid w:val="001D38F3"/>
    <w:pPr>
      <w:pBdr>
        <w:top w:val="single" w:sz="8" w:space="0" w:color="auto"/>
        <w:left w:val="single" w:sz="8" w:space="0" w:color="auto"/>
        <w:bottom w:val="single" w:sz="8" w:space="0" w:color="auto"/>
        <w:right w:val="single" w:sz="8" w:space="0" w:color="auto"/>
      </w:pBd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1D38F3"/>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0"/>
    <w:rsid w:val="001D38F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1D38F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3000">
      <w:bodyDiv w:val="1"/>
      <w:marLeft w:val="0"/>
      <w:marRight w:val="0"/>
      <w:marTop w:val="0"/>
      <w:marBottom w:val="0"/>
      <w:divBdr>
        <w:top w:val="none" w:sz="0" w:space="0" w:color="auto"/>
        <w:left w:val="none" w:sz="0" w:space="0" w:color="auto"/>
        <w:bottom w:val="none" w:sz="0" w:space="0" w:color="auto"/>
        <w:right w:val="none" w:sz="0" w:space="0" w:color="auto"/>
      </w:divBdr>
    </w:div>
    <w:div w:id="1515925806">
      <w:bodyDiv w:val="1"/>
      <w:marLeft w:val="0"/>
      <w:marRight w:val="0"/>
      <w:marTop w:val="0"/>
      <w:marBottom w:val="0"/>
      <w:divBdr>
        <w:top w:val="none" w:sz="0" w:space="0" w:color="auto"/>
        <w:left w:val="none" w:sz="0" w:space="0" w:color="auto"/>
        <w:bottom w:val="none" w:sz="0" w:space="0" w:color="auto"/>
        <w:right w:val="none" w:sz="0" w:space="0" w:color="auto"/>
      </w:divBdr>
    </w:div>
    <w:div w:id="1977370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34F8E-1CC1-42B3-9DEF-115CC752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5082</Words>
  <Characters>28969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Андреевна Ольховская</dc:creator>
  <cp:lastModifiedBy>227GND</cp:lastModifiedBy>
  <cp:revision>5</cp:revision>
  <cp:lastPrinted>2025-02-26T05:16:00Z</cp:lastPrinted>
  <dcterms:created xsi:type="dcterms:W3CDTF">2025-02-26T04:57:00Z</dcterms:created>
  <dcterms:modified xsi:type="dcterms:W3CDTF">2025-02-28T06:06:00Z</dcterms:modified>
</cp:coreProperties>
</file>