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731BBE" w:rsidTr="00731BBE">
        <w:tc>
          <w:tcPr>
            <w:tcW w:w="4188" w:type="dxa"/>
          </w:tcPr>
          <w:p w:rsidR="00731BBE" w:rsidRPr="00C51A5C" w:rsidRDefault="00731BBE" w:rsidP="0073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Сводному годовому докладу </w:t>
            </w:r>
            <w:r w:rsidR="005551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ходе реализации и оценке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асанского муниципального </w:t>
            </w:r>
            <w:r w:rsidR="005F494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BA5E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31BBE" w:rsidRDefault="00731BBE" w:rsidP="00731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912" w:rsidRPr="00C51A5C" w:rsidRDefault="00157912" w:rsidP="00561F4B">
      <w:pPr>
        <w:rPr>
          <w:rFonts w:ascii="Times New Roman" w:hAnsi="Times New Roman" w:cs="Times New Roman"/>
          <w:b/>
          <w:sz w:val="24"/>
          <w:szCs w:val="24"/>
        </w:rPr>
      </w:pPr>
    </w:p>
    <w:p w:rsidR="003C17B2" w:rsidRPr="006764BD" w:rsidRDefault="003C17B2" w:rsidP="003C1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4BD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муниципальных программ Хасанского муниципального </w:t>
      </w:r>
      <w:r w:rsidR="005F494D">
        <w:rPr>
          <w:rFonts w:ascii="Times New Roman" w:hAnsi="Times New Roman" w:cs="Times New Roman"/>
          <w:b/>
          <w:sz w:val="24"/>
          <w:szCs w:val="24"/>
        </w:rPr>
        <w:t>округа</w:t>
      </w:r>
      <w:r w:rsidRPr="006764BD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465B64" w:rsidRPr="006764BD">
        <w:rPr>
          <w:rFonts w:ascii="Times New Roman" w:hAnsi="Times New Roman" w:cs="Times New Roman"/>
          <w:b/>
          <w:sz w:val="24"/>
          <w:szCs w:val="24"/>
        </w:rPr>
        <w:t>2</w:t>
      </w:r>
      <w:r w:rsidR="00BA5EC3">
        <w:rPr>
          <w:rFonts w:ascii="Times New Roman" w:hAnsi="Times New Roman" w:cs="Times New Roman"/>
          <w:b/>
          <w:sz w:val="24"/>
          <w:szCs w:val="24"/>
        </w:rPr>
        <w:t>4</w:t>
      </w:r>
      <w:r w:rsidRPr="006764B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7"/>
        <w:tblW w:w="14850" w:type="dxa"/>
        <w:tblLook w:val="04A0" w:firstRow="1" w:lastRow="0" w:firstColumn="1" w:lastColumn="0" w:noHBand="0" w:noVBand="1"/>
      </w:tblPr>
      <w:tblGrid>
        <w:gridCol w:w="723"/>
        <w:gridCol w:w="4205"/>
        <w:gridCol w:w="1984"/>
        <w:gridCol w:w="2127"/>
        <w:gridCol w:w="5811"/>
      </w:tblGrid>
      <w:tr w:rsidR="00C754B4" w:rsidRPr="00C51A5C" w:rsidTr="004A79C2">
        <w:trPr>
          <w:trHeight w:val="982"/>
        </w:trPr>
        <w:tc>
          <w:tcPr>
            <w:tcW w:w="723" w:type="dxa"/>
          </w:tcPr>
          <w:p w:rsidR="00C754B4" w:rsidRPr="006764BD" w:rsidRDefault="00C754B4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№</w:t>
            </w:r>
            <w:r w:rsidR="00507079" w:rsidRPr="006764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764B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4205" w:type="dxa"/>
          </w:tcPr>
          <w:p w:rsidR="00C754B4" w:rsidRPr="006764BD" w:rsidRDefault="00C754B4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Наименование государственной программы</w:t>
            </w:r>
          </w:p>
        </w:tc>
        <w:tc>
          <w:tcPr>
            <w:tcW w:w="1984" w:type="dxa"/>
          </w:tcPr>
          <w:p w:rsidR="00C754B4" w:rsidRPr="006764BD" w:rsidRDefault="004A4E23" w:rsidP="00C754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Достижение цели муниципальной программы, %</w:t>
            </w:r>
          </w:p>
        </w:tc>
        <w:tc>
          <w:tcPr>
            <w:tcW w:w="2127" w:type="dxa"/>
          </w:tcPr>
          <w:p w:rsidR="00C754B4" w:rsidRPr="006764BD" w:rsidRDefault="00C754B4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Эффективность использования бюджетных ассигнований</w:t>
            </w:r>
            <w:r w:rsidR="004A4E23" w:rsidRPr="006764BD">
              <w:rPr>
                <w:rFonts w:ascii="Times New Roman" w:hAnsi="Times New Roman" w:cs="Times New Roman"/>
                <w:b/>
                <w:bCs/>
              </w:rPr>
              <w:t>, %</w:t>
            </w:r>
          </w:p>
        </w:tc>
        <w:tc>
          <w:tcPr>
            <w:tcW w:w="5811" w:type="dxa"/>
          </w:tcPr>
          <w:p w:rsidR="00C754B4" w:rsidRPr="00C51A5C" w:rsidRDefault="00AF1AFB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 xml:space="preserve">Результаты оценки эффективности </w:t>
            </w:r>
            <w:r w:rsidR="00C754B4" w:rsidRPr="006764BD">
              <w:rPr>
                <w:rFonts w:ascii="Times New Roman" w:hAnsi="Times New Roman" w:cs="Times New Roman"/>
                <w:b/>
                <w:bCs/>
              </w:rPr>
              <w:t>реализации муниципальных программ</w:t>
            </w:r>
            <w:r w:rsidR="00D76BBE" w:rsidRPr="006764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CE66D4" w:rsidRPr="00C51A5C" w:rsidTr="00345FF7">
        <w:trPr>
          <w:trHeight w:val="1056"/>
        </w:trPr>
        <w:tc>
          <w:tcPr>
            <w:tcW w:w="723" w:type="dxa"/>
          </w:tcPr>
          <w:p w:rsidR="00CE66D4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5" w:type="dxa"/>
            <w:shd w:val="clear" w:color="auto" w:fill="FFFFFF" w:themeFill="background1"/>
          </w:tcPr>
          <w:p w:rsidR="00CE66D4" w:rsidRPr="00C51A5C" w:rsidRDefault="00CE66D4" w:rsidP="00D76BBE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развитию малого и среднего предпринимательства, "самозанятых" граждан и некоммерческих организаций на территории Хасанского муниципального округа</w:t>
            </w:r>
          </w:p>
        </w:tc>
        <w:tc>
          <w:tcPr>
            <w:tcW w:w="1984" w:type="dxa"/>
          </w:tcPr>
          <w:p w:rsidR="00CE66D4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119,21</w:t>
            </w:r>
          </w:p>
        </w:tc>
        <w:tc>
          <w:tcPr>
            <w:tcW w:w="2127" w:type="dxa"/>
          </w:tcPr>
          <w:p w:rsidR="00CE66D4" w:rsidRDefault="00C61F4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  <w:r w:rsidR="00FF46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1" w:type="dxa"/>
          </w:tcPr>
          <w:p w:rsidR="00CE66D4" w:rsidRPr="00C51A5C" w:rsidRDefault="00CE66D4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Степень достижения целей </w:t>
            </w:r>
            <w:r w:rsidR="00462067">
              <w:rPr>
                <w:rFonts w:ascii="Times New Roman" w:hAnsi="Times New Roman" w:cs="Times New Roman"/>
              </w:rPr>
              <w:t>высокая</w:t>
            </w:r>
            <w:r w:rsidRPr="00C51A5C">
              <w:rPr>
                <w:rFonts w:ascii="Times New Roman" w:hAnsi="Times New Roman" w:cs="Times New Roman"/>
              </w:rPr>
              <w:t xml:space="preserve">, что свидетельствует об эффективности муниципальной программы. </w:t>
            </w:r>
            <w:r w:rsidR="00462067">
              <w:rPr>
                <w:rFonts w:ascii="Times New Roman" w:hAnsi="Times New Roman" w:cs="Times New Roman"/>
              </w:rPr>
              <w:t xml:space="preserve">Степень освоения финансовых средств </w:t>
            </w:r>
            <w:r w:rsidR="00BA3D11">
              <w:rPr>
                <w:rFonts w:ascii="Times New Roman" w:hAnsi="Times New Roman" w:cs="Times New Roman"/>
              </w:rPr>
              <w:t>высокая</w:t>
            </w:r>
            <w:r w:rsidRPr="00C51A5C">
              <w:rPr>
                <w:rFonts w:ascii="Times New Roman" w:hAnsi="Times New Roman" w:cs="Times New Roman"/>
              </w:rPr>
              <w:t>.</w:t>
            </w:r>
          </w:p>
        </w:tc>
      </w:tr>
      <w:tr w:rsidR="00462067" w:rsidRPr="00C51A5C" w:rsidTr="00345FF7">
        <w:trPr>
          <w:trHeight w:val="1056"/>
        </w:trPr>
        <w:tc>
          <w:tcPr>
            <w:tcW w:w="723" w:type="dxa"/>
          </w:tcPr>
          <w:p w:rsidR="0046206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5" w:type="dxa"/>
            <w:shd w:val="clear" w:color="auto" w:fill="FFFFFF" w:themeFill="background1"/>
          </w:tcPr>
          <w:p w:rsidR="00462067" w:rsidRPr="00C51A5C" w:rsidRDefault="00462067" w:rsidP="00D76BBE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массовой физической культуры и спорта Хасанского муниципального округа</w:t>
            </w:r>
          </w:p>
        </w:tc>
        <w:tc>
          <w:tcPr>
            <w:tcW w:w="1984" w:type="dxa"/>
          </w:tcPr>
          <w:p w:rsidR="00462067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067" w:rsidRDefault="00462067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</w:t>
            </w:r>
            <w:r w:rsidR="00C61F4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811" w:type="dxa"/>
          </w:tcPr>
          <w:p w:rsidR="00462067" w:rsidRPr="00C51A5C" w:rsidRDefault="00462067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и задач, заложенных в программе высокая, что свидетельствует об эффективности муниципальной программы. Степень освоения финансовых средств достаточно высока.</w:t>
            </w:r>
          </w:p>
        </w:tc>
      </w:tr>
      <w:tr w:rsidR="00462067" w:rsidRPr="00C51A5C" w:rsidTr="00345FF7">
        <w:trPr>
          <w:trHeight w:val="949"/>
        </w:trPr>
        <w:tc>
          <w:tcPr>
            <w:tcW w:w="723" w:type="dxa"/>
          </w:tcPr>
          <w:p w:rsidR="0046206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5" w:type="dxa"/>
            <w:shd w:val="clear" w:color="auto" w:fill="FFFFFF" w:themeFill="background1"/>
          </w:tcPr>
          <w:p w:rsidR="00462067" w:rsidRPr="00C51A5C" w:rsidRDefault="00462067" w:rsidP="00D76BBE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Противодействие коррупции в Хасанском муниципальном округе</w:t>
            </w:r>
          </w:p>
        </w:tc>
        <w:tc>
          <w:tcPr>
            <w:tcW w:w="1984" w:type="dxa"/>
          </w:tcPr>
          <w:p w:rsidR="00462067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067" w:rsidRDefault="00C61F4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  <w:r w:rsidR="00FF46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1" w:type="dxa"/>
          </w:tcPr>
          <w:p w:rsidR="00462067" w:rsidRPr="00C51A5C" w:rsidRDefault="00462067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 </w:t>
            </w:r>
            <w:r w:rsidR="00BA3D11" w:rsidRPr="00BA3D11">
              <w:rPr>
                <w:rFonts w:ascii="Times New Roman" w:hAnsi="Times New Roman" w:cs="Times New Roman"/>
              </w:rPr>
              <w:t xml:space="preserve">высокая, что свидетельствует об эффективности муниципальной программы. </w:t>
            </w:r>
            <w:r w:rsidRPr="00C51A5C">
              <w:rPr>
                <w:rFonts w:ascii="Times New Roman" w:hAnsi="Times New Roman" w:cs="Times New Roman"/>
              </w:rPr>
              <w:t>Степень освоения финансовых средств высокая.</w:t>
            </w:r>
          </w:p>
        </w:tc>
      </w:tr>
      <w:tr w:rsidR="003404EA" w:rsidRPr="00C51A5C" w:rsidTr="00345FF7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5" w:type="dxa"/>
            <w:shd w:val="clear" w:color="auto" w:fill="FFFFFF" w:themeFill="background1"/>
          </w:tcPr>
          <w:p w:rsidR="003404EA" w:rsidRPr="00315DE6" w:rsidRDefault="003404EA" w:rsidP="004620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r w:rsidR="007D6137"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туризма на</w:t>
            </w: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 Хасанского муниципального округа</w:t>
            </w:r>
          </w:p>
        </w:tc>
        <w:tc>
          <w:tcPr>
            <w:tcW w:w="1984" w:type="dxa"/>
          </w:tcPr>
          <w:p w:rsidR="003404EA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140,3</w:t>
            </w:r>
          </w:p>
        </w:tc>
        <w:tc>
          <w:tcPr>
            <w:tcW w:w="2127" w:type="dxa"/>
          </w:tcPr>
          <w:p w:rsidR="003404EA" w:rsidRDefault="00C61F4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превышает запланированный уровень, что свидетельствует об эффективности муниципальной программы. Степень освоения финансовых средств высокая.</w:t>
            </w:r>
          </w:p>
        </w:tc>
      </w:tr>
      <w:tr w:rsidR="003404EA" w:rsidRPr="00C51A5C" w:rsidTr="00345FF7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05" w:type="dxa"/>
            <w:shd w:val="clear" w:color="auto" w:fill="FFFFFF" w:themeFill="background1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Хасанского муниципального округа</w:t>
            </w:r>
          </w:p>
        </w:tc>
        <w:tc>
          <w:tcPr>
            <w:tcW w:w="1984" w:type="dxa"/>
          </w:tcPr>
          <w:p w:rsidR="003404EA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108,51</w:t>
            </w:r>
          </w:p>
        </w:tc>
        <w:tc>
          <w:tcPr>
            <w:tcW w:w="2127" w:type="dxa"/>
          </w:tcPr>
          <w:p w:rsidR="003404EA" w:rsidRDefault="003404E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C61F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превышает запланированный уровень, что свидетельствует об эффективности муниципальной программы. Степень освоения финансовых средств высокая.</w:t>
            </w:r>
          </w:p>
        </w:tc>
      </w:tr>
      <w:tr w:rsidR="003404EA" w:rsidRPr="00C51A5C" w:rsidTr="00345FF7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05" w:type="dxa"/>
            <w:shd w:val="clear" w:color="auto" w:fill="FFFFFF" w:themeFill="background1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на территории Хасанского муниципального округа</w:t>
            </w:r>
          </w:p>
        </w:tc>
        <w:tc>
          <w:tcPr>
            <w:tcW w:w="1984" w:type="dxa"/>
          </w:tcPr>
          <w:p w:rsidR="003404EA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173,4</w:t>
            </w:r>
          </w:p>
        </w:tc>
        <w:tc>
          <w:tcPr>
            <w:tcW w:w="2127" w:type="dxa"/>
          </w:tcPr>
          <w:p w:rsidR="003404EA" w:rsidRDefault="00C61F4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  <w:r w:rsidR="00FF46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Среднее значение достижения целевых показателей превышает 100%. Степень освоения финансовых средств </w:t>
            </w:r>
            <w:r w:rsidR="00BA3D11">
              <w:rPr>
                <w:rFonts w:ascii="Times New Roman" w:hAnsi="Times New Roman" w:cs="Times New Roman"/>
              </w:rPr>
              <w:t>высокая</w:t>
            </w:r>
            <w:r w:rsidRPr="00C51A5C">
              <w:rPr>
                <w:rFonts w:ascii="Times New Roman" w:hAnsi="Times New Roman" w:cs="Times New Roman"/>
              </w:rPr>
              <w:t>. Степень достижения целей и задач, заложенных в программе высокая, что свидетельствует об эффективности муниципальной программы.</w:t>
            </w:r>
          </w:p>
        </w:tc>
      </w:tr>
      <w:tr w:rsidR="003404EA" w:rsidRPr="00C51A5C" w:rsidTr="00345FF7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05" w:type="dxa"/>
            <w:shd w:val="clear" w:color="auto" w:fill="FFFFFF" w:themeFill="background1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образования Хасанского муниципального района</w:t>
            </w:r>
          </w:p>
        </w:tc>
        <w:tc>
          <w:tcPr>
            <w:tcW w:w="1984" w:type="dxa"/>
          </w:tcPr>
          <w:p w:rsidR="003404EA" w:rsidRDefault="003404E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B44AB">
              <w:rPr>
                <w:rFonts w:ascii="Times New Roman" w:hAnsi="Times New Roman" w:cs="Times New Roman"/>
              </w:rPr>
              <w:t>4,77</w:t>
            </w:r>
          </w:p>
        </w:tc>
        <w:tc>
          <w:tcPr>
            <w:tcW w:w="2127" w:type="dxa"/>
          </w:tcPr>
          <w:p w:rsidR="003404EA" w:rsidRDefault="003404E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</w:t>
            </w:r>
            <w:r w:rsidR="000B44A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превышает запланированный уровень, что свидетельствует об эффективности муниципальной программы. Степень освоения финансовых средств высокая.</w:t>
            </w:r>
          </w:p>
        </w:tc>
      </w:tr>
      <w:tr w:rsidR="003404EA" w:rsidRPr="00C51A5C" w:rsidTr="00167CF1">
        <w:trPr>
          <w:trHeight w:val="850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05" w:type="dxa"/>
            <w:shd w:val="clear" w:color="auto" w:fill="auto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современной городской среды населенных </w:t>
            </w:r>
            <w:r w:rsidR="00CD7497"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пунктов Хасанского</w:t>
            </w: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1984" w:type="dxa"/>
            <w:shd w:val="clear" w:color="auto" w:fill="auto"/>
          </w:tcPr>
          <w:p w:rsidR="003404EA" w:rsidRDefault="00167CF1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56,25</w:t>
            </w:r>
          </w:p>
        </w:tc>
        <w:tc>
          <w:tcPr>
            <w:tcW w:w="2127" w:type="dxa"/>
            <w:shd w:val="clear" w:color="auto" w:fill="FFFFFF" w:themeFill="background1"/>
          </w:tcPr>
          <w:p w:rsidR="003404EA" w:rsidRDefault="00063A8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99,64</w:t>
            </w:r>
          </w:p>
        </w:tc>
        <w:tc>
          <w:tcPr>
            <w:tcW w:w="5811" w:type="dxa"/>
          </w:tcPr>
          <w:p w:rsidR="003404EA" w:rsidRPr="00C51A5C" w:rsidRDefault="00167CF1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7CF1">
              <w:rPr>
                <w:rFonts w:ascii="Times New Roman" w:hAnsi="Times New Roman" w:cs="Times New Roman"/>
              </w:rPr>
              <w:t>Степень достижения целей и задач, заложенных в программе низкая, что свидетельствует о низкой эффективности муниципальной программы.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7497">
              <w:rPr>
                <w:rFonts w:ascii="Times New Roman" w:hAnsi="Times New Roman" w:cs="Times New Roman"/>
              </w:rPr>
              <w:t xml:space="preserve">Степень освоения финансовых средств </w:t>
            </w:r>
            <w:r w:rsidR="00BA3D11">
              <w:rPr>
                <w:rFonts w:ascii="Times New Roman" w:hAnsi="Times New Roman" w:cs="Times New Roman"/>
              </w:rPr>
              <w:t>высокая</w:t>
            </w:r>
            <w:r w:rsidR="00CD7497" w:rsidRPr="00C51A5C">
              <w:rPr>
                <w:rFonts w:ascii="Times New Roman" w:hAnsi="Times New Roman" w:cs="Times New Roman"/>
              </w:rPr>
              <w:t>.</w:t>
            </w:r>
          </w:p>
        </w:tc>
      </w:tr>
      <w:tr w:rsidR="00CD7497" w:rsidRPr="00C51A5C" w:rsidTr="008B7842">
        <w:trPr>
          <w:trHeight w:val="1056"/>
        </w:trPr>
        <w:tc>
          <w:tcPr>
            <w:tcW w:w="723" w:type="dxa"/>
          </w:tcPr>
          <w:p w:rsidR="00CD749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05" w:type="dxa"/>
            <w:shd w:val="clear" w:color="auto" w:fill="auto"/>
          </w:tcPr>
          <w:p w:rsidR="00CD7497" w:rsidRPr="00CD7497" w:rsidRDefault="00CD7497" w:rsidP="0046206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D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транспортного комплекса Хасанского муниципального округа</w:t>
            </w:r>
          </w:p>
        </w:tc>
        <w:tc>
          <w:tcPr>
            <w:tcW w:w="1984" w:type="dxa"/>
            <w:shd w:val="clear" w:color="auto" w:fill="auto"/>
          </w:tcPr>
          <w:p w:rsidR="00CD7497" w:rsidRPr="008B7842" w:rsidRDefault="008B7842" w:rsidP="00B318A3">
            <w:pPr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2127" w:type="dxa"/>
            <w:shd w:val="clear" w:color="auto" w:fill="FFFFFF" w:themeFill="background1"/>
          </w:tcPr>
          <w:p w:rsidR="00CD7497" w:rsidRPr="00CD7497" w:rsidRDefault="00063A8A" w:rsidP="001A75B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92,77</w:t>
            </w:r>
          </w:p>
        </w:tc>
        <w:tc>
          <w:tcPr>
            <w:tcW w:w="5811" w:type="dxa"/>
          </w:tcPr>
          <w:p w:rsidR="00CD7497" w:rsidRPr="00CD7497" w:rsidRDefault="008B7842" w:rsidP="00AF1AFB">
            <w:pPr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B7842">
              <w:rPr>
                <w:rFonts w:ascii="Times New Roman" w:hAnsi="Times New Roman" w:cs="Times New Roman"/>
              </w:rPr>
              <w:t>Степень достижения целей превышает запланированный уровень,</w:t>
            </w:r>
            <w:r w:rsidR="005957C9" w:rsidRPr="00DB64BD">
              <w:rPr>
                <w:rFonts w:ascii="Times New Roman" w:hAnsi="Times New Roman" w:cs="Times New Roman"/>
              </w:rPr>
              <w:t xml:space="preserve"> что свидетельствует об эффективности муниципальной программы. Степень освоения финансовых средств </w:t>
            </w:r>
            <w:r w:rsidR="005957C9">
              <w:rPr>
                <w:rFonts w:ascii="Times New Roman" w:hAnsi="Times New Roman" w:cs="Times New Roman"/>
              </w:rPr>
              <w:t>высока</w:t>
            </w:r>
            <w:r w:rsidR="005957C9" w:rsidRPr="00DB64BD">
              <w:rPr>
                <w:rFonts w:ascii="Times New Roman" w:hAnsi="Times New Roman" w:cs="Times New Roman"/>
              </w:rPr>
              <w:t>я.</w:t>
            </w:r>
          </w:p>
        </w:tc>
      </w:tr>
      <w:tr w:rsidR="00CD7497" w:rsidRPr="00C51A5C" w:rsidTr="00657FFE">
        <w:trPr>
          <w:trHeight w:val="1056"/>
        </w:trPr>
        <w:tc>
          <w:tcPr>
            <w:tcW w:w="723" w:type="dxa"/>
          </w:tcPr>
          <w:p w:rsidR="00CD749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05" w:type="dxa"/>
            <w:shd w:val="clear" w:color="auto" w:fill="auto"/>
          </w:tcPr>
          <w:p w:rsidR="00CD7497" w:rsidRPr="00C51A5C" w:rsidRDefault="00CD7497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осуществление мероприятий по гражданской обороне, защите населения и территории Хасанского муниципального </w:t>
            </w:r>
            <w:r w:rsidR="007601EC"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 от</w:t>
            </w: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чрезвычайных ситуаций</w:t>
            </w:r>
          </w:p>
        </w:tc>
        <w:tc>
          <w:tcPr>
            <w:tcW w:w="1984" w:type="dxa"/>
            <w:shd w:val="clear" w:color="auto" w:fill="auto"/>
          </w:tcPr>
          <w:p w:rsidR="00CD7497" w:rsidRDefault="00B8272C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shd w:val="clear" w:color="auto" w:fill="FFFFFF" w:themeFill="background1"/>
          </w:tcPr>
          <w:p w:rsidR="00CD7497" w:rsidRDefault="00CD7497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1" w:type="dxa"/>
          </w:tcPr>
          <w:p w:rsidR="00CD7497" w:rsidRPr="00C51A5C" w:rsidRDefault="00CD7497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7068D">
              <w:rPr>
                <w:rFonts w:ascii="Times New Roman" w:hAnsi="Times New Roman" w:cs="Times New Roman"/>
              </w:rPr>
              <w:t>Цели и задачи муниципальной программы не достигнуты, мероприятия не реализованы, денежны</w:t>
            </w:r>
            <w:r w:rsidR="00063A8A">
              <w:rPr>
                <w:rFonts w:ascii="Times New Roman" w:hAnsi="Times New Roman" w:cs="Times New Roman"/>
              </w:rPr>
              <w:t>е</w:t>
            </w:r>
            <w:r w:rsidRPr="00E7068D">
              <w:rPr>
                <w:rFonts w:ascii="Times New Roman" w:hAnsi="Times New Roman" w:cs="Times New Roman"/>
              </w:rPr>
              <w:t xml:space="preserve"> средства </w:t>
            </w:r>
            <w:r w:rsidR="00063A8A">
              <w:rPr>
                <w:rFonts w:ascii="Times New Roman" w:hAnsi="Times New Roman" w:cs="Times New Roman"/>
              </w:rPr>
              <w:t>небыли запланированы</w:t>
            </w:r>
            <w:r w:rsidRPr="00E7068D">
              <w:rPr>
                <w:rFonts w:ascii="Times New Roman" w:hAnsi="Times New Roman" w:cs="Times New Roman"/>
              </w:rPr>
              <w:t>, что свидетельствует о неэффективности муниципальной программы.</w:t>
            </w:r>
          </w:p>
        </w:tc>
      </w:tr>
      <w:tr w:rsidR="00CD7497" w:rsidRPr="00C51A5C" w:rsidTr="007A011A">
        <w:trPr>
          <w:trHeight w:val="1056"/>
        </w:trPr>
        <w:tc>
          <w:tcPr>
            <w:tcW w:w="723" w:type="dxa"/>
          </w:tcPr>
          <w:p w:rsidR="00CD749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05" w:type="dxa"/>
            <w:shd w:val="clear" w:color="auto" w:fill="auto"/>
          </w:tcPr>
          <w:p w:rsidR="00CD7497" w:rsidRPr="00C51A5C" w:rsidRDefault="00CD7497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первичных мер пожарной безопасности на территории Хасанского муниципального округа</w:t>
            </w:r>
          </w:p>
        </w:tc>
        <w:tc>
          <w:tcPr>
            <w:tcW w:w="1984" w:type="dxa"/>
            <w:shd w:val="clear" w:color="auto" w:fill="auto"/>
          </w:tcPr>
          <w:p w:rsidR="00CD7497" w:rsidRDefault="007A011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76CD8">
              <w:rPr>
                <w:rFonts w:ascii="Times New Roman" w:hAnsi="Times New Roman" w:cs="Times New Roman"/>
              </w:rPr>
              <w:t>6,63</w:t>
            </w:r>
          </w:p>
        </w:tc>
        <w:tc>
          <w:tcPr>
            <w:tcW w:w="2127" w:type="dxa"/>
            <w:shd w:val="clear" w:color="auto" w:fill="FFFFFF" w:themeFill="background1"/>
          </w:tcPr>
          <w:p w:rsidR="00CD7497" w:rsidRDefault="00063A8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96,02</w:t>
            </w:r>
          </w:p>
        </w:tc>
        <w:tc>
          <w:tcPr>
            <w:tcW w:w="5811" w:type="dxa"/>
          </w:tcPr>
          <w:p w:rsidR="00CD7497" w:rsidRPr="00C51A5C" w:rsidRDefault="00CD0C5B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4BD">
              <w:rPr>
                <w:rFonts w:ascii="Times New Roman" w:hAnsi="Times New Roman" w:cs="Times New Roman"/>
              </w:rPr>
              <w:t xml:space="preserve">Степень достижения целей и задач, заложенных </w:t>
            </w:r>
            <w:r w:rsidR="007601EC" w:rsidRPr="00DB64BD">
              <w:rPr>
                <w:rFonts w:ascii="Times New Roman" w:hAnsi="Times New Roman" w:cs="Times New Roman"/>
              </w:rPr>
              <w:t>в программе</w:t>
            </w:r>
            <w:r w:rsidR="007A011A">
              <w:rPr>
                <w:rFonts w:ascii="Times New Roman" w:hAnsi="Times New Roman" w:cs="Times New Roman"/>
              </w:rPr>
              <w:t xml:space="preserve"> высокая</w:t>
            </w:r>
            <w:r w:rsidRPr="00DB64BD">
              <w:rPr>
                <w:rFonts w:ascii="Times New Roman" w:hAnsi="Times New Roman" w:cs="Times New Roman"/>
              </w:rPr>
              <w:t xml:space="preserve">, что свидетельствует об эффективности муниципальной программы. </w:t>
            </w:r>
            <w:r w:rsidR="007A011A" w:rsidRPr="007A011A">
              <w:rPr>
                <w:rFonts w:ascii="Times New Roman" w:hAnsi="Times New Roman" w:cs="Times New Roman"/>
              </w:rPr>
              <w:t>Степень освоения финансовых средств высокая.</w:t>
            </w:r>
          </w:p>
        </w:tc>
      </w:tr>
      <w:tr w:rsidR="00CD0C5B" w:rsidRPr="00C51A5C" w:rsidTr="00345FF7">
        <w:trPr>
          <w:trHeight w:val="1056"/>
        </w:trPr>
        <w:tc>
          <w:tcPr>
            <w:tcW w:w="723" w:type="dxa"/>
          </w:tcPr>
          <w:p w:rsidR="00CD0C5B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05" w:type="dxa"/>
            <w:shd w:val="clear" w:color="auto" w:fill="FFFFFF" w:themeFill="background1"/>
          </w:tcPr>
          <w:p w:rsidR="00CD0C5B" w:rsidRPr="00C51A5C" w:rsidRDefault="007601EC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населения Хасанского муниципального округа твердым топливом (дровами)</w:t>
            </w:r>
          </w:p>
        </w:tc>
        <w:tc>
          <w:tcPr>
            <w:tcW w:w="1984" w:type="dxa"/>
            <w:shd w:val="clear" w:color="auto" w:fill="FFFFFF" w:themeFill="background1"/>
          </w:tcPr>
          <w:p w:rsidR="00CD0C5B" w:rsidRDefault="00720A88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2127" w:type="dxa"/>
            <w:shd w:val="clear" w:color="auto" w:fill="FFFFFF" w:themeFill="background1"/>
          </w:tcPr>
          <w:p w:rsidR="00CD0C5B" w:rsidRDefault="00063A8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83,98</w:t>
            </w:r>
          </w:p>
        </w:tc>
        <w:tc>
          <w:tcPr>
            <w:tcW w:w="5811" w:type="dxa"/>
          </w:tcPr>
          <w:p w:rsidR="00CD0C5B" w:rsidRPr="00C51A5C" w:rsidRDefault="007601EC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4BD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 </w:t>
            </w:r>
            <w:r w:rsidR="005957C9">
              <w:rPr>
                <w:rFonts w:ascii="Times New Roman" w:hAnsi="Times New Roman" w:cs="Times New Roman"/>
              </w:rPr>
              <w:t>низ</w:t>
            </w:r>
            <w:r w:rsidRPr="00DB64BD">
              <w:rPr>
                <w:rFonts w:ascii="Times New Roman" w:hAnsi="Times New Roman" w:cs="Times New Roman"/>
              </w:rPr>
              <w:t>кая, что свидетельствует о</w:t>
            </w:r>
            <w:r w:rsidR="005957C9">
              <w:rPr>
                <w:rFonts w:ascii="Times New Roman" w:hAnsi="Times New Roman" w:cs="Times New Roman"/>
              </w:rPr>
              <w:t xml:space="preserve"> низкой</w:t>
            </w:r>
            <w:r w:rsidRPr="00DB64BD">
              <w:rPr>
                <w:rFonts w:ascii="Times New Roman" w:hAnsi="Times New Roman" w:cs="Times New Roman"/>
              </w:rPr>
              <w:t xml:space="preserve"> эффективности муниципальной программы. Степень освоения финансовых средств </w:t>
            </w:r>
            <w:r w:rsidR="00BA3D11">
              <w:rPr>
                <w:rFonts w:ascii="Times New Roman" w:hAnsi="Times New Roman" w:cs="Times New Roman"/>
              </w:rPr>
              <w:t>высокая</w:t>
            </w:r>
            <w:r w:rsidRPr="00DB64BD">
              <w:rPr>
                <w:rFonts w:ascii="Times New Roman" w:hAnsi="Times New Roman" w:cs="Times New Roman"/>
              </w:rPr>
              <w:t>.</w:t>
            </w:r>
          </w:p>
        </w:tc>
      </w:tr>
      <w:tr w:rsidR="005957C9" w:rsidRPr="00C51A5C" w:rsidTr="00657FFE">
        <w:trPr>
          <w:trHeight w:val="1056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05" w:type="dxa"/>
            <w:shd w:val="clear" w:color="auto" w:fill="auto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качества водоснабжения и водоотведения на территории Хасанского муниципального округа</w:t>
            </w:r>
          </w:p>
        </w:tc>
        <w:tc>
          <w:tcPr>
            <w:tcW w:w="1984" w:type="dxa"/>
          </w:tcPr>
          <w:p w:rsidR="005957C9" w:rsidRDefault="005957C9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FFFFFF" w:themeFill="background1"/>
          </w:tcPr>
          <w:p w:rsidR="005957C9" w:rsidRDefault="00063A8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1" w:type="dxa"/>
            <w:shd w:val="clear" w:color="auto" w:fill="FFFFFF" w:themeFill="background1"/>
          </w:tcPr>
          <w:p w:rsidR="005957C9" w:rsidRPr="00C51A5C" w:rsidRDefault="00110E04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10E04">
              <w:rPr>
                <w:rFonts w:ascii="Times New Roman" w:hAnsi="Times New Roman" w:cs="Times New Roman"/>
              </w:rPr>
              <w:t xml:space="preserve">Цели и задачи муниципальной программы не достигнуты, мероприятия не реализованы, </w:t>
            </w:r>
            <w:r>
              <w:rPr>
                <w:rFonts w:ascii="Times New Roman" w:hAnsi="Times New Roman" w:cs="Times New Roman"/>
              </w:rPr>
              <w:t>требуется корректировка целевых показателей</w:t>
            </w:r>
            <w:r w:rsidRPr="00110E0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="00657FFE" w:rsidRPr="00657FFE">
              <w:rPr>
                <w:rFonts w:ascii="Times New Roman" w:hAnsi="Times New Roman" w:cs="Times New Roman"/>
              </w:rPr>
              <w:t>енежные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57FFE" w:rsidRPr="00657FFE">
              <w:rPr>
                <w:rFonts w:ascii="Times New Roman" w:hAnsi="Times New Roman" w:cs="Times New Roman"/>
              </w:rPr>
              <w:t>средства не освоены, что свидетельствует о неэффективности муниципальной программы.</w:t>
            </w:r>
          </w:p>
        </w:tc>
      </w:tr>
      <w:tr w:rsidR="005957C9" w:rsidRPr="00C51A5C" w:rsidTr="00345FF7">
        <w:trPr>
          <w:trHeight w:val="917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4205" w:type="dxa"/>
            <w:shd w:val="clear" w:color="auto" w:fill="FFFFFF" w:themeFill="background1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Переселение граждан из аварийного жилищного фонда Хасанского муниципального округа</w:t>
            </w:r>
          </w:p>
        </w:tc>
        <w:tc>
          <w:tcPr>
            <w:tcW w:w="1984" w:type="dxa"/>
          </w:tcPr>
          <w:p w:rsidR="005957C9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5957C9" w:rsidRDefault="00C61F4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1" w:type="dxa"/>
          </w:tcPr>
          <w:p w:rsidR="005957C9" w:rsidRPr="00C51A5C" w:rsidRDefault="004A79C2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Программа не </w:t>
            </w:r>
            <w:r w:rsidR="00345FF7">
              <w:rPr>
                <w:rFonts w:ascii="Times New Roman" w:hAnsi="Times New Roman" w:cs="Times New Roman"/>
              </w:rPr>
              <w:t>разрабатывалась</w:t>
            </w:r>
            <w:r w:rsidR="00BE0ECA">
              <w:rPr>
                <w:rFonts w:ascii="Times New Roman" w:hAnsi="Times New Roman" w:cs="Times New Roman"/>
              </w:rPr>
              <w:t>.</w:t>
            </w:r>
          </w:p>
        </w:tc>
      </w:tr>
      <w:tr w:rsidR="005957C9" w:rsidRPr="00C51A5C" w:rsidTr="00345FF7">
        <w:trPr>
          <w:trHeight w:val="1056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05" w:type="dxa"/>
            <w:shd w:val="clear" w:color="auto" w:fill="FFFFFF" w:themeFill="background1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жильем молодых семей Хасанского муниципального округа</w:t>
            </w:r>
          </w:p>
        </w:tc>
        <w:tc>
          <w:tcPr>
            <w:tcW w:w="1984" w:type="dxa"/>
          </w:tcPr>
          <w:p w:rsidR="005957C9" w:rsidRDefault="00C61F4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127" w:type="dxa"/>
          </w:tcPr>
          <w:p w:rsidR="005957C9" w:rsidRDefault="005957C9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11" w:type="dxa"/>
            <w:shd w:val="clear" w:color="auto" w:fill="FFFFFF" w:themeFill="background1"/>
          </w:tcPr>
          <w:p w:rsidR="005957C9" w:rsidRPr="00C51A5C" w:rsidRDefault="005957C9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Степень достижения целей и задач, заложенных </w:t>
            </w:r>
            <w:r w:rsidR="00345FF7" w:rsidRPr="00C51A5C">
              <w:rPr>
                <w:rFonts w:ascii="Times New Roman" w:hAnsi="Times New Roman" w:cs="Times New Roman"/>
              </w:rPr>
              <w:t>в программе,</w:t>
            </w:r>
            <w:r w:rsidRPr="00C51A5C">
              <w:rPr>
                <w:rFonts w:ascii="Times New Roman" w:hAnsi="Times New Roman" w:cs="Times New Roman"/>
              </w:rPr>
              <w:t xml:space="preserve"> </w:t>
            </w:r>
            <w:r w:rsidR="00345FF7" w:rsidRPr="00345FF7">
              <w:rPr>
                <w:rFonts w:ascii="Times New Roman" w:hAnsi="Times New Roman" w:cs="Times New Roman"/>
              </w:rPr>
              <w:t>превышает запланированный уровень,</w:t>
            </w:r>
            <w:r w:rsidRPr="00C51A5C">
              <w:rPr>
                <w:rFonts w:ascii="Times New Roman" w:hAnsi="Times New Roman" w:cs="Times New Roman"/>
              </w:rPr>
              <w:t xml:space="preserve"> что свидетельствует об эффективности муниципальной программы. </w:t>
            </w:r>
            <w:r>
              <w:rPr>
                <w:rFonts w:ascii="Times New Roman" w:hAnsi="Times New Roman" w:cs="Times New Roman"/>
              </w:rPr>
              <w:t>Степень освоения финансовых средств 100 %</w:t>
            </w:r>
            <w:r w:rsidRPr="00C51A5C">
              <w:rPr>
                <w:rFonts w:ascii="Times New Roman" w:hAnsi="Times New Roman" w:cs="Times New Roman"/>
              </w:rPr>
              <w:t>.</w:t>
            </w:r>
          </w:p>
        </w:tc>
      </w:tr>
      <w:tr w:rsidR="00C61F4A" w:rsidRPr="00C51A5C" w:rsidTr="00657FFE">
        <w:trPr>
          <w:trHeight w:val="903"/>
        </w:trPr>
        <w:tc>
          <w:tcPr>
            <w:tcW w:w="723" w:type="dxa"/>
          </w:tcPr>
          <w:p w:rsidR="00C61F4A" w:rsidRDefault="00C61F4A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05" w:type="dxa"/>
            <w:shd w:val="clear" w:color="auto" w:fill="FFFFFF" w:themeFill="background1"/>
          </w:tcPr>
          <w:p w:rsidR="00C61F4A" w:rsidRPr="00315DE6" w:rsidRDefault="004A79C2" w:rsidP="004620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7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поддержка отдельных категорий граждан в Хасанском муниципальном округе</w:t>
            </w:r>
          </w:p>
        </w:tc>
        <w:tc>
          <w:tcPr>
            <w:tcW w:w="1984" w:type="dxa"/>
          </w:tcPr>
          <w:p w:rsidR="00C61F4A" w:rsidRDefault="004A79C2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:rsidR="00C61F4A" w:rsidRDefault="004A79C2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11" w:type="dxa"/>
            <w:shd w:val="clear" w:color="auto" w:fill="auto"/>
          </w:tcPr>
          <w:p w:rsidR="00C61F4A" w:rsidRPr="00C51A5C" w:rsidRDefault="00657FFE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57FFE">
              <w:rPr>
                <w:rFonts w:ascii="Times New Roman" w:hAnsi="Times New Roman" w:cs="Times New Roman"/>
              </w:rPr>
              <w:t>Степень достижения целей и задач, заложенных в программе низкая, что свидетельствует о низкой эффективности муниципальной программы. Степень освоения финансовых средств</w:t>
            </w:r>
            <w:r>
              <w:rPr>
                <w:rFonts w:ascii="Times New Roman" w:hAnsi="Times New Roman" w:cs="Times New Roman"/>
              </w:rPr>
              <w:t xml:space="preserve"> 100%</w:t>
            </w:r>
            <w:r w:rsidRPr="00657FFE">
              <w:rPr>
                <w:rFonts w:ascii="Times New Roman" w:hAnsi="Times New Roman" w:cs="Times New Roman"/>
              </w:rPr>
              <w:t>.</w:t>
            </w:r>
          </w:p>
        </w:tc>
      </w:tr>
      <w:tr w:rsidR="00C61F4A" w:rsidRPr="00C51A5C" w:rsidTr="00345FF7">
        <w:trPr>
          <w:trHeight w:val="1056"/>
        </w:trPr>
        <w:tc>
          <w:tcPr>
            <w:tcW w:w="723" w:type="dxa"/>
          </w:tcPr>
          <w:p w:rsidR="00C61F4A" w:rsidRDefault="00C61F4A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05" w:type="dxa"/>
            <w:shd w:val="clear" w:color="auto" w:fill="FFFFFF" w:themeFill="background1"/>
          </w:tcPr>
          <w:p w:rsidR="00C61F4A" w:rsidRPr="00315DE6" w:rsidRDefault="004A79C2" w:rsidP="004620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7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Профилактика терроризма и экстремизма на территории Хасанского муниципального округа</w:t>
            </w:r>
          </w:p>
        </w:tc>
        <w:tc>
          <w:tcPr>
            <w:tcW w:w="1984" w:type="dxa"/>
          </w:tcPr>
          <w:p w:rsidR="00C61F4A" w:rsidRDefault="00BA2847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1F4A" w:rsidRDefault="004A79C2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  <w:r w:rsidR="00FF46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1" w:type="dxa"/>
          </w:tcPr>
          <w:p w:rsidR="00C61F4A" w:rsidRPr="00C51A5C" w:rsidRDefault="005F6846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F6846">
              <w:rPr>
                <w:rFonts w:ascii="Times New Roman" w:hAnsi="Times New Roman" w:cs="Times New Roman"/>
              </w:rPr>
              <w:t>Степень достижения целей и задач, заложенных в программе высокая</w:t>
            </w:r>
            <w:r w:rsidR="004A79C2" w:rsidRPr="004A79C2">
              <w:rPr>
                <w:rFonts w:ascii="Times New Roman" w:hAnsi="Times New Roman" w:cs="Times New Roman"/>
              </w:rPr>
              <w:t xml:space="preserve">, что свидетельствует об эффективности муниципальной программы. Степень освоения финансовых средств более </w:t>
            </w:r>
            <w:r w:rsidR="004A79C2">
              <w:rPr>
                <w:rFonts w:ascii="Times New Roman" w:hAnsi="Times New Roman" w:cs="Times New Roman"/>
              </w:rPr>
              <w:t>99,9</w:t>
            </w:r>
            <w:r w:rsidR="00FF46EC">
              <w:rPr>
                <w:rFonts w:ascii="Times New Roman" w:hAnsi="Times New Roman" w:cs="Times New Roman"/>
              </w:rPr>
              <w:t>7</w:t>
            </w:r>
            <w:r w:rsidR="004A79C2" w:rsidRPr="004A79C2">
              <w:rPr>
                <w:rFonts w:ascii="Times New Roman" w:hAnsi="Times New Roman" w:cs="Times New Roman"/>
              </w:rPr>
              <w:t xml:space="preserve"> %.</w:t>
            </w:r>
          </w:p>
        </w:tc>
      </w:tr>
      <w:tr w:rsidR="005957C9" w:rsidRPr="00C51A5C" w:rsidTr="00345FF7">
        <w:trPr>
          <w:trHeight w:val="1056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61F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05" w:type="dxa"/>
            <w:shd w:val="clear" w:color="auto" w:fill="FFFFFF" w:themeFill="background1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общественного здоровья населения Хасанского муниципального округа</w:t>
            </w:r>
          </w:p>
        </w:tc>
        <w:tc>
          <w:tcPr>
            <w:tcW w:w="1984" w:type="dxa"/>
          </w:tcPr>
          <w:p w:rsidR="005957C9" w:rsidRDefault="005957C9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61F4A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127" w:type="dxa"/>
          </w:tcPr>
          <w:p w:rsidR="005957C9" w:rsidRDefault="00C61F4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89,29</w:t>
            </w:r>
          </w:p>
        </w:tc>
        <w:tc>
          <w:tcPr>
            <w:tcW w:w="5811" w:type="dxa"/>
          </w:tcPr>
          <w:p w:rsidR="005957C9" w:rsidRPr="00C51A5C" w:rsidRDefault="005957C9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4BD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программе, </w:t>
            </w:r>
            <w:r>
              <w:rPr>
                <w:rFonts w:ascii="Times New Roman" w:hAnsi="Times New Roman" w:cs="Times New Roman"/>
              </w:rPr>
              <w:t>превышает запланированный уровень</w:t>
            </w:r>
            <w:r w:rsidRPr="00DB64BD">
              <w:rPr>
                <w:rFonts w:ascii="Times New Roman" w:hAnsi="Times New Roman" w:cs="Times New Roman"/>
              </w:rPr>
              <w:t>, что свидетельствует об эффективности муниципальной программы.</w:t>
            </w:r>
            <w:r>
              <w:rPr>
                <w:rFonts w:ascii="Times New Roman" w:hAnsi="Times New Roman" w:cs="Times New Roman"/>
              </w:rPr>
              <w:t xml:space="preserve"> Степень освоения финансовых средств </w:t>
            </w:r>
            <w:r w:rsidR="00345FF7">
              <w:rPr>
                <w:rFonts w:ascii="Times New Roman" w:hAnsi="Times New Roman" w:cs="Times New Roman"/>
              </w:rPr>
              <w:t>высокая</w:t>
            </w:r>
            <w:r w:rsidRPr="00C51A5C">
              <w:rPr>
                <w:rFonts w:ascii="Times New Roman" w:hAnsi="Times New Roman" w:cs="Times New Roman"/>
              </w:rPr>
              <w:t>.</w:t>
            </w:r>
          </w:p>
        </w:tc>
      </w:tr>
    </w:tbl>
    <w:p w:rsidR="003C17B2" w:rsidRPr="003A36A3" w:rsidRDefault="003C17B2" w:rsidP="008F6878">
      <w:pPr>
        <w:jc w:val="center"/>
        <w:rPr>
          <w:rFonts w:ascii="Times New Roman" w:hAnsi="Times New Roman" w:cs="Times New Roman"/>
        </w:rPr>
      </w:pPr>
    </w:p>
    <w:sectPr w:rsidR="003C17B2" w:rsidRPr="003A36A3" w:rsidSect="003C17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300F" w:rsidRDefault="00E2300F" w:rsidP="003C17B2">
      <w:pPr>
        <w:spacing w:after="0" w:line="240" w:lineRule="auto"/>
      </w:pPr>
      <w:r>
        <w:separator/>
      </w:r>
    </w:p>
  </w:endnote>
  <w:endnote w:type="continuationSeparator" w:id="0">
    <w:p w:rsidR="00E2300F" w:rsidRDefault="00E2300F" w:rsidP="003C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300F" w:rsidRDefault="00E2300F" w:rsidP="003C17B2">
      <w:pPr>
        <w:spacing w:after="0" w:line="240" w:lineRule="auto"/>
      </w:pPr>
      <w:r>
        <w:separator/>
      </w:r>
    </w:p>
  </w:footnote>
  <w:footnote w:type="continuationSeparator" w:id="0">
    <w:p w:rsidR="00E2300F" w:rsidRDefault="00E2300F" w:rsidP="003C1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7B2"/>
    <w:rsid w:val="00000C6F"/>
    <w:rsid w:val="00000EC9"/>
    <w:rsid w:val="000078BD"/>
    <w:rsid w:val="00010DE3"/>
    <w:rsid w:val="00013F9F"/>
    <w:rsid w:val="00016970"/>
    <w:rsid w:val="00025C7C"/>
    <w:rsid w:val="00044F2E"/>
    <w:rsid w:val="00050E5D"/>
    <w:rsid w:val="00054DA7"/>
    <w:rsid w:val="00057396"/>
    <w:rsid w:val="00063A8A"/>
    <w:rsid w:val="00064C25"/>
    <w:rsid w:val="00073899"/>
    <w:rsid w:val="0007570E"/>
    <w:rsid w:val="00076249"/>
    <w:rsid w:val="00090458"/>
    <w:rsid w:val="000973E6"/>
    <w:rsid w:val="000A043E"/>
    <w:rsid w:val="000A3017"/>
    <w:rsid w:val="000A373E"/>
    <w:rsid w:val="000A4999"/>
    <w:rsid w:val="000A5B0D"/>
    <w:rsid w:val="000A5BE9"/>
    <w:rsid w:val="000B15B0"/>
    <w:rsid w:val="000B44AB"/>
    <w:rsid w:val="000B59A0"/>
    <w:rsid w:val="000D0365"/>
    <w:rsid w:val="000D73F9"/>
    <w:rsid w:val="000F1539"/>
    <w:rsid w:val="00102FF7"/>
    <w:rsid w:val="00110764"/>
    <w:rsid w:val="00110E04"/>
    <w:rsid w:val="0011177B"/>
    <w:rsid w:val="001143B3"/>
    <w:rsid w:val="00117BB6"/>
    <w:rsid w:val="00127BFD"/>
    <w:rsid w:val="00132051"/>
    <w:rsid w:val="00151A73"/>
    <w:rsid w:val="001571A5"/>
    <w:rsid w:val="00157912"/>
    <w:rsid w:val="00162EEE"/>
    <w:rsid w:val="00167CF1"/>
    <w:rsid w:val="001745EE"/>
    <w:rsid w:val="0018557B"/>
    <w:rsid w:val="00186232"/>
    <w:rsid w:val="00187BAC"/>
    <w:rsid w:val="001905A1"/>
    <w:rsid w:val="00192434"/>
    <w:rsid w:val="001A2365"/>
    <w:rsid w:val="001A686B"/>
    <w:rsid w:val="001A6C52"/>
    <w:rsid w:val="001A75B1"/>
    <w:rsid w:val="001B1EBA"/>
    <w:rsid w:val="001B309F"/>
    <w:rsid w:val="001C5E38"/>
    <w:rsid w:val="001C7B7D"/>
    <w:rsid w:val="001D5F98"/>
    <w:rsid w:val="001F028F"/>
    <w:rsid w:val="0021568B"/>
    <w:rsid w:val="002170F0"/>
    <w:rsid w:val="002224D6"/>
    <w:rsid w:val="002240EA"/>
    <w:rsid w:val="00231185"/>
    <w:rsid w:val="002323B9"/>
    <w:rsid w:val="002339B1"/>
    <w:rsid w:val="002351ED"/>
    <w:rsid w:val="00235934"/>
    <w:rsid w:val="0023647F"/>
    <w:rsid w:val="00241F89"/>
    <w:rsid w:val="002425DA"/>
    <w:rsid w:val="0024298B"/>
    <w:rsid w:val="0025372F"/>
    <w:rsid w:val="00253F13"/>
    <w:rsid w:val="00284F98"/>
    <w:rsid w:val="002B271A"/>
    <w:rsid w:val="002B2DAD"/>
    <w:rsid w:val="002B463C"/>
    <w:rsid w:val="002B64E3"/>
    <w:rsid w:val="002C7ECB"/>
    <w:rsid w:val="002D2D25"/>
    <w:rsid w:val="002E1F6C"/>
    <w:rsid w:val="002E5677"/>
    <w:rsid w:val="002F1752"/>
    <w:rsid w:val="00300C64"/>
    <w:rsid w:val="003108D3"/>
    <w:rsid w:val="00315DE6"/>
    <w:rsid w:val="003255CE"/>
    <w:rsid w:val="003404EA"/>
    <w:rsid w:val="0034411E"/>
    <w:rsid w:val="00344C52"/>
    <w:rsid w:val="00345FF7"/>
    <w:rsid w:val="0035425E"/>
    <w:rsid w:val="003568EB"/>
    <w:rsid w:val="0037634C"/>
    <w:rsid w:val="0039217D"/>
    <w:rsid w:val="00393412"/>
    <w:rsid w:val="003A0A94"/>
    <w:rsid w:val="003A36A3"/>
    <w:rsid w:val="003A6460"/>
    <w:rsid w:val="003A7A1B"/>
    <w:rsid w:val="003C17B2"/>
    <w:rsid w:val="003D163F"/>
    <w:rsid w:val="003D62AB"/>
    <w:rsid w:val="003E1147"/>
    <w:rsid w:val="003F6846"/>
    <w:rsid w:val="003F7F36"/>
    <w:rsid w:val="004051A5"/>
    <w:rsid w:val="004068B3"/>
    <w:rsid w:val="00410E0C"/>
    <w:rsid w:val="00432824"/>
    <w:rsid w:val="004547C6"/>
    <w:rsid w:val="00460F33"/>
    <w:rsid w:val="00462067"/>
    <w:rsid w:val="00465B64"/>
    <w:rsid w:val="004871C3"/>
    <w:rsid w:val="004905FD"/>
    <w:rsid w:val="004919AB"/>
    <w:rsid w:val="004A0020"/>
    <w:rsid w:val="004A3F54"/>
    <w:rsid w:val="004A4E23"/>
    <w:rsid w:val="004A7317"/>
    <w:rsid w:val="004A7712"/>
    <w:rsid w:val="004A79C2"/>
    <w:rsid w:val="004B4282"/>
    <w:rsid w:val="004B61F2"/>
    <w:rsid w:val="004C212A"/>
    <w:rsid w:val="004C53E7"/>
    <w:rsid w:val="004C5C45"/>
    <w:rsid w:val="004C5F6C"/>
    <w:rsid w:val="004D0D51"/>
    <w:rsid w:val="004D3453"/>
    <w:rsid w:val="004E3536"/>
    <w:rsid w:val="004E68FC"/>
    <w:rsid w:val="004E7599"/>
    <w:rsid w:val="004E7F39"/>
    <w:rsid w:val="004F4D45"/>
    <w:rsid w:val="00501752"/>
    <w:rsid w:val="00507079"/>
    <w:rsid w:val="00512BCA"/>
    <w:rsid w:val="005159D3"/>
    <w:rsid w:val="005215A1"/>
    <w:rsid w:val="005250D4"/>
    <w:rsid w:val="00526547"/>
    <w:rsid w:val="005479B0"/>
    <w:rsid w:val="00551384"/>
    <w:rsid w:val="00555187"/>
    <w:rsid w:val="00561D4F"/>
    <w:rsid w:val="00561F4B"/>
    <w:rsid w:val="0057578C"/>
    <w:rsid w:val="00575A1C"/>
    <w:rsid w:val="00576CD8"/>
    <w:rsid w:val="005869D5"/>
    <w:rsid w:val="005957C9"/>
    <w:rsid w:val="0059696D"/>
    <w:rsid w:val="005A7A9A"/>
    <w:rsid w:val="005B096B"/>
    <w:rsid w:val="005F494D"/>
    <w:rsid w:val="005F500D"/>
    <w:rsid w:val="005F6846"/>
    <w:rsid w:val="006032F1"/>
    <w:rsid w:val="00626251"/>
    <w:rsid w:val="00630ED6"/>
    <w:rsid w:val="00653C2A"/>
    <w:rsid w:val="00657FFE"/>
    <w:rsid w:val="00672207"/>
    <w:rsid w:val="006764BD"/>
    <w:rsid w:val="0067709D"/>
    <w:rsid w:val="00677436"/>
    <w:rsid w:val="006817D3"/>
    <w:rsid w:val="00693EAC"/>
    <w:rsid w:val="006971F4"/>
    <w:rsid w:val="006A3C8C"/>
    <w:rsid w:val="006B0E65"/>
    <w:rsid w:val="006F185A"/>
    <w:rsid w:val="007015E2"/>
    <w:rsid w:val="00702AA8"/>
    <w:rsid w:val="007061E1"/>
    <w:rsid w:val="00720A88"/>
    <w:rsid w:val="00731BBE"/>
    <w:rsid w:val="00734179"/>
    <w:rsid w:val="00736583"/>
    <w:rsid w:val="007407FD"/>
    <w:rsid w:val="007410AE"/>
    <w:rsid w:val="007601EC"/>
    <w:rsid w:val="00762C85"/>
    <w:rsid w:val="00763E41"/>
    <w:rsid w:val="007750CD"/>
    <w:rsid w:val="00782D2F"/>
    <w:rsid w:val="00787C20"/>
    <w:rsid w:val="00793205"/>
    <w:rsid w:val="007958C7"/>
    <w:rsid w:val="00795BDB"/>
    <w:rsid w:val="007A011A"/>
    <w:rsid w:val="007A3630"/>
    <w:rsid w:val="007D6137"/>
    <w:rsid w:val="007E26BE"/>
    <w:rsid w:val="007E4B94"/>
    <w:rsid w:val="007E74A2"/>
    <w:rsid w:val="007F450C"/>
    <w:rsid w:val="007F6DED"/>
    <w:rsid w:val="0080040D"/>
    <w:rsid w:val="008206D9"/>
    <w:rsid w:val="00823187"/>
    <w:rsid w:val="008235EF"/>
    <w:rsid w:val="00834981"/>
    <w:rsid w:val="00841B29"/>
    <w:rsid w:val="008423AB"/>
    <w:rsid w:val="0085087E"/>
    <w:rsid w:val="00850B29"/>
    <w:rsid w:val="0085287D"/>
    <w:rsid w:val="00853397"/>
    <w:rsid w:val="00853B75"/>
    <w:rsid w:val="00854586"/>
    <w:rsid w:val="00857999"/>
    <w:rsid w:val="008608C2"/>
    <w:rsid w:val="00872727"/>
    <w:rsid w:val="00892683"/>
    <w:rsid w:val="00893DC9"/>
    <w:rsid w:val="008A0221"/>
    <w:rsid w:val="008A4242"/>
    <w:rsid w:val="008A72C7"/>
    <w:rsid w:val="008B54A4"/>
    <w:rsid w:val="008B718D"/>
    <w:rsid w:val="008B7842"/>
    <w:rsid w:val="008C754D"/>
    <w:rsid w:val="008C7AB0"/>
    <w:rsid w:val="008D294E"/>
    <w:rsid w:val="008E0583"/>
    <w:rsid w:val="008E2B4F"/>
    <w:rsid w:val="008E341C"/>
    <w:rsid w:val="008E3930"/>
    <w:rsid w:val="008F5731"/>
    <w:rsid w:val="008F6878"/>
    <w:rsid w:val="0092426B"/>
    <w:rsid w:val="00924F50"/>
    <w:rsid w:val="009331AC"/>
    <w:rsid w:val="00937AB8"/>
    <w:rsid w:val="00946422"/>
    <w:rsid w:val="00951489"/>
    <w:rsid w:val="00952967"/>
    <w:rsid w:val="00952FF4"/>
    <w:rsid w:val="00955DB4"/>
    <w:rsid w:val="00957ABB"/>
    <w:rsid w:val="0096377B"/>
    <w:rsid w:val="0098534D"/>
    <w:rsid w:val="009A2FDC"/>
    <w:rsid w:val="009B4DAE"/>
    <w:rsid w:val="009B5CB1"/>
    <w:rsid w:val="009D6C7E"/>
    <w:rsid w:val="009E0214"/>
    <w:rsid w:val="009F14BC"/>
    <w:rsid w:val="009F2B38"/>
    <w:rsid w:val="00A13BEE"/>
    <w:rsid w:val="00A13FFE"/>
    <w:rsid w:val="00A166F8"/>
    <w:rsid w:val="00A242CE"/>
    <w:rsid w:val="00A27E9A"/>
    <w:rsid w:val="00A3044E"/>
    <w:rsid w:val="00A361DC"/>
    <w:rsid w:val="00A53C50"/>
    <w:rsid w:val="00A75B5D"/>
    <w:rsid w:val="00A75EE7"/>
    <w:rsid w:val="00A805C1"/>
    <w:rsid w:val="00A81C06"/>
    <w:rsid w:val="00A90F14"/>
    <w:rsid w:val="00A925CD"/>
    <w:rsid w:val="00A946BC"/>
    <w:rsid w:val="00A94A17"/>
    <w:rsid w:val="00A96B3B"/>
    <w:rsid w:val="00AA1065"/>
    <w:rsid w:val="00AB266F"/>
    <w:rsid w:val="00AB3F99"/>
    <w:rsid w:val="00AD1B9B"/>
    <w:rsid w:val="00AD5906"/>
    <w:rsid w:val="00AE634F"/>
    <w:rsid w:val="00AF1AFB"/>
    <w:rsid w:val="00AF314F"/>
    <w:rsid w:val="00B103E7"/>
    <w:rsid w:val="00B318A3"/>
    <w:rsid w:val="00B4161F"/>
    <w:rsid w:val="00B41CD3"/>
    <w:rsid w:val="00B46B8A"/>
    <w:rsid w:val="00B569AB"/>
    <w:rsid w:val="00B63F44"/>
    <w:rsid w:val="00B66A95"/>
    <w:rsid w:val="00B8272C"/>
    <w:rsid w:val="00B92D1A"/>
    <w:rsid w:val="00B95C84"/>
    <w:rsid w:val="00B95CD7"/>
    <w:rsid w:val="00BA2847"/>
    <w:rsid w:val="00BA3D11"/>
    <w:rsid w:val="00BA5EC3"/>
    <w:rsid w:val="00BB2B7C"/>
    <w:rsid w:val="00BC1A12"/>
    <w:rsid w:val="00BC1D52"/>
    <w:rsid w:val="00BC425B"/>
    <w:rsid w:val="00BD43A9"/>
    <w:rsid w:val="00BD6962"/>
    <w:rsid w:val="00BE0ECA"/>
    <w:rsid w:val="00BE331A"/>
    <w:rsid w:val="00BE5CB4"/>
    <w:rsid w:val="00BF2E4A"/>
    <w:rsid w:val="00BF31B2"/>
    <w:rsid w:val="00C03E15"/>
    <w:rsid w:val="00C06A21"/>
    <w:rsid w:val="00C1547F"/>
    <w:rsid w:val="00C15C09"/>
    <w:rsid w:val="00C16151"/>
    <w:rsid w:val="00C27923"/>
    <w:rsid w:val="00C30C0A"/>
    <w:rsid w:val="00C316D0"/>
    <w:rsid w:val="00C437FC"/>
    <w:rsid w:val="00C51A5C"/>
    <w:rsid w:val="00C60961"/>
    <w:rsid w:val="00C61F4A"/>
    <w:rsid w:val="00C62763"/>
    <w:rsid w:val="00C754B4"/>
    <w:rsid w:val="00C75906"/>
    <w:rsid w:val="00C86B9D"/>
    <w:rsid w:val="00C956BB"/>
    <w:rsid w:val="00CB6339"/>
    <w:rsid w:val="00CD0C5B"/>
    <w:rsid w:val="00CD7497"/>
    <w:rsid w:val="00CD77CE"/>
    <w:rsid w:val="00CE66D4"/>
    <w:rsid w:val="00CF28DF"/>
    <w:rsid w:val="00D02267"/>
    <w:rsid w:val="00D050D1"/>
    <w:rsid w:val="00D07D8E"/>
    <w:rsid w:val="00D10271"/>
    <w:rsid w:val="00D36669"/>
    <w:rsid w:val="00D37380"/>
    <w:rsid w:val="00D4355F"/>
    <w:rsid w:val="00D471D5"/>
    <w:rsid w:val="00D7077C"/>
    <w:rsid w:val="00D76BBE"/>
    <w:rsid w:val="00D77437"/>
    <w:rsid w:val="00D84C38"/>
    <w:rsid w:val="00D8542A"/>
    <w:rsid w:val="00D934F1"/>
    <w:rsid w:val="00DA2BF0"/>
    <w:rsid w:val="00DB4DE3"/>
    <w:rsid w:val="00DB57D6"/>
    <w:rsid w:val="00DB64BD"/>
    <w:rsid w:val="00DD74F4"/>
    <w:rsid w:val="00DE0ACA"/>
    <w:rsid w:val="00DE18CA"/>
    <w:rsid w:val="00DF788D"/>
    <w:rsid w:val="00E10324"/>
    <w:rsid w:val="00E11454"/>
    <w:rsid w:val="00E16D82"/>
    <w:rsid w:val="00E2300F"/>
    <w:rsid w:val="00E23C6E"/>
    <w:rsid w:val="00E57E9A"/>
    <w:rsid w:val="00E703A3"/>
    <w:rsid w:val="00E7068D"/>
    <w:rsid w:val="00E724FC"/>
    <w:rsid w:val="00E75C4C"/>
    <w:rsid w:val="00E84F96"/>
    <w:rsid w:val="00E85822"/>
    <w:rsid w:val="00E9226E"/>
    <w:rsid w:val="00E959D4"/>
    <w:rsid w:val="00EB0287"/>
    <w:rsid w:val="00EB37EA"/>
    <w:rsid w:val="00EC50FF"/>
    <w:rsid w:val="00EC6DB8"/>
    <w:rsid w:val="00ED75CA"/>
    <w:rsid w:val="00EE12F8"/>
    <w:rsid w:val="00EE6408"/>
    <w:rsid w:val="00F1240B"/>
    <w:rsid w:val="00F145FF"/>
    <w:rsid w:val="00F26253"/>
    <w:rsid w:val="00F31A87"/>
    <w:rsid w:val="00F354DC"/>
    <w:rsid w:val="00F41575"/>
    <w:rsid w:val="00F43A18"/>
    <w:rsid w:val="00F61791"/>
    <w:rsid w:val="00F666BF"/>
    <w:rsid w:val="00F73E42"/>
    <w:rsid w:val="00FA0208"/>
    <w:rsid w:val="00FA1C01"/>
    <w:rsid w:val="00FA2DBB"/>
    <w:rsid w:val="00FB4CD3"/>
    <w:rsid w:val="00FB7F94"/>
    <w:rsid w:val="00FC4EA2"/>
    <w:rsid w:val="00FC6E4A"/>
    <w:rsid w:val="00FE205E"/>
    <w:rsid w:val="00FF04A1"/>
    <w:rsid w:val="00FF2A30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B223E"/>
  <w15:docId w15:val="{4BCE512E-6743-42C8-BE7D-EF920101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17B2"/>
  </w:style>
  <w:style w:type="paragraph" w:styleId="a5">
    <w:name w:val="footer"/>
    <w:basedOn w:val="a"/>
    <w:link w:val="a6"/>
    <w:uiPriority w:val="99"/>
    <w:semiHidden/>
    <w:unhideWhenUsed/>
    <w:rsid w:val="003C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17B2"/>
  </w:style>
  <w:style w:type="table" w:styleId="a7">
    <w:name w:val="Table Grid"/>
    <w:basedOn w:val="a1"/>
    <w:uiPriority w:val="59"/>
    <w:rsid w:val="003C17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rsid w:val="00C754B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75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C754B4"/>
    <w:pPr>
      <w:suppressAutoHyphens/>
      <w:spacing w:after="0" w:line="240" w:lineRule="auto"/>
      <w:jc w:val="center"/>
    </w:pPr>
    <w:rPr>
      <w:rFonts w:ascii="Arial" w:eastAsia="Arial" w:hAnsi="Arial" w:cs="Times New Roman"/>
      <w:color w:val="000000"/>
      <w:sz w:val="24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0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C49E-FECC-4A46-9B62-0E8A9BE0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LAN</cp:lastModifiedBy>
  <cp:revision>29</cp:revision>
  <cp:lastPrinted>2023-05-29T07:28:00Z</cp:lastPrinted>
  <dcterms:created xsi:type="dcterms:W3CDTF">2024-05-03T05:35:00Z</dcterms:created>
  <dcterms:modified xsi:type="dcterms:W3CDTF">2025-04-11T01:59:00Z</dcterms:modified>
</cp:coreProperties>
</file>