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7D502BEE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6D35C513" w:rsidR="00E73339" w:rsidRDefault="00546ED5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29.05.2025 г.</w:t>
      </w:r>
      <w:r w:rsidR="006F353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D01C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2A76" w:rsidRPr="00F90E2B">
        <w:rPr>
          <w:rFonts w:ascii="Times New Roman" w:hAnsi="Times New Roman"/>
          <w:sz w:val="28"/>
          <w:szCs w:val="28"/>
        </w:rPr>
        <w:t xml:space="preserve">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D01CB5">
        <w:rPr>
          <w:rFonts w:ascii="Times New Roman" w:hAnsi="Times New Roman"/>
          <w:sz w:val="28"/>
          <w:szCs w:val="28"/>
        </w:rPr>
        <w:t xml:space="preserve">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953</w:t>
      </w:r>
      <w:bookmarkStart w:id="0" w:name="_GoBack"/>
      <w:bookmarkEnd w:id="0"/>
      <w:r w:rsidR="00D63573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4DE27DE8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17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января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4DE27DE8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17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января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7D41790B" w:rsidR="001E549D" w:rsidRPr="00646CD1" w:rsidRDefault="00550531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0531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92B94" w:rsidRPr="00992B94">
        <w:rPr>
          <w:rFonts w:ascii="Times New Roman" w:hAnsi="Times New Roman"/>
          <w:sz w:val="24"/>
          <w:szCs w:val="24"/>
        </w:rPr>
        <w:t xml:space="preserve">, </w:t>
      </w:r>
      <w:r w:rsidR="009F44A5">
        <w:rPr>
          <w:rFonts w:ascii="Times New Roman" w:hAnsi="Times New Roman"/>
          <w:sz w:val="24"/>
          <w:szCs w:val="24"/>
        </w:rPr>
        <w:t xml:space="preserve">на основании </w:t>
      </w:r>
      <w:r w:rsidR="00E55185" w:rsidRPr="00E55185">
        <w:rPr>
          <w:rFonts w:ascii="Times New Roman" w:hAnsi="Times New Roman"/>
          <w:sz w:val="24"/>
          <w:szCs w:val="24"/>
        </w:rPr>
        <w:t xml:space="preserve">заявления педагога дополнительного образования МБУДО «ДООЦ» </w:t>
      </w:r>
      <w:proofErr w:type="spellStart"/>
      <w:r w:rsidR="00E55185" w:rsidRPr="00E55185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E55185" w:rsidRPr="00E5518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F44A5">
        <w:rPr>
          <w:rFonts w:ascii="Times New Roman" w:hAnsi="Times New Roman"/>
          <w:sz w:val="24"/>
          <w:szCs w:val="24"/>
        </w:rPr>
        <w:t xml:space="preserve">, </w:t>
      </w:r>
      <w:r w:rsidR="00EB6A80">
        <w:rPr>
          <w:rFonts w:ascii="Times New Roman" w:hAnsi="Times New Roman"/>
          <w:sz w:val="24"/>
          <w:szCs w:val="24"/>
        </w:rPr>
        <w:t>р</w:t>
      </w:r>
      <w:r w:rsidR="00EB6A80" w:rsidRPr="00992B94">
        <w:rPr>
          <w:rFonts w:ascii="Times New Roman" w:hAnsi="Times New Roman"/>
          <w:sz w:val="24"/>
          <w:szCs w:val="24"/>
        </w:rPr>
        <w:t xml:space="preserve">уководствуясь Уставом </w:t>
      </w:r>
      <w:proofErr w:type="spellStart"/>
      <w:r w:rsidR="00EB6A80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EB6A80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EB6A80">
        <w:rPr>
          <w:rFonts w:ascii="Times New Roman" w:hAnsi="Times New Roman"/>
          <w:sz w:val="24"/>
          <w:szCs w:val="24"/>
        </w:rPr>
        <w:t xml:space="preserve">округа, </w:t>
      </w:r>
      <w:r w:rsidR="00992B94"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92B94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92B94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375C50F6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9F44A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F44A5">
        <w:rPr>
          <w:rFonts w:ascii="Times New Roman" w:hAnsi="Times New Roman"/>
          <w:sz w:val="24"/>
          <w:szCs w:val="24"/>
        </w:rPr>
        <w:t>5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9F44A5">
        <w:rPr>
          <w:rFonts w:ascii="Times New Roman" w:hAnsi="Times New Roman"/>
          <w:sz w:val="24"/>
          <w:szCs w:val="24"/>
        </w:rPr>
        <w:t>3</w:t>
      </w:r>
      <w:r w:rsidR="000646E0">
        <w:rPr>
          <w:rFonts w:ascii="Times New Roman" w:hAnsi="Times New Roman"/>
          <w:sz w:val="24"/>
          <w:szCs w:val="24"/>
        </w:rPr>
        <w:t>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</w:t>
      </w:r>
      <w:r w:rsidR="009F44A5">
        <w:rPr>
          <w:rFonts w:ascii="Times New Roman" w:hAnsi="Times New Roman"/>
          <w:sz w:val="24"/>
          <w:szCs w:val="24"/>
        </w:rPr>
        <w:t>5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301A5">
        <w:rPr>
          <w:rFonts w:ascii="Times New Roman" w:hAnsi="Times New Roman"/>
          <w:sz w:val="24"/>
          <w:szCs w:val="24"/>
        </w:rPr>
        <w:t>П</w:t>
      </w:r>
      <w:r w:rsidR="0085231A">
        <w:rPr>
          <w:rFonts w:ascii="Times New Roman" w:hAnsi="Times New Roman"/>
          <w:sz w:val="24"/>
          <w:szCs w:val="24"/>
        </w:rPr>
        <w:t>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2193820F" w14:textId="04B4443D"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DE3D92">
        <w:rPr>
          <w:rFonts w:ascii="Times New Roman" w:hAnsi="Times New Roman"/>
          <w:sz w:val="24"/>
          <w:szCs w:val="24"/>
        </w:rPr>
        <w:t>добавить строку                  в раздел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E55185">
        <w:rPr>
          <w:rFonts w:ascii="Times New Roman" w:hAnsi="Times New Roman"/>
          <w:sz w:val="24"/>
          <w:szCs w:val="24"/>
        </w:rPr>
        <w:t>Теннис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6C52F6" w14:paraId="57770EBA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0EB" w14:textId="0E25C262" w:rsidR="006C52F6" w:rsidRPr="000646E0" w:rsidRDefault="00E55185" w:rsidP="00E551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B2" w14:textId="1E4E3E29" w:rsidR="006C52F6" w:rsidRDefault="006C52F6" w:rsidP="00E551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r w:rsidR="00E55185">
              <w:rPr>
                <w:rFonts w:ascii="Times New Roman" w:hAnsi="Times New Roman"/>
                <w:sz w:val="24"/>
                <w:szCs w:val="24"/>
              </w:rPr>
              <w:t xml:space="preserve">по настольному теннису посвященный Дню </w:t>
            </w:r>
            <w:r w:rsidR="00E55185">
              <w:rPr>
                <w:rFonts w:ascii="Times New Roman" w:hAnsi="Times New Roman"/>
                <w:sz w:val="24"/>
                <w:szCs w:val="24"/>
              </w:rPr>
              <w:lastRenderedPageBreak/>
              <w:t>защиты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F16" w14:textId="431279C8" w:rsidR="006C52F6" w:rsidRPr="00091A1B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0954B8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28A" w14:textId="48430586" w:rsidR="006C52F6" w:rsidRDefault="00E55185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FEA" w14:textId="07867E87" w:rsidR="006C52F6" w:rsidRPr="00091A1B" w:rsidRDefault="00E55185" w:rsidP="00E55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Барабаш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E4C" w14:textId="135A3213" w:rsidR="006C52F6" w:rsidRPr="00BB219E" w:rsidRDefault="007D183C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52F6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</w:tbl>
    <w:p w14:paraId="431E0A6B" w14:textId="4DAB5D56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659DD275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3B32B2">
        <w:rPr>
          <w:rFonts w:ascii="Times New Roman" w:hAnsi="Times New Roman"/>
          <w:sz w:val="24"/>
          <w:szCs w:val="24"/>
        </w:rPr>
        <w:t xml:space="preserve">возложить на </w:t>
      </w:r>
      <w:r w:rsidR="009D47BB">
        <w:rPr>
          <w:rFonts w:ascii="Times New Roman" w:hAnsi="Times New Roman"/>
          <w:sz w:val="24"/>
          <w:szCs w:val="24"/>
        </w:rPr>
        <w:t xml:space="preserve">первого </w:t>
      </w:r>
      <w:r w:rsidR="003B32B2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3B32B2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 xml:space="preserve">округа И.В. </w:t>
      </w:r>
      <w:proofErr w:type="spellStart"/>
      <w:r w:rsidR="00657B48">
        <w:rPr>
          <w:rFonts w:ascii="Times New Roman" w:hAnsi="Times New Roman"/>
          <w:sz w:val="24"/>
          <w:szCs w:val="24"/>
        </w:rPr>
        <w:t>Старцеву</w:t>
      </w:r>
      <w:proofErr w:type="spellEnd"/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sectPr w:rsidR="00573B61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245FB"/>
    <w:rsid w:val="0003323C"/>
    <w:rsid w:val="0004606B"/>
    <w:rsid w:val="00047936"/>
    <w:rsid w:val="000646E0"/>
    <w:rsid w:val="00067F1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B6FFA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33A53"/>
    <w:rsid w:val="00240ED4"/>
    <w:rsid w:val="00256A46"/>
    <w:rsid w:val="002666CD"/>
    <w:rsid w:val="002B3AF2"/>
    <w:rsid w:val="002B5E2E"/>
    <w:rsid w:val="002C2E51"/>
    <w:rsid w:val="002C70C1"/>
    <w:rsid w:val="002E2D65"/>
    <w:rsid w:val="00307F6A"/>
    <w:rsid w:val="00311563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026CF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46ED5"/>
    <w:rsid w:val="00550531"/>
    <w:rsid w:val="00556952"/>
    <w:rsid w:val="00560E2E"/>
    <w:rsid w:val="0056155C"/>
    <w:rsid w:val="00573B61"/>
    <w:rsid w:val="00591750"/>
    <w:rsid w:val="005A566D"/>
    <w:rsid w:val="005B512D"/>
    <w:rsid w:val="005D2806"/>
    <w:rsid w:val="005D74D6"/>
    <w:rsid w:val="006032BE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52F6"/>
    <w:rsid w:val="006C7DE4"/>
    <w:rsid w:val="006D3BEF"/>
    <w:rsid w:val="006E4942"/>
    <w:rsid w:val="006E5970"/>
    <w:rsid w:val="006F353E"/>
    <w:rsid w:val="0070258E"/>
    <w:rsid w:val="00710338"/>
    <w:rsid w:val="0072286D"/>
    <w:rsid w:val="00724E6F"/>
    <w:rsid w:val="00733D13"/>
    <w:rsid w:val="00734492"/>
    <w:rsid w:val="00743CB1"/>
    <w:rsid w:val="007659E5"/>
    <w:rsid w:val="007772D8"/>
    <w:rsid w:val="0078464D"/>
    <w:rsid w:val="007906BA"/>
    <w:rsid w:val="007911EF"/>
    <w:rsid w:val="007A539D"/>
    <w:rsid w:val="007B2533"/>
    <w:rsid w:val="007C6A89"/>
    <w:rsid w:val="007C6F8A"/>
    <w:rsid w:val="007D183C"/>
    <w:rsid w:val="007D1EEC"/>
    <w:rsid w:val="007F2D33"/>
    <w:rsid w:val="007F3FEE"/>
    <w:rsid w:val="00814D7B"/>
    <w:rsid w:val="008173F2"/>
    <w:rsid w:val="0082097A"/>
    <w:rsid w:val="0082141A"/>
    <w:rsid w:val="008301A5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433C0"/>
    <w:rsid w:val="00944D62"/>
    <w:rsid w:val="0095007A"/>
    <w:rsid w:val="009501D3"/>
    <w:rsid w:val="0095089B"/>
    <w:rsid w:val="0095164B"/>
    <w:rsid w:val="00962FA2"/>
    <w:rsid w:val="00970A64"/>
    <w:rsid w:val="00976039"/>
    <w:rsid w:val="00983B61"/>
    <w:rsid w:val="0098694D"/>
    <w:rsid w:val="009876C9"/>
    <w:rsid w:val="00991EA5"/>
    <w:rsid w:val="00992B94"/>
    <w:rsid w:val="009B3E6F"/>
    <w:rsid w:val="009C2CF6"/>
    <w:rsid w:val="009D3926"/>
    <w:rsid w:val="009D47BB"/>
    <w:rsid w:val="009F1044"/>
    <w:rsid w:val="009F44A5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24AA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0B5C"/>
    <w:rsid w:val="00C54C95"/>
    <w:rsid w:val="00C72F73"/>
    <w:rsid w:val="00C90146"/>
    <w:rsid w:val="00CB542A"/>
    <w:rsid w:val="00CB5E5E"/>
    <w:rsid w:val="00CC6CC3"/>
    <w:rsid w:val="00CE4E18"/>
    <w:rsid w:val="00D01CB5"/>
    <w:rsid w:val="00D234A7"/>
    <w:rsid w:val="00D35B1D"/>
    <w:rsid w:val="00D57549"/>
    <w:rsid w:val="00D63573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55185"/>
    <w:rsid w:val="00E62924"/>
    <w:rsid w:val="00E6682A"/>
    <w:rsid w:val="00E73339"/>
    <w:rsid w:val="00E743C7"/>
    <w:rsid w:val="00E761F8"/>
    <w:rsid w:val="00EA18A3"/>
    <w:rsid w:val="00EB5A58"/>
    <w:rsid w:val="00EB6A80"/>
    <w:rsid w:val="00ED7FF4"/>
    <w:rsid w:val="00EF3D2E"/>
    <w:rsid w:val="00EF52C7"/>
    <w:rsid w:val="00EF7642"/>
    <w:rsid w:val="00F011A1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0A83-A6B1-42D8-87B3-F9E42B57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61</cp:revision>
  <cp:lastPrinted>2024-05-02T01:42:00Z</cp:lastPrinted>
  <dcterms:created xsi:type="dcterms:W3CDTF">2022-06-14T05:41:00Z</dcterms:created>
  <dcterms:modified xsi:type="dcterms:W3CDTF">2025-06-02T00:17:00Z</dcterms:modified>
</cp:coreProperties>
</file>