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ПРОЕКТ УВЕДОМЛЕНИЯ О ВЫЯВЛЕНИИ ПРАВООБЛАДАТЕЛЯ РАНЕЕ УЧТЕННОГО ОБЪЕКТА НЕДВИЖИМОСТИ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tbl>
      <w:tblPr>
        <w:tblStyle w:val="a3"/>
        <w:tblW w:w="1411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1"/>
        <w:gridCol w:w="1128"/>
        <w:gridCol w:w="2035"/>
        <w:gridCol w:w="3520"/>
        <w:gridCol w:w="1527"/>
        <w:gridCol w:w="1977"/>
        <w:gridCol w:w="1241"/>
        <w:gridCol w:w="2004"/>
      </w:tblGrid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sz w:val="18"/>
                <w:szCs w:val="18"/>
              </w:rPr>
              <w:t>п/п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Вид имущества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Кадастровый номер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местоположение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Выявленный правообладатель (пп. 1 п. 9 ст. 69.1, 218-ФЗ)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Площадь кв.м.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Примечание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25:20:000000:351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Хасанский, ТОО "Посьетское"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Лутовинов Николай Николаевич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48970000,00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Свидетельство на право собственности на землю РФ-XXXI ПК 2095 № 0467981 от 08.04.1996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25:20:000000:3574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Сибиренко Евгений Викторович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tabs>
                <w:tab w:val="clear" w:pos="720"/>
                <w:tab w:val="left" w:pos="1991" w:leader="none"/>
              </w:tabs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Государственный акт на право собственности на землю, пожизненного наследуемого владения, бессрочного (постоянного) пользования землей № 20-0032 от 06.02.1992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3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25:20:020401:523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Шаповалов Дмитрий Лаврентьевич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ПК № 20-0024 от 06.02.1992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25:20:020401:524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Резниченко Иосиф Моисеевич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20-0018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25:20:020401:525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Лебединская Татьяна Александровна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20-0020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25:20:020401:526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Павлов Николай Алексеевич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20-0025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25:20:020401:527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Катко Олеся Борисовна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хозяйства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20-0027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25:20:020401:528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Плоткина Надежда Петровна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20-0029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9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25:20:020401:529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Кобозева Нина Викторовна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20-0031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25:20:020401:532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Димура Евгений Федорович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20-0026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25:20:020401:534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Бойко Любовь Германовна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20-0021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25:20:020401:536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Дружков Вячеслав Иванович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20-0022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25:20:020401:537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Лужецкий Вячеслав Дмитриевич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20-0023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14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25:20:020401:538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Павлинов Николай Васильевич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20-0016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25:20:020401:540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Лукинец Артур Николаевич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20-0013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16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25:20:020401:541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Юдин Василий Яковлевич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20-0010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17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25:20:020401:542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Щеглова Ирина Витальевна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20-0009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18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25:20:020401:543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Клямко Валентина Павловна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20-0017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19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25:20:020401:544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Сибиренко Евгений Викторович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20-0032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20</w:t>
            </w:r>
          </w:p>
        </w:tc>
        <w:tc>
          <w:tcPr>
            <w:tcW w:w="1128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25:20:020401:545</w:t>
            </w:r>
          </w:p>
        </w:tc>
        <w:tc>
          <w:tcPr>
            <w:tcW w:w="3520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Костенников Иван Антонович</w:t>
            </w:r>
          </w:p>
        </w:tc>
        <w:tc>
          <w:tcPr>
            <w:tcW w:w="1977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/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20-0033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21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25:20:020401:546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Огий Евгений Викторович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20-0034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22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25:20:020401:549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Плоткин Виктор Львович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20-0036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23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25:20:020401:550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Хасанский, ДСНТ "Озон", м. Бринера, участок №36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Суслов Александр Васильевич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20-0037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24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25:20:020401:551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Белоусов Сергей Станиславович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ПК № 20-0038 от 06.02.1992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25:20:020401:552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Убираев Виктор Георгиевич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20-0039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26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25:20:020401:554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Анненков Владимир Андреевич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20-0002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27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25:20:020401:555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Щекалев Андрей Георгиевич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20-0003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28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25:20:020401:557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Хасанский, ДСНТ "Озон", ул. Центральная, уч. 5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Щекалева Валентина Дмитриевна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20-0005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29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25:20:020401:559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Щекалев Константин Георгиевич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20-0007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30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25:20:020401:560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Ванифатов Алексей Анатольевич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20-0008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31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25:20:020401:561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Сергеев Михаил Юрьевич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садово-огородного участка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20-0012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06.02.1992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32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25:20:030301:107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край Приморский, р-н Хасанский,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Участок находится примерно в 890 м, по направлению на северо-запад от ориентира, ориентир - моста через р. Гладкая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Ковшура Наталья Александровна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садоводства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1400,00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108271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24.10.1995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33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25:20:030301:108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край Приморский, р-н Хасанский,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Участок находится примерно в 910 м, по направлению на северо-запад от ориентира, ориентар - моста через р. Гладкая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Бабикова Любовь Валентиновна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садоводства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1400,00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108272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24.10.1995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34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25:20:030301:117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край Приморский, р-н Хасанский,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Участок находится примерно в 15 м, по направлению на юго-восток от ориентира, ориентар - выработки карьер Тизи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Алексейчик Мария Андреевна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1100,00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157049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19.09.1996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35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25:20:030301:123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край Приморский, р-н Хасанский,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Участок находится примерно в 130 м, по направлению на запад от ориентира, ориентир - ограждения оленника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Дудорев Юрий Алексеевич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157038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19.09.1996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36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25:20:030301:152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край Приморский, р-н Хасанский,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Участок находится примерно в 45 м, по направлению на юго-восток от ориентира, ориентир - оленьей изгороди карьер Тизи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Теслев Авдей Васильевич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157043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19.09.1996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37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25:20:030301:500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Хасанский, АОЗТ "Гвоздевское"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Маненко Иван Павлович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129800,00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104454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11.03.1997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38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25:20:030501:16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край Приморский, р-н Хасанский, б.Спасения,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Участок находится примерно в 800 м, по направлению на северо-запад от ориентира, ориентир - м.Астафьева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Краева Маргарита Ивановна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строительство жилого дома и ведения личного подсобного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10089,00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108242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31.07.1998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39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25:20:030801:220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край Приморский, р-н Хасанский, р.Большая Гладкая, район р.Виноградная,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Участок находится примерно в 1000м, по направлению на юг от ориентира, ориентир - от моста через р.Виноградная моста через р.Виноградная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Трофимов Александр Федорович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120000,69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100111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10.11.1997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40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25:20:050101:174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край Приморский, р-н Хасанский,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Участок находится примерно в 1 км, по направлению на юг от ориентира, ориентир - с. Ромашка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Крушевский Николай Гиоргиевич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хозяйственными постройками и для ведения личного подсобного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5005,00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 № 2302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24.03.1999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41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25:20:050101:178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Садово-огородническое товарищество "Моряк", ул. Нижняя, дом 19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Кошурова Анна Степановна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садоводство-огородничество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1400,00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Свидетельство на право собственности на земельный участок № 2298 от 09.03.1999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42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25:20:050101:2324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край Приморский, р-н Хасанский,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садово-огородное товарищество Энергетик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Макаров Гинадий Николаевич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садоводства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 № 108185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14.12.1995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43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25:20:050101:2325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край Приморский, р-н Хасанский,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садово-огородное товарищество Энергетик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Макаров Владимир Николаевич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садоводства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 № 108186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14.12.1995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44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25:20:050101:2326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край Приморский, р-н Хасанский,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садово-огородное товарищество Энергетик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Кондратюк Игорь Петрович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садоводства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 № 108187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14.12.1995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45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25:20:050101:2327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край Приморский, р-н Хасанский,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садово-огородное товарищество Энергетик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Кныш Александр Константинович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садоводства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 № 108188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14.12.1995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46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25:20:050101:2328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край Приморский, р-н Хасанский,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садово-огородное товарищество Энергетик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Кича Анатолий Владимирович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садоводства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 № 108189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14.12.1995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47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25:20:050101:2331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край Приморский, р-н Хасанский,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садово-огородное товарищество Энергетик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Богословский </w:t>
            </w:r>
            <w:r>
              <w:rPr>
                <w:rFonts w:ascii="Nimbus Roman" w:hAnsi="Nimbus Roman"/>
                <w:sz w:val="18"/>
                <w:szCs w:val="18"/>
              </w:rPr>
              <w:t>Владимир Станиславович</w:t>
            </w:r>
            <w:r>
              <w:rPr>
                <w:rFonts w:ascii="Nimbus Roman" w:hAnsi="Nimbus Roman"/>
                <w:sz w:val="18"/>
                <w:szCs w:val="18"/>
              </w:rPr>
              <w:t>.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садоводства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Свидетельство на право собственности на земельный участок № 108192 от 14.12.1995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48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25:20:050101:2333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край Приморский, р-н Хасанский,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садово-огородное товарищество Энергетик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Солонченко Анатолий Андреевич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садоводства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Свидетельство на право собственности на земельный участок № 108196 от 14.12.1995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49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25:20:050101:2334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край Приморский, р-н Хасанский,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садово-огородное товарищество Энергетик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Теточкин Николай Александрович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садоводства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 № 108197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14.12.1995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50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25:20:050101:2336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край Приморский, р-н Хасанский,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садово-огородное товарищество Энергетик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Федченко Надежда Ивановна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садоводства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 № 108199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14.12.1995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51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25:20:050101:2338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край Приморский, р-н Хасанский,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садово-огородное товарищество Энергетик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Дробышева Наталья Викторовна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садоводства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 № 108253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14.12.1995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52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25:20:050101:2376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край Приморский, р-н Хасанский,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садово-огородное товарищество Луч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Голубев Владимир Иванович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садоводства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600,00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 № 2000165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26.03.1993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53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25:20:050101:2449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ru-RU" w:eastAsia="ru-RU" w:bidi="ar-SA"/>
              </w:rPr>
              <w:t xml:space="preserve">Участок находится примерно в 1500 м, по направлению на северо-восток от ориентира,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ru-RU" w:eastAsia="ru-RU" w:bidi="ar-SA"/>
              </w:rPr>
              <w:t xml:space="preserve">ориентир - ст. Бамбурово. Почтовый адрес ориентира - </w:t>
            </w:r>
            <w:r>
              <w:rPr>
                <w:rFonts w:eastAsia="" w:cs="Times New Roman" w:ascii="Nimbus Roman" w:hAnsi="Nimbus Roman"/>
                <w:kern w:val="0"/>
                <w:sz w:val="18"/>
                <w:szCs w:val="18"/>
                <w:lang w:val="ru-RU" w:eastAsia="ru-RU" w:bidi="ar-SA"/>
              </w:rPr>
              <w:t>край Приморский, р-н Хасанский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Кулешов Анатолий Дмитриевич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крестьянского (фермерского)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310000,00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ПК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200056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23.03.1992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5</w:t>
            </w:r>
            <w:r>
              <w:rPr>
                <w:rFonts w:ascii="Nimbus Roman" w:hAnsi="Nimbus Roman"/>
                <w:sz w:val="18"/>
                <w:szCs w:val="18"/>
              </w:rPr>
              <w:t>4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25:20:050101:2873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Хасанский, пгт. Славянка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Леденев Юрий Владимирович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строительства индивидуального жилого дома с приусадебным участком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2000,00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>№201100748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03.06.1993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5</w:t>
            </w:r>
            <w:r>
              <w:rPr>
                <w:rFonts w:ascii="Nimbus Roman" w:hAnsi="Nimbus Roman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25:20:050101:3545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Дегтярь Валентин Петрович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садоводства и огородничества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>№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>241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20.04.1993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5</w:t>
            </w:r>
            <w:r>
              <w:rPr>
                <w:rFonts w:ascii="Nimbus Roman" w:hAnsi="Nimbus Roman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25:20:050101:86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Участок находится примерно в 1300 м, по направлению на запад от ориентира,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ориентир — дом. Почтовый адрес ориентира - </w:t>
            </w: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п. Славянка-4, ул. Набережная, дом 53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Жигулина Мая Александровна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садоводства и огородничества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1400,00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>№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>2000809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17.11.1993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5</w:t>
            </w:r>
            <w:r>
              <w:rPr>
                <w:rFonts w:ascii="Nimbus Roman" w:hAnsi="Nimbus Roman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25:20:060101:62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kern w:val="0"/>
                <w:sz w:val="18"/>
                <w:szCs w:val="18"/>
                <w:lang w:val="ru-RU" w:eastAsia="ru-RU" w:bidi="ar-SA"/>
              </w:rPr>
              <w:t xml:space="preserve">край Приморский, р-н Хасанский,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с.Кравцовка В 8 м на восток от жилого дома Костина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Палий Юлия Валентиновна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ИЖС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>ПК20 №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>0075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15.11.1992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5</w:t>
            </w:r>
            <w:r>
              <w:rPr>
                <w:rFonts w:ascii="Nimbus Roman" w:hAnsi="Nimbus Roman"/>
                <w:sz w:val="18"/>
                <w:szCs w:val="18"/>
              </w:rPr>
              <w:t>8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25:20:060101:81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ru-RU" w:eastAsia="ru-RU" w:bidi="ar-SA"/>
              </w:rPr>
              <w:t xml:space="preserve">Участок находится примерно в 300 м, по направлению на северо-запад от ориентира.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ru-RU" w:eastAsia="ru-RU" w:bidi="ar-SA"/>
              </w:rPr>
              <w:t xml:space="preserve">Ориентир - жилого дома Вострецовой. Почтовый адрес оригинала - </w:t>
            </w:r>
            <w:r>
              <w:rPr>
                <w:rFonts w:eastAsia="" w:cs="Times New Roman" w:ascii="Nimbus Roman" w:hAnsi="Nimbus Roman"/>
                <w:kern w:val="0"/>
                <w:sz w:val="18"/>
                <w:szCs w:val="18"/>
                <w:lang w:val="ru-RU" w:eastAsia="ru-RU" w:bidi="ar-SA"/>
              </w:rPr>
              <w:t>край Приморский, р-н Хасанский, с. Кравцовка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Плеганов Вадим Степанович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 № 2000165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25.04.1995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59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25:20:090101:8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ru-RU" w:eastAsia="ru-RU" w:bidi="ar-SA"/>
              </w:rPr>
              <w:t xml:space="preserve">Участок находится примерно в 750 м, по направлению на юг от ориентира.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ru-RU" w:eastAsia="ru-RU" w:bidi="ar-SA"/>
              </w:rPr>
              <w:t xml:space="preserve">Ориентир - р. Барабашевка. Почтовый адрес ориентира - </w:t>
            </w:r>
            <w:r>
              <w:rPr>
                <w:rFonts w:eastAsia="" w:cs="Times New Roman" w:ascii="Nimbus Roman" w:hAnsi="Nimbus Roman"/>
                <w:kern w:val="0"/>
                <w:sz w:val="18"/>
                <w:szCs w:val="18"/>
                <w:lang w:val="ru-RU" w:eastAsia="ru-RU" w:bidi="ar-SA"/>
              </w:rPr>
              <w:t>край Приморский, р-н Хасанский, с. Овчинниково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Хоменко Василий Андреевич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5000,00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>ПК 20 №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>00131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10.02.1993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60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25:20:110101:27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Барабаш, ул. Заречная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Деревянкин Игорь Генадьевич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индивидуальным жилым домом и ведения личного родсобного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1847,00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 № 100041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21.05.1999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61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25:20:110101:409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Барабаш, ул. Овчинникова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Рогаткин Иван Иванович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2600,00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 № 157314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02.10.1995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6</w:t>
            </w:r>
            <w:r>
              <w:rPr>
                <w:rFonts w:ascii="Nimbus Roman" w:hAnsi="Nimbus Roman"/>
                <w:sz w:val="18"/>
                <w:szCs w:val="18"/>
              </w:rPr>
              <w:t>2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25:20:110101:560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Барабаш, ул. Первомайская, дом 52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Сердюченко Надежда Дмитриевна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3900,00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 № 157328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31.05.1996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6</w:t>
            </w:r>
            <w:r>
              <w:rPr>
                <w:rFonts w:ascii="Nimbus Roman" w:hAnsi="Nimbus Roman"/>
                <w:sz w:val="18"/>
                <w:szCs w:val="18"/>
              </w:rPr>
              <w:t>3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25:20:110101:8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Барабаш, ул. Овчинникова, дом 20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Романенкова Надежда Михайловна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2900,00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 № 157422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27.08.1997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6</w:t>
            </w:r>
            <w:r>
              <w:rPr>
                <w:rFonts w:ascii="Nimbus Roman" w:hAnsi="Nimbus Roman"/>
                <w:sz w:val="18"/>
                <w:szCs w:val="18"/>
              </w:rPr>
              <w:t>4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25:20:130101:194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Хасанский р-н, п. Приморский, ул. Нагорная дом 10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Мелешко Аркадий Лаврентьевич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индивидуальный жилой дом с приусадебным участком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1400,00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>ПК 20 №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>00131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10.02.1993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65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25:20:130101:208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пгт. Приморский, ул. Центральная, дом 34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Ерпулева Екатерина Михайловна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индивидуальный жилой дом с приусадебным участком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1100,00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>200400603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06.10.1992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66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25:20:150101:1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Сухая речка, ул. Пограничная, дом 50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Баженова Надежда Григорьевна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350,00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Свидетельство на право собственности на земельный участок № 157441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05.12.1997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67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25:20:150101:118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ru-RU" w:eastAsia="ru-RU" w:bidi="ar-SA"/>
              </w:rPr>
              <w:t xml:space="preserve">Участок находится примерно в 10 м, по направлению на восток от ориентира.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ru-RU" w:eastAsia="ru-RU" w:bidi="ar-SA"/>
              </w:rPr>
              <w:t xml:space="preserve">Ориентир — дома. Почтовый адрес ориентира - </w:t>
            </w:r>
            <w:r>
              <w:rPr>
                <w:rFonts w:eastAsia="" w:cs="Times New Roman" w:ascii="Nimbus Roman" w:hAnsi="Nimbus Roman"/>
                <w:kern w:val="0"/>
                <w:sz w:val="18"/>
                <w:szCs w:val="18"/>
                <w:lang w:val="ru-RU" w:eastAsia="ru-RU" w:bidi="ar-SA"/>
              </w:rPr>
              <w:t>край Приморский, р-н Хасанский, с. Сухая речка, ул. Морская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Козлов Петр Иванович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5000,00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Свидетельство на право собственности на земельный участок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серия РФ III ПК 2008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№ 104012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04.08.1994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68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25:20:150101:119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Участок находится примерно в 10 м, по направлению на восток от ориентира.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Ориентир — дома. Почтовый адрес ориентира - </w:t>
            </w: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Сухая речка, ул. Морская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Иванов Евгений Викторович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5000,00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Свидетельство на право собственности на земельный участок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серия РФ III-ПК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№ 104002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04.08.1994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69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25:20:150101:120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Участок находится примерно в 10 м, по направлению на восток от ориентира.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Ориентир — дома. Почтовый адрес ориентира - </w:t>
            </w: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Сухая речка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Никитчук Андрей Петрович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4800,00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Свидетельство на право собственности на земельный участок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серия РФ III -ПК 2008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№ 104013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04.08.1994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7</w:t>
            </w:r>
            <w:r>
              <w:rPr>
                <w:rFonts w:ascii="Nimbus Roman" w:hAnsi="Nimbus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25:20:150101:122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Участок находится примерно в 95 м, по направлению на север от ориентира.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Ориентир — дома. Почтовый адрес ориентира - </w:t>
            </w: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Сухая речка, ул. Морская, дом 95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Пак Валентина Васильевна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4700,00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Свидетельство на право собственности на земельный участок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серия РФ III -ПК 2008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104003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04.08.1994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7</w:t>
            </w:r>
            <w:r>
              <w:rPr>
                <w:rFonts w:ascii="Nimbus Roman" w:hAnsi="Nimbus Roman"/>
                <w:sz w:val="18"/>
                <w:szCs w:val="18"/>
              </w:rPr>
              <w:t>1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25:20:150101:2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Сухая речка, ул. Пограничная, дом 50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Баженова Надежда Григорьевна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огородничества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1900,00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Свидетельство на право собственности на земельный участок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№ 157441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05.12.1997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7</w:t>
            </w:r>
            <w:r>
              <w:rPr>
                <w:rFonts w:ascii="Nimbus Roman" w:hAnsi="Nimbus Roman"/>
                <w:sz w:val="18"/>
                <w:szCs w:val="18"/>
              </w:rPr>
              <w:t>2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25:20:150101:236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Хасанский, с Сухая Речка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Скороход Николай Васильевич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строительства индивидуального жилого дома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ПК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№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>2000346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27.05.1993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7</w:t>
            </w:r>
            <w:r>
              <w:rPr>
                <w:rFonts w:ascii="Nimbus Roman" w:hAnsi="Nimbus Roman"/>
                <w:sz w:val="18"/>
                <w:szCs w:val="18"/>
              </w:rPr>
              <w:t>3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25:20:150101:58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Сухая речка, ул. Морская, дом 60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Александрин Владимир Владимирович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жилым домом и для ведения личного подсобного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1717,72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Свидетельство на право собственности на земельный участок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№ 157443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09.01.1998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74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25:20:150101:59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Сухая речка, ул. Морская, дом 60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Бузмаков Олег Леонидович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жилым домом и для ведения личного подсобного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2321,93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Свидетельство на право собственности на земельный участок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№ 157444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09.01.1998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75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25:20:160101:3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ж/д_ст. Кедровая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Дорофеев Николай Сергеевич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строительства индивидуального жилого дома и ведения приусадебного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2700,00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>№ 2000879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24.12.1993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76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25:20:170101:150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Перевозное, ул. Гагарина, дом 9, квартира кв.3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Лойченко Ирине Анатольевне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ИЖС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664,00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Свидетельство на право собственности на земельный участок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№ 115679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04.12.1998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77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25:20:170101:22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Перевозное, ул. Гагарина, Дом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Лойченко Ирина Анатольевна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жилым домом и приусадебным участком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664,35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собственности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115679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04.12.1998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78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25:20:180101:410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ru-RU" w:eastAsia="ru-RU" w:bidi="ar-SA"/>
              </w:rPr>
              <w:t xml:space="preserve">Участок находится примерно в 80 м, по направлению на запад от ориентира.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ru-RU" w:eastAsia="ru-RU" w:bidi="ar-SA"/>
              </w:rPr>
              <w:t xml:space="preserve">Ориентир — дом. Почтовый адрес ориентира - </w:t>
            </w:r>
            <w:r>
              <w:rPr>
                <w:rFonts w:eastAsia="" w:cs="Times New Roman" w:ascii="Nimbus Roman" w:hAnsi="Nimbus Roman"/>
                <w:kern w:val="0"/>
                <w:sz w:val="18"/>
                <w:szCs w:val="18"/>
                <w:lang w:val="ru-RU" w:eastAsia="ru-RU" w:bidi="ar-SA"/>
              </w:rPr>
              <w:t>Приморский край, р-н Хасанский, с. Безверхово, ул. Янковского, №26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Тычков Владимир Геральдович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Смешанное функциональное использование (Для ведения личного подсобного хозяйства, Под жилую застройку)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1214,00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>№ 200800512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12.08.1992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79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25:20:180101:939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Безверхово, ул. Советская, д.3, кв. 1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Кравченко Нина Юрьевна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1870,00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собственности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104351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20.12.1996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80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25:20:200101:11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ru-RU" w:eastAsia="ru-RU" w:bidi="ar-SA"/>
              </w:rPr>
              <w:t xml:space="preserve">Участок находится примерно в 9000 м, по направлению на юго-восток от ориентира.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ru-RU" w:eastAsia="ru-RU" w:bidi="ar-SA"/>
              </w:rPr>
              <w:t xml:space="preserve">Ориентир - линии связи. Почтовый адрес ориентира - </w:t>
            </w:r>
            <w:r>
              <w:rPr>
                <w:rFonts w:eastAsia="" w:cs="Times New Roman" w:ascii="Nimbus Roman" w:hAnsi="Nimbus Roman"/>
                <w:kern w:val="0"/>
                <w:sz w:val="18"/>
                <w:szCs w:val="18"/>
                <w:lang w:val="ru-RU" w:eastAsia="ru-RU" w:bidi="ar-SA"/>
              </w:rPr>
              <w:t>край Приморский, р-н Хасанский, с. Пойма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Устинов Юрий Викторович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10000,00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собственности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157275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18.01.1995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81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25:20:200101:13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Участок находится примерно в 690 м, по направлению на юго-восток.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Ориентир - линии связи. Почтовый адрес ориентира - </w:t>
            </w: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Пойма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Смирнов Федор Сергеевич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6200,00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собственности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115527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15.01.1996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</w:t>
            </w:r>
            <w:r>
              <w:rPr>
                <w:rFonts w:ascii="Nimbus Roman" w:hAnsi="Nimbus Roman"/>
                <w:sz w:val="18"/>
                <w:szCs w:val="18"/>
              </w:rPr>
              <w:t>2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25:20:200101:17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Участок находится примерно в 60 м, по направлению на восток от ориентира.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Ориентир - перекрестка полевых дорог. Почтовый адрес ориентира - </w:t>
            </w: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Пойма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Звягин Станислав Николаевич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строительства индивидуального жилого дома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5000,00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>№ 2000755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15.10.1993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83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25:20:210101:82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п. Славянка-4, ул. Пионерская, дом 22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Духович Марина Аркадьевна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жилым домом и приусадебным участком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собственности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115551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19.06.1996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84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25:20:210101:88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п. Славянка-4, ул. Пионерская, дом 6-а, кв. 1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Шишова Елена Георгиевна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жилым домом и приусадебным участком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Свидетельство на право собственности на земельный участок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№ 633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09.02.1996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85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25:20:210102:108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п. Славянка, ул. Ручейная, дом 2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Спотарь Иван Андреевич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жилым домом и приусадебным участком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434,00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собственности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115622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09.06.1999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86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25:20:210102:123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п. Славянка, ул. Калинина, дом 17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Ерыкалов Григорий Ильич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жилым домом и приусадебным участком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собственности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157188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23.03.1999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87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25:20:210102:141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п. Славянка, ул. Украинская, дом 6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Трапезникова Татьяна Михайловна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1541,76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собственности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157421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18.08.1997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88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25:20:210102:178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Участок находится примерно в 80 м, по направлению на северо-восток от ориентира.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Ориентир - дом. Почтовый адрес ориентира - край Приморский, р-н Хасанский, п. Славянка, ул. Морской бульвар, Дом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Бибченко Анатолий Павлович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огородничества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491,22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</w:t>
            </w:r>
            <w:r>
              <w:rPr>
                <w:rFonts w:ascii="Nimbus Roman" w:hAnsi="Nimbus Roman"/>
                <w:sz w:val="18"/>
                <w:szCs w:val="18"/>
              </w:rPr>
              <w:t xml:space="preserve"> 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115819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04.11.1998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89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25:20:240101:16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Участок находится примерно в 480 м, по направлению на северо-запад от ориентира.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Ориентир - ст.Рязановка. Почтовый адрес ориентира - край Приморский, р-н Хасанский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Селезнева Александра Михайловна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5500,00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серия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РФ-IIПК </w:t>
            </w: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157251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31.05.1994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90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25:20:280101:179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Хасанский, пгт Краскино, ул Махалина, дом 32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Максаков Анатолий Федорович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1700,00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серия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РФ-II ПК 2002 </w:t>
            </w: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157387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21.11.1994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91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25:20:280101:183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Хасанский, пгт Краскино, ул Калинина, дом 1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Кузнецова Мария Спиридоновна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1000,00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серия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РФ - II ПК 2002 </w:t>
            </w: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157392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21.11.1994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92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25:20:280101:3273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Хасанский, АОЗТ "Краскинское"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Марендич Татьяна Геннадьевна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172300,00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серия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РФ III 25:20:129 </w:t>
            </w: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115939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07.09.1998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93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25:20:300101:234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Хасанский, пгт Посьет, ул Станционная, 3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Саенко Алла Валерьевна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размещения жилого дома и ведения личного подсобного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</w:t>
            </w:r>
            <w:r>
              <w:rPr>
                <w:rFonts w:ascii="Nimbus Roman" w:hAnsi="Nimbus Roman"/>
                <w:sz w:val="18"/>
                <w:szCs w:val="18"/>
              </w:rPr>
              <w:t xml:space="preserve">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№ 108318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03.06.1996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94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25:20:300101:329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Участок находится примерно в 300 м, по направлению на юг от ориентира.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Ориентир - сопки с отметкой 95.5. Почтовый адрес ориентира - Приморский край, р-н Хасанский, пгт Посьет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Брэгман Юрий Эммануилович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серия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РФ-II ПК </w:t>
            </w: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157007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13.07.1994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95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25:20:300101:330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Участок находится примерно в 158 м, по направлению на юго-восток от ориентира.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Ориентир - сопки с отметкой 47.7. Почтовый адрес ориентира - Приморский край, р-н Хасанский, пгт Посьет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Львов Сергей Михайлович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серия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РФ-II ПК </w:t>
            </w: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157303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19.07.1994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96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25:20:300101:331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Участок находится примерно в 158 м, по направлению на юго-восток от ориентира.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Ориентир - сопки с отметкой 47.7. Почтовый адрес ориентира - Приморский край, р-н Хасанский, пгт Посьет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Нестеренко Сергей Петрович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серия РФ-II ПК № 157009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04.08.1994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97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25:20:300101:332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Участок находится примерно в 345 м, по направлению на северо-восток от ориентира.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Ориентир - здание. Почтовый адрес ориентира - край Приморский, р-н Хасанский, пгт. Посьет, ул. Станционная, дом 14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Загорулько Андрей Владимирович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строительства индивидуального дома и ведения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серия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РФ-II ПК200 </w:t>
            </w: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157305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31.05.1994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98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25:20:300101:333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Участок находится примерно в 90 м, по направлению на юго-восток от ориентира.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Ориентир - здание. Почтовый адрес ориентира - край Приморский, р-н Хасанский, пгт. Посьет, ул. Станционная, дом 14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Ларин Виктор Лаврентьевич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серия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РФ-II ПК </w:t>
            </w: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157008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19.07.1994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99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25:20:300101:334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Участок находится примерно в 90 м, по направлению на северо-восток от ориентира.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Ориентир - сопки с отметкой 47.7. Почтовый адрес ориентира - край Приморский, р-н Хасанский, пгт. Посьет, ул. Станционная, дом 14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Халиулин Юрий Романович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серия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РФ-II ПК </w:t>
            </w: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157006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14.06.1994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25:20:300101:339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Участок находится примерно в 90 м, по направлению на северо-восток от ориентира.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Ориентир - сопки с отметкой 47.7. Почтовый адрес ориентира - Приморский край, р-н Хасанский, пгт Посьет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Савенко Нина Денисовна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серия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РФ-II ПК 2003 </w:t>
            </w: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157302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04.10.1994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</w:t>
            </w:r>
            <w:r>
              <w:rPr>
                <w:rFonts w:ascii="Nimbus Roman" w:hAnsi="Nimbus Roman"/>
                <w:sz w:val="18"/>
                <w:szCs w:val="18"/>
              </w:rPr>
              <w:t>01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25:20:300101:340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Участок находится примерно в 40 м, по направлению на северо-восток от ориентира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Ориентир - сопки с отметкой 47.7. Почтовый адрес ориентира - Приморский край, р-н Хасанский, пгт Посьет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Санафеев Юрий Николаевич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серия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РФ -II ПК 2003 </w:t>
            </w:r>
            <w:r>
              <w:rPr>
                <w:rFonts w:ascii="Nimbus Roman" w:hAnsi="Nimbus Roman"/>
                <w:sz w:val="18"/>
                <w:szCs w:val="18"/>
              </w:rPr>
              <w:t xml:space="preserve">№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157301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04.10.1994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</w:t>
            </w:r>
            <w:r>
              <w:rPr>
                <w:rFonts w:ascii="Nimbus Roman" w:hAnsi="Nimbus Roman"/>
                <w:sz w:val="18"/>
                <w:szCs w:val="18"/>
              </w:rPr>
              <w:t>02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25:20:330101:147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Гвоздево, ул. Центральная, дом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Михайлик Татьяна Валентиновна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4300,00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серия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ПК 20 № 0900139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05.02.1993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</w:t>
            </w:r>
            <w:r>
              <w:rPr>
                <w:rFonts w:ascii="Nimbus Roman" w:hAnsi="Nimbus Roman"/>
                <w:sz w:val="18"/>
                <w:szCs w:val="18"/>
              </w:rPr>
              <w:t>03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25:20:330101:160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Гвоздево, ул. Линейная, дом 20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Погорелая Ольга Васильевна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3500,00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серия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ПК 20 № 0900148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05.02.1993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</w:t>
            </w:r>
            <w:r>
              <w:rPr>
                <w:rFonts w:ascii="Nimbus Roman" w:hAnsi="Nimbus Roman"/>
                <w:sz w:val="18"/>
                <w:szCs w:val="18"/>
              </w:rPr>
              <w:t>04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25:20:030101:232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Хасанский, с. Сухановка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Слубчинская Альбина Сергеевна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Индивидуальный жилой дом с приусадебным участком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4000,00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Государственный акт на право на землю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серия </w:t>
            </w:r>
            <w:r>
              <w:rPr>
                <w:rFonts w:eastAsia="" w:cs="Times New Roman" w:ascii="Nimbus Roman" w:hAnsi="Nimbus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bidi="ar-SA"/>
              </w:rPr>
              <w:t xml:space="preserve">ПК № 201100907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28.12.1993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</w:t>
            </w:r>
            <w:r>
              <w:rPr>
                <w:rFonts w:ascii="Nimbus Roman" w:hAnsi="Nimbus Roman"/>
                <w:sz w:val="18"/>
                <w:szCs w:val="18"/>
              </w:rPr>
              <w:t>05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25:20:360101:255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Андреевка, ул. Нагорная, дом 11-1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Николаева Светлана Александровна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жилым домом с приусадебным участком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859,41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</w:t>
            </w:r>
            <w:r>
              <w:rPr>
                <w:rFonts w:ascii="Nimbus Roman" w:hAnsi="Nimbus Roman"/>
                <w:sz w:val="18"/>
                <w:szCs w:val="18"/>
              </w:rPr>
              <w:t xml:space="preserve">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№ 157409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05.08.1997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</w:t>
            </w:r>
            <w:r>
              <w:rPr>
                <w:rFonts w:ascii="Nimbus Roman" w:hAnsi="Nimbus Roman"/>
                <w:sz w:val="18"/>
                <w:szCs w:val="18"/>
              </w:rPr>
              <w:t>06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25:20:360101:2703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Хасанский, с. Андреевка, ул. Заречная, д. 47, кв. 1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Райчук Елена Федоровна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жилой дом с приусадебным участком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1200,00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серия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РФ-III-ПК2011 № 100030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22.06.1995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</w:t>
            </w:r>
            <w:r>
              <w:rPr>
                <w:rFonts w:ascii="Nimbus Roman" w:hAnsi="Nimbus Roman"/>
                <w:sz w:val="18"/>
                <w:szCs w:val="18"/>
              </w:rPr>
              <w:t>07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25:20:360101:535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Андреевка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Бернадская Елена Петровна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огородничества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1200,00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№ 100170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01.11.1995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</w:t>
            </w:r>
            <w:r>
              <w:rPr>
                <w:rFonts w:ascii="Nimbus Roman" w:hAnsi="Nimbus Roman"/>
                <w:sz w:val="18"/>
                <w:szCs w:val="18"/>
              </w:rPr>
              <w:t>08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25:20:360101:68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Андреевка, ул. Молодежная, дом 3, кв. 1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Ягодкина Эмма Маратовна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жилым домом с приусадебным участком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№ 156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16.03.1995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</w:t>
            </w:r>
            <w:r>
              <w:rPr>
                <w:rFonts w:ascii="Nimbus Roman" w:hAnsi="Nimbus Roman"/>
                <w:sz w:val="18"/>
                <w:szCs w:val="18"/>
              </w:rPr>
              <w:t>09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25:20:360101:71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край Приморский, р-н Хасанский, с. Андреевка, ул. Молодежная, дом 1, кв. 1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Потапова Марина Александровна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жилым домом с приусадебным участком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400,00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№ 161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16.03.1995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</w:t>
            </w:r>
            <w:r>
              <w:rPr>
                <w:rFonts w:ascii="Nimbus Roman" w:hAnsi="Nimbus Roman"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25:20:370101:123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Участок находится примерно в 106 м, по направлению на юго-запад от ориентира.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Ориентир - часть жилого дома. Почтовый адрес ориентира - Приморский край, р-н Хасанский, п Витязь, ул Восточная, дом 18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Горлач Антон Викторович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строительство жилого дома и приусадебного участка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1800,00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№ 108224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20.07.1998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</w:t>
            </w:r>
            <w:r>
              <w:rPr>
                <w:rFonts w:ascii="Nimbus Roman" w:hAnsi="Nimbus Roman"/>
                <w:sz w:val="18"/>
                <w:szCs w:val="18"/>
              </w:rPr>
              <w:t>11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25:20:370101:167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Хасанский, п Витязь, ул Татьянин Ключ, дом, квартира 3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Сиренко Владимир Григорьевич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5000,00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sz w:val="18"/>
                <w:szCs w:val="18"/>
              </w:rPr>
              <w:t xml:space="preserve">серия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РФ -II ПК 2011 № 157205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30.08.1994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</w:t>
            </w:r>
            <w:r>
              <w:rPr>
                <w:rFonts w:ascii="Nimbus Roman" w:hAnsi="Nimbus Roman"/>
                <w:sz w:val="18"/>
                <w:szCs w:val="18"/>
              </w:rPr>
              <w:t>12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25:20:370101:196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Участок находится примерно в 110 м, по направлению на юго-восток от ориентира.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Ориентир - дома Бессонова. Почтовый адрес ориентира - край Приморский, р-н Хасанский, с. Витязь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Плотников Анатолий Николаевич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№ 157221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07.10.1994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</w:t>
            </w:r>
            <w:r>
              <w:rPr>
                <w:rFonts w:ascii="Nimbus Roman" w:hAnsi="Nimbus Roman"/>
                <w:sz w:val="18"/>
                <w:szCs w:val="18"/>
              </w:rPr>
              <w:t>13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25:20:370101:200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Хасанский, п Витязь, ул Солнечная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Радостева Тамара Петровна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жилую застройку Индивидуальную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1700,00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№ 157225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07.10.1994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</w:t>
            </w:r>
            <w:r>
              <w:rPr>
                <w:rFonts w:ascii="Nimbus Roman" w:hAnsi="Nimbus Roman"/>
                <w:sz w:val="18"/>
                <w:szCs w:val="18"/>
              </w:rPr>
              <w:t>14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25:20:370101:32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Приморский край, р-н Хасанский, п Витязь, ул Нагорная, дом 8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Киселев Анатолий Федорович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Под строительство жилого дома с приусадебным участком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№ 157210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от 14.09.1994</w:t>
            </w:r>
          </w:p>
        </w:tc>
      </w:tr>
      <w:tr>
        <w:trPr/>
        <w:tc>
          <w:tcPr>
            <w:tcW w:w="68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1</w:t>
            </w:r>
            <w:r>
              <w:rPr>
                <w:rFonts w:ascii="Nimbus Roman" w:hAnsi="Nimbus Roman"/>
                <w:sz w:val="18"/>
                <w:szCs w:val="18"/>
              </w:rPr>
              <w:t>15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Земельный участок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25:20:420101:1</w:t>
            </w: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Участок находится примерно в 490 м, по направлению на юго-восток от ориентира.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Ориентир - жилой дом. Приморский край, р-н Хасанский, с Ромашка, ул Ольховая, д 22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Казанюк Михаил Николаевич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241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>7500,00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BodyText"/>
              <w:spacing w:before="0" w:after="140"/>
              <w:jc w:val="center"/>
              <w:rPr>
                <w:rFonts w:ascii="Nimbus Roman" w:hAnsi="Nimbus Roman"/>
                <w:sz w:val="18"/>
                <w:szCs w:val="18"/>
              </w:rPr>
            </w:pPr>
            <w:r>
              <w:rPr>
                <w:rFonts w:ascii="Nimbus Roman" w:hAnsi="Nimbus Roman"/>
                <w:sz w:val="18"/>
                <w:szCs w:val="18"/>
              </w:rPr>
              <w:t xml:space="preserve">Свидетельство на право </w:t>
            </w:r>
            <w:r>
              <w:rPr>
                <w:rFonts w:ascii="Nimbus Roman" w:hAnsi="Nimbus Roman"/>
                <w:sz w:val="18"/>
                <w:szCs w:val="18"/>
                <w:u w:val="none"/>
              </w:rPr>
              <w:t>собственности</w:t>
            </w:r>
            <w:r>
              <w:rPr>
                <w:rFonts w:ascii="Nimbus Roman" w:hAnsi="Nimbus Roman"/>
                <w:sz w:val="18"/>
                <w:szCs w:val="18"/>
              </w:rPr>
              <w:t xml:space="preserve"> на земельный участок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№ 104497</w:t>
            </w:r>
            <w:r>
              <w:rPr>
                <w:rFonts w:ascii="Nimbus Roman" w:hAnsi="Nimbus Roman"/>
                <w:sz w:val="18"/>
                <w:szCs w:val="18"/>
              </w:rPr>
              <w:t xml:space="preserve"> от </w:t>
            </w:r>
            <w:r>
              <w:rPr>
                <w:rFonts w:ascii="Nimbus Roman" w:hAnsi="Nimbus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29.05.1997</w:t>
            </w:r>
          </w:p>
        </w:tc>
      </w:tr>
    </w:tbl>
    <w:p>
      <w:pPr>
        <w:pStyle w:val="Normal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№ 518-ФЗ от 30.12.2020 г. «О внесении изменений в отдельные законодательные акты Российской Федерации», правообладатели/собственники земельных участков должны узаконить имущество, переданное в постоянное бессрочное пользование/собственность, путем внесения сведений о них в Единый государственный реестр недвижимости.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>На основании вышеизложенного Вам необходимо обратиться в Многофункциональный центр (далее – МФЦ), с паспортом и правоустанавливающими документами для регистрации своих прав.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Также необходимо провести работы по установлению границ земельного участка.</w:t>
      </w:r>
    </w:p>
    <w:p>
      <w:pPr>
        <w:pStyle w:val="Normal"/>
        <w:spacing w:before="0" w:after="1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>За более подробной информацией следует обращаться в управление имущественных и земельных отношений администрации Хасанского муниципального округа Приморского края по адресу: пгт. Славянка, ул. Молодежная, 1, каб. № 405, каб. № 418 или по тел. 8(42331) 46 0 86, 46 5 11.</w:t>
      </w:r>
    </w:p>
    <w:sectPr>
      <w:type w:val="nextPage"/>
      <w:pgSz w:orient="landscape" w:w="15840" w:h="12240"/>
      <w:pgMar w:left="1134" w:right="1134" w:gutter="0" w:header="0" w:top="851" w:footer="0" w:bottom="170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Nimbus Roman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20"/>
  <w:autoHyphenation w:val="true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Arial" w:asciiTheme="minorHAns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5">
    <w:name w:val="Heading 5"/>
    <w:basedOn w:val="Style13"/>
    <w:next w:val="BodyText"/>
    <w:qFormat/>
    <w:pPr>
      <w:spacing w:before="120" w:after="60"/>
      <w:outlineLvl w:val="4"/>
    </w:pPr>
    <w:rPr>
      <w:rFonts w:ascii="Liberation Serif" w:hAnsi="Liberation Serif" w:eastAsia="DejaVu Sans" w:cs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fd5067"/>
    <w:pPr>
      <w:spacing w:lineRule="auto" w:line="240" w:beforeAutospacing="1" w:afterAutospacing="1"/>
      <w:jc w:val="both"/>
    </w:pPr>
    <w:rPr>
      <w:rFonts w:ascii="PT Astra Serif" w:hAnsi="PT Astra Serif" w:cs="Times New Roman"/>
      <w:sz w:val="28"/>
      <w:szCs w:val="28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d5067"/>
    <w:pPr>
      <w:spacing w:after="0" w:line="240" w:lineRule="auto"/>
    </w:pPr>
    <w:rPr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Application>LibreOffice/7.6.7.2$Linux_X86_64 LibreOffice_project/60$Build-2</Application>
  <AppVersion>15.0000</AppVersion>
  <Pages>18</Pages>
  <Words>4370</Words>
  <Characters>28674</Characters>
  <CharactersWithSpaces>32122</CharactersWithSpaces>
  <Paragraphs>934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2025-02-19T00:45:00Z</dcterms:created>
  <dc:creator>SM</dc:creator>
  <dc:description/>
  <dc:language>ru-RU</dc:language>
  <cp:lastModifiedBy/>
  <dcterms:modified xsi:type="dcterms:W3CDTF">2025-06-16T15:03:50Z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