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0A5818" w14:textId="77777777" w:rsidR="00D4059F" w:rsidRDefault="00D4059F" w:rsidP="00D4059F">
      <w:pPr>
        <w:spacing w:line="0" w:lineRule="atLeast"/>
        <w:contextualSpacing/>
        <w:rPr>
          <w:rFonts w:ascii="Times New Roman" w:hAnsi="Times New Roman" w:cs="Times New Roman"/>
          <w:sz w:val="26"/>
          <w:szCs w:val="26"/>
        </w:rPr>
      </w:pPr>
      <w:r>
        <w:t xml:space="preserve">                                                                                                                                               </w:t>
      </w:r>
      <w:r w:rsidRPr="00D4059F">
        <w:rPr>
          <w:rFonts w:ascii="Times New Roman" w:hAnsi="Times New Roman" w:cs="Times New Roman"/>
          <w:sz w:val="26"/>
          <w:szCs w:val="26"/>
        </w:rPr>
        <w:t>Приложение № 14</w:t>
      </w:r>
      <w:r>
        <w:rPr>
          <w:rFonts w:ascii="Times New Roman" w:hAnsi="Times New Roman" w:cs="Times New Roman"/>
          <w:sz w:val="26"/>
          <w:szCs w:val="26"/>
        </w:rPr>
        <w:t xml:space="preserve">                    </w:t>
      </w:r>
    </w:p>
    <w:p w14:paraId="5AE2805C" w14:textId="77777777" w:rsidR="00D64174" w:rsidRDefault="00D4059F" w:rsidP="00D4059F">
      <w:pPr>
        <w:spacing w:line="0" w:lineRule="atLeast"/>
        <w:contextualSpacing/>
        <w:rPr>
          <w:rFonts w:ascii="Times New Roman" w:hAnsi="Times New Roman" w:cs="Times New Roman"/>
          <w:sz w:val="26"/>
          <w:szCs w:val="26"/>
        </w:rPr>
      </w:pPr>
      <w:r>
        <w:rPr>
          <w:rFonts w:ascii="Times New Roman" w:hAnsi="Times New Roman" w:cs="Times New Roman"/>
          <w:sz w:val="26"/>
          <w:szCs w:val="26"/>
        </w:rPr>
        <w:t xml:space="preserve">                                                                                                             к Учетной политике</w:t>
      </w:r>
    </w:p>
    <w:p w14:paraId="3E633BFD" w14:textId="77777777" w:rsidR="004E678D" w:rsidRDefault="004E678D" w:rsidP="00D4059F">
      <w:pPr>
        <w:spacing w:line="0" w:lineRule="atLeast"/>
        <w:contextualSpacing/>
        <w:rPr>
          <w:rFonts w:ascii="Times New Roman" w:hAnsi="Times New Roman" w:cs="Times New Roman"/>
          <w:sz w:val="26"/>
          <w:szCs w:val="26"/>
        </w:rPr>
      </w:pPr>
    </w:p>
    <w:p w14:paraId="00012857" w14:textId="77777777" w:rsidR="004E678D" w:rsidRDefault="004E678D" w:rsidP="00D4059F">
      <w:pPr>
        <w:spacing w:line="0" w:lineRule="atLeast"/>
        <w:contextualSpacing/>
        <w:rPr>
          <w:rFonts w:ascii="Times New Roman" w:hAnsi="Times New Roman" w:cs="Times New Roman"/>
          <w:sz w:val="26"/>
          <w:szCs w:val="26"/>
        </w:rPr>
      </w:pPr>
      <w:r>
        <w:rPr>
          <w:rFonts w:ascii="Times New Roman" w:hAnsi="Times New Roman" w:cs="Times New Roman"/>
          <w:sz w:val="26"/>
          <w:szCs w:val="26"/>
        </w:rPr>
        <w:t xml:space="preserve">      </w:t>
      </w:r>
    </w:p>
    <w:p w14:paraId="47753366" w14:textId="77777777" w:rsidR="00E058B9" w:rsidRDefault="00E058B9" w:rsidP="00D4059F">
      <w:pPr>
        <w:spacing w:line="0" w:lineRule="atLeast"/>
        <w:contextualSpacing/>
        <w:rPr>
          <w:rFonts w:ascii="Times New Roman" w:hAnsi="Times New Roman" w:cs="Times New Roman"/>
          <w:sz w:val="26"/>
          <w:szCs w:val="26"/>
        </w:rPr>
      </w:pPr>
    </w:p>
    <w:p w14:paraId="7641A6D2" w14:textId="77777777" w:rsidR="004E678D" w:rsidRPr="001357D6" w:rsidRDefault="00FB2F9E" w:rsidP="00606BF4">
      <w:pPr>
        <w:pStyle w:val="ConsNormal"/>
        <w:jc w:val="center"/>
        <w:rPr>
          <w:rFonts w:ascii="Times New Roman" w:hAnsi="Times New Roman" w:cs="Times New Roman"/>
          <w:sz w:val="26"/>
          <w:szCs w:val="26"/>
        </w:rPr>
      </w:pPr>
      <w:r w:rsidRPr="001357D6">
        <w:rPr>
          <w:rFonts w:ascii="Times New Roman" w:hAnsi="Times New Roman" w:cs="Times New Roman"/>
          <w:sz w:val="26"/>
          <w:szCs w:val="26"/>
        </w:rPr>
        <w:t>Перечень</w:t>
      </w:r>
    </w:p>
    <w:p w14:paraId="71593A0C" w14:textId="77777777" w:rsidR="004027DE" w:rsidRDefault="005267B2" w:rsidP="005267B2">
      <w:pPr>
        <w:pStyle w:val="ConsNormal"/>
        <w:jc w:val="center"/>
        <w:rPr>
          <w:rFonts w:ascii="Times New Roman" w:hAnsi="Times New Roman" w:cs="Times New Roman"/>
          <w:sz w:val="26"/>
          <w:szCs w:val="26"/>
        </w:rPr>
      </w:pPr>
      <w:r w:rsidRPr="001357D6">
        <w:rPr>
          <w:rFonts w:ascii="Times New Roman" w:hAnsi="Times New Roman" w:cs="Times New Roman"/>
          <w:sz w:val="26"/>
          <w:szCs w:val="26"/>
        </w:rPr>
        <w:t>д</w:t>
      </w:r>
      <w:r w:rsidR="00636BF4" w:rsidRPr="001357D6">
        <w:rPr>
          <w:rFonts w:ascii="Times New Roman" w:hAnsi="Times New Roman" w:cs="Times New Roman"/>
          <w:sz w:val="26"/>
          <w:szCs w:val="26"/>
        </w:rPr>
        <w:t>олжностных лиц</w:t>
      </w:r>
      <w:r w:rsidR="00B80FC8" w:rsidRPr="001357D6">
        <w:rPr>
          <w:rFonts w:ascii="Times New Roman" w:hAnsi="Times New Roman" w:cs="Times New Roman"/>
          <w:sz w:val="26"/>
          <w:szCs w:val="26"/>
        </w:rPr>
        <w:t xml:space="preserve"> администрации Хасанского муниципального округа</w:t>
      </w:r>
      <w:r w:rsidRPr="001357D6">
        <w:rPr>
          <w:rFonts w:ascii="Times New Roman" w:hAnsi="Times New Roman" w:cs="Times New Roman"/>
          <w:sz w:val="26"/>
          <w:szCs w:val="26"/>
        </w:rPr>
        <w:t xml:space="preserve">, </w:t>
      </w:r>
    </w:p>
    <w:p w14:paraId="4FA9BB07" w14:textId="1A3B55DA" w:rsidR="004E678D" w:rsidRPr="001357D6" w:rsidRDefault="004E678D" w:rsidP="005267B2">
      <w:pPr>
        <w:pStyle w:val="ConsNormal"/>
        <w:jc w:val="center"/>
        <w:rPr>
          <w:rFonts w:ascii="Times New Roman" w:hAnsi="Times New Roman" w:cs="Times New Roman"/>
          <w:sz w:val="26"/>
          <w:szCs w:val="26"/>
        </w:rPr>
      </w:pPr>
      <w:r w:rsidRPr="001357D6">
        <w:rPr>
          <w:rFonts w:ascii="Times New Roman" w:hAnsi="Times New Roman" w:cs="Times New Roman"/>
          <w:sz w:val="26"/>
          <w:szCs w:val="26"/>
        </w:rPr>
        <w:t>имеющих право на получение</w:t>
      </w:r>
      <w:r w:rsidR="005267B2" w:rsidRPr="001357D6">
        <w:rPr>
          <w:rFonts w:ascii="Times New Roman" w:hAnsi="Times New Roman" w:cs="Times New Roman"/>
          <w:sz w:val="26"/>
          <w:szCs w:val="26"/>
        </w:rPr>
        <w:t xml:space="preserve"> </w:t>
      </w:r>
      <w:r w:rsidRPr="001357D6">
        <w:rPr>
          <w:rFonts w:ascii="Times New Roman" w:hAnsi="Times New Roman" w:cs="Times New Roman"/>
          <w:sz w:val="26"/>
          <w:szCs w:val="26"/>
        </w:rPr>
        <w:t>денежных средств под отчет</w:t>
      </w:r>
    </w:p>
    <w:p w14:paraId="3D78D562" w14:textId="77777777" w:rsidR="00CD5E44" w:rsidRPr="004E678D" w:rsidRDefault="00CD5E44" w:rsidP="005267B2">
      <w:pPr>
        <w:pStyle w:val="ConsNormal"/>
        <w:jc w:val="center"/>
        <w:rPr>
          <w:rFonts w:ascii="Times New Roman" w:hAnsi="Times New Roman" w:cs="Times New Roman"/>
          <w:sz w:val="28"/>
          <w:szCs w:val="28"/>
        </w:rPr>
      </w:pPr>
    </w:p>
    <w:p w14:paraId="5F9EE246" w14:textId="77777777" w:rsidR="004E678D" w:rsidRPr="004E678D" w:rsidRDefault="004E678D" w:rsidP="004E678D">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6D5B70D1" w14:textId="77777777" w:rsidR="00137515" w:rsidRPr="009747D8" w:rsidRDefault="009747D8" w:rsidP="005561C6">
      <w:pPr>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015E99">
        <w:rPr>
          <w:rFonts w:ascii="Times New Roman" w:eastAsia="Times New Roman" w:hAnsi="Times New Roman" w:cs="Times New Roman"/>
          <w:sz w:val="26"/>
          <w:szCs w:val="26"/>
          <w:lang w:eastAsia="ru-RU"/>
        </w:rPr>
        <w:t xml:space="preserve">1. </w:t>
      </w:r>
      <w:r w:rsidR="004E678D" w:rsidRPr="004E678D">
        <w:rPr>
          <w:rFonts w:ascii="Times New Roman" w:eastAsia="Times New Roman" w:hAnsi="Times New Roman" w:cs="Times New Roman"/>
          <w:sz w:val="26"/>
          <w:szCs w:val="26"/>
          <w:lang w:eastAsia="ru-RU"/>
        </w:rPr>
        <w:t xml:space="preserve">В соответствии с </w:t>
      </w:r>
      <w:proofErr w:type="spellStart"/>
      <w:r w:rsidR="004E678D" w:rsidRPr="004E678D">
        <w:rPr>
          <w:rFonts w:ascii="Times New Roman" w:eastAsia="Times New Roman" w:hAnsi="Times New Roman" w:cs="Times New Roman"/>
          <w:color w:val="000000"/>
          <w:sz w:val="26"/>
          <w:szCs w:val="26"/>
          <w:lang w:eastAsia="ru-RU"/>
        </w:rPr>
        <w:t>пп</w:t>
      </w:r>
      <w:proofErr w:type="spellEnd"/>
      <w:r w:rsidR="004E678D" w:rsidRPr="004E678D">
        <w:rPr>
          <w:rFonts w:ascii="Times New Roman" w:eastAsia="Times New Roman" w:hAnsi="Times New Roman" w:cs="Times New Roman"/>
          <w:color w:val="000000"/>
          <w:sz w:val="26"/>
          <w:szCs w:val="26"/>
          <w:lang w:eastAsia="ru-RU"/>
        </w:rPr>
        <w:t>. 6.3 п. 6</w:t>
      </w:r>
      <w:r w:rsidR="004E678D" w:rsidRPr="004E678D">
        <w:rPr>
          <w:rFonts w:ascii="Times New Roman" w:eastAsia="Times New Roman" w:hAnsi="Times New Roman" w:cs="Times New Roman"/>
          <w:color w:val="0070C0"/>
          <w:sz w:val="26"/>
          <w:szCs w:val="26"/>
          <w:lang w:eastAsia="ru-RU"/>
        </w:rPr>
        <w:t xml:space="preserve"> </w:t>
      </w:r>
      <w:r w:rsidR="004E678D" w:rsidRPr="004E678D">
        <w:rPr>
          <w:rFonts w:ascii="Times New Roman" w:eastAsia="Times New Roman" w:hAnsi="Times New Roman" w:cs="Times New Roman"/>
          <w:color w:val="000000"/>
          <w:sz w:val="26"/>
          <w:szCs w:val="26"/>
          <w:lang w:eastAsia="ru-RU"/>
        </w:rPr>
        <w:t>Указания Банка России от 11.03.2014 N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и п. 213</w:t>
      </w:r>
      <w:r w:rsidR="004E678D" w:rsidRPr="004E678D">
        <w:rPr>
          <w:rFonts w:ascii="Times New Roman" w:eastAsia="Times New Roman" w:hAnsi="Times New Roman" w:cs="Times New Roman"/>
          <w:color w:val="0070C0"/>
          <w:sz w:val="26"/>
          <w:szCs w:val="26"/>
          <w:lang w:eastAsia="ru-RU"/>
        </w:rPr>
        <w:t xml:space="preserve"> </w:t>
      </w:r>
      <w:r w:rsidR="004E678D" w:rsidRPr="004E678D">
        <w:rPr>
          <w:rFonts w:ascii="Times New Roman" w:eastAsia="Times New Roman" w:hAnsi="Times New Roman" w:cs="Times New Roman"/>
          <w:color w:val="000000"/>
          <w:sz w:val="26"/>
          <w:szCs w:val="26"/>
          <w:lang w:eastAsia="ru-RU"/>
        </w:rPr>
        <w:t>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России от 01.12.2010 N 157н,</w:t>
      </w:r>
      <w:r w:rsidR="005561C6" w:rsidRPr="009747D8">
        <w:rPr>
          <w:rFonts w:ascii="Times New Roman" w:eastAsia="Times New Roman" w:hAnsi="Times New Roman" w:cs="Times New Roman"/>
          <w:sz w:val="26"/>
          <w:szCs w:val="26"/>
          <w:lang w:eastAsia="ru-RU"/>
        </w:rPr>
        <w:t xml:space="preserve"> </w:t>
      </w:r>
      <w:r w:rsidR="0026523E">
        <w:rPr>
          <w:rFonts w:ascii="Times New Roman" w:eastAsia="Times New Roman" w:hAnsi="Times New Roman" w:cs="Times New Roman"/>
          <w:sz w:val="26"/>
          <w:szCs w:val="26"/>
          <w:lang w:eastAsia="ru-RU"/>
        </w:rPr>
        <w:t>определить</w:t>
      </w:r>
      <w:r w:rsidR="005561C6" w:rsidRPr="009747D8">
        <w:rPr>
          <w:rFonts w:ascii="Times New Roman" w:eastAsia="Times New Roman" w:hAnsi="Times New Roman" w:cs="Times New Roman"/>
          <w:sz w:val="26"/>
          <w:szCs w:val="26"/>
          <w:lang w:eastAsia="ru-RU"/>
        </w:rPr>
        <w:t xml:space="preserve"> </w:t>
      </w:r>
      <w:r w:rsidR="00404DF7">
        <w:rPr>
          <w:rFonts w:ascii="Times New Roman" w:eastAsia="Times New Roman" w:hAnsi="Times New Roman" w:cs="Times New Roman"/>
          <w:sz w:val="26"/>
          <w:szCs w:val="26"/>
          <w:lang w:eastAsia="ru-RU"/>
        </w:rPr>
        <w:t>перечень</w:t>
      </w:r>
      <w:r w:rsidR="005561C6" w:rsidRPr="0026523E">
        <w:rPr>
          <w:rFonts w:ascii="Times New Roman" w:eastAsia="Times New Roman" w:hAnsi="Times New Roman" w:cs="Times New Roman"/>
          <w:sz w:val="26"/>
          <w:szCs w:val="26"/>
          <w:lang w:eastAsia="ru-RU"/>
        </w:rPr>
        <w:t xml:space="preserve"> </w:t>
      </w:r>
      <w:r w:rsidR="00636BF4" w:rsidRPr="0026523E">
        <w:rPr>
          <w:rFonts w:ascii="Times New Roman" w:eastAsia="Times New Roman" w:hAnsi="Times New Roman" w:cs="Times New Roman"/>
          <w:sz w:val="26"/>
          <w:szCs w:val="26"/>
          <w:lang w:eastAsia="ru-RU"/>
        </w:rPr>
        <w:t xml:space="preserve">должностных </w:t>
      </w:r>
      <w:r w:rsidR="005561C6" w:rsidRPr="0026523E">
        <w:rPr>
          <w:rFonts w:ascii="Times New Roman" w:eastAsia="Times New Roman" w:hAnsi="Times New Roman" w:cs="Times New Roman"/>
          <w:sz w:val="26"/>
          <w:szCs w:val="26"/>
          <w:lang w:eastAsia="ru-RU"/>
        </w:rPr>
        <w:t>лиц,</w:t>
      </w:r>
      <w:r w:rsidR="005561C6" w:rsidRPr="009747D8">
        <w:rPr>
          <w:rFonts w:ascii="Times New Roman" w:eastAsia="Times New Roman" w:hAnsi="Times New Roman" w:cs="Times New Roman"/>
          <w:sz w:val="26"/>
          <w:szCs w:val="26"/>
          <w:lang w:eastAsia="ru-RU"/>
        </w:rPr>
        <w:t xml:space="preserve"> имеющих право  получать денежные средства под отчет:</w:t>
      </w:r>
    </w:p>
    <w:p w14:paraId="6803F683" w14:textId="77777777" w:rsidR="00137515" w:rsidRPr="009747D8" w:rsidRDefault="00F1031E" w:rsidP="005561C6">
      <w:pPr>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B80FC8" w:rsidRPr="009747D8">
        <w:rPr>
          <w:rFonts w:ascii="Times New Roman" w:eastAsia="Times New Roman" w:hAnsi="Times New Roman" w:cs="Times New Roman"/>
          <w:sz w:val="26"/>
          <w:szCs w:val="26"/>
          <w:lang w:eastAsia="ru-RU"/>
        </w:rPr>
        <w:t xml:space="preserve">на командировочные расходы: </w:t>
      </w:r>
      <w:r w:rsidR="00404DF7">
        <w:rPr>
          <w:rFonts w:ascii="Times New Roman" w:eastAsia="Times New Roman" w:hAnsi="Times New Roman" w:cs="Times New Roman"/>
          <w:sz w:val="26"/>
          <w:szCs w:val="26"/>
          <w:lang w:eastAsia="ru-RU"/>
        </w:rPr>
        <w:t xml:space="preserve">в случае необходимости </w:t>
      </w:r>
      <w:r w:rsidR="00B80FC8" w:rsidRPr="009747D8">
        <w:rPr>
          <w:rFonts w:ascii="Times New Roman" w:eastAsia="Times New Roman" w:hAnsi="Times New Roman" w:cs="Times New Roman"/>
          <w:sz w:val="26"/>
          <w:szCs w:val="26"/>
          <w:lang w:eastAsia="ru-RU"/>
        </w:rPr>
        <w:t>все сотрудники учреждения;</w:t>
      </w:r>
    </w:p>
    <w:p w14:paraId="7B14F1B4" w14:textId="55FDF538" w:rsidR="00F1031E" w:rsidRDefault="00F1031E" w:rsidP="005561C6">
      <w:pPr>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B80FC8" w:rsidRPr="009747D8">
        <w:rPr>
          <w:rFonts w:ascii="Times New Roman" w:eastAsia="Times New Roman" w:hAnsi="Times New Roman" w:cs="Times New Roman"/>
          <w:sz w:val="26"/>
          <w:szCs w:val="26"/>
          <w:lang w:eastAsia="ru-RU"/>
        </w:rPr>
        <w:t xml:space="preserve">на проведение </w:t>
      </w:r>
      <w:r w:rsidR="00CC688E">
        <w:rPr>
          <w:rFonts w:ascii="Times New Roman" w:eastAsia="Times New Roman" w:hAnsi="Times New Roman" w:cs="Times New Roman"/>
          <w:sz w:val="26"/>
          <w:szCs w:val="26"/>
          <w:lang w:eastAsia="ru-RU"/>
        </w:rPr>
        <w:t xml:space="preserve">физкультурных и спортивных мероприятий, </w:t>
      </w:r>
      <w:r w:rsidR="00B80FC8" w:rsidRPr="009747D8">
        <w:rPr>
          <w:rFonts w:ascii="Times New Roman" w:eastAsia="Times New Roman" w:hAnsi="Times New Roman" w:cs="Times New Roman"/>
          <w:sz w:val="26"/>
          <w:szCs w:val="26"/>
          <w:lang w:eastAsia="ru-RU"/>
        </w:rPr>
        <w:t xml:space="preserve">учебно-тренировочных сборов спортсменов Хасанского МО: </w:t>
      </w:r>
    </w:p>
    <w:p w14:paraId="6D8978BB" w14:textId="77777777" w:rsidR="00F1031E" w:rsidRDefault="00F1031E" w:rsidP="00F1031E">
      <w:pPr>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главный специалист </w:t>
      </w:r>
      <w:r w:rsidRPr="009747D8">
        <w:rPr>
          <w:rFonts w:ascii="Times New Roman" w:eastAsia="Times New Roman" w:hAnsi="Times New Roman" w:cs="Times New Roman"/>
          <w:sz w:val="26"/>
          <w:szCs w:val="26"/>
          <w:lang w:eastAsia="ru-RU"/>
        </w:rPr>
        <w:t xml:space="preserve">управления   </w:t>
      </w:r>
      <w:proofErr w:type="gramStart"/>
      <w:r w:rsidRPr="009747D8">
        <w:rPr>
          <w:rFonts w:ascii="Times New Roman" w:eastAsia="Times New Roman" w:hAnsi="Times New Roman" w:cs="Times New Roman"/>
          <w:sz w:val="26"/>
          <w:szCs w:val="26"/>
          <w:lang w:eastAsia="ru-RU"/>
        </w:rPr>
        <w:t>культуры,   спорта,  молодежной</w:t>
      </w:r>
      <w:proofErr w:type="gramEnd"/>
      <w:r w:rsidRPr="009747D8">
        <w:rPr>
          <w:rFonts w:ascii="Times New Roman" w:eastAsia="Times New Roman" w:hAnsi="Times New Roman" w:cs="Times New Roman"/>
          <w:sz w:val="26"/>
          <w:szCs w:val="26"/>
          <w:lang w:eastAsia="ru-RU"/>
        </w:rPr>
        <w:t xml:space="preserve">   и  </w:t>
      </w:r>
      <w:r>
        <w:rPr>
          <w:rFonts w:ascii="Times New Roman" w:eastAsia="Times New Roman" w:hAnsi="Times New Roman" w:cs="Times New Roman"/>
          <w:sz w:val="26"/>
          <w:szCs w:val="26"/>
          <w:lang w:eastAsia="ru-RU"/>
        </w:rPr>
        <w:t xml:space="preserve">  </w:t>
      </w:r>
      <w:r w:rsidRPr="009747D8">
        <w:rPr>
          <w:rFonts w:ascii="Times New Roman" w:eastAsia="Times New Roman" w:hAnsi="Times New Roman" w:cs="Times New Roman"/>
          <w:sz w:val="26"/>
          <w:szCs w:val="26"/>
          <w:lang w:eastAsia="ru-RU"/>
        </w:rPr>
        <w:t>социальной политики</w:t>
      </w:r>
      <w:r>
        <w:rPr>
          <w:rFonts w:ascii="Times New Roman" w:eastAsia="Times New Roman" w:hAnsi="Times New Roman" w:cs="Times New Roman"/>
          <w:sz w:val="26"/>
          <w:szCs w:val="26"/>
          <w:lang w:eastAsia="ru-RU"/>
        </w:rPr>
        <w:t xml:space="preserve">, курирующий </w:t>
      </w:r>
      <w:proofErr w:type="gramStart"/>
      <w:r>
        <w:rPr>
          <w:rFonts w:ascii="Times New Roman" w:eastAsia="Times New Roman" w:hAnsi="Times New Roman" w:cs="Times New Roman"/>
          <w:sz w:val="26"/>
          <w:szCs w:val="26"/>
          <w:lang w:eastAsia="ru-RU"/>
        </w:rPr>
        <w:t>выше указанное</w:t>
      </w:r>
      <w:proofErr w:type="gramEnd"/>
      <w:r>
        <w:rPr>
          <w:rFonts w:ascii="Times New Roman" w:eastAsia="Times New Roman" w:hAnsi="Times New Roman" w:cs="Times New Roman"/>
          <w:sz w:val="26"/>
          <w:szCs w:val="26"/>
          <w:lang w:eastAsia="ru-RU"/>
        </w:rPr>
        <w:t xml:space="preserve"> направление</w:t>
      </w:r>
      <w:r w:rsidRPr="009747D8">
        <w:rPr>
          <w:rFonts w:ascii="Times New Roman" w:eastAsia="Times New Roman" w:hAnsi="Times New Roman" w:cs="Times New Roman"/>
          <w:sz w:val="26"/>
          <w:szCs w:val="26"/>
          <w:lang w:eastAsia="ru-RU"/>
        </w:rPr>
        <w:t xml:space="preserve">; </w:t>
      </w:r>
    </w:p>
    <w:p w14:paraId="4DE97EF7" w14:textId="77777777" w:rsidR="00F1031E" w:rsidRDefault="009747D8" w:rsidP="005561C6">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9747D8">
        <w:rPr>
          <w:rFonts w:ascii="Times New Roman" w:eastAsia="Times New Roman" w:hAnsi="Times New Roman" w:cs="Times New Roman"/>
          <w:sz w:val="26"/>
          <w:szCs w:val="26"/>
          <w:lang w:eastAsia="ru-RU"/>
        </w:rPr>
        <w:t xml:space="preserve">заместитель    начальника   управления   </w:t>
      </w:r>
      <w:proofErr w:type="gramStart"/>
      <w:r w:rsidRPr="009747D8">
        <w:rPr>
          <w:rFonts w:ascii="Times New Roman" w:eastAsia="Times New Roman" w:hAnsi="Times New Roman" w:cs="Times New Roman"/>
          <w:sz w:val="26"/>
          <w:szCs w:val="26"/>
          <w:lang w:eastAsia="ru-RU"/>
        </w:rPr>
        <w:t>культуры,   спорта,  молодежной</w:t>
      </w:r>
      <w:proofErr w:type="gramEnd"/>
      <w:r w:rsidRPr="009747D8">
        <w:rPr>
          <w:rFonts w:ascii="Times New Roman" w:eastAsia="Times New Roman" w:hAnsi="Times New Roman" w:cs="Times New Roman"/>
          <w:sz w:val="26"/>
          <w:szCs w:val="26"/>
          <w:lang w:eastAsia="ru-RU"/>
        </w:rPr>
        <w:t xml:space="preserve">   и  </w:t>
      </w:r>
      <w:r w:rsidR="00F1031E">
        <w:rPr>
          <w:rFonts w:ascii="Times New Roman" w:eastAsia="Times New Roman" w:hAnsi="Times New Roman" w:cs="Times New Roman"/>
          <w:sz w:val="26"/>
          <w:szCs w:val="26"/>
          <w:lang w:eastAsia="ru-RU"/>
        </w:rPr>
        <w:t xml:space="preserve">  </w:t>
      </w:r>
    </w:p>
    <w:p w14:paraId="11B8AC44" w14:textId="77777777" w:rsidR="00B80FC8" w:rsidRDefault="009747D8" w:rsidP="005561C6">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9747D8">
        <w:rPr>
          <w:rFonts w:ascii="Times New Roman" w:eastAsia="Times New Roman" w:hAnsi="Times New Roman" w:cs="Times New Roman"/>
          <w:sz w:val="26"/>
          <w:szCs w:val="26"/>
          <w:lang w:eastAsia="ru-RU"/>
        </w:rPr>
        <w:t>социальной политики</w:t>
      </w:r>
      <w:r w:rsidR="00F1031E">
        <w:rPr>
          <w:rFonts w:ascii="Times New Roman" w:eastAsia="Times New Roman" w:hAnsi="Times New Roman" w:cs="Times New Roman"/>
          <w:sz w:val="26"/>
          <w:szCs w:val="26"/>
          <w:lang w:eastAsia="ru-RU"/>
        </w:rPr>
        <w:t xml:space="preserve"> (в случае отсутствия главного специалиста, курирующего учебно-тренировочные сборы</w:t>
      </w:r>
      <w:r w:rsidR="009E26FD">
        <w:rPr>
          <w:rFonts w:ascii="Times New Roman" w:eastAsia="Times New Roman" w:hAnsi="Times New Roman" w:cs="Times New Roman"/>
          <w:sz w:val="26"/>
          <w:szCs w:val="26"/>
          <w:lang w:eastAsia="ru-RU"/>
        </w:rPr>
        <w:t xml:space="preserve"> по причине вакансии, отпуска, нахождения на листке нетрудоспособности)</w:t>
      </w:r>
      <w:r w:rsidRPr="009747D8">
        <w:rPr>
          <w:rFonts w:ascii="Times New Roman" w:eastAsia="Times New Roman" w:hAnsi="Times New Roman" w:cs="Times New Roman"/>
          <w:sz w:val="26"/>
          <w:szCs w:val="26"/>
          <w:lang w:eastAsia="ru-RU"/>
        </w:rPr>
        <w:t xml:space="preserve">; </w:t>
      </w:r>
    </w:p>
    <w:p w14:paraId="74B55AB5" w14:textId="77777777" w:rsidR="00547031" w:rsidRDefault="005267B2" w:rsidP="005561C6">
      <w:pPr>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на закупку товаров, работ, услуг малого объема для хозяйственных нужд Учреждения</w:t>
      </w:r>
      <w:r w:rsidR="00547031" w:rsidRPr="00547031">
        <w:rPr>
          <w:rFonts w:ascii="Times New Roman" w:eastAsia="Times New Roman" w:hAnsi="Times New Roman" w:cs="Times New Roman"/>
          <w:sz w:val="26"/>
          <w:szCs w:val="26"/>
          <w:lang w:eastAsia="ru-RU"/>
        </w:rPr>
        <w:t xml:space="preserve">: </w:t>
      </w:r>
    </w:p>
    <w:p w14:paraId="6C65BFD2" w14:textId="77777777" w:rsidR="00547031" w:rsidRPr="00547031" w:rsidRDefault="00547031" w:rsidP="005561C6">
      <w:pPr>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начальники управлений, отделов, служб</w:t>
      </w:r>
      <w:r w:rsidRPr="00547031">
        <w:rPr>
          <w:rFonts w:ascii="Times New Roman" w:eastAsia="Times New Roman" w:hAnsi="Times New Roman" w:cs="Times New Roman"/>
          <w:sz w:val="26"/>
          <w:szCs w:val="26"/>
          <w:lang w:eastAsia="ru-RU"/>
        </w:rPr>
        <w:t>;</w:t>
      </w:r>
    </w:p>
    <w:p w14:paraId="167CD50D" w14:textId="77777777" w:rsidR="006264CC" w:rsidRDefault="00547031" w:rsidP="005561C6">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547031">
        <w:rPr>
          <w:rFonts w:ascii="Times New Roman" w:eastAsia="Times New Roman" w:hAnsi="Times New Roman" w:cs="Times New Roman"/>
          <w:sz w:val="26"/>
          <w:szCs w:val="26"/>
          <w:lang w:eastAsia="ru-RU"/>
        </w:rPr>
        <w:t>заместитель начальника</w:t>
      </w:r>
      <w:r>
        <w:rPr>
          <w:rFonts w:ascii="Times New Roman" w:eastAsia="Times New Roman" w:hAnsi="Times New Roman" w:cs="Times New Roman"/>
          <w:sz w:val="26"/>
          <w:szCs w:val="26"/>
          <w:lang w:eastAsia="ru-RU"/>
        </w:rPr>
        <w:t xml:space="preserve"> управления</w:t>
      </w:r>
      <w:r w:rsidRPr="00547031">
        <w:rPr>
          <w:rFonts w:ascii="Times New Roman" w:eastAsia="Times New Roman" w:hAnsi="Times New Roman" w:cs="Times New Roman"/>
          <w:sz w:val="26"/>
          <w:szCs w:val="26"/>
          <w:lang w:eastAsia="ru-RU"/>
        </w:rPr>
        <w:t xml:space="preserve">, отдела, </w:t>
      </w:r>
      <w:proofErr w:type="gramStart"/>
      <w:r w:rsidRPr="00547031">
        <w:rPr>
          <w:rFonts w:ascii="Times New Roman" w:eastAsia="Times New Roman" w:hAnsi="Times New Roman" w:cs="Times New Roman"/>
          <w:sz w:val="26"/>
          <w:szCs w:val="26"/>
          <w:lang w:eastAsia="ru-RU"/>
        </w:rPr>
        <w:t xml:space="preserve">службы </w:t>
      </w:r>
      <w:r w:rsidR="00756AF7">
        <w:rPr>
          <w:rFonts w:ascii="Times New Roman" w:eastAsia="Times New Roman" w:hAnsi="Times New Roman" w:cs="Times New Roman"/>
          <w:sz w:val="26"/>
          <w:szCs w:val="26"/>
          <w:lang w:eastAsia="ru-RU"/>
        </w:rPr>
        <w:t xml:space="preserve"> (</w:t>
      </w:r>
      <w:proofErr w:type="gramEnd"/>
      <w:r>
        <w:rPr>
          <w:rFonts w:ascii="Times New Roman" w:eastAsia="Times New Roman" w:hAnsi="Times New Roman" w:cs="Times New Roman"/>
          <w:sz w:val="26"/>
          <w:szCs w:val="26"/>
          <w:lang w:eastAsia="ru-RU"/>
        </w:rPr>
        <w:t>в случае отсутствия начальника управления</w:t>
      </w:r>
      <w:r w:rsidRPr="00547031">
        <w:rPr>
          <w:rFonts w:ascii="Times New Roman" w:eastAsia="Times New Roman" w:hAnsi="Times New Roman" w:cs="Times New Roman"/>
          <w:sz w:val="26"/>
          <w:szCs w:val="26"/>
          <w:lang w:eastAsia="ru-RU"/>
        </w:rPr>
        <w:t>, отдела, службы</w:t>
      </w:r>
      <w:r w:rsidR="004441D0">
        <w:rPr>
          <w:rFonts w:ascii="Times New Roman" w:eastAsia="Times New Roman" w:hAnsi="Times New Roman" w:cs="Times New Roman"/>
          <w:sz w:val="26"/>
          <w:szCs w:val="26"/>
          <w:lang w:eastAsia="ru-RU"/>
        </w:rPr>
        <w:t xml:space="preserve"> по причине вакансии, отпуска, нахождения на листке нетрудоспособности</w:t>
      </w:r>
      <w:r>
        <w:rPr>
          <w:rFonts w:ascii="Times New Roman" w:eastAsia="Times New Roman" w:hAnsi="Times New Roman" w:cs="Times New Roman"/>
          <w:sz w:val="26"/>
          <w:szCs w:val="26"/>
          <w:lang w:eastAsia="ru-RU"/>
        </w:rPr>
        <w:t>)</w:t>
      </w:r>
      <w:r w:rsidR="006264CC" w:rsidRPr="006264CC">
        <w:rPr>
          <w:rFonts w:ascii="Times New Roman" w:eastAsia="Times New Roman" w:hAnsi="Times New Roman" w:cs="Times New Roman"/>
          <w:sz w:val="26"/>
          <w:szCs w:val="26"/>
          <w:lang w:eastAsia="ru-RU"/>
        </w:rPr>
        <w:t>;</w:t>
      </w:r>
    </w:p>
    <w:p w14:paraId="4E060DA4" w14:textId="77777777" w:rsidR="006264CC" w:rsidRDefault="006264CC" w:rsidP="005561C6">
      <w:pPr>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на оплату нотариальных услуг</w:t>
      </w:r>
      <w:r w:rsidRPr="006264CC">
        <w:rPr>
          <w:rFonts w:ascii="Times New Roman" w:eastAsia="Times New Roman" w:hAnsi="Times New Roman" w:cs="Times New Roman"/>
          <w:sz w:val="26"/>
          <w:szCs w:val="26"/>
          <w:lang w:eastAsia="ru-RU"/>
        </w:rPr>
        <w:t>:</w:t>
      </w:r>
      <w:r w:rsidR="00547031" w:rsidRPr="00547031">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в случае необходимости </w:t>
      </w:r>
      <w:r w:rsidRPr="009747D8">
        <w:rPr>
          <w:rFonts w:ascii="Times New Roman" w:eastAsia="Times New Roman" w:hAnsi="Times New Roman" w:cs="Times New Roman"/>
          <w:sz w:val="26"/>
          <w:szCs w:val="26"/>
          <w:lang w:eastAsia="ru-RU"/>
        </w:rPr>
        <w:t>все сотрудники учреждения;</w:t>
      </w:r>
    </w:p>
    <w:p w14:paraId="59463613" w14:textId="77777777" w:rsidR="00137515" w:rsidRDefault="00137515" w:rsidP="005561C6">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75956D83" w14:textId="77777777" w:rsidR="00265AE2" w:rsidRDefault="00015E99" w:rsidP="005561C6">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2. </w:t>
      </w:r>
      <w:r w:rsidR="00137515" w:rsidRPr="00FB2F9E">
        <w:rPr>
          <w:rFonts w:ascii="Times New Roman" w:hAnsi="Times New Roman" w:cs="Times New Roman"/>
          <w:sz w:val="26"/>
          <w:szCs w:val="26"/>
        </w:rPr>
        <w:t>Контроль з</w:t>
      </w:r>
      <w:r w:rsidR="00FB2F9E">
        <w:rPr>
          <w:rFonts w:ascii="Times New Roman" w:hAnsi="Times New Roman" w:cs="Times New Roman"/>
          <w:sz w:val="26"/>
          <w:szCs w:val="26"/>
        </w:rPr>
        <w:t>а исполнением настоящего перечня</w:t>
      </w:r>
      <w:r w:rsidR="00137515" w:rsidRPr="00FB2F9E">
        <w:rPr>
          <w:rFonts w:ascii="Times New Roman" w:hAnsi="Times New Roman" w:cs="Times New Roman"/>
          <w:sz w:val="26"/>
          <w:szCs w:val="26"/>
        </w:rPr>
        <w:t xml:space="preserve"> возложить на начальника управления бухгалтерского учета и отчетности.</w:t>
      </w:r>
      <w:r w:rsidR="00D4059F">
        <w:rPr>
          <w:rFonts w:ascii="Times New Roman" w:hAnsi="Times New Roman" w:cs="Times New Roman"/>
          <w:sz w:val="26"/>
          <w:szCs w:val="26"/>
        </w:rPr>
        <w:tab/>
      </w:r>
      <w:r w:rsidR="00D4059F">
        <w:rPr>
          <w:rFonts w:ascii="Times New Roman" w:hAnsi="Times New Roman" w:cs="Times New Roman"/>
          <w:sz w:val="26"/>
          <w:szCs w:val="26"/>
        </w:rPr>
        <w:tab/>
      </w:r>
      <w:r w:rsidR="00D4059F">
        <w:rPr>
          <w:rFonts w:ascii="Times New Roman" w:hAnsi="Times New Roman" w:cs="Times New Roman"/>
          <w:sz w:val="26"/>
          <w:szCs w:val="26"/>
        </w:rPr>
        <w:tab/>
      </w:r>
      <w:r w:rsidR="00D4059F">
        <w:rPr>
          <w:rFonts w:ascii="Times New Roman" w:hAnsi="Times New Roman" w:cs="Times New Roman"/>
          <w:sz w:val="26"/>
          <w:szCs w:val="26"/>
        </w:rPr>
        <w:tab/>
      </w:r>
      <w:r w:rsidR="00D4059F">
        <w:rPr>
          <w:rFonts w:ascii="Times New Roman" w:hAnsi="Times New Roman" w:cs="Times New Roman"/>
          <w:sz w:val="26"/>
          <w:szCs w:val="26"/>
        </w:rPr>
        <w:tab/>
      </w:r>
      <w:r w:rsidR="00D4059F">
        <w:rPr>
          <w:rFonts w:ascii="Times New Roman" w:hAnsi="Times New Roman" w:cs="Times New Roman"/>
          <w:sz w:val="26"/>
          <w:szCs w:val="26"/>
        </w:rPr>
        <w:tab/>
      </w:r>
      <w:r w:rsidR="00D4059F">
        <w:rPr>
          <w:rFonts w:ascii="Times New Roman" w:hAnsi="Times New Roman" w:cs="Times New Roman"/>
          <w:sz w:val="26"/>
          <w:szCs w:val="26"/>
        </w:rPr>
        <w:tab/>
      </w:r>
      <w:r w:rsidR="00D4059F">
        <w:rPr>
          <w:rFonts w:ascii="Times New Roman" w:hAnsi="Times New Roman" w:cs="Times New Roman"/>
          <w:sz w:val="26"/>
          <w:szCs w:val="26"/>
        </w:rPr>
        <w:tab/>
      </w:r>
      <w:r w:rsidR="00D4059F">
        <w:rPr>
          <w:rFonts w:ascii="Times New Roman" w:hAnsi="Times New Roman" w:cs="Times New Roman"/>
          <w:sz w:val="26"/>
          <w:szCs w:val="26"/>
        </w:rPr>
        <w:tab/>
      </w:r>
    </w:p>
    <w:p w14:paraId="0097290A" w14:textId="77777777" w:rsidR="00265AE2" w:rsidRDefault="00265AE2" w:rsidP="005561C6">
      <w:pPr>
        <w:autoSpaceDE w:val="0"/>
        <w:autoSpaceDN w:val="0"/>
        <w:adjustRightInd w:val="0"/>
        <w:spacing w:after="0" w:line="240" w:lineRule="auto"/>
        <w:jc w:val="both"/>
        <w:rPr>
          <w:rFonts w:ascii="Times New Roman" w:hAnsi="Times New Roman" w:cs="Times New Roman"/>
          <w:sz w:val="26"/>
          <w:szCs w:val="26"/>
        </w:rPr>
      </w:pPr>
    </w:p>
    <w:p w14:paraId="420E0E38" w14:textId="77777777" w:rsidR="00265AE2" w:rsidRDefault="00265AE2" w:rsidP="005561C6">
      <w:pPr>
        <w:autoSpaceDE w:val="0"/>
        <w:autoSpaceDN w:val="0"/>
        <w:adjustRightInd w:val="0"/>
        <w:spacing w:after="0" w:line="240" w:lineRule="auto"/>
        <w:jc w:val="both"/>
        <w:rPr>
          <w:rFonts w:ascii="Times New Roman" w:hAnsi="Times New Roman" w:cs="Times New Roman"/>
          <w:sz w:val="26"/>
          <w:szCs w:val="26"/>
        </w:rPr>
      </w:pPr>
    </w:p>
    <w:p w14:paraId="30444CEB" w14:textId="77777777" w:rsidR="00265AE2" w:rsidRDefault="00265AE2" w:rsidP="005561C6">
      <w:pPr>
        <w:autoSpaceDE w:val="0"/>
        <w:autoSpaceDN w:val="0"/>
        <w:adjustRightInd w:val="0"/>
        <w:spacing w:after="0" w:line="240" w:lineRule="auto"/>
        <w:jc w:val="both"/>
        <w:rPr>
          <w:rFonts w:ascii="Times New Roman" w:hAnsi="Times New Roman" w:cs="Times New Roman"/>
          <w:sz w:val="26"/>
          <w:szCs w:val="26"/>
        </w:rPr>
      </w:pPr>
    </w:p>
    <w:p w14:paraId="474798C1" w14:textId="77777777" w:rsidR="00265AE2" w:rsidRDefault="00265AE2" w:rsidP="005561C6">
      <w:pPr>
        <w:autoSpaceDE w:val="0"/>
        <w:autoSpaceDN w:val="0"/>
        <w:adjustRightInd w:val="0"/>
        <w:spacing w:after="0" w:line="240" w:lineRule="auto"/>
        <w:jc w:val="both"/>
        <w:rPr>
          <w:rFonts w:ascii="Times New Roman" w:hAnsi="Times New Roman" w:cs="Times New Roman"/>
          <w:sz w:val="26"/>
          <w:szCs w:val="26"/>
        </w:rPr>
      </w:pPr>
    </w:p>
    <w:p w14:paraId="20BC0599" w14:textId="77777777" w:rsidR="00265AE2" w:rsidRDefault="00265AE2" w:rsidP="005561C6">
      <w:pPr>
        <w:autoSpaceDE w:val="0"/>
        <w:autoSpaceDN w:val="0"/>
        <w:adjustRightInd w:val="0"/>
        <w:spacing w:after="0" w:line="240" w:lineRule="auto"/>
        <w:jc w:val="both"/>
        <w:rPr>
          <w:rFonts w:ascii="Times New Roman" w:hAnsi="Times New Roman" w:cs="Times New Roman"/>
          <w:sz w:val="26"/>
          <w:szCs w:val="26"/>
        </w:rPr>
      </w:pPr>
    </w:p>
    <w:p w14:paraId="682F7E1E" w14:textId="77777777" w:rsidR="00265AE2" w:rsidRDefault="00265AE2" w:rsidP="005561C6">
      <w:pPr>
        <w:autoSpaceDE w:val="0"/>
        <w:autoSpaceDN w:val="0"/>
        <w:adjustRightInd w:val="0"/>
        <w:spacing w:after="0" w:line="240" w:lineRule="auto"/>
        <w:jc w:val="both"/>
        <w:rPr>
          <w:rFonts w:ascii="Times New Roman" w:hAnsi="Times New Roman" w:cs="Times New Roman"/>
          <w:sz w:val="26"/>
          <w:szCs w:val="26"/>
        </w:rPr>
      </w:pPr>
    </w:p>
    <w:p w14:paraId="0106464E" w14:textId="77777777" w:rsidR="00265AE2" w:rsidRDefault="00265AE2" w:rsidP="005561C6">
      <w:pPr>
        <w:autoSpaceDE w:val="0"/>
        <w:autoSpaceDN w:val="0"/>
        <w:adjustRightInd w:val="0"/>
        <w:spacing w:after="0" w:line="240" w:lineRule="auto"/>
        <w:jc w:val="both"/>
        <w:rPr>
          <w:rFonts w:ascii="Times New Roman" w:hAnsi="Times New Roman" w:cs="Times New Roman"/>
          <w:sz w:val="26"/>
          <w:szCs w:val="26"/>
        </w:rPr>
      </w:pPr>
    </w:p>
    <w:p w14:paraId="68C3C60C" w14:textId="77777777" w:rsidR="00265AE2" w:rsidRDefault="00265AE2" w:rsidP="00265AE2">
      <w:pPr>
        <w:spacing w:line="0" w:lineRule="atLeast"/>
        <w:contextualSpacing/>
        <w:rPr>
          <w:rFonts w:ascii="Times New Roman" w:hAnsi="Times New Roman" w:cs="Times New Roman"/>
          <w:sz w:val="26"/>
          <w:szCs w:val="26"/>
        </w:rPr>
      </w:pPr>
      <w:r>
        <w:rPr>
          <w:rFonts w:ascii="Times New Roman" w:hAnsi="Times New Roman" w:cs="Times New Roman"/>
          <w:sz w:val="26"/>
          <w:szCs w:val="26"/>
        </w:rPr>
        <w:t xml:space="preserve">                                                                                                            </w:t>
      </w:r>
      <w:r w:rsidRPr="00D4059F">
        <w:rPr>
          <w:rFonts w:ascii="Times New Roman" w:hAnsi="Times New Roman" w:cs="Times New Roman"/>
          <w:sz w:val="26"/>
          <w:szCs w:val="26"/>
        </w:rPr>
        <w:t xml:space="preserve">Приложение № </w:t>
      </w:r>
      <w:r>
        <w:rPr>
          <w:rFonts w:ascii="Times New Roman" w:hAnsi="Times New Roman" w:cs="Times New Roman"/>
          <w:sz w:val="26"/>
          <w:szCs w:val="26"/>
        </w:rPr>
        <w:t xml:space="preserve">15                    </w:t>
      </w:r>
    </w:p>
    <w:p w14:paraId="39919E8A" w14:textId="77777777" w:rsidR="00265AE2" w:rsidRDefault="00265AE2" w:rsidP="00265AE2">
      <w:pPr>
        <w:spacing w:line="0" w:lineRule="atLeast"/>
        <w:contextualSpacing/>
        <w:rPr>
          <w:rFonts w:ascii="Times New Roman" w:hAnsi="Times New Roman" w:cs="Times New Roman"/>
          <w:sz w:val="26"/>
          <w:szCs w:val="26"/>
        </w:rPr>
      </w:pPr>
      <w:r>
        <w:rPr>
          <w:rFonts w:ascii="Times New Roman" w:hAnsi="Times New Roman" w:cs="Times New Roman"/>
          <w:sz w:val="26"/>
          <w:szCs w:val="26"/>
        </w:rPr>
        <w:t xml:space="preserve">                                                                                                          </w:t>
      </w:r>
      <w:r w:rsidR="00E058B9">
        <w:rPr>
          <w:rFonts w:ascii="Times New Roman" w:hAnsi="Times New Roman" w:cs="Times New Roman"/>
          <w:sz w:val="26"/>
          <w:szCs w:val="26"/>
        </w:rPr>
        <w:t xml:space="preserve">  </w:t>
      </w:r>
      <w:r>
        <w:rPr>
          <w:rFonts w:ascii="Times New Roman" w:hAnsi="Times New Roman" w:cs="Times New Roman"/>
          <w:sz w:val="26"/>
          <w:szCs w:val="26"/>
        </w:rPr>
        <w:t>к Учетной политике</w:t>
      </w:r>
    </w:p>
    <w:p w14:paraId="227BF3D2" w14:textId="77777777" w:rsidR="00E058B9" w:rsidRDefault="00E058B9" w:rsidP="00265AE2">
      <w:pPr>
        <w:spacing w:line="0" w:lineRule="atLeast"/>
        <w:contextualSpacing/>
        <w:rPr>
          <w:rFonts w:ascii="Times New Roman" w:hAnsi="Times New Roman" w:cs="Times New Roman"/>
          <w:sz w:val="26"/>
          <w:szCs w:val="26"/>
        </w:rPr>
      </w:pPr>
    </w:p>
    <w:p w14:paraId="0845710C" w14:textId="77777777" w:rsidR="00E058B9" w:rsidRDefault="00E058B9" w:rsidP="00265AE2">
      <w:pPr>
        <w:spacing w:line="0" w:lineRule="atLeast"/>
        <w:contextualSpacing/>
        <w:rPr>
          <w:rFonts w:ascii="Times New Roman" w:hAnsi="Times New Roman" w:cs="Times New Roman"/>
          <w:sz w:val="26"/>
          <w:szCs w:val="26"/>
        </w:rPr>
      </w:pPr>
    </w:p>
    <w:p w14:paraId="2FF19233" w14:textId="77777777" w:rsidR="001357D6" w:rsidRDefault="001357D6" w:rsidP="00265AE2">
      <w:pPr>
        <w:spacing w:line="0" w:lineRule="atLeast"/>
        <w:contextualSpacing/>
        <w:rPr>
          <w:rFonts w:ascii="Times New Roman" w:hAnsi="Times New Roman" w:cs="Times New Roman"/>
          <w:sz w:val="26"/>
          <w:szCs w:val="26"/>
        </w:rPr>
      </w:pPr>
    </w:p>
    <w:p w14:paraId="66352126" w14:textId="77777777" w:rsidR="001357D6" w:rsidRDefault="001357D6" w:rsidP="00265AE2">
      <w:pPr>
        <w:spacing w:line="0" w:lineRule="atLeast"/>
        <w:contextualSpacing/>
        <w:rPr>
          <w:rFonts w:ascii="Times New Roman" w:hAnsi="Times New Roman" w:cs="Times New Roman"/>
          <w:sz w:val="26"/>
          <w:szCs w:val="26"/>
        </w:rPr>
      </w:pPr>
    </w:p>
    <w:p w14:paraId="6B0E7DD9" w14:textId="77777777" w:rsidR="00FB16C0" w:rsidRDefault="00FB16C0" w:rsidP="00265AE2">
      <w:pPr>
        <w:spacing w:line="0" w:lineRule="atLeast"/>
        <w:contextualSpacing/>
        <w:rPr>
          <w:rFonts w:ascii="Times New Roman" w:hAnsi="Times New Roman" w:cs="Times New Roman"/>
          <w:sz w:val="26"/>
          <w:szCs w:val="26"/>
        </w:rPr>
      </w:pPr>
    </w:p>
    <w:p w14:paraId="25FED948" w14:textId="77777777" w:rsidR="00E058B9" w:rsidRPr="001357D6" w:rsidRDefault="00FB16C0" w:rsidP="00FB16C0">
      <w:pPr>
        <w:spacing w:line="0" w:lineRule="atLeast"/>
        <w:contextualSpacing/>
        <w:jc w:val="center"/>
        <w:rPr>
          <w:rFonts w:ascii="Times New Roman" w:hAnsi="Times New Roman" w:cs="Times New Roman"/>
          <w:bCs/>
          <w:sz w:val="26"/>
          <w:szCs w:val="26"/>
        </w:rPr>
      </w:pPr>
      <w:r w:rsidRPr="001357D6">
        <w:rPr>
          <w:rFonts w:ascii="Times New Roman" w:hAnsi="Times New Roman" w:cs="Times New Roman"/>
          <w:bCs/>
          <w:sz w:val="26"/>
          <w:szCs w:val="26"/>
        </w:rPr>
        <w:t>Перечень</w:t>
      </w:r>
    </w:p>
    <w:p w14:paraId="479C8132" w14:textId="77777777" w:rsidR="004027DE" w:rsidRDefault="00FB16C0" w:rsidP="00FB16C0">
      <w:pPr>
        <w:spacing w:line="0" w:lineRule="atLeast"/>
        <w:contextualSpacing/>
        <w:jc w:val="center"/>
        <w:rPr>
          <w:rFonts w:ascii="Times New Roman" w:hAnsi="Times New Roman" w:cs="Times New Roman"/>
          <w:bCs/>
          <w:sz w:val="26"/>
          <w:szCs w:val="26"/>
        </w:rPr>
      </w:pPr>
      <w:r w:rsidRPr="001357D6">
        <w:rPr>
          <w:rFonts w:ascii="Times New Roman" w:hAnsi="Times New Roman" w:cs="Times New Roman"/>
          <w:bCs/>
          <w:sz w:val="26"/>
          <w:szCs w:val="26"/>
        </w:rPr>
        <w:t xml:space="preserve">должностных лиц имеющих право принимать на хранение </w:t>
      </w:r>
    </w:p>
    <w:p w14:paraId="7B76CF55" w14:textId="77777777" w:rsidR="004027DE" w:rsidRDefault="00FB16C0" w:rsidP="00FB16C0">
      <w:pPr>
        <w:spacing w:line="0" w:lineRule="atLeast"/>
        <w:contextualSpacing/>
        <w:jc w:val="center"/>
        <w:rPr>
          <w:rFonts w:ascii="Times New Roman" w:hAnsi="Times New Roman" w:cs="Times New Roman"/>
          <w:bCs/>
          <w:sz w:val="26"/>
          <w:szCs w:val="26"/>
        </w:rPr>
      </w:pPr>
      <w:r w:rsidRPr="001357D6">
        <w:rPr>
          <w:rFonts w:ascii="Times New Roman" w:hAnsi="Times New Roman" w:cs="Times New Roman"/>
          <w:bCs/>
          <w:sz w:val="26"/>
          <w:szCs w:val="26"/>
        </w:rPr>
        <w:t xml:space="preserve">материальные ценности приобретенные для нужд администрации </w:t>
      </w:r>
    </w:p>
    <w:p w14:paraId="3CE264EA" w14:textId="5A153A9F" w:rsidR="00FB16C0" w:rsidRPr="001357D6" w:rsidRDefault="00FB16C0" w:rsidP="00FB16C0">
      <w:pPr>
        <w:spacing w:line="0" w:lineRule="atLeast"/>
        <w:contextualSpacing/>
        <w:jc w:val="center"/>
        <w:rPr>
          <w:rFonts w:ascii="Times New Roman" w:hAnsi="Times New Roman" w:cs="Times New Roman"/>
          <w:bCs/>
          <w:sz w:val="26"/>
          <w:szCs w:val="26"/>
        </w:rPr>
      </w:pPr>
      <w:r w:rsidRPr="001357D6">
        <w:rPr>
          <w:rFonts w:ascii="Times New Roman" w:hAnsi="Times New Roman" w:cs="Times New Roman"/>
          <w:bCs/>
          <w:sz w:val="26"/>
          <w:szCs w:val="26"/>
        </w:rPr>
        <w:t>Хасанского муниципального округа</w:t>
      </w:r>
    </w:p>
    <w:p w14:paraId="544642F8" w14:textId="77777777" w:rsidR="004441D0" w:rsidRDefault="004441D0" w:rsidP="004441D0">
      <w:pPr>
        <w:spacing w:line="0" w:lineRule="atLeast"/>
        <w:contextualSpacing/>
        <w:rPr>
          <w:rFonts w:ascii="Times New Roman" w:hAnsi="Times New Roman" w:cs="Times New Roman"/>
          <w:b/>
          <w:sz w:val="28"/>
          <w:szCs w:val="28"/>
        </w:rPr>
      </w:pPr>
    </w:p>
    <w:p w14:paraId="2683F565" w14:textId="77777777" w:rsidR="004441D0" w:rsidRDefault="004441D0" w:rsidP="004441D0">
      <w:pPr>
        <w:spacing w:line="0" w:lineRule="atLeast"/>
        <w:contextualSpacing/>
        <w:rPr>
          <w:rFonts w:ascii="Times New Roman" w:hAnsi="Times New Roman" w:cs="Times New Roman"/>
          <w:b/>
          <w:sz w:val="28"/>
          <w:szCs w:val="28"/>
        </w:rPr>
      </w:pPr>
    </w:p>
    <w:p w14:paraId="2F69DA3E" w14:textId="77777777" w:rsidR="004441D0" w:rsidRPr="001357D6" w:rsidRDefault="004441D0" w:rsidP="001357D6">
      <w:pPr>
        <w:spacing w:line="0" w:lineRule="atLeast"/>
        <w:contextualSpacing/>
        <w:jc w:val="both"/>
        <w:rPr>
          <w:rFonts w:ascii="Times New Roman" w:hAnsi="Times New Roman" w:cs="Times New Roman"/>
          <w:b/>
          <w:sz w:val="26"/>
          <w:szCs w:val="26"/>
        </w:rPr>
      </w:pPr>
    </w:p>
    <w:p w14:paraId="0AE638FE" w14:textId="77777777" w:rsidR="004441D0" w:rsidRPr="001357D6" w:rsidRDefault="004441D0" w:rsidP="001357D6">
      <w:pPr>
        <w:pStyle w:val="a3"/>
        <w:numPr>
          <w:ilvl w:val="0"/>
          <w:numId w:val="1"/>
        </w:numPr>
        <w:spacing w:line="0" w:lineRule="atLeast"/>
        <w:jc w:val="both"/>
        <w:rPr>
          <w:rFonts w:ascii="Times New Roman" w:hAnsi="Times New Roman" w:cs="Times New Roman"/>
          <w:sz w:val="26"/>
          <w:szCs w:val="26"/>
        </w:rPr>
      </w:pPr>
      <w:r w:rsidRPr="001357D6">
        <w:rPr>
          <w:rFonts w:ascii="Times New Roman" w:hAnsi="Times New Roman" w:cs="Times New Roman"/>
          <w:sz w:val="26"/>
          <w:szCs w:val="26"/>
        </w:rPr>
        <w:t>Глава Хасанского муниципального округа</w:t>
      </w:r>
      <w:r w:rsidRPr="001357D6">
        <w:rPr>
          <w:rFonts w:ascii="Times New Roman" w:hAnsi="Times New Roman" w:cs="Times New Roman"/>
          <w:sz w:val="26"/>
          <w:szCs w:val="26"/>
          <w:lang w:val="en-US"/>
        </w:rPr>
        <w:t>;</w:t>
      </w:r>
    </w:p>
    <w:p w14:paraId="3D253227" w14:textId="77777777" w:rsidR="004441D0" w:rsidRPr="001357D6" w:rsidRDefault="00174606" w:rsidP="001357D6">
      <w:pPr>
        <w:pStyle w:val="a3"/>
        <w:numPr>
          <w:ilvl w:val="0"/>
          <w:numId w:val="1"/>
        </w:numPr>
        <w:spacing w:line="0" w:lineRule="atLeast"/>
        <w:jc w:val="both"/>
        <w:rPr>
          <w:rFonts w:ascii="Times New Roman" w:hAnsi="Times New Roman" w:cs="Times New Roman"/>
          <w:sz w:val="26"/>
          <w:szCs w:val="26"/>
        </w:rPr>
      </w:pPr>
      <w:r w:rsidRPr="001357D6">
        <w:rPr>
          <w:rFonts w:ascii="Times New Roman" w:hAnsi="Times New Roman" w:cs="Times New Roman"/>
          <w:sz w:val="26"/>
          <w:szCs w:val="26"/>
        </w:rPr>
        <w:t>Заместитель</w:t>
      </w:r>
      <w:r w:rsidR="004441D0" w:rsidRPr="001357D6">
        <w:rPr>
          <w:rFonts w:ascii="Times New Roman" w:hAnsi="Times New Roman" w:cs="Times New Roman"/>
          <w:sz w:val="26"/>
          <w:szCs w:val="26"/>
        </w:rPr>
        <w:t xml:space="preserve"> главы Хасанского муниципального округа;</w:t>
      </w:r>
    </w:p>
    <w:p w14:paraId="5701DFC1" w14:textId="4CFEDAC4" w:rsidR="004441D0" w:rsidRPr="001357D6" w:rsidRDefault="00174606" w:rsidP="001357D6">
      <w:pPr>
        <w:pStyle w:val="a3"/>
        <w:numPr>
          <w:ilvl w:val="0"/>
          <w:numId w:val="1"/>
        </w:numPr>
        <w:spacing w:line="0" w:lineRule="atLeast"/>
        <w:jc w:val="both"/>
        <w:rPr>
          <w:rFonts w:ascii="Times New Roman" w:hAnsi="Times New Roman" w:cs="Times New Roman"/>
          <w:sz w:val="26"/>
          <w:szCs w:val="26"/>
        </w:rPr>
      </w:pPr>
      <w:r w:rsidRPr="001357D6">
        <w:rPr>
          <w:rFonts w:ascii="Times New Roman" w:hAnsi="Times New Roman" w:cs="Times New Roman"/>
          <w:sz w:val="26"/>
          <w:szCs w:val="26"/>
        </w:rPr>
        <w:t>Начальник</w:t>
      </w:r>
      <w:r w:rsidR="004441D0" w:rsidRPr="001357D6">
        <w:rPr>
          <w:rFonts w:ascii="Times New Roman" w:hAnsi="Times New Roman" w:cs="Times New Roman"/>
          <w:sz w:val="26"/>
          <w:szCs w:val="26"/>
        </w:rPr>
        <w:t xml:space="preserve"> </w:t>
      </w:r>
      <w:proofErr w:type="gramStart"/>
      <w:r w:rsidRPr="001357D6">
        <w:rPr>
          <w:rFonts w:ascii="Times New Roman" w:hAnsi="Times New Roman" w:cs="Times New Roman"/>
          <w:sz w:val="26"/>
          <w:szCs w:val="26"/>
        </w:rPr>
        <w:t>управления</w:t>
      </w:r>
      <w:r w:rsidR="004441D0" w:rsidRPr="001357D6">
        <w:rPr>
          <w:rFonts w:ascii="Times New Roman" w:hAnsi="Times New Roman" w:cs="Times New Roman"/>
          <w:sz w:val="26"/>
          <w:szCs w:val="26"/>
        </w:rPr>
        <w:t xml:space="preserve">, </w:t>
      </w:r>
      <w:r w:rsidRPr="001357D6">
        <w:rPr>
          <w:rFonts w:ascii="Times New Roman" w:hAnsi="Times New Roman" w:cs="Times New Roman"/>
          <w:sz w:val="26"/>
          <w:szCs w:val="26"/>
        </w:rPr>
        <w:t xml:space="preserve"> отдела</w:t>
      </w:r>
      <w:proofErr w:type="gramEnd"/>
      <w:r w:rsidR="004441D0" w:rsidRPr="001357D6">
        <w:rPr>
          <w:rFonts w:ascii="Times New Roman" w:hAnsi="Times New Roman" w:cs="Times New Roman"/>
          <w:sz w:val="26"/>
          <w:szCs w:val="26"/>
        </w:rPr>
        <w:t>;</w:t>
      </w:r>
    </w:p>
    <w:p w14:paraId="7DF1C3EE" w14:textId="7407573E" w:rsidR="004441D0" w:rsidRPr="001357D6" w:rsidRDefault="004441D0" w:rsidP="001357D6">
      <w:pPr>
        <w:pStyle w:val="a3"/>
        <w:numPr>
          <w:ilvl w:val="0"/>
          <w:numId w:val="1"/>
        </w:numPr>
        <w:spacing w:line="0" w:lineRule="atLeast"/>
        <w:jc w:val="both"/>
        <w:rPr>
          <w:rFonts w:ascii="Times New Roman" w:hAnsi="Times New Roman" w:cs="Times New Roman"/>
          <w:sz w:val="26"/>
          <w:szCs w:val="26"/>
        </w:rPr>
      </w:pPr>
      <w:r w:rsidRPr="001357D6">
        <w:rPr>
          <w:rFonts w:ascii="Times New Roman" w:hAnsi="Times New Roman" w:cs="Times New Roman"/>
          <w:sz w:val="26"/>
          <w:szCs w:val="26"/>
        </w:rPr>
        <w:t xml:space="preserve">Заместитель начальника управления, отдела, (в случае отсутствия начальника по причине вакансии, отпуска, </w:t>
      </w:r>
      <w:r w:rsidR="00174606" w:rsidRPr="001357D6">
        <w:rPr>
          <w:rFonts w:ascii="Times New Roman" w:hAnsi="Times New Roman" w:cs="Times New Roman"/>
          <w:sz w:val="26"/>
          <w:szCs w:val="26"/>
        </w:rPr>
        <w:t>нахождения на листке нетрудоспос</w:t>
      </w:r>
      <w:r w:rsidR="00604A1C" w:rsidRPr="001357D6">
        <w:rPr>
          <w:rFonts w:ascii="Times New Roman" w:hAnsi="Times New Roman" w:cs="Times New Roman"/>
          <w:sz w:val="26"/>
          <w:szCs w:val="26"/>
        </w:rPr>
        <w:t>обности</w:t>
      </w:r>
      <w:r w:rsidRPr="001357D6">
        <w:rPr>
          <w:rFonts w:ascii="Times New Roman" w:hAnsi="Times New Roman" w:cs="Times New Roman"/>
          <w:sz w:val="26"/>
          <w:szCs w:val="26"/>
        </w:rPr>
        <w:t>)</w:t>
      </w:r>
      <w:r w:rsidR="00174606" w:rsidRPr="001357D6">
        <w:rPr>
          <w:rFonts w:ascii="Times New Roman" w:hAnsi="Times New Roman" w:cs="Times New Roman"/>
          <w:sz w:val="26"/>
          <w:szCs w:val="26"/>
        </w:rPr>
        <w:t>;</w:t>
      </w:r>
    </w:p>
    <w:p w14:paraId="3EF672FA" w14:textId="58AADA69" w:rsidR="00174606" w:rsidRPr="001357D6" w:rsidRDefault="00174606" w:rsidP="001357D6">
      <w:pPr>
        <w:pStyle w:val="a3"/>
        <w:numPr>
          <w:ilvl w:val="0"/>
          <w:numId w:val="1"/>
        </w:numPr>
        <w:spacing w:line="0" w:lineRule="atLeast"/>
        <w:jc w:val="both"/>
        <w:rPr>
          <w:rFonts w:ascii="Times New Roman" w:hAnsi="Times New Roman" w:cs="Times New Roman"/>
          <w:sz w:val="26"/>
          <w:szCs w:val="26"/>
        </w:rPr>
      </w:pPr>
      <w:r w:rsidRPr="001357D6">
        <w:rPr>
          <w:rFonts w:ascii="Times New Roman" w:hAnsi="Times New Roman" w:cs="Times New Roman"/>
          <w:sz w:val="26"/>
          <w:szCs w:val="26"/>
        </w:rPr>
        <w:t xml:space="preserve">Специалисты </w:t>
      </w:r>
      <w:r w:rsidR="008646EC" w:rsidRPr="001357D6">
        <w:rPr>
          <w:rFonts w:ascii="Times New Roman" w:hAnsi="Times New Roman" w:cs="Times New Roman"/>
          <w:sz w:val="26"/>
          <w:szCs w:val="26"/>
        </w:rPr>
        <w:t xml:space="preserve">1 разряда </w:t>
      </w:r>
      <w:r w:rsidRPr="001357D6">
        <w:rPr>
          <w:rFonts w:ascii="Times New Roman" w:hAnsi="Times New Roman" w:cs="Times New Roman"/>
          <w:sz w:val="26"/>
          <w:szCs w:val="26"/>
        </w:rPr>
        <w:t xml:space="preserve">(главный, ведущий, </w:t>
      </w:r>
      <w:proofErr w:type="spellStart"/>
      <w:r w:rsidRPr="001357D6">
        <w:rPr>
          <w:rFonts w:ascii="Times New Roman" w:hAnsi="Times New Roman" w:cs="Times New Roman"/>
          <w:sz w:val="26"/>
          <w:szCs w:val="26"/>
        </w:rPr>
        <w:t>старщий</w:t>
      </w:r>
      <w:proofErr w:type="spellEnd"/>
      <w:r w:rsidRPr="001357D6">
        <w:rPr>
          <w:rFonts w:ascii="Times New Roman" w:hAnsi="Times New Roman" w:cs="Times New Roman"/>
          <w:sz w:val="26"/>
          <w:szCs w:val="26"/>
        </w:rPr>
        <w:t>) Хасанского муниципального округа (в случае необходимости</w:t>
      </w:r>
      <w:r w:rsidR="001357D6">
        <w:rPr>
          <w:rFonts w:ascii="Times New Roman" w:hAnsi="Times New Roman" w:cs="Times New Roman"/>
          <w:sz w:val="26"/>
          <w:szCs w:val="26"/>
        </w:rPr>
        <w:t>)</w:t>
      </w:r>
      <w:r w:rsidRPr="001357D6">
        <w:rPr>
          <w:rFonts w:ascii="Times New Roman" w:hAnsi="Times New Roman" w:cs="Times New Roman"/>
          <w:sz w:val="26"/>
          <w:szCs w:val="26"/>
        </w:rPr>
        <w:t>.</w:t>
      </w:r>
    </w:p>
    <w:p w14:paraId="0FA5C1DB" w14:textId="77777777" w:rsidR="00FB16C0" w:rsidRDefault="00FB16C0" w:rsidP="00265AE2">
      <w:pPr>
        <w:spacing w:line="0" w:lineRule="atLeast"/>
        <w:contextualSpacing/>
        <w:rPr>
          <w:rFonts w:ascii="Times New Roman" w:hAnsi="Times New Roman" w:cs="Times New Roman"/>
          <w:sz w:val="26"/>
          <w:szCs w:val="26"/>
        </w:rPr>
      </w:pPr>
    </w:p>
    <w:p w14:paraId="650AAAA6" w14:textId="678DDC91" w:rsidR="00FB16C0" w:rsidRDefault="001357D6" w:rsidP="001357D6">
      <w:pPr>
        <w:spacing w:line="0" w:lineRule="atLeast"/>
        <w:contextualSpacing/>
        <w:jc w:val="both"/>
        <w:rPr>
          <w:rFonts w:ascii="Times New Roman" w:hAnsi="Times New Roman" w:cs="Times New Roman"/>
          <w:sz w:val="26"/>
          <w:szCs w:val="26"/>
        </w:rPr>
      </w:pPr>
      <w:r w:rsidRPr="00FB2F9E">
        <w:rPr>
          <w:rFonts w:ascii="Times New Roman" w:hAnsi="Times New Roman" w:cs="Times New Roman"/>
          <w:sz w:val="26"/>
          <w:szCs w:val="26"/>
        </w:rPr>
        <w:t>Контроль з</w:t>
      </w:r>
      <w:r>
        <w:rPr>
          <w:rFonts w:ascii="Times New Roman" w:hAnsi="Times New Roman" w:cs="Times New Roman"/>
          <w:sz w:val="26"/>
          <w:szCs w:val="26"/>
        </w:rPr>
        <w:t>а исполнением настоящего перечня</w:t>
      </w:r>
      <w:r w:rsidRPr="00FB2F9E">
        <w:rPr>
          <w:rFonts w:ascii="Times New Roman" w:hAnsi="Times New Roman" w:cs="Times New Roman"/>
          <w:sz w:val="26"/>
          <w:szCs w:val="26"/>
        </w:rPr>
        <w:t xml:space="preserve"> возложить на начальника управления бухгалтерского учета и отчетности.</w:t>
      </w:r>
    </w:p>
    <w:p w14:paraId="65419611" w14:textId="77777777" w:rsidR="00FB16C0" w:rsidRDefault="00FB16C0" w:rsidP="00265AE2">
      <w:pPr>
        <w:spacing w:line="0" w:lineRule="atLeast"/>
        <w:contextualSpacing/>
        <w:rPr>
          <w:rFonts w:ascii="Times New Roman" w:hAnsi="Times New Roman" w:cs="Times New Roman"/>
          <w:sz w:val="26"/>
          <w:szCs w:val="26"/>
        </w:rPr>
      </w:pPr>
    </w:p>
    <w:p w14:paraId="2026FC5E" w14:textId="77777777" w:rsidR="00FB16C0" w:rsidRDefault="00FB16C0" w:rsidP="00265AE2">
      <w:pPr>
        <w:spacing w:line="0" w:lineRule="atLeast"/>
        <w:contextualSpacing/>
        <w:rPr>
          <w:rFonts w:ascii="Times New Roman" w:hAnsi="Times New Roman" w:cs="Times New Roman"/>
          <w:sz w:val="26"/>
          <w:szCs w:val="26"/>
        </w:rPr>
      </w:pPr>
    </w:p>
    <w:p w14:paraId="12AC7519" w14:textId="77777777" w:rsidR="00FB16C0" w:rsidRDefault="00FB16C0" w:rsidP="00265AE2">
      <w:pPr>
        <w:spacing w:line="0" w:lineRule="atLeast"/>
        <w:contextualSpacing/>
        <w:rPr>
          <w:rFonts w:ascii="Times New Roman" w:hAnsi="Times New Roman" w:cs="Times New Roman"/>
          <w:sz w:val="26"/>
          <w:szCs w:val="26"/>
        </w:rPr>
      </w:pPr>
    </w:p>
    <w:p w14:paraId="7D14F67A" w14:textId="77777777" w:rsidR="00FB16C0" w:rsidRDefault="00FB16C0" w:rsidP="00265AE2">
      <w:pPr>
        <w:spacing w:line="0" w:lineRule="atLeast"/>
        <w:contextualSpacing/>
        <w:rPr>
          <w:rFonts w:ascii="Times New Roman" w:hAnsi="Times New Roman" w:cs="Times New Roman"/>
          <w:sz w:val="26"/>
          <w:szCs w:val="26"/>
        </w:rPr>
      </w:pPr>
    </w:p>
    <w:p w14:paraId="2840A194" w14:textId="77777777" w:rsidR="00FB16C0" w:rsidRDefault="00FB16C0" w:rsidP="00265AE2">
      <w:pPr>
        <w:spacing w:line="0" w:lineRule="atLeast"/>
        <w:contextualSpacing/>
        <w:rPr>
          <w:rFonts w:ascii="Times New Roman" w:hAnsi="Times New Roman" w:cs="Times New Roman"/>
          <w:sz w:val="26"/>
          <w:szCs w:val="26"/>
        </w:rPr>
      </w:pPr>
    </w:p>
    <w:p w14:paraId="52837CF6" w14:textId="77777777" w:rsidR="00FB16C0" w:rsidRDefault="00FB16C0" w:rsidP="00265AE2">
      <w:pPr>
        <w:spacing w:line="0" w:lineRule="atLeast"/>
        <w:contextualSpacing/>
        <w:rPr>
          <w:rFonts w:ascii="Times New Roman" w:hAnsi="Times New Roman" w:cs="Times New Roman"/>
          <w:sz w:val="26"/>
          <w:szCs w:val="26"/>
        </w:rPr>
      </w:pPr>
    </w:p>
    <w:p w14:paraId="195DCD2D" w14:textId="77777777" w:rsidR="00FB16C0" w:rsidRDefault="00FB16C0" w:rsidP="00265AE2">
      <w:pPr>
        <w:spacing w:line="0" w:lineRule="atLeast"/>
        <w:contextualSpacing/>
        <w:rPr>
          <w:rFonts w:ascii="Times New Roman" w:hAnsi="Times New Roman" w:cs="Times New Roman"/>
          <w:sz w:val="26"/>
          <w:szCs w:val="26"/>
        </w:rPr>
      </w:pPr>
    </w:p>
    <w:p w14:paraId="3E94E8BA" w14:textId="77777777" w:rsidR="00FB16C0" w:rsidRDefault="00FB16C0" w:rsidP="00265AE2">
      <w:pPr>
        <w:spacing w:line="0" w:lineRule="atLeast"/>
        <w:contextualSpacing/>
        <w:rPr>
          <w:rFonts w:ascii="Times New Roman" w:hAnsi="Times New Roman" w:cs="Times New Roman"/>
          <w:sz w:val="26"/>
          <w:szCs w:val="26"/>
        </w:rPr>
      </w:pPr>
    </w:p>
    <w:p w14:paraId="71B0F5F1" w14:textId="77777777" w:rsidR="00FB16C0" w:rsidRDefault="00FB16C0" w:rsidP="00265AE2">
      <w:pPr>
        <w:spacing w:line="0" w:lineRule="atLeast"/>
        <w:contextualSpacing/>
        <w:rPr>
          <w:rFonts w:ascii="Times New Roman" w:hAnsi="Times New Roman" w:cs="Times New Roman"/>
          <w:sz w:val="26"/>
          <w:szCs w:val="26"/>
        </w:rPr>
      </w:pPr>
    </w:p>
    <w:p w14:paraId="2CD81E9B" w14:textId="77777777" w:rsidR="00FB16C0" w:rsidRDefault="00FB16C0" w:rsidP="00265AE2">
      <w:pPr>
        <w:spacing w:line="0" w:lineRule="atLeast"/>
        <w:contextualSpacing/>
        <w:rPr>
          <w:rFonts w:ascii="Times New Roman" w:hAnsi="Times New Roman" w:cs="Times New Roman"/>
          <w:sz w:val="26"/>
          <w:szCs w:val="26"/>
        </w:rPr>
      </w:pPr>
    </w:p>
    <w:p w14:paraId="7A1AE41E" w14:textId="77777777" w:rsidR="00FB16C0" w:rsidRDefault="00FB16C0" w:rsidP="00265AE2">
      <w:pPr>
        <w:spacing w:line="0" w:lineRule="atLeast"/>
        <w:contextualSpacing/>
        <w:rPr>
          <w:rFonts w:ascii="Times New Roman" w:hAnsi="Times New Roman" w:cs="Times New Roman"/>
          <w:sz w:val="26"/>
          <w:szCs w:val="26"/>
        </w:rPr>
      </w:pPr>
    </w:p>
    <w:p w14:paraId="74AE3B7F" w14:textId="77777777" w:rsidR="00FB16C0" w:rsidRDefault="00FB16C0" w:rsidP="00265AE2">
      <w:pPr>
        <w:spacing w:line="0" w:lineRule="atLeast"/>
        <w:contextualSpacing/>
        <w:rPr>
          <w:rFonts w:ascii="Times New Roman" w:hAnsi="Times New Roman" w:cs="Times New Roman"/>
          <w:sz w:val="26"/>
          <w:szCs w:val="26"/>
        </w:rPr>
      </w:pPr>
    </w:p>
    <w:p w14:paraId="5B2D66DA" w14:textId="77777777" w:rsidR="00FB16C0" w:rsidRDefault="00FB16C0" w:rsidP="00265AE2">
      <w:pPr>
        <w:spacing w:line="0" w:lineRule="atLeast"/>
        <w:contextualSpacing/>
        <w:rPr>
          <w:rFonts w:ascii="Times New Roman" w:hAnsi="Times New Roman" w:cs="Times New Roman"/>
          <w:sz w:val="26"/>
          <w:szCs w:val="26"/>
        </w:rPr>
      </w:pPr>
    </w:p>
    <w:p w14:paraId="77CFB2CD" w14:textId="77777777" w:rsidR="00FB16C0" w:rsidRDefault="00FB16C0" w:rsidP="00265AE2">
      <w:pPr>
        <w:spacing w:line="0" w:lineRule="atLeast"/>
        <w:contextualSpacing/>
        <w:rPr>
          <w:rFonts w:ascii="Times New Roman" w:hAnsi="Times New Roman" w:cs="Times New Roman"/>
          <w:sz w:val="26"/>
          <w:szCs w:val="26"/>
        </w:rPr>
      </w:pPr>
    </w:p>
    <w:p w14:paraId="760B5B1B" w14:textId="77777777" w:rsidR="00FB16C0" w:rsidRDefault="00FB16C0" w:rsidP="00265AE2">
      <w:pPr>
        <w:spacing w:line="0" w:lineRule="atLeast"/>
        <w:contextualSpacing/>
        <w:rPr>
          <w:rFonts w:ascii="Times New Roman" w:hAnsi="Times New Roman" w:cs="Times New Roman"/>
          <w:sz w:val="26"/>
          <w:szCs w:val="26"/>
        </w:rPr>
      </w:pPr>
    </w:p>
    <w:p w14:paraId="2CB305BC" w14:textId="77777777" w:rsidR="00FB16C0" w:rsidRDefault="00FB16C0" w:rsidP="00265AE2">
      <w:pPr>
        <w:spacing w:line="0" w:lineRule="atLeast"/>
        <w:contextualSpacing/>
        <w:rPr>
          <w:rFonts w:ascii="Times New Roman" w:hAnsi="Times New Roman" w:cs="Times New Roman"/>
          <w:sz w:val="26"/>
          <w:szCs w:val="26"/>
        </w:rPr>
      </w:pPr>
    </w:p>
    <w:p w14:paraId="6AEFB890" w14:textId="77777777" w:rsidR="00FB16C0" w:rsidRDefault="00FB16C0" w:rsidP="00265AE2">
      <w:pPr>
        <w:spacing w:line="0" w:lineRule="atLeast"/>
        <w:contextualSpacing/>
        <w:rPr>
          <w:rFonts w:ascii="Times New Roman" w:hAnsi="Times New Roman" w:cs="Times New Roman"/>
          <w:sz w:val="26"/>
          <w:szCs w:val="26"/>
        </w:rPr>
      </w:pPr>
    </w:p>
    <w:p w14:paraId="09886028" w14:textId="77777777" w:rsidR="00FB16C0" w:rsidRDefault="00FB16C0" w:rsidP="00265AE2">
      <w:pPr>
        <w:spacing w:line="0" w:lineRule="atLeast"/>
        <w:contextualSpacing/>
        <w:rPr>
          <w:rFonts w:ascii="Times New Roman" w:hAnsi="Times New Roman" w:cs="Times New Roman"/>
          <w:sz w:val="26"/>
          <w:szCs w:val="26"/>
        </w:rPr>
      </w:pPr>
    </w:p>
    <w:p w14:paraId="4FDD8B1D" w14:textId="77777777" w:rsidR="00FB16C0" w:rsidRDefault="00FB16C0" w:rsidP="00265AE2">
      <w:pPr>
        <w:spacing w:line="0" w:lineRule="atLeast"/>
        <w:contextualSpacing/>
        <w:rPr>
          <w:rFonts w:ascii="Times New Roman" w:hAnsi="Times New Roman" w:cs="Times New Roman"/>
          <w:sz w:val="26"/>
          <w:szCs w:val="26"/>
        </w:rPr>
      </w:pPr>
    </w:p>
    <w:p w14:paraId="012EB44D" w14:textId="77777777" w:rsidR="00FB16C0" w:rsidRDefault="00FB16C0" w:rsidP="00265AE2">
      <w:pPr>
        <w:spacing w:line="0" w:lineRule="atLeast"/>
        <w:contextualSpacing/>
        <w:rPr>
          <w:rFonts w:ascii="Times New Roman" w:hAnsi="Times New Roman" w:cs="Times New Roman"/>
          <w:sz w:val="26"/>
          <w:szCs w:val="26"/>
        </w:rPr>
      </w:pPr>
    </w:p>
    <w:p w14:paraId="77C79C80" w14:textId="77777777" w:rsidR="006829C3" w:rsidRDefault="006829C3" w:rsidP="00265AE2">
      <w:pPr>
        <w:spacing w:line="0" w:lineRule="atLeast"/>
        <w:contextualSpacing/>
        <w:rPr>
          <w:rFonts w:ascii="Times New Roman" w:hAnsi="Times New Roman" w:cs="Times New Roman"/>
          <w:sz w:val="26"/>
          <w:szCs w:val="26"/>
        </w:rPr>
      </w:pPr>
    </w:p>
    <w:p w14:paraId="3FCBD2FC" w14:textId="77777777" w:rsidR="006829C3" w:rsidRDefault="006829C3" w:rsidP="00265AE2">
      <w:pPr>
        <w:spacing w:line="0" w:lineRule="atLeast"/>
        <w:contextualSpacing/>
        <w:rPr>
          <w:rFonts w:ascii="Times New Roman" w:hAnsi="Times New Roman" w:cs="Times New Roman"/>
          <w:sz w:val="26"/>
          <w:szCs w:val="26"/>
        </w:rPr>
      </w:pPr>
    </w:p>
    <w:sectPr w:rsidR="006829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3B26F8"/>
    <w:multiLevelType w:val="hybridMultilevel"/>
    <w:tmpl w:val="2E12F2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587943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333"/>
    <w:rsid w:val="00015E99"/>
    <w:rsid w:val="00097618"/>
    <w:rsid w:val="001357D6"/>
    <w:rsid w:val="00137515"/>
    <w:rsid w:val="00174606"/>
    <w:rsid w:val="001B607E"/>
    <w:rsid w:val="001C2E1B"/>
    <w:rsid w:val="00210333"/>
    <w:rsid w:val="0026523E"/>
    <w:rsid w:val="00265AE2"/>
    <w:rsid w:val="002B3986"/>
    <w:rsid w:val="002E5C14"/>
    <w:rsid w:val="00357C96"/>
    <w:rsid w:val="003C02FC"/>
    <w:rsid w:val="003F6D8E"/>
    <w:rsid w:val="004027DE"/>
    <w:rsid w:val="00404DF7"/>
    <w:rsid w:val="004441D0"/>
    <w:rsid w:val="004E678D"/>
    <w:rsid w:val="005267B2"/>
    <w:rsid w:val="00547031"/>
    <w:rsid w:val="005561C6"/>
    <w:rsid w:val="00604A1C"/>
    <w:rsid w:val="00606BF4"/>
    <w:rsid w:val="006264CC"/>
    <w:rsid w:val="00636BF4"/>
    <w:rsid w:val="006829C3"/>
    <w:rsid w:val="00756AF7"/>
    <w:rsid w:val="00792100"/>
    <w:rsid w:val="008646EC"/>
    <w:rsid w:val="009747D8"/>
    <w:rsid w:val="009E26FD"/>
    <w:rsid w:val="00A01620"/>
    <w:rsid w:val="00A4203F"/>
    <w:rsid w:val="00A84298"/>
    <w:rsid w:val="00AE661A"/>
    <w:rsid w:val="00B362F0"/>
    <w:rsid w:val="00B80FC8"/>
    <w:rsid w:val="00BE1199"/>
    <w:rsid w:val="00C33C4A"/>
    <w:rsid w:val="00C546DA"/>
    <w:rsid w:val="00CC688E"/>
    <w:rsid w:val="00CD5E44"/>
    <w:rsid w:val="00D4059F"/>
    <w:rsid w:val="00D64174"/>
    <w:rsid w:val="00E058B9"/>
    <w:rsid w:val="00F1031E"/>
    <w:rsid w:val="00FB16C0"/>
    <w:rsid w:val="00FB2F9E"/>
    <w:rsid w:val="00FC1AAC"/>
    <w:rsid w:val="00FE32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823EC"/>
  <w15:chartTrackingRefBased/>
  <w15:docId w15:val="{AF011FE5-9846-407E-BACD-1193A8504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4E678D"/>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a3">
    <w:name w:val="List Paragraph"/>
    <w:basedOn w:val="a"/>
    <w:uiPriority w:val="34"/>
    <w:qFormat/>
    <w:rsid w:val="004441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2</Pages>
  <Words>480</Words>
  <Characters>2741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KSA</cp:lastModifiedBy>
  <cp:revision>23</cp:revision>
  <dcterms:created xsi:type="dcterms:W3CDTF">2025-04-15T11:19:00Z</dcterms:created>
  <dcterms:modified xsi:type="dcterms:W3CDTF">2025-06-25T03:45:00Z</dcterms:modified>
</cp:coreProperties>
</file>