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837DC" w14:textId="77777777" w:rsidR="00CC41AD" w:rsidRPr="004079F9" w:rsidRDefault="008C31EF">
      <w:pPr>
        <w:jc w:val="center"/>
      </w:pPr>
      <w:r w:rsidRPr="004079F9">
        <w:rPr>
          <w:bCs/>
        </w:rPr>
        <w:pict w14:anchorId="26B3D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v:imagedata r:id="rId5" o:title="Герб ХМР 2015 OKKw"/>
          </v:shape>
        </w:pict>
      </w:r>
    </w:p>
    <w:p w14:paraId="0A23C7E5" w14:textId="77777777" w:rsidR="00CC41AD" w:rsidRPr="004079F9" w:rsidRDefault="00CC41AD">
      <w:pPr>
        <w:jc w:val="center"/>
      </w:pPr>
    </w:p>
    <w:p w14:paraId="19B84EEC" w14:textId="77777777" w:rsidR="00C4042C" w:rsidRPr="004079F9" w:rsidRDefault="00C4042C">
      <w:pPr>
        <w:jc w:val="center"/>
      </w:pPr>
      <w:r w:rsidRPr="004079F9">
        <w:t>АДМИНИСТРАЦИЯ</w:t>
      </w:r>
    </w:p>
    <w:p w14:paraId="4EB86616" w14:textId="77777777" w:rsidR="00C4042C" w:rsidRPr="004079F9" w:rsidRDefault="00C4042C">
      <w:pPr>
        <w:jc w:val="center"/>
      </w:pPr>
      <w:r w:rsidRPr="004079F9">
        <w:t xml:space="preserve">ХАСАНСКОГО МУНИЦИПАЛЬНОГО </w:t>
      </w:r>
      <w:r w:rsidR="00061D4B" w:rsidRPr="004079F9">
        <w:t>ОКРУГА</w:t>
      </w:r>
    </w:p>
    <w:p w14:paraId="1331363B" w14:textId="77777777" w:rsidR="00061D4B" w:rsidRPr="004079F9" w:rsidRDefault="00061D4B">
      <w:pPr>
        <w:jc w:val="center"/>
      </w:pPr>
      <w:r w:rsidRPr="004079F9">
        <w:t>ПРИМОРСКОГО КРАЯ</w:t>
      </w:r>
    </w:p>
    <w:p w14:paraId="61FA3FE9" w14:textId="77777777" w:rsidR="00C4042C" w:rsidRPr="004079F9" w:rsidRDefault="00C4042C">
      <w:pPr>
        <w:jc w:val="center"/>
      </w:pPr>
    </w:p>
    <w:p w14:paraId="5872BC9D" w14:textId="77777777" w:rsidR="00624228" w:rsidRPr="004079F9" w:rsidRDefault="00966B8C">
      <w:pPr>
        <w:jc w:val="center"/>
      </w:pPr>
      <w:r w:rsidRPr="004079F9">
        <w:t>РАСПОРЯЖЕНИЕ</w:t>
      </w:r>
      <w:r w:rsidR="00156FE1" w:rsidRPr="004079F9">
        <w:t xml:space="preserve"> </w:t>
      </w:r>
    </w:p>
    <w:p w14:paraId="44BAAD40" w14:textId="77777777" w:rsidR="008F2E27" w:rsidRPr="004079F9" w:rsidRDefault="008F2E27">
      <w:pPr>
        <w:jc w:val="center"/>
      </w:pPr>
    </w:p>
    <w:p w14:paraId="48953E66" w14:textId="77777777" w:rsidR="00C4042C" w:rsidRPr="004079F9" w:rsidRDefault="00C4042C">
      <w:pPr>
        <w:jc w:val="center"/>
      </w:pPr>
      <w:r w:rsidRPr="004079F9">
        <w:t>п</w:t>
      </w:r>
      <w:r w:rsidR="00CC41AD" w:rsidRPr="004079F9">
        <w:t>гт</w:t>
      </w:r>
      <w:r w:rsidRPr="004079F9">
        <w:t xml:space="preserve"> Славянка</w:t>
      </w:r>
    </w:p>
    <w:p w14:paraId="2087BA34" w14:textId="77777777" w:rsidR="0014797C" w:rsidRPr="004079F9" w:rsidRDefault="0014797C" w:rsidP="0014797C">
      <w:pPr>
        <w:jc w:val="center"/>
      </w:pPr>
    </w:p>
    <w:p w14:paraId="11FF2CFE" w14:textId="77777777" w:rsidR="0014797C" w:rsidRPr="004079F9" w:rsidRDefault="0014797C" w:rsidP="0014797C">
      <w:pPr>
        <w:jc w:val="center"/>
      </w:pPr>
    </w:p>
    <w:p w14:paraId="056DC66C" w14:textId="77777777" w:rsidR="00CC41AD" w:rsidRPr="004079F9" w:rsidRDefault="00CA490F" w:rsidP="00E265BD">
      <w:r>
        <w:t>28.0</w:t>
      </w:r>
      <w:r w:rsidR="00382C8A">
        <w:t>2</w:t>
      </w:r>
      <w:r>
        <w:t>.2025</w:t>
      </w:r>
      <w:r w:rsidR="00F961FA">
        <w:tab/>
      </w:r>
      <w:r w:rsidR="0014797C" w:rsidRPr="004079F9">
        <w:tab/>
      </w:r>
      <w:r w:rsidR="0014797C" w:rsidRPr="004079F9">
        <w:tab/>
      </w:r>
      <w:r w:rsidR="0014797C" w:rsidRPr="004079F9">
        <w:tab/>
      </w:r>
      <w:r w:rsidR="0014797C" w:rsidRPr="004079F9">
        <w:tab/>
      </w:r>
      <w:r w:rsidR="0014797C" w:rsidRPr="004079F9">
        <w:tab/>
      </w:r>
      <w:r w:rsidR="0014797C" w:rsidRPr="004079F9">
        <w:tab/>
      </w:r>
      <w:r w:rsidR="002F318B">
        <w:tab/>
      </w:r>
      <w:r w:rsidR="002F318B">
        <w:tab/>
      </w:r>
      <w:r w:rsidR="002F318B">
        <w:tab/>
      </w:r>
      <w:r w:rsidR="002F318B">
        <w:tab/>
      </w:r>
      <w:r w:rsidR="0014797C" w:rsidRPr="004079F9">
        <w:t>№ </w:t>
      </w:r>
      <w:r w:rsidR="00B43D55" w:rsidRPr="004079F9">
        <w:t xml:space="preserve"> </w:t>
      </w:r>
      <w:r>
        <w:t xml:space="preserve">80 </w:t>
      </w:r>
      <w:r w:rsidR="002805E5">
        <w:t xml:space="preserve">- </w:t>
      </w:r>
      <w:proofErr w:type="spellStart"/>
      <w:r w:rsidR="0061584C" w:rsidRPr="004079F9">
        <w:t>ра</w:t>
      </w:r>
      <w:proofErr w:type="spellEnd"/>
    </w:p>
    <w:p w14:paraId="5F61CEE9" w14:textId="77777777" w:rsidR="00654FC2" w:rsidRPr="004079F9" w:rsidRDefault="00654FC2" w:rsidP="00E265BD"/>
    <w:p w14:paraId="464BAAE5" w14:textId="77777777" w:rsidR="00D26347" w:rsidRPr="00D26347" w:rsidRDefault="00D26347" w:rsidP="00D26347">
      <w:bookmarkStart w:id="0" w:name="_Hlk191378154"/>
      <w:r w:rsidRPr="00D26347">
        <w:t>О проведении конкурса на замещение</w:t>
      </w:r>
    </w:p>
    <w:p w14:paraId="5FE7DC65" w14:textId="77777777" w:rsidR="00D26347" w:rsidRPr="00D26347" w:rsidRDefault="00D26347" w:rsidP="00D26347">
      <w:r w:rsidRPr="00D26347">
        <w:t xml:space="preserve">вакантной должности муниципальной </w:t>
      </w:r>
    </w:p>
    <w:p w14:paraId="5CFEFA49" w14:textId="77777777" w:rsidR="00D26347" w:rsidRPr="00D26347" w:rsidRDefault="00D26347" w:rsidP="00D26347">
      <w:r w:rsidRPr="00D26347">
        <w:t>службы администрации Хасанского</w:t>
      </w:r>
    </w:p>
    <w:p w14:paraId="3CD4BC6E" w14:textId="77777777" w:rsidR="00D26347" w:rsidRPr="00D26347" w:rsidRDefault="00D26347" w:rsidP="00D26347">
      <w:r w:rsidRPr="00D26347">
        <w:t>муниципального округа</w:t>
      </w:r>
      <w:bookmarkEnd w:id="0"/>
    </w:p>
    <w:p w14:paraId="484D8FBE" w14:textId="77777777" w:rsidR="00654FC2" w:rsidRPr="004079F9" w:rsidRDefault="00654FC2" w:rsidP="00E265BD"/>
    <w:p w14:paraId="6290464F" w14:textId="77777777" w:rsidR="00654FC2" w:rsidRDefault="00654FC2" w:rsidP="00654FC2">
      <w:pPr>
        <w:jc w:val="both"/>
      </w:pPr>
      <w:r w:rsidRPr="004079F9">
        <w:tab/>
        <w:t xml:space="preserve">В соответствии </w:t>
      </w:r>
      <w:r w:rsidR="00E93389">
        <w:t xml:space="preserve">с </w:t>
      </w:r>
      <w:r w:rsidR="00E93389" w:rsidRPr="00C32DE1">
        <w:t>Федеральны</w:t>
      </w:r>
      <w:r w:rsidR="00E93389">
        <w:t>м</w:t>
      </w:r>
      <w:r w:rsidR="00E93389" w:rsidRPr="00C32DE1">
        <w:t xml:space="preserve"> закон</w:t>
      </w:r>
      <w:r w:rsidR="00E93389">
        <w:t>ом</w:t>
      </w:r>
      <w:r w:rsidR="00E93389" w:rsidRPr="00C32DE1">
        <w:t xml:space="preserve"> от 06.10.2003 </w:t>
      </w:r>
      <w:r w:rsidR="00E93389">
        <w:t>№</w:t>
      </w:r>
      <w:r w:rsidR="00E93389" w:rsidRPr="00C32DE1">
        <w:t xml:space="preserve"> 131-ФЗ </w:t>
      </w:r>
      <w:r w:rsidR="00E93389">
        <w:t>«</w:t>
      </w:r>
      <w:r w:rsidR="00E93389" w:rsidRPr="00C32DE1">
        <w:t>Об общих принципах организации местного самоуправления в Российской Федерации</w:t>
      </w:r>
      <w:r w:rsidR="00E93389">
        <w:t xml:space="preserve">», </w:t>
      </w:r>
      <w:r w:rsidR="00C32DE1" w:rsidRPr="004079F9">
        <w:t>со стат</w:t>
      </w:r>
      <w:r w:rsidR="00C32DE1">
        <w:t xml:space="preserve">ьёй 17 Федерального закона от 02.03.2007 </w:t>
      </w:r>
      <w:r w:rsidR="00C32DE1" w:rsidRPr="004079F9">
        <w:t>№ 25-ФЗ «</w:t>
      </w:r>
      <w:r w:rsidR="00C32DE1">
        <w:t>О </w:t>
      </w:r>
      <w:r w:rsidR="00C32DE1" w:rsidRPr="004079F9">
        <w:t>муниципальной службе в Российской Федерации»</w:t>
      </w:r>
      <w:r w:rsidR="00C32DE1">
        <w:t xml:space="preserve">,  </w:t>
      </w:r>
      <w:r w:rsidR="004079F9">
        <w:t>статьёй 9 Закона Приморского кра</w:t>
      </w:r>
      <w:r w:rsidR="00BD223A">
        <w:t>я от </w:t>
      </w:r>
      <w:r w:rsidR="004079F9">
        <w:t>04.06.2007 № 82-КЗ</w:t>
      </w:r>
      <w:r w:rsidR="00BD223A">
        <w:t xml:space="preserve"> «</w:t>
      </w:r>
      <w:r w:rsidR="004079F9">
        <w:t xml:space="preserve">О муниципальной службе в Приморском крае», </w:t>
      </w:r>
      <w:r w:rsidRPr="004079F9">
        <w:t xml:space="preserve">Нормативным правовым актом Хасанского муниципального </w:t>
      </w:r>
      <w:r w:rsidR="00072BA5" w:rsidRPr="004079F9">
        <w:t>округа</w:t>
      </w:r>
      <w:r w:rsidRPr="004079F9">
        <w:t xml:space="preserve"> от </w:t>
      </w:r>
      <w:r w:rsidR="00BD223A">
        <w:t>19.01.</w:t>
      </w:r>
      <w:r w:rsidRPr="004079F9">
        <w:t>20</w:t>
      </w:r>
      <w:r w:rsidR="00072BA5" w:rsidRPr="004079F9">
        <w:t>23</w:t>
      </w:r>
      <w:r w:rsidR="00E93389" w:rsidRPr="00E93389">
        <w:t xml:space="preserve"> </w:t>
      </w:r>
      <w:r w:rsidRPr="004079F9">
        <w:t>№</w:t>
      </w:r>
      <w:r w:rsidR="00E93389">
        <w:t> </w:t>
      </w:r>
      <w:r w:rsidR="00E93389" w:rsidRPr="00E93389">
        <w:t>33</w:t>
      </w:r>
      <w:r w:rsidR="00E93389">
        <w:t>-</w:t>
      </w:r>
      <w:r w:rsidRPr="00E93389">
        <w:t>НПА</w:t>
      </w:r>
      <w:r w:rsidRPr="004079F9">
        <w:t xml:space="preserve"> «О порядке проведения конкурса на замещение вакантных должностей муниципальной службы в органах местного самоуправления Хасанского муниципального </w:t>
      </w:r>
      <w:r w:rsidR="00072BA5" w:rsidRPr="004079F9">
        <w:t>округа»</w:t>
      </w:r>
      <w:r w:rsidR="00C32DE1">
        <w:t>, руководствуясь, Уставом Хасанского муниципального округа</w:t>
      </w:r>
    </w:p>
    <w:p w14:paraId="53E6402E" w14:textId="77777777" w:rsidR="00B13023" w:rsidRPr="004079F9" w:rsidRDefault="00B13023" w:rsidP="00654FC2">
      <w:pPr>
        <w:jc w:val="both"/>
      </w:pPr>
    </w:p>
    <w:p w14:paraId="43390BBD" w14:textId="77777777" w:rsidR="00654FC2" w:rsidRPr="004079F9" w:rsidRDefault="00C32DE1" w:rsidP="00E16915">
      <w:pPr>
        <w:numPr>
          <w:ilvl w:val="0"/>
          <w:numId w:val="1"/>
        </w:numPr>
        <w:tabs>
          <w:tab w:val="left" w:pos="993"/>
        </w:tabs>
        <w:ind w:left="0" w:firstLine="705"/>
        <w:jc w:val="both"/>
      </w:pPr>
      <w:r>
        <w:t>О</w:t>
      </w:r>
      <w:r w:rsidR="00654FC2" w:rsidRPr="004079F9">
        <w:t xml:space="preserve">бъявить конкурс на замещение вакантной </w:t>
      </w:r>
      <w:r w:rsidR="00E16915" w:rsidRPr="004079F9">
        <w:t>должности муниципальной службы</w:t>
      </w:r>
      <w:r w:rsidR="00B412DD">
        <w:t xml:space="preserve"> </w:t>
      </w:r>
      <w:r w:rsidR="00705609" w:rsidRPr="004079F9">
        <w:t>«</w:t>
      </w:r>
      <w:r w:rsidR="008F2E27" w:rsidRPr="004079F9">
        <w:t>Главный</w:t>
      </w:r>
      <w:r w:rsidR="00CF5D37" w:rsidRPr="004079F9">
        <w:t xml:space="preserve"> специалист 1 разряда </w:t>
      </w:r>
      <w:r w:rsidR="00F961FA">
        <w:t>по государственному управлению охраной труда</w:t>
      </w:r>
      <w:r w:rsidR="00CF5D37" w:rsidRPr="004079F9">
        <w:t xml:space="preserve"> администрации Хасанского муниципального </w:t>
      </w:r>
      <w:r w:rsidR="00061D4B" w:rsidRPr="004079F9">
        <w:t>округа</w:t>
      </w:r>
      <w:r w:rsidR="00705609" w:rsidRPr="004079F9">
        <w:t>»</w:t>
      </w:r>
      <w:r w:rsidR="00E16915" w:rsidRPr="004079F9">
        <w:t>.</w:t>
      </w:r>
    </w:p>
    <w:p w14:paraId="7E842221" w14:textId="77777777" w:rsidR="00705609" w:rsidRPr="004079F9" w:rsidRDefault="00705609" w:rsidP="00705609">
      <w:pPr>
        <w:numPr>
          <w:ilvl w:val="0"/>
          <w:numId w:val="1"/>
        </w:numPr>
        <w:tabs>
          <w:tab w:val="left" w:pos="0"/>
          <w:tab w:val="left" w:pos="993"/>
        </w:tabs>
        <w:ind w:left="0" w:firstLine="705"/>
        <w:jc w:val="both"/>
      </w:pPr>
      <w:r w:rsidRPr="004079F9">
        <w:t xml:space="preserve">Образовать конкурсную комиссию по </w:t>
      </w:r>
      <w:r w:rsidR="00C32DE1">
        <w:t>п</w:t>
      </w:r>
      <w:r w:rsidRPr="004079F9">
        <w:t>роведению конкурса на замещение вакантной должности муниципальной службы</w:t>
      </w:r>
      <w:r w:rsidR="00B412DD">
        <w:t xml:space="preserve"> </w:t>
      </w:r>
      <w:r w:rsidRPr="004079F9">
        <w:t>«</w:t>
      </w:r>
      <w:r w:rsidR="008F2E27" w:rsidRPr="004079F9">
        <w:t>Главный</w:t>
      </w:r>
      <w:r w:rsidR="00CF5D37" w:rsidRPr="004079F9">
        <w:t xml:space="preserve"> специалист 1 разряда </w:t>
      </w:r>
      <w:r w:rsidR="00F961FA">
        <w:t>по государственному управлению охраной труда</w:t>
      </w:r>
      <w:r w:rsidR="00CF5D37" w:rsidRPr="004079F9">
        <w:t xml:space="preserve"> администрации Хасанского муниципального </w:t>
      </w:r>
      <w:r w:rsidR="00061D4B" w:rsidRPr="004079F9">
        <w:t>округа</w:t>
      </w:r>
      <w:r w:rsidRPr="004079F9">
        <w:t xml:space="preserve">» и утвердить ее персональный состав, согласно приложению </w:t>
      </w:r>
      <w:r w:rsidR="0077496A" w:rsidRPr="004079F9">
        <w:t xml:space="preserve">№1 </w:t>
      </w:r>
      <w:r w:rsidRPr="004079F9">
        <w:t>к настоящему распоряжению.</w:t>
      </w:r>
    </w:p>
    <w:p w14:paraId="2E1E4F57" w14:textId="77777777" w:rsidR="00705609" w:rsidRPr="004079F9" w:rsidRDefault="00D26347" w:rsidP="00705609">
      <w:pPr>
        <w:numPr>
          <w:ilvl w:val="0"/>
          <w:numId w:val="1"/>
        </w:numPr>
        <w:tabs>
          <w:tab w:val="left" w:pos="993"/>
        </w:tabs>
        <w:ind w:left="0" w:firstLine="705"/>
        <w:jc w:val="both"/>
      </w:pPr>
      <w:r>
        <w:t>Повторно п</w:t>
      </w:r>
      <w:r w:rsidR="00705609" w:rsidRPr="004079F9">
        <w:t xml:space="preserve">ровести конкурс </w:t>
      </w:r>
      <w:r w:rsidR="0077496A" w:rsidRPr="004079F9">
        <w:t xml:space="preserve">в период с </w:t>
      </w:r>
      <w:r w:rsidR="00C32DE1">
        <w:t xml:space="preserve">03 </w:t>
      </w:r>
      <w:r w:rsidR="0077496A" w:rsidRPr="004079F9">
        <w:t xml:space="preserve">по </w:t>
      </w:r>
      <w:r w:rsidR="00C32DE1">
        <w:t>24</w:t>
      </w:r>
      <w:r>
        <w:t xml:space="preserve"> </w:t>
      </w:r>
      <w:r w:rsidR="00C32DE1">
        <w:t xml:space="preserve">марта </w:t>
      </w:r>
      <w:r w:rsidR="0077496A" w:rsidRPr="004079F9">
        <w:t>202</w:t>
      </w:r>
      <w:r w:rsidR="00C32DE1">
        <w:t>5</w:t>
      </w:r>
      <w:r w:rsidR="0077496A" w:rsidRPr="004079F9">
        <w:t xml:space="preserve"> года </w:t>
      </w:r>
      <w:r w:rsidR="00705609" w:rsidRPr="004079F9">
        <w:t>на замещение вакантной</w:t>
      </w:r>
      <w:r w:rsidR="00C66872">
        <w:t xml:space="preserve"> должности муниципальной службы </w:t>
      </w:r>
      <w:r w:rsidR="00705609" w:rsidRPr="004079F9">
        <w:t>«</w:t>
      </w:r>
      <w:r w:rsidR="008F2E27" w:rsidRPr="004079F9">
        <w:t>Главный</w:t>
      </w:r>
      <w:r w:rsidR="00CF5D37" w:rsidRPr="004079F9">
        <w:t xml:space="preserve"> специалист 1 разряда </w:t>
      </w:r>
      <w:r w:rsidR="00F961FA">
        <w:t>по государственному управлению охраной труда</w:t>
      </w:r>
      <w:r w:rsidR="00CF5D37" w:rsidRPr="004079F9">
        <w:t xml:space="preserve"> администрации Хасанского муниципального </w:t>
      </w:r>
      <w:r w:rsidR="00061D4B" w:rsidRPr="004079F9">
        <w:t>округа</w:t>
      </w:r>
      <w:r w:rsidR="00705609" w:rsidRPr="004079F9">
        <w:t>» в форме конкурса докум</w:t>
      </w:r>
      <w:r w:rsidR="009D59BA" w:rsidRPr="004079F9">
        <w:t xml:space="preserve">ентов, </w:t>
      </w:r>
      <w:r w:rsidR="00731A38" w:rsidRPr="004079F9">
        <w:t>индивидуального собеседования.</w:t>
      </w:r>
    </w:p>
    <w:p w14:paraId="5BD6801D" w14:textId="77777777" w:rsidR="00705609" w:rsidRPr="004079F9" w:rsidRDefault="00CF5D37" w:rsidP="00705609">
      <w:pPr>
        <w:numPr>
          <w:ilvl w:val="0"/>
          <w:numId w:val="1"/>
        </w:numPr>
        <w:tabs>
          <w:tab w:val="left" w:pos="993"/>
        </w:tabs>
        <w:ind w:left="0" w:firstLine="705"/>
        <w:jc w:val="both"/>
      </w:pPr>
      <w:r w:rsidRPr="004079F9">
        <w:t xml:space="preserve">Отделу </w:t>
      </w:r>
      <w:r w:rsidR="00D27481" w:rsidRPr="004079F9">
        <w:t xml:space="preserve">информационной политики, информатизации </w:t>
      </w:r>
      <w:r w:rsidRPr="004079F9">
        <w:t>и информационной безопасности</w:t>
      </w:r>
      <w:r w:rsidR="00705609" w:rsidRPr="004079F9">
        <w:t xml:space="preserve"> администрации Хасанского муниципального </w:t>
      </w:r>
      <w:r w:rsidR="00061D4B" w:rsidRPr="004079F9">
        <w:t>округа</w:t>
      </w:r>
      <w:r w:rsidR="00C66872">
        <w:t xml:space="preserve"> (М.А. Захаренко) разместить объявление о </w:t>
      </w:r>
      <w:r w:rsidR="00705609" w:rsidRPr="004079F9">
        <w:t>приеме док</w:t>
      </w:r>
      <w:r w:rsidRPr="004079F9">
        <w:t xml:space="preserve">ументов для участия </w:t>
      </w:r>
      <w:r w:rsidR="00705609" w:rsidRPr="004079F9">
        <w:t>в</w:t>
      </w:r>
      <w:r w:rsidR="00D26347">
        <w:t xml:space="preserve"> </w:t>
      </w:r>
      <w:r w:rsidR="00705609" w:rsidRPr="004079F9">
        <w:t>конкурсе на замещение вакантной д</w:t>
      </w:r>
      <w:r w:rsidR="00B412DD">
        <w:t xml:space="preserve">олжности муниципальной службы </w:t>
      </w:r>
      <w:r w:rsidR="00705609" w:rsidRPr="004079F9">
        <w:t>«</w:t>
      </w:r>
      <w:r w:rsidR="008F2E27" w:rsidRPr="004079F9">
        <w:t>Главный</w:t>
      </w:r>
      <w:r w:rsidRPr="004079F9">
        <w:t xml:space="preserve"> специалист 1 разряда </w:t>
      </w:r>
      <w:r w:rsidR="00F961FA">
        <w:t>по управлению охраной труда</w:t>
      </w:r>
      <w:r w:rsidRPr="004079F9">
        <w:t xml:space="preserve"> администрации Хасанского муниципального </w:t>
      </w:r>
      <w:r w:rsidR="00061D4B" w:rsidRPr="004079F9">
        <w:t>округа</w:t>
      </w:r>
      <w:r w:rsidRPr="004079F9">
        <w:t>»</w:t>
      </w:r>
      <w:r w:rsidR="00705609" w:rsidRPr="004079F9">
        <w:t xml:space="preserve"> </w:t>
      </w:r>
      <w:r w:rsidR="0077496A" w:rsidRPr="004079F9">
        <w:t xml:space="preserve">(Приложение № 2) </w:t>
      </w:r>
      <w:r w:rsidR="00705609" w:rsidRPr="004079F9">
        <w:t xml:space="preserve">на официальном сайте администрации Хасанского муниципального </w:t>
      </w:r>
      <w:r w:rsidR="00061D4B" w:rsidRPr="004079F9">
        <w:t>округа</w:t>
      </w:r>
      <w:r w:rsidR="00B412DD">
        <w:t xml:space="preserve"> в </w:t>
      </w:r>
      <w:r w:rsidR="00705609" w:rsidRPr="004079F9">
        <w:t>информационно-телекоммуникационной сети «Интернет»</w:t>
      </w:r>
      <w:r w:rsidRPr="004079F9">
        <w:t>.</w:t>
      </w:r>
    </w:p>
    <w:p w14:paraId="4EFDCBA0" w14:textId="77777777" w:rsidR="00156FE1" w:rsidRPr="004079F9" w:rsidRDefault="00966B8C" w:rsidP="00156FE1">
      <w:pPr>
        <w:numPr>
          <w:ilvl w:val="0"/>
          <w:numId w:val="1"/>
        </w:numPr>
        <w:tabs>
          <w:tab w:val="left" w:pos="993"/>
        </w:tabs>
        <w:ind w:left="0" w:firstLine="705"/>
        <w:jc w:val="both"/>
      </w:pPr>
      <w:r w:rsidRPr="004079F9">
        <w:t xml:space="preserve">Определить отдел муниципальной службы администрации Хасанского муниципального </w:t>
      </w:r>
      <w:r w:rsidR="00061D4B" w:rsidRPr="004079F9">
        <w:t>округа</w:t>
      </w:r>
      <w:r w:rsidRPr="004079F9">
        <w:t xml:space="preserve"> </w:t>
      </w:r>
      <w:r w:rsidR="00C66872">
        <w:t xml:space="preserve">(О.В. Елисеева) </w:t>
      </w:r>
      <w:r w:rsidRPr="004079F9">
        <w:t>ответственным за проведение</w:t>
      </w:r>
      <w:r w:rsidR="00D26347">
        <w:t xml:space="preserve"> </w:t>
      </w:r>
      <w:r w:rsidRPr="004079F9">
        <w:t>конкурса</w:t>
      </w:r>
      <w:r w:rsidR="00B412DD">
        <w:t xml:space="preserve"> </w:t>
      </w:r>
      <w:r w:rsidRPr="004079F9">
        <w:t>на замещение вакантной</w:t>
      </w:r>
      <w:r w:rsidR="00C32DE1">
        <w:t xml:space="preserve"> </w:t>
      </w:r>
      <w:r w:rsidRPr="004079F9">
        <w:t>до</w:t>
      </w:r>
      <w:r w:rsidR="00B412DD">
        <w:t xml:space="preserve">лжности муниципальной службы </w:t>
      </w:r>
      <w:r w:rsidR="00CF5D37" w:rsidRPr="004079F9">
        <w:t>«</w:t>
      </w:r>
      <w:r w:rsidR="008F2E27" w:rsidRPr="004079F9">
        <w:t>Главный</w:t>
      </w:r>
      <w:r w:rsidR="00CF5D37" w:rsidRPr="004079F9">
        <w:t xml:space="preserve"> специали</w:t>
      </w:r>
      <w:r w:rsidR="00CA1099">
        <w:t xml:space="preserve">ст 1 разряда </w:t>
      </w:r>
      <w:r w:rsidR="00F961FA">
        <w:t xml:space="preserve">по государственному управлению </w:t>
      </w:r>
      <w:r w:rsidR="00CF5D37" w:rsidRPr="004079F9">
        <w:t xml:space="preserve">администрации Хасанского муниципального </w:t>
      </w:r>
      <w:r w:rsidR="00061D4B" w:rsidRPr="004079F9">
        <w:t>округа</w:t>
      </w:r>
      <w:r w:rsidR="00CF5D37" w:rsidRPr="004079F9">
        <w:t>»</w:t>
      </w:r>
      <w:r w:rsidR="00705609" w:rsidRPr="004079F9">
        <w:t>.</w:t>
      </w:r>
    </w:p>
    <w:p w14:paraId="797992F6" w14:textId="77777777" w:rsidR="00D73EA6" w:rsidRPr="004079F9" w:rsidRDefault="00D73EA6" w:rsidP="00156FE1">
      <w:pPr>
        <w:tabs>
          <w:tab w:val="left" w:pos="993"/>
        </w:tabs>
        <w:jc w:val="both"/>
      </w:pPr>
    </w:p>
    <w:p w14:paraId="4807DF67" w14:textId="77777777" w:rsidR="00156FE1" w:rsidRPr="004079F9" w:rsidRDefault="008C5F27" w:rsidP="00156FE1">
      <w:pPr>
        <w:tabs>
          <w:tab w:val="left" w:pos="993"/>
        </w:tabs>
        <w:jc w:val="both"/>
      </w:pPr>
      <w:r w:rsidRPr="004079F9">
        <w:t>Г</w:t>
      </w:r>
      <w:r w:rsidR="00156FE1" w:rsidRPr="004079F9">
        <w:t>лав</w:t>
      </w:r>
      <w:r w:rsidRPr="004079F9">
        <w:t xml:space="preserve">а </w:t>
      </w:r>
      <w:r w:rsidR="00156FE1" w:rsidRPr="004079F9">
        <w:t xml:space="preserve"> Хасанского</w:t>
      </w:r>
    </w:p>
    <w:p w14:paraId="71124BF4" w14:textId="77777777" w:rsidR="0061584C" w:rsidRPr="004079F9" w:rsidRDefault="00156FE1" w:rsidP="00156FE1">
      <w:pPr>
        <w:tabs>
          <w:tab w:val="left" w:pos="993"/>
        </w:tabs>
        <w:jc w:val="both"/>
      </w:pPr>
      <w:r w:rsidRPr="004079F9">
        <w:t xml:space="preserve">муниципального </w:t>
      </w:r>
      <w:r w:rsidR="00061D4B" w:rsidRPr="004079F9">
        <w:t>округа</w:t>
      </w:r>
      <w:r w:rsidRPr="004079F9">
        <w:t xml:space="preserve">                                            </w:t>
      </w:r>
      <w:r w:rsidR="00731A38" w:rsidRPr="004079F9">
        <w:t xml:space="preserve">     </w:t>
      </w:r>
      <w:r w:rsidRPr="004079F9">
        <w:t xml:space="preserve">             </w:t>
      </w:r>
      <w:r w:rsidR="009D59BA" w:rsidRPr="004079F9">
        <w:t xml:space="preserve">   </w:t>
      </w:r>
      <w:r w:rsidRPr="004079F9">
        <w:t xml:space="preserve">  </w:t>
      </w:r>
      <w:r w:rsidR="0061584C" w:rsidRPr="004079F9">
        <w:tab/>
      </w:r>
      <w:r w:rsidR="00C66872">
        <w:t xml:space="preserve">            </w:t>
      </w:r>
      <w:r w:rsidR="0061584C" w:rsidRPr="004079F9">
        <w:t xml:space="preserve">       </w:t>
      </w:r>
      <w:r w:rsidRPr="004079F9">
        <w:t xml:space="preserve"> </w:t>
      </w:r>
      <w:r w:rsidR="00B412DD">
        <w:t>И.В. Степанов</w:t>
      </w:r>
    </w:p>
    <w:p w14:paraId="65F8D22A" w14:textId="77777777" w:rsidR="00FA1C47" w:rsidRDefault="00FA1C47" w:rsidP="00B412DD">
      <w:pPr>
        <w:tabs>
          <w:tab w:val="left" w:pos="993"/>
          <w:tab w:val="left" w:pos="6521"/>
        </w:tabs>
        <w:ind w:left="5529"/>
      </w:pPr>
    </w:p>
    <w:p w14:paraId="15A37F49" w14:textId="77777777" w:rsidR="00B412DD" w:rsidRDefault="00B412DD" w:rsidP="00B412DD">
      <w:pPr>
        <w:tabs>
          <w:tab w:val="left" w:pos="993"/>
          <w:tab w:val="left" w:pos="6521"/>
        </w:tabs>
        <w:ind w:left="5529"/>
      </w:pPr>
      <w:r>
        <w:t>Приложение № 1</w:t>
      </w:r>
    </w:p>
    <w:p w14:paraId="3C56C7D2" w14:textId="77777777" w:rsidR="00B412DD" w:rsidRDefault="0077496A" w:rsidP="00B412DD">
      <w:pPr>
        <w:tabs>
          <w:tab w:val="left" w:pos="993"/>
          <w:tab w:val="left" w:pos="6521"/>
        </w:tabs>
        <w:ind w:left="5529"/>
      </w:pPr>
      <w:r w:rsidRPr="004079F9">
        <w:t>к</w:t>
      </w:r>
      <w:r w:rsidR="008173B4" w:rsidRPr="004079F9">
        <w:t xml:space="preserve"> </w:t>
      </w:r>
      <w:r w:rsidR="007A3CBF" w:rsidRPr="004079F9">
        <w:t>распоряжени</w:t>
      </w:r>
      <w:r w:rsidRPr="004079F9">
        <w:t>ю</w:t>
      </w:r>
      <w:r w:rsidR="00B412DD">
        <w:t xml:space="preserve"> </w:t>
      </w:r>
      <w:r w:rsidR="008173B4" w:rsidRPr="004079F9">
        <w:t xml:space="preserve">администрации </w:t>
      </w:r>
    </w:p>
    <w:p w14:paraId="683C94E2" w14:textId="77777777" w:rsidR="00B412DD" w:rsidRDefault="008173B4" w:rsidP="00B412DD">
      <w:pPr>
        <w:tabs>
          <w:tab w:val="left" w:pos="993"/>
          <w:tab w:val="left" w:pos="6521"/>
        </w:tabs>
        <w:ind w:left="5529"/>
      </w:pPr>
      <w:r w:rsidRPr="004079F9">
        <w:t>Хасанского</w:t>
      </w:r>
      <w:r w:rsidR="00B412DD">
        <w:t xml:space="preserve"> </w:t>
      </w:r>
      <w:r w:rsidRPr="004079F9">
        <w:t xml:space="preserve">муниципального </w:t>
      </w:r>
      <w:r w:rsidR="00847CC5">
        <w:t>округа</w:t>
      </w:r>
    </w:p>
    <w:p w14:paraId="77289AE2" w14:textId="77777777" w:rsidR="008173B4" w:rsidRPr="004079F9" w:rsidRDefault="007A3CBF" w:rsidP="00B412DD">
      <w:pPr>
        <w:tabs>
          <w:tab w:val="left" w:pos="993"/>
          <w:tab w:val="left" w:pos="6521"/>
        </w:tabs>
        <w:ind w:left="5529"/>
      </w:pPr>
      <w:r w:rsidRPr="004079F9">
        <w:t xml:space="preserve">от </w:t>
      </w:r>
      <w:r w:rsidR="00CA490F">
        <w:t>28.02.2025</w:t>
      </w:r>
      <w:r w:rsidR="00801A09">
        <w:t xml:space="preserve"> </w:t>
      </w:r>
      <w:r w:rsidR="001A09D1" w:rsidRPr="004079F9">
        <w:t xml:space="preserve">№ </w:t>
      </w:r>
      <w:r w:rsidR="00CA490F">
        <w:t xml:space="preserve">80 </w:t>
      </w:r>
      <w:r w:rsidR="00F25DBC" w:rsidRPr="004079F9">
        <w:t>-</w:t>
      </w:r>
      <w:proofErr w:type="spellStart"/>
      <w:r w:rsidR="00F25DBC" w:rsidRPr="004079F9">
        <w:t>ра</w:t>
      </w:r>
      <w:proofErr w:type="spellEnd"/>
      <w:r w:rsidR="00F25DBC" w:rsidRPr="004079F9">
        <w:t xml:space="preserve"> </w:t>
      </w:r>
    </w:p>
    <w:p w14:paraId="6BCAC8CF" w14:textId="77777777" w:rsidR="008F2E27" w:rsidRPr="004079F9" w:rsidRDefault="008F2E27" w:rsidP="008173B4">
      <w:pPr>
        <w:tabs>
          <w:tab w:val="left" w:pos="993"/>
        </w:tabs>
        <w:jc w:val="center"/>
      </w:pPr>
    </w:p>
    <w:p w14:paraId="5D869F04" w14:textId="77777777" w:rsidR="004079F9" w:rsidRDefault="004079F9" w:rsidP="004079F9">
      <w:pPr>
        <w:tabs>
          <w:tab w:val="left" w:pos="993"/>
        </w:tabs>
      </w:pPr>
    </w:p>
    <w:p w14:paraId="108F3300" w14:textId="77777777" w:rsidR="00B412DD" w:rsidRPr="004079F9" w:rsidRDefault="00B412DD" w:rsidP="004079F9">
      <w:pPr>
        <w:tabs>
          <w:tab w:val="left" w:pos="993"/>
        </w:tabs>
      </w:pPr>
    </w:p>
    <w:p w14:paraId="60A4329B" w14:textId="77777777" w:rsidR="004079F9" w:rsidRPr="004079F9" w:rsidRDefault="004079F9" w:rsidP="004079F9">
      <w:pPr>
        <w:tabs>
          <w:tab w:val="left" w:pos="993"/>
        </w:tabs>
        <w:jc w:val="center"/>
      </w:pPr>
      <w:r w:rsidRPr="004079F9">
        <w:t>Состав</w:t>
      </w:r>
    </w:p>
    <w:p w14:paraId="16365993" w14:textId="77777777" w:rsidR="004079F9" w:rsidRPr="004079F9" w:rsidRDefault="004079F9" w:rsidP="004079F9">
      <w:pPr>
        <w:tabs>
          <w:tab w:val="left" w:pos="993"/>
        </w:tabs>
        <w:jc w:val="center"/>
      </w:pPr>
      <w:r w:rsidRPr="004079F9">
        <w:t>конкурсной комиссии по проведению конкурса на замещение вакантной</w:t>
      </w:r>
    </w:p>
    <w:p w14:paraId="3E171A25" w14:textId="77777777" w:rsidR="004079F9" w:rsidRPr="004079F9" w:rsidRDefault="004079F9" w:rsidP="004079F9">
      <w:pPr>
        <w:tabs>
          <w:tab w:val="left" w:pos="993"/>
        </w:tabs>
        <w:jc w:val="center"/>
      </w:pPr>
      <w:r w:rsidRPr="004079F9">
        <w:t>должности муниципальной службы</w:t>
      </w:r>
      <w:r w:rsidR="00C66872">
        <w:t xml:space="preserve"> </w:t>
      </w:r>
      <w:r w:rsidR="00C66872" w:rsidRPr="004079F9">
        <w:t xml:space="preserve">«Главный специалист 1 разряда </w:t>
      </w:r>
      <w:r w:rsidR="00F961FA">
        <w:t>по государственному управлению охраной труда</w:t>
      </w:r>
      <w:r w:rsidR="00C66872" w:rsidRPr="004079F9">
        <w:t xml:space="preserve"> администрации Хасанского муниципального округа»</w:t>
      </w:r>
    </w:p>
    <w:p w14:paraId="1752CAB2" w14:textId="77777777" w:rsidR="004079F9" w:rsidRPr="004079F9" w:rsidRDefault="004079F9" w:rsidP="004079F9">
      <w:pPr>
        <w:tabs>
          <w:tab w:val="left" w:pos="993"/>
        </w:tabs>
        <w:jc w:val="center"/>
      </w:pPr>
    </w:p>
    <w:tbl>
      <w:tblPr>
        <w:tblW w:w="0" w:type="auto"/>
        <w:tblLook w:val="04A0" w:firstRow="1" w:lastRow="0" w:firstColumn="1" w:lastColumn="0" w:noHBand="0" w:noVBand="1"/>
      </w:tblPr>
      <w:tblGrid>
        <w:gridCol w:w="4503"/>
        <w:gridCol w:w="5509"/>
      </w:tblGrid>
      <w:tr w:rsidR="004079F9" w:rsidRPr="004079F9" w14:paraId="293F0DF1" w14:textId="77777777" w:rsidTr="00F34A53">
        <w:tc>
          <w:tcPr>
            <w:tcW w:w="4503" w:type="dxa"/>
          </w:tcPr>
          <w:p w14:paraId="5E36CC8E" w14:textId="77777777" w:rsidR="004079F9" w:rsidRPr="004079F9" w:rsidRDefault="00C32DE1" w:rsidP="00F34A53">
            <w:pPr>
              <w:tabs>
                <w:tab w:val="left" w:pos="993"/>
              </w:tabs>
            </w:pPr>
            <w:r>
              <w:t>Старцева Ирина Владимировна</w:t>
            </w:r>
          </w:p>
        </w:tc>
        <w:tc>
          <w:tcPr>
            <w:tcW w:w="5509" w:type="dxa"/>
          </w:tcPr>
          <w:p w14:paraId="77523EC5" w14:textId="77777777" w:rsidR="004079F9" w:rsidRPr="004079F9" w:rsidRDefault="004079F9" w:rsidP="00F34A53">
            <w:pPr>
              <w:tabs>
                <w:tab w:val="left" w:pos="993"/>
              </w:tabs>
              <w:jc w:val="both"/>
            </w:pPr>
            <w:r w:rsidRPr="004079F9">
              <w:t xml:space="preserve">- </w:t>
            </w:r>
            <w:r w:rsidR="00C32DE1">
              <w:t xml:space="preserve">первый заместитель </w:t>
            </w:r>
            <w:r w:rsidRPr="004079F9">
              <w:t>глав</w:t>
            </w:r>
            <w:r w:rsidR="00C32DE1">
              <w:t xml:space="preserve">ы администрации </w:t>
            </w:r>
            <w:r w:rsidRPr="004079F9">
              <w:t xml:space="preserve"> Хасанского муниципального округа, председатель комиссии</w:t>
            </w:r>
          </w:p>
        </w:tc>
      </w:tr>
      <w:tr w:rsidR="004079F9" w:rsidRPr="004079F9" w14:paraId="349E747B" w14:textId="77777777" w:rsidTr="00F34A53">
        <w:tc>
          <w:tcPr>
            <w:tcW w:w="4503" w:type="dxa"/>
          </w:tcPr>
          <w:p w14:paraId="7306B27C" w14:textId="77777777" w:rsidR="004079F9" w:rsidRPr="004079F9" w:rsidRDefault="004079F9" w:rsidP="00F34A53">
            <w:pPr>
              <w:tabs>
                <w:tab w:val="left" w:pos="993"/>
              </w:tabs>
            </w:pPr>
          </w:p>
        </w:tc>
        <w:tc>
          <w:tcPr>
            <w:tcW w:w="5509" w:type="dxa"/>
          </w:tcPr>
          <w:p w14:paraId="62FA3A61" w14:textId="77777777" w:rsidR="004079F9" w:rsidRPr="004079F9" w:rsidRDefault="004079F9" w:rsidP="00F34A53">
            <w:pPr>
              <w:tabs>
                <w:tab w:val="left" w:pos="993"/>
              </w:tabs>
              <w:jc w:val="both"/>
            </w:pPr>
          </w:p>
        </w:tc>
      </w:tr>
      <w:tr w:rsidR="004079F9" w:rsidRPr="004079F9" w14:paraId="7DD6A35D" w14:textId="77777777" w:rsidTr="00F34A53">
        <w:tc>
          <w:tcPr>
            <w:tcW w:w="4503" w:type="dxa"/>
          </w:tcPr>
          <w:p w14:paraId="3DE752F9" w14:textId="77777777" w:rsidR="004079F9" w:rsidRPr="004079F9" w:rsidRDefault="00D26347" w:rsidP="00F34A53">
            <w:pPr>
              <w:tabs>
                <w:tab w:val="left" w:pos="993"/>
              </w:tabs>
            </w:pPr>
            <w:r>
              <w:t>Хмельницкая Ольга Александровна</w:t>
            </w:r>
          </w:p>
        </w:tc>
        <w:tc>
          <w:tcPr>
            <w:tcW w:w="5509" w:type="dxa"/>
          </w:tcPr>
          <w:p w14:paraId="6E66EE73" w14:textId="77777777" w:rsidR="004079F9" w:rsidRPr="004079F9" w:rsidRDefault="00F961FA" w:rsidP="00D26347">
            <w:pPr>
              <w:tabs>
                <w:tab w:val="left" w:pos="993"/>
              </w:tabs>
              <w:jc w:val="both"/>
            </w:pPr>
            <w:r>
              <w:t>- </w:t>
            </w:r>
            <w:r w:rsidR="004079F9" w:rsidRPr="004079F9">
              <w:t>заместител</w:t>
            </w:r>
            <w:r w:rsidR="00D26347">
              <w:t>я</w:t>
            </w:r>
            <w:r w:rsidR="004079F9" w:rsidRPr="004079F9">
              <w:t xml:space="preserve"> главы администрации Хасанского муниципального округа, заместитель председателя комиссии</w:t>
            </w:r>
          </w:p>
        </w:tc>
      </w:tr>
      <w:tr w:rsidR="004079F9" w:rsidRPr="004079F9" w14:paraId="792D95D5" w14:textId="77777777" w:rsidTr="00F34A53">
        <w:tc>
          <w:tcPr>
            <w:tcW w:w="4503" w:type="dxa"/>
          </w:tcPr>
          <w:p w14:paraId="2E463513" w14:textId="77777777" w:rsidR="004079F9" w:rsidRPr="004079F9" w:rsidRDefault="004079F9" w:rsidP="00F34A53">
            <w:pPr>
              <w:tabs>
                <w:tab w:val="left" w:pos="993"/>
              </w:tabs>
            </w:pPr>
          </w:p>
        </w:tc>
        <w:tc>
          <w:tcPr>
            <w:tcW w:w="5509" w:type="dxa"/>
          </w:tcPr>
          <w:p w14:paraId="566EF158" w14:textId="77777777" w:rsidR="004079F9" w:rsidRPr="004079F9" w:rsidRDefault="004079F9" w:rsidP="00F34A53">
            <w:pPr>
              <w:tabs>
                <w:tab w:val="left" w:pos="993"/>
              </w:tabs>
            </w:pPr>
          </w:p>
        </w:tc>
      </w:tr>
      <w:tr w:rsidR="004079F9" w:rsidRPr="004079F9" w14:paraId="27A2B2E1" w14:textId="77777777" w:rsidTr="00F34A53">
        <w:tc>
          <w:tcPr>
            <w:tcW w:w="4503" w:type="dxa"/>
          </w:tcPr>
          <w:p w14:paraId="64D9F68D" w14:textId="77777777" w:rsidR="004079F9" w:rsidRPr="004079F9" w:rsidRDefault="00D26347" w:rsidP="00F34A53">
            <w:pPr>
              <w:tabs>
                <w:tab w:val="left" w:pos="993"/>
              </w:tabs>
            </w:pPr>
            <w:r>
              <w:t>Елисеева Ольга Валерьевна</w:t>
            </w:r>
          </w:p>
        </w:tc>
        <w:tc>
          <w:tcPr>
            <w:tcW w:w="5509" w:type="dxa"/>
          </w:tcPr>
          <w:p w14:paraId="18D467E6" w14:textId="77777777" w:rsidR="004079F9" w:rsidRPr="004079F9" w:rsidRDefault="004079F9" w:rsidP="00D26347">
            <w:pPr>
              <w:tabs>
                <w:tab w:val="left" w:pos="993"/>
              </w:tabs>
              <w:jc w:val="both"/>
            </w:pPr>
            <w:r w:rsidRPr="004079F9">
              <w:t xml:space="preserve">- </w:t>
            </w:r>
            <w:r w:rsidR="00D26347">
              <w:t>начальник</w:t>
            </w:r>
            <w:r w:rsidRPr="004079F9">
              <w:t xml:space="preserve"> отдела муниципальной службы администрации Хасанского муниципального округа, секретарь комиссии </w:t>
            </w:r>
          </w:p>
        </w:tc>
      </w:tr>
      <w:tr w:rsidR="004079F9" w:rsidRPr="004079F9" w14:paraId="1FED07D3" w14:textId="77777777" w:rsidTr="00F34A53">
        <w:tc>
          <w:tcPr>
            <w:tcW w:w="4503" w:type="dxa"/>
          </w:tcPr>
          <w:p w14:paraId="27B530CA" w14:textId="77777777" w:rsidR="004079F9" w:rsidRPr="004079F9" w:rsidRDefault="004079F9" w:rsidP="00F34A53">
            <w:pPr>
              <w:tabs>
                <w:tab w:val="left" w:pos="993"/>
              </w:tabs>
              <w:jc w:val="center"/>
            </w:pPr>
          </w:p>
        </w:tc>
        <w:tc>
          <w:tcPr>
            <w:tcW w:w="5509" w:type="dxa"/>
          </w:tcPr>
          <w:p w14:paraId="6D1D810F" w14:textId="77777777" w:rsidR="004079F9" w:rsidRPr="004079F9" w:rsidRDefault="004079F9" w:rsidP="00F34A53">
            <w:pPr>
              <w:tabs>
                <w:tab w:val="left" w:pos="993"/>
              </w:tabs>
              <w:jc w:val="center"/>
            </w:pPr>
          </w:p>
        </w:tc>
      </w:tr>
      <w:tr w:rsidR="004079F9" w:rsidRPr="004079F9" w14:paraId="7F3D9461" w14:textId="77777777" w:rsidTr="00F34A53">
        <w:tc>
          <w:tcPr>
            <w:tcW w:w="4503" w:type="dxa"/>
          </w:tcPr>
          <w:p w14:paraId="6351E85E" w14:textId="77777777" w:rsidR="004079F9" w:rsidRPr="004079F9" w:rsidRDefault="004079F9" w:rsidP="00F34A53">
            <w:pPr>
              <w:tabs>
                <w:tab w:val="left" w:pos="993"/>
              </w:tabs>
            </w:pPr>
            <w:r w:rsidRPr="004079F9">
              <w:t>Члены комиссии:</w:t>
            </w:r>
          </w:p>
        </w:tc>
        <w:tc>
          <w:tcPr>
            <w:tcW w:w="5509" w:type="dxa"/>
          </w:tcPr>
          <w:p w14:paraId="584C3943" w14:textId="77777777" w:rsidR="004079F9" w:rsidRPr="004079F9" w:rsidRDefault="004079F9" w:rsidP="00F34A53">
            <w:pPr>
              <w:tabs>
                <w:tab w:val="left" w:pos="993"/>
              </w:tabs>
              <w:jc w:val="center"/>
            </w:pPr>
          </w:p>
        </w:tc>
      </w:tr>
      <w:tr w:rsidR="004079F9" w:rsidRPr="004079F9" w14:paraId="07E8DC57" w14:textId="77777777" w:rsidTr="00F34A53">
        <w:tc>
          <w:tcPr>
            <w:tcW w:w="4503" w:type="dxa"/>
          </w:tcPr>
          <w:p w14:paraId="787253A8" w14:textId="77777777" w:rsidR="004079F9" w:rsidRPr="004079F9" w:rsidRDefault="004079F9" w:rsidP="00F34A53">
            <w:pPr>
              <w:tabs>
                <w:tab w:val="left" w:pos="993"/>
              </w:tabs>
            </w:pPr>
          </w:p>
        </w:tc>
        <w:tc>
          <w:tcPr>
            <w:tcW w:w="5509" w:type="dxa"/>
          </w:tcPr>
          <w:p w14:paraId="55004F23" w14:textId="77777777" w:rsidR="004079F9" w:rsidRPr="004079F9" w:rsidRDefault="004079F9" w:rsidP="00F34A53">
            <w:pPr>
              <w:tabs>
                <w:tab w:val="left" w:pos="993"/>
              </w:tabs>
              <w:jc w:val="center"/>
            </w:pPr>
          </w:p>
        </w:tc>
      </w:tr>
      <w:tr w:rsidR="004079F9" w:rsidRPr="004079F9" w14:paraId="2D9052CB" w14:textId="77777777" w:rsidTr="00F34A53">
        <w:tc>
          <w:tcPr>
            <w:tcW w:w="4503" w:type="dxa"/>
          </w:tcPr>
          <w:p w14:paraId="0B59BB4B" w14:textId="77777777" w:rsidR="004079F9" w:rsidRPr="004079F9" w:rsidRDefault="00C32DE1" w:rsidP="00F34A53">
            <w:pPr>
              <w:tabs>
                <w:tab w:val="left" w:pos="993"/>
              </w:tabs>
            </w:pPr>
            <w:r>
              <w:t>Пушкарева Дарья Валерьевна</w:t>
            </w:r>
          </w:p>
        </w:tc>
        <w:tc>
          <w:tcPr>
            <w:tcW w:w="5509" w:type="dxa"/>
          </w:tcPr>
          <w:p w14:paraId="0C72DCE1" w14:textId="77777777" w:rsidR="004079F9" w:rsidRPr="004079F9" w:rsidRDefault="004079F9" w:rsidP="00F34A53">
            <w:pPr>
              <w:tabs>
                <w:tab w:val="left" w:pos="317"/>
              </w:tabs>
              <w:jc w:val="both"/>
            </w:pPr>
            <w:r w:rsidRPr="004079F9">
              <w:t>- начальник правового управления администрации Хасанского муниципального округа</w:t>
            </w:r>
          </w:p>
        </w:tc>
      </w:tr>
      <w:tr w:rsidR="004079F9" w:rsidRPr="004079F9" w14:paraId="31E06BB6" w14:textId="77777777" w:rsidTr="00F34A53">
        <w:tc>
          <w:tcPr>
            <w:tcW w:w="4503" w:type="dxa"/>
          </w:tcPr>
          <w:p w14:paraId="14C51249" w14:textId="77777777" w:rsidR="004079F9" w:rsidRPr="004079F9" w:rsidRDefault="004079F9" w:rsidP="00F34A53">
            <w:pPr>
              <w:tabs>
                <w:tab w:val="left" w:pos="993"/>
              </w:tabs>
              <w:jc w:val="center"/>
            </w:pPr>
          </w:p>
        </w:tc>
        <w:tc>
          <w:tcPr>
            <w:tcW w:w="5509" w:type="dxa"/>
          </w:tcPr>
          <w:p w14:paraId="675B3A82" w14:textId="77777777" w:rsidR="004079F9" w:rsidRPr="004079F9" w:rsidRDefault="004079F9" w:rsidP="00F34A53">
            <w:pPr>
              <w:tabs>
                <w:tab w:val="left" w:pos="993"/>
              </w:tabs>
              <w:jc w:val="both"/>
            </w:pPr>
          </w:p>
        </w:tc>
      </w:tr>
      <w:tr w:rsidR="004079F9" w:rsidRPr="004079F9" w14:paraId="2B92F381" w14:textId="77777777" w:rsidTr="00F34A53">
        <w:tc>
          <w:tcPr>
            <w:tcW w:w="4503" w:type="dxa"/>
          </w:tcPr>
          <w:p w14:paraId="099100D5" w14:textId="77777777" w:rsidR="004079F9" w:rsidRPr="004079F9" w:rsidRDefault="004079F9" w:rsidP="00F34A53">
            <w:pPr>
              <w:tabs>
                <w:tab w:val="left" w:pos="993"/>
              </w:tabs>
            </w:pPr>
            <w:r w:rsidRPr="004079F9">
              <w:t>Слепцова Александра Борисовна</w:t>
            </w:r>
          </w:p>
        </w:tc>
        <w:tc>
          <w:tcPr>
            <w:tcW w:w="5509" w:type="dxa"/>
          </w:tcPr>
          <w:p w14:paraId="1AD9AB72" w14:textId="77777777" w:rsidR="004079F9" w:rsidRPr="004079F9" w:rsidRDefault="004079F9" w:rsidP="00F34A53">
            <w:pPr>
              <w:tabs>
                <w:tab w:val="left" w:pos="993"/>
              </w:tabs>
              <w:jc w:val="both"/>
            </w:pPr>
            <w:r w:rsidRPr="004079F9">
              <w:t>- начальник финансового управления администрации Хасанского муниципального округа</w:t>
            </w:r>
          </w:p>
        </w:tc>
      </w:tr>
      <w:tr w:rsidR="004079F9" w:rsidRPr="004079F9" w14:paraId="4556727B" w14:textId="77777777" w:rsidTr="00F34A53">
        <w:tc>
          <w:tcPr>
            <w:tcW w:w="4503" w:type="dxa"/>
          </w:tcPr>
          <w:p w14:paraId="3F947374" w14:textId="77777777" w:rsidR="004079F9" w:rsidRPr="004079F9" w:rsidRDefault="004079F9" w:rsidP="00F34A53">
            <w:pPr>
              <w:tabs>
                <w:tab w:val="left" w:pos="993"/>
              </w:tabs>
              <w:jc w:val="center"/>
            </w:pPr>
          </w:p>
        </w:tc>
        <w:tc>
          <w:tcPr>
            <w:tcW w:w="5509" w:type="dxa"/>
          </w:tcPr>
          <w:p w14:paraId="3D1E0FF1" w14:textId="77777777" w:rsidR="004079F9" w:rsidRPr="004079F9" w:rsidRDefault="004079F9" w:rsidP="00F34A53">
            <w:pPr>
              <w:tabs>
                <w:tab w:val="left" w:pos="993"/>
              </w:tabs>
              <w:jc w:val="center"/>
            </w:pPr>
          </w:p>
        </w:tc>
      </w:tr>
      <w:tr w:rsidR="004079F9" w:rsidRPr="004079F9" w14:paraId="78994573" w14:textId="77777777" w:rsidTr="00F34A53">
        <w:tc>
          <w:tcPr>
            <w:tcW w:w="4503" w:type="dxa"/>
          </w:tcPr>
          <w:p w14:paraId="2072C209" w14:textId="77777777" w:rsidR="004079F9" w:rsidRPr="004079F9" w:rsidRDefault="00B60723" w:rsidP="00285289">
            <w:pPr>
              <w:tabs>
                <w:tab w:val="left" w:pos="993"/>
              </w:tabs>
            </w:pPr>
            <w:r>
              <w:t>Багрецова Полина Викторовна</w:t>
            </w:r>
          </w:p>
        </w:tc>
        <w:tc>
          <w:tcPr>
            <w:tcW w:w="5509" w:type="dxa"/>
          </w:tcPr>
          <w:p w14:paraId="6D8A9594" w14:textId="77777777" w:rsidR="004079F9" w:rsidRPr="004079F9" w:rsidRDefault="004079F9" w:rsidP="00F34A53">
            <w:pPr>
              <w:tabs>
                <w:tab w:val="left" w:pos="993"/>
              </w:tabs>
              <w:jc w:val="both"/>
            </w:pPr>
            <w:r w:rsidRPr="004079F9">
              <w:t xml:space="preserve">- </w:t>
            </w:r>
            <w:r w:rsidR="00B60723">
              <w:t xml:space="preserve">заместитель </w:t>
            </w:r>
            <w:r w:rsidRPr="004079F9">
              <w:t>начальник</w:t>
            </w:r>
            <w:r w:rsidR="00B60723">
              <w:t>а</w:t>
            </w:r>
            <w:r w:rsidRPr="004079F9">
              <w:t xml:space="preserve"> общего отдела администрации Хасанского муниципального округа</w:t>
            </w:r>
          </w:p>
        </w:tc>
      </w:tr>
      <w:tr w:rsidR="004079F9" w:rsidRPr="004079F9" w14:paraId="0A6C9C91" w14:textId="77777777" w:rsidTr="00F34A53">
        <w:tc>
          <w:tcPr>
            <w:tcW w:w="4503" w:type="dxa"/>
          </w:tcPr>
          <w:p w14:paraId="2B0A4231" w14:textId="77777777" w:rsidR="004079F9" w:rsidRPr="004079F9" w:rsidRDefault="004079F9" w:rsidP="00F34A53">
            <w:pPr>
              <w:tabs>
                <w:tab w:val="left" w:pos="993"/>
              </w:tabs>
              <w:jc w:val="center"/>
            </w:pPr>
          </w:p>
        </w:tc>
        <w:tc>
          <w:tcPr>
            <w:tcW w:w="5509" w:type="dxa"/>
          </w:tcPr>
          <w:p w14:paraId="439A1D8E" w14:textId="77777777" w:rsidR="004079F9" w:rsidRPr="004079F9" w:rsidRDefault="004079F9" w:rsidP="00F34A53">
            <w:pPr>
              <w:tabs>
                <w:tab w:val="left" w:pos="993"/>
              </w:tabs>
              <w:jc w:val="center"/>
            </w:pPr>
          </w:p>
        </w:tc>
      </w:tr>
      <w:tr w:rsidR="004079F9" w:rsidRPr="004079F9" w14:paraId="2122C238" w14:textId="77777777" w:rsidTr="00F34A53">
        <w:tc>
          <w:tcPr>
            <w:tcW w:w="4503" w:type="dxa"/>
          </w:tcPr>
          <w:p w14:paraId="03BF2133" w14:textId="77777777" w:rsidR="004079F9" w:rsidRPr="004079F9" w:rsidRDefault="004079F9" w:rsidP="004D6F27">
            <w:pPr>
              <w:tabs>
                <w:tab w:val="left" w:pos="993"/>
              </w:tabs>
            </w:pPr>
            <w:proofErr w:type="spellStart"/>
            <w:r w:rsidRPr="004079F9">
              <w:t>Мосеев</w:t>
            </w:r>
            <w:r w:rsidR="004D6F27">
              <w:t>ская</w:t>
            </w:r>
            <w:proofErr w:type="spellEnd"/>
            <w:r w:rsidRPr="004079F9">
              <w:t xml:space="preserve"> Татьяна Алексеевна</w:t>
            </w:r>
          </w:p>
        </w:tc>
        <w:tc>
          <w:tcPr>
            <w:tcW w:w="5509" w:type="dxa"/>
          </w:tcPr>
          <w:p w14:paraId="56694FAF" w14:textId="77777777" w:rsidR="004079F9" w:rsidRPr="004079F9" w:rsidRDefault="004079F9" w:rsidP="00F34A53">
            <w:pPr>
              <w:tabs>
                <w:tab w:val="left" w:pos="993"/>
              </w:tabs>
              <w:jc w:val="both"/>
            </w:pPr>
            <w:r w:rsidRPr="004079F9">
              <w:t>- председатель КСОП по Хасанскому муниципальному округу, независимый эксперт (по согласованию)</w:t>
            </w:r>
          </w:p>
        </w:tc>
      </w:tr>
      <w:tr w:rsidR="004079F9" w:rsidRPr="004079F9" w14:paraId="6F8A6050" w14:textId="77777777" w:rsidTr="00F34A53">
        <w:tc>
          <w:tcPr>
            <w:tcW w:w="4503" w:type="dxa"/>
          </w:tcPr>
          <w:p w14:paraId="4D81A96C" w14:textId="77777777" w:rsidR="004079F9" w:rsidRPr="004079F9" w:rsidRDefault="004079F9" w:rsidP="00F34A53">
            <w:pPr>
              <w:tabs>
                <w:tab w:val="left" w:pos="993"/>
              </w:tabs>
              <w:jc w:val="center"/>
            </w:pPr>
          </w:p>
        </w:tc>
        <w:tc>
          <w:tcPr>
            <w:tcW w:w="5509" w:type="dxa"/>
          </w:tcPr>
          <w:p w14:paraId="024D6E3A" w14:textId="77777777" w:rsidR="004079F9" w:rsidRPr="004079F9" w:rsidRDefault="004079F9" w:rsidP="00F34A53">
            <w:pPr>
              <w:tabs>
                <w:tab w:val="left" w:pos="993"/>
              </w:tabs>
              <w:jc w:val="center"/>
            </w:pPr>
          </w:p>
        </w:tc>
      </w:tr>
      <w:tr w:rsidR="004079F9" w:rsidRPr="004079F9" w14:paraId="4D68F83E" w14:textId="77777777" w:rsidTr="00F34A53">
        <w:tc>
          <w:tcPr>
            <w:tcW w:w="4503" w:type="dxa"/>
          </w:tcPr>
          <w:p w14:paraId="2A9DD494" w14:textId="77777777" w:rsidR="004079F9" w:rsidRPr="004079F9" w:rsidRDefault="004079F9" w:rsidP="00F34A53">
            <w:pPr>
              <w:tabs>
                <w:tab w:val="left" w:pos="993"/>
              </w:tabs>
            </w:pPr>
          </w:p>
        </w:tc>
        <w:tc>
          <w:tcPr>
            <w:tcW w:w="5509" w:type="dxa"/>
          </w:tcPr>
          <w:p w14:paraId="03F0F162" w14:textId="77777777" w:rsidR="004079F9" w:rsidRPr="004079F9" w:rsidRDefault="004079F9" w:rsidP="00F34A53">
            <w:pPr>
              <w:tabs>
                <w:tab w:val="left" w:pos="993"/>
              </w:tabs>
              <w:jc w:val="both"/>
            </w:pPr>
          </w:p>
        </w:tc>
      </w:tr>
      <w:tr w:rsidR="004079F9" w:rsidRPr="004079F9" w14:paraId="0CC3B219" w14:textId="77777777" w:rsidTr="00F34A53">
        <w:tc>
          <w:tcPr>
            <w:tcW w:w="4503" w:type="dxa"/>
          </w:tcPr>
          <w:p w14:paraId="4F0852D7" w14:textId="77777777" w:rsidR="004079F9" w:rsidRPr="004079F9" w:rsidRDefault="004079F9" w:rsidP="00F34A53">
            <w:pPr>
              <w:tabs>
                <w:tab w:val="left" w:pos="993"/>
              </w:tabs>
              <w:jc w:val="center"/>
            </w:pPr>
          </w:p>
        </w:tc>
        <w:tc>
          <w:tcPr>
            <w:tcW w:w="5509" w:type="dxa"/>
          </w:tcPr>
          <w:p w14:paraId="0D5EE6AA" w14:textId="77777777" w:rsidR="004079F9" w:rsidRPr="004079F9" w:rsidRDefault="004079F9" w:rsidP="00F34A53">
            <w:pPr>
              <w:tabs>
                <w:tab w:val="left" w:pos="993"/>
              </w:tabs>
              <w:jc w:val="center"/>
            </w:pPr>
          </w:p>
        </w:tc>
      </w:tr>
    </w:tbl>
    <w:p w14:paraId="4A940E3F" w14:textId="77777777" w:rsidR="004079F9" w:rsidRPr="004079F9" w:rsidRDefault="004079F9" w:rsidP="004079F9">
      <w:pPr>
        <w:tabs>
          <w:tab w:val="left" w:pos="993"/>
        </w:tabs>
        <w:jc w:val="center"/>
      </w:pPr>
    </w:p>
    <w:p w14:paraId="2CF36453" w14:textId="77777777" w:rsidR="004079F9" w:rsidRPr="004079F9" w:rsidRDefault="004079F9" w:rsidP="004079F9">
      <w:pPr>
        <w:tabs>
          <w:tab w:val="left" w:pos="993"/>
        </w:tabs>
        <w:jc w:val="both"/>
      </w:pPr>
      <w:r w:rsidRPr="004079F9">
        <w:t xml:space="preserve"> </w:t>
      </w:r>
    </w:p>
    <w:p w14:paraId="105C8B0A" w14:textId="77777777" w:rsidR="004079F9" w:rsidRPr="004079F9" w:rsidRDefault="004079F9" w:rsidP="004079F9">
      <w:pPr>
        <w:tabs>
          <w:tab w:val="left" w:pos="993"/>
        </w:tabs>
        <w:jc w:val="both"/>
      </w:pPr>
    </w:p>
    <w:p w14:paraId="494EABAA" w14:textId="77777777" w:rsidR="004079F9" w:rsidRPr="004079F9" w:rsidRDefault="004079F9" w:rsidP="004079F9">
      <w:pPr>
        <w:tabs>
          <w:tab w:val="left" w:pos="993"/>
        </w:tabs>
        <w:jc w:val="both"/>
      </w:pPr>
    </w:p>
    <w:p w14:paraId="6A1C78F7" w14:textId="77777777" w:rsidR="004079F9" w:rsidRDefault="004079F9" w:rsidP="004079F9">
      <w:pPr>
        <w:tabs>
          <w:tab w:val="left" w:pos="993"/>
        </w:tabs>
        <w:jc w:val="both"/>
      </w:pPr>
    </w:p>
    <w:p w14:paraId="61597E42" w14:textId="77777777" w:rsidR="00B412DD" w:rsidRDefault="00B412DD" w:rsidP="004079F9">
      <w:pPr>
        <w:tabs>
          <w:tab w:val="left" w:pos="993"/>
        </w:tabs>
        <w:jc w:val="both"/>
      </w:pPr>
    </w:p>
    <w:p w14:paraId="414DA4B6" w14:textId="77777777" w:rsidR="00B412DD" w:rsidRDefault="00B412DD" w:rsidP="004079F9">
      <w:pPr>
        <w:tabs>
          <w:tab w:val="left" w:pos="993"/>
        </w:tabs>
        <w:jc w:val="both"/>
      </w:pPr>
    </w:p>
    <w:p w14:paraId="5AB4A1D2" w14:textId="77777777" w:rsidR="00B412DD" w:rsidRDefault="00B412DD" w:rsidP="004079F9">
      <w:pPr>
        <w:tabs>
          <w:tab w:val="left" w:pos="993"/>
        </w:tabs>
        <w:jc w:val="both"/>
      </w:pPr>
    </w:p>
    <w:p w14:paraId="5EB0EEF9" w14:textId="77777777" w:rsidR="00B412DD" w:rsidRDefault="00B412DD" w:rsidP="004079F9">
      <w:pPr>
        <w:tabs>
          <w:tab w:val="left" w:pos="993"/>
        </w:tabs>
        <w:jc w:val="both"/>
      </w:pPr>
    </w:p>
    <w:p w14:paraId="44CC9FB2" w14:textId="77777777" w:rsidR="00C66872" w:rsidRDefault="00C66872" w:rsidP="004079F9">
      <w:pPr>
        <w:tabs>
          <w:tab w:val="left" w:pos="993"/>
        </w:tabs>
        <w:jc w:val="both"/>
      </w:pPr>
    </w:p>
    <w:p w14:paraId="79175650" w14:textId="77777777" w:rsidR="00CA1099" w:rsidRDefault="00CA1099" w:rsidP="004079F9">
      <w:pPr>
        <w:tabs>
          <w:tab w:val="left" w:pos="993"/>
        </w:tabs>
        <w:jc w:val="both"/>
      </w:pPr>
    </w:p>
    <w:p w14:paraId="0F57356C" w14:textId="77777777" w:rsidR="00CA1099" w:rsidRDefault="00CA1099" w:rsidP="004079F9">
      <w:pPr>
        <w:tabs>
          <w:tab w:val="left" w:pos="993"/>
        </w:tabs>
        <w:jc w:val="both"/>
      </w:pPr>
    </w:p>
    <w:p w14:paraId="1FA93B8A" w14:textId="77777777" w:rsidR="001B48D1" w:rsidRPr="001B48D1" w:rsidRDefault="001B48D1" w:rsidP="001B48D1">
      <w:pPr>
        <w:tabs>
          <w:tab w:val="left" w:pos="993"/>
          <w:tab w:val="left" w:pos="6521"/>
        </w:tabs>
        <w:ind w:left="5529"/>
        <w:rPr>
          <w:color w:val="000000"/>
        </w:rPr>
      </w:pPr>
      <w:r w:rsidRPr="001B48D1">
        <w:rPr>
          <w:color w:val="000000"/>
        </w:rPr>
        <w:t>Приложение № 2</w:t>
      </w:r>
    </w:p>
    <w:p w14:paraId="3A5DE5AA" w14:textId="77777777" w:rsidR="001B48D1" w:rsidRPr="001B48D1" w:rsidRDefault="001B48D1" w:rsidP="001B48D1">
      <w:pPr>
        <w:tabs>
          <w:tab w:val="left" w:pos="993"/>
          <w:tab w:val="left" w:pos="6521"/>
        </w:tabs>
        <w:ind w:left="5529"/>
        <w:rPr>
          <w:color w:val="000000"/>
        </w:rPr>
      </w:pPr>
      <w:r w:rsidRPr="001B48D1">
        <w:rPr>
          <w:color w:val="000000"/>
        </w:rPr>
        <w:t xml:space="preserve"> к распоряжению администрации </w:t>
      </w:r>
    </w:p>
    <w:p w14:paraId="3F407E01" w14:textId="77777777" w:rsidR="001B48D1" w:rsidRPr="001B48D1" w:rsidRDefault="001B48D1" w:rsidP="001B48D1">
      <w:pPr>
        <w:tabs>
          <w:tab w:val="left" w:pos="993"/>
          <w:tab w:val="left" w:pos="6521"/>
        </w:tabs>
        <w:ind w:left="5529"/>
        <w:rPr>
          <w:color w:val="000000"/>
        </w:rPr>
      </w:pPr>
      <w:r w:rsidRPr="001B48D1">
        <w:rPr>
          <w:color w:val="000000"/>
        </w:rPr>
        <w:t xml:space="preserve">Хасанского муниципального </w:t>
      </w:r>
      <w:r w:rsidR="00847CC5">
        <w:rPr>
          <w:color w:val="000000"/>
        </w:rPr>
        <w:t>округа</w:t>
      </w:r>
      <w:r w:rsidRPr="001B48D1">
        <w:rPr>
          <w:color w:val="000000"/>
        </w:rPr>
        <w:t xml:space="preserve"> </w:t>
      </w:r>
    </w:p>
    <w:p w14:paraId="282EBEA3" w14:textId="77777777" w:rsidR="001B48D1" w:rsidRPr="001B48D1" w:rsidRDefault="002805E5" w:rsidP="001B48D1">
      <w:pPr>
        <w:tabs>
          <w:tab w:val="left" w:pos="993"/>
          <w:tab w:val="left" w:pos="6521"/>
        </w:tabs>
        <w:ind w:left="5529"/>
        <w:rPr>
          <w:color w:val="000000"/>
        </w:rPr>
      </w:pPr>
      <w:r>
        <w:rPr>
          <w:color w:val="000000"/>
        </w:rPr>
        <w:t xml:space="preserve">от </w:t>
      </w:r>
      <w:r w:rsidR="00CA490F">
        <w:rPr>
          <w:color w:val="000000"/>
        </w:rPr>
        <w:t xml:space="preserve">28.02.2025 </w:t>
      </w:r>
      <w:r w:rsidR="001B48D1" w:rsidRPr="001B48D1">
        <w:rPr>
          <w:color w:val="000000"/>
        </w:rPr>
        <w:t xml:space="preserve">№ </w:t>
      </w:r>
      <w:r w:rsidR="00CA490F">
        <w:rPr>
          <w:color w:val="000000"/>
        </w:rPr>
        <w:t xml:space="preserve">80 </w:t>
      </w:r>
      <w:r w:rsidR="001B48D1" w:rsidRPr="001B48D1">
        <w:rPr>
          <w:color w:val="000000"/>
        </w:rPr>
        <w:t>-</w:t>
      </w:r>
      <w:r>
        <w:rPr>
          <w:color w:val="000000"/>
        </w:rPr>
        <w:t xml:space="preserve"> </w:t>
      </w:r>
      <w:proofErr w:type="spellStart"/>
      <w:r w:rsidR="001B48D1" w:rsidRPr="001B48D1">
        <w:rPr>
          <w:color w:val="000000"/>
        </w:rPr>
        <w:t>ра</w:t>
      </w:r>
      <w:proofErr w:type="spellEnd"/>
      <w:r w:rsidR="001B48D1" w:rsidRPr="001B48D1">
        <w:rPr>
          <w:color w:val="000000"/>
        </w:rPr>
        <w:t xml:space="preserve"> </w:t>
      </w:r>
    </w:p>
    <w:p w14:paraId="245437A0" w14:textId="77777777" w:rsidR="001B48D1" w:rsidRPr="001B48D1" w:rsidRDefault="001B48D1" w:rsidP="001B48D1">
      <w:pPr>
        <w:tabs>
          <w:tab w:val="left" w:pos="993"/>
        </w:tabs>
        <w:jc w:val="both"/>
        <w:rPr>
          <w:color w:val="000000"/>
        </w:rPr>
      </w:pPr>
    </w:p>
    <w:p w14:paraId="4DE6C8BF" w14:textId="77777777" w:rsidR="001B48D1" w:rsidRPr="001B48D1" w:rsidRDefault="001B48D1" w:rsidP="001B48D1">
      <w:pPr>
        <w:jc w:val="center"/>
        <w:rPr>
          <w:b/>
          <w:color w:val="000000"/>
        </w:rPr>
      </w:pPr>
      <w:r w:rsidRPr="001B48D1">
        <w:rPr>
          <w:b/>
          <w:color w:val="000000"/>
        </w:rPr>
        <w:t>Объявление</w:t>
      </w:r>
    </w:p>
    <w:p w14:paraId="29B01623" w14:textId="77777777" w:rsidR="001B48D1" w:rsidRPr="001B48D1" w:rsidRDefault="001B48D1" w:rsidP="001B48D1">
      <w:pPr>
        <w:jc w:val="center"/>
        <w:rPr>
          <w:b/>
          <w:color w:val="000000"/>
        </w:rPr>
      </w:pPr>
      <w:r w:rsidRPr="001B48D1">
        <w:rPr>
          <w:b/>
          <w:color w:val="000000"/>
        </w:rPr>
        <w:t xml:space="preserve">о приеме документов для участия в </w:t>
      </w:r>
      <w:r w:rsidR="00D26347">
        <w:rPr>
          <w:b/>
          <w:color w:val="000000"/>
        </w:rPr>
        <w:t xml:space="preserve">повторном </w:t>
      </w:r>
      <w:r w:rsidRPr="001B48D1">
        <w:rPr>
          <w:b/>
          <w:color w:val="000000"/>
        </w:rPr>
        <w:t>конкурсе на замещение вакантной должности «</w:t>
      </w:r>
      <w:r w:rsidRPr="001B48D1">
        <w:rPr>
          <w:b/>
        </w:rPr>
        <w:t xml:space="preserve">Главный специалист 1 разряда </w:t>
      </w:r>
      <w:r w:rsidR="00CC3642">
        <w:rPr>
          <w:b/>
        </w:rPr>
        <w:t>по государственному управлению охраной труда</w:t>
      </w:r>
      <w:r w:rsidR="00CC3642" w:rsidRPr="001B48D1">
        <w:rPr>
          <w:b/>
        </w:rPr>
        <w:t xml:space="preserve"> </w:t>
      </w:r>
      <w:r w:rsidRPr="001B48D1">
        <w:rPr>
          <w:b/>
        </w:rPr>
        <w:t>администрации Хасанского муниципального округа</w:t>
      </w:r>
      <w:r w:rsidRPr="001B48D1">
        <w:rPr>
          <w:b/>
          <w:color w:val="000000"/>
        </w:rPr>
        <w:t>»</w:t>
      </w:r>
    </w:p>
    <w:p w14:paraId="634E12E1" w14:textId="77777777" w:rsidR="001B48D1" w:rsidRPr="001B48D1" w:rsidRDefault="001B48D1" w:rsidP="001B48D1">
      <w:pPr>
        <w:jc w:val="both"/>
        <w:rPr>
          <w:b/>
          <w:color w:val="000000"/>
        </w:rPr>
      </w:pPr>
    </w:p>
    <w:p w14:paraId="45373D98" w14:textId="77777777" w:rsidR="001B48D1" w:rsidRPr="001B48D1" w:rsidRDefault="001B48D1" w:rsidP="001B48D1">
      <w:pPr>
        <w:ind w:firstLine="708"/>
        <w:jc w:val="both"/>
        <w:rPr>
          <w:color w:val="000000"/>
        </w:rPr>
      </w:pPr>
      <w:r w:rsidRPr="001B48D1">
        <w:rPr>
          <w:bCs/>
          <w:color w:val="000000"/>
        </w:rPr>
        <w:t xml:space="preserve">1) </w:t>
      </w:r>
      <w:r w:rsidRPr="001B48D1">
        <w:rPr>
          <w:b/>
          <w:color w:val="000000"/>
        </w:rPr>
        <w:t xml:space="preserve">Замещаемая вакантная должность: </w:t>
      </w:r>
      <w:r w:rsidR="00F961FA">
        <w:rPr>
          <w:color w:val="000000"/>
        </w:rPr>
        <w:t>главного специалиста 1 разряда отдела по государственному управлению охраной труда</w:t>
      </w:r>
      <w:r w:rsidRPr="001B48D1">
        <w:rPr>
          <w:color w:val="000000"/>
        </w:rPr>
        <w:t xml:space="preserve"> администрации Хасанского муниципального округа.</w:t>
      </w:r>
    </w:p>
    <w:p w14:paraId="7342D3B9" w14:textId="77777777" w:rsidR="001B48D1" w:rsidRPr="001B48D1" w:rsidRDefault="001B48D1" w:rsidP="001B48D1">
      <w:pPr>
        <w:ind w:firstLine="708"/>
        <w:jc w:val="both"/>
        <w:rPr>
          <w:color w:val="000000"/>
        </w:rPr>
      </w:pPr>
      <w:r w:rsidRPr="001B48D1">
        <w:rPr>
          <w:bCs/>
          <w:color w:val="000000"/>
        </w:rPr>
        <w:t>2)</w:t>
      </w:r>
      <w:r w:rsidRPr="001B48D1">
        <w:rPr>
          <w:b/>
          <w:color w:val="000000"/>
        </w:rPr>
        <w:t xml:space="preserve"> Требования к кандидатам</w:t>
      </w:r>
      <w:r w:rsidRPr="001B48D1">
        <w:rPr>
          <w:color w:val="000000"/>
        </w:rPr>
        <w:t>:</w:t>
      </w:r>
    </w:p>
    <w:p w14:paraId="65C14270" w14:textId="77777777" w:rsidR="00013D0F" w:rsidRDefault="001B48D1" w:rsidP="00013D0F">
      <w:pPr>
        <w:ind w:firstLine="708"/>
        <w:jc w:val="both"/>
        <w:rPr>
          <w:color w:val="000000"/>
        </w:rPr>
      </w:pPr>
      <w:r w:rsidRPr="001B48D1">
        <w:rPr>
          <w:color w:val="000000"/>
        </w:rPr>
        <w:t>Гражданам, претендующим на замещение должности муниципал</w:t>
      </w:r>
      <w:r w:rsidR="00013D0F">
        <w:rPr>
          <w:color w:val="000000"/>
        </w:rPr>
        <w:t xml:space="preserve">ьной службы, необходимо иметь: </w:t>
      </w:r>
    </w:p>
    <w:p w14:paraId="421EA19F" w14:textId="77777777" w:rsidR="001B48D1" w:rsidRPr="001B48D1" w:rsidRDefault="00013D0F" w:rsidP="00013D0F">
      <w:pPr>
        <w:ind w:firstLine="708"/>
        <w:jc w:val="both"/>
        <w:rPr>
          <w:color w:val="000000"/>
        </w:rPr>
      </w:pPr>
      <w:r>
        <w:t xml:space="preserve">- </w:t>
      </w:r>
      <w:r w:rsidR="00F961FA">
        <w:t>высшее образование;</w:t>
      </w:r>
    </w:p>
    <w:p w14:paraId="2C2B2FEC" w14:textId="77777777" w:rsidR="001B48D1" w:rsidRPr="001B48D1" w:rsidRDefault="001B48D1" w:rsidP="001B48D1">
      <w:pPr>
        <w:ind w:firstLine="708"/>
        <w:jc w:val="both"/>
        <w:rPr>
          <w:color w:val="000000"/>
        </w:rPr>
      </w:pPr>
      <w:r w:rsidRPr="001B48D1">
        <w:rPr>
          <w:color w:val="000000"/>
        </w:rPr>
        <w:t xml:space="preserve">- </w:t>
      </w:r>
      <w:r>
        <w:rPr>
          <w:color w:val="000000"/>
        </w:rPr>
        <w:t>без предъявления требований к стажу работы.</w:t>
      </w:r>
    </w:p>
    <w:p w14:paraId="0FDA3E70" w14:textId="77777777" w:rsidR="001B48D1" w:rsidRPr="001B48D1" w:rsidRDefault="001B48D1" w:rsidP="001B48D1">
      <w:pPr>
        <w:jc w:val="both"/>
        <w:rPr>
          <w:b/>
          <w:bCs/>
          <w:color w:val="000000"/>
        </w:rPr>
      </w:pPr>
      <w:r w:rsidRPr="001B48D1">
        <w:rPr>
          <w:color w:val="000000"/>
        </w:rPr>
        <w:tab/>
        <w:t xml:space="preserve">3) </w:t>
      </w:r>
      <w:r w:rsidRPr="001B48D1">
        <w:rPr>
          <w:b/>
          <w:bCs/>
          <w:color w:val="000000"/>
        </w:rPr>
        <w:t>Ограничения связанные с прохождением муниципальной службы:</w:t>
      </w:r>
    </w:p>
    <w:p w14:paraId="429A1006" w14:textId="77777777" w:rsidR="001B48D1" w:rsidRPr="001B48D1" w:rsidRDefault="001B48D1" w:rsidP="001B48D1">
      <w:pPr>
        <w:ind w:firstLine="540"/>
        <w:jc w:val="both"/>
        <w:rPr>
          <w:b/>
          <w:bCs/>
          <w:color w:val="000000"/>
        </w:rPr>
      </w:pPr>
      <w:r w:rsidRPr="001B48D1">
        <w:rPr>
          <w:color w:val="000000"/>
        </w:rPr>
        <w:t>1. Гражданин не может быть принят на муниципальную службу в случае:</w:t>
      </w:r>
    </w:p>
    <w:p w14:paraId="2B659F02" w14:textId="77777777" w:rsidR="001B48D1" w:rsidRPr="001B48D1" w:rsidRDefault="001B48D1" w:rsidP="001B48D1">
      <w:pPr>
        <w:ind w:firstLine="540"/>
        <w:jc w:val="both"/>
        <w:rPr>
          <w:b/>
          <w:bCs/>
          <w:color w:val="000000"/>
        </w:rPr>
      </w:pPr>
      <w:r w:rsidRPr="001B48D1">
        <w:rPr>
          <w:color w:val="000000"/>
        </w:rPr>
        <w:t>1) признания его недееспособным или ограниченно дееспособным решением суда, вступившим в законную силу;</w:t>
      </w:r>
    </w:p>
    <w:p w14:paraId="7491C79F" w14:textId="77777777" w:rsidR="001B48D1" w:rsidRPr="001B48D1" w:rsidRDefault="001B48D1" w:rsidP="001B48D1">
      <w:pPr>
        <w:ind w:firstLine="540"/>
        <w:jc w:val="both"/>
        <w:rPr>
          <w:b/>
          <w:bCs/>
          <w:color w:val="000000"/>
        </w:rPr>
      </w:pPr>
      <w:r w:rsidRPr="001B48D1">
        <w:rPr>
          <w:color w:val="00000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17A40BEF" w14:textId="77777777" w:rsidR="001B48D1" w:rsidRPr="001B48D1" w:rsidRDefault="001B48D1" w:rsidP="001B48D1">
      <w:pPr>
        <w:ind w:firstLine="540"/>
        <w:jc w:val="both"/>
        <w:rPr>
          <w:b/>
          <w:bCs/>
          <w:color w:val="000000"/>
        </w:rPr>
      </w:pPr>
      <w:r w:rsidRPr="001B48D1">
        <w:rPr>
          <w:color w:val="00000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0B6A9C54" w14:textId="77777777" w:rsidR="001B48D1" w:rsidRPr="001B48D1" w:rsidRDefault="001B48D1" w:rsidP="001B48D1">
      <w:pPr>
        <w:ind w:firstLine="540"/>
        <w:jc w:val="both"/>
        <w:rPr>
          <w:b/>
          <w:bCs/>
          <w:color w:val="000000"/>
        </w:rPr>
      </w:pPr>
      <w:r w:rsidRPr="001B48D1">
        <w:rPr>
          <w:color w:val="00000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 w:history="1">
        <w:r w:rsidRPr="001B48D1">
          <w:rPr>
            <w:color w:val="000000"/>
          </w:rPr>
          <w:t>Порядок</w:t>
        </w:r>
      </w:hyperlink>
      <w:r w:rsidRPr="001B48D1">
        <w:rPr>
          <w:color w:val="000000"/>
        </w:rPr>
        <w:t xml:space="preserve"> прохождения диспансеризации, </w:t>
      </w:r>
      <w:hyperlink r:id="rId7" w:history="1">
        <w:r w:rsidRPr="001B48D1">
          <w:rPr>
            <w:color w:val="000000"/>
          </w:rPr>
          <w:t>перечень</w:t>
        </w:r>
      </w:hyperlink>
      <w:r w:rsidRPr="001B48D1">
        <w:rPr>
          <w:color w:val="000000"/>
        </w:rPr>
        <w:t xml:space="preserve"> таких заболеваний и </w:t>
      </w:r>
      <w:hyperlink r:id="rId8" w:history="1">
        <w:r w:rsidRPr="001B48D1">
          <w:rPr>
            <w:color w:val="000000"/>
          </w:rPr>
          <w:t>форма</w:t>
        </w:r>
      </w:hyperlink>
      <w:r w:rsidRPr="001B48D1">
        <w:rPr>
          <w:color w:val="00000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13FC0774" w14:textId="77777777" w:rsidR="001B48D1" w:rsidRPr="001B48D1" w:rsidRDefault="001B48D1" w:rsidP="001B48D1">
      <w:pPr>
        <w:autoSpaceDE w:val="0"/>
        <w:autoSpaceDN w:val="0"/>
        <w:adjustRightInd w:val="0"/>
        <w:ind w:firstLine="708"/>
        <w:jc w:val="both"/>
        <w:rPr>
          <w:color w:val="000000"/>
        </w:rPr>
      </w:pPr>
      <w:r w:rsidRPr="001B48D1">
        <w:rPr>
          <w:color w:val="00000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46B6A4D0" w14:textId="77777777" w:rsidR="001B48D1" w:rsidRPr="001B48D1" w:rsidRDefault="001B48D1" w:rsidP="001B48D1">
      <w:pPr>
        <w:autoSpaceDE w:val="0"/>
        <w:autoSpaceDN w:val="0"/>
        <w:adjustRightInd w:val="0"/>
        <w:ind w:firstLine="708"/>
        <w:jc w:val="both"/>
        <w:rPr>
          <w:color w:val="000000"/>
        </w:rPr>
      </w:pPr>
      <w:r w:rsidRPr="001B48D1">
        <w:rPr>
          <w:color w:val="00000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67DD97D3" w14:textId="77777777" w:rsidR="001B48D1" w:rsidRPr="001B48D1" w:rsidRDefault="001B48D1" w:rsidP="001B48D1">
      <w:pPr>
        <w:autoSpaceDE w:val="0"/>
        <w:autoSpaceDN w:val="0"/>
        <w:adjustRightInd w:val="0"/>
        <w:ind w:firstLine="708"/>
        <w:jc w:val="both"/>
        <w:rPr>
          <w:color w:val="000000"/>
        </w:rPr>
      </w:pPr>
      <w:r w:rsidRPr="001B48D1">
        <w:rPr>
          <w:color w:val="000000"/>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w:t>
      </w:r>
      <w:r w:rsidRPr="001B48D1">
        <w:rPr>
          <w:color w:val="000000"/>
        </w:rPr>
        <w:lastRenderedPageBreak/>
        <w:t>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B1678CE" w14:textId="77777777" w:rsidR="001B48D1" w:rsidRPr="001B48D1" w:rsidRDefault="001B48D1" w:rsidP="001B48D1">
      <w:pPr>
        <w:autoSpaceDE w:val="0"/>
        <w:autoSpaceDN w:val="0"/>
        <w:adjustRightInd w:val="0"/>
        <w:ind w:firstLine="708"/>
        <w:jc w:val="both"/>
        <w:rPr>
          <w:color w:val="000000"/>
        </w:rPr>
      </w:pPr>
      <w:r w:rsidRPr="001B48D1">
        <w:rPr>
          <w:color w:val="000000"/>
        </w:rPr>
        <w:t>8) представления подложных документов или заведомо ложных сведений при поступлении на муниципальную службу;</w:t>
      </w:r>
    </w:p>
    <w:p w14:paraId="68255A0A" w14:textId="77777777" w:rsidR="001B48D1" w:rsidRPr="001B48D1" w:rsidRDefault="001B48D1" w:rsidP="001B48D1">
      <w:pPr>
        <w:autoSpaceDE w:val="0"/>
        <w:autoSpaceDN w:val="0"/>
        <w:adjustRightInd w:val="0"/>
        <w:ind w:firstLine="708"/>
        <w:jc w:val="both"/>
        <w:rPr>
          <w:color w:val="000000"/>
        </w:rPr>
      </w:pPr>
      <w:r w:rsidRPr="001B48D1">
        <w:rPr>
          <w:color w:val="000000"/>
        </w:rPr>
        <w:t xml:space="preserve">9) непредставления предусмотренных Федеральным </w:t>
      </w:r>
      <w:hyperlink r:id="rId9" w:history="1">
        <w:r w:rsidRPr="001B48D1">
          <w:rPr>
            <w:color w:val="000000"/>
          </w:rPr>
          <w:t>законом</w:t>
        </w:r>
      </w:hyperlink>
      <w:r w:rsidRPr="001B48D1">
        <w:rPr>
          <w:color w:val="000000"/>
        </w:rPr>
        <w:t xml:space="preserve"> от 02.03.2007 года № 25</w:t>
      </w:r>
      <w:r w:rsidRPr="001B48D1">
        <w:rPr>
          <w:color w:val="000000"/>
        </w:rPr>
        <w:noBreakHyphen/>
        <w:t xml:space="preserve">ФЗ «О муниципальной службе в Российской Федерации», Федеральным </w:t>
      </w:r>
      <w:hyperlink r:id="rId10" w:history="1">
        <w:r w:rsidRPr="001B48D1">
          <w:rPr>
            <w:color w:val="000000"/>
          </w:rPr>
          <w:t>законом</w:t>
        </w:r>
      </w:hyperlink>
      <w:r w:rsidRPr="001B48D1">
        <w:rPr>
          <w:color w:val="000000"/>
        </w:rPr>
        <w:t xml:space="preserve"> от 25.12.2008 года № 273-ФЗ «О противодействии коррупции» и другими федеральными </w:t>
      </w:r>
      <w:hyperlink r:id="rId11" w:history="1">
        <w:r w:rsidRPr="001B48D1">
          <w:rPr>
            <w:color w:val="000000"/>
          </w:rPr>
          <w:t>законами</w:t>
        </w:r>
      </w:hyperlink>
      <w:r w:rsidRPr="001B48D1">
        <w:rPr>
          <w:color w:val="000000"/>
        </w:rPr>
        <w:t xml:space="preserve"> сведений или представления заведомо недостоверных или неполных сведений при поступлении на муниципальную службу;</w:t>
      </w:r>
    </w:p>
    <w:p w14:paraId="7BFC1E5A" w14:textId="77777777" w:rsidR="001B48D1" w:rsidRPr="001B48D1" w:rsidRDefault="001B48D1" w:rsidP="001B48D1">
      <w:pPr>
        <w:autoSpaceDE w:val="0"/>
        <w:autoSpaceDN w:val="0"/>
        <w:adjustRightInd w:val="0"/>
        <w:ind w:firstLine="708"/>
        <w:jc w:val="both"/>
        <w:rPr>
          <w:color w:val="000000"/>
        </w:rPr>
      </w:pPr>
      <w:r w:rsidRPr="001B48D1">
        <w:rPr>
          <w:color w:val="000000"/>
        </w:rPr>
        <w:t xml:space="preserve">9.1) непредставления сведений, предусмотренных </w:t>
      </w:r>
      <w:hyperlink r:id="rId12" w:history="1">
        <w:r w:rsidRPr="001B48D1">
          <w:rPr>
            <w:color w:val="000000"/>
          </w:rPr>
          <w:t>статьей 15.1</w:t>
        </w:r>
      </w:hyperlink>
      <w:r w:rsidRPr="001B48D1">
        <w:rPr>
          <w:color w:val="000000"/>
        </w:rPr>
        <w:t xml:space="preserve"> Федерального закона от 02.03.2007 № 25-ФЗ;</w:t>
      </w:r>
    </w:p>
    <w:p w14:paraId="1225520B" w14:textId="77777777" w:rsidR="001B48D1" w:rsidRPr="001B48D1" w:rsidRDefault="001B48D1" w:rsidP="001B48D1">
      <w:pPr>
        <w:autoSpaceDE w:val="0"/>
        <w:autoSpaceDN w:val="0"/>
        <w:adjustRightInd w:val="0"/>
        <w:ind w:firstLine="708"/>
        <w:jc w:val="both"/>
        <w:rPr>
          <w:color w:val="000000"/>
        </w:rPr>
      </w:pPr>
      <w:r w:rsidRPr="001B48D1">
        <w:rPr>
          <w:color w:val="000000"/>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3CC9207A" w14:textId="77777777" w:rsidR="001B48D1" w:rsidRPr="001B48D1" w:rsidRDefault="001B48D1" w:rsidP="001B48D1">
      <w:pPr>
        <w:autoSpaceDE w:val="0"/>
        <w:autoSpaceDN w:val="0"/>
        <w:adjustRightInd w:val="0"/>
        <w:ind w:firstLine="708"/>
        <w:jc w:val="both"/>
        <w:rPr>
          <w:color w:val="000000"/>
        </w:rPr>
      </w:pPr>
      <w:r w:rsidRPr="001B48D1">
        <w:rPr>
          <w:color w:val="000000"/>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0AEFAFCE" w14:textId="77777777" w:rsidR="001B48D1" w:rsidRPr="001B48D1" w:rsidRDefault="001B48D1" w:rsidP="001B48D1">
      <w:pPr>
        <w:autoSpaceDE w:val="0"/>
        <w:autoSpaceDN w:val="0"/>
        <w:adjustRightInd w:val="0"/>
        <w:ind w:firstLine="708"/>
        <w:jc w:val="both"/>
        <w:rPr>
          <w:color w:val="000000"/>
        </w:rPr>
      </w:pPr>
      <w:r w:rsidRPr="001B48D1">
        <w:rPr>
          <w:color w:val="000000"/>
        </w:rPr>
        <w:t>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14:paraId="28383041" w14:textId="77777777" w:rsidR="001B48D1" w:rsidRPr="001B48D1" w:rsidRDefault="001B48D1" w:rsidP="001B48D1">
      <w:pPr>
        <w:autoSpaceDE w:val="0"/>
        <w:autoSpaceDN w:val="0"/>
        <w:adjustRightInd w:val="0"/>
        <w:ind w:firstLine="540"/>
        <w:jc w:val="both"/>
        <w:outlineLvl w:val="0"/>
        <w:rPr>
          <w:b/>
          <w:bCs/>
          <w:color w:val="000000"/>
        </w:rPr>
      </w:pPr>
      <w:r w:rsidRPr="001B48D1">
        <w:rPr>
          <w:b/>
          <w:bCs/>
          <w:color w:val="000000"/>
        </w:rPr>
        <w:t>Запреты, связанные с муниципальной службой:</w:t>
      </w:r>
    </w:p>
    <w:p w14:paraId="0E9FECDB" w14:textId="77777777" w:rsidR="001B48D1" w:rsidRPr="001B48D1" w:rsidRDefault="001B48D1" w:rsidP="001B48D1">
      <w:pPr>
        <w:autoSpaceDE w:val="0"/>
        <w:autoSpaceDN w:val="0"/>
        <w:adjustRightInd w:val="0"/>
        <w:ind w:firstLine="540"/>
        <w:jc w:val="both"/>
        <w:outlineLvl w:val="0"/>
        <w:rPr>
          <w:b/>
          <w:bCs/>
          <w:color w:val="000000"/>
        </w:rPr>
      </w:pPr>
      <w:r w:rsidRPr="001B48D1">
        <w:rPr>
          <w:color w:val="000000"/>
        </w:rPr>
        <w:t>1. В связи с прохождением муниципальной службы муниципальному служащему запрещается:</w:t>
      </w:r>
    </w:p>
    <w:p w14:paraId="284E4CBA" w14:textId="77777777" w:rsidR="001B48D1" w:rsidRPr="001B48D1" w:rsidRDefault="001B48D1" w:rsidP="001B48D1">
      <w:pPr>
        <w:autoSpaceDE w:val="0"/>
        <w:autoSpaceDN w:val="0"/>
        <w:adjustRightInd w:val="0"/>
        <w:ind w:firstLine="540"/>
        <w:jc w:val="both"/>
        <w:outlineLvl w:val="0"/>
        <w:rPr>
          <w:b/>
          <w:bCs/>
          <w:color w:val="000000"/>
        </w:rPr>
      </w:pPr>
      <w:r w:rsidRPr="001B48D1">
        <w:rPr>
          <w:color w:val="000000"/>
        </w:rPr>
        <w:t>1) замещать должность муниципальной службы в случае:</w:t>
      </w:r>
    </w:p>
    <w:p w14:paraId="5EE233C4" w14:textId="77777777" w:rsidR="001B48D1" w:rsidRPr="001B48D1" w:rsidRDefault="001B48D1" w:rsidP="001B48D1">
      <w:pPr>
        <w:autoSpaceDE w:val="0"/>
        <w:autoSpaceDN w:val="0"/>
        <w:adjustRightInd w:val="0"/>
        <w:ind w:firstLine="540"/>
        <w:jc w:val="both"/>
        <w:rPr>
          <w:color w:val="000000"/>
        </w:rPr>
      </w:pPr>
      <w:r w:rsidRPr="001B48D1">
        <w:rPr>
          <w:color w:val="00000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26E8C8E3" w14:textId="77777777" w:rsidR="001B48D1" w:rsidRPr="001B48D1" w:rsidRDefault="001B48D1" w:rsidP="001B48D1">
      <w:pPr>
        <w:autoSpaceDE w:val="0"/>
        <w:autoSpaceDN w:val="0"/>
        <w:adjustRightInd w:val="0"/>
        <w:ind w:firstLine="540"/>
        <w:jc w:val="both"/>
        <w:rPr>
          <w:color w:val="000000"/>
        </w:rPr>
      </w:pPr>
      <w:r w:rsidRPr="001B48D1">
        <w:rPr>
          <w:color w:val="000000"/>
        </w:rPr>
        <w:t>б) избрания или назначения на муниципальную должность;</w:t>
      </w:r>
    </w:p>
    <w:p w14:paraId="4B6F6868" w14:textId="77777777" w:rsidR="001B48D1" w:rsidRPr="001B48D1" w:rsidRDefault="001B48D1" w:rsidP="001B48D1">
      <w:pPr>
        <w:autoSpaceDE w:val="0"/>
        <w:autoSpaceDN w:val="0"/>
        <w:adjustRightInd w:val="0"/>
        <w:ind w:firstLine="540"/>
        <w:jc w:val="both"/>
        <w:rPr>
          <w:color w:val="000000"/>
        </w:rPr>
      </w:pPr>
      <w:r w:rsidRPr="001B48D1">
        <w:rPr>
          <w:color w:val="00000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0C05439D" w14:textId="77777777" w:rsidR="001B48D1" w:rsidRPr="001B48D1" w:rsidRDefault="001B48D1" w:rsidP="001B48D1">
      <w:pPr>
        <w:autoSpaceDE w:val="0"/>
        <w:autoSpaceDN w:val="0"/>
        <w:adjustRightInd w:val="0"/>
        <w:ind w:firstLine="540"/>
        <w:jc w:val="both"/>
        <w:rPr>
          <w:color w:val="000000"/>
        </w:rPr>
      </w:pPr>
      <w:r w:rsidRPr="001B48D1">
        <w:rPr>
          <w:color w:val="000000"/>
        </w:rPr>
        <w:t>3) участвовать в управлении коммерческой или некоммерческой организацией, за исключением следующих случаев:</w:t>
      </w:r>
    </w:p>
    <w:p w14:paraId="40FF8BBE" w14:textId="77777777" w:rsidR="001B48D1" w:rsidRPr="001B48D1" w:rsidRDefault="001B48D1" w:rsidP="001B48D1">
      <w:pPr>
        <w:autoSpaceDE w:val="0"/>
        <w:autoSpaceDN w:val="0"/>
        <w:adjustRightInd w:val="0"/>
        <w:ind w:firstLine="540"/>
        <w:jc w:val="both"/>
        <w:rPr>
          <w:color w:val="000000"/>
        </w:rPr>
      </w:pPr>
      <w:r w:rsidRPr="001B48D1">
        <w:rPr>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6A0CA39" w14:textId="77777777" w:rsidR="001B48D1" w:rsidRPr="001B48D1" w:rsidRDefault="001B48D1" w:rsidP="001B48D1">
      <w:pPr>
        <w:autoSpaceDE w:val="0"/>
        <w:autoSpaceDN w:val="0"/>
        <w:adjustRightInd w:val="0"/>
        <w:ind w:firstLine="540"/>
        <w:jc w:val="both"/>
        <w:rPr>
          <w:color w:val="000000"/>
        </w:rPr>
      </w:pPr>
      <w:r w:rsidRPr="001B48D1">
        <w:rPr>
          <w:color w:val="00000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w:t>
      </w:r>
      <w:r w:rsidRPr="001B48D1">
        <w:rPr>
          <w:color w:val="000000"/>
        </w:rPr>
        <w:lastRenderedPageBreak/>
        <w:t>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017AAA27" w14:textId="77777777" w:rsidR="001B48D1" w:rsidRPr="001B48D1" w:rsidRDefault="001B48D1" w:rsidP="001B48D1">
      <w:pPr>
        <w:autoSpaceDE w:val="0"/>
        <w:autoSpaceDN w:val="0"/>
        <w:adjustRightInd w:val="0"/>
        <w:ind w:firstLine="540"/>
        <w:jc w:val="both"/>
        <w:rPr>
          <w:color w:val="000000"/>
        </w:rPr>
      </w:pPr>
      <w:r w:rsidRPr="001B48D1">
        <w:rPr>
          <w:color w:val="00000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59DE4B8B" w14:textId="77777777" w:rsidR="001B48D1" w:rsidRPr="001B48D1" w:rsidRDefault="001B48D1" w:rsidP="001B48D1">
      <w:pPr>
        <w:autoSpaceDE w:val="0"/>
        <w:autoSpaceDN w:val="0"/>
        <w:adjustRightInd w:val="0"/>
        <w:ind w:firstLine="540"/>
        <w:jc w:val="both"/>
        <w:rPr>
          <w:color w:val="000000"/>
        </w:rPr>
      </w:pPr>
      <w:r w:rsidRPr="001B48D1">
        <w:rPr>
          <w:color w:val="00000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005083C" w14:textId="77777777" w:rsidR="001B48D1" w:rsidRPr="001B48D1" w:rsidRDefault="001B48D1" w:rsidP="001B48D1">
      <w:pPr>
        <w:autoSpaceDE w:val="0"/>
        <w:autoSpaceDN w:val="0"/>
        <w:adjustRightInd w:val="0"/>
        <w:ind w:firstLine="540"/>
        <w:jc w:val="both"/>
        <w:rPr>
          <w:color w:val="000000"/>
        </w:rPr>
      </w:pPr>
      <w:r w:rsidRPr="001B48D1">
        <w:rPr>
          <w:color w:val="000000"/>
        </w:rPr>
        <w:t>д) иные случаи, предусмотренные федеральными законами;</w:t>
      </w:r>
    </w:p>
    <w:p w14:paraId="1C19CAF4" w14:textId="77777777" w:rsidR="001B48D1" w:rsidRPr="001B48D1" w:rsidRDefault="001B48D1" w:rsidP="001B48D1">
      <w:pPr>
        <w:autoSpaceDE w:val="0"/>
        <w:autoSpaceDN w:val="0"/>
        <w:adjustRightInd w:val="0"/>
        <w:ind w:firstLine="540"/>
        <w:jc w:val="both"/>
        <w:rPr>
          <w:color w:val="000000"/>
        </w:rPr>
      </w:pPr>
      <w:r w:rsidRPr="001B48D1">
        <w:rPr>
          <w:color w:val="000000"/>
        </w:rPr>
        <w:t>3.1) заниматься предпринимательской деятельностью лично или через доверенных лиц;</w:t>
      </w:r>
    </w:p>
    <w:p w14:paraId="248BAE5C" w14:textId="77777777" w:rsidR="001B48D1" w:rsidRPr="001B48D1" w:rsidRDefault="001B48D1" w:rsidP="001B48D1">
      <w:pPr>
        <w:autoSpaceDE w:val="0"/>
        <w:autoSpaceDN w:val="0"/>
        <w:adjustRightInd w:val="0"/>
        <w:ind w:firstLine="540"/>
        <w:jc w:val="both"/>
        <w:rPr>
          <w:color w:val="000000"/>
        </w:rPr>
      </w:pPr>
      <w:r w:rsidRPr="001B48D1">
        <w:rPr>
          <w:color w:val="000000"/>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3" w:history="1">
        <w:r w:rsidRPr="001B48D1">
          <w:rPr>
            <w:color w:val="000000"/>
          </w:rPr>
          <w:t>законами</w:t>
        </w:r>
      </w:hyperlink>
      <w:r w:rsidRPr="001B48D1">
        <w:rPr>
          <w:color w:val="000000"/>
        </w:rPr>
        <w:t>;</w:t>
      </w:r>
    </w:p>
    <w:p w14:paraId="1DACD059" w14:textId="77777777" w:rsidR="001B48D1" w:rsidRPr="001B48D1" w:rsidRDefault="001B48D1" w:rsidP="001B48D1">
      <w:pPr>
        <w:autoSpaceDE w:val="0"/>
        <w:autoSpaceDN w:val="0"/>
        <w:adjustRightInd w:val="0"/>
        <w:ind w:firstLine="540"/>
        <w:jc w:val="both"/>
        <w:rPr>
          <w:color w:val="000000"/>
        </w:rPr>
      </w:pPr>
      <w:r w:rsidRPr="001B48D1">
        <w:rPr>
          <w:color w:val="00000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4" w:history="1">
        <w:r w:rsidRPr="001B48D1">
          <w:rPr>
            <w:color w:val="000000"/>
          </w:rPr>
          <w:t>кодексом</w:t>
        </w:r>
      </w:hyperlink>
      <w:r w:rsidRPr="001B48D1">
        <w:rPr>
          <w:color w:val="00000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5" w:history="1">
        <w:r w:rsidRPr="001B48D1">
          <w:rPr>
            <w:color w:val="000000"/>
          </w:rPr>
          <w:t>порядке</w:t>
        </w:r>
      </w:hyperlink>
      <w:r w:rsidRPr="001B48D1">
        <w:rPr>
          <w:color w:val="000000"/>
        </w:rPr>
        <w:t>, устанавливаемом нормативными правовыми актами Российской Федерации;</w:t>
      </w:r>
    </w:p>
    <w:p w14:paraId="09C1A068" w14:textId="77777777" w:rsidR="001B48D1" w:rsidRPr="001B48D1" w:rsidRDefault="001B48D1" w:rsidP="001B48D1">
      <w:pPr>
        <w:autoSpaceDE w:val="0"/>
        <w:autoSpaceDN w:val="0"/>
        <w:adjustRightInd w:val="0"/>
        <w:ind w:firstLine="540"/>
        <w:jc w:val="both"/>
        <w:rPr>
          <w:color w:val="000000"/>
        </w:rPr>
      </w:pPr>
      <w:r w:rsidRPr="001B48D1">
        <w:rPr>
          <w:color w:val="00000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6433607D" w14:textId="77777777" w:rsidR="001B48D1" w:rsidRPr="001B48D1" w:rsidRDefault="001B48D1" w:rsidP="001B48D1">
      <w:pPr>
        <w:autoSpaceDE w:val="0"/>
        <w:autoSpaceDN w:val="0"/>
        <w:adjustRightInd w:val="0"/>
        <w:ind w:firstLine="540"/>
        <w:jc w:val="both"/>
        <w:rPr>
          <w:color w:val="000000"/>
        </w:rPr>
      </w:pPr>
      <w:r w:rsidRPr="001B48D1">
        <w:rPr>
          <w:color w:val="00000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220989C8" w14:textId="77777777" w:rsidR="001B48D1" w:rsidRPr="001B48D1" w:rsidRDefault="001B48D1" w:rsidP="001B48D1">
      <w:pPr>
        <w:autoSpaceDE w:val="0"/>
        <w:autoSpaceDN w:val="0"/>
        <w:adjustRightInd w:val="0"/>
        <w:ind w:firstLine="540"/>
        <w:jc w:val="both"/>
        <w:rPr>
          <w:color w:val="000000"/>
        </w:rPr>
      </w:pPr>
      <w:r w:rsidRPr="001B48D1">
        <w:rPr>
          <w:color w:val="000000"/>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6" w:history="1">
        <w:r w:rsidRPr="001B48D1">
          <w:rPr>
            <w:color w:val="000000"/>
          </w:rPr>
          <w:t>сведениям</w:t>
        </w:r>
      </w:hyperlink>
      <w:r w:rsidRPr="001B48D1">
        <w:rPr>
          <w:color w:val="000000"/>
        </w:rPr>
        <w:t xml:space="preserve"> конфиденциального характера, или служебную информацию, ставшие ему известными в связи с исполнением должностных обязанностей;</w:t>
      </w:r>
    </w:p>
    <w:p w14:paraId="62F7867C" w14:textId="77777777" w:rsidR="001B48D1" w:rsidRPr="001B48D1" w:rsidRDefault="001B48D1" w:rsidP="001B48D1">
      <w:pPr>
        <w:autoSpaceDE w:val="0"/>
        <w:autoSpaceDN w:val="0"/>
        <w:adjustRightInd w:val="0"/>
        <w:ind w:firstLine="540"/>
        <w:jc w:val="both"/>
        <w:rPr>
          <w:color w:val="000000"/>
        </w:rPr>
      </w:pPr>
      <w:r w:rsidRPr="001B48D1">
        <w:rPr>
          <w:color w:val="00000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4CEF322A" w14:textId="77777777" w:rsidR="001B48D1" w:rsidRPr="001B48D1" w:rsidRDefault="001B48D1" w:rsidP="001B48D1">
      <w:pPr>
        <w:autoSpaceDE w:val="0"/>
        <w:autoSpaceDN w:val="0"/>
        <w:adjustRightInd w:val="0"/>
        <w:ind w:firstLine="540"/>
        <w:jc w:val="both"/>
        <w:rPr>
          <w:color w:val="000000"/>
        </w:rPr>
      </w:pPr>
      <w:r w:rsidRPr="001B48D1">
        <w:rPr>
          <w:color w:val="000000"/>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F645D69" w14:textId="77777777" w:rsidR="001B48D1" w:rsidRPr="001B48D1" w:rsidRDefault="001B48D1" w:rsidP="001B48D1">
      <w:pPr>
        <w:autoSpaceDE w:val="0"/>
        <w:autoSpaceDN w:val="0"/>
        <w:adjustRightInd w:val="0"/>
        <w:ind w:firstLine="540"/>
        <w:jc w:val="both"/>
        <w:rPr>
          <w:color w:val="000000"/>
        </w:rPr>
      </w:pPr>
      <w:r w:rsidRPr="001B48D1">
        <w:rPr>
          <w:color w:val="000000"/>
        </w:rPr>
        <w:t>11) использовать преимущества должностного положения для предвыборной агитации, а также для агитации по вопросам референдума;</w:t>
      </w:r>
    </w:p>
    <w:p w14:paraId="18604B0E" w14:textId="77777777" w:rsidR="001B48D1" w:rsidRPr="001B48D1" w:rsidRDefault="001B48D1" w:rsidP="001B48D1">
      <w:pPr>
        <w:autoSpaceDE w:val="0"/>
        <w:autoSpaceDN w:val="0"/>
        <w:adjustRightInd w:val="0"/>
        <w:ind w:firstLine="540"/>
        <w:jc w:val="both"/>
        <w:rPr>
          <w:color w:val="000000"/>
        </w:rPr>
      </w:pPr>
      <w:r w:rsidRPr="001B48D1">
        <w:rPr>
          <w:color w:val="000000"/>
        </w:rP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412C1D9F" w14:textId="77777777" w:rsidR="001B48D1" w:rsidRPr="001B48D1" w:rsidRDefault="001B48D1" w:rsidP="001B48D1">
      <w:pPr>
        <w:autoSpaceDE w:val="0"/>
        <w:autoSpaceDN w:val="0"/>
        <w:adjustRightInd w:val="0"/>
        <w:ind w:firstLine="540"/>
        <w:jc w:val="both"/>
        <w:rPr>
          <w:color w:val="000000"/>
        </w:rPr>
      </w:pPr>
      <w:r w:rsidRPr="001B48D1">
        <w:rPr>
          <w:color w:val="00000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547925D1" w14:textId="77777777" w:rsidR="001B48D1" w:rsidRPr="001B48D1" w:rsidRDefault="001B48D1" w:rsidP="001B48D1">
      <w:pPr>
        <w:autoSpaceDE w:val="0"/>
        <w:autoSpaceDN w:val="0"/>
        <w:adjustRightInd w:val="0"/>
        <w:ind w:firstLine="540"/>
        <w:jc w:val="both"/>
        <w:rPr>
          <w:color w:val="000000"/>
        </w:rPr>
      </w:pPr>
      <w:r w:rsidRPr="001B48D1">
        <w:rPr>
          <w:color w:val="000000"/>
        </w:rPr>
        <w:t>14) прекращать исполнение должностных обязанностей в целях урегулирования трудового спора;</w:t>
      </w:r>
    </w:p>
    <w:p w14:paraId="46ACA096" w14:textId="77777777" w:rsidR="001B48D1" w:rsidRPr="001B48D1" w:rsidRDefault="001B48D1" w:rsidP="001B48D1">
      <w:pPr>
        <w:autoSpaceDE w:val="0"/>
        <w:autoSpaceDN w:val="0"/>
        <w:adjustRightInd w:val="0"/>
        <w:ind w:firstLine="540"/>
        <w:jc w:val="both"/>
        <w:rPr>
          <w:color w:val="000000"/>
        </w:rPr>
      </w:pPr>
      <w:r w:rsidRPr="001B48D1">
        <w:rPr>
          <w:color w:val="00000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7997647" w14:textId="77777777" w:rsidR="001B48D1" w:rsidRPr="001B48D1" w:rsidRDefault="001B48D1" w:rsidP="001B48D1">
      <w:pPr>
        <w:autoSpaceDE w:val="0"/>
        <w:autoSpaceDN w:val="0"/>
        <w:adjustRightInd w:val="0"/>
        <w:ind w:firstLine="540"/>
        <w:jc w:val="both"/>
        <w:rPr>
          <w:color w:val="000000"/>
        </w:rPr>
      </w:pPr>
      <w:r w:rsidRPr="001B48D1">
        <w:rPr>
          <w:color w:val="00000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55B6F31" w14:textId="77777777" w:rsidR="001B48D1" w:rsidRPr="001B48D1" w:rsidRDefault="001B48D1" w:rsidP="001B48D1">
      <w:pPr>
        <w:rPr>
          <w:b/>
          <w:bCs/>
          <w:color w:val="000000"/>
        </w:rPr>
      </w:pPr>
      <w:r w:rsidRPr="001B48D1">
        <w:rPr>
          <w:b/>
          <w:bCs/>
          <w:color w:val="000000"/>
        </w:rPr>
        <w:t>5) ТРУДОВОЙ ДОГОВОР №______</w:t>
      </w:r>
    </w:p>
    <w:p w14:paraId="1FC565C6" w14:textId="77777777" w:rsidR="001B48D1" w:rsidRPr="001B48D1" w:rsidRDefault="001B48D1" w:rsidP="001B48D1">
      <w:pPr>
        <w:jc w:val="center"/>
        <w:rPr>
          <w:color w:val="000000"/>
        </w:rPr>
      </w:pPr>
    </w:p>
    <w:p w14:paraId="72DE0E88" w14:textId="77777777" w:rsidR="001B48D1" w:rsidRPr="001B48D1" w:rsidRDefault="001B48D1" w:rsidP="001B48D1">
      <w:pPr>
        <w:jc w:val="both"/>
        <w:rPr>
          <w:color w:val="000000"/>
        </w:rPr>
      </w:pPr>
      <w:r w:rsidRPr="001B48D1">
        <w:rPr>
          <w:color w:val="000000"/>
        </w:rPr>
        <w:t>__________2023 года                                                                                               пгт Славянка,</w:t>
      </w:r>
    </w:p>
    <w:p w14:paraId="4BE05AB0" w14:textId="77777777" w:rsidR="001B48D1" w:rsidRPr="001B48D1" w:rsidRDefault="001B48D1" w:rsidP="001B48D1">
      <w:pPr>
        <w:jc w:val="both"/>
        <w:rPr>
          <w:color w:val="000000"/>
        </w:rPr>
      </w:pPr>
      <w:r w:rsidRPr="001B48D1">
        <w:rPr>
          <w:color w:val="000000"/>
        </w:rPr>
        <w:t xml:space="preserve">                                                                                                                          Хасанского округа                                                                                                                           </w:t>
      </w:r>
    </w:p>
    <w:p w14:paraId="7903DF56" w14:textId="77777777" w:rsidR="001B48D1" w:rsidRPr="001B48D1" w:rsidRDefault="001B48D1" w:rsidP="001B48D1">
      <w:pPr>
        <w:jc w:val="both"/>
        <w:rPr>
          <w:color w:val="000000"/>
        </w:rPr>
      </w:pPr>
    </w:p>
    <w:p w14:paraId="249BD86F" w14:textId="77777777" w:rsidR="001B48D1" w:rsidRPr="001B48D1" w:rsidRDefault="001B48D1" w:rsidP="001B48D1">
      <w:pPr>
        <w:autoSpaceDE w:val="0"/>
        <w:autoSpaceDN w:val="0"/>
        <w:adjustRightInd w:val="0"/>
        <w:ind w:firstLine="708"/>
        <w:jc w:val="both"/>
        <w:rPr>
          <w:color w:val="000000"/>
        </w:rPr>
      </w:pPr>
      <w:r w:rsidRPr="001B48D1">
        <w:rPr>
          <w:color w:val="000000"/>
        </w:rPr>
        <w:t xml:space="preserve">Администрация Хасанского муниципального округа в лице главы Хасанского муниципального округа Степанова Ивана Владимировича, действующего на основании Устава Хасанского муниципального округа, именуемого в </w:t>
      </w:r>
      <w:r w:rsidRPr="001B48D1">
        <w:rPr>
          <w:color w:val="000000"/>
          <w:spacing w:val="-2"/>
        </w:rPr>
        <w:t>дальнейшем «Представитель нанимателя (работодатель)», с одной стороны, и гражданин</w:t>
      </w:r>
      <w:r w:rsidRPr="001B48D1">
        <w:rPr>
          <w:color w:val="000000"/>
        </w:rPr>
        <w:t xml:space="preserve"> Российской Федерации </w:t>
      </w:r>
      <w:r w:rsidRPr="001B48D1">
        <w:rPr>
          <w:color w:val="000000"/>
          <w:spacing w:val="-2"/>
        </w:rPr>
        <w:t xml:space="preserve">ФИО </w:t>
      </w:r>
      <w:r w:rsidRPr="001B48D1">
        <w:rPr>
          <w:color w:val="000000"/>
        </w:rPr>
        <w:t xml:space="preserve">(паспорт: серия _____ №________, выдан ________; ИНН_________; СНИЛС______, зарегистрирован и проживает по адресу:_______________), именуемый в дальнейшем «Муниципальный служащий», с другой стороны, заключили настоящий бессрочный трудовой договор (далее - Договор) о нижеследующем: </w:t>
      </w:r>
    </w:p>
    <w:p w14:paraId="09CAED46" w14:textId="77777777" w:rsidR="001B48D1" w:rsidRPr="001B48D1" w:rsidRDefault="001B48D1" w:rsidP="001B48D1">
      <w:pPr>
        <w:ind w:firstLine="705"/>
        <w:jc w:val="center"/>
        <w:rPr>
          <w:b/>
          <w:bCs/>
          <w:color w:val="000000"/>
        </w:rPr>
      </w:pPr>
    </w:p>
    <w:p w14:paraId="48FD4CD4" w14:textId="77777777" w:rsidR="001B48D1" w:rsidRPr="001B48D1" w:rsidRDefault="001B48D1" w:rsidP="001B48D1">
      <w:pPr>
        <w:ind w:firstLine="705"/>
        <w:jc w:val="center"/>
        <w:rPr>
          <w:b/>
          <w:bCs/>
          <w:color w:val="000000"/>
        </w:rPr>
      </w:pPr>
      <w:r w:rsidRPr="001B48D1">
        <w:rPr>
          <w:b/>
          <w:bCs/>
          <w:color w:val="000000"/>
        </w:rPr>
        <w:t>1. Общие положения</w:t>
      </w:r>
    </w:p>
    <w:p w14:paraId="387935E9" w14:textId="77777777" w:rsidR="001B48D1" w:rsidRPr="001B48D1" w:rsidRDefault="001B48D1" w:rsidP="001B48D1">
      <w:pPr>
        <w:ind w:firstLine="705"/>
        <w:jc w:val="both"/>
        <w:rPr>
          <w:color w:val="000000"/>
        </w:rPr>
      </w:pPr>
      <w:r w:rsidRPr="001B48D1">
        <w:rPr>
          <w:color w:val="000000"/>
        </w:rPr>
        <w:t xml:space="preserve">1. По настоящему трудовому договору «Муниципальный служащий» обязуется выполнять в соответствии с должностной инструкцией трудовые обязательства по должности муниципальной службы – </w:t>
      </w:r>
      <w:r w:rsidRPr="001B48D1">
        <w:rPr>
          <w:b/>
          <w:color w:val="000000"/>
        </w:rPr>
        <w:t>г</w:t>
      </w:r>
      <w:r w:rsidRPr="001B48D1">
        <w:rPr>
          <w:b/>
        </w:rPr>
        <w:t xml:space="preserve">лавный специалист 1 разряда </w:t>
      </w:r>
      <w:r w:rsidR="00F961FA">
        <w:rPr>
          <w:b/>
        </w:rPr>
        <w:t>по государственному управлению охраной труда</w:t>
      </w:r>
      <w:r w:rsidRPr="001B48D1">
        <w:rPr>
          <w:b/>
        </w:rPr>
        <w:t xml:space="preserve"> администрации Хасанского муниципального округа</w:t>
      </w:r>
      <w:r w:rsidRPr="001B48D1">
        <w:rPr>
          <w:color w:val="000000"/>
        </w:rPr>
        <w:t xml:space="preserve">. </w:t>
      </w:r>
    </w:p>
    <w:p w14:paraId="1D15FDC5" w14:textId="77777777" w:rsidR="001B48D1" w:rsidRPr="001B48D1" w:rsidRDefault="001B48D1" w:rsidP="001B48D1">
      <w:pPr>
        <w:ind w:firstLine="705"/>
        <w:jc w:val="both"/>
        <w:rPr>
          <w:color w:val="000000"/>
        </w:rPr>
      </w:pPr>
      <w:r w:rsidRPr="001B48D1">
        <w:rPr>
          <w:color w:val="000000"/>
        </w:rPr>
        <w:t xml:space="preserve"> Представитель нанимателя (работодатель) обязуется обеспечивать Муниципальному служащему необходимые условия для работы, выплачивать денежное содержание и предоставлять гарантии и компенсации, установленные Трудовым кодексом Российской Федерации, Федеральным законом от 02.03.2007 года № 25-ФЗ «О муниципальной службе в Российской Федерации», Законом Приморского края от 04.06.2007 года № 82-КЗ «О муниципальной службе в Приморском крае» и муниципальными правовыми актами, регулирующими прохождение муниципальной службы.</w:t>
      </w:r>
    </w:p>
    <w:p w14:paraId="6FB52509" w14:textId="77777777" w:rsidR="001B48D1" w:rsidRPr="001B48D1" w:rsidRDefault="001B48D1" w:rsidP="001B48D1">
      <w:pPr>
        <w:ind w:firstLine="705"/>
        <w:jc w:val="both"/>
        <w:rPr>
          <w:color w:val="000000"/>
        </w:rPr>
      </w:pPr>
      <w:r w:rsidRPr="001B48D1">
        <w:rPr>
          <w:color w:val="000000"/>
        </w:rPr>
        <w:t>1.2. Местом работы Муниципального служащего является администрация Хасанского муниципального округа, находящаяся по адресу: Приморский край, Хасанский район, пгт Славянка, ул. Молодежная, 1.</w:t>
      </w:r>
    </w:p>
    <w:p w14:paraId="135ACC7F" w14:textId="77777777" w:rsidR="001B48D1" w:rsidRPr="001B48D1" w:rsidRDefault="001B48D1" w:rsidP="001B48D1">
      <w:pPr>
        <w:ind w:firstLine="708"/>
        <w:jc w:val="both"/>
        <w:rPr>
          <w:color w:val="000000"/>
        </w:rPr>
      </w:pPr>
      <w:r w:rsidRPr="001B48D1">
        <w:rPr>
          <w:color w:val="000000"/>
        </w:rPr>
        <w:t>1.3. Настоящий трудовой договор является бессрочным.</w:t>
      </w:r>
    </w:p>
    <w:p w14:paraId="1D63F24A" w14:textId="77777777" w:rsidR="001B48D1" w:rsidRPr="001B48D1" w:rsidRDefault="001B48D1" w:rsidP="001B48D1">
      <w:pPr>
        <w:jc w:val="both"/>
        <w:rPr>
          <w:color w:val="000000"/>
        </w:rPr>
      </w:pPr>
      <w:r w:rsidRPr="001B48D1">
        <w:rPr>
          <w:color w:val="000000"/>
        </w:rPr>
        <w:tab/>
        <w:t>1.4. Дата начала исполнения работы________________________, с испытательным сроком три месяца. Период испытания включается в срок действия настоящего трудового договора, не прерывает и не приостанавливает его действие. В срок испытания не включаются периоды, когда Муниципальный служащий фактически отсутствовал на работе.</w:t>
      </w:r>
    </w:p>
    <w:p w14:paraId="1E52C5AB" w14:textId="77777777" w:rsidR="001B48D1" w:rsidRPr="001B48D1" w:rsidRDefault="001B48D1" w:rsidP="001B48D1">
      <w:pPr>
        <w:ind w:firstLine="708"/>
        <w:jc w:val="both"/>
        <w:rPr>
          <w:color w:val="000000"/>
        </w:rPr>
      </w:pPr>
      <w:r w:rsidRPr="001B48D1">
        <w:rPr>
          <w:color w:val="000000"/>
        </w:rPr>
        <w:t xml:space="preserve">Критериями успешного прохождения испытания является полное, качественное и своевременное выполнение Муниципальным служащим трудовой функции, предусмотренной </w:t>
      </w:r>
      <w:r w:rsidRPr="001B48D1">
        <w:rPr>
          <w:color w:val="000000"/>
        </w:rPr>
        <w:lastRenderedPageBreak/>
        <w:t>настоящим трудовым договором и должностной инструкцией, распоряжений Представителя нанимателя (работодателя), распоряжений непосредственного руководителя, действующих в организации локальных нормативных актов и требований к работе, трудовой дисциплины, положений охраны труда и техники безопасности.</w:t>
      </w:r>
    </w:p>
    <w:p w14:paraId="68760138" w14:textId="77777777" w:rsidR="001B48D1" w:rsidRPr="001B48D1" w:rsidRDefault="001B48D1" w:rsidP="001B48D1">
      <w:pPr>
        <w:ind w:firstLine="708"/>
        <w:jc w:val="both"/>
        <w:rPr>
          <w:color w:val="000000"/>
        </w:rPr>
      </w:pPr>
      <w:r w:rsidRPr="001B48D1">
        <w:rPr>
          <w:color w:val="000000"/>
        </w:rPr>
        <w:t>В период испытания трудовой договор может быть расторгнут по инициативе любой из сторон с предупреждением другой стороны за три дня до расторжения трудового договора.</w:t>
      </w:r>
    </w:p>
    <w:p w14:paraId="1219A1DB" w14:textId="77777777" w:rsidR="001B48D1" w:rsidRPr="001B48D1" w:rsidRDefault="001B48D1" w:rsidP="001B48D1">
      <w:pPr>
        <w:ind w:firstLine="708"/>
        <w:jc w:val="both"/>
        <w:rPr>
          <w:color w:val="000000"/>
        </w:rPr>
      </w:pPr>
      <w:r w:rsidRPr="001B48D1">
        <w:rPr>
          <w:color w:val="000000"/>
        </w:rPr>
        <w:t>Если трудовые отношения прекращаются по инициативе Представителя нанимателя (работодателя), то в предупреждении о расторжении трудового договора он обязан указать причины, в связи с которыми результаты испытания Муниципального служащего признаны неудовлетворительными.</w:t>
      </w:r>
    </w:p>
    <w:p w14:paraId="7C63003C" w14:textId="77777777" w:rsidR="001B48D1" w:rsidRPr="001B48D1" w:rsidRDefault="001B48D1" w:rsidP="001B48D1">
      <w:pPr>
        <w:ind w:firstLine="708"/>
        <w:jc w:val="both"/>
        <w:rPr>
          <w:color w:val="000000"/>
        </w:rPr>
      </w:pPr>
      <w:r w:rsidRPr="001B48D1">
        <w:rPr>
          <w:color w:val="000000"/>
        </w:rPr>
        <w:t>1.5. Работа по настоящему договору является для Муниципального служащего основной.</w:t>
      </w:r>
    </w:p>
    <w:p w14:paraId="7D0CE80B" w14:textId="77777777" w:rsidR="001B48D1" w:rsidRPr="001B48D1" w:rsidRDefault="001B48D1" w:rsidP="001B48D1">
      <w:pPr>
        <w:jc w:val="center"/>
        <w:rPr>
          <w:b/>
          <w:bCs/>
          <w:color w:val="000000"/>
        </w:rPr>
      </w:pPr>
      <w:r w:rsidRPr="001B48D1">
        <w:rPr>
          <w:b/>
          <w:bCs/>
          <w:color w:val="000000"/>
        </w:rPr>
        <w:t>2. Права и обязанности Муниципального служащего</w:t>
      </w:r>
    </w:p>
    <w:p w14:paraId="732EDDB6" w14:textId="77777777" w:rsidR="001B48D1" w:rsidRPr="001B48D1" w:rsidRDefault="001B48D1" w:rsidP="001B48D1">
      <w:pPr>
        <w:ind w:firstLine="540"/>
        <w:jc w:val="both"/>
        <w:rPr>
          <w:color w:val="000000"/>
        </w:rPr>
      </w:pPr>
      <w:r w:rsidRPr="001B48D1">
        <w:rPr>
          <w:color w:val="000000"/>
        </w:rPr>
        <w:t>2.1. При исполнении должностных обязанностей по настоящему трудовому договору Муниципальный служащий имеет право на:</w:t>
      </w:r>
    </w:p>
    <w:p w14:paraId="67FC88B9" w14:textId="77777777" w:rsidR="001B48D1" w:rsidRPr="001B48D1" w:rsidRDefault="001B48D1" w:rsidP="001B48D1">
      <w:pPr>
        <w:ind w:firstLine="540"/>
        <w:jc w:val="both"/>
        <w:rPr>
          <w:color w:val="000000"/>
        </w:rPr>
      </w:pPr>
      <w:r w:rsidRPr="001B48D1">
        <w:rPr>
          <w:color w:val="000000"/>
        </w:rPr>
        <w:t>1) изменение и расторжение настоящего трудового договора в порядке и на условиях, установленных Трудовым кодексом Российской Федерации, законодательством о муниципальной службе;</w:t>
      </w:r>
    </w:p>
    <w:p w14:paraId="5E1619EA" w14:textId="77777777" w:rsidR="001B48D1" w:rsidRPr="001B48D1" w:rsidRDefault="001B48D1" w:rsidP="001B48D1">
      <w:pPr>
        <w:autoSpaceDE w:val="0"/>
        <w:autoSpaceDN w:val="0"/>
        <w:adjustRightInd w:val="0"/>
        <w:ind w:firstLine="540"/>
        <w:jc w:val="both"/>
        <w:rPr>
          <w:color w:val="000000"/>
        </w:rPr>
      </w:pPr>
      <w:r w:rsidRPr="001B48D1">
        <w:rPr>
          <w:color w:val="000000"/>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10ED17C1" w14:textId="77777777" w:rsidR="001B48D1" w:rsidRPr="001B48D1" w:rsidRDefault="001B48D1" w:rsidP="001B48D1">
      <w:pPr>
        <w:autoSpaceDE w:val="0"/>
        <w:autoSpaceDN w:val="0"/>
        <w:adjustRightInd w:val="0"/>
        <w:ind w:firstLine="540"/>
        <w:jc w:val="both"/>
        <w:rPr>
          <w:color w:val="000000"/>
        </w:rPr>
      </w:pPr>
      <w:r w:rsidRPr="001B48D1">
        <w:rPr>
          <w:color w:val="000000"/>
        </w:rPr>
        <w:t>3) обеспечение организационно-технических условий, необходимых для исполнения должностных обязанностей;</w:t>
      </w:r>
    </w:p>
    <w:p w14:paraId="72B4F03F" w14:textId="77777777" w:rsidR="001B48D1" w:rsidRPr="001B48D1" w:rsidRDefault="001B48D1" w:rsidP="001B48D1">
      <w:pPr>
        <w:autoSpaceDE w:val="0"/>
        <w:autoSpaceDN w:val="0"/>
        <w:adjustRightInd w:val="0"/>
        <w:ind w:firstLine="540"/>
        <w:jc w:val="both"/>
        <w:rPr>
          <w:color w:val="000000"/>
        </w:rPr>
      </w:pPr>
      <w:r w:rsidRPr="001B48D1">
        <w:rPr>
          <w:color w:val="000000"/>
        </w:rPr>
        <w:t>4) оплату труда и другие выплаты в соответствии с трудовым законодательством, законодательством о муниципальной службе и настоящим трудовым договором;</w:t>
      </w:r>
    </w:p>
    <w:p w14:paraId="22719660" w14:textId="77777777" w:rsidR="001B48D1" w:rsidRPr="001B48D1" w:rsidRDefault="001B48D1" w:rsidP="001B48D1">
      <w:pPr>
        <w:autoSpaceDE w:val="0"/>
        <w:autoSpaceDN w:val="0"/>
        <w:adjustRightInd w:val="0"/>
        <w:ind w:firstLine="540"/>
        <w:jc w:val="both"/>
        <w:rPr>
          <w:color w:val="000000"/>
        </w:rPr>
      </w:pPr>
      <w:r w:rsidRPr="001B48D1">
        <w:rPr>
          <w:color w:val="000000"/>
        </w:rPr>
        <w:t>5) отдых, обеспечиваемый установлением нормальной продолжительности рабочего (служебного) времени, предоставлением выходных дней, праздничных нерабочих дней, ежегодного оплачиваемого отпуска;</w:t>
      </w:r>
    </w:p>
    <w:p w14:paraId="7AA2B385" w14:textId="77777777" w:rsidR="001B48D1" w:rsidRPr="001B48D1" w:rsidRDefault="001B48D1" w:rsidP="001B48D1">
      <w:pPr>
        <w:autoSpaceDE w:val="0"/>
        <w:autoSpaceDN w:val="0"/>
        <w:adjustRightInd w:val="0"/>
        <w:ind w:firstLine="540"/>
        <w:jc w:val="both"/>
        <w:rPr>
          <w:color w:val="000000"/>
        </w:rPr>
      </w:pPr>
      <w:r w:rsidRPr="001B48D1">
        <w:rPr>
          <w:color w:val="000000"/>
        </w:rPr>
        <w:t>6)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Хасанского муниципального округа;</w:t>
      </w:r>
    </w:p>
    <w:p w14:paraId="4ECDDC91" w14:textId="77777777" w:rsidR="001B48D1" w:rsidRPr="001B48D1" w:rsidRDefault="001B48D1" w:rsidP="001B48D1">
      <w:pPr>
        <w:autoSpaceDE w:val="0"/>
        <w:autoSpaceDN w:val="0"/>
        <w:adjustRightInd w:val="0"/>
        <w:ind w:firstLine="540"/>
        <w:jc w:val="both"/>
        <w:rPr>
          <w:color w:val="000000"/>
        </w:rPr>
      </w:pPr>
      <w:r w:rsidRPr="001B48D1">
        <w:rPr>
          <w:color w:val="000000"/>
        </w:rPr>
        <w:t>7) участие по своей инициативе в конкурсе на замещение вакантной должности муниципальной службы;</w:t>
      </w:r>
    </w:p>
    <w:p w14:paraId="4A938C34" w14:textId="77777777" w:rsidR="001B48D1" w:rsidRPr="001B48D1" w:rsidRDefault="001B48D1" w:rsidP="001B48D1">
      <w:pPr>
        <w:autoSpaceDE w:val="0"/>
        <w:autoSpaceDN w:val="0"/>
        <w:adjustRightInd w:val="0"/>
        <w:ind w:firstLine="540"/>
        <w:jc w:val="both"/>
        <w:rPr>
          <w:color w:val="000000"/>
        </w:rPr>
      </w:pPr>
      <w:r w:rsidRPr="001B48D1">
        <w:rPr>
          <w:color w:val="000000"/>
        </w:rPr>
        <w:t>8) повышение квалификации за счет средств бюджета Хасанского муниципального округа;</w:t>
      </w:r>
    </w:p>
    <w:p w14:paraId="19768574" w14:textId="77777777" w:rsidR="001B48D1" w:rsidRPr="001B48D1" w:rsidRDefault="001B48D1" w:rsidP="001B48D1">
      <w:pPr>
        <w:autoSpaceDE w:val="0"/>
        <w:autoSpaceDN w:val="0"/>
        <w:adjustRightInd w:val="0"/>
        <w:ind w:firstLine="540"/>
        <w:jc w:val="both"/>
        <w:rPr>
          <w:color w:val="000000"/>
        </w:rPr>
      </w:pPr>
      <w:r w:rsidRPr="001B48D1">
        <w:rPr>
          <w:color w:val="000000"/>
        </w:rPr>
        <w:t>9) защиту своих персональных данных;</w:t>
      </w:r>
    </w:p>
    <w:p w14:paraId="72EA6F75" w14:textId="77777777" w:rsidR="001B48D1" w:rsidRPr="001B48D1" w:rsidRDefault="001B48D1" w:rsidP="001B48D1">
      <w:pPr>
        <w:autoSpaceDE w:val="0"/>
        <w:autoSpaceDN w:val="0"/>
        <w:adjustRightInd w:val="0"/>
        <w:ind w:firstLine="540"/>
        <w:jc w:val="both"/>
        <w:rPr>
          <w:color w:val="000000"/>
        </w:rPr>
      </w:pPr>
      <w:r w:rsidRPr="001B48D1">
        <w:rPr>
          <w:color w:val="000000"/>
        </w:rPr>
        <w:t>10)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26C2BDD0" w14:textId="77777777" w:rsidR="001B48D1" w:rsidRPr="001B48D1" w:rsidRDefault="001B48D1" w:rsidP="001B48D1">
      <w:pPr>
        <w:autoSpaceDE w:val="0"/>
        <w:autoSpaceDN w:val="0"/>
        <w:adjustRightInd w:val="0"/>
        <w:ind w:firstLine="540"/>
        <w:jc w:val="both"/>
        <w:rPr>
          <w:color w:val="000000"/>
        </w:rPr>
      </w:pPr>
      <w:r w:rsidRPr="001B48D1">
        <w:rPr>
          <w:color w:val="000000"/>
        </w:rPr>
        <w:t>11) разрешение индивидуальных трудовых споров в соответствии с трудовым законодательством;</w:t>
      </w:r>
    </w:p>
    <w:p w14:paraId="17F89408" w14:textId="77777777" w:rsidR="001B48D1" w:rsidRPr="001B48D1" w:rsidRDefault="001B48D1" w:rsidP="001B48D1">
      <w:pPr>
        <w:autoSpaceDE w:val="0"/>
        <w:autoSpaceDN w:val="0"/>
        <w:adjustRightInd w:val="0"/>
        <w:ind w:firstLine="540"/>
        <w:jc w:val="both"/>
        <w:rPr>
          <w:color w:val="000000"/>
        </w:rPr>
      </w:pPr>
      <w:r w:rsidRPr="001B48D1">
        <w:rPr>
          <w:color w:val="000000"/>
        </w:rPr>
        <w:t>12) защиту своих прав и законных интересов на муниципальной службе, включая обжалование их нарушений в суд;</w:t>
      </w:r>
    </w:p>
    <w:p w14:paraId="3653A49D" w14:textId="77777777" w:rsidR="001B48D1" w:rsidRPr="001B48D1" w:rsidRDefault="001B48D1" w:rsidP="001B48D1">
      <w:pPr>
        <w:autoSpaceDE w:val="0"/>
        <w:autoSpaceDN w:val="0"/>
        <w:adjustRightInd w:val="0"/>
        <w:ind w:firstLine="540"/>
        <w:jc w:val="both"/>
        <w:rPr>
          <w:color w:val="000000"/>
        </w:rPr>
      </w:pPr>
      <w:r w:rsidRPr="001B48D1">
        <w:rPr>
          <w:color w:val="000000"/>
        </w:rPr>
        <w:t>13) пенсионное обеспечение в соответствии с законодательством Российской Федерации.</w:t>
      </w:r>
    </w:p>
    <w:p w14:paraId="41DEED3B" w14:textId="77777777" w:rsidR="001B48D1" w:rsidRPr="001B48D1" w:rsidRDefault="001B48D1" w:rsidP="001B48D1">
      <w:pPr>
        <w:ind w:firstLine="540"/>
        <w:jc w:val="both"/>
        <w:rPr>
          <w:color w:val="000000"/>
        </w:rPr>
      </w:pPr>
    </w:p>
    <w:p w14:paraId="203FD43E" w14:textId="77777777" w:rsidR="001B48D1" w:rsidRPr="001B48D1" w:rsidRDefault="001B48D1" w:rsidP="001B48D1">
      <w:pPr>
        <w:ind w:firstLine="540"/>
        <w:jc w:val="both"/>
        <w:rPr>
          <w:color w:val="000000"/>
        </w:rPr>
      </w:pPr>
      <w:r w:rsidRPr="001B48D1">
        <w:rPr>
          <w:color w:val="000000"/>
        </w:rPr>
        <w:t>2.2. Муниципальный служащий имеет иные права, предусмотренные Трудовым кодексом Российской Федерации, Федеральным законом от 02.03.2007 год № 25-ФЗ «О муниципальной службе в Российской Федерации» и иными федеральными законами, Законом Приморского края от 04.06.2007 год № 82-КЗ «О муниципальной службе в Приморском крае» и иными законами Приморского края, муниципальными правовыми актами Хасанского муниципального округа.</w:t>
      </w:r>
    </w:p>
    <w:p w14:paraId="4BBDFFE7" w14:textId="77777777" w:rsidR="001B48D1" w:rsidRPr="001B48D1" w:rsidRDefault="001B48D1" w:rsidP="001B48D1">
      <w:pPr>
        <w:ind w:firstLine="540"/>
        <w:jc w:val="both"/>
        <w:rPr>
          <w:color w:val="000000"/>
        </w:rPr>
      </w:pPr>
    </w:p>
    <w:p w14:paraId="530F0F4B" w14:textId="77777777" w:rsidR="001B48D1" w:rsidRPr="001B48D1" w:rsidRDefault="001B48D1" w:rsidP="001B48D1">
      <w:pPr>
        <w:autoSpaceDE w:val="0"/>
        <w:autoSpaceDN w:val="0"/>
        <w:adjustRightInd w:val="0"/>
        <w:ind w:firstLine="540"/>
        <w:jc w:val="both"/>
        <w:rPr>
          <w:color w:val="000000"/>
        </w:rPr>
      </w:pPr>
      <w:r w:rsidRPr="001B48D1">
        <w:rPr>
          <w:color w:val="000000"/>
        </w:rPr>
        <w:t>2.3. Муниципальный служащий обязан:</w:t>
      </w:r>
    </w:p>
    <w:p w14:paraId="03CA89F0" w14:textId="77777777" w:rsidR="001B48D1" w:rsidRPr="001B48D1" w:rsidRDefault="001B48D1" w:rsidP="001B48D1">
      <w:pPr>
        <w:autoSpaceDE w:val="0"/>
        <w:autoSpaceDN w:val="0"/>
        <w:adjustRightInd w:val="0"/>
        <w:ind w:firstLine="540"/>
        <w:jc w:val="both"/>
        <w:rPr>
          <w:color w:val="000000"/>
        </w:rPr>
      </w:pPr>
      <w:r w:rsidRPr="001B48D1">
        <w:rPr>
          <w:color w:val="000000"/>
        </w:rPr>
        <w:t>1) добросовестно исполнять определенные настоящим трудовым договором обязанности;</w:t>
      </w:r>
    </w:p>
    <w:p w14:paraId="0C1A7FED" w14:textId="77777777" w:rsidR="001B48D1" w:rsidRPr="001B48D1" w:rsidRDefault="001B48D1" w:rsidP="001B48D1">
      <w:pPr>
        <w:autoSpaceDE w:val="0"/>
        <w:autoSpaceDN w:val="0"/>
        <w:adjustRightInd w:val="0"/>
        <w:ind w:firstLine="540"/>
        <w:jc w:val="both"/>
        <w:rPr>
          <w:color w:val="000000"/>
        </w:rPr>
      </w:pPr>
      <w:r w:rsidRPr="001B48D1">
        <w:rPr>
          <w:color w:val="000000"/>
        </w:rPr>
        <w:lastRenderedPageBreak/>
        <w:t xml:space="preserve">2) соблюдать Конституцию Российской Федерации, федеральные конституционные законы, федеральные законы и иные нормативные правовые акты Российской Федерации, Устав, законы и иные нормативные правовые акты Приморского края, Устав Хасанского муниципального округа и иные муниципальные правовые акты, обеспечивать их исполнение в пределах должностных обязанностей; </w:t>
      </w:r>
    </w:p>
    <w:p w14:paraId="6FAA625D" w14:textId="77777777" w:rsidR="001B48D1" w:rsidRPr="001B48D1" w:rsidRDefault="001B48D1" w:rsidP="001B48D1">
      <w:pPr>
        <w:autoSpaceDE w:val="0"/>
        <w:autoSpaceDN w:val="0"/>
        <w:adjustRightInd w:val="0"/>
        <w:ind w:firstLine="540"/>
        <w:jc w:val="both"/>
        <w:rPr>
          <w:color w:val="000000"/>
        </w:rPr>
      </w:pPr>
      <w:r w:rsidRPr="001B48D1">
        <w:rPr>
          <w:color w:val="000000"/>
        </w:rPr>
        <w:t>3) исполнять обязанности в соответствии с должностной инструкцией;</w:t>
      </w:r>
    </w:p>
    <w:p w14:paraId="768C7D9F" w14:textId="77777777" w:rsidR="001B48D1" w:rsidRPr="001B48D1" w:rsidRDefault="001B48D1" w:rsidP="001B48D1">
      <w:pPr>
        <w:autoSpaceDE w:val="0"/>
        <w:autoSpaceDN w:val="0"/>
        <w:adjustRightInd w:val="0"/>
        <w:ind w:firstLine="540"/>
        <w:jc w:val="both"/>
        <w:rPr>
          <w:color w:val="000000"/>
        </w:rPr>
      </w:pPr>
      <w:r w:rsidRPr="001B48D1">
        <w:rPr>
          <w:color w:val="000000"/>
        </w:rPr>
        <w:t>4) соблюдать при исполнении должностных обязанностей права и законные интересы граждан и организаций;</w:t>
      </w:r>
    </w:p>
    <w:p w14:paraId="06BC3613" w14:textId="77777777" w:rsidR="001B48D1" w:rsidRPr="001B48D1" w:rsidRDefault="001B48D1" w:rsidP="001B48D1">
      <w:pPr>
        <w:autoSpaceDE w:val="0"/>
        <w:autoSpaceDN w:val="0"/>
        <w:adjustRightInd w:val="0"/>
        <w:ind w:firstLine="540"/>
        <w:jc w:val="both"/>
        <w:rPr>
          <w:color w:val="000000"/>
        </w:rPr>
      </w:pPr>
      <w:r w:rsidRPr="001B48D1">
        <w:rPr>
          <w:color w:val="000000"/>
        </w:rPr>
        <w:t>5) соблюдать Правила внутреннего трудового распорядка, установленные в администрации Хасанского муниципального округа, порядок работы со служебной информацией;</w:t>
      </w:r>
    </w:p>
    <w:p w14:paraId="7D732D5F" w14:textId="77777777" w:rsidR="001B48D1" w:rsidRPr="001B48D1" w:rsidRDefault="001B48D1" w:rsidP="001B48D1">
      <w:pPr>
        <w:ind w:firstLine="540"/>
        <w:jc w:val="both"/>
        <w:rPr>
          <w:color w:val="000000"/>
        </w:rPr>
      </w:pPr>
      <w:r w:rsidRPr="001B48D1">
        <w:rPr>
          <w:color w:val="000000"/>
        </w:rPr>
        <w:t>6) поддерживать уровень квалификации, необходимый для надлежащего исполнения должностных обязанностей;</w:t>
      </w:r>
    </w:p>
    <w:p w14:paraId="46A097BD" w14:textId="77777777" w:rsidR="001B48D1" w:rsidRPr="001B48D1" w:rsidRDefault="001B48D1" w:rsidP="001B48D1">
      <w:pPr>
        <w:ind w:firstLine="540"/>
        <w:jc w:val="both"/>
        <w:rPr>
          <w:color w:val="000000"/>
        </w:rPr>
      </w:pPr>
      <w:r w:rsidRPr="001B48D1">
        <w:rPr>
          <w:color w:val="000000"/>
        </w:rPr>
        <w:t>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9E9FBD0" w14:textId="77777777" w:rsidR="001B48D1" w:rsidRPr="001B48D1" w:rsidRDefault="001B48D1" w:rsidP="001B48D1">
      <w:pPr>
        <w:autoSpaceDE w:val="0"/>
        <w:autoSpaceDN w:val="0"/>
        <w:adjustRightInd w:val="0"/>
        <w:ind w:firstLine="540"/>
        <w:jc w:val="both"/>
        <w:rPr>
          <w:color w:val="000000"/>
        </w:rPr>
      </w:pPr>
      <w:r w:rsidRPr="001B48D1">
        <w:rPr>
          <w:color w:val="000000"/>
        </w:rPr>
        <w:t>8) беречь муниципальное имущество, в том числе предоставленное ему для исполнения должностных обязанностей;</w:t>
      </w:r>
    </w:p>
    <w:p w14:paraId="406E1F59" w14:textId="77777777" w:rsidR="001B48D1" w:rsidRPr="001B48D1" w:rsidRDefault="001B48D1" w:rsidP="001B48D1">
      <w:pPr>
        <w:autoSpaceDE w:val="0"/>
        <w:autoSpaceDN w:val="0"/>
        <w:adjustRightInd w:val="0"/>
        <w:ind w:firstLine="540"/>
        <w:jc w:val="both"/>
        <w:rPr>
          <w:color w:val="000000"/>
        </w:rPr>
      </w:pPr>
      <w:r w:rsidRPr="001B48D1">
        <w:rPr>
          <w:color w:val="000000"/>
        </w:rPr>
        <w:t>9) представлять в установленном порядке предусмотренные законодательством Российской Федерации сведения о полученных доходах, об имуществе, принадлежащем на праве собственности, об обязательствах имущественного характера, а также сведений о доходах супруга и несовершеннолетних детей, об имуществе, принадлежащем им на праве собственности, и об их обязательствах имущественного характера;</w:t>
      </w:r>
    </w:p>
    <w:p w14:paraId="5BB5696E" w14:textId="77777777" w:rsidR="001B48D1" w:rsidRPr="001B48D1" w:rsidRDefault="001B48D1" w:rsidP="001B48D1">
      <w:pPr>
        <w:autoSpaceDE w:val="0"/>
        <w:autoSpaceDN w:val="0"/>
        <w:adjustRightInd w:val="0"/>
        <w:ind w:firstLine="540"/>
        <w:jc w:val="both"/>
        <w:rPr>
          <w:color w:val="000000"/>
        </w:rPr>
      </w:pPr>
      <w:r w:rsidRPr="001B48D1">
        <w:rPr>
          <w:color w:val="000000"/>
        </w:rPr>
        <w:t>10)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599A8178" w14:textId="77777777" w:rsidR="001B48D1" w:rsidRPr="001B48D1" w:rsidRDefault="001B48D1" w:rsidP="001B48D1">
      <w:pPr>
        <w:autoSpaceDE w:val="0"/>
        <w:autoSpaceDN w:val="0"/>
        <w:adjustRightInd w:val="0"/>
        <w:ind w:firstLine="540"/>
        <w:jc w:val="both"/>
        <w:rPr>
          <w:color w:val="000000"/>
        </w:rPr>
      </w:pPr>
      <w:r w:rsidRPr="001B48D1">
        <w:rPr>
          <w:color w:val="000000"/>
        </w:rPr>
        <w:t>11) соблюдать ограничения, выполнять обязательства, не нарушать запреты, которые установлены Федеральным законом от 02.03.2007 года № 25-ФЗ «О муниципальной службе Российской Федерации», Законом Приморского края от 04.06.2007года № 82-КЗ «О муниципальной службе в Приморском крае» и другими федеральными законами и законами Приморского края;</w:t>
      </w:r>
    </w:p>
    <w:p w14:paraId="1765B0A3" w14:textId="77777777" w:rsidR="001B48D1" w:rsidRPr="001B48D1" w:rsidRDefault="001B48D1" w:rsidP="001B48D1">
      <w:pPr>
        <w:autoSpaceDE w:val="0"/>
        <w:autoSpaceDN w:val="0"/>
        <w:adjustRightInd w:val="0"/>
        <w:ind w:firstLine="540"/>
        <w:jc w:val="both"/>
        <w:rPr>
          <w:color w:val="000000"/>
        </w:rPr>
      </w:pPr>
      <w:r w:rsidRPr="001B48D1">
        <w:rPr>
          <w:color w:val="000000"/>
        </w:rPr>
        <w:t>12)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3336211A" w14:textId="77777777" w:rsidR="001B48D1" w:rsidRPr="001B48D1" w:rsidRDefault="001B48D1" w:rsidP="001B48D1">
      <w:pPr>
        <w:ind w:firstLine="540"/>
        <w:jc w:val="both"/>
        <w:rPr>
          <w:color w:val="000000"/>
        </w:rPr>
      </w:pPr>
    </w:p>
    <w:p w14:paraId="3EA0ABA7" w14:textId="77777777" w:rsidR="001B48D1" w:rsidRPr="001B48D1" w:rsidRDefault="001B48D1" w:rsidP="001B48D1">
      <w:pPr>
        <w:ind w:firstLine="540"/>
        <w:jc w:val="both"/>
        <w:rPr>
          <w:color w:val="000000"/>
        </w:rPr>
      </w:pPr>
      <w:r w:rsidRPr="001B48D1">
        <w:rPr>
          <w:color w:val="000000"/>
        </w:rPr>
        <w:t>2.4. Муниципальный служащий обязан исполнять иные обязанности, предусмотренные Трудовым кодексом РФ, Федеральным законом от 02.03.2007 года № 25-ФЗ «О муниципальной службе в Российской Федерации» и иными федеральными законами, Законом Приморского края от 04.06.2007 года № 82-КЗ «О муниципальной службе в Приморском крае» и иными законами Приморского края, муниципальными правовыми актами Хасанского муниципального округа.</w:t>
      </w:r>
    </w:p>
    <w:p w14:paraId="34E5EAE7" w14:textId="77777777" w:rsidR="001B48D1" w:rsidRPr="001B48D1" w:rsidRDefault="001B48D1" w:rsidP="001B48D1">
      <w:pPr>
        <w:ind w:firstLine="540"/>
        <w:jc w:val="both"/>
        <w:rPr>
          <w:color w:val="000000"/>
        </w:rPr>
      </w:pPr>
    </w:p>
    <w:p w14:paraId="73717376" w14:textId="77777777" w:rsidR="001B48D1" w:rsidRPr="001B48D1" w:rsidRDefault="001B48D1" w:rsidP="001B4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1B48D1">
        <w:rPr>
          <w:b/>
          <w:color w:val="000000"/>
        </w:rPr>
        <w:t>3. Права и обязанности Представителя нанимателя (работодателя)</w:t>
      </w:r>
    </w:p>
    <w:p w14:paraId="62676403" w14:textId="77777777" w:rsidR="001B48D1" w:rsidRPr="001B48D1" w:rsidRDefault="001B48D1" w:rsidP="001B48D1">
      <w:pPr>
        <w:ind w:firstLine="708"/>
        <w:outlineLvl w:val="0"/>
        <w:rPr>
          <w:color w:val="000000"/>
        </w:rPr>
      </w:pPr>
      <w:r w:rsidRPr="001B48D1">
        <w:rPr>
          <w:color w:val="000000"/>
        </w:rPr>
        <w:t>3.1. Представитель нанимателя (работодатель) имеет право:</w:t>
      </w:r>
    </w:p>
    <w:p w14:paraId="3374A188"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1) изменять и расторгать настоящий договор в порядке и на условиях, которые установлены Трудовым кодексом Российской Федерации, законодательством о муниципальной службе;</w:t>
      </w:r>
    </w:p>
    <w:p w14:paraId="1C659B1A"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2) поощрять Муниципального служащего за добросовестный и эффективный труд;</w:t>
      </w:r>
    </w:p>
    <w:p w14:paraId="00FBECDF"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 xml:space="preserve">3) требовать от Муниципального служащего надлежащего исполнения им должностных обязанностей и бережного отношения к имуществу, находящемуся у Представителя нанимателя (работодателя); </w:t>
      </w:r>
    </w:p>
    <w:p w14:paraId="5BBAD1DF"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4) требовать от Муниципального служащего соблюдения Правил внутреннего трудового распорядка, установленных в администрации Хасанского муниципального округа;</w:t>
      </w:r>
    </w:p>
    <w:p w14:paraId="29122DF5"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lastRenderedPageBreak/>
        <w:t>5) привлекать Муниципального служащего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3979DC0F"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6) принимать локальные нормативные акты, вносить изменения и дополнения в должностную инструкцию Муниципального служащего;</w:t>
      </w:r>
    </w:p>
    <w:p w14:paraId="12FBECF1"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7) оценивать качество работы Муниципального служащего, получать от него текущую информацию о ходе дел, относящихся к ведению Муниципального служащего, контролировать его работу по срокам, объему;</w:t>
      </w:r>
    </w:p>
    <w:p w14:paraId="65BD8395"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8) применять по отношению к Муниципальному служащему иные права, предусмотренные Трудовым кодексом Российской Федерации, законодательством о муниципальной службе, иными федеральными законами и нормативными правовыми актами, содержащими нормы трудового права, соглашениями, трудовым договором.</w:t>
      </w:r>
    </w:p>
    <w:p w14:paraId="326DE783" w14:textId="77777777" w:rsidR="001B48D1" w:rsidRPr="001B48D1" w:rsidRDefault="001B48D1" w:rsidP="001B48D1">
      <w:pPr>
        <w:ind w:firstLine="540"/>
        <w:jc w:val="both"/>
        <w:rPr>
          <w:color w:val="000000"/>
        </w:rPr>
      </w:pPr>
    </w:p>
    <w:p w14:paraId="3D575426" w14:textId="77777777" w:rsidR="001B48D1" w:rsidRPr="001B48D1" w:rsidRDefault="001B48D1" w:rsidP="001B48D1">
      <w:pPr>
        <w:jc w:val="both"/>
        <w:rPr>
          <w:color w:val="000000"/>
        </w:rPr>
      </w:pPr>
      <w:r w:rsidRPr="001B48D1">
        <w:rPr>
          <w:color w:val="000000"/>
        </w:rPr>
        <w:tab/>
        <w:t>3.3. Представитель нанимателя (работодатель) обязан:</w:t>
      </w:r>
    </w:p>
    <w:p w14:paraId="5A43FB30" w14:textId="77777777" w:rsidR="001B48D1" w:rsidRPr="001B48D1" w:rsidRDefault="001B48D1" w:rsidP="001B48D1">
      <w:pPr>
        <w:jc w:val="both"/>
        <w:rPr>
          <w:color w:val="000000"/>
        </w:rPr>
      </w:pPr>
      <w:r w:rsidRPr="001B48D1">
        <w:rPr>
          <w:color w:val="000000"/>
        </w:rPr>
        <w:tab/>
        <w:t>1) соблюдать законодательство о муниципальной службе, иные законы и нормативные правовые акты, локальные нормативные акты, условия соглашений и настоящего договора;</w:t>
      </w:r>
    </w:p>
    <w:p w14:paraId="7D0841EA"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2) предоставить Муниципальному служащему условия работы, обеспечивающие исполнение им должностных обязанностей в соответствии с должностной инструкцией;</w:t>
      </w:r>
    </w:p>
    <w:p w14:paraId="40D5BA46"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3) обеспечивать Муниципального служащего оборудованием, технической документацией и иными средствами, необходимыми для надлежащего исполнения им должностных обязанностей, а также безопасность труда и условия, отвечающие требованиям охраны и гигиены труда;</w:t>
      </w:r>
    </w:p>
    <w:p w14:paraId="6257EA77"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4) своевременно и в полном размере выплачивать Муниципальному служащему денежное содержание;</w:t>
      </w:r>
    </w:p>
    <w:p w14:paraId="61CACBAB"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5) предоставлять Муниципальному служащему отдых, обеспечиваемый установлением нормальной продолжительности рабочего (служебного) времени, предоставлением выходных дней и праздничных нерабочих дней, а также ежегодного оплачиваемого отпуска;</w:t>
      </w:r>
    </w:p>
    <w:p w14:paraId="3BF4434D"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6) гарантировать медицинское обслуживание Муниципального служащего;</w:t>
      </w:r>
    </w:p>
    <w:p w14:paraId="24C6B532"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7) принимать меры по устранению выявленных нарушений законов и иных нормативных правовых актов, содержащих нормы трудового права;</w:t>
      </w:r>
    </w:p>
    <w:p w14:paraId="7621F8EE"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8) возмещать вред, причиненный Муниципальному служащему в связи с исполнением им должностных обязанностей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14:paraId="1057C464"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9) обеспечивать защиту персональных данных Муниципального служащего от неправомерного использования и утраты;</w:t>
      </w:r>
    </w:p>
    <w:p w14:paraId="1215E29C"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10) знакомить Муниципального служащего под роспись с принимаемыми локальными нормативными актами, непосредственно связанными с его служебной деятельностью;</w:t>
      </w:r>
    </w:p>
    <w:p w14:paraId="6CA32993" w14:textId="77777777" w:rsidR="001B48D1" w:rsidRPr="001B48D1" w:rsidRDefault="001B48D1" w:rsidP="001B48D1">
      <w:pPr>
        <w:widowControl w:val="0"/>
        <w:autoSpaceDE w:val="0"/>
        <w:autoSpaceDN w:val="0"/>
        <w:adjustRightInd w:val="0"/>
        <w:ind w:firstLine="708"/>
        <w:jc w:val="both"/>
        <w:rPr>
          <w:color w:val="000000"/>
        </w:rPr>
      </w:pPr>
      <w:r w:rsidRPr="001B48D1">
        <w:rPr>
          <w:color w:val="000000"/>
        </w:rPr>
        <w:t>11) исполнять по отношению к Муниципальному служащему иные обязанности, предусмотренные Трудовым кодексом Российской Федерации, законодательством о муниципальной службе, иными федеральными законами и нормативными правовыми актами, содержащими нормы трудового права, соглашениями, трудовым договором.</w:t>
      </w:r>
    </w:p>
    <w:p w14:paraId="4A7EE15D" w14:textId="77777777" w:rsidR="001B48D1" w:rsidRPr="001B48D1" w:rsidRDefault="001B48D1" w:rsidP="001B48D1">
      <w:pPr>
        <w:outlineLvl w:val="0"/>
        <w:rPr>
          <w:b/>
          <w:color w:val="000000"/>
        </w:rPr>
      </w:pPr>
    </w:p>
    <w:p w14:paraId="00989B75" w14:textId="77777777" w:rsidR="001B48D1" w:rsidRPr="001B48D1" w:rsidRDefault="001B48D1" w:rsidP="001B48D1">
      <w:pPr>
        <w:jc w:val="center"/>
        <w:outlineLvl w:val="0"/>
        <w:rPr>
          <w:b/>
          <w:color w:val="000000"/>
        </w:rPr>
      </w:pPr>
      <w:r w:rsidRPr="001B48D1">
        <w:rPr>
          <w:b/>
          <w:color w:val="000000"/>
        </w:rPr>
        <w:t>4. Оплата труда Муниципального служащего</w:t>
      </w:r>
    </w:p>
    <w:p w14:paraId="799095D7" w14:textId="77777777" w:rsidR="001B48D1" w:rsidRPr="001B48D1" w:rsidRDefault="001B48D1" w:rsidP="001B48D1">
      <w:pPr>
        <w:jc w:val="both"/>
        <w:outlineLvl w:val="0"/>
        <w:rPr>
          <w:b/>
          <w:color w:val="000000"/>
        </w:rPr>
      </w:pPr>
      <w:r w:rsidRPr="001B48D1">
        <w:rPr>
          <w:color w:val="000000"/>
        </w:rPr>
        <w:t xml:space="preserve">4.1. Муниципальному служащему устанавливается ежемесячное денежное содержание, состоящее из: </w:t>
      </w:r>
    </w:p>
    <w:p w14:paraId="3AD15E1B" w14:textId="77777777" w:rsidR="001B48D1" w:rsidRPr="001B48D1" w:rsidRDefault="001B48D1" w:rsidP="001B48D1">
      <w:pPr>
        <w:ind w:firstLine="708"/>
        <w:jc w:val="both"/>
        <w:rPr>
          <w:color w:val="000000"/>
        </w:rPr>
      </w:pPr>
      <w:r w:rsidRPr="001B48D1">
        <w:rPr>
          <w:color w:val="000000"/>
        </w:rPr>
        <w:t xml:space="preserve">а) должностного оклада в соответствии с замещаемой им должностью муниципальной службы в размере </w:t>
      </w:r>
      <w:r w:rsidR="007D742A">
        <w:rPr>
          <w:b/>
          <w:color w:val="000000"/>
        </w:rPr>
        <w:t>8678</w:t>
      </w:r>
      <w:r w:rsidRPr="001B48D1">
        <w:rPr>
          <w:b/>
          <w:color w:val="000000"/>
        </w:rPr>
        <w:t xml:space="preserve"> рублей</w:t>
      </w:r>
      <w:r w:rsidRPr="001B48D1">
        <w:rPr>
          <w:color w:val="000000"/>
        </w:rPr>
        <w:t xml:space="preserve"> в месяц;</w:t>
      </w:r>
    </w:p>
    <w:p w14:paraId="0D1400B6" w14:textId="77777777" w:rsidR="001B48D1" w:rsidRPr="001B48D1" w:rsidRDefault="001B48D1" w:rsidP="001B48D1">
      <w:pPr>
        <w:ind w:firstLine="708"/>
        <w:jc w:val="both"/>
        <w:rPr>
          <w:color w:val="000000"/>
        </w:rPr>
      </w:pPr>
      <w:r w:rsidRPr="001B48D1">
        <w:rPr>
          <w:color w:val="000000"/>
        </w:rPr>
        <w:t>б) ежемесячных выплат:</w:t>
      </w:r>
    </w:p>
    <w:p w14:paraId="536C03DB" w14:textId="77777777" w:rsidR="001B48D1" w:rsidRPr="001B48D1" w:rsidRDefault="001B48D1" w:rsidP="001B48D1">
      <w:pPr>
        <w:ind w:firstLine="708"/>
        <w:jc w:val="both"/>
        <w:rPr>
          <w:color w:val="000000"/>
        </w:rPr>
      </w:pPr>
      <w:r w:rsidRPr="001B48D1">
        <w:rPr>
          <w:color w:val="000000"/>
        </w:rPr>
        <w:t xml:space="preserve">надбавки за особые условия муниципальной службы (сложность и напряженность) в размере </w:t>
      </w:r>
      <w:r w:rsidR="007D742A">
        <w:rPr>
          <w:color w:val="000000"/>
        </w:rPr>
        <w:t xml:space="preserve">90 </w:t>
      </w:r>
      <w:r w:rsidRPr="001B48D1">
        <w:rPr>
          <w:color w:val="000000"/>
        </w:rPr>
        <w:t>% процентов;</w:t>
      </w:r>
    </w:p>
    <w:p w14:paraId="71DCDC2C" w14:textId="77777777" w:rsidR="001B48D1" w:rsidRPr="001B48D1" w:rsidRDefault="001B48D1" w:rsidP="001B48D1">
      <w:pPr>
        <w:tabs>
          <w:tab w:val="left" w:pos="851"/>
        </w:tabs>
        <w:ind w:left="705"/>
        <w:jc w:val="both"/>
        <w:rPr>
          <w:color w:val="000000"/>
        </w:rPr>
      </w:pPr>
      <w:r w:rsidRPr="001B48D1">
        <w:rPr>
          <w:color w:val="000000"/>
        </w:rPr>
        <w:t xml:space="preserve">ежемесячного денежного поощрения в размере </w:t>
      </w:r>
      <w:r w:rsidR="00560BEA">
        <w:rPr>
          <w:color w:val="000000"/>
        </w:rPr>
        <w:t>2</w:t>
      </w:r>
      <w:r w:rsidRPr="001B48D1">
        <w:rPr>
          <w:color w:val="000000"/>
        </w:rPr>
        <w:t>,5 должностных окладов;</w:t>
      </w:r>
    </w:p>
    <w:p w14:paraId="40F7683D" w14:textId="77777777" w:rsidR="001B48D1" w:rsidRPr="001B48D1" w:rsidRDefault="001B48D1" w:rsidP="001B48D1">
      <w:pPr>
        <w:jc w:val="both"/>
        <w:rPr>
          <w:color w:val="000000"/>
        </w:rPr>
      </w:pPr>
      <w:r w:rsidRPr="001B48D1">
        <w:rPr>
          <w:color w:val="000000"/>
        </w:rPr>
        <w:tab/>
        <w:t>в) дополнительных выплат, исчисляемых в соответствии с муниципальными правовыми актами Хасанского муниципального округа.</w:t>
      </w:r>
    </w:p>
    <w:p w14:paraId="6E66C77F" w14:textId="77777777" w:rsidR="001B48D1" w:rsidRPr="001B48D1" w:rsidRDefault="001B48D1" w:rsidP="001B48D1">
      <w:pPr>
        <w:widowControl w:val="0"/>
        <w:autoSpaceDE w:val="0"/>
        <w:autoSpaceDN w:val="0"/>
        <w:ind w:firstLine="539"/>
        <w:jc w:val="both"/>
        <w:rPr>
          <w:color w:val="000000"/>
        </w:rPr>
      </w:pPr>
      <w:r w:rsidRPr="001B48D1">
        <w:rPr>
          <w:color w:val="000000"/>
        </w:rPr>
        <w:t>Муниципальному служащему выплачивается:</w:t>
      </w:r>
    </w:p>
    <w:p w14:paraId="78003D15" w14:textId="77777777" w:rsidR="001B48D1" w:rsidRPr="001B48D1" w:rsidRDefault="001B48D1" w:rsidP="001B48D1">
      <w:pPr>
        <w:widowControl w:val="0"/>
        <w:autoSpaceDE w:val="0"/>
        <w:autoSpaceDN w:val="0"/>
        <w:ind w:firstLine="539"/>
        <w:jc w:val="both"/>
        <w:rPr>
          <w:color w:val="000000"/>
        </w:rPr>
      </w:pPr>
      <w:r w:rsidRPr="001B48D1">
        <w:rPr>
          <w:color w:val="000000"/>
        </w:rPr>
        <w:lastRenderedPageBreak/>
        <w:t xml:space="preserve">- районный коэффициент в размере 20 процентов должностного оклада и процентная надбавка за работу в южных округах Дальнего Востока, </w:t>
      </w:r>
    </w:p>
    <w:p w14:paraId="3C3448D6" w14:textId="77777777" w:rsidR="001B48D1" w:rsidRPr="001B48D1" w:rsidRDefault="001B48D1" w:rsidP="001B48D1">
      <w:pPr>
        <w:widowControl w:val="0"/>
        <w:autoSpaceDE w:val="0"/>
        <w:autoSpaceDN w:val="0"/>
        <w:ind w:firstLine="539"/>
        <w:jc w:val="both"/>
        <w:rPr>
          <w:color w:val="000000"/>
        </w:rPr>
      </w:pPr>
      <w:r w:rsidRPr="001B48D1">
        <w:rPr>
          <w:color w:val="000000"/>
        </w:rPr>
        <w:t>- процентная надбавка к заработной плате за стаж работы в Южных районах Дальнего Востока - 10 процентов по истечении первого года работы, с увеличением на 10 процентов за каждый последующие два года работы, но не свыше 30 процентов заработка;</w:t>
      </w:r>
    </w:p>
    <w:p w14:paraId="3CDB1D79" w14:textId="77777777" w:rsidR="001B48D1" w:rsidRPr="001B48D1" w:rsidRDefault="001B48D1" w:rsidP="001B48D1">
      <w:pPr>
        <w:widowControl w:val="0"/>
        <w:autoSpaceDE w:val="0"/>
        <w:autoSpaceDN w:val="0"/>
        <w:ind w:firstLine="539"/>
        <w:jc w:val="both"/>
        <w:rPr>
          <w:color w:val="000000"/>
        </w:rPr>
      </w:pPr>
      <w:r w:rsidRPr="001B48D1">
        <w:rPr>
          <w:color w:val="000000"/>
        </w:rPr>
        <w:t>- процентная надбавка к заработной плате в размере 10 процентов за каждые шесть месяцев работы молодежи, прожившей не менее одного года в южных районах Дальнего Востока и вступающих в трудовые отношения, но не свыше 30 процентов заработка.</w:t>
      </w:r>
    </w:p>
    <w:p w14:paraId="3D067BBB" w14:textId="77777777" w:rsidR="001B48D1" w:rsidRPr="001B48D1" w:rsidRDefault="001B48D1" w:rsidP="001B48D1">
      <w:pPr>
        <w:ind w:firstLine="708"/>
        <w:jc w:val="both"/>
        <w:rPr>
          <w:color w:val="000000"/>
        </w:rPr>
      </w:pPr>
      <w:r w:rsidRPr="001B48D1">
        <w:rPr>
          <w:color w:val="000000"/>
        </w:rPr>
        <w:t>Заработная плата выплачивается не реже чем каждые полмесяца 3 и 18 числа каждого месяца.</w:t>
      </w:r>
    </w:p>
    <w:p w14:paraId="3CC5876E" w14:textId="77777777" w:rsidR="001B48D1" w:rsidRPr="001B48D1" w:rsidRDefault="001B48D1" w:rsidP="001B48D1">
      <w:pPr>
        <w:jc w:val="both"/>
        <w:rPr>
          <w:color w:val="000000"/>
        </w:rPr>
      </w:pPr>
      <w:r w:rsidRPr="001B48D1">
        <w:rPr>
          <w:color w:val="000000"/>
        </w:rPr>
        <w:tab/>
        <w:t>Изменение размеров должностного оклада, ежемесячных надбавок и иных выплат устанавливается правовыми актами Представителя нанимателя (работодателя) в порядке, установленном действующем законодательством.</w:t>
      </w:r>
    </w:p>
    <w:p w14:paraId="00E96048" w14:textId="77777777" w:rsidR="001B48D1" w:rsidRPr="001B48D1" w:rsidRDefault="001B48D1" w:rsidP="001B48D1">
      <w:pPr>
        <w:jc w:val="both"/>
        <w:outlineLvl w:val="0"/>
        <w:rPr>
          <w:color w:val="000000"/>
        </w:rPr>
      </w:pPr>
      <w:r w:rsidRPr="001B48D1">
        <w:rPr>
          <w:color w:val="000000"/>
        </w:rPr>
        <w:tab/>
        <w:t>4.2. Денежное содержание Муниципального служащего перечисляется на банковский счет Муниципального служащего.</w:t>
      </w:r>
    </w:p>
    <w:p w14:paraId="141F4B0E" w14:textId="77777777" w:rsidR="001B48D1" w:rsidRPr="001B48D1" w:rsidRDefault="001B48D1" w:rsidP="001B48D1">
      <w:pPr>
        <w:jc w:val="center"/>
        <w:outlineLvl w:val="0"/>
        <w:rPr>
          <w:b/>
          <w:color w:val="000000"/>
        </w:rPr>
      </w:pPr>
      <w:r w:rsidRPr="001B48D1">
        <w:rPr>
          <w:b/>
          <w:color w:val="000000"/>
        </w:rPr>
        <w:t>5. Служебное время и время отдыха</w:t>
      </w:r>
    </w:p>
    <w:p w14:paraId="0F8F019A" w14:textId="77777777" w:rsidR="001B48D1" w:rsidRPr="001B48D1" w:rsidRDefault="001B48D1" w:rsidP="001B48D1">
      <w:pPr>
        <w:ind w:firstLine="425"/>
        <w:jc w:val="both"/>
        <w:rPr>
          <w:color w:val="000000"/>
        </w:rPr>
      </w:pPr>
      <w:r w:rsidRPr="001B48D1">
        <w:rPr>
          <w:color w:val="000000"/>
        </w:rPr>
        <w:t xml:space="preserve">5.1. Муниципальному служащему устанавливается пятидневная рабочая неделя с двумя выходными днями (суббота, воскресенье). Продолжительность еженедельной работы – 39 часов, с режимом работы согласно Правилам внутреннего трудового распорядка. </w:t>
      </w:r>
    </w:p>
    <w:p w14:paraId="7C3D21AF" w14:textId="77777777" w:rsidR="001B48D1" w:rsidRPr="001B48D1" w:rsidRDefault="001B48D1" w:rsidP="001B48D1">
      <w:pPr>
        <w:ind w:firstLine="425"/>
        <w:jc w:val="both"/>
        <w:rPr>
          <w:color w:val="000000"/>
        </w:rPr>
      </w:pPr>
      <w:r w:rsidRPr="001B48D1">
        <w:rPr>
          <w:color w:val="000000"/>
        </w:rPr>
        <w:t>5.2.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504229A0" w14:textId="77777777" w:rsidR="001B48D1" w:rsidRPr="001B48D1" w:rsidRDefault="001B48D1" w:rsidP="001B48D1">
      <w:pPr>
        <w:ind w:firstLine="709"/>
        <w:jc w:val="both"/>
        <w:rPr>
          <w:color w:val="000000"/>
        </w:rPr>
      </w:pPr>
      <w:r w:rsidRPr="001B48D1">
        <w:rPr>
          <w:color w:val="000000"/>
        </w:rPr>
        <w:t>Ежегодный оплачиваемый отпуск муниципального служащего состоит из основного оплачиваемого отпуска продолжительностью 30 календарных дней и дополнительных оплачиваемых отпусков: за работу в местности, приравненной к Южным районам Дальнего Востока, за выслугу лет.</w:t>
      </w:r>
    </w:p>
    <w:p w14:paraId="1543C8B4" w14:textId="77777777" w:rsidR="001B48D1" w:rsidRPr="001B48D1" w:rsidRDefault="001B48D1" w:rsidP="001B48D1">
      <w:pPr>
        <w:autoSpaceDE w:val="0"/>
        <w:autoSpaceDN w:val="0"/>
        <w:adjustRightInd w:val="0"/>
        <w:ind w:firstLine="540"/>
        <w:jc w:val="both"/>
        <w:rPr>
          <w:color w:val="000000"/>
        </w:rPr>
      </w:pPr>
      <w:r w:rsidRPr="001B48D1">
        <w:rPr>
          <w:color w:val="000000"/>
        </w:rPr>
        <w:tab/>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w:t>
      </w:r>
    </w:p>
    <w:p w14:paraId="6477523E" w14:textId="77777777" w:rsidR="001B48D1" w:rsidRPr="001B48D1" w:rsidRDefault="001B48D1" w:rsidP="001B48D1">
      <w:pPr>
        <w:autoSpaceDE w:val="0"/>
        <w:autoSpaceDN w:val="0"/>
        <w:adjustRightInd w:val="0"/>
        <w:ind w:firstLine="540"/>
        <w:jc w:val="both"/>
        <w:rPr>
          <w:color w:val="000000"/>
        </w:rPr>
      </w:pPr>
      <w:r w:rsidRPr="001B48D1">
        <w:rPr>
          <w:color w:val="000000"/>
        </w:rPr>
        <w:t xml:space="preserve"> </w:t>
      </w:r>
      <w:r w:rsidRPr="001B48D1">
        <w:rPr>
          <w:color w:val="000000"/>
        </w:rPr>
        <w:tab/>
        <w:t>Продолжительность ежегодного дополнительного оплачиваемого отпуска за работу в местности, приравненной к Южным районам Дальнего Востока исчисляется в соответствии с федеральным законодательством и муниципальными правовыми актами Хасанского муниципального округа.</w:t>
      </w:r>
    </w:p>
    <w:p w14:paraId="509AFED9" w14:textId="77777777" w:rsidR="001B48D1" w:rsidRPr="001B48D1" w:rsidRDefault="001B48D1" w:rsidP="001B48D1">
      <w:pPr>
        <w:ind w:firstLine="709"/>
        <w:jc w:val="both"/>
        <w:rPr>
          <w:color w:val="000000"/>
        </w:rPr>
      </w:pPr>
      <w:r w:rsidRPr="001B48D1">
        <w:rPr>
          <w:color w:val="000000"/>
        </w:rPr>
        <w:t>5.3. Условия использования Муниципальным служащим отпуска (замена части отпуска, разделение отпуска на части и др.) определяются соглашением сторон.</w:t>
      </w:r>
    </w:p>
    <w:p w14:paraId="652F9B01" w14:textId="77777777" w:rsidR="001B48D1" w:rsidRPr="001B48D1" w:rsidRDefault="001B48D1" w:rsidP="001B48D1">
      <w:pPr>
        <w:autoSpaceDE w:val="0"/>
        <w:autoSpaceDN w:val="0"/>
        <w:adjustRightInd w:val="0"/>
        <w:ind w:firstLine="540"/>
        <w:jc w:val="both"/>
        <w:rPr>
          <w:color w:val="000000"/>
        </w:rPr>
      </w:pPr>
    </w:p>
    <w:p w14:paraId="6E5A5CD6" w14:textId="77777777" w:rsidR="001B48D1" w:rsidRPr="001B48D1" w:rsidRDefault="001B48D1" w:rsidP="001B48D1">
      <w:pPr>
        <w:jc w:val="center"/>
        <w:rPr>
          <w:b/>
          <w:color w:val="000000"/>
        </w:rPr>
      </w:pPr>
      <w:r w:rsidRPr="001B48D1">
        <w:rPr>
          <w:b/>
          <w:color w:val="000000"/>
        </w:rPr>
        <w:t>6. Ответственность сторон</w:t>
      </w:r>
    </w:p>
    <w:p w14:paraId="1BA87807" w14:textId="77777777" w:rsidR="001B48D1" w:rsidRPr="001B48D1" w:rsidRDefault="001B48D1" w:rsidP="001B48D1">
      <w:pPr>
        <w:ind w:firstLine="708"/>
        <w:jc w:val="both"/>
        <w:rPr>
          <w:color w:val="000000"/>
        </w:rPr>
      </w:pPr>
      <w:r w:rsidRPr="001B48D1">
        <w:rPr>
          <w:color w:val="000000"/>
        </w:rPr>
        <w:t>6.1. Стороны настоящего трудового договора несут ответственность за невыполнение или ненадлежащее выполнение его условий в соответствии с действующим законодательством Российской Федерации.</w:t>
      </w:r>
    </w:p>
    <w:p w14:paraId="291168CE" w14:textId="77777777" w:rsidR="001B48D1" w:rsidRPr="001B48D1" w:rsidRDefault="001B48D1" w:rsidP="001B48D1">
      <w:pPr>
        <w:rPr>
          <w:color w:val="000000"/>
        </w:rPr>
      </w:pPr>
    </w:p>
    <w:p w14:paraId="1BEE6C86" w14:textId="77777777" w:rsidR="001B48D1" w:rsidRPr="001B48D1" w:rsidRDefault="001B48D1" w:rsidP="001B48D1">
      <w:pPr>
        <w:jc w:val="center"/>
        <w:rPr>
          <w:b/>
          <w:color w:val="000000"/>
        </w:rPr>
      </w:pPr>
      <w:r w:rsidRPr="001B48D1">
        <w:rPr>
          <w:b/>
          <w:color w:val="000000"/>
        </w:rPr>
        <w:t>7. Изменение, прекращение трудового договора</w:t>
      </w:r>
    </w:p>
    <w:p w14:paraId="24C6014F" w14:textId="77777777" w:rsidR="001B48D1" w:rsidRPr="001B48D1" w:rsidRDefault="001B48D1" w:rsidP="001B48D1">
      <w:pPr>
        <w:ind w:firstLine="708"/>
        <w:jc w:val="both"/>
        <w:rPr>
          <w:color w:val="000000"/>
        </w:rPr>
      </w:pPr>
      <w:r w:rsidRPr="001B48D1">
        <w:rPr>
          <w:color w:val="000000"/>
        </w:rPr>
        <w:t>7.1. Изменение определенных сторонами условий настоящего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форме дополнительного соглашения к настоящему трудовому договору и является неотъемлемой частью настоящего трудового договора.</w:t>
      </w:r>
    </w:p>
    <w:p w14:paraId="5B2D091E" w14:textId="77777777" w:rsidR="001B48D1" w:rsidRPr="001B48D1" w:rsidRDefault="001B48D1" w:rsidP="001B48D1">
      <w:pPr>
        <w:ind w:firstLine="708"/>
        <w:jc w:val="both"/>
        <w:rPr>
          <w:color w:val="000000"/>
        </w:rPr>
      </w:pPr>
    </w:p>
    <w:p w14:paraId="69C3A06F" w14:textId="77777777" w:rsidR="001B48D1" w:rsidRPr="001B48D1" w:rsidRDefault="001B48D1" w:rsidP="001B48D1">
      <w:pPr>
        <w:ind w:firstLine="708"/>
        <w:jc w:val="both"/>
        <w:rPr>
          <w:color w:val="000000"/>
        </w:rPr>
      </w:pPr>
      <w:r w:rsidRPr="001B48D1">
        <w:rPr>
          <w:color w:val="000000"/>
        </w:rPr>
        <w:t>При изменении Представителем нанимателя (работодателем) существенных условий настоящего трудового договора Муниципальный служащий уведомляется об этом в письменной форме не позднее, чем за два месяца до их изменения.</w:t>
      </w:r>
    </w:p>
    <w:p w14:paraId="10EEA8AE" w14:textId="77777777" w:rsidR="001B48D1" w:rsidRPr="001B48D1" w:rsidRDefault="001B48D1" w:rsidP="001B48D1">
      <w:pPr>
        <w:ind w:firstLine="708"/>
        <w:jc w:val="both"/>
        <w:rPr>
          <w:color w:val="000000"/>
        </w:rPr>
      </w:pPr>
    </w:p>
    <w:p w14:paraId="2EC9D355" w14:textId="77777777" w:rsidR="001B48D1" w:rsidRPr="001B48D1" w:rsidRDefault="001B48D1" w:rsidP="001B48D1">
      <w:pPr>
        <w:ind w:firstLine="708"/>
        <w:jc w:val="both"/>
        <w:rPr>
          <w:color w:val="000000"/>
        </w:rPr>
      </w:pPr>
      <w:r w:rsidRPr="001B48D1">
        <w:rPr>
          <w:color w:val="000000"/>
        </w:rPr>
        <w:lastRenderedPageBreak/>
        <w:t>7.2. Прекращение трудового договора производится в соответствии с Трудовым кодексом РФ и оформляется распоряжением Представителя нанимателя (работодателя).</w:t>
      </w:r>
    </w:p>
    <w:p w14:paraId="0FBD3F98" w14:textId="77777777" w:rsidR="001B48D1" w:rsidRPr="001B48D1" w:rsidRDefault="001B48D1" w:rsidP="001B48D1">
      <w:pPr>
        <w:rPr>
          <w:color w:val="000000"/>
        </w:rPr>
      </w:pPr>
    </w:p>
    <w:p w14:paraId="6A3D6A48" w14:textId="77777777" w:rsidR="001B48D1" w:rsidRPr="001B48D1" w:rsidRDefault="001B48D1" w:rsidP="001B48D1">
      <w:pPr>
        <w:jc w:val="center"/>
        <w:rPr>
          <w:b/>
          <w:color w:val="000000"/>
        </w:rPr>
      </w:pPr>
      <w:r w:rsidRPr="001B48D1">
        <w:rPr>
          <w:b/>
          <w:color w:val="000000"/>
        </w:rPr>
        <w:t>8. Заключительные положения</w:t>
      </w:r>
    </w:p>
    <w:p w14:paraId="5123319C" w14:textId="77777777" w:rsidR="001B48D1" w:rsidRPr="001B48D1" w:rsidRDefault="001B48D1" w:rsidP="001B48D1">
      <w:pPr>
        <w:ind w:firstLine="708"/>
        <w:jc w:val="both"/>
        <w:rPr>
          <w:color w:val="000000"/>
        </w:rPr>
      </w:pPr>
      <w:r w:rsidRPr="001B48D1">
        <w:rPr>
          <w:color w:val="000000"/>
        </w:rPr>
        <w:t>8.1. В случае возникновения спора между сторонами настоящего трудового договора он разрешается в порядке, установленном действующим трудовым законодательством Российской Федерации.</w:t>
      </w:r>
    </w:p>
    <w:p w14:paraId="4E330543" w14:textId="77777777" w:rsidR="001B48D1" w:rsidRPr="001B48D1" w:rsidRDefault="001B48D1" w:rsidP="001B48D1">
      <w:pPr>
        <w:ind w:firstLine="708"/>
        <w:jc w:val="both"/>
        <w:rPr>
          <w:color w:val="000000"/>
        </w:rPr>
      </w:pPr>
    </w:p>
    <w:p w14:paraId="165DC225" w14:textId="77777777" w:rsidR="001B48D1" w:rsidRPr="001B48D1" w:rsidRDefault="001B48D1" w:rsidP="001B48D1">
      <w:pPr>
        <w:ind w:firstLine="708"/>
        <w:jc w:val="both"/>
        <w:rPr>
          <w:color w:val="000000"/>
        </w:rPr>
      </w:pPr>
      <w:r w:rsidRPr="001B48D1">
        <w:rPr>
          <w:color w:val="000000"/>
        </w:rPr>
        <w:t>8.2. Настоящий трудовой договор составлен и подписан в 2-х экземплярах, идентичных по тексту, обладающих равной юридической силой, и вступает в действие с момента его подписания Сторонами. Один экземпляр хранится Представителем нанимателя (работодателем) в личном деле Муниципального служащего, второй - у Муниципального служащего.</w:t>
      </w:r>
    </w:p>
    <w:p w14:paraId="25EDC103" w14:textId="77777777" w:rsidR="001B48D1" w:rsidRPr="001B48D1" w:rsidRDefault="001B48D1" w:rsidP="001B48D1">
      <w:pPr>
        <w:ind w:firstLine="705"/>
        <w:jc w:val="both"/>
        <w:rPr>
          <w:color w:val="000000"/>
        </w:rPr>
      </w:pPr>
      <w:r w:rsidRPr="001B48D1">
        <w:rPr>
          <w:color w:val="000000"/>
        </w:rPr>
        <w:tab/>
      </w:r>
      <w:r w:rsidRPr="001B48D1">
        <w:rPr>
          <w:color w:val="000000"/>
        </w:rPr>
        <w:tab/>
      </w:r>
      <w:r w:rsidRPr="001B48D1">
        <w:rPr>
          <w:color w:val="000000"/>
        </w:rPr>
        <w:tab/>
      </w:r>
      <w:r w:rsidRPr="001B48D1">
        <w:rPr>
          <w:color w:val="000000"/>
        </w:rPr>
        <w:tab/>
      </w:r>
      <w:r w:rsidRPr="001B48D1">
        <w:rPr>
          <w:color w:val="000000"/>
        </w:rPr>
        <w:tab/>
        <w:t xml:space="preserve">       </w:t>
      </w:r>
    </w:p>
    <w:p w14:paraId="2D125314" w14:textId="77777777" w:rsidR="001B48D1" w:rsidRPr="001B48D1" w:rsidRDefault="001B48D1" w:rsidP="001B48D1">
      <w:pPr>
        <w:numPr>
          <w:ilvl w:val="0"/>
          <w:numId w:val="2"/>
        </w:numPr>
        <w:jc w:val="center"/>
        <w:rPr>
          <w:b/>
          <w:bCs/>
          <w:color w:val="000000"/>
        </w:rPr>
      </w:pPr>
      <w:r w:rsidRPr="001B48D1">
        <w:rPr>
          <w:b/>
          <w:bCs/>
          <w:color w:val="000000"/>
        </w:rPr>
        <w:t>Реквизиты сторон</w:t>
      </w:r>
    </w:p>
    <w:tbl>
      <w:tblPr>
        <w:tblW w:w="9257" w:type="dxa"/>
        <w:tblInd w:w="222" w:type="dxa"/>
        <w:tblLook w:val="0000" w:firstRow="0" w:lastRow="0" w:firstColumn="0" w:lastColumn="0" w:noHBand="0" w:noVBand="0"/>
      </w:tblPr>
      <w:tblGrid>
        <w:gridCol w:w="4997"/>
        <w:gridCol w:w="427"/>
        <w:gridCol w:w="3833"/>
      </w:tblGrid>
      <w:tr w:rsidR="001B48D1" w:rsidRPr="001B48D1" w14:paraId="741AF475" w14:textId="77777777" w:rsidTr="001B48D1">
        <w:tblPrEx>
          <w:tblCellMar>
            <w:top w:w="0" w:type="dxa"/>
            <w:bottom w:w="0" w:type="dxa"/>
          </w:tblCellMar>
        </w:tblPrEx>
        <w:trPr>
          <w:trHeight w:val="289"/>
        </w:trPr>
        <w:tc>
          <w:tcPr>
            <w:tcW w:w="4997" w:type="dxa"/>
          </w:tcPr>
          <w:p w14:paraId="3309E894" w14:textId="77777777" w:rsidR="001B48D1" w:rsidRPr="001B48D1" w:rsidRDefault="001B48D1" w:rsidP="001B48D1">
            <w:pPr>
              <w:rPr>
                <w:b/>
                <w:color w:val="000000"/>
              </w:rPr>
            </w:pPr>
            <w:r w:rsidRPr="001B48D1">
              <w:rPr>
                <w:b/>
                <w:color w:val="000000"/>
              </w:rPr>
              <w:t>Представитель нанимателя (работодатель)</w:t>
            </w:r>
          </w:p>
        </w:tc>
        <w:tc>
          <w:tcPr>
            <w:tcW w:w="427" w:type="dxa"/>
          </w:tcPr>
          <w:p w14:paraId="1E2C4617" w14:textId="77777777" w:rsidR="001B48D1" w:rsidRPr="001B48D1" w:rsidRDefault="001B48D1" w:rsidP="001B48D1">
            <w:pPr>
              <w:jc w:val="both"/>
              <w:rPr>
                <w:color w:val="000000"/>
              </w:rPr>
            </w:pPr>
          </w:p>
        </w:tc>
        <w:tc>
          <w:tcPr>
            <w:tcW w:w="3833" w:type="dxa"/>
          </w:tcPr>
          <w:p w14:paraId="2389AF68" w14:textId="77777777" w:rsidR="001B48D1" w:rsidRPr="001B48D1" w:rsidRDefault="001B48D1" w:rsidP="001B48D1">
            <w:pPr>
              <w:jc w:val="both"/>
              <w:rPr>
                <w:b/>
                <w:bCs/>
                <w:color w:val="000000"/>
              </w:rPr>
            </w:pPr>
            <w:r w:rsidRPr="001B48D1">
              <w:rPr>
                <w:b/>
                <w:bCs/>
                <w:color w:val="000000"/>
              </w:rPr>
              <w:t>Муниципальный служащий</w:t>
            </w:r>
          </w:p>
        </w:tc>
      </w:tr>
      <w:tr w:rsidR="001B48D1" w:rsidRPr="001B48D1" w14:paraId="5D56D4A8" w14:textId="77777777" w:rsidTr="001B48D1">
        <w:tblPrEx>
          <w:tblCellMar>
            <w:top w:w="0" w:type="dxa"/>
            <w:bottom w:w="0" w:type="dxa"/>
          </w:tblCellMar>
        </w:tblPrEx>
        <w:trPr>
          <w:trHeight w:val="534"/>
        </w:trPr>
        <w:tc>
          <w:tcPr>
            <w:tcW w:w="4997" w:type="dxa"/>
          </w:tcPr>
          <w:p w14:paraId="492117E0" w14:textId="77777777" w:rsidR="001B48D1" w:rsidRPr="001B48D1" w:rsidRDefault="001B48D1" w:rsidP="001B48D1">
            <w:pPr>
              <w:rPr>
                <w:color w:val="000000"/>
              </w:rPr>
            </w:pPr>
            <w:r w:rsidRPr="001B48D1">
              <w:rPr>
                <w:color w:val="000000"/>
              </w:rPr>
              <w:t>Администрация Хасанского муниципального округа Приморского края</w:t>
            </w:r>
          </w:p>
        </w:tc>
        <w:tc>
          <w:tcPr>
            <w:tcW w:w="427" w:type="dxa"/>
          </w:tcPr>
          <w:p w14:paraId="159DD175" w14:textId="77777777" w:rsidR="001B48D1" w:rsidRPr="001B48D1" w:rsidRDefault="001B48D1" w:rsidP="001B48D1">
            <w:pPr>
              <w:jc w:val="both"/>
              <w:rPr>
                <w:color w:val="000000"/>
              </w:rPr>
            </w:pPr>
          </w:p>
        </w:tc>
        <w:tc>
          <w:tcPr>
            <w:tcW w:w="3833" w:type="dxa"/>
          </w:tcPr>
          <w:p w14:paraId="62792A40" w14:textId="77777777" w:rsidR="001B48D1" w:rsidRPr="001B48D1" w:rsidRDefault="001B48D1" w:rsidP="001B48D1">
            <w:pPr>
              <w:jc w:val="both"/>
              <w:rPr>
                <w:bCs/>
                <w:color w:val="000000"/>
              </w:rPr>
            </w:pPr>
            <w:r w:rsidRPr="001B48D1">
              <w:rPr>
                <w:bCs/>
                <w:color w:val="000000"/>
              </w:rPr>
              <w:t>ФИО</w:t>
            </w:r>
          </w:p>
        </w:tc>
      </w:tr>
      <w:tr w:rsidR="001B48D1" w:rsidRPr="001B48D1" w14:paraId="25EDF020" w14:textId="77777777" w:rsidTr="001B48D1">
        <w:tblPrEx>
          <w:tblCellMar>
            <w:top w:w="0" w:type="dxa"/>
            <w:bottom w:w="0" w:type="dxa"/>
          </w:tblCellMar>
        </w:tblPrEx>
        <w:trPr>
          <w:trHeight w:val="3449"/>
        </w:trPr>
        <w:tc>
          <w:tcPr>
            <w:tcW w:w="4997" w:type="dxa"/>
          </w:tcPr>
          <w:p w14:paraId="67291116" w14:textId="77777777" w:rsidR="001B48D1" w:rsidRPr="001B48D1" w:rsidRDefault="001B48D1" w:rsidP="001B48D1">
            <w:pPr>
              <w:rPr>
                <w:color w:val="000000"/>
              </w:rPr>
            </w:pPr>
          </w:p>
          <w:p w14:paraId="2D8173F3" w14:textId="77777777" w:rsidR="001B48D1" w:rsidRPr="001B48D1" w:rsidRDefault="001B48D1" w:rsidP="001B48D1">
            <w:pPr>
              <w:jc w:val="both"/>
              <w:rPr>
                <w:color w:val="000000"/>
              </w:rPr>
            </w:pPr>
            <w:r w:rsidRPr="001B48D1">
              <w:rPr>
                <w:color w:val="000000"/>
              </w:rPr>
              <w:t>место нахождение: Приморский край,</w:t>
            </w:r>
          </w:p>
          <w:p w14:paraId="5A4A0DE3" w14:textId="77777777" w:rsidR="001B48D1" w:rsidRPr="001B48D1" w:rsidRDefault="001B48D1" w:rsidP="001B48D1">
            <w:pPr>
              <w:jc w:val="both"/>
              <w:rPr>
                <w:color w:val="000000"/>
              </w:rPr>
            </w:pPr>
            <w:r w:rsidRPr="001B48D1">
              <w:rPr>
                <w:color w:val="000000"/>
              </w:rPr>
              <w:t>Хасанский район,</w:t>
            </w:r>
          </w:p>
          <w:p w14:paraId="6603AAC9" w14:textId="77777777" w:rsidR="001B48D1" w:rsidRPr="001B48D1" w:rsidRDefault="001B48D1" w:rsidP="001B48D1">
            <w:pPr>
              <w:jc w:val="both"/>
              <w:rPr>
                <w:color w:val="000000"/>
              </w:rPr>
            </w:pPr>
            <w:r w:rsidRPr="001B48D1">
              <w:rPr>
                <w:color w:val="000000"/>
              </w:rPr>
              <w:t>пгт Славянка, ул. Молодежная, 1</w:t>
            </w:r>
            <w:r w:rsidRPr="001B48D1">
              <w:rPr>
                <w:color w:val="000000"/>
              </w:rPr>
              <w:tab/>
            </w:r>
            <w:r w:rsidRPr="001B48D1">
              <w:rPr>
                <w:color w:val="000000"/>
              </w:rPr>
              <w:tab/>
            </w:r>
          </w:p>
          <w:p w14:paraId="35BBBB62" w14:textId="77777777" w:rsidR="001B48D1" w:rsidRPr="001B48D1" w:rsidRDefault="001B48D1" w:rsidP="001B48D1">
            <w:pPr>
              <w:rPr>
                <w:color w:val="000000"/>
              </w:rPr>
            </w:pPr>
            <w:r w:rsidRPr="001B48D1">
              <w:rPr>
                <w:color w:val="000000"/>
              </w:rPr>
              <w:t>ИНН: 2502070333 КПП 250201001</w:t>
            </w:r>
          </w:p>
          <w:p w14:paraId="7E107AAF" w14:textId="77777777" w:rsidR="001B48D1" w:rsidRPr="001B48D1" w:rsidRDefault="001B48D1" w:rsidP="001B48D1">
            <w:pPr>
              <w:rPr>
                <w:color w:val="000000"/>
              </w:rPr>
            </w:pPr>
            <w:r w:rsidRPr="001B48D1">
              <w:rPr>
                <w:color w:val="000000"/>
              </w:rPr>
              <w:t xml:space="preserve"> Глава Хасанского муниципального округа </w:t>
            </w:r>
          </w:p>
          <w:p w14:paraId="593F94D7" w14:textId="77777777" w:rsidR="001B48D1" w:rsidRPr="001B48D1" w:rsidRDefault="001B48D1" w:rsidP="001B48D1">
            <w:pPr>
              <w:rPr>
                <w:color w:val="000000"/>
              </w:rPr>
            </w:pPr>
          </w:p>
          <w:p w14:paraId="773DF350" w14:textId="77777777" w:rsidR="001B48D1" w:rsidRPr="001B48D1" w:rsidRDefault="001B48D1" w:rsidP="001B48D1">
            <w:pPr>
              <w:rPr>
                <w:color w:val="000000"/>
              </w:rPr>
            </w:pPr>
            <w:r w:rsidRPr="001B48D1">
              <w:rPr>
                <w:color w:val="000000"/>
              </w:rPr>
              <w:t>__________________/И.В. Степанов/</w:t>
            </w:r>
          </w:p>
        </w:tc>
        <w:tc>
          <w:tcPr>
            <w:tcW w:w="427" w:type="dxa"/>
          </w:tcPr>
          <w:p w14:paraId="1EAC43E4" w14:textId="77777777" w:rsidR="001B48D1" w:rsidRPr="001B48D1" w:rsidRDefault="001B48D1" w:rsidP="001B48D1">
            <w:pPr>
              <w:jc w:val="both"/>
              <w:rPr>
                <w:color w:val="000000"/>
              </w:rPr>
            </w:pPr>
          </w:p>
        </w:tc>
        <w:tc>
          <w:tcPr>
            <w:tcW w:w="3833" w:type="dxa"/>
          </w:tcPr>
          <w:p w14:paraId="51B5572C" w14:textId="77777777" w:rsidR="001B48D1" w:rsidRPr="001B48D1" w:rsidRDefault="001B48D1" w:rsidP="001B48D1">
            <w:pPr>
              <w:jc w:val="both"/>
              <w:rPr>
                <w:bCs/>
                <w:color w:val="000000"/>
              </w:rPr>
            </w:pPr>
            <w:r w:rsidRPr="001B48D1">
              <w:rPr>
                <w:bCs/>
                <w:color w:val="000000"/>
              </w:rPr>
              <w:t>место жительства: __________</w:t>
            </w:r>
          </w:p>
          <w:p w14:paraId="34DE088E" w14:textId="77777777" w:rsidR="001B48D1" w:rsidRPr="001B48D1" w:rsidRDefault="001B48D1" w:rsidP="001B48D1">
            <w:pPr>
              <w:jc w:val="both"/>
              <w:rPr>
                <w:bCs/>
                <w:color w:val="000000"/>
              </w:rPr>
            </w:pPr>
          </w:p>
          <w:p w14:paraId="44FAF3B2" w14:textId="77777777" w:rsidR="001B48D1" w:rsidRPr="001B48D1" w:rsidRDefault="001B48D1" w:rsidP="001B48D1">
            <w:pPr>
              <w:jc w:val="both"/>
              <w:rPr>
                <w:bCs/>
                <w:color w:val="000000"/>
              </w:rPr>
            </w:pPr>
          </w:p>
          <w:p w14:paraId="6A63D1C6" w14:textId="77777777" w:rsidR="001B48D1" w:rsidRPr="001B48D1" w:rsidRDefault="001B48D1" w:rsidP="001B48D1">
            <w:pPr>
              <w:jc w:val="both"/>
              <w:rPr>
                <w:bCs/>
                <w:color w:val="000000"/>
              </w:rPr>
            </w:pPr>
          </w:p>
          <w:p w14:paraId="1273782B" w14:textId="77777777" w:rsidR="001B48D1" w:rsidRPr="001B48D1" w:rsidRDefault="001B48D1" w:rsidP="001B48D1">
            <w:pPr>
              <w:jc w:val="both"/>
              <w:rPr>
                <w:bCs/>
                <w:color w:val="000000"/>
              </w:rPr>
            </w:pPr>
          </w:p>
          <w:p w14:paraId="72D5B7ED" w14:textId="77777777" w:rsidR="001B48D1" w:rsidRPr="001B48D1" w:rsidRDefault="001B48D1" w:rsidP="001B48D1">
            <w:pPr>
              <w:jc w:val="both"/>
              <w:rPr>
                <w:bCs/>
                <w:color w:val="000000"/>
              </w:rPr>
            </w:pPr>
            <w:r w:rsidRPr="001B48D1">
              <w:rPr>
                <w:color w:val="000000"/>
              </w:rPr>
              <w:t>____________/ФИО/</w:t>
            </w:r>
          </w:p>
          <w:p w14:paraId="0BFDE2AE" w14:textId="77777777" w:rsidR="001B48D1" w:rsidRPr="001B48D1" w:rsidRDefault="001B48D1" w:rsidP="001B48D1">
            <w:pPr>
              <w:jc w:val="both"/>
              <w:rPr>
                <w:bCs/>
                <w:color w:val="000000"/>
              </w:rPr>
            </w:pPr>
          </w:p>
        </w:tc>
      </w:tr>
    </w:tbl>
    <w:p w14:paraId="3421B6F8" w14:textId="77777777" w:rsidR="001B48D1" w:rsidRPr="001B48D1" w:rsidRDefault="001B48D1" w:rsidP="001B48D1">
      <w:pPr>
        <w:jc w:val="both"/>
        <w:rPr>
          <w:color w:val="000000"/>
        </w:rPr>
      </w:pPr>
      <w:r w:rsidRPr="001B48D1">
        <w:rPr>
          <w:color w:val="000000"/>
        </w:rPr>
        <w:t xml:space="preserve">Второй экземпляр трудового договора от _______№_________ на руки получил.                                                      </w:t>
      </w:r>
    </w:p>
    <w:p w14:paraId="0C751C8B" w14:textId="77777777" w:rsidR="001B48D1" w:rsidRPr="001B48D1" w:rsidRDefault="001B48D1" w:rsidP="001B48D1">
      <w:pPr>
        <w:ind w:firstLine="705"/>
        <w:jc w:val="both"/>
        <w:rPr>
          <w:color w:val="000000"/>
        </w:rPr>
      </w:pPr>
    </w:p>
    <w:p w14:paraId="03D4A8D0" w14:textId="77777777" w:rsidR="001B48D1" w:rsidRPr="001B48D1" w:rsidRDefault="001B48D1" w:rsidP="001B48D1">
      <w:pPr>
        <w:pBdr>
          <w:bottom w:val="single" w:sz="12" w:space="1" w:color="auto"/>
        </w:pBdr>
        <w:ind w:firstLine="705"/>
        <w:jc w:val="both"/>
        <w:rPr>
          <w:color w:val="000000"/>
        </w:rPr>
      </w:pPr>
    </w:p>
    <w:p w14:paraId="105CDC67" w14:textId="77777777" w:rsidR="001B48D1" w:rsidRPr="001B48D1" w:rsidRDefault="001B48D1" w:rsidP="001B48D1">
      <w:pPr>
        <w:jc w:val="both"/>
        <w:rPr>
          <w:color w:val="000000"/>
        </w:rPr>
      </w:pPr>
    </w:p>
    <w:p w14:paraId="55800EAB" w14:textId="77777777" w:rsidR="001B48D1" w:rsidRPr="001B48D1" w:rsidRDefault="001B48D1" w:rsidP="001B48D1">
      <w:pPr>
        <w:jc w:val="both"/>
        <w:rPr>
          <w:color w:val="000000"/>
        </w:rPr>
      </w:pPr>
    </w:p>
    <w:p w14:paraId="2CBF9941" w14:textId="77777777" w:rsidR="001B48D1" w:rsidRPr="001B48D1" w:rsidRDefault="001B48D1" w:rsidP="001B48D1">
      <w:pPr>
        <w:jc w:val="both"/>
        <w:rPr>
          <w:color w:val="000000"/>
        </w:rPr>
      </w:pPr>
    </w:p>
    <w:p w14:paraId="4D671201" w14:textId="77777777" w:rsidR="001B48D1" w:rsidRPr="001B48D1" w:rsidRDefault="001B48D1" w:rsidP="001B48D1">
      <w:pPr>
        <w:ind w:firstLine="708"/>
        <w:jc w:val="both"/>
        <w:rPr>
          <w:b/>
          <w:color w:val="000000"/>
        </w:rPr>
      </w:pPr>
      <w:r w:rsidRPr="001B48D1">
        <w:rPr>
          <w:bCs/>
          <w:color w:val="000000"/>
        </w:rPr>
        <w:t>6)</w:t>
      </w:r>
      <w:r w:rsidRPr="001B48D1">
        <w:rPr>
          <w:b/>
          <w:color w:val="000000"/>
        </w:rPr>
        <w:t> Место и время приема документов:</w:t>
      </w:r>
    </w:p>
    <w:p w14:paraId="062A7D78" w14:textId="77777777" w:rsidR="001B48D1" w:rsidRPr="001B48D1" w:rsidRDefault="001B48D1" w:rsidP="001B48D1">
      <w:pPr>
        <w:jc w:val="both"/>
        <w:rPr>
          <w:color w:val="000000"/>
        </w:rPr>
      </w:pPr>
      <w:r w:rsidRPr="001B48D1">
        <w:rPr>
          <w:color w:val="000000"/>
        </w:rPr>
        <w:t>Документы, для участия в конкурсе представляются  в рабочие дни с 9.00 часов до 1</w:t>
      </w:r>
      <w:r w:rsidR="00F961FA">
        <w:rPr>
          <w:color w:val="000000"/>
        </w:rPr>
        <w:t>7</w:t>
      </w:r>
      <w:r w:rsidRPr="001B48D1">
        <w:rPr>
          <w:color w:val="000000"/>
        </w:rPr>
        <w:t>.00 часов (обед с 1</w:t>
      </w:r>
      <w:r w:rsidR="00560BEA">
        <w:rPr>
          <w:color w:val="000000"/>
        </w:rPr>
        <w:t>3</w:t>
      </w:r>
      <w:r w:rsidRPr="001B48D1">
        <w:rPr>
          <w:color w:val="000000"/>
        </w:rPr>
        <w:t>.00 часов до 14.00 часов) по адресу: пгт Славянка, ул. Молодежная, д.1 кабинет 315, телефон 8 (42331) 49896.</w:t>
      </w:r>
    </w:p>
    <w:p w14:paraId="271C148D" w14:textId="77777777" w:rsidR="001B48D1" w:rsidRPr="001B48D1" w:rsidRDefault="001B48D1" w:rsidP="001B48D1">
      <w:pPr>
        <w:ind w:firstLine="708"/>
        <w:jc w:val="both"/>
        <w:rPr>
          <w:color w:val="000000"/>
        </w:rPr>
      </w:pPr>
      <w:r w:rsidRPr="001B48D1">
        <w:rPr>
          <w:color w:val="000000"/>
        </w:rPr>
        <w:t>Документы должны быть поданы</w:t>
      </w:r>
      <w:r w:rsidRPr="001B48D1">
        <w:rPr>
          <w:b/>
          <w:color w:val="000000"/>
        </w:rPr>
        <w:t xml:space="preserve"> </w:t>
      </w:r>
      <w:r w:rsidRPr="001B48D1">
        <w:rPr>
          <w:color w:val="000000"/>
        </w:rPr>
        <w:t>не позднее 1</w:t>
      </w:r>
      <w:r w:rsidR="00F961FA">
        <w:rPr>
          <w:color w:val="000000"/>
        </w:rPr>
        <w:t>7</w:t>
      </w:r>
      <w:r w:rsidRPr="001B48D1">
        <w:rPr>
          <w:color w:val="000000"/>
        </w:rPr>
        <w:t xml:space="preserve">.00 часов (время местное) </w:t>
      </w:r>
      <w:r w:rsidR="00B60723">
        <w:rPr>
          <w:color w:val="000000"/>
        </w:rPr>
        <w:t>24 марта</w:t>
      </w:r>
      <w:r w:rsidRPr="001B48D1">
        <w:rPr>
          <w:color w:val="000000"/>
        </w:rPr>
        <w:t xml:space="preserve"> 20</w:t>
      </w:r>
      <w:r w:rsidR="00B60723">
        <w:rPr>
          <w:color w:val="000000"/>
        </w:rPr>
        <w:t>25</w:t>
      </w:r>
      <w:r w:rsidRPr="001B48D1">
        <w:rPr>
          <w:color w:val="000000"/>
        </w:rPr>
        <w:t xml:space="preserve"> года</w:t>
      </w:r>
    </w:p>
    <w:p w14:paraId="7B4D2249" w14:textId="77777777" w:rsidR="001B48D1" w:rsidRPr="001B48D1" w:rsidRDefault="001B48D1" w:rsidP="001B48D1">
      <w:pPr>
        <w:ind w:firstLine="708"/>
        <w:jc w:val="both"/>
        <w:rPr>
          <w:color w:val="000000"/>
        </w:rPr>
      </w:pPr>
      <w:r w:rsidRPr="001B48D1">
        <w:rPr>
          <w:bCs/>
          <w:color w:val="000000"/>
        </w:rPr>
        <w:t>7)</w:t>
      </w:r>
      <w:r w:rsidRPr="001B48D1">
        <w:rPr>
          <w:b/>
          <w:color w:val="000000"/>
        </w:rPr>
        <w:t xml:space="preserve"> Условие проведения конкурса: </w:t>
      </w:r>
      <w:r w:rsidRPr="001B48D1">
        <w:rPr>
          <w:color w:val="000000"/>
        </w:rPr>
        <w:t>конкурс проводится в два этапа: 1) конкурс документов, 2) конкурсное испытание.</w:t>
      </w:r>
    </w:p>
    <w:p w14:paraId="59294C25" w14:textId="77777777" w:rsidR="001B48D1" w:rsidRPr="001B48D1" w:rsidRDefault="001B48D1" w:rsidP="001B48D1">
      <w:pPr>
        <w:jc w:val="both"/>
        <w:rPr>
          <w:color w:val="000000"/>
        </w:rPr>
      </w:pPr>
    </w:p>
    <w:p w14:paraId="205B0A93" w14:textId="77777777" w:rsidR="001B48D1" w:rsidRPr="001B48D1" w:rsidRDefault="001B48D1" w:rsidP="001B48D1">
      <w:pPr>
        <w:ind w:firstLine="708"/>
        <w:jc w:val="both"/>
        <w:rPr>
          <w:color w:val="000000"/>
        </w:rPr>
      </w:pPr>
      <w:r w:rsidRPr="001B48D1">
        <w:rPr>
          <w:color w:val="000000"/>
        </w:rPr>
        <w:t>8) </w:t>
      </w:r>
      <w:r w:rsidRPr="001B48D1">
        <w:rPr>
          <w:b/>
          <w:bCs/>
          <w:color w:val="000000"/>
        </w:rPr>
        <w:t>Предполагаемая дата</w:t>
      </w:r>
      <w:r w:rsidRPr="001B48D1">
        <w:rPr>
          <w:color w:val="000000"/>
        </w:rPr>
        <w:t xml:space="preserve"> проведения первого этапа конкурса</w:t>
      </w:r>
      <w:r w:rsidRPr="001B48D1">
        <w:rPr>
          <w:b/>
          <w:color w:val="000000"/>
        </w:rPr>
        <w:t xml:space="preserve"> – </w:t>
      </w:r>
      <w:r w:rsidR="00B60723">
        <w:rPr>
          <w:b/>
          <w:color w:val="000000"/>
        </w:rPr>
        <w:t>01 апреля</w:t>
      </w:r>
      <w:r w:rsidRPr="001B48D1">
        <w:rPr>
          <w:b/>
          <w:color w:val="000000"/>
        </w:rPr>
        <w:t xml:space="preserve"> 202</w:t>
      </w:r>
      <w:r w:rsidR="00B60723">
        <w:rPr>
          <w:b/>
          <w:color w:val="000000"/>
        </w:rPr>
        <w:t>5</w:t>
      </w:r>
      <w:r w:rsidRPr="001B48D1">
        <w:rPr>
          <w:b/>
          <w:color w:val="000000"/>
        </w:rPr>
        <w:t xml:space="preserve"> года</w:t>
      </w:r>
      <w:r w:rsidRPr="001B48D1">
        <w:rPr>
          <w:color w:val="000000"/>
        </w:rPr>
        <w:t>, место проведения - Администрация Хасанского муниципального округа, пгт Славянка, ул. Молодежная, д.1.</w:t>
      </w:r>
    </w:p>
    <w:p w14:paraId="5FB168CA" w14:textId="77777777" w:rsidR="001B48D1" w:rsidRPr="001B48D1" w:rsidRDefault="001B48D1" w:rsidP="001B48D1">
      <w:pPr>
        <w:jc w:val="both"/>
        <w:rPr>
          <w:color w:val="000000"/>
        </w:rPr>
      </w:pPr>
    </w:p>
    <w:p w14:paraId="340E00D9" w14:textId="77777777" w:rsidR="001B48D1" w:rsidRPr="001B48D1" w:rsidRDefault="001B48D1" w:rsidP="001B48D1">
      <w:pPr>
        <w:ind w:firstLine="708"/>
        <w:jc w:val="both"/>
        <w:rPr>
          <w:b/>
          <w:bCs/>
          <w:color w:val="000000"/>
        </w:rPr>
      </w:pPr>
      <w:r w:rsidRPr="001B48D1">
        <w:rPr>
          <w:color w:val="000000"/>
        </w:rPr>
        <w:t>9)</w:t>
      </w:r>
      <w:r w:rsidRPr="001B48D1">
        <w:rPr>
          <w:b/>
          <w:bCs/>
          <w:color w:val="000000"/>
        </w:rPr>
        <w:t xml:space="preserve"> Перечень документов:</w:t>
      </w:r>
    </w:p>
    <w:p w14:paraId="18435B27" w14:textId="77777777" w:rsidR="001B48D1" w:rsidRPr="001401CB" w:rsidRDefault="001B48D1" w:rsidP="001B48D1">
      <w:pPr>
        <w:pStyle w:val="ConsPlusNormal"/>
        <w:spacing w:before="200"/>
        <w:ind w:firstLine="540"/>
        <w:jc w:val="both"/>
        <w:rPr>
          <w:rFonts w:ascii="Times New Roman" w:hAnsi="Times New Roman" w:cs="Times New Roman"/>
          <w:sz w:val="24"/>
          <w:szCs w:val="24"/>
        </w:rPr>
      </w:pPr>
      <w:r w:rsidRPr="001401CB">
        <w:rPr>
          <w:rFonts w:ascii="Times New Roman" w:hAnsi="Times New Roman" w:cs="Times New Roman"/>
          <w:sz w:val="24"/>
          <w:szCs w:val="24"/>
        </w:rPr>
        <w:t>1) личное заявление на имя представителя нанимателя (работодателя), которое регистрируется в журнале регистрации участников конкурса (</w:t>
      </w:r>
      <w:r>
        <w:rPr>
          <w:rFonts w:ascii="Times New Roman" w:hAnsi="Times New Roman" w:cs="Times New Roman"/>
          <w:sz w:val="24"/>
          <w:szCs w:val="24"/>
        </w:rPr>
        <w:t>П</w:t>
      </w:r>
      <w:r w:rsidRPr="001401CB">
        <w:rPr>
          <w:rFonts w:ascii="Times New Roman" w:hAnsi="Times New Roman" w:cs="Times New Roman"/>
          <w:sz w:val="24"/>
          <w:szCs w:val="24"/>
        </w:rPr>
        <w:t>риложение</w:t>
      </w:r>
      <w:r>
        <w:rPr>
          <w:rFonts w:ascii="Times New Roman" w:hAnsi="Times New Roman" w:cs="Times New Roman"/>
          <w:sz w:val="24"/>
          <w:szCs w:val="24"/>
        </w:rPr>
        <w:t xml:space="preserve"> № 1 к настоящему объявлению</w:t>
      </w:r>
      <w:r w:rsidRPr="001401CB">
        <w:rPr>
          <w:rFonts w:ascii="Times New Roman" w:hAnsi="Times New Roman" w:cs="Times New Roman"/>
          <w:sz w:val="24"/>
          <w:szCs w:val="24"/>
        </w:rPr>
        <w:t>);</w:t>
      </w:r>
    </w:p>
    <w:p w14:paraId="6B0CA43B" w14:textId="77777777" w:rsidR="001B48D1" w:rsidRPr="001401CB" w:rsidRDefault="001B48D1" w:rsidP="001B48D1">
      <w:pPr>
        <w:pStyle w:val="ConsPlusNormal"/>
        <w:spacing w:before="200"/>
        <w:ind w:firstLine="540"/>
        <w:jc w:val="both"/>
        <w:rPr>
          <w:rFonts w:ascii="Times New Roman" w:hAnsi="Times New Roman" w:cs="Times New Roman"/>
          <w:sz w:val="24"/>
          <w:szCs w:val="24"/>
        </w:rPr>
      </w:pPr>
      <w:r w:rsidRPr="001401CB">
        <w:rPr>
          <w:rFonts w:ascii="Times New Roman" w:hAnsi="Times New Roman" w:cs="Times New Roman"/>
          <w:sz w:val="24"/>
          <w:szCs w:val="24"/>
        </w:rPr>
        <w:lastRenderedPageBreak/>
        <w:t xml:space="preserve">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 размером 4 см x </w:t>
      </w:r>
      <w:r w:rsidR="007D742A">
        <w:rPr>
          <w:rFonts w:ascii="Times New Roman" w:hAnsi="Times New Roman" w:cs="Times New Roman"/>
          <w:sz w:val="24"/>
          <w:szCs w:val="24"/>
        </w:rPr>
        <w:t>6</w:t>
      </w:r>
      <w:r w:rsidRPr="001401CB">
        <w:rPr>
          <w:rFonts w:ascii="Times New Roman" w:hAnsi="Times New Roman" w:cs="Times New Roman"/>
          <w:sz w:val="24"/>
          <w:szCs w:val="24"/>
        </w:rPr>
        <w:t xml:space="preserve"> см;</w:t>
      </w:r>
    </w:p>
    <w:p w14:paraId="5F056D0F" w14:textId="77777777" w:rsidR="001B48D1" w:rsidRPr="001401CB" w:rsidRDefault="001B48D1" w:rsidP="001B48D1">
      <w:pPr>
        <w:pStyle w:val="ConsPlusNormal"/>
        <w:spacing w:before="200"/>
        <w:ind w:firstLine="540"/>
        <w:jc w:val="both"/>
        <w:rPr>
          <w:rFonts w:ascii="Times New Roman" w:hAnsi="Times New Roman" w:cs="Times New Roman"/>
          <w:sz w:val="24"/>
          <w:szCs w:val="24"/>
        </w:rPr>
      </w:pPr>
      <w:r w:rsidRPr="001401CB">
        <w:rPr>
          <w:rFonts w:ascii="Times New Roman" w:hAnsi="Times New Roman" w:cs="Times New Roman"/>
          <w:sz w:val="24"/>
          <w:szCs w:val="24"/>
        </w:rPr>
        <w:t>3) копию паспорта (паспорт предъявляется лично по прибытии на конкурс);</w:t>
      </w:r>
    </w:p>
    <w:p w14:paraId="6E35BB94" w14:textId="77777777" w:rsidR="001B48D1" w:rsidRPr="001401CB" w:rsidRDefault="001B48D1" w:rsidP="001B48D1">
      <w:pPr>
        <w:pStyle w:val="ConsPlusNormal"/>
        <w:spacing w:before="200"/>
        <w:ind w:firstLine="540"/>
        <w:jc w:val="both"/>
        <w:rPr>
          <w:rFonts w:ascii="Times New Roman" w:hAnsi="Times New Roman" w:cs="Times New Roman"/>
          <w:sz w:val="24"/>
          <w:szCs w:val="24"/>
        </w:rPr>
      </w:pPr>
      <w:r w:rsidRPr="001401CB">
        <w:rPr>
          <w:rFonts w:ascii="Times New Roman" w:hAnsi="Times New Roman" w:cs="Times New Roman"/>
          <w:sz w:val="24"/>
          <w:szCs w:val="24"/>
        </w:rPr>
        <w:t>4) документы, подтверждающие необходимое профессиональное образование, стаж работы и квалификацию:</w:t>
      </w:r>
    </w:p>
    <w:p w14:paraId="1E6A0285" w14:textId="77777777" w:rsidR="001B48D1" w:rsidRPr="001401CB" w:rsidRDefault="001B48D1" w:rsidP="001B48D1">
      <w:pPr>
        <w:pStyle w:val="ConsPlusNormal"/>
        <w:spacing w:before="200"/>
        <w:ind w:firstLine="540"/>
        <w:jc w:val="both"/>
        <w:rPr>
          <w:rFonts w:ascii="Times New Roman" w:hAnsi="Times New Roman" w:cs="Times New Roman"/>
          <w:sz w:val="24"/>
          <w:szCs w:val="24"/>
        </w:rPr>
      </w:pPr>
      <w:r w:rsidRPr="001401CB">
        <w:rPr>
          <w:rFonts w:ascii="Times New Roman" w:hAnsi="Times New Roman" w:cs="Times New Roman"/>
          <w:sz w:val="24"/>
          <w:szCs w:val="24"/>
        </w:rPr>
        <w:t>а) 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14:paraId="63EF7591" w14:textId="77777777" w:rsidR="001B48D1" w:rsidRPr="001401CB" w:rsidRDefault="001B48D1" w:rsidP="001B48D1">
      <w:pPr>
        <w:pStyle w:val="ConsPlusNormal"/>
        <w:spacing w:before="200"/>
        <w:ind w:firstLine="540"/>
        <w:jc w:val="both"/>
        <w:rPr>
          <w:rFonts w:ascii="Times New Roman" w:hAnsi="Times New Roman" w:cs="Times New Roman"/>
          <w:sz w:val="24"/>
          <w:szCs w:val="24"/>
        </w:rPr>
      </w:pPr>
      <w:r w:rsidRPr="001401CB">
        <w:rPr>
          <w:rFonts w:ascii="Times New Roman" w:hAnsi="Times New Roman" w:cs="Times New Roman"/>
          <w:sz w:val="24"/>
          <w:szCs w:val="24"/>
        </w:rPr>
        <w:t>б)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14:paraId="747E1FED" w14:textId="77777777" w:rsidR="001B48D1" w:rsidRPr="001401CB" w:rsidRDefault="001B48D1" w:rsidP="001B48D1">
      <w:pPr>
        <w:pStyle w:val="ConsPlusNormal"/>
        <w:spacing w:before="200"/>
        <w:ind w:firstLine="540"/>
        <w:jc w:val="both"/>
        <w:rPr>
          <w:rFonts w:ascii="Times New Roman" w:hAnsi="Times New Roman" w:cs="Times New Roman"/>
          <w:sz w:val="24"/>
          <w:szCs w:val="24"/>
        </w:rPr>
      </w:pPr>
      <w:r w:rsidRPr="001401CB">
        <w:rPr>
          <w:rFonts w:ascii="Times New Roman" w:hAnsi="Times New Roman" w:cs="Times New Roman"/>
          <w:sz w:val="24"/>
          <w:szCs w:val="24"/>
        </w:rPr>
        <w:t>5) заключение медицинского учреждения об отсутствии заболевания, препятствующего поступлению на муниципальную службу;</w:t>
      </w:r>
    </w:p>
    <w:p w14:paraId="259BC8A7" w14:textId="77777777" w:rsidR="001B48D1" w:rsidRPr="001401CB" w:rsidRDefault="001B48D1" w:rsidP="001B48D1">
      <w:pPr>
        <w:pStyle w:val="ConsPlusNormal"/>
        <w:spacing w:before="200"/>
        <w:ind w:firstLine="540"/>
        <w:jc w:val="both"/>
        <w:rPr>
          <w:rFonts w:ascii="Times New Roman" w:hAnsi="Times New Roman" w:cs="Times New Roman"/>
          <w:sz w:val="24"/>
          <w:szCs w:val="24"/>
        </w:rPr>
      </w:pPr>
      <w:r w:rsidRPr="001401CB">
        <w:rPr>
          <w:rFonts w:ascii="Times New Roman" w:hAnsi="Times New Roman" w:cs="Times New Roman"/>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646D6464" w14:textId="77777777" w:rsidR="001B48D1" w:rsidRPr="001401CB" w:rsidRDefault="001B48D1" w:rsidP="001B48D1">
      <w:pPr>
        <w:pStyle w:val="ConsPlusNormal"/>
        <w:spacing w:before="200"/>
        <w:ind w:firstLine="540"/>
        <w:jc w:val="both"/>
        <w:rPr>
          <w:rFonts w:ascii="Times New Roman" w:hAnsi="Times New Roman" w:cs="Times New Roman"/>
          <w:sz w:val="24"/>
          <w:szCs w:val="24"/>
        </w:rPr>
      </w:pPr>
      <w:r w:rsidRPr="001401CB">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14:paraId="53B1333C" w14:textId="77777777" w:rsidR="001B48D1" w:rsidRPr="001401CB" w:rsidRDefault="001B48D1" w:rsidP="001B48D1">
      <w:pPr>
        <w:pStyle w:val="ConsPlusNormal"/>
        <w:spacing w:before="200"/>
        <w:ind w:firstLine="540"/>
        <w:jc w:val="both"/>
        <w:rPr>
          <w:rFonts w:ascii="Times New Roman" w:hAnsi="Times New Roman" w:cs="Times New Roman"/>
          <w:sz w:val="24"/>
          <w:szCs w:val="24"/>
        </w:rPr>
      </w:pPr>
      <w:r w:rsidRPr="001401CB">
        <w:rPr>
          <w:rFonts w:ascii="Times New Roman" w:hAnsi="Times New Roman" w:cs="Times New Roman"/>
          <w:sz w:val="24"/>
          <w:szCs w:val="24"/>
        </w:rPr>
        <w:t>8) документы воинского учета - для военнообязанных и лиц, подлежащих призыву на военную службу;</w:t>
      </w:r>
    </w:p>
    <w:p w14:paraId="500755A5" w14:textId="77777777" w:rsidR="001B48D1" w:rsidRPr="001401CB" w:rsidRDefault="001B48D1" w:rsidP="001B48D1">
      <w:pPr>
        <w:pStyle w:val="ConsPlusNormal"/>
        <w:spacing w:before="200"/>
        <w:ind w:firstLine="540"/>
        <w:jc w:val="both"/>
        <w:rPr>
          <w:rFonts w:ascii="Times New Roman" w:hAnsi="Times New Roman" w:cs="Times New Roman"/>
          <w:sz w:val="24"/>
          <w:szCs w:val="24"/>
        </w:rPr>
      </w:pPr>
      <w:r w:rsidRPr="001401CB">
        <w:rPr>
          <w:rFonts w:ascii="Times New Roman" w:hAnsi="Times New Roman" w:cs="Times New Roman"/>
          <w:sz w:val="24"/>
          <w:szCs w:val="24"/>
        </w:rPr>
        <w:t>9) сведения о своих доходах, полученных от всех источников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446D7468" w14:textId="77777777" w:rsidR="001B48D1" w:rsidRPr="001401CB" w:rsidRDefault="001B48D1" w:rsidP="001B48D1">
      <w:pPr>
        <w:pStyle w:val="ConsPlusNormal"/>
        <w:spacing w:before="200"/>
        <w:ind w:firstLine="540"/>
        <w:jc w:val="both"/>
        <w:rPr>
          <w:rFonts w:ascii="Times New Roman" w:hAnsi="Times New Roman" w:cs="Times New Roman"/>
          <w:sz w:val="24"/>
          <w:szCs w:val="24"/>
        </w:rPr>
      </w:pPr>
      <w:r w:rsidRPr="001401CB">
        <w:rPr>
          <w:rFonts w:ascii="Times New Roman" w:hAnsi="Times New Roman" w:cs="Times New Roman"/>
          <w:sz w:val="24"/>
          <w:szCs w:val="24"/>
        </w:rPr>
        <w:t>сведения о доходах супруги (супруга) и несовершеннолетних детей за календарный год, предшествующий году подачи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36178EFA" w14:textId="77777777" w:rsidR="001B48D1" w:rsidRDefault="001B48D1" w:rsidP="001B48D1">
      <w:pPr>
        <w:pStyle w:val="ConsPlusNormal"/>
        <w:spacing w:before="200"/>
        <w:ind w:firstLine="540"/>
        <w:jc w:val="both"/>
        <w:rPr>
          <w:rFonts w:ascii="Times New Roman" w:hAnsi="Times New Roman" w:cs="Times New Roman"/>
          <w:sz w:val="24"/>
          <w:szCs w:val="24"/>
        </w:rPr>
      </w:pPr>
      <w:r w:rsidRPr="001401CB">
        <w:rPr>
          <w:rFonts w:ascii="Times New Roman" w:hAnsi="Times New Roman" w:cs="Times New Roman"/>
          <w:sz w:val="24"/>
          <w:szCs w:val="24"/>
        </w:rPr>
        <w:t>10)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14:paraId="40D4D474" w14:textId="77777777" w:rsidR="001B48D1" w:rsidRDefault="001B48D1" w:rsidP="001B48D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11) согласие на обработку персональных данных (Приложение № 2 к настоящему объявлению)</w:t>
      </w:r>
    </w:p>
    <w:p w14:paraId="3FE7327E" w14:textId="77777777" w:rsidR="001B48D1" w:rsidRDefault="001B48D1" w:rsidP="001B48D1">
      <w:pPr>
        <w:pStyle w:val="ConsPlusNormal"/>
        <w:spacing w:before="200"/>
        <w:ind w:firstLine="540"/>
        <w:jc w:val="both"/>
        <w:rPr>
          <w:rFonts w:ascii="Times New Roman" w:hAnsi="Times New Roman" w:cs="Times New Roman"/>
          <w:sz w:val="24"/>
          <w:szCs w:val="24"/>
        </w:rPr>
      </w:pPr>
    </w:p>
    <w:p w14:paraId="2388E923" w14:textId="77777777" w:rsidR="002805E5" w:rsidRDefault="002805E5" w:rsidP="001B48D1">
      <w:pPr>
        <w:pStyle w:val="ConsPlusNormal"/>
        <w:spacing w:before="200"/>
        <w:ind w:firstLine="540"/>
        <w:jc w:val="both"/>
        <w:rPr>
          <w:rFonts w:ascii="Times New Roman" w:hAnsi="Times New Roman" w:cs="Times New Roman"/>
          <w:sz w:val="24"/>
          <w:szCs w:val="24"/>
        </w:rPr>
      </w:pPr>
    </w:p>
    <w:p w14:paraId="5664A3A1" w14:textId="77777777" w:rsidR="002805E5" w:rsidRDefault="002805E5" w:rsidP="001B48D1">
      <w:pPr>
        <w:pStyle w:val="ConsPlusNormal"/>
        <w:spacing w:before="200"/>
        <w:ind w:firstLine="540"/>
        <w:jc w:val="both"/>
        <w:rPr>
          <w:rFonts w:ascii="Times New Roman" w:hAnsi="Times New Roman" w:cs="Times New Roman"/>
          <w:sz w:val="24"/>
          <w:szCs w:val="24"/>
        </w:rPr>
      </w:pPr>
    </w:p>
    <w:p w14:paraId="6DE62F01" w14:textId="77777777" w:rsidR="002805E5" w:rsidRDefault="002805E5" w:rsidP="001B48D1">
      <w:pPr>
        <w:pStyle w:val="ConsPlusNormal"/>
        <w:spacing w:before="200"/>
        <w:ind w:firstLine="540"/>
        <w:jc w:val="both"/>
        <w:rPr>
          <w:rFonts w:ascii="Times New Roman" w:hAnsi="Times New Roman" w:cs="Times New Roman"/>
          <w:sz w:val="24"/>
          <w:szCs w:val="24"/>
        </w:rPr>
      </w:pPr>
    </w:p>
    <w:p w14:paraId="32A61933" w14:textId="77777777" w:rsidR="007D742A" w:rsidRPr="001401CB" w:rsidRDefault="007D742A" w:rsidP="000C7D71">
      <w:pPr>
        <w:pStyle w:val="ConsPlusNormal"/>
        <w:spacing w:before="200"/>
        <w:jc w:val="both"/>
        <w:rPr>
          <w:rFonts w:ascii="Times New Roman" w:hAnsi="Times New Roman" w:cs="Times New Roman"/>
          <w:sz w:val="24"/>
          <w:szCs w:val="24"/>
        </w:rPr>
      </w:pPr>
    </w:p>
    <w:p w14:paraId="2921794B" w14:textId="77777777" w:rsidR="001B48D1" w:rsidRPr="00817373" w:rsidRDefault="001B48D1" w:rsidP="00246006">
      <w:pPr>
        <w:autoSpaceDE w:val="0"/>
        <w:autoSpaceDN w:val="0"/>
        <w:adjustRightInd w:val="0"/>
        <w:ind w:left="3540" w:firstLine="708"/>
        <w:outlineLvl w:val="0"/>
        <w:rPr>
          <w:rFonts w:eastAsia="Calibri"/>
          <w:lang w:eastAsia="en-US"/>
        </w:rPr>
      </w:pPr>
      <w:r w:rsidRPr="00817373">
        <w:rPr>
          <w:rFonts w:eastAsia="Calibri"/>
          <w:lang w:eastAsia="en-US"/>
        </w:rPr>
        <w:t xml:space="preserve">Приложение № 1 </w:t>
      </w:r>
    </w:p>
    <w:p w14:paraId="0436FBD4" w14:textId="77777777" w:rsidR="001B48D1" w:rsidRPr="00817373" w:rsidRDefault="001B48D1" w:rsidP="001B48D1">
      <w:pPr>
        <w:autoSpaceDE w:val="0"/>
        <w:autoSpaceDN w:val="0"/>
        <w:adjustRightInd w:val="0"/>
        <w:rPr>
          <w:rFonts w:eastAsia="Calibri"/>
          <w:lang w:eastAsia="en-US"/>
        </w:rPr>
      </w:pPr>
    </w:p>
    <w:p w14:paraId="4C67B5BA" w14:textId="77777777" w:rsidR="001B48D1" w:rsidRPr="00817373" w:rsidRDefault="001B48D1" w:rsidP="001B48D1">
      <w:pPr>
        <w:autoSpaceDE w:val="0"/>
        <w:autoSpaceDN w:val="0"/>
        <w:adjustRightInd w:val="0"/>
        <w:ind w:left="4248" w:firstLine="708"/>
        <w:jc w:val="center"/>
        <w:rPr>
          <w:rFonts w:eastAsia="Calibri"/>
          <w:lang w:eastAsia="en-US"/>
        </w:rPr>
      </w:pPr>
    </w:p>
    <w:p w14:paraId="41B385E0" w14:textId="77777777" w:rsidR="001B48D1" w:rsidRPr="00817373" w:rsidRDefault="001B48D1" w:rsidP="001B48D1">
      <w:pPr>
        <w:autoSpaceDE w:val="0"/>
        <w:autoSpaceDN w:val="0"/>
        <w:adjustRightInd w:val="0"/>
        <w:spacing w:after="200"/>
        <w:ind w:left="3540" w:firstLine="708"/>
        <w:rPr>
          <w:rFonts w:eastAsia="Calibri"/>
          <w:lang w:eastAsia="en-US"/>
        </w:rPr>
      </w:pPr>
      <w:r w:rsidRPr="00817373">
        <w:rPr>
          <w:rFonts w:eastAsia="Calibri"/>
          <w:lang w:eastAsia="en-US"/>
        </w:rPr>
        <w:t xml:space="preserve">В конкурсную комиссию </w:t>
      </w:r>
    </w:p>
    <w:p w14:paraId="1F23AC08" w14:textId="77777777" w:rsidR="001B48D1" w:rsidRPr="00817373" w:rsidRDefault="001B48D1" w:rsidP="001B48D1">
      <w:pPr>
        <w:autoSpaceDE w:val="0"/>
        <w:autoSpaceDN w:val="0"/>
        <w:adjustRightInd w:val="0"/>
        <w:spacing w:after="200"/>
        <w:ind w:left="3540"/>
        <w:jc w:val="center"/>
        <w:rPr>
          <w:rFonts w:eastAsia="Calibri"/>
          <w:lang w:eastAsia="en-US"/>
        </w:rPr>
      </w:pPr>
      <w:r w:rsidRPr="00817373">
        <w:rPr>
          <w:rFonts w:eastAsia="Calibri"/>
          <w:lang w:eastAsia="en-US"/>
        </w:rPr>
        <w:t xml:space="preserve">       __________________________________________</w:t>
      </w:r>
    </w:p>
    <w:p w14:paraId="368B7796" w14:textId="77777777" w:rsidR="001B48D1" w:rsidRPr="00817373" w:rsidRDefault="001B48D1" w:rsidP="001B48D1">
      <w:pPr>
        <w:autoSpaceDE w:val="0"/>
        <w:autoSpaceDN w:val="0"/>
        <w:adjustRightInd w:val="0"/>
        <w:spacing w:after="200"/>
        <w:ind w:left="2832" w:firstLine="708"/>
        <w:jc w:val="center"/>
        <w:rPr>
          <w:rFonts w:eastAsia="Calibri"/>
          <w:sz w:val="20"/>
          <w:szCs w:val="20"/>
          <w:lang w:eastAsia="en-US"/>
        </w:rPr>
      </w:pPr>
      <w:r w:rsidRPr="00817373">
        <w:rPr>
          <w:rFonts w:eastAsia="Calibri"/>
          <w:sz w:val="20"/>
          <w:szCs w:val="20"/>
          <w:lang w:eastAsia="en-US"/>
        </w:rPr>
        <w:t>(наименование органа местного самоуправления)</w:t>
      </w:r>
    </w:p>
    <w:p w14:paraId="1F7796AD" w14:textId="77777777" w:rsidR="001B48D1" w:rsidRPr="00817373" w:rsidRDefault="001B48D1" w:rsidP="001B48D1">
      <w:pPr>
        <w:autoSpaceDE w:val="0"/>
        <w:autoSpaceDN w:val="0"/>
        <w:adjustRightInd w:val="0"/>
        <w:spacing w:after="200"/>
        <w:ind w:left="1416" w:firstLine="708"/>
        <w:rPr>
          <w:rFonts w:eastAsia="Calibri"/>
          <w:lang w:eastAsia="en-US"/>
        </w:rPr>
      </w:pPr>
      <w:r w:rsidRPr="00817373">
        <w:rPr>
          <w:rFonts w:eastAsia="Calibri"/>
          <w:lang w:eastAsia="en-US"/>
        </w:rPr>
        <w:tab/>
      </w:r>
      <w:r w:rsidRPr="00817373">
        <w:rPr>
          <w:rFonts w:eastAsia="Calibri"/>
          <w:lang w:eastAsia="en-US"/>
        </w:rPr>
        <w:tab/>
      </w:r>
      <w:r w:rsidRPr="00817373">
        <w:rPr>
          <w:rFonts w:eastAsia="Calibri"/>
          <w:lang w:eastAsia="en-US"/>
        </w:rPr>
        <w:tab/>
        <w:t>__________________________________________</w:t>
      </w:r>
    </w:p>
    <w:p w14:paraId="49DC34E0" w14:textId="77777777" w:rsidR="001B48D1" w:rsidRPr="00817373" w:rsidRDefault="001B48D1" w:rsidP="001B48D1">
      <w:pPr>
        <w:autoSpaceDE w:val="0"/>
        <w:autoSpaceDN w:val="0"/>
        <w:adjustRightInd w:val="0"/>
        <w:spacing w:after="200"/>
        <w:ind w:left="3540" w:firstLine="708"/>
        <w:rPr>
          <w:rFonts w:eastAsia="Calibri"/>
          <w:lang w:eastAsia="en-US"/>
        </w:rPr>
      </w:pPr>
    </w:p>
    <w:p w14:paraId="1FE560E6" w14:textId="77777777" w:rsidR="001B48D1" w:rsidRPr="00817373" w:rsidRDefault="001B48D1" w:rsidP="001B48D1">
      <w:pPr>
        <w:autoSpaceDE w:val="0"/>
        <w:autoSpaceDN w:val="0"/>
        <w:adjustRightInd w:val="0"/>
        <w:spacing w:after="200"/>
        <w:ind w:left="3540" w:firstLine="708"/>
        <w:rPr>
          <w:rFonts w:eastAsia="Calibri"/>
          <w:lang w:eastAsia="en-US"/>
        </w:rPr>
      </w:pPr>
      <w:r w:rsidRPr="00817373">
        <w:rPr>
          <w:rFonts w:eastAsia="Calibri"/>
          <w:lang w:eastAsia="en-US"/>
        </w:rPr>
        <w:t>от гр. _____________________________________</w:t>
      </w:r>
    </w:p>
    <w:p w14:paraId="3DC32422" w14:textId="77777777" w:rsidR="001B48D1" w:rsidRPr="00817373" w:rsidRDefault="001B48D1" w:rsidP="001B48D1">
      <w:pPr>
        <w:autoSpaceDE w:val="0"/>
        <w:autoSpaceDN w:val="0"/>
        <w:adjustRightInd w:val="0"/>
        <w:spacing w:after="200"/>
        <w:ind w:left="2832" w:firstLine="708"/>
        <w:jc w:val="center"/>
        <w:rPr>
          <w:rFonts w:eastAsia="Calibri"/>
          <w:sz w:val="20"/>
          <w:szCs w:val="20"/>
          <w:lang w:eastAsia="en-US"/>
        </w:rPr>
      </w:pPr>
      <w:r w:rsidRPr="00817373">
        <w:rPr>
          <w:rFonts w:eastAsia="Calibri"/>
          <w:sz w:val="20"/>
          <w:szCs w:val="20"/>
          <w:lang w:eastAsia="en-US"/>
        </w:rPr>
        <w:t>Ф.И.О. (полностью)</w:t>
      </w:r>
    </w:p>
    <w:p w14:paraId="024DF842" w14:textId="77777777" w:rsidR="001B48D1" w:rsidRPr="00817373" w:rsidRDefault="001B48D1" w:rsidP="001B48D1">
      <w:pPr>
        <w:autoSpaceDE w:val="0"/>
        <w:autoSpaceDN w:val="0"/>
        <w:adjustRightInd w:val="0"/>
        <w:spacing w:after="200"/>
        <w:ind w:left="3540" w:firstLine="708"/>
        <w:jc w:val="center"/>
        <w:rPr>
          <w:rFonts w:eastAsia="Calibri"/>
          <w:lang w:eastAsia="en-US"/>
        </w:rPr>
      </w:pPr>
      <w:r w:rsidRPr="00817373">
        <w:rPr>
          <w:rFonts w:eastAsia="Calibri"/>
          <w:lang w:eastAsia="en-US"/>
        </w:rPr>
        <w:t>____________________________________________</w:t>
      </w:r>
    </w:p>
    <w:p w14:paraId="0439AF88" w14:textId="77777777" w:rsidR="001B48D1" w:rsidRPr="00817373" w:rsidRDefault="001B48D1" w:rsidP="001B48D1">
      <w:pPr>
        <w:autoSpaceDE w:val="0"/>
        <w:autoSpaceDN w:val="0"/>
        <w:adjustRightInd w:val="0"/>
        <w:spacing w:after="200"/>
        <w:jc w:val="right"/>
        <w:rPr>
          <w:rFonts w:eastAsia="Calibri"/>
          <w:sz w:val="20"/>
          <w:szCs w:val="20"/>
          <w:lang w:eastAsia="en-US"/>
        </w:rPr>
      </w:pPr>
    </w:p>
    <w:p w14:paraId="340FA6B0" w14:textId="77777777" w:rsidR="001B48D1" w:rsidRPr="00817373" w:rsidRDefault="001B48D1" w:rsidP="001B48D1">
      <w:pPr>
        <w:autoSpaceDE w:val="0"/>
        <w:autoSpaceDN w:val="0"/>
        <w:adjustRightInd w:val="0"/>
        <w:spacing w:after="200"/>
        <w:jc w:val="right"/>
        <w:rPr>
          <w:rFonts w:eastAsia="Calibri"/>
          <w:sz w:val="20"/>
          <w:szCs w:val="20"/>
          <w:lang w:eastAsia="en-US"/>
        </w:rPr>
      </w:pPr>
      <w:r w:rsidRPr="00817373">
        <w:rPr>
          <w:rFonts w:eastAsia="Calibri"/>
          <w:sz w:val="20"/>
          <w:szCs w:val="20"/>
          <w:lang w:eastAsia="en-US"/>
        </w:rPr>
        <w:t>______________________________________________________</w:t>
      </w:r>
    </w:p>
    <w:p w14:paraId="577A73D6" w14:textId="77777777" w:rsidR="001B48D1" w:rsidRPr="00817373" w:rsidRDefault="001B48D1" w:rsidP="001B48D1">
      <w:pPr>
        <w:autoSpaceDE w:val="0"/>
        <w:autoSpaceDN w:val="0"/>
        <w:adjustRightInd w:val="0"/>
        <w:spacing w:after="200"/>
        <w:jc w:val="right"/>
        <w:rPr>
          <w:rFonts w:eastAsia="Calibri"/>
          <w:sz w:val="20"/>
          <w:szCs w:val="20"/>
          <w:lang w:eastAsia="en-US"/>
        </w:rPr>
      </w:pPr>
      <w:r w:rsidRPr="00817373">
        <w:rPr>
          <w:rFonts w:eastAsia="Calibri"/>
          <w:sz w:val="20"/>
          <w:szCs w:val="20"/>
          <w:lang w:eastAsia="en-US"/>
        </w:rPr>
        <w:t>(год рождения, адрес проживания</w:t>
      </w:r>
    </w:p>
    <w:p w14:paraId="0FBAB565" w14:textId="77777777" w:rsidR="001B48D1" w:rsidRPr="00817373" w:rsidRDefault="001B48D1" w:rsidP="001B48D1">
      <w:pPr>
        <w:autoSpaceDE w:val="0"/>
        <w:autoSpaceDN w:val="0"/>
        <w:adjustRightInd w:val="0"/>
        <w:spacing w:after="200"/>
        <w:jc w:val="right"/>
        <w:rPr>
          <w:rFonts w:eastAsia="Calibri"/>
          <w:sz w:val="20"/>
          <w:szCs w:val="20"/>
          <w:lang w:eastAsia="en-US"/>
        </w:rPr>
      </w:pPr>
      <w:r w:rsidRPr="00817373">
        <w:rPr>
          <w:rFonts w:eastAsia="Calibri"/>
          <w:sz w:val="20"/>
          <w:szCs w:val="20"/>
          <w:lang w:eastAsia="en-US"/>
        </w:rPr>
        <w:t>______________________________________________________</w:t>
      </w:r>
    </w:p>
    <w:p w14:paraId="08CD9AFE" w14:textId="77777777" w:rsidR="001B48D1" w:rsidRPr="00817373" w:rsidRDefault="001B48D1" w:rsidP="001B48D1">
      <w:pPr>
        <w:autoSpaceDE w:val="0"/>
        <w:autoSpaceDN w:val="0"/>
        <w:adjustRightInd w:val="0"/>
        <w:spacing w:after="200"/>
        <w:jc w:val="right"/>
        <w:rPr>
          <w:rFonts w:eastAsia="Calibri"/>
          <w:sz w:val="20"/>
          <w:szCs w:val="20"/>
          <w:lang w:eastAsia="en-US"/>
        </w:rPr>
      </w:pPr>
      <w:r w:rsidRPr="00817373">
        <w:rPr>
          <w:rFonts w:eastAsia="Calibri"/>
          <w:sz w:val="20"/>
          <w:szCs w:val="20"/>
          <w:lang w:eastAsia="en-US"/>
        </w:rPr>
        <w:t>(почтовый индекс, полный адрес, телефон)</w:t>
      </w:r>
    </w:p>
    <w:p w14:paraId="52BFB7B2" w14:textId="77777777" w:rsidR="001B48D1" w:rsidRPr="00817373" w:rsidRDefault="001B48D1" w:rsidP="001B48D1">
      <w:pPr>
        <w:autoSpaceDE w:val="0"/>
        <w:autoSpaceDN w:val="0"/>
        <w:adjustRightInd w:val="0"/>
        <w:spacing w:after="200"/>
        <w:jc w:val="right"/>
        <w:rPr>
          <w:rFonts w:eastAsia="Calibri"/>
          <w:lang w:eastAsia="en-US"/>
        </w:rPr>
      </w:pPr>
      <w:r w:rsidRPr="00817373">
        <w:rPr>
          <w:rFonts w:eastAsia="Calibri"/>
          <w:lang w:eastAsia="en-US"/>
        </w:rPr>
        <w:t>__________________________________________</w:t>
      </w:r>
    </w:p>
    <w:p w14:paraId="1FF71510" w14:textId="77777777" w:rsidR="001B48D1" w:rsidRPr="00817373" w:rsidRDefault="001B48D1" w:rsidP="001B48D1">
      <w:pPr>
        <w:autoSpaceDE w:val="0"/>
        <w:autoSpaceDN w:val="0"/>
        <w:adjustRightInd w:val="0"/>
        <w:spacing w:after="200"/>
        <w:jc w:val="right"/>
        <w:rPr>
          <w:rFonts w:eastAsia="Calibri"/>
          <w:sz w:val="20"/>
          <w:szCs w:val="20"/>
          <w:lang w:eastAsia="en-US"/>
        </w:rPr>
      </w:pPr>
      <w:r w:rsidRPr="00817373">
        <w:rPr>
          <w:rFonts w:eastAsia="Calibri"/>
          <w:sz w:val="20"/>
          <w:szCs w:val="20"/>
          <w:lang w:eastAsia="en-US"/>
        </w:rPr>
        <w:t>образование</w:t>
      </w:r>
    </w:p>
    <w:p w14:paraId="64EFC1C7" w14:textId="77777777" w:rsidR="001B48D1" w:rsidRPr="00817373" w:rsidRDefault="001B48D1" w:rsidP="001B48D1">
      <w:pPr>
        <w:autoSpaceDE w:val="0"/>
        <w:autoSpaceDN w:val="0"/>
        <w:adjustRightInd w:val="0"/>
        <w:spacing w:after="200"/>
        <w:jc w:val="right"/>
        <w:rPr>
          <w:rFonts w:eastAsia="Calibri"/>
          <w:lang w:eastAsia="en-US"/>
        </w:rPr>
      </w:pPr>
    </w:p>
    <w:p w14:paraId="5CE9ED9F" w14:textId="77777777" w:rsidR="001B48D1" w:rsidRPr="00817373" w:rsidRDefault="001B48D1" w:rsidP="001B48D1">
      <w:pPr>
        <w:autoSpaceDE w:val="0"/>
        <w:autoSpaceDN w:val="0"/>
        <w:adjustRightInd w:val="0"/>
        <w:spacing w:after="200"/>
        <w:jc w:val="center"/>
        <w:rPr>
          <w:rFonts w:eastAsia="Calibri"/>
          <w:lang w:eastAsia="en-US"/>
        </w:rPr>
      </w:pPr>
      <w:r w:rsidRPr="00817373">
        <w:rPr>
          <w:rFonts w:eastAsia="Calibri"/>
          <w:lang w:eastAsia="en-US"/>
        </w:rPr>
        <w:t>ЗАЯВЛЕНИЕ</w:t>
      </w:r>
    </w:p>
    <w:p w14:paraId="154DD00B" w14:textId="77777777" w:rsidR="001B48D1" w:rsidRPr="00817373" w:rsidRDefault="001B48D1" w:rsidP="001B48D1">
      <w:pPr>
        <w:autoSpaceDE w:val="0"/>
        <w:autoSpaceDN w:val="0"/>
        <w:adjustRightInd w:val="0"/>
        <w:spacing w:after="200"/>
        <w:jc w:val="center"/>
        <w:rPr>
          <w:rFonts w:eastAsia="Calibri"/>
          <w:lang w:eastAsia="en-US"/>
        </w:rPr>
      </w:pPr>
      <w:r w:rsidRPr="00817373">
        <w:rPr>
          <w:rFonts w:eastAsia="Calibri"/>
          <w:lang w:eastAsia="en-US"/>
        </w:rPr>
        <w:t>для участия в конкурсе на замещение вакантной должности</w:t>
      </w:r>
    </w:p>
    <w:p w14:paraId="65330352" w14:textId="77777777" w:rsidR="001B48D1" w:rsidRPr="00817373" w:rsidRDefault="001B48D1" w:rsidP="001B48D1">
      <w:pPr>
        <w:autoSpaceDE w:val="0"/>
        <w:autoSpaceDN w:val="0"/>
        <w:adjustRightInd w:val="0"/>
        <w:spacing w:after="200"/>
        <w:jc w:val="center"/>
        <w:rPr>
          <w:rFonts w:eastAsia="Calibri"/>
          <w:lang w:eastAsia="en-US"/>
        </w:rPr>
      </w:pPr>
      <w:r w:rsidRPr="00817373">
        <w:rPr>
          <w:rFonts w:eastAsia="Calibri"/>
          <w:lang w:eastAsia="en-US"/>
        </w:rPr>
        <w:t>муниципальной службы органов</w:t>
      </w:r>
    </w:p>
    <w:p w14:paraId="71134C02" w14:textId="77777777" w:rsidR="001B48D1" w:rsidRPr="00817373" w:rsidRDefault="001B48D1" w:rsidP="001B48D1">
      <w:pPr>
        <w:autoSpaceDE w:val="0"/>
        <w:autoSpaceDN w:val="0"/>
        <w:adjustRightInd w:val="0"/>
        <w:spacing w:after="200"/>
        <w:jc w:val="center"/>
        <w:rPr>
          <w:rFonts w:eastAsia="Calibri"/>
          <w:lang w:eastAsia="en-US"/>
        </w:rPr>
      </w:pPr>
      <w:r w:rsidRPr="00817373">
        <w:rPr>
          <w:rFonts w:eastAsia="Calibri"/>
          <w:lang w:eastAsia="en-US"/>
        </w:rPr>
        <w:t>местного самоуправления Хасанского муниципального округа</w:t>
      </w:r>
    </w:p>
    <w:p w14:paraId="0C57E629" w14:textId="77777777" w:rsidR="001B48D1" w:rsidRPr="00817373" w:rsidRDefault="001B48D1" w:rsidP="001B48D1">
      <w:pPr>
        <w:autoSpaceDE w:val="0"/>
        <w:autoSpaceDN w:val="0"/>
        <w:adjustRightInd w:val="0"/>
        <w:spacing w:after="200"/>
        <w:jc w:val="both"/>
        <w:rPr>
          <w:rFonts w:eastAsia="Calibri"/>
          <w:lang w:eastAsia="en-US"/>
        </w:rPr>
      </w:pPr>
    </w:p>
    <w:p w14:paraId="23256912" w14:textId="77777777" w:rsidR="001B48D1" w:rsidRPr="00817373" w:rsidRDefault="001B48D1" w:rsidP="001B48D1">
      <w:pPr>
        <w:autoSpaceDE w:val="0"/>
        <w:autoSpaceDN w:val="0"/>
        <w:adjustRightInd w:val="0"/>
        <w:spacing w:after="200"/>
        <w:ind w:firstLine="708"/>
        <w:jc w:val="both"/>
        <w:rPr>
          <w:rFonts w:eastAsia="Calibri"/>
          <w:lang w:eastAsia="en-US"/>
        </w:rPr>
      </w:pPr>
      <w:r w:rsidRPr="00817373">
        <w:rPr>
          <w:rFonts w:eastAsia="Calibri"/>
          <w:lang w:eastAsia="en-US"/>
        </w:rPr>
        <w:t>Прошу допустить меня к участию в конкурсе на замещение вакантной должности  муниципальной службы _______________________________________________________</w:t>
      </w:r>
    </w:p>
    <w:p w14:paraId="6D3C9787"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___________________________________________________________________________</w:t>
      </w:r>
    </w:p>
    <w:p w14:paraId="488DF487"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___________________________________________________________________________</w:t>
      </w:r>
    </w:p>
    <w:p w14:paraId="08EABAD5"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___________________________________________________________________________</w:t>
      </w:r>
    </w:p>
    <w:p w14:paraId="300E446A" w14:textId="77777777" w:rsidR="001B48D1" w:rsidRPr="00817373" w:rsidRDefault="001B48D1" w:rsidP="001B48D1">
      <w:pPr>
        <w:autoSpaceDE w:val="0"/>
        <w:autoSpaceDN w:val="0"/>
        <w:adjustRightInd w:val="0"/>
        <w:spacing w:after="200"/>
        <w:jc w:val="center"/>
        <w:rPr>
          <w:rFonts w:eastAsia="Calibri"/>
          <w:sz w:val="20"/>
          <w:szCs w:val="20"/>
          <w:lang w:eastAsia="en-US"/>
        </w:rPr>
      </w:pPr>
      <w:r w:rsidRPr="00817373">
        <w:rPr>
          <w:rFonts w:eastAsia="Calibri"/>
          <w:sz w:val="20"/>
          <w:szCs w:val="20"/>
          <w:lang w:eastAsia="en-US"/>
        </w:rPr>
        <w:t xml:space="preserve">(полное наименование должности, </w:t>
      </w:r>
      <w:proofErr w:type="spellStart"/>
      <w:r w:rsidRPr="00817373">
        <w:rPr>
          <w:rFonts w:eastAsia="Calibri"/>
          <w:sz w:val="20"/>
          <w:szCs w:val="20"/>
          <w:lang w:eastAsia="en-US"/>
        </w:rPr>
        <w:t>подразделения,органа</w:t>
      </w:r>
      <w:proofErr w:type="spellEnd"/>
      <w:r w:rsidRPr="00817373">
        <w:rPr>
          <w:rFonts w:eastAsia="Calibri"/>
          <w:sz w:val="20"/>
          <w:szCs w:val="20"/>
          <w:lang w:eastAsia="en-US"/>
        </w:rPr>
        <w:t xml:space="preserve"> местного самоуправления)</w:t>
      </w:r>
    </w:p>
    <w:p w14:paraId="2E63517A"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С условиями конкурса ознакомлен(а) и согласен(а).</w:t>
      </w:r>
    </w:p>
    <w:p w14:paraId="33398D4A" w14:textId="77777777" w:rsidR="001B48D1" w:rsidRPr="00817373" w:rsidRDefault="001B48D1" w:rsidP="001B48D1">
      <w:pPr>
        <w:autoSpaceDE w:val="0"/>
        <w:autoSpaceDN w:val="0"/>
        <w:adjustRightInd w:val="0"/>
        <w:spacing w:after="200"/>
        <w:ind w:firstLine="708"/>
        <w:jc w:val="both"/>
        <w:rPr>
          <w:rFonts w:eastAsia="Calibri"/>
          <w:lang w:eastAsia="en-US"/>
        </w:rPr>
      </w:pPr>
      <w:r w:rsidRPr="00817373">
        <w:rPr>
          <w:rFonts w:eastAsia="Calibri"/>
          <w:lang w:eastAsia="en-US"/>
        </w:rPr>
        <w:t>Для участия в конкурсе прилагаю к заявлению следующие документы (перечислить прилагаемые документы с указанием количества экземпляров и листов):</w:t>
      </w:r>
    </w:p>
    <w:p w14:paraId="41EE0CCD"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___________________________________________________________________________</w:t>
      </w:r>
    </w:p>
    <w:p w14:paraId="646DE1CC"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lastRenderedPageBreak/>
        <w:t>_____________________________________________________________________________</w:t>
      </w:r>
    </w:p>
    <w:p w14:paraId="667C3A54"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____________________________________________________________________________</w:t>
      </w:r>
    </w:p>
    <w:p w14:paraId="46D6A5F2"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____________________________________________________________________________</w:t>
      </w:r>
    </w:p>
    <w:p w14:paraId="33A9114D"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____________________________________________________________________________</w:t>
      </w:r>
    </w:p>
    <w:p w14:paraId="78098F63" w14:textId="77777777" w:rsidR="001B48D1" w:rsidRPr="00817373" w:rsidRDefault="001B48D1" w:rsidP="001B48D1">
      <w:pPr>
        <w:autoSpaceDE w:val="0"/>
        <w:autoSpaceDN w:val="0"/>
        <w:adjustRightInd w:val="0"/>
        <w:spacing w:after="200"/>
        <w:jc w:val="both"/>
        <w:rPr>
          <w:rFonts w:eastAsia="Calibri"/>
          <w:lang w:eastAsia="en-US"/>
        </w:rPr>
      </w:pPr>
    </w:p>
    <w:p w14:paraId="21CEAFB2" w14:textId="77777777" w:rsidR="001B48D1" w:rsidRPr="00817373" w:rsidRDefault="001B48D1" w:rsidP="001B48D1">
      <w:pPr>
        <w:autoSpaceDE w:val="0"/>
        <w:autoSpaceDN w:val="0"/>
        <w:adjustRightInd w:val="0"/>
        <w:spacing w:after="200"/>
        <w:jc w:val="both"/>
        <w:rPr>
          <w:rFonts w:eastAsia="Calibri"/>
          <w:lang w:eastAsia="en-US"/>
        </w:rPr>
      </w:pPr>
    </w:p>
    <w:p w14:paraId="1136F458"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 xml:space="preserve">«__» __________ 20____ г. </w:t>
      </w:r>
      <w:r w:rsidRPr="00817373">
        <w:rPr>
          <w:rFonts w:eastAsia="Calibri"/>
          <w:lang w:eastAsia="en-US"/>
        </w:rPr>
        <w:tab/>
      </w:r>
      <w:r w:rsidRPr="00817373">
        <w:rPr>
          <w:rFonts w:eastAsia="Calibri"/>
          <w:lang w:eastAsia="en-US"/>
        </w:rPr>
        <w:tab/>
        <w:t>__________________</w:t>
      </w:r>
      <w:r w:rsidRPr="00817373">
        <w:rPr>
          <w:rFonts w:eastAsia="Calibri"/>
          <w:lang w:eastAsia="en-US"/>
        </w:rPr>
        <w:tab/>
      </w:r>
      <w:r w:rsidRPr="00817373">
        <w:rPr>
          <w:rFonts w:eastAsia="Calibri"/>
          <w:lang w:eastAsia="en-US"/>
        </w:rPr>
        <w:tab/>
        <w:t>_________________</w:t>
      </w:r>
    </w:p>
    <w:p w14:paraId="04487BAF" w14:textId="77777777" w:rsidR="001B48D1" w:rsidRPr="00817373" w:rsidRDefault="001B48D1" w:rsidP="001B48D1">
      <w:pPr>
        <w:autoSpaceDE w:val="0"/>
        <w:autoSpaceDN w:val="0"/>
        <w:adjustRightInd w:val="0"/>
        <w:spacing w:after="200"/>
        <w:ind w:firstLine="708"/>
        <w:jc w:val="both"/>
        <w:rPr>
          <w:rFonts w:eastAsia="Calibri"/>
          <w:sz w:val="20"/>
          <w:szCs w:val="20"/>
          <w:lang w:eastAsia="en-US"/>
        </w:rPr>
      </w:pPr>
      <w:r w:rsidRPr="00817373">
        <w:rPr>
          <w:rFonts w:eastAsia="Calibri"/>
          <w:sz w:val="20"/>
          <w:szCs w:val="20"/>
          <w:lang w:eastAsia="en-US"/>
        </w:rPr>
        <w:t xml:space="preserve">(дата) </w:t>
      </w:r>
      <w:r w:rsidRPr="00817373">
        <w:rPr>
          <w:rFonts w:eastAsia="Calibri"/>
          <w:sz w:val="20"/>
          <w:szCs w:val="20"/>
          <w:lang w:eastAsia="en-US"/>
        </w:rPr>
        <w:tab/>
      </w:r>
      <w:r w:rsidRPr="00817373">
        <w:rPr>
          <w:rFonts w:eastAsia="Calibri"/>
          <w:sz w:val="20"/>
          <w:szCs w:val="20"/>
          <w:lang w:eastAsia="en-US"/>
        </w:rPr>
        <w:tab/>
      </w:r>
      <w:r w:rsidRPr="00817373">
        <w:rPr>
          <w:rFonts w:eastAsia="Calibri"/>
          <w:sz w:val="20"/>
          <w:szCs w:val="20"/>
          <w:lang w:eastAsia="en-US"/>
        </w:rPr>
        <w:tab/>
      </w:r>
      <w:r w:rsidRPr="00817373">
        <w:rPr>
          <w:rFonts w:eastAsia="Calibri"/>
          <w:sz w:val="20"/>
          <w:szCs w:val="20"/>
          <w:lang w:eastAsia="en-US"/>
        </w:rPr>
        <w:tab/>
      </w:r>
      <w:r w:rsidRPr="00817373">
        <w:rPr>
          <w:rFonts w:eastAsia="Calibri"/>
          <w:sz w:val="20"/>
          <w:szCs w:val="20"/>
          <w:lang w:eastAsia="en-US"/>
        </w:rPr>
        <w:tab/>
        <w:t xml:space="preserve">(подпись) </w:t>
      </w:r>
      <w:r w:rsidRPr="00817373">
        <w:rPr>
          <w:rFonts w:eastAsia="Calibri"/>
          <w:sz w:val="20"/>
          <w:szCs w:val="20"/>
          <w:lang w:eastAsia="en-US"/>
        </w:rPr>
        <w:tab/>
      </w:r>
      <w:r w:rsidRPr="00817373">
        <w:rPr>
          <w:rFonts w:eastAsia="Calibri"/>
          <w:sz w:val="20"/>
          <w:szCs w:val="20"/>
          <w:lang w:eastAsia="en-US"/>
        </w:rPr>
        <w:tab/>
      </w:r>
      <w:r w:rsidRPr="00817373">
        <w:rPr>
          <w:rFonts w:eastAsia="Calibri"/>
          <w:sz w:val="20"/>
          <w:szCs w:val="20"/>
          <w:lang w:eastAsia="en-US"/>
        </w:rPr>
        <w:tab/>
        <w:t xml:space="preserve">  (расшифровка подписи)</w:t>
      </w:r>
    </w:p>
    <w:p w14:paraId="6BBDA663" w14:textId="77777777" w:rsidR="001B48D1" w:rsidRPr="00817373" w:rsidRDefault="001B48D1" w:rsidP="001B48D1">
      <w:pPr>
        <w:autoSpaceDE w:val="0"/>
        <w:autoSpaceDN w:val="0"/>
        <w:adjustRightInd w:val="0"/>
        <w:jc w:val="both"/>
        <w:rPr>
          <w:rFonts w:eastAsia="Calibri"/>
          <w:lang w:eastAsia="en-US"/>
        </w:rPr>
      </w:pPr>
    </w:p>
    <w:p w14:paraId="65A51E8C" w14:textId="77777777" w:rsidR="001B48D1" w:rsidRPr="00817373" w:rsidRDefault="001B48D1" w:rsidP="001B48D1">
      <w:pPr>
        <w:autoSpaceDE w:val="0"/>
        <w:autoSpaceDN w:val="0"/>
        <w:adjustRightInd w:val="0"/>
        <w:jc w:val="both"/>
        <w:rPr>
          <w:rFonts w:eastAsia="Calibri"/>
          <w:lang w:eastAsia="en-US"/>
        </w:rPr>
      </w:pPr>
    </w:p>
    <w:p w14:paraId="0A91C0FF" w14:textId="77777777" w:rsidR="001B48D1" w:rsidRPr="00817373" w:rsidRDefault="001B48D1" w:rsidP="001B48D1">
      <w:pPr>
        <w:autoSpaceDE w:val="0"/>
        <w:autoSpaceDN w:val="0"/>
        <w:adjustRightInd w:val="0"/>
        <w:jc w:val="both"/>
        <w:rPr>
          <w:rFonts w:eastAsia="Calibri"/>
          <w:lang w:eastAsia="en-US"/>
        </w:rPr>
      </w:pPr>
    </w:p>
    <w:p w14:paraId="14A5ABD7" w14:textId="77777777" w:rsidR="001B48D1" w:rsidRPr="00817373" w:rsidRDefault="001B48D1" w:rsidP="001B48D1">
      <w:pPr>
        <w:autoSpaceDE w:val="0"/>
        <w:autoSpaceDN w:val="0"/>
        <w:adjustRightInd w:val="0"/>
        <w:jc w:val="both"/>
        <w:rPr>
          <w:rFonts w:eastAsia="Calibri"/>
          <w:lang w:eastAsia="en-US"/>
        </w:rPr>
      </w:pPr>
    </w:p>
    <w:p w14:paraId="32BE093C" w14:textId="77777777" w:rsidR="001B48D1" w:rsidRPr="00817373" w:rsidRDefault="001B48D1" w:rsidP="001B48D1">
      <w:pPr>
        <w:autoSpaceDE w:val="0"/>
        <w:autoSpaceDN w:val="0"/>
        <w:adjustRightInd w:val="0"/>
        <w:jc w:val="both"/>
        <w:rPr>
          <w:rFonts w:eastAsia="Calibri"/>
          <w:lang w:eastAsia="en-US"/>
        </w:rPr>
      </w:pPr>
    </w:p>
    <w:p w14:paraId="3F750A21" w14:textId="77777777" w:rsidR="001B48D1" w:rsidRPr="00817373" w:rsidRDefault="001B48D1" w:rsidP="001B48D1">
      <w:pPr>
        <w:autoSpaceDE w:val="0"/>
        <w:autoSpaceDN w:val="0"/>
        <w:adjustRightInd w:val="0"/>
        <w:jc w:val="both"/>
        <w:rPr>
          <w:rFonts w:eastAsia="Calibri"/>
          <w:lang w:eastAsia="en-US"/>
        </w:rPr>
      </w:pPr>
    </w:p>
    <w:p w14:paraId="08126AD5" w14:textId="77777777" w:rsidR="001B48D1" w:rsidRPr="00817373" w:rsidRDefault="001B48D1" w:rsidP="001B48D1">
      <w:pPr>
        <w:autoSpaceDE w:val="0"/>
        <w:autoSpaceDN w:val="0"/>
        <w:adjustRightInd w:val="0"/>
        <w:jc w:val="both"/>
        <w:rPr>
          <w:rFonts w:eastAsia="Calibri"/>
          <w:lang w:eastAsia="en-US"/>
        </w:rPr>
      </w:pPr>
    </w:p>
    <w:p w14:paraId="459934DC" w14:textId="77777777" w:rsidR="001B48D1" w:rsidRPr="00817373" w:rsidRDefault="001B48D1" w:rsidP="001B48D1">
      <w:pPr>
        <w:autoSpaceDE w:val="0"/>
        <w:autoSpaceDN w:val="0"/>
        <w:adjustRightInd w:val="0"/>
        <w:jc w:val="both"/>
        <w:rPr>
          <w:rFonts w:eastAsia="Calibri"/>
          <w:lang w:eastAsia="en-US"/>
        </w:rPr>
      </w:pPr>
    </w:p>
    <w:p w14:paraId="218DC0B4" w14:textId="77777777" w:rsidR="001B48D1" w:rsidRPr="00817373" w:rsidRDefault="001B48D1" w:rsidP="001B48D1">
      <w:pPr>
        <w:autoSpaceDE w:val="0"/>
        <w:autoSpaceDN w:val="0"/>
        <w:adjustRightInd w:val="0"/>
        <w:jc w:val="both"/>
        <w:rPr>
          <w:rFonts w:eastAsia="Calibri"/>
          <w:lang w:eastAsia="en-US"/>
        </w:rPr>
      </w:pPr>
    </w:p>
    <w:p w14:paraId="562678A1" w14:textId="77777777" w:rsidR="001B48D1" w:rsidRPr="00817373" w:rsidRDefault="001B48D1" w:rsidP="001B48D1">
      <w:pPr>
        <w:autoSpaceDE w:val="0"/>
        <w:autoSpaceDN w:val="0"/>
        <w:adjustRightInd w:val="0"/>
        <w:jc w:val="both"/>
        <w:rPr>
          <w:rFonts w:eastAsia="Calibri"/>
          <w:lang w:eastAsia="en-US"/>
        </w:rPr>
      </w:pPr>
    </w:p>
    <w:p w14:paraId="1CEE9E05" w14:textId="77777777" w:rsidR="001B48D1" w:rsidRPr="00817373" w:rsidRDefault="001B48D1" w:rsidP="001B48D1">
      <w:pPr>
        <w:autoSpaceDE w:val="0"/>
        <w:autoSpaceDN w:val="0"/>
        <w:adjustRightInd w:val="0"/>
        <w:jc w:val="both"/>
        <w:rPr>
          <w:rFonts w:eastAsia="Calibri"/>
          <w:lang w:eastAsia="en-US"/>
        </w:rPr>
      </w:pPr>
    </w:p>
    <w:p w14:paraId="0930DE04" w14:textId="77777777" w:rsidR="001B48D1" w:rsidRPr="00817373" w:rsidRDefault="001B48D1" w:rsidP="001B48D1">
      <w:pPr>
        <w:autoSpaceDE w:val="0"/>
        <w:autoSpaceDN w:val="0"/>
        <w:adjustRightInd w:val="0"/>
        <w:jc w:val="both"/>
        <w:rPr>
          <w:rFonts w:eastAsia="Calibri"/>
          <w:lang w:eastAsia="en-US"/>
        </w:rPr>
      </w:pPr>
    </w:p>
    <w:p w14:paraId="32C1FBC6" w14:textId="77777777" w:rsidR="001B48D1" w:rsidRPr="00817373" w:rsidRDefault="001B48D1" w:rsidP="001B48D1">
      <w:pPr>
        <w:autoSpaceDE w:val="0"/>
        <w:autoSpaceDN w:val="0"/>
        <w:adjustRightInd w:val="0"/>
        <w:jc w:val="both"/>
        <w:rPr>
          <w:rFonts w:eastAsia="Calibri"/>
          <w:lang w:eastAsia="en-US"/>
        </w:rPr>
      </w:pPr>
    </w:p>
    <w:p w14:paraId="56E496DF" w14:textId="77777777" w:rsidR="001B48D1" w:rsidRPr="00817373" w:rsidRDefault="001B48D1" w:rsidP="001B48D1">
      <w:pPr>
        <w:autoSpaceDE w:val="0"/>
        <w:autoSpaceDN w:val="0"/>
        <w:adjustRightInd w:val="0"/>
        <w:jc w:val="both"/>
        <w:rPr>
          <w:rFonts w:eastAsia="Calibri"/>
          <w:lang w:eastAsia="en-US"/>
        </w:rPr>
      </w:pPr>
    </w:p>
    <w:p w14:paraId="1A7CCED8" w14:textId="77777777" w:rsidR="001B48D1" w:rsidRPr="00817373" w:rsidRDefault="001B48D1" w:rsidP="001B48D1">
      <w:pPr>
        <w:autoSpaceDE w:val="0"/>
        <w:autoSpaceDN w:val="0"/>
        <w:adjustRightInd w:val="0"/>
        <w:jc w:val="both"/>
        <w:rPr>
          <w:rFonts w:eastAsia="Calibri"/>
          <w:lang w:eastAsia="en-US"/>
        </w:rPr>
      </w:pPr>
    </w:p>
    <w:p w14:paraId="4117E22D" w14:textId="77777777" w:rsidR="001B48D1" w:rsidRPr="00817373" w:rsidRDefault="001B48D1" w:rsidP="001B48D1">
      <w:pPr>
        <w:autoSpaceDE w:val="0"/>
        <w:autoSpaceDN w:val="0"/>
        <w:adjustRightInd w:val="0"/>
        <w:jc w:val="both"/>
        <w:rPr>
          <w:rFonts w:eastAsia="Calibri"/>
          <w:lang w:eastAsia="en-US"/>
        </w:rPr>
      </w:pPr>
    </w:p>
    <w:p w14:paraId="4C4CAA8B" w14:textId="77777777" w:rsidR="001B48D1" w:rsidRPr="00817373" w:rsidRDefault="001B48D1" w:rsidP="001B48D1">
      <w:pPr>
        <w:autoSpaceDE w:val="0"/>
        <w:autoSpaceDN w:val="0"/>
        <w:adjustRightInd w:val="0"/>
        <w:jc w:val="both"/>
        <w:rPr>
          <w:rFonts w:eastAsia="Calibri"/>
          <w:lang w:eastAsia="en-US"/>
        </w:rPr>
      </w:pPr>
    </w:p>
    <w:p w14:paraId="34377A4D" w14:textId="77777777" w:rsidR="001B48D1" w:rsidRPr="00817373" w:rsidRDefault="001B48D1" w:rsidP="001B48D1">
      <w:pPr>
        <w:autoSpaceDE w:val="0"/>
        <w:autoSpaceDN w:val="0"/>
        <w:adjustRightInd w:val="0"/>
        <w:jc w:val="both"/>
        <w:rPr>
          <w:rFonts w:eastAsia="Calibri"/>
          <w:lang w:eastAsia="en-US"/>
        </w:rPr>
      </w:pPr>
    </w:p>
    <w:p w14:paraId="4F5BB3B7" w14:textId="77777777" w:rsidR="001B48D1" w:rsidRPr="00817373" w:rsidRDefault="001B48D1" w:rsidP="001B48D1">
      <w:pPr>
        <w:autoSpaceDE w:val="0"/>
        <w:autoSpaceDN w:val="0"/>
        <w:adjustRightInd w:val="0"/>
        <w:jc w:val="both"/>
        <w:rPr>
          <w:rFonts w:eastAsia="Calibri"/>
          <w:lang w:eastAsia="en-US"/>
        </w:rPr>
      </w:pPr>
    </w:p>
    <w:p w14:paraId="0C0A41DC" w14:textId="77777777" w:rsidR="001B48D1" w:rsidRPr="00817373" w:rsidRDefault="001B48D1" w:rsidP="001B48D1">
      <w:pPr>
        <w:autoSpaceDE w:val="0"/>
        <w:autoSpaceDN w:val="0"/>
        <w:adjustRightInd w:val="0"/>
        <w:jc w:val="both"/>
        <w:rPr>
          <w:rFonts w:eastAsia="Calibri"/>
          <w:lang w:eastAsia="en-US"/>
        </w:rPr>
      </w:pPr>
    </w:p>
    <w:p w14:paraId="008D4841" w14:textId="77777777" w:rsidR="001B48D1" w:rsidRPr="00817373" w:rsidRDefault="001B48D1" w:rsidP="001B48D1">
      <w:pPr>
        <w:autoSpaceDE w:val="0"/>
        <w:autoSpaceDN w:val="0"/>
        <w:adjustRightInd w:val="0"/>
        <w:jc w:val="both"/>
        <w:rPr>
          <w:rFonts w:eastAsia="Calibri"/>
          <w:lang w:eastAsia="en-US"/>
        </w:rPr>
      </w:pPr>
    </w:p>
    <w:p w14:paraId="471982FC" w14:textId="77777777" w:rsidR="001B48D1" w:rsidRPr="00817373" w:rsidRDefault="001B48D1" w:rsidP="001B48D1">
      <w:pPr>
        <w:autoSpaceDE w:val="0"/>
        <w:autoSpaceDN w:val="0"/>
        <w:adjustRightInd w:val="0"/>
        <w:jc w:val="both"/>
        <w:rPr>
          <w:rFonts w:eastAsia="Calibri"/>
          <w:lang w:eastAsia="en-US"/>
        </w:rPr>
      </w:pPr>
    </w:p>
    <w:p w14:paraId="38C2DF2E" w14:textId="77777777" w:rsidR="001B48D1" w:rsidRPr="00817373" w:rsidRDefault="001B48D1" w:rsidP="001B48D1">
      <w:pPr>
        <w:autoSpaceDE w:val="0"/>
        <w:autoSpaceDN w:val="0"/>
        <w:adjustRightInd w:val="0"/>
        <w:jc w:val="both"/>
        <w:rPr>
          <w:rFonts w:eastAsia="Calibri"/>
          <w:lang w:eastAsia="en-US"/>
        </w:rPr>
      </w:pPr>
    </w:p>
    <w:p w14:paraId="26F8C0A7" w14:textId="77777777" w:rsidR="001B48D1" w:rsidRPr="00817373" w:rsidRDefault="001B48D1" w:rsidP="001B48D1">
      <w:pPr>
        <w:autoSpaceDE w:val="0"/>
        <w:autoSpaceDN w:val="0"/>
        <w:adjustRightInd w:val="0"/>
        <w:jc w:val="both"/>
        <w:rPr>
          <w:rFonts w:eastAsia="Calibri"/>
          <w:lang w:eastAsia="en-US"/>
        </w:rPr>
      </w:pPr>
    </w:p>
    <w:p w14:paraId="30039173" w14:textId="77777777" w:rsidR="001B48D1" w:rsidRPr="00817373" w:rsidRDefault="001B48D1" w:rsidP="001B48D1">
      <w:pPr>
        <w:autoSpaceDE w:val="0"/>
        <w:autoSpaceDN w:val="0"/>
        <w:adjustRightInd w:val="0"/>
        <w:jc w:val="both"/>
        <w:rPr>
          <w:rFonts w:eastAsia="Calibri"/>
          <w:lang w:eastAsia="en-US"/>
        </w:rPr>
      </w:pPr>
    </w:p>
    <w:p w14:paraId="13EFA6E5" w14:textId="77777777" w:rsidR="001B48D1" w:rsidRPr="00817373" w:rsidRDefault="001B48D1" w:rsidP="001B48D1">
      <w:pPr>
        <w:autoSpaceDE w:val="0"/>
        <w:autoSpaceDN w:val="0"/>
        <w:adjustRightInd w:val="0"/>
        <w:jc w:val="both"/>
        <w:rPr>
          <w:rFonts w:eastAsia="Calibri"/>
          <w:lang w:eastAsia="en-US"/>
        </w:rPr>
      </w:pPr>
    </w:p>
    <w:p w14:paraId="6BE268EB" w14:textId="77777777" w:rsidR="001B48D1" w:rsidRPr="00817373" w:rsidRDefault="001B48D1" w:rsidP="001B48D1">
      <w:pPr>
        <w:autoSpaceDE w:val="0"/>
        <w:autoSpaceDN w:val="0"/>
        <w:adjustRightInd w:val="0"/>
        <w:jc w:val="both"/>
        <w:rPr>
          <w:rFonts w:eastAsia="Calibri"/>
          <w:lang w:eastAsia="en-US"/>
        </w:rPr>
      </w:pPr>
    </w:p>
    <w:p w14:paraId="67DFF562" w14:textId="77777777" w:rsidR="001B48D1" w:rsidRPr="00817373" w:rsidRDefault="001B48D1" w:rsidP="001B48D1">
      <w:pPr>
        <w:autoSpaceDE w:val="0"/>
        <w:autoSpaceDN w:val="0"/>
        <w:adjustRightInd w:val="0"/>
        <w:jc w:val="both"/>
        <w:rPr>
          <w:rFonts w:eastAsia="Calibri"/>
          <w:lang w:eastAsia="en-US"/>
        </w:rPr>
      </w:pPr>
    </w:p>
    <w:p w14:paraId="15D58DBE" w14:textId="77777777" w:rsidR="001B48D1" w:rsidRPr="00817373" w:rsidRDefault="001B48D1" w:rsidP="001B48D1">
      <w:pPr>
        <w:autoSpaceDE w:val="0"/>
        <w:autoSpaceDN w:val="0"/>
        <w:adjustRightInd w:val="0"/>
        <w:jc w:val="both"/>
        <w:rPr>
          <w:rFonts w:eastAsia="Calibri"/>
          <w:lang w:eastAsia="en-US"/>
        </w:rPr>
      </w:pPr>
    </w:p>
    <w:p w14:paraId="3CAB5D08" w14:textId="77777777" w:rsidR="001B48D1" w:rsidRPr="00817373" w:rsidRDefault="001B48D1" w:rsidP="001B48D1">
      <w:pPr>
        <w:autoSpaceDE w:val="0"/>
        <w:autoSpaceDN w:val="0"/>
        <w:adjustRightInd w:val="0"/>
        <w:ind w:left="4956" w:firstLine="1423"/>
        <w:outlineLvl w:val="0"/>
        <w:rPr>
          <w:rFonts w:eastAsia="Calibri"/>
          <w:lang w:eastAsia="en-US"/>
        </w:rPr>
      </w:pPr>
    </w:p>
    <w:p w14:paraId="151CDFCA" w14:textId="77777777" w:rsidR="001B48D1" w:rsidRPr="00817373" w:rsidRDefault="001B48D1" w:rsidP="001B48D1">
      <w:pPr>
        <w:autoSpaceDE w:val="0"/>
        <w:autoSpaceDN w:val="0"/>
        <w:adjustRightInd w:val="0"/>
        <w:ind w:left="4956" w:firstLine="1423"/>
        <w:outlineLvl w:val="0"/>
        <w:rPr>
          <w:rFonts w:eastAsia="Calibri"/>
          <w:lang w:eastAsia="en-US"/>
        </w:rPr>
      </w:pPr>
    </w:p>
    <w:p w14:paraId="0FC200BB" w14:textId="77777777" w:rsidR="001B48D1" w:rsidRPr="00817373" w:rsidRDefault="001B48D1" w:rsidP="001B48D1">
      <w:pPr>
        <w:autoSpaceDE w:val="0"/>
        <w:autoSpaceDN w:val="0"/>
        <w:adjustRightInd w:val="0"/>
        <w:ind w:left="4956" w:firstLine="1423"/>
        <w:outlineLvl w:val="0"/>
        <w:rPr>
          <w:rFonts w:eastAsia="Calibri"/>
          <w:lang w:eastAsia="en-US"/>
        </w:rPr>
      </w:pPr>
    </w:p>
    <w:p w14:paraId="20A2D031" w14:textId="77777777" w:rsidR="001B48D1" w:rsidRDefault="001B48D1" w:rsidP="001B48D1">
      <w:pPr>
        <w:autoSpaceDE w:val="0"/>
        <w:autoSpaceDN w:val="0"/>
        <w:adjustRightInd w:val="0"/>
        <w:ind w:left="4956" w:firstLine="1423"/>
        <w:outlineLvl w:val="0"/>
        <w:rPr>
          <w:rFonts w:eastAsia="Calibri"/>
          <w:lang w:eastAsia="en-US"/>
        </w:rPr>
      </w:pPr>
    </w:p>
    <w:p w14:paraId="21199B81" w14:textId="77777777" w:rsidR="001B48D1" w:rsidRDefault="001B48D1" w:rsidP="001B48D1">
      <w:pPr>
        <w:autoSpaceDE w:val="0"/>
        <w:autoSpaceDN w:val="0"/>
        <w:adjustRightInd w:val="0"/>
        <w:ind w:left="4956" w:firstLine="1423"/>
        <w:outlineLvl w:val="0"/>
        <w:rPr>
          <w:rFonts w:eastAsia="Calibri"/>
          <w:lang w:eastAsia="en-US"/>
        </w:rPr>
      </w:pPr>
    </w:p>
    <w:p w14:paraId="6E6F6413" w14:textId="77777777" w:rsidR="002805E5" w:rsidRDefault="002805E5" w:rsidP="001B48D1">
      <w:pPr>
        <w:autoSpaceDE w:val="0"/>
        <w:autoSpaceDN w:val="0"/>
        <w:adjustRightInd w:val="0"/>
        <w:ind w:left="4956" w:firstLine="1423"/>
        <w:outlineLvl w:val="0"/>
        <w:rPr>
          <w:rFonts w:eastAsia="Calibri"/>
          <w:lang w:eastAsia="en-US"/>
        </w:rPr>
      </w:pPr>
    </w:p>
    <w:p w14:paraId="425F204B" w14:textId="77777777" w:rsidR="002805E5" w:rsidRDefault="002805E5" w:rsidP="001B48D1">
      <w:pPr>
        <w:autoSpaceDE w:val="0"/>
        <w:autoSpaceDN w:val="0"/>
        <w:adjustRightInd w:val="0"/>
        <w:ind w:left="4956" w:firstLine="1423"/>
        <w:outlineLvl w:val="0"/>
        <w:rPr>
          <w:rFonts w:eastAsia="Calibri"/>
          <w:lang w:eastAsia="en-US"/>
        </w:rPr>
      </w:pPr>
    </w:p>
    <w:p w14:paraId="5666AC98" w14:textId="77777777" w:rsidR="002805E5" w:rsidRDefault="002805E5" w:rsidP="001B48D1">
      <w:pPr>
        <w:autoSpaceDE w:val="0"/>
        <w:autoSpaceDN w:val="0"/>
        <w:adjustRightInd w:val="0"/>
        <w:ind w:left="4956" w:firstLine="1423"/>
        <w:outlineLvl w:val="0"/>
        <w:rPr>
          <w:rFonts w:eastAsia="Calibri"/>
          <w:lang w:eastAsia="en-US"/>
        </w:rPr>
      </w:pPr>
    </w:p>
    <w:p w14:paraId="3BF82AC5" w14:textId="77777777" w:rsidR="002805E5" w:rsidRPr="00817373" w:rsidRDefault="002805E5" w:rsidP="001B48D1">
      <w:pPr>
        <w:autoSpaceDE w:val="0"/>
        <w:autoSpaceDN w:val="0"/>
        <w:adjustRightInd w:val="0"/>
        <w:ind w:left="4956" w:firstLine="1423"/>
        <w:outlineLvl w:val="0"/>
        <w:rPr>
          <w:rFonts w:eastAsia="Calibri"/>
          <w:lang w:eastAsia="en-US"/>
        </w:rPr>
      </w:pPr>
    </w:p>
    <w:p w14:paraId="3A8DA275" w14:textId="77777777" w:rsidR="001B48D1" w:rsidRDefault="001B48D1" w:rsidP="002805E5">
      <w:pPr>
        <w:autoSpaceDE w:val="0"/>
        <w:autoSpaceDN w:val="0"/>
        <w:adjustRightInd w:val="0"/>
        <w:outlineLvl w:val="0"/>
        <w:rPr>
          <w:rFonts w:eastAsia="Calibri"/>
          <w:lang w:eastAsia="en-US"/>
        </w:rPr>
      </w:pPr>
    </w:p>
    <w:p w14:paraId="669E22A4" w14:textId="77777777" w:rsidR="007D742A" w:rsidRDefault="007D742A" w:rsidP="002805E5">
      <w:pPr>
        <w:autoSpaceDE w:val="0"/>
        <w:autoSpaceDN w:val="0"/>
        <w:adjustRightInd w:val="0"/>
        <w:outlineLvl w:val="0"/>
        <w:rPr>
          <w:rFonts w:eastAsia="Calibri"/>
          <w:lang w:eastAsia="en-US"/>
        </w:rPr>
      </w:pPr>
    </w:p>
    <w:p w14:paraId="5BA3D9FF" w14:textId="77777777" w:rsidR="002805E5" w:rsidRDefault="002805E5" w:rsidP="002805E5">
      <w:pPr>
        <w:autoSpaceDE w:val="0"/>
        <w:autoSpaceDN w:val="0"/>
        <w:adjustRightInd w:val="0"/>
        <w:outlineLvl w:val="0"/>
        <w:rPr>
          <w:rFonts w:eastAsia="Calibri"/>
          <w:lang w:eastAsia="en-US"/>
        </w:rPr>
      </w:pPr>
    </w:p>
    <w:p w14:paraId="37EF0579" w14:textId="77777777" w:rsidR="001B48D1" w:rsidRPr="00817373" w:rsidRDefault="001B48D1" w:rsidP="001B48D1">
      <w:pPr>
        <w:autoSpaceDE w:val="0"/>
        <w:autoSpaceDN w:val="0"/>
        <w:adjustRightInd w:val="0"/>
        <w:ind w:left="4956" w:firstLine="714"/>
        <w:outlineLvl w:val="0"/>
        <w:rPr>
          <w:rFonts w:eastAsia="Calibri"/>
          <w:lang w:eastAsia="en-US"/>
        </w:rPr>
      </w:pPr>
      <w:r w:rsidRPr="00817373">
        <w:rPr>
          <w:rFonts w:eastAsia="Calibri"/>
          <w:lang w:eastAsia="en-US"/>
        </w:rPr>
        <w:lastRenderedPageBreak/>
        <w:t>Приложение № 2</w:t>
      </w:r>
    </w:p>
    <w:p w14:paraId="67B1B3C5" w14:textId="77777777" w:rsidR="001B48D1" w:rsidRPr="00817373" w:rsidRDefault="001B48D1" w:rsidP="001B48D1">
      <w:pPr>
        <w:autoSpaceDE w:val="0"/>
        <w:autoSpaceDN w:val="0"/>
        <w:adjustRightInd w:val="0"/>
        <w:jc w:val="both"/>
        <w:rPr>
          <w:rFonts w:eastAsia="Calibri"/>
          <w:lang w:eastAsia="en-US"/>
        </w:rPr>
      </w:pPr>
    </w:p>
    <w:p w14:paraId="274A6AFA" w14:textId="77777777" w:rsidR="001B48D1" w:rsidRPr="00817373" w:rsidRDefault="001B48D1" w:rsidP="001B48D1">
      <w:pPr>
        <w:autoSpaceDE w:val="0"/>
        <w:autoSpaceDN w:val="0"/>
        <w:adjustRightInd w:val="0"/>
        <w:jc w:val="both"/>
        <w:rPr>
          <w:rFonts w:eastAsia="Calibri"/>
          <w:lang w:eastAsia="en-US"/>
        </w:rPr>
      </w:pPr>
    </w:p>
    <w:p w14:paraId="6CF6CD90" w14:textId="77777777" w:rsidR="001B48D1" w:rsidRPr="00817373" w:rsidRDefault="001B48D1" w:rsidP="001B48D1">
      <w:pPr>
        <w:autoSpaceDE w:val="0"/>
        <w:autoSpaceDN w:val="0"/>
        <w:adjustRightInd w:val="0"/>
        <w:jc w:val="both"/>
        <w:rPr>
          <w:rFonts w:eastAsia="Calibri"/>
          <w:lang w:eastAsia="en-US"/>
        </w:rPr>
      </w:pPr>
    </w:p>
    <w:p w14:paraId="5338F7DC" w14:textId="77777777" w:rsidR="001B48D1" w:rsidRPr="00817373" w:rsidRDefault="001B48D1" w:rsidP="001B48D1">
      <w:pPr>
        <w:autoSpaceDE w:val="0"/>
        <w:autoSpaceDN w:val="0"/>
        <w:adjustRightInd w:val="0"/>
        <w:spacing w:after="200"/>
        <w:jc w:val="center"/>
        <w:rPr>
          <w:rFonts w:eastAsia="Calibri"/>
          <w:lang w:eastAsia="en-US"/>
        </w:rPr>
      </w:pPr>
      <w:r w:rsidRPr="00817373">
        <w:rPr>
          <w:rFonts w:eastAsia="Calibri"/>
          <w:lang w:eastAsia="en-US"/>
        </w:rPr>
        <w:t>СОГЛАСИЕ</w:t>
      </w:r>
    </w:p>
    <w:p w14:paraId="4B899826" w14:textId="77777777" w:rsidR="001B48D1" w:rsidRPr="00817373" w:rsidRDefault="001B48D1" w:rsidP="001B48D1">
      <w:pPr>
        <w:autoSpaceDE w:val="0"/>
        <w:autoSpaceDN w:val="0"/>
        <w:adjustRightInd w:val="0"/>
        <w:spacing w:after="200"/>
        <w:jc w:val="center"/>
        <w:rPr>
          <w:rFonts w:eastAsia="Calibri"/>
          <w:lang w:eastAsia="en-US"/>
        </w:rPr>
      </w:pPr>
      <w:r w:rsidRPr="00817373">
        <w:rPr>
          <w:rFonts w:eastAsia="Calibri"/>
          <w:lang w:eastAsia="en-US"/>
        </w:rPr>
        <w:t>на обработку персональных данных</w:t>
      </w:r>
    </w:p>
    <w:p w14:paraId="789ED2DA" w14:textId="77777777" w:rsidR="001B48D1" w:rsidRPr="00817373" w:rsidRDefault="001B48D1" w:rsidP="001B48D1">
      <w:pPr>
        <w:autoSpaceDE w:val="0"/>
        <w:autoSpaceDN w:val="0"/>
        <w:adjustRightInd w:val="0"/>
        <w:spacing w:after="200"/>
        <w:jc w:val="center"/>
        <w:rPr>
          <w:rFonts w:eastAsia="Calibri"/>
          <w:lang w:eastAsia="en-US"/>
        </w:rPr>
      </w:pPr>
    </w:p>
    <w:p w14:paraId="000BE85D"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пгт  Славянка</w:t>
      </w:r>
      <w:r w:rsidRPr="00817373">
        <w:rPr>
          <w:rFonts w:eastAsia="Calibri"/>
          <w:lang w:eastAsia="en-US"/>
        </w:rPr>
        <w:tab/>
      </w:r>
      <w:r w:rsidRPr="00817373">
        <w:rPr>
          <w:rFonts w:eastAsia="Calibri"/>
          <w:lang w:eastAsia="en-US"/>
        </w:rPr>
        <w:tab/>
      </w:r>
      <w:r w:rsidRPr="00817373">
        <w:rPr>
          <w:rFonts w:eastAsia="Calibri"/>
          <w:lang w:eastAsia="en-US"/>
        </w:rPr>
        <w:tab/>
      </w:r>
      <w:r w:rsidRPr="00817373">
        <w:rPr>
          <w:rFonts w:eastAsia="Calibri"/>
          <w:lang w:eastAsia="en-US"/>
        </w:rPr>
        <w:tab/>
      </w:r>
      <w:r w:rsidRPr="00817373">
        <w:rPr>
          <w:rFonts w:eastAsia="Calibri"/>
          <w:lang w:eastAsia="en-US"/>
        </w:rPr>
        <w:tab/>
      </w:r>
      <w:r w:rsidRPr="00817373">
        <w:rPr>
          <w:rFonts w:eastAsia="Calibri"/>
          <w:lang w:eastAsia="en-US"/>
        </w:rPr>
        <w:tab/>
      </w:r>
      <w:r w:rsidRPr="00817373">
        <w:rPr>
          <w:rFonts w:eastAsia="Calibri"/>
          <w:lang w:eastAsia="en-US"/>
        </w:rPr>
        <w:tab/>
      </w:r>
      <w:r w:rsidRPr="00817373">
        <w:rPr>
          <w:rFonts w:eastAsia="Calibri"/>
          <w:lang w:eastAsia="en-US"/>
        </w:rPr>
        <w:tab/>
        <w:t xml:space="preserve">           "___" __________ 20__ г.</w:t>
      </w:r>
    </w:p>
    <w:p w14:paraId="63DDF24D" w14:textId="77777777" w:rsidR="001B48D1" w:rsidRPr="00817373" w:rsidRDefault="001B48D1" w:rsidP="001B48D1">
      <w:pPr>
        <w:autoSpaceDE w:val="0"/>
        <w:autoSpaceDN w:val="0"/>
        <w:adjustRightInd w:val="0"/>
        <w:spacing w:after="200"/>
        <w:jc w:val="both"/>
        <w:rPr>
          <w:rFonts w:eastAsia="Calibri"/>
          <w:lang w:eastAsia="en-US"/>
        </w:rPr>
      </w:pPr>
    </w:p>
    <w:p w14:paraId="54A56EDB"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Я _____________________________________________________</w:t>
      </w:r>
      <w:r w:rsidRPr="00817373">
        <w:rPr>
          <w:rFonts w:eastAsia="Calibri"/>
          <w:sz w:val="22"/>
          <w:szCs w:val="22"/>
          <w:lang w:eastAsia="en-US"/>
        </w:rPr>
        <w:t>________________</w:t>
      </w:r>
      <w:r w:rsidRPr="00817373">
        <w:rPr>
          <w:rFonts w:eastAsia="Calibri"/>
          <w:lang w:eastAsia="en-US"/>
        </w:rPr>
        <w:t>______,</w:t>
      </w:r>
    </w:p>
    <w:p w14:paraId="699AAAD6"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 xml:space="preserve">                                  Ф.И.О.</w:t>
      </w:r>
    </w:p>
    <w:p w14:paraId="6D98C76E"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 xml:space="preserve">_______________________________________ серия ___________ № _______________ выдан </w:t>
      </w:r>
    </w:p>
    <w:p w14:paraId="1927B230"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вид документа, удостоверяющего личность</w:t>
      </w:r>
    </w:p>
    <w:p w14:paraId="22EB8C38"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________________________________________________________________________________</w:t>
      </w:r>
    </w:p>
    <w:p w14:paraId="416EFD56"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 xml:space="preserve">                                кем и когда</w:t>
      </w:r>
    </w:p>
    <w:p w14:paraId="59F9A089" w14:textId="77777777" w:rsidR="001B48D1" w:rsidRPr="00817373" w:rsidRDefault="001B48D1" w:rsidP="001B48D1">
      <w:pPr>
        <w:spacing w:after="200" w:line="276" w:lineRule="auto"/>
        <w:rPr>
          <w:rFonts w:ascii="Calibri" w:eastAsia="Calibri" w:hAnsi="Calibri"/>
          <w:sz w:val="22"/>
          <w:szCs w:val="22"/>
          <w:lang w:eastAsia="en-US"/>
        </w:rPr>
      </w:pPr>
      <w:r w:rsidRPr="00817373">
        <w:rPr>
          <w:rFonts w:ascii="Calibri" w:eastAsia="Calibri" w:hAnsi="Calibri"/>
          <w:sz w:val="22"/>
          <w:szCs w:val="22"/>
          <w:lang w:eastAsia="en-US"/>
        </w:rPr>
        <w:t>_______________________________________________________________________________________,</w:t>
      </w:r>
    </w:p>
    <w:p w14:paraId="58908EDF"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проживающий(</w:t>
      </w:r>
      <w:proofErr w:type="spellStart"/>
      <w:r w:rsidRPr="00817373">
        <w:rPr>
          <w:rFonts w:eastAsia="Calibri"/>
          <w:lang w:eastAsia="en-US"/>
        </w:rPr>
        <w:t>ая</w:t>
      </w:r>
      <w:proofErr w:type="spellEnd"/>
      <w:r w:rsidRPr="00817373">
        <w:rPr>
          <w:rFonts w:eastAsia="Calibri"/>
          <w:lang w:eastAsia="en-US"/>
        </w:rPr>
        <w:t>) по адресу: ____________________________________________________</w:t>
      </w:r>
    </w:p>
    <w:p w14:paraId="3CC5D874"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_______________________________________________________________________________,</w:t>
      </w:r>
    </w:p>
    <w:p w14:paraId="0D0DB302"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 xml:space="preserve">в соответствии с Федеральным </w:t>
      </w:r>
      <w:hyperlink r:id="rId17" w:history="1">
        <w:r w:rsidRPr="00817373">
          <w:rPr>
            <w:rFonts w:eastAsia="Calibri"/>
            <w:color w:val="0000FF"/>
            <w:lang w:eastAsia="en-US"/>
          </w:rPr>
          <w:t>законом</w:t>
        </w:r>
      </w:hyperlink>
      <w:r w:rsidRPr="00817373">
        <w:rPr>
          <w:rFonts w:eastAsia="Calibri"/>
          <w:lang w:eastAsia="en-US"/>
        </w:rPr>
        <w:t xml:space="preserve"> от 27.07.2006 № 152-ФЗ «О персональных данных» настоящим </w:t>
      </w:r>
    </w:p>
    <w:p w14:paraId="61991789"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даю свое согласие ______________________________________________________________,</w:t>
      </w:r>
    </w:p>
    <w:p w14:paraId="4928CB5F" w14:textId="77777777" w:rsidR="001B48D1" w:rsidRPr="00817373" w:rsidRDefault="001B48D1" w:rsidP="001B48D1">
      <w:pPr>
        <w:autoSpaceDE w:val="0"/>
        <w:autoSpaceDN w:val="0"/>
        <w:adjustRightInd w:val="0"/>
        <w:spacing w:after="200"/>
        <w:jc w:val="center"/>
        <w:rPr>
          <w:rFonts w:eastAsia="Calibri"/>
          <w:lang w:eastAsia="en-US"/>
        </w:rPr>
      </w:pPr>
      <w:r w:rsidRPr="00817373">
        <w:rPr>
          <w:rFonts w:eastAsia="Calibri"/>
          <w:lang w:eastAsia="en-US"/>
        </w:rPr>
        <w:t>указать наименование органа местного самоуправления Хасанского муниципального округа, получающего согласие субъекта персональных данных</w:t>
      </w:r>
    </w:p>
    <w:p w14:paraId="3D0EC4DE"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расположенному по адресу: пгт Славянка Молодежная, д. 1 , на  обработку  моих  персональных  данных  и  подтверждаю, что, давая такое согласие, я действую своей волей и в своих интересах.</w:t>
      </w:r>
    </w:p>
    <w:p w14:paraId="7AA34BD1"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 xml:space="preserve">    Согласие  даётся  мной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фамилия,  имя,  отчество,  дата  и  место  рождения, гражданство; прежние фамилия, имя, отчество, дата, место и причина их изменения (в случае изменения); владение иностранными языками и языками народов Российской Федерации; образование (когда и какие образовательные, научные и иные организации закончил, номера документов об образовании, направление подготовки или специальность по документу об образовании, квалификация); выполняемая работа с начала трудовой деятельности (включая работу по совместительству, предпринимательскую и иную деятельность), военная служба; государственные награды, иные награды и знаки отличия (кем награжден и когда); степень родства, фамилии, имена, отчества, даты рождения близких родственников (отца, матери, братьев, сестер и детей), а также мужа (жены); места рождения, места работы и адреса регистрации по месту жительства (месту пребывания), адреса фактического проживания </w:t>
      </w:r>
      <w:r w:rsidRPr="00817373">
        <w:rPr>
          <w:rFonts w:eastAsia="Calibri"/>
          <w:lang w:eastAsia="en-US"/>
        </w:rPr>
        <w:lastRenderedPageBreak/>
        <w:t>близких родственников (отца, матери, братьев, сестер и детей), а также мужа (жены); фамилии, имена, отчества, даты рождения, места рождения, места работы и адреса регистрации по месту жительства (месту  пребывания), адреса фактического проживания бывших мужей (жен); пребывание за границей (когда, где, с какой целью);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адрес и дата регистрации по месту жительства (месту пребывания), адрес фактического проживания; паспорт (серия, номер, когда и кем выдан); паспорт, удостоверяющий личность гражданина Российской Федерации за пределами Российской Федерации (серия, номер, когда и кем выдан); номер телефона; отношение к воинской обязанности, сведения по воинскому учету (для граждан, пребывающих в запасе, и лиц, подлежащих призыву на военную службу); идентификационный номер налогоплательщика; номер страхового свидетельства обязательного пенсионного страхования; наличие (отсутствие) судимости; допуск к государственной тайне, оформленный за период работы, службы, учебы (форма, номер и дата);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 сведения о последнем месте работы.</w:t>
      </w:r>
    </w:p>
    <w:p w14:paraId="65A08297"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ab/>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Приморского края, Хасанского муниципального округа в сфере трудовых отношений.</w:t>
      </w:r>
    </w:p>
    <w:p w14:paraId="59BEC9D3"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ab/>
        <w:t>Я ознакомлен(а) с тем, что: согласие   на   обработку   персональных данных действует с даты подписания настоящего согласия на время проведения конкурса.</w:t>
      </w:r>
    </w:p>
    <w:p w14:paraId="07517DDF"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 xml:space="preserve"> </w:t>
      </w:r>
      <w:r w:rsidRPr="00817373">
        <w:rPr>
          <w:rFonts w:eastAsia="Calibri"/>
          <w:lang w:eastAsia="en-US"/>
        </w:rPr>
        <w:tab/>
        <w:t>В случае неправомерного использования оператором предоставленных мною персональных данных настоящее согласие отзывается путем подачи мной письменного заявления.</w:t>
      </w:r>
    </w:p>
    <w:p w14:paraId="5C567BCC" w14:textId="77777777" w:rsidR="001B48D1" w:rsidRPr="00817373" w:rsidRDefault="001B48D1" w:rsidP="001B48D1">
      <w:pPr>
        <w:autoSpaceDE w:val="0"/>
        <w:autoSpaceDN w:val="0"/>
        <w:adjustRightInd w:val="0"/>
        <w:spacing w:after="200"/>
        <w:jc w:val="both"/>
        <w:rPr>
          <w:rFonts w:eastAsia="Calibri"/>
          <w:lang w:eastAsia="en-US"/>
        </w:rPr>
      </w:pPr>
    </w:p>
    <w:p w14:paraId="7CD82C41"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__________________________             ____________________________________</w:t>
      </w:r>
    </w:p>
    <w:p w14:paraId="0C26B014" w14:textId="77777777" w:rsidR="001B48D1" w:rsidRPr="00817373" w:rsidRDefault="001B48D1" w:rsidP="001B48D1">
      <w:pPr>
        <w:autoSpaceDE w:val="0"/>
        <w:autoSpaceDN w:val="0"/>
        <w:adjustRightInd w:val="0"/>
        <w:spacing w:after="200"/>
        <w:jc w:val="both"/>
        <w:rPr>
          <w:rFonts w:eastAsia="Calibri"/>
          <w:lang w:eastAsia="en-US"/>
        </w:rPr>
      </w:pPr>
      <w:r w:rsidRPr="00817373">
        <w:rPr>
          <w:rFonts w:eastAsia="Calibri"/>
          <w:lang w:eastAsia="en-US"/>
        </w:rPr>
        <w:t xml:space="preserve">    число, месяц, год                                             подпись, расшифровка подписи</w:t>
      </w:r>
    </w:p>
    <w:p w14:paraId="433DA97C" w14:textId="77777777" w:rsidR="001B48D1" w:rsidRPr="00817373" w:rsidRDefault="001B48D1" w:rsidP="001B48D1">
      <w:pPr>
        <w:autoSpaceDE w:val="0"/>
        <w:autoSpaceDN w:val="0"/>
        <w:adjustRightInd w:val="0"/>
        <w:jc w:val="both"/>
        <w:rPr>
          <w:rFonts w:eastAsia="Calibri"/>
          <w:lang w:eastAsia="en-US"/>
        </w:rPr>
      </w:pPr>
    </w:p>
    <w:p w14:paraId="2F9BD90F" w14:textId="77777777" w:rsidR="001B48D1" w:rsidRPr="00817373" w:rsidRDefault="001B48D1" w:rsidP="001B48D1">
      <w:pPr>
        <w:autoSpaceDE w:val="0"/>
        <w:autoSpaceDN w:val="0"/>
        <w:adjustRightInd w:val="0"/>
        <w:jc w:val="both"/>
        <w:rPr>
          <w:rFonts w:eastAsia="Calibri"/>
          <w:lang w:eastAsia="en-US"/>
        </w:rPr>
      </w:pPr>
    </w:p>
    <w:p w14:paraId="08E2D438" w14:textId="77777777" w:rsidR="001B48D1" w:rsidRPr="00817373" w:rsidRDefault="001B48D1" w:rsidP="001B48D1">
      <w:pPr>
        <w:autoSpaceDE w:val="0"/>
        <w:autoSpaceDN w:val="0"/>
        <w:adjustRightInd w:val="0"/>
        <w:jc w:val="both"/>
        <w:rPr>
          <w:rFonts w:eastAsia="Calibri"/>
          <w:lang w:eastAsia="en-US"/>
        </w:rPr>
      </w:pPr>
    </w:p>
    <w:p w14:paraId="00F40B90" w14:textId="77777777" w:rsidR="001B48D1" w:rsidRPr="00817373" w:rsidRDefault="001B48D1" w:rsidP="001B48D1">
      <w:pPr>
        <w:autoSpaceDE w:val="0"/>
        <w:autoSpaceDN w:val="0"/>
        <w:adjustRightInd w:val="0"/>
        <w:jc w:val="both"/>
        <w:rPr>
          <w:rFonts w:eastAsia="Calibri"/>
          <w:lang w:eastAsia="en-US"/>
        </w:rPr>
      </w:pPr>
    </w:p>
    <w:p w14:paraId="2D6C5507" w14:textId="77777777" w:rsidR="001B48D1" w:rsidRPr="00817373" w:rsidRDefault="001B48D1" w:rsidP="001B48D1">
      <w:pPr>
        <w:autoSpaceDE w:val="0"/>
        <w:autoSpaceDN w:val="0"/>
        <w:adjustRightInd w:val="0"/>
        <w:jc w:val="both"/>
        <w:rPr>
          <w:rFonts w:eastAsia="Calibri"/>
          <w:lang w:eastAsia="en-US"/>
        </w:rPr>
      </w:pPr>
    </w:p>
    <w:p w14:paraId="3006AC7C" w14:textId="77777777" w:rsidR="001B48D1" w:rsidRPr="001B48D1" w:rsidRDefault="001B48D1" w:rsidP="001B48D1">
      <w:pPr>
        <w:tabs>
          <w:tab w:val="left" w:pos="993"/>
        </w:tabs>
        <w:jc w:val="both"/>
        <w:rPr>
          <w:color w:val="000000"/>
        </w:rPr>
      </w:pPr>
    </w:p>
    <w:p w14:paraId="0B13E635" w14:textId="77777777" w:rsidR="004079F9" w:rsidRPr="004079F9" w:rsidRDefault="004079F9" w:rsidP="001B48D1">
      <w:pPr>
        <w:tabs>
          <w:tab w:val="left" w:pos="993"/>
          <w:tab w:val="left" w:pos="6521"/>
        </w:tabs>
        <w:ind w:left="5529"/>
      </w:pPr>
    </w:p>
    <w:sectPr w:rsidR="004079F9" w:rsidRPr="004079F9" w:rsidSect="00C32DE1">
      <w:pgSz w:w="11906" w:h="16838"/>
      <w:pgMar w:top="567" w:right="850" w:bottom="993"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F4A0F"/>
    <w:multiLevelType w:val="hybridMultilevel"/>
    <w:tmpl w:val="473C1A5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D60149"/>
    <w:multiLevelType w:val="hybridMultilevel"/>
    <w:tmpl w:val="90AE03BE"/>
    <w:lvl w:ilvl="0" w:tplc="F19233E0">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215823359">
    <w:abstractNumId w:val="1"/>
  </w:num>
  <w:num w:numId="2" w16cid:durableId="2072340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Moves/>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057D"/>
    <w:rsid w:val="00013D0F"/>
    <w:rsid w:val="00025340"/>
    <w:rsid w:val="00061D4B"/>
    <w:rsid w:val="00072BA5"/>
    <w:rsid w:val="000C7D71"/>
    <w:rsid w:val="000E057D"/>
    <w:rsid w:val="0014797C"/>
    <w:rsid w:val="00156FE1"/>
    <w:rsid w:val="00173100"/>
    <w:rsid w:val="001A09D1"/>
    <w:rsid w:val="001B48D1"/>
    <w:rsid w:val="001D2C6D"/>
    <w:rsid w:val="002259BD"/>
    <w:rsid w:val="00246006"/>
    <w:rsid w:val="002805E5"/>
    <w:rsid w:val="00285289"/>
    <w:rsid w:val="002F318B"/>
    <w:rsid w:val="00371785"/>
    <w:rsid w:val="00382C8A"/>
    <w:rsid w:val="003D3763"/>
    <w:rsid w:val="003E4970"/>
    <w:rsid w:val="004079F9"/>
    <w:rsid w:val="004D6F27"/>
    <w:rsid w:val="0055636F"/>
    <w:rsid w:val="00560BEA"/>
    <w:rsid w:val="0059577F"/>
    <w:rsid w:val="005A3DF4"/>
    <w:rsid w:val="005B5473"/>
    <w:rsid w:val="005E67AD"/>
    <w:rsid w:val="005E6B15"/>
    <w:rsid w:val="0061584C"/>
    <w:rsid w:val="00624228"/>
    <w:rsid w:val="00654FC2"/>
    <w:rsid w:val="006A1962"/>
    <w:rsid w:val="00705609"/>
    <w:rsid w:val="00717DA5"/>
    <w:rsid w:val="00731A38"/>
    <w:rsid w:val="0077496A"/>
    <w:rsid w:val="007A3CBF"/>
    <w:rsid w:val="007D742A"/>
    <w:rsid w:val="00801A09"/>
    <w:rsid w:val="008140AC"/>
    <w:rsid w:val="008173B4"/>
    <w:rsid w:val="00847CC5"/>
    <w:rsid w:val="00876542"/>
    <w:rsid w:val="00876773"/>
    <w:rsid w:val="008B04B7"/>
    <w:rsid w:val="008C31EF"/>
    <w:rsid w:val="008C5F27"/>
    <w:rsid w:val="008F2E27"/>
    <w:rsid w:val="00966B8C"/>
    <w:rsid w:val="009D59BA"/>
    <w:rsid w:val="009E252A"/>
    <w:rsid w:val="00B13023"/>
    <w:rsid w:val="00B412DD"/>
    <w:rsid w:val="00B43D55"/>
    <w:rsid w:val="00B55D7E"/>
    <w:rsid w:val="00B60723"/>
    <w:rsid w:val="00B91309"/>
    <w:rsid w:val="00BA1EB9"/>
    <w:rsid w:val="00BB6376"/>
    <w:rsid w:val="00BC5DF6"/>
    <w:rsid w:val="00BC617D"/>
    <w:rsid w:val="00BD223A"/>
    <w:rsid w:val="00C32DE1"/>
    <w:rsid w:val="00C4042C"/>
    <w:rsid w:val="00C66872"/>
    <w:rsid w:val="00CA1099"/>
    <w:rsid w:val="00CA490F"/>
    <w:rsid w:val="00CC3642"/>
    <w:rsid w:val="00CC41AD"/>
    <w:rsid w:val="00CF5D37"/>
    <w:rsid w:val="00D07E36"/>
    <w:rsid w:val="00D26347"/>
    <w:rsid w:val="00D27481"/>
    <w:rsid w:val="00D54CE9"/>
    <w:rsid w:val="00D73EA6"/>
    <w:rsid w:val="00D744FC"/>
    <w:rsid w:val="00E16915"/>
    <w:rsid w:val="00E265BD"/>
    <w:rsid w:val="00E86015"/>
    <w:rsid w:val="00E93389"/>
    <w:rsid w:val="00EF4B45"/>
    <w:rsid w:val="00F23D76"/>
    <w:rsid w:val="00F25DBC"/>
    <w:rsid w:val="00F34A53"/>
    <w:rsid w:val="00F8241E"/>
    <w:rsid w:val="00F961FA"/>
    <w:rsid w:val="00FA1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9955C"/>
  <w15:chartTrackingRefBased/>
  <w15:docId w15:val="{EA9DAA0C-1FAE-469D-B207-989CDF95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uiPriority w:val="59"/>
    <w:rsid w:val="00817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B48D1"/>
    <w:pPr>
      <w:widowControl w:val="0"/>
      <w:autoSpaceDE w:val="0"/>
      <w:autoSpaceDN w:val="0"/>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5321">
      <w:bodyDiv w:val="1"/>
      <w:marLeft w:val="0"/>
      <w:marRight w:val="0"/>
      <w:marTop w:val="0"/>
      <w:marBottom w:val="0"/>
      <w:divBdr>
        <w:top w:val="none" w:sz="0" w:space="0" w:color="auto"/>
        <w:left w:val="none" w:sz="0" w:space="0" w:color="auto"/>
        <w:bottom w:val="none" w:sz="0" w:space="0" w:color="auto"/>
        <w:right w:val="none" w:sz="0" w:space="0" w:color="auto"/>
      </w:divBdr>
    </w:div>
    <w:div w:id="181706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778DF1F8DBF39D2562D8030CBF044802F14F68646ED261C5A3D9995843B6304740BE009D462273F4856705E72749EE59B0E12C3E235Eg11DA" TargetMode="External"/><Relationship Id="rId13" Type="http://schemas.openxmlformats.org/officeDocument/2006/relationships/hyperlink" Target="consultantplus://offline/ref=A8778DF1F8DBF39D2562D8030CBF044808F241616C658F6BCDFAD59B5F4CE9274009B2019D442772F7DA6210F67F45EA42AEE83B22215C1FgE1D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8778DF1F8DBF39D2562D8030CBF044802F14F68646ED261C5A3D9995843B6304740BE009D46237EF4856705E72749EE59B0E12C3E235Eg11DA" TargetMode="External"/><Relationship Id="rId12" Type="http://schemas.openxmlformats.org/officeDocument/2006/relationships/hyperlink" Target="consultantplus://offline/ref=A8778DF1F8DBF39D2562D8030CBF044808F241616C658F6BCDFAD59B5F4CE9274009B2019D44267BFBDA6210F67F45EA42AEE83B22215C1FgE1DA" TargetMode="External"/><Relationship Id="rId17" Type="http://schemas.openxmlformats.org/officeDocument/2006/relationships/hyperlink" Target="consultantplus://offline/ref=E9A3CDECBEEA2DFD4FB3FA6AA173ED088BB1BF866F892DFBC9141ED232E84938BDBBEA422D34FEE7C25763F47Cd2q6C" TargetMode="External"/><Relationship Id="rId2" Type="http://schemas.openxmlformats.org/officeDocument/2006/relationships/styles" Target="styles.xml"/><Relationship Id="rId16" Type="http://schemas.openxmlformats.org/officeDocument/2006/relationships/hyperlink" Target="consultantplus://offline/ref=A8778DF1F8DBF39D2562D8030CBF04480AFF4B6E6E618F6BCDFAD59B5F4CE9274009B2019D44257BFEDA6210F67F45EA42AEE83B22215C1FgE1DA" TargetMode="External"/><Relationship Id="rId1" Type="http://schemas.openxmlformats.org/officeDocument/2006/relationships/numbering" Target="numbering.xml"/><Relationship Id="rId6" Type="http://schemas.openxmlformats.org/officeDocument/2006/relationships/hyperlink" Target="consultantplus://offline/ref=A8778DF1F8DBF39D2562D8030CBF044802F14F68646ED261C5A3D9995843B6304740BE009D442478F4856705E72749EE59B0E12C3E235Eg11DA" TargetMode="External"/><Relationship Id="rId11" Type="http://schemas.openxmlformats.org/officeDocument/2006/relationships/hyperlink" Target="consultantplus://offline/ref=A8778DF1F8DBF39D2562D8030CBF044809FE406C69628F6BCDFAD59B5F4CE9274009B2019D442578F8DA6210F67F45EA42AEE83B22215C1FgE1DA" TargetMode="External"/><Relationship Id="rId5" Type="http://schemas.openxmlformats.org/officeDocument/2006/relationships/image" Target="media/image1.jpeg"/><Relationship Id="rId15" Type="http://schemas.openxmlformats.org/officeDocument/2006/relationships/hyperlink" Target="consultantplus://offline/ref=A8778DF1F8DBF39D2562D8030CBF04480AFF4E6D68628F6BCDFAD59B5F4CE9274009B2019D44257FFDDA6210F67F45EA42AEE83B22215C1FgE1DA" TargetMode="External"/><Relationship Id="rId10" Type="http://schemas.openxmlformats.org/officeDocument/2006/relationships/hyperlink" Target="consultantplus://offline/ref=A8778DF1F8DBF39D2562D8030CBF044808F2486B69638F6BCDFAD59B5F4CE9274009B2019C4F712BBB843B40B73448E259B2E830g31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8778DF1F8DBF39D2562D8030CBF044808F241616C658F6BCDFAD59B5F4CE9274009B2019D442479F9DA6210F67F45EA42AEE83B22215C1FgE1DA" TargetMode="External"/><Relationship Id="rId14" Type="http://schemas.openxmlformats.org/officeDocument/2006/relationships/hyperlink" Target="consultantplus://offline/ref=A8778DF1F8DBF39D2562D8030CBF044808F3486164668F6BCDFAD59B5F4CE9274009B2019D462C7AFBDA6210F67F45EA42AEE83B22215C1FgE1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Z\TEXT\Word\&#1064;&#1072;&#1073;&#1083;&#1086;&#1085;&#1099;%20&#1072;&#1076;&#1084;%20&#1061;&#1072;&#1089;&#1072;&#1085;&#1089;&#1082;&#1086;&#1075;&#1086;%20&#1052;&#1056;%202015\&#1055;&#1086;&#1089;&#1090;&#1072;&#1085;&#1086;&#1074;&#1083;&#1077;&#1085;&#1080;&#1077;%202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2015.dot</Template>
  <TotalTime>1</TotalTime>
  <Pages>16</Pages>
  <Words>6847</Words>
  <Characters>39034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USN Team</Company>
  <LinksUpToDate>false</LinksUpToDate>
  <CharactersWithSpaces>45790</CharactersWithSpaces>
  <SharedDoc>false</SharedDoc>
  <HLinks>
    <vt:vector size="72" baseType="variant">
      <vt:variant>
        <vt:i4>524378</vt:i4>
      </vt:variant>
      <vt:variant>
        <vt:i4>33</vt:i4>
      </vt:variant>
      <vt:variant>
        <vt:i4>0</vt:i4>
      </vt:variant>
      <vt:variant>
        <vt:i4>5</vt:i4>
      </vt:variant>
      <vt:variant>
        <vt:lpwstr>consultantplus://offline/ref=E9A3CDECBEEA2DFD4FB3FA6AA173ED088BB1BF866F892DFBC9141ED232E84938BDBBEA422D34FEE7C25763F47Cd2q6C</vt:lpwstr>
      </vt:variant>
      <vt:variant>
        <vt:lpwstr/>
      </vt:variant>
      <vt:variant>
        <vt:i4>2621503</vt:i4>
      </vt:variant>
      <vt:variant>
        <vt:i4>30</vt:i4>
      </vt:variant>
      <vt:variant>
        <vt:i4>0</vt:i4>
      </vt:variant>
      <vt:variant>
        <vt:i4>5</vt:i4>
      </vt:variant>
      <vt:variant>
        <vt:lpwstr>consultantplus://offline/ref=A8778DF1F8DBF39D2562D8030CBF04480AFF4B6E6E618F6BCDFAD59B5F4CE9274009B2019D44257BFEDA6210F67F45EA42AEE83B22215C1FgE1DA</vt:lpwstr>
      </vt:variant>
      <vt:variant>
        <vt:lpwstr/>
      </vt:variant>
      <vt:variant>
        <vt:i4>2621538</vt:i4>
      </vt:variant>
      <vt:variant>
        <vt:i4>27</vt:i4>
      </vt:variant>
      <vt:variant>
        <vt:i4>0</vt:i4>
      </vt:variant>
      <vt:variant>
        <vt:i4>5</vt:i4>
      </vt:variant>
      <vt:variant>
        <vt:lpwstr>consultantplus://offline/ref=A8778DF1F8DBF39D2562D8030CBF04480AFF4E6D68628F6BCDFAD59B5F4CE9274009B2019D44257FFDDA6210F67F45EA42AEE83B22215C1FgE1DA</vt:lpwstr>
      </vt:variant>
      <vt:variant>
        <vt:lpwstr/>
      </vt:variant>
      <vt:variant>
        <vt:i4>2621499</vt:i4>
      </vt:variant>
      <vt:variant>
        <vt:i4>24</vt:i4>
      </vt:variant>
      <vt:variant>
        <vt:i4>0</vt:i4>
      </vt:variant>
      <vt:variant>
        <vt:i4>5</vt:i4>
      </vt:variant>
      <vt:variant>
        <vt:lpwstr>consultantplus://offline/ref=A8778DF1F8DBF39D2562D8030CBF044808F3486164668F6BCDFAD59B5F4CE9274009B2019D462C7AFBDA6210F67F45EA42AEE83B22215C1FgE1DA</vt:lpwstr>
      </vt:variant>
      <vt:variant>
        <vt:lpwstr/>
      </vt:variant>
      <vt:variant>
        <vt:i4>2621495</vt:i4>
      </vt:variant>
      <vt:variant>
        <vt:i4>21</vt:i4>
      </vt:variant>
      <vt:variant>
        <vt:i4>0</vt:i4>
      </vt:variant>
      <vt:variant>
        <vt:i4>5</vt:i4>
      </vt:variant>
      <vt:variant>
        <vt:lpwstr>consultantplus://offline/ref=A8778DF1F8DBF39D2562D8030CBF044808F241616C658F6BCDFAD59B5F4CE9274009B2019D442772F7DA6210F67F45EA42AEE83B22215C1FgE1DA</vt:lpwstr>
      </vt:variant>
      <vt:variant>
        <vt:lpwstr/>
      </vt:variant>
      <vt:variant>
        <vt:i4>2621491</vt:i4>
      </vt:variant>
      <vt:variant>
        <vt:i4>18</vt:i4>
      </vt:variant>
      <vt:variant>
        <vt:i4>0</vt:i4>
      </vt:variant>
      <vt:variant>
        <vt:i4>5</vt:i4>
      </vt:variant>
      <vt:variant>
        <vt:lpwstr>consultantplus://offline/ref=A8778DF1F8DBF39D2562D8030CBF044808F241616C658F6BCDFAD59B5F4CE9274009B2019D44267BFBDA6210F67F45EA42AEE83B22215C1FgE1DA</vt:lpwstr>
      </vt:variant>
      <vt:variant>
        <vt:lpwstr/>
      </vt:variant>
      <vt:variant>
        <vt:i4>2621544</vt:i4>
      </vt:variant>
      <vt:variant>
        <vt:i4>15</vt:i4>
      </vt:variant>
      <vt:variant>
        <vt:i4>0</vt:i4>
      </vt:variant>
      <vt:variant>
        <vt:i4>5</vt:i4>
      </vt:variant>
      <vt:variant>
        <vt:lpwstr>consultantplus://offline/ref=A8778DF1F8DBF39D2562D8030CBF044809FE406C69628F6BCDFAD59B5F4CE9274009B2019D442578F8DA6210F67F45EA42AEE83B22215C1FgE1DA</vt:lpwstr>
      </vt:variant>
      <vt:variant>
        <vt:lpwstr/>
      </vt:variant>
      <vt:variant>
        <vt:i4>7733302</vt:i4>
      </vt:variant>
      <vt:variant>
        <vt:i4>12</vt:i4>
      </vt:variant>
      <vt:variant>
        <vt:i4>0</vt:i4>
      </vt:variant>
      <vt:variant>
        <vt:i4>5</vt:i4>
      </vt:variant>
      <vt:variant>
        <vt:lpwstr>consultantplus://offline/ref=A8778DF1F8DBF39D2562D8030CBF044808F2486B69638F6BCDFAD59B5F4CE9274009B2019C4F712BBB843B40B73448E259B2E830g31CA</vt:lpwstr>
      </vt:variant>
      <vt:variant>
        <vt:lpwstr/>
      </vt:variant>
      <vt:variant>
        <vt:i4>2621489</vt:i4>
      </vt:variant>
      <vt:variant>
        <vt:i4>9</vt:i4>
      </vt:variant>
      <vt:variant>
        <vt:i4>0</vt:i4>
      </vt:variant>
      <vt:variant>
        <vt:i4>5</vt:i4>
      </vt:variant>
      <vt:variant>
        <vt:lpwstr>consultantplus://offline/ref=A8778DF1F8DBF39D2562D8030CBF044808F241616C658F6BCDFAD59B5F4CE9274009B2019D442479F9DA6210F67F45EA42AEE83B22215C1FgE1DA</vt:lpwstr>
      </vt:variant>
      <vt:variant>
        <vt:lpwstr/>
      </vt:variant>
      <vt:variant>
        <vt:i4>1638484</vt:i4>
      </vt:variant>
      <vt:variant>
        <vt:i4>6</vt:i4>
      </vt:variant>
      <vt:variant>
        <vt:i4>0</vt:i4>
      </vt:variant>
      <vt:variant>
        <vt:i4>5</vt:i4>
      </vt:variant>
      <vt:variant>
        <vt:lpwstr>consultantplus://offline/ref=A8778DF1F8DBF39D2562D8030CBF044802F14F68646ED261C5A3D9995843B6304740BE009D462273F4856705E72749EE59B0E12C3E235Eg11DA</vt:lpwstr>
      </vt:variant>
      <vt:variant>
        <vt:lpwstr/>
      </vt:variant>
      <vt:variant>
        <vt:i4>1638403</vt:i4>
      </vt:variant>
      <vt:variant>
        <vt:i4>3</vt:i4>
      </vt:variant>
      <vt:variant>
        <vt:i4>0</vt:i4>
      </vt:variant>
      <vt:variant>
        <vt:i4>5</vt:i4>
      </vt:variant>
      <vt:variant>
        <vt:lpwstr>consultantplus://offline/ref=A8778DF1F8DBF39D2562D8030CBF044802F14F68646ED261C5A3D9995843B6304740BE009D46237EF4856705E72749EE59B0E12C3E235Eg11DA</vt:lpwstr>
      </vt:variant>
      <vt:variant>
        <vt:lpwstr/>
      </vt:variant>
      <vt:variant>
        <vt:i4>1638491</vt:i4>
      </vt:variant>
      <vt:variant>
        <vt:i4>0</vt:i4>
      </vt:variant>
      <vt:variant>
        <vt:i4>0</vt:i4>
      </vt:variant>
      <vt:variant>
        <vt:i4>5</vt:i4>
      </vt:variant>
      <vt:variant>
        <vt:lpwstr>consultantplus://offline/ref=A8778DF1F8DBF39D2562D8030CBF044802F14F68646ED261C5A3D9995843B6304740BE009D442478F4856705E72749EE59B0E12C3E235Eg11DA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406ZMA</dc:creator>
  <cp:keywords/>
  <cp:lastModifiedBy>ZMA</cp:lastModifiedBy>
  <cp:revision>2</cp:revision>
  <cp:lastPrinted>2025-02-28T02:08:00Z</cp:lastPrinted>
  <dcterms:created xsi:type="dcterms:W3CDTF">2025-03-06T05:54:00Z</dcterms:created>
  <dcterms:modified xsi:type="dcterms:W3CDTF">2025-03-06T05:54:00Z</dcterms:modified>
</cp:coreProperties>
</file>