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D8" w:rsidRPr="00E74829" w:rsidRDefault="004A471B" w:rsidP="00B73AD8">
      <w:pPr>
        <w:rPr>
          <w:bCs/>
          <w:noProof/>
          <w:sz w:val="28"/>
          <w:szCs w:val="28"/>
        </w:rPr>
      </w:pPr>
      <w:bookmarkStart w:id="0" w:name="_Hlk215049619"/>
      <w:bookmarkEnd w:id="0"/>
      <w:r w:rsidRPr="00E74829">
        <w:rPr>
          <w:bCs/>
          <w:noProof/>
          <w:sz w:val="28"/>
          <w:szCs w:val="28"/>
        </w:rPr>
        <w:t xml:space="preserve"> </w:t>
      </w:r>
      <w:r w:rsidR="000B53FC" w:rsidRPr="00E74829">
        <w:rPr>
          <w:bCs/>
          <w:noProof/>
          <w:sz w:val="28"/>
          <w:szCs w:val="28"/>
        </w:rPr>
        <w:t xml:space="preserve"> </w:t>
      </w:r>
      <w:r w:rsidR="00B73AD8" w:rsidRPr="00E74829">
        <w:rPr>
          <w:bCs/>
          <w:noProof/>
          <w:sz w:val="28"/>
          <w:szCs w:val="28"/>
        </w:rPr>
        <w:t xml:space="preserve">                                                           </w:t>
      </w:r>
      <w:r w:rsidR="00E542EE" w:rsidRPr="00E74829">
        <w:rPr>
          <w:noProof/>
          <w:sz w:val="28"/>
          <w:szCs w:val="28"/>
        </w:rPr>
        <w:drawing>
          <wp:inline distT="0" distB="0" distL="0" distR="0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AD8" w:rsidRPr="00E74829">
        <w:rPr>
          <w:bCs/>
          <w:noProof/>
          <w:sz w:val="28"/>
          <w:szCs w:val="28"/>
        </w:rPr>
        <w:t xml:space="preserve">              </w:t>
      </w:r>
    </w:p>
    <w:p w:rsidR="00E542EE" w:rsidRPr="00E74829" w:rsidRDefault="00E542EE" w:rsidP="00B73AD8"/>
    <w:p w:rsidR="00B73AD8" w:rsidRPr="00E74829" w:rsidRDefault="00B73AD8" w:rsidP="00B73AD8">
      <w:pPr>
        <w:jc w:val="center"/>
      </w:pPr>
      <w:r w:rsidRPr="00E74829">
        <w:t>АДМИНИСТРАЦИЯ</w:t>
      </w:r>
    </w:p>
    <w:p w:rsidR="00B73AD8" w:rsidRPr="00E74829" w:rsidRDefault="00B73AD8" w:rsidP="00B73AD8">
      <w:pPr>
        <w:jc w:val="center"/>
      </w:pPr>
      <w:r w:rsidRPr="00E74829">
        <w:t xml:space="preserve">ХАСАНСКОГО МУНИЦИПАЛЬНОГО </w:t>
      </w:r>
      <w:r w:rsidR="001B7F84" w:rsidRPr="00E74829">
        <w:t>ОКРУГА</w:t>
      </w:r>
    </w:p>
    <w:p w:rsidR="00B73AD8" w:rsidRPr="00E74829" w:rsidRDefault="001B7F84" w:rsidP="001B7F84">
      <w:pPr>
        <w:jc w:val="center"/>
      </w:pPr>
      <w:r w:rsidRPr="00E74829">
        <w:t>ПРИМОРСКОГО КРАЯ</w:t>
      </w:r>
      <w:r w:rsidR="00232761" w:rsidRPr="00E74829">
        <w:t xml:space="preserve"> </w:t>
      </w:r>
    </w:p>
    <w:p w:rsidR="00B73AD8" w:rsidRPr="00E74829" w:rsidRDefault="00B73AD8" w:rsidP="00B73AD8">
      <w:pPr>
        <w:jc w:val="center"/>
      </w:pPr>
    </w:p>
    <w:p w:rsidR="00C50333" w:rsidRPr="00E74829" w:rsidRDefault="00121A84" w:rsidP="00846F58">
      <w:pPr>
        <w:jc w:val="center"/>
      </w:pPr>
      <w:r w:rsidRPr="00E74829">
        <w:t>ПОСТАНОВЛЕНИЕ</w:t>
      </w:r>
    </w:p>
    <w:p w:rsidR="00846F58" w:rsidRPr="00E74829" w:rsidRDefault="00846F58" w:rsidP="00846F58">
      <w:pPr>
        <w:jc w:val="center"/>
      </w:pPr>
      <w:r w:rsidRPr="00E74829">
        <w:t xml:space="preserve"> пгт Славянка</w:t>
      </w:r>
    </w:p>
    <w:p w:rsidR="00BF7265" w:rsidRPr="00E74829" w:rsidRDefault="00BF7265" w:rsidP="00846F58">
      <w:pPr>
        <w:jc w:val="both"/>
        <w:rPr>
          <w:u w:val="single"/>
        </w:rPr>
      </w:pPr>
    </w:p>
    <w:p w:rsidR="00382E01" w:rsidRPr="00E74829" w:rsidRDefault="00382E01" w:rsidP="00846F58">
      <w:pPr>
        <w:jc w:val="both"/>
        <w:rPr>
          <w:u w:val="single"/>
        </w:rPr>
      </w:pPr>
    </w:p>
    <w:p w:rsidR="00382E01" w:rsidRPr="00E74829" w:rsidRDefault="00D123F5" w:rsidP="00846F58">
      <w:pPr>
        <w:jc w:val="both"/>
        <w:rPr>
          <w:u w:val="single"/>
        </w:rPr>
      </w:pPr>
      <w:r w:rsidRPr="00D123F5">
        <w:rPr>
          <w:u w:val="single"/>
        </w:rPr>
        <w:t>04.08.2026</w:t>
      </w:r>
      <w:r w:rsidR="00382E01" w:rsidRPr="00E74829">
        <w:t xml:space="preserve">                                                                                               </w:t>
      </w:r>
      <w:r w:rsidR="00B95DD0">
        <w:t xml:space="preserve">            </w:t>
      </w:r>
      <w:r>
        <w:t xml:space="preserve">           </w:t>
      </w:r>
      <w:r w:rsidR="00382E01" w:rsidRPr="00E74829">
        <w:t xml:space="preserve"> </w:t>
      </w:r>
      <w:r w:rsidR="00382E01" w:rsidRPr="00E74829">
        <w:rPr>
          <w:u w:val="single"/>
        </w:rPr>
        <w:t xml:space="preserve">№ </w:t>
      </w:r>
      <w:r>
        <w:rPr>
          <w:u w:val="single"/>
        </w:rPr>
        <w:t>1598</w:t>
      </w:r>
      <w:r w:rsidR="00382E01" w:rsidRPr="00E74829">
        <w:rPr>
          <w:u w:val="single"/>
        </w:rPr>
        <w:t>-па</w:t>
      </w:r>
    </w:p>
    <w:p w:rsidR="00EE550E" w:rsidRPr="00E74829" w:rsidRDefault="00382E01" w:rsidP="00846F58">
      <w:pPr>
        <w:jc w:val="both"/>
      </w:pPr>
      <w:r w:rsidRPr="00E74829">
        <w:rPr>
          <w:u w:val="single"/>
        </w:rPr>
        <w:t xml:space="preserve"> </w:t>
      </w:r>
    </w:p>
    <w:tbl>
      <w:tblPr>
        <w:tblStyle w:val="a7"/>
        <w:tblpPr w:leftFromText="180" w:rightFromText="180" w:vertAnchor="text" w:horzAnchor="margin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E744D8" w:rsidRPr="00E74829" w:rsidTr="00E744D8">
        <w:tc>
          <w:tcPr>
            <w:tcW w:w="4219" w:type="dxa"/>
          </w:tcPr>
          <w:p w:rsidR="00E744D8" w:rsidRPr="00E74829" w:rsidRDefault="00E744D8" w:rsidP="00AD4438">
            <w:pPr>
              <w:pStyle w:val="a3"/>
              <w:tabs>
                <w:tab w:val="left" w:pos="360"/>
              </w:tabs>
              <w:suppressAutoHyphens/>
              <w:ind w:left="0"/>
              <w:jc w:val="both"/>
              <w:rPr>
                <w:bCs/>
              </w:rPr>
            </w:pPr>
            <w:r w:rsidRPr="00E74829">
              <w:rPr>
                <w:bCs/>
              </w:rPr>
              <w:t>О</w:t>
            </w:r>
            <w:r w:rsidR="00AD4438" w:rsidRPr="00E74829">
              <w:rPr>
                <w:bCs/>
              </w:rPr>
              <w:t xml:space="preserve"> </w:t>
            </w:r>
            <w:r w:rsidRPr="00E74829">
              <w:rPr>
                <w:bCs/>
              </w:rPr>
              <w:t>создании комиссии                                     по увековечиванию памяти защитников Отечества, в том числе погибших (умерших) участников СВО на территории Хасанского муниципального округа</w:t>
            </w:r>
          </w:p>
        </w:tc>
      </w:tr>
    </w:tbl>
    <w:p w:rsidR="00E744D8" w:rsidRPr="00E74829" w:rsidRDefault="00E744D8" w:rsidP="00E744D8">
      <w:pPr>
        <w:pStyle w:val="a3"/>
        <w:tabs>
          <w:tab w:val="left" w:pos="360"/>
        </w:tabs>
        <w:suppressAutoHyphens/>
        <w:ind w:left="0"/>
        <w:rPr>
          <w:bCs/>
        </w:rPr>
      </w:pPr>
    </w:p>
    <w:p w:rsidR="00E744D8" w:rsidRPr="00E74829" w:rsidRDefault="00E744D8" w:rsidP="00E744D8">
      <w:pPr>
        <w:pStyle w:val="a3"/>
        <w:tabs>
          <w:tab w:val="left" w:pos="360"/>
        </w:tabs>
        <w:suppressAutoHyphens/>
        <w:ind w:left="0"/>
        <w:rPr>
          <w:bCs/>
        </w:rPr>
      </w:pPr>
    </w:p>
    <w:p w:rsidR="00E744D8" w:rsidRPr="00E74829" w:rsidRDefault="00E744D8" w:rsidP="00E744D8">
      <w:pPr>
        <w:pStyle w:val="a3"/>
        <w:tabs>
          <w:tab w:val="left" w:pos="360"/>
        </w:tabs>
        <w:suppressAutoHyphens/>
        <w:ind w:left="0"/>
        <w:rPr>
          <w:bCs/>
        </w:rPr>
      </w:pPr>
    </w:p>
    <w:p w:rsidR="00E744D8" w:rsidRPr="00E74829" w:rsidRDefault="00E744D8" w:rsidP="00E744D8">
      <w:pPr>
        <w:pStyle w:val="a3"/>
        <w:tabs>
          <w:tab w:val="left" w:pos="360"/>
        </w:tabs>
        <w:suppressAutoHyphens/>
        <w:ind w:left="0"/>
        <w:rPr>
          <w:bCs/>
        </w:rPr>
      </w:pPr>
    </w:p>
    <w:p w:rsidR="00E744D8" w:rsidRPr="00E74829" w:rsidRDefault="00E744D8" w:rsidP="00E744D8">
      <w:pPr>
        <w:pStyle w:val="a3"/>
        <w:tabs>
          <w:tab w:val="left" w:pos="360"/>
        </w:tabs>
        <w:suppressAutoHyphens/>
        <w:ind w:left="0"/>
        <w:rPr>
          <w:bCs/>
        </w:rPr>
      </w:pPr>
    </w:p>
    <w:p w:rsidR="00E744D8" w:rsidRPr="00E74829" w:rsidRDefault="00CB3448" w:rsidP="00256C31">
      <w:pPr>
        <w:jc w:val="both"/>
      </w:pPr>
      <w:r w:rsidRPr="00E74829">
        <w:t xml:space="preserve">           </w:t>
      </w:r>
    </w:p>
    <w:p w:rsidR="00E744D8" w:rsidRPr="00E74829" w:rsidRDefault="00E744D8" w:rsidP="00256C31">
      <w:pPr>
        <w:jc w:val="both"/>
      </w:pPr>
    </w:p>
    <w:p w:rsidR="00E744D8" w:rsidRPr="00E74829" w:rsidRDefault="00E744D8" w:rsidP="00256C31">
      <w:pPr>
        <w:jc w:val="both"/>
      </w:pPr>
    </w:p>
    <w:p w:rsidR="00E744D8" w:rsidRPr="00E74829" w:rsidRDefault="00E744D8" w:rsidP="00256C31">
      <w:pPr>
        <w:jc w:val="both"/>
      </w:pPr>
    </w:p>
    <w:p w:rsidR="00E310CC" w:rsidRPr="00E74829" w:rsidRDefault="00E310CC" w:rsidP="00E744D8">
      <w:pPr>
        <w:ind w:firstLine="708"/>
        <w:jc w:val="both"/>
        <w:rPr>
          <w:rFonts w:eastAsia="Calibri"/>
          <w:lang w:eastAsia="en-US"/>
        </w:rPr>
      </w:pPr>
      <w:proofErr w:type="gramStart"/>
      <w:r w:rsidRPr="00E74829">
        <w:rPr>
          <w:rFonts w:eastAsia="Calibri"/>
          <w:lang w:eastAsia="en-US"/>
        </w:rPr>
        <w:t>В соответствии с Федеральным законом 6 октября 2003 г</w:t>
      </w:r>
      <w:r w:rsidR="00E744D8" w:rsidRPr="00E74829">
        <w:rPr>
          <w:rFonts w:eastAsia="Calibri"/>
          <w:lang w:eastAsia="en-US"/>
        </w:rPr>
        <w:t>ода</w:t>
      </w:r>
      <w:r w:rsidRPr="00E74829">
        <w:rPr>
          <w:rFonts w:eastAsia="Calibri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</w:t>
      </w:r>
      <w:r w:rsidR="00E744D8" w:rsidRPr="00E74829">
        <w:rPr>
          <w:rFonts w:eastAsia="Calibri"/>
          <w:lang w:eastAsia="en-US"/>
        </w:rPr>
        <w:t xml:space="preserve">м </w:t>
      </w:r>
      <w:r w:rsidRPr="00E74829">
        <w:rPr>
          <w:rFonts w:eastAsia="Calibri"/>
          <w:lang w:eastAsia="en-US"/>
        </w:rPr>
        <w:t>закон</w:t>
      </w:r>
      <w:r w:rsidR="00E744D8" w:rsidRPr="00E74829">
        <w:rPr>
          <w:rFonts w:eastAsia="Calibri"/>
          <w:lang w:eastAsia="en-US"/>
        </w:rPr>
        <w:t xml:space="preserve">ом </w:t>
      </w:r>
      <w:r w:rsidRPr="00E74829">
        <w:rPr>
          <w:rFonts w:eastAsia="Calibri"/>
          <w:lang w:eastAsia="en-US"/>
        </w:rPr>
        <w:t xml:space="preserve"> от 20</w:t>
      </w:r>
      <w:r w:rsidR="00482B10" w:rsidRPr="00E74829">
        <w:rPr>
          <w:rFonts w:eastAsia="Calibri"/>
          <w:lang w:eastAsia="en-US"/>
        </w:rPr>
        <w:t xml:space="preserve"> марта </w:t>
      </w:r>
      <w:r w:rsidRPr="00E74829">
        <w:rPr>
          <w:rFonts w:eastAsia="Calibri"/>
          <w:lang w:eastAsia="en-US"/>
        </w:rPr>
        <w:t>2025</w:t>
      </w:r>
      <w:r w:rsidR="00482B10" w:rsidRPr="00E74829">
        <w:rPr>
          <w:rFonts w:eastAsia="Calibri"/>
          <w:lang w:eastAsia="en-US"/>
        </w:rPr>
        <w:t xml:space="preserve"> г</w:t>
      </w:r>
      <w:r w:rsidR="00E744D8" w:rsidRPr="00E74829">
        <w:rPr>
          <w:rFonts w:eastAsia="Calibri"/>
          <w:lang w:eastAsia="en-US"/>
        </w:rPr>
        <w:t>ода</w:t>
      </w:r>
      <w:r w:rsidRPr="00E74829">
        <w:rPr>
          <w:rFonts w:eastAsia="Calibri"/>
          <w:lang w:eastAsia="en-US"/>
        </w:rPr>
        <w:t xml:space="preserve"> </w:t>
      </w:r>
      <w:r w:rsidR="00482B10" w:rsidRPr="00E74829">
        <w:rPr>
          <w:rFonts w:eastAsia="Calibri"/>
          <w:lang w:eastAsia="en-US"/>
        </w:rPr>
        <w:t>№</w:t>
      </w:r>
      <w:r w:rsidRPr="00E74829">
        <w:rPr>
          <w:rFonts w:eastAsia="Calibri"/>
          <w:lang w:eastAsia="en-US"/>
        </w:rPr>
        <w:t xml:space="preserve"> 33-ФЗ "Об общих принципах организации </w:t>
      </w:r>
      <w:r w:rsidR="00F822B9" w:rsidRPr="00E74829">
        <w:rPr>
          <w:rFonts w:eastAsia="Calibri"/>
          <w:lang w:eastAsia="en-US"/>
        </w:rPr>
        <w:t xml:space="preserve"> </w:t>
      </w:r>
      <w:r w:rsidRPr="00E74829">
        <w:rPr>
          <w:rFonts w:eastAsia="Calibri"/>
          <w:lang w:eastAsia="en-US"/>
        </w:rPr>
        <w:t xml:space="preserve">местного </w:t>
      </w:r>
      <w:r w:rsidR="00F822B9" w:rsidRPr="00E74829">
        <w:rPr>
          <w:rFonts w:eastAsia="Calibri"/>
          <w:lang w:eastAsia="en-US"/>
        </w:rPr>
        <w:t xml:space="preserve"> </w:t>
      </w:r>
      <w:r w:rsidRPr="00E74829">
        <w:rPr>
          <w:rFonts w:eastAsia="Calibri"/>
          <w:lang w:eastAsia="en-US"/>
        </w:rPr>
        <w:t xml:space="preserve">самоуправления </w:t>
      </w:r>
      <w:r w:rsidR="00F822B9" w:rsidRPr="00E74829">
        <w:rPr>
          <w:rFonts w:eastAsia="Calibri"/>
          <w:lang w:eastAsia="en-US"/>
        </w:rPr>
        <w:t xml:space="preserve"> </w:t>
      </w:r>
      <w:r w:rsidRPr="00E74829">
        <w:rPr>
          <w:rFonts w:eastAsia="Calibri"/>
          <w:lang w:eastAsia="en-US"/>
        </w:rPr>
        <w:t xml:space="preserve">в </w:t>
      </w:r>
      <w:r w:rsidR="00F822B9" w:rsidRPr="00E74829">
        <w:rPr>
          <w:rFonts w:eastAsia="Calibri"/>
          <w:lang w:eastAsia="en-US"/>
        </w:rPr>
        <w:t xml:space="preserve"> </w:t>
      </w:r>
      <w:r w:rsidRPr="00E74829">
        <w:rPr>
          <w:rFonts w:eastAsia="Calibri"/>
          <w:lang w:eastAsia="en-US"/>
        </w:rPr>
        <w:t xml:space="preserve">единой системе </w:t>
      </w:r>
      <w:r w:rsidR="00F822B9" w:rsidRPr="00E74829">
        <w:rPr>
          <w:rFonts w:eastAsia="Calibri"/>
          <w:lang w:eastAsia="en-US"/>
        </w:rPr>
        <w:t xml:space="preserve"> </w:t>
      </w:r>
      <w:r w:rsidRPr="00E74829">
        <w:rPr>
          <w:rFonts w:eastAsia="Calibri"/>
          <w:lang w:eastAsia="en-US"/>
        </w:rPr>
        <w:t xml:space="preserve">публичной </w:t>
      </w:r>
      <w:r w:rsidR="00F822B9" w:rsidRPr="00E74829">
        <w:rPr>
          <w:rFonts w:eastAsia="Calibri"/>
          <w:lang w:eastAsia="en-US"/>
        </w:rPr>
        <w:t xml:space="preserve"> </w:t>
      </w:r>
      <w:r w:rsidRPr="00E74829">
        <w:rPr>
          <w:rFonts w:eastAsia="Calibri"/>
          <w:lang w:eastAsia="en-US"/>
        </w:rPr>
        <w:t>власти"</w:t>
      </w:r>
      <w:r w:rsidR="00382E01" w:rsidRPr="00E74829">
        <w:rPr>
          <w:rFonts w:eastAsia="Calibri"/>
          <w:lang w:eastAsia="en-US"/>
        </w:rPr>
        <w:t>,</w:t>
      </w:r>
      <w:r w:rsidR="00B04D1F" w:rsidRPr="00E74829">
        <w:rPr>
          <w:rFonts w:eastAsia="Calibri"/>
          <w:lang w:eastAsia="en-US"/>
        </w:rPr>
        <w:t xml:space="preserve"> Законом Российской Федерации </w:t>
      </w:r>
      <w:r w:rsidR="00DE3464" w:rsidRPr="00E74829">
        <w:rPr>
          <w:rFonts w:eastAsia="Calibri"/>
          <w:lang w:eastAsia="en-US"/>
        </w:rPr>
        <w:t xml:space="preserve">  </w:t>
      </w:r>
      <w:r w:rsidR="00B04D1F" w:rsidRPr="00E74829">
        <w:rPr>
          <w:rFonts w:eastAsia="Calibri"/>
          <w:lang w:eastAsia="en-US"/>
        </w:rPr>
        <w:t>от</w:t>
      </w:r>
      <w:r w:rsidR="00E744D8" w:rsidRPr="00E74829">
        <w:rPr>
          <w:rFonts w:eastAsia="Calibri"/>
          <w:lang w:eastAsia="en-US"/>
        </w:rPr>
        <w:t xml:space="preserve"> </w:t>
      </w:r>
      <w:r w:rsidR="00B04D1F" w:rsidRPr="00E74829">
        <w:rPr>
          <w:rFonts w:eastAsia="Calibri"/>
          <w:lang w:eastAsia="en-US"/>
        </w:rPr>
        <w:t>14</w:t>
      </w:r>
      <w:r w:rsidR="00E744D8" w:rsidRPr="00E74829">
        <w:rPr>
          <w:rFonts w:eastAsia="Calibri"/>
          <w:lang w:eastAsia="en-US"/>
        </w:rPr>
        <w:t xml:space="preserve"> января </w:t>
      </w:r>
      <w:r w:rsidR="00B04D1F" w:rsidRPr="00E74829">
        <w:rPr>
          <w:rFonts w:eastAsia="Calibri"/>
          <w:lang w:eastAsia="en-US"/>
        </w:rPr>
        <w:t>1993</w:t>
      </w:r>
      <w:r w:rsidR="00E744D8" w:rsidRPr="00E74829">
        <w:rPr>
          <w:rFonts w:eastAsia="Calibri"/>
          <w:lang w:eastAsia="en-US"/>
        </w:rPr>
        <w:t xml:space="preserve"> года </w:t>
      </w:r>
      <w:r w:rsidR="00B04D1F" w:rsidRPr="00E74829">
        <w:rPr>
          <w:rFonts w:eastAsia="Calibri"/>
          <w:lang w:eastAsia="en-US"/>
        </w:rPr>
        <w:t xml:space="preserve"> №</w:t>
      </w:r>
      <w:r w:rsidR="00E744D8" w:rsidRPr="00E74829">
        <w:rPr>
          <w:rFonts w:eastAsia="Calibri"/>
          <w:lang w:eastAsia="en-US"/>
        </w:rPr>
        <w:t xml:space="preserve"> </w:t>
      </w:r>
      <w:r w:rsidR="00B04D1F" w:rsidRPr="00E74829">
        <w:rPr>
          <w:rFonts w:eastAsia="Calibri"/>
          <w:lang w:eastAsia="en-US"/>
        </w:rPr>
        <w:t>4292-1 «Об увековечивании памяти погибших при защите Отечества»,</w:t>
      </w:r>
      <w:r w:rsidR="00E744D8" w:rsidRPr="00E74829">
        <w:rPr>
          <w:rFonts w:eastAsia="Calibri"/>
          <w:lang w:eastAsia="en-US"/>
        </w:rPr>
        <w:t xml:space="preserve"> </w:t>
      </w:r>
      <w:r w:rsidR="00B04D1F" w:rsidRPr="00E74829">
        <w:rPr>
          <w:rFonts w:eastAsia="Calibri"/>
          <w:lang w:eastAsia="en-US"/>
        </w:rPr>
        <w:t xml:space="preserve"> </w:t>
      </w:r>
      <w:r w:rsidR="00E744D8" w:rsidRPr="00E74829">
        <w:rPr>
          <w:rFonts w:eastAsia="Calibri"/>
          <w:lang w:eastAsia="en-US"/>
        </w:rPr>
        <w:t>Решением Думы Хасанского муниципального округа от</w:t>
      </w:r>
      <w:proofErr w:type="gramEnd"/>
      <w:r w:rsidR="00E744D8" w:rsidRPr="00E74829">
        <w:rPr>
          <w:rFonts w:eastAsia="Calibri"/>
          <w:lang w:eastAsia="en-US"/>
        </w:rPr>
        <w:t xml:space="preserve"> </w:t>
      </w:r>
      <w:proofErr w:type="gramStart"/>
      <w:r w:rsidR="00E744D8" w:rsidRPr="00E74829">
        <w:rPr>
          <w:rFonts w:eastAsia="Calibri"/>
          <w:lang w:eastAsia="en-US"/>
        </w:rPr>
        <w:t>27 июня  2024 года</w:t>
      </w:r>
      <w:r w:rsidR="00B95DD0">
        <w:rPr>
          <w:rFonts w:eastAsia="Calibri"/>
          <w:lang w:eastAsia="en-US"/>
        </w:rPr>
        <w:t xml:space="preserve">  </w:t>
      </w:r>
      <w:r w:rsidR="00E744D8" w:rsidRPr="00E74829">
        <w:rPr>
          <w:rFonts w:eastAsia="Calibri"/>
          <w:lang w:eastAsia="en-US"/>
        </w:rPr>
        <w:t xml:space="preserve">№ 342 «О Нормативном правовом акте «О Порядке присвоения имён муниципальным учреждениям, улицам, паркам, площадям, установки мемориальных досок и памятных знаков на территории Хасанского муниципального округа Приморского края», </w:t>
      </w:r>
      <w:r w:rsidR="00B04D1F" w:rsidRPr="00E74829">
        <w:rPr>
          <w:rFonts w:eastAsia="Calibri"/>
          <w:lang w:eastAsia="en-US"/>
        </w:rPr>
        <w:t>Едиными рекомендациями по увековечиванию памяти защитников Отечества, в том числе погибших (умерших)</w:t>
      </w:r>
      <w:r w:rsidR="00204FE6" w:rsidRPr="00E74829">
        <w:rPr>
          <w:rFonts w:eastAsia="Calibri"/>
          <w:lang w:eastAsia="en-US"/>
        </w:rPr>
        <w:t xml:space="preserve"> участников специальной военной операции, утверждёнными первым заместителем Председателя Правительства Российской Федерации Д.</w:t>
      </w:r>
      <w:r w:rsidR="004A471B" w:rsidRPr="00E74829">
        <w:rPr>
          <w:rFonts w:eastAsia="Calibri"/>
          <w:lang w:eastAsia="en-US"/>
        </w:rPr>
        <w:t xml:space="preserve"> </w:t>
      </w:r>
      <w:r w:rsidR="00204FE6" w:rsidRPr="00E74829">
        <w:rPr>
          <w:rFonts w:eastAsia="Calibri"/>
          <w:lang w:eastAsia="en-US"/>
        </w:rPr>
        <w:t xml:space="preserve">Мантуровым </w:t>
      </w:r>
      <w:r w:rsidR="00E744D8" w:rsidRPr="00E74829">
        <w:rPr>
          <w:rFonts w:eastAsia="Calibri"/>
          <w:lang w:eastAsia="en-US"/>
        </w:rPr>
        <w:t xml:space="preserve">                         </w:t>
      </w:r>
      <w:r w:rsidR="00204FE6" w:rsidRPr="00E74829">
        <w:rPr>
          <w:rFonts w:eastAsia="Calibri"/>
          <w:lang w:eastAsia="en-US"/>
        </w:rPr>
        <w:t>от 30</w:t>
      </w:r>
      <w:r w:rsidR="00E744D8" w:rsidRPr="00E74829">
        <w:rPr>
          <w:rFonts w:eastAsia="Calibri"/>
          <w:lang w:eastAsia="en-US"/>
        </w:rPr>
        <w:t xml:space="preserve"> августа </w:t>
      </w:r>
      <w:r w:rsidR="00204FE6" w:rsidRPr="00E74829">
        <w:rPr>
          <w:rFonts w:eastAsia="Calibri"/>
          <w:lang w:eastAsia="en-US"/>
        </w:rPr>
        <w:t>2025</w:t>
      </w:r>
      <w:proofErr w:type="gramEnd"/>
      <w:r w:rsidR="00E744D8" w:rsidRPr="00E74829">
        <w:rPr>
          <w:rFonts w:eastAsia="Calibri"/>
          <w:lang w:eastAsia="en-US"/>
        </w:rPr>
        <w:t xml:space="preserve"> года</w:t>
      </w:r>
      <w:r w:rsidR="00204FE6" w:rsidRPr="00E74829">
        <w:rPr>
          <w:rFonts w:eastAsia="Calibri"/>
          <w:lang w:eastAsia="en-US"/>
        </w:rPr>
        <w:t xml:space="preserve"> №</w:t>
      </w:r>
      <w:r w:rsidR="00E744D8" w:rsidRPr="00E74829">
        <w:rPr>
          <w:rFonts w:eastAsia="Calibri"/>
          <w:lang w:eastAsia="en-US"/>
        </w:rPr>
        <w:t xml:space="preserve"> </w:t>
      </w:r>
      <w:r w:rsidR="00204FE6" w:rsidRPr="00E74829">
        <w:rPr>
          <w:rFonts w:eastAsia="Calibri"/>
          <w:lang w:eastAsia="en-US"/>
        </w:rPr>
        <w:t xml:space="preserve">МД-П4-32257, </w:t>
      </w:r>
      <w:r w:rsidR="00482B10" w:rsidRPr="00E74829">
        <w:rPr>
          <w:rFonts w:eastAsia="Calibri"/>
          <w:lang w:eastAsia="en-US"/>
        </w:rPr>
        <w:t xml:space="preserve">руководствуясь </w:t>
      </w:r>
      <w:r w:rsidRPr="00E74829">
        <w:rPr>
          <w:rFonts w:eastAsia="Calibri"/>
          <w:lang w:eastAsia="en-US"/>
        </w:rPr>
        <w:t xml:space="preserve">Уставом Хасанского муниципального округа, администрация Хасанского </w:t>
      </w:r>
      <w:r w:rsidR="00E542EE" w:rsidRPr="00E74829">
        <w:rPr>
          <w:rFonts w:eastAsia="Calibri"/>
          <w:lang w:eastAsia="en-US"/>
        </w:rPr>
        <w:t xml:space="preserve">   </w:t>
      </w:r>
      <w:r w:rsidRPr="00E74829">
        <w:rPr>
          <w:rFonts w:eastAsia="Calibri"/>
          <w:lang w:eastAsia="en-US"/>
        </w:rPr>
        <w:t>муниципального округа</w:t>
      </w:r>
    </w:p>
    <w:p w:rsidR="00E310CC" w:rsidRPr="00E74829" w:rsidRDefault="00E310CC" w:rsidP="00256C31">
      <w:pPr>
        <w:jc w:val="both"/>
        <w:rPr>
          <w:rFonts w:eastAsia="Calibri"/>
          <w:lang w:eastAsia="en-US"/>
        </w:rPr>
      </w:pPr>
    </w:p>
    <w:p w:rsidR="00482B10" w:rsidRPr="00E74829" w:rsidRDefault="00B73AD8" w:rsidP="00256C31">
      <w:pPr>
        <w:jc w:val="both"/>
      </w:pPr>
      <w:r w:rsidRPr="00E74829">
        <w:t>ПОСТАНОВЛЯЕТ:</w:t>
      </w:r>
    </w:p>
    <w:p w:rsidR="00204FE6" w:rsidRPr="00E74829" w:rsidRDefault="00204FE6" w:rsidP="00256C31">
      <w:pPr>
        <w:jc w:val="both"/>
      </w:pPr>
    </w:p>
    <w:p w:rsidR="00204FE6" w:rsidRPr="00E74829" w:rsidRDefault="00204FE6" w:rsidP="00E744D8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E74829">
        <w:rPr>
          <w:rStyle w:val="fontstyle01"/>
          <w:rFonts w:ascii="Times New Roman" w:hAnsi="Times New Roman"/>
          <w:sz w:val="24"/>
          <w:szCs w:val="24"/>
        </w:rPr>
        <w:t>1.</w:t>
      </w:r>
      <w:r w:rsidR="00B95DD0">
        <w:rPr>
          <w:rStyle w:val="fontstyle01"/>
          <w:rFonts w:ascii="Times New Roman" w:hAnsi="Times New Roman"/>
          <w:sz w:val="24"/>
          <w:szCs w:val="24"/>
        </w:rPr>
        <w:t> </w:t>
      </w:r>
      <w:r w:rsidRPr="00E74829">
        <w:rPr>
          <w:rStyle w:val="fontstyle01"/>
          <w:rFonts w:ascii="Times New Roman" w:hAnsi="Times New Roman"/>
          <w:sz w:val="24"/>
          <w:szCs w:val="24"/>
        </w:rPr>
        <w:t>Создать комиссию по увековечиванию памяти защитников Отечества,</w:t>
      </w:r>
      <w:r w:rsidRPr="00E74829">
        <w:rPr>
          <w:color w:val="000000"/>
        </w:rPr>
        <w:br/>
      </w:r>
      <w:r w:rsidRPr="00E74829">
        <w:rPr>
          <w:rStyle w:val="fontstyle01"/>
          <w:rFonts w:ascii="Times New Roman" w:hAnsi="Times New Roman"/>
          <w:sz w:val="24"/>
          <w:szCs w:val="24"/>
        </w:rPr>
        <w:t>в том числе погибших (умерших) участников специальной военной операции</w:t>
      </w:r>
      <w:r w:rsidRPr="00E74829">
        <w:rPr>
          <w:color w:val="000000"/>
        </w:rPr>
        <w:br/>
      </w:r>
      <w:r w:rsidRPr="00E74829">
        <w:rPr>
          <w:rStyle w:val="fontstyle01"/>
          <w:rFonts w:ascii="Times New Roman" w:hAnsi="Times New Roman"/>
          <w:sz w:val="24"/>
          <w:szCs w:val="24"/>
        </w:rPr>
        <w:t xml:space="preserve">на территории </w:t>
      </w:r>
      <w:r w:rsidR="004A471B" w:rsidRPr="00E74829">
        <w:rPr>
          <w:rStyle w:val="fontstyle01"/>
          <w:rFonts w:ascii="Times New Roman" w:hAnsi="Times New Roman"/>
          <w:sz w:val="24"/>
          <w:szCs w:val="24"/>
        </w:rPr>
        <w:t xml:space="preserve"> Хасанского муниципального округа</w:t>
      </w:r>
      <w:r w:rsidR="00E744D8" w:rsidRPr="00E74829">
        <w:rPr>
          <w:rStyle w:val="fontstyle01"/>
          <w:rFonts w:ascii="Times New Roman" w:hAnsi="Times New Roman"/>
          <w:sz w:val="24"/>
          <w:szCs w:val="24"/>
        </w:rPr>
        <w:t xml:space="preserve"> (далее – Комиссия)</w:t>
      </w:r>
      <w:r w:rsidR="004A471B" w:rsidRPr="00E74829">
        <w:rPr>
          <w:rStyle w:val="fontstyle01"/>
          <w:rFonts w:ascii="Times New Roman" w:hAnsi="Times New Roman"/>
          <w:sz w:val="24"/>
          <w:szCs w:val="24"/>
        </w:rPr>
        <w:t>.</w:t>
      </w:r>
    </w:p>
    <w:p w:rsidR="00E74829" w:rsidRPr="00E74829" w:rsidRDefault="00204FE6" w:rsidP="00E744D8">
      <w:pPr>
        <w:ind w:left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E74829">
        <w:rPr>
          <w:rStyle w:val="fontstyle01"/>
          <w:rFonts w:ascii="Times New Roman" w:hAnsi="Times New Roman"/>
          <w:sz w:val="24"/>
          <w:szCs w:val="24"/>
        </w:rPr>
        <w:t>2.Утвердить:</w:t>
      </w:r>
      <w:r w:rsidRPr="00E74829">
        <w:rPr>
          <w:color w:val="000000"/>
        </w:rPr>
        <w:br/>
      </w:r>
      <w:r w:rsidR="00D4332F">
        <w:rPr>
          <w:rStyle w:val="fontstyle01"/>
          <w:rFonts w:ascii="Times New Roman" w:hAnsi="Times New Roman"/>
          <w:sz w:val="24"/>
          <w:szCs w:val="24"/>
        </w:rPr>
        <w:t>2.</w:t>
      </w:r>
      <w:r w:rsidRPr="00E74829">
        <w:rPr>
          <w:rStyle w:val="fontstyle01"/>
          <w:rFonts w:ascii="Times New Roman" w:hAnsi="Times New Roman"/>
          <w:sz w:val="24"/>
          <w:szCs w:val="24"/>
        </w:rPr>
        <w:t>1</w:t>
      </w:r>
      <w:r w:rsidR="00D4332F">
        <w:rPr>
          <w:rStyle w:val="fontstyle01"/>
          <w:rFonts w:ascii="Times New Roman" w:hAnsi="Times New Roman"/>
          <w:sz w:val="24"/>
          <w:szCs w:val="24"/>
        </w:rPr>
        <w:t>.</w:t>
      </w:r>
      <w:r w:rsidRPr="00E74829">
        <w:rPr>
          <w:rStyle w:val="fontstyle01"/>
          <w:rFonts w:ascii="Times New Roman" w:hAnsi="Times New Roman"/>
          <w:sz w:val="24"/>
          <w:szCs w:val="24"/>
        </w:rPr>
        <w:t xml:space="preserve"> состав </w:t>
      </w:r>
      <w:r w:rsidR="00E744D8" w:rsidRPr="00E74829">
        <w:rPr>
          <w:rStyle w:val="fontstyle01"/>
          <w:rFonts w:ascii="Times New Roman" w:hAnsi="Times New Roman"/>
          <w:sz w:val="24"/>
          <w:szCs w:val="24"/>
        </w:rPr>
        <w:t>К</w:t>
      </w:r>
      <w:r w:rsidRPr="00E74829">
        <w:rPr>
          <w:rStyle w:val="fontstyle01"/>
          <w:rFonts w:ascii="Times New Roman" w:hAnsi="Times New Roman"/>
          <w:sz w:val="24"/>
          <w:szCs w:val="24"/>
        </w:rPr>
        <w:t>омиссии (приложение № 1);</w:t>
      </w:r>
    </w:p>
    <w:p w:rsidR="00E744D8" w:rsidRPr="00E74829" w:rsidRDefault="00204FE6" w:rsidP="00E744D8">
      <w:pPr>
        <w:ind w:left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E74829">
        <w:rPr>
          <w:rStyle w:val="fontstyle01"/>
          <w:rFonts w:ascii="Times New Roman" w:hAnsi="Times New Roman"/>
          <w:sz w:val="24"/>
          <w:szCs w:val="24"/>
        </w:rPr>
        <w:t>2</w:t>
      </w:r>
      <w:r w:rsidR="00D4332F">
        <w:rPr>
          <w:rStyle w:val="fontstyle01"/>
          <w:rFonts w:ascii="Times New Roman" w:hAnsi="Times New Roman"/>
          <w:sz w:val="24"/>
          <w:szCs w:val="24"/>
        </w:rPr>
        <w:t>.2.</w:t>
      </w:r>
      <w:r w:rsidRPr="00E74829">
        <w:rPr>
          <w:rStyle w:val="fontstyle01"/>
          <w:rFonts w:ascii="Times New Roman" w:hAnsi="Times New Roman"/>
          <w:sz w:val="24"/>
          <w:szCs w:val="24"/>
        </w:rPr>
        <w:t xml:space="preserve"> положение о </w:t>
      </w:r>
      <w:r w:rsidR="00E744D8" w:rsidRPr="00E74829">
        <w:rPr>
          <w:rStyle w:val="fontstyle01"/>
          <w:rFonts w:ascii="Times New Roman" w:hAnsi="Times New Roman"/>
          <w:sz w:val="24"/>
          <w:szCs w:val="24"/>
        </w:rPr>
        <w:t>К</w:t>
      </w:r>
      <w:r w:rsidRPr="00E74829">
        <w:rPr>
          <w:rStyle w:val="fontstyle01"/>
          <w:rFonts w:ascii="Times New Roman" w:hAnsi="Times New Roman"/>
          <w:sz w:val="24"/>
          <w:szCs w:val="24"/>
        </w:rPr>
        <w:t>омиссии (приложение</w:t>
      </w:r>
      <w:r w:rsidR="004A471B" w:rsidRPr="00E7482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E74829">
        <w:rPr>
          <w:rStyle w:val="fontstyle01"/>
          <w:rFonts w:ascii="Times New Roman" w:hAnsi="Times New Roman"/>
          <w:sz w:val="24"/>
          <w:szCs w:val="24"/>
        </w:rPr>
        <w:t>№</w:t>
      </w:r>
      <w:r w:rsidR="00E744D8" w:rsidRPr="00E7482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E74829">
        <w:rPr>
          <w:rStyle w:val="fontstyle01"/>
          <w:rFonts w:ascii="Times New Roman" w:hAnsi="Times New Roman"/>
          <w:sz w:val="24"/>
          <w:szCs w:val="24"/>
        </w:rPr>
        <w:t>2)</w:t>
      </w:r>
      <w:r w:rsidR="00E74829" w:rsidRPr="00E74829">
        <w:rPr>
          <w:rStyle w:val="fontstyle01"/>
          <w:rFonts w:ascii="Times New Roman" w:hAnsi="Times New Roman"/>
          <w:sz w:val="24"/>
          <w:szCs w:val="24"/>
        </w:rPr>
        <w:t>.</w:t>
      </w:r>
    </w:p>
    <w:p w:rsidR="00D4332F" w:rsidRDefault="00B95DD0" w:rsidP="00B95DD0">
      <w:pPr>
        <w:jc w:val="both"/>
      </w:pPr>
      <w:r>
        <w:t xml:space="preserve">            </w:t>
      </w:r>
      <w:r w:rsidR="00E744D8" w:rsidRPr="00E74829">
        <w:t>3</w:t>
      </w:r>
      <w:r w:rsidR="002B24CD" w:rsidRPr="00E74829">
        <w:t>.</w:t>
      </w:r>
      <w:r w:rsidR="004621C4" w:rsidRPr="00E74829">
        <w:t> </w:t>
      </w:r>
      <w:r w:rsidR="00CB3448" w:rsidRPr="00E74829">
        <w:t xml:space="preserve">Начальнику </w:t>
      </w:r>
      <w:r w:rsidR="00D4332F">
        <w:t xml:space="preserve">       </w:t>
      </w:r>
      <w:r w:rsidR="00CB3448" w:rsidRPr="00E74829">
        <w:t>отдела</w:t>
      </w:r>
      <w:r w:rsidR="00D4332F">
        <w:t xml:space="preserve">       </w:t>
      </w:r>
      <w:r w:rsidR="00CB3448" w:rsidRPr="00E74829">
        <w:t xml:space="preserve"> информационной </w:t>
      </w:r>
      <w:r w:rsidR="00D4332F">
        <w:t xml:space="preserve">       </w:t>
      </w:r>
      <w:r w:rsidR="00CB3448" w:rsidRPr="00E74829">
        <w:t xml:space="preserve">политики, </w:t>
      </w:r>
      <w:r w:rsidR="00D4332F">
        <w:t xml:space="preserve">       </w:t>
      </w:r>
      <w:r w:rsidR="00CB3448" w:rsidRPr="00E74829">
        <w:t>информатизации</w:t>
      </w:r>
      <w:r w:rsidR="00E744D8" w:rsidRPr="00E74829">
        <w:t xml:space="preserve"> </w:t>
      </w:r>
    </w:p>
    <w:p w:rsidR="004A471B" w:rsidRPr="00E74829" w:rsidRDefault="00CB3448" w:rsidP="00B95DD0">
      <w:pPr>
        <w:jc w:val="both"/>
      </w:pPr>
      <w:r w:rsidRPr="00E74829">
        <w:t>и</w:t>
      </w:r>
      <w:r w:rsidR="00E74829" w:rsidRPr="00E74829">
        <w:t xml:space="preserve"> </w:t>
      </w:r>
      <w:r w:rsidRPr="00E74829">
        <w:t xml:space="preserve">информационной безопасности администрации Хасанского муниципального округа (М.А. Захаренко) обеспечить размещение настоящего постановления на официальном сайте администрации Хасанского муниципального округа </w:t>
      </w:r>
      <w:r w:rsidR="00A17747" w:rsidRPr="00E74829">
        <w:t xml:space="preserve"> </w:t>
      </w:r>
      <w:r w:rsidRPr="00E74829">
        <w:t>в</w:t>
      </w:r>
      <w:r w:rsidR="00E744D8" w:rsidRPr="00E74829">
        <w:t xml:space="preserve"> </w:t>
      </w:r>
      <w:r w:rsidRPr="00E74829">
        <w:t>информационно - телекоммуникационной сети «Интернет».</w:t>
      </w:r>
      <w:r w:rsidRPr="00E74829">
        <w:tab/>
        <w:t xml:space="preserve">       </w:t>
      </w:r>
      <w:r w:rsidR="00F822B9" w:rsidRPr="00E74829">
        <w:t xml:space="preserve"> </w:t>
      </w:r>
    </w:p>
    <w:p w:rsidR="004A471B" w:rsidRPr="00E74829" w:rsidRDefault="00E744D8" w:rsidP="00E744D8">
      <w:pPr>
        <w:jc w:val="both"/>
      </w:pPr>
      <w:r w:rsidRPr="00E74829">
        <w:t xml:space="preserve">         </w:t>
      </w:r>
      <w:r w:rsidR="00204FE6" w:rsidRPr="00E74829">
        <w:t>5</w:t>
      </w:r>
      <w:r w:rsidR="00CB3448" w:rsidRPr="00E74829">
        <w:t>. </w:t>
      </w:r>
      <w:r w:rsidR="001C141C" w:rsidRPr="00E74829">
        <w:t> </w:t>
      </w:r>
      <w:r w:rsidR="00CB3448" w:rsidRPr="00E74829">
        <w:t>Настоящее постановление вступает в силу со дня его принятия</w:t>
      </w:r>
    </w:p>
    <w:p w:rsidR="00C80B19" w:rsidRPr="00E74829" w:rsidRDefault="00E744D8" w:rsidP="004A471B">
      <w:pPr>
        <w:tabs>
          <w:tab w:val="left" w:pos="284"/>
          <w:tab w:val="left" w:pos="567"/>
          <w:tab w:val="left" w:pos="709"/>
          <w:tab w:val="left" w:pos="993"/>
        </w:tabs>
        <w:jc w:val="both"/>
      </w:pPr>
      <w:r w:rsidRPr="00E74829">
        <w:lastRenderedPageBreak/>
        <w:tab/>
      </w:r>
      <w:r w:rsidRPr="00E74829">
        <w:tab/>
      </w:r>
      <w:r w:rsidR="00204FE6" w:rsidRPr="00E74829">
        <w:t>6</w:t>
      </w:r>
      <w:r w:rsidR="00E10A4C" w:rsidRPr="00E74829">
        <w:t>.  </w:t>
      </w:r>
      <w:r w:rsidR="00CB3448" w:rsidRPr="00E74829">
        <w:t xml:space="preserve">Контроль за исполнением настоящего постановления </w:t>
      </w:r>
      <w:r w:rsidRPr="00E74829">
        <w:t>возложить на первого заместителя главы администрации Хасанского муниципального округа И.В. Комогорову.</w:t>
      </w:r>
    </w:p>
    <w:p w:rsidR="00D74A22" w:rsidRPr="00E74829" w:rsidRDefault="00D74A22" w:rsidP="00C80B19">
      <w:pPr>
        <w:pStyle w:val="a3"/>
        <w:tabs>
          <w:tab w:val="left" w:pos="0"/>
        </w:tabs>
        <w:ind w:left="0" w:firstLine="284"/>
        <w:jc w:val="both"/>
      </w:pPr>
    </w:p>
    <w:p w:rsidR="00CC27D0" w:rsidRPr="00E74829" w:rsidRDefault="00CC27D0" w:rsidP="00E05DED">
      <w:pPr>
        <w:spacing w:line="276" w:lineRule="auto"/>
        <w:jc w:val="both"/>
      </w:pPr>
    </w:p>
    <w:p w:rsidR="00B73AD8" w:rsidRPr="00E74829" w:rsidRDefault="00E744D8" w:rsidP="00E05DED">
      <w:pPr>
        <w:spacing w:line="276" w:lineRule="auto"/>
        <w:jc w:val="both"/>
      </w:pPr>
      <w:r w:rsidRPr="00E74829">
        <w:t>Г</w:t>
      </w:r>
      <w:r w:rsidR="00AE6DEA" w:rsidRPr="00E74829">
        <w:t>лав</w:t>
      </w:r>
      <w:r w:rsidRPr="00E74829">
        <w:t>а</w:t>
      </w:r>
      <w:r w:rsidR="00B73AD8" w:rsidRPr="00E74829">
        <w:t xml:space="preserve"> Хасанского </w:t>
      </w:r>
    </w:p>
    <w:p w:rsidR="00B73AD8" w:rsidRPr="00E74829" w:rsidRDefault="00B73AD8" w:rsidP="00E05DED">
      <w:pPr>
        <w:spacing w:line="276" w:lineRule="auto"/>
        <w:jc w:val="both"/>
      </w:pPr>
      <w:r w:rsidRPr="00E74829">
        <w:t xml:space="preserve">муниципального </w:t>
      </w:r>
      <w:r w:rsidR="001C141C" w:rsidRPr="00E74829">
        <w:t>округа</w:t>
      </w:r>
      <w:r w:rsidRPr="00E74829">
        <w:tab/>
      </w:r>
      <w:r w:rsidR="000D1C7C" w:rsidRPr="00E74829">
        <w:t xml:space="preserve">                                            </w:t>
      </w:r>
      <w:r w:rsidR="00E542EE" w:rsidRPr="00E74829">
        <w:t xml:space="preserve">         </w:t>
      </w:r>
      <w:r w:rsidR="00CC27D0" w:rsidRPr="00E74829">
        <w:t xml:space="preserve">             </w:t>
      </w:r>
      <w:r w:rsidR="00AD4438" w:rsidRPr="00E74829">
        <w:t xml:space="preserve">                  </w:t>
      </w:r>
      <w:r w:rsidR="00E542EE" w:rsidRPr="00E74829">
        <w:t xml:space="preserve"> </w:t>
      </w:r>
      <w:r w:rsidR="000D1C7C" w:rsidRPr="00E74829">
        <w:t>И.В.</w:t>
      </w:r>
      <w:r w:rsidR="004621C4" w:rsidRPr="00E74829">
        <w:t xml:space="preserve"> </w:t>
      </w:r>
      <w:r w:rsidR="00E744D8" w:rsidRPr="00E74829">
        <w:t>Степанов</w:t>
      </w:r>
    </w:p>
    <w:p w:rsidR="00BE0068" w:rsidRPr="00E74829" w:rsidRDefault="001C141C" w:rsidP="00E10A4C">
      <w:pPr>
        <w:ind w:firstLine="4962"/>
        <w:rPr>
          <w:b/>
        </w:rPr>
      </w:pPr>
      <w:r w:rsidRPr="00E74829">
        <w:t xml:space="preserve"> </w:t>
      </w:r>
      <w:r w:rsidR="00AE296B" w:rsidRPr="00E74829">
        <w:t xml:space="preserve"> </w:t>
      </w:r>
      <w:r w:rsidR="00EE7476" w:rsidRPr="00E74829">
        <w:rPr>
          <w:b/>
        </w:rPr>
        <w:t xml:space="preserve">               </w:t>
      </w:r>
      <w:r w:rsidR="00371BBF" w:rsidRPr="00E74829">
        <w:rPr>
          <w:b/>
        </w:rPr>
        <w:t xml:space="preserve"> </w:t>
      </w:r>
      <w:r w:rsidR="00E10A4C" w:rsidRPr="00E74829">
        <w:rPr>
          <w:b/>
        </w:rPr>
        <w:t xml:space="preserve"> </w:t>
      </w:r>
    </w:p>
    <w:p w:rsidR="00D74A22" w:rsidRPr="00E74829" w:rsidRDefault="00477305" w:rsidP="00BE0068">
      <w:pPr>
        <w:ind w:firstLine="4962"/>
      </w:pPr>
      <w:r w:rsidRPr="00E74829">
        <w:t xml:space="preserve">   </w:t>
      </w:r>
      <w:r w:rsidR="00F822B9" w:rsidRPr="00E74829">
        <w:t xml:space="preserve">               </w:t>
      </w:r>
      <w:r w:rsidR="00633A2F" w:rsidRPr="00E74829">
        <w:t xml:space="preserve"> </w:t>
      </w:r>
      <w:r w:rsidR="00DC1D0D" w:rsidRPr="00E74829">
        <w:t xml:space="preserve"> </w:t>
      </w: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E542EE"/>
    <w:p w:rsidR="00E542EE" w:rsidRPr="00E74829" w:rsidRDefault="00E542EE" w:rsidP="00E542EE"/>
    <w:p w:rsidR="00E542EE" w:rsidRPr="00E74829" w:rsidRDefault="00E542EE" w:rsidP="00E542EE"/>
    <w:p w:rsidR="00E542EE" w:rsidRPr="00E74829" w:rsidRDefault="00E542EE" w:rsidP="00E542EE"/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D74A22" w:rsidRPr="00E74829" w:rsidRDefault="00D74A22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Default="00CA1DD9" w:rsidP="00BE0068">
      <w:pPr>
        <w:ind w:firstLine="4962"/>
      </w:pPr>
    </w:p>
    <w:p w:rsidR="00B918BB" w:rsidRPr="00E74829" w:rsidRDefault="00B918BB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CA1DD9" w:rsidRPr="00E74829" w:rsidRDefault="00CA1DD9" w:rsidP="00BE0068">
      <w:pPr>
        <w:ind w:firstLine="4962"/>
      </w:pPr>
    </w:p>
    <w:p w:rsidR="00E74829" w:rsidRPr="00F02B3E" w:rsidRDefault="004362A2" w:rsidP="00E74829">
      <w:pPr>
        <w:jc w:val="right"/>
        <w:rPr>
          <w:rStyle w:val="fontstyle01"/>
          <w:rFonts w:ascii="Times New Roman" w:hAnsi="Times New Roman"/>
        </w:rPr>
      </w:pPr>
      <w:r w:rsidRPr="00E74829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393AB8" w:rsidRPr="00F02B3E">
        <w:rPr>
          <w:rStyle w:val="fontstyle01"/>
          <w:rFonts w:ascii="Times New Roman" w:hAnsi="Times New Roman"/>
        </w:rPr>
        <w:t>Приложение № 1</w:t>
      </w:r>
    </w:p>
    <w:p w:rsidR="00B95DD0" w:rsidRPr="00F02B3E" w:rsidRDefault="00393AB8" w:rsidP="00B95DD0">
      <w:pPr>
        <w:rPr>
          <w:rStyle w:val="fontstyle01"/>
          <w:rFonts w:ascii="Times New Roman" w:hAnsi="Times New Roman"/>
        </w:rPr>
      </w:pPr>
      <w:r w:rsidRPr="00F02B3E">
        <w:rPr>
          <w:color w:val="000000"/>
          <w:sz w:val="28"/>
          <w:szCs w:val="28"/>
        </w:rPr>
        <w:br/>
      </w:r>
      <w:r w:rsidR="004362A2" w:rsidRPr="00F02B3E">
        <w:rPr>
          <w:rStyle w:val="fontstyle01"/>
          <w:rFonts w:ascii="Times New Roman" w:hAnsi="Times New Roman"/>
        </w:rPr>
        <w:t xml:space="preserve">                                                                             </w:t>
      </w:r>
      <w:r w:rsidR="00B95DD0" w:rsidRPr="00F02B3E">
        <w:rPr>
          <w:rStyle w:val="fontstyle01"/>
          <w:rFonts w:ascii="Times New Roman" w:hAnsi="Times New Roman"/>
        </w:rPr>
        <w:t xml:space="preserve"> </w:t>
      </w:r>
      <w:r w:rsidR="00E74829" w:rsidRPr="00F02B3E">
        <w:rPr>
          <w:rStyle w:val="fontstyle01"/>
          <w:rFonts w:ascii="Times New Roman" w:hAnsi="Times New Roman"/>
        </w:rPr>
        <w:t>УТВЕРЖДЕНО</w:t>
      </w:r>
      <w:r w:rsidR="004362A2" w:rsidRPr="00F02B3E">
        <w:rPr>
          <w:rStyle w:val="fontstyle01"/>
          <w:rFonts w:ascii="Times New Roman" w:hAnsi="Times New Roman"/>
        </w:rPr>
        <w:t xml:space="preserve">                                                                             </w:t>
      </w:r>
      <w:r w:rsidR="00B95DD0" w:rsidRPr="00F02B3E">
        <w:rPr>
          <w:rStyle w:val="fontstyle01"/>
          <w:rFonts w:ascii="Times New Roman" w:hAnsi="Times New Roman"/>
        </w:rPr>
        <w:t xml:space="preserve">     </w:t>
      </w:r>
    </w:p>
    <w:p w:rsidR="00E74829" w:rsidRPr="00F02B3E" w:rsidRDefault="00B95DD0" w:rsidP="00B95DD0">
      <w:pPr>
        <w:rPr>
          <w:rStyle w:val="fontstyle01"/>
          <w:rFonts w:ascii="Times New Roman" w:hAnsi="Times New Roman"/>
        </w:rPr>
      </w:pPr>
      <w:r w:rsidRPr="00F02B3E">
        <w:rPr>
          <w:rStyle w:val="fontstyle01"/>
          <w:rFonts w:ascii="Times New Roman" w:hAnsi="Times New Roman"/>
        </w:rPr>
        <w:t xml:space="preserve">                                                   </w:t>
      </w:r>
      <w:r w:rsidR="00F02B3E">
        <w:rPr>
          <w:rStyle w:val="fontstyle01"/>
          <w:rFonts w:ascii="Times New Roman" w:hAnsi="Times New Roman"/>
        </w:rPr>
        <w:t xml:space="preserve">                           </w:t>
      </w:r>
      <w:r w:rsidR="00393AB8" w:rsidRPr="00F02B3E">
        <w:rPr>
          <w:rStyle w:val="fontstyle01"/>
          <w:rFonts w:ascii="Times New Roman" w:hAnsi="Times New Roman"/>
        </w:rPr>
        <w:t xml:space="preserve">постановлением </w:t>
      </w:r>
      <w:r w:rsidR="004362A2" w:rsidRPr="00F02B3E">
        <w:rPr>
          <w:rStyle w:val="fontstyle01"/>
          <w:rFonts w:ascii="Times New Roman" w:hAnsi="Times New Roman"/>
        </w:rPr>
        <w:t xml:space="preserve"> администрации</w:t>
      </w:r>
      <w:r w:rsidR="00E74829" w:rsidRPr="00F02B3E">
        <w:rPr>
          <w:rStyle w:val="fontstyle01"/>
          <w:rFonts w:ascii="Times New Roman" w:hAnsi="Times New Roman"/>
        </w:rPr>
        <w:t xml:space="preserve"> </w:t>
      </w:r>
    </w:p>
    <w:p w:rsidR="00B95DD0" w:rsidRPr="00F02B3E" w:rsidRDefault="00B95DD0" w:rsidP="00B95DD0">
      <w:pPr>
        <w:rPr>
          <w:rStyle w:val="fontstyle01"/>
          <w:rFonts w:ascii="Times New Roman" w:hAnsi="Times New Roman"/>
        </w:rPr>
      </w:pPr>
      <w:r w:rsidRPr="00F02B3E">
        <w:rPr>
          <w:rStyle w:val="fontstyle01"/>
          <w:rFonts w:ascii="Times New Roman" w:hAnsi="Times New Roman"/>
        </w:rPr>
        <w:t xml:space="preserve">                                                                              </w:t>
      </w:r>
      <w:r w:rsidR="00E74829" w:rsidRPr="00F02B3E">
        <w:rPr>
          <w:rStyle w:val="fontstyle01"/>
          <w:rFonts w:ascii="Times New Roman" w:hAnsi="Times New Roman"/>
        </w:rPr>
        <w:t xml:space="preserve">Хасанского муниципального </w:t>
      </w:r>
      <w:r w:rsidRPr="00F02B3E">
        <w:rPr>
          <w:rStyle w:val="fontstyle01"/>
          <w:rFonts w:ascii="Times New Roman" w:hAnsi="Times New Roman"/>
        </w:rPr>
        <w:t xml:space="preserve"> </w:t>
      </w:r>
    </w:p>
    <w:p w:rsidR="00E74829" w:rsidRPr="00F02B3E" w:rsidRDefault="00B95DD0" w:rsidP="00B95DD0">
      <w:pPr>
        <w:rPr>
          <w:rStyle w:val="fontstyle01"/>
          <w:rFonts w:ascii="Times New Roman" w:hAnsi="Times New Roman"/>
        </w:rPr>
      </w:pPr>
      <w:r w:rsidRPr="00F02B3E">
        <w:rPr>
          <w:rStyle w:val="fontstyle01"/>
          <w:rFonts w:ascii="Times New Roman" w:hAnsi="Times New Roman"/>
        </w:rPr>
        <w:t xml:space="preserve">                                                                              </w:t>
      </w:r>
      <w:r w:rsidR="00E74829" w:rsidRPr="00F02B3E">
        <w:rPr>
          <w:rStyle w:val="fontstyle01"/>
          <w:rFonts w:ascii="Times New Roman" w:hAnsi="Times New Roman"/>
        </w:rPr>
        <w:t>округа</w:t>
      </w:r>
    </w:p>
    <w:p w:rsidR="00CA1DD9" w:rsidRPr="00F02B3E" w:rsidRDefault="004362A2" w:rsidP="00B95DD0">
      <w:pPr>
        <w:rPr>
          <w:rStyle w:val="fontstyle01"/>
          <w:rFonts w:ascii="Times New Roman" w:hAnsi="Times New Roman"/>
        </w:rPr>
      </w:pPr>
      <w:r w:rsidRPr="00F02B3E">
        <w:rPr>
          <w:rStyle w:val="fontstyle01"/>
          <w:rFonts w:ascii="Times New Roman" w:hAnsi="Times New Roman"/>
        </w:rPr>
        <w:t xml:space="preserve">                                                                         </w:t>
      </w:r>
      <w:r w:rsidR="00B95DD0" w:rsidRPr="00F02B3E">
        <w:rPr>
          <w:rStyle w:val="fontstyle01"/>
          <w:rFonts w:ascii="Times New Roman" w:hAnsi="Times New Roman"/>
        </w:rPr>
        <w:t xml:space="preserve">     </w:t>
      </w:r>
      <w:r w:rsidR="00393AB8" w:rsidRPr="00F02B3E">
        <w:rPr>
          <w:rStyle w:val="fontstyle01"/>
          <w:rFonts w:ascii="Times New Roman" w:hAnsi="Times New Roman"/>
        </w:rPr>
        <w:t xml:space="preserve">от </w:t>
      </w:r>
      <w:r w:rsidR="00D123F5" w:rsidRPr="00D123F5">
        <w:rPr>
          <w:rStyle w:val="fontstyle01"/>
          <w:rFonts w:ascii="Times New Roman" w:hAnsi="Times New Roman"/>
          <w:u w:val="single"/>
        </w:rPr>
        <w:t>04.08.2026</w:t>
      </w:r>
      <w:r w:rsidR="00D123F5">
        <w:rPr>
          <w:rStyle w:val="fontstyle01"/>
          <w:rFonts w:ascii="Times New Roman" w:hAnsi="Times New Roman"/>
        </w:rPr>
        <w:t xml:space="preserve">  </w:t>
      </w:r>
      <w:r w:rsidR="00393AB8" w:rsidRPr="00F02B3E">
        <w:rPr>
          <w:rStyle w:val="fontstyle01"/>
          <w:rFonts w:ascii="Times New Roman" w:hAnsi="Times New Roman"/>
        </w:rPr>
        <w:t xml:space="preserve"> №</w:t>
      </w:r>
      <w:r w:rsidR="00D123F5">
        <w:rPr>
          <w:rStyle w:val="fontstyle01"/>
          <w:rFonts w:ascii="Times New Roman" w:hAnsi="Times New Roman"/>
        </w:rPr>
        <w:t> </w:t>
      </w:r>
      <w:r w:rsidR="00D123F5" w:rsidRPr="00D123F5">
        <w:rPr>
          <w:rStyle w:val="fontstyle01"/>
          <w:rFonts w:ascii="Times New Roman" w:hAnsi="Times New Roman"/>
          <w:u w:val="single"/>
        </w:rPr>
        <w:t>1598-па</w:t>
      </w:r>
    </w:p>
    <w:p w:rsidR="004362A2" w:rsidRPr="00E74829" w:rsidRDefault="00393AB8" w:rsidP="00393AB8">
      <w:pPr>
        <w:rPr>
          <w:rStyle w:val="fontstyle01"/>
          <w:rFonts w:ascii="Times New Roman" w:hAnsi="Times New Roman"/>
          <w:sz w:val="24"/>
          <w:szCs w:val="24"/>
        </w:rPr>
      </w:pPr>
      <w:r w:rsidRPr="00E74829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393AB8" w:rsidRPr="00F02B3E" w:rsidRDefault="00393AB8" w:rsidP="00AD189C">
      <w:pPr>
        <w:jc w:val="center"/>
        <w:rPr>
          <w:b/>
          <w:sz w:val="28"/>
          <w:szCs w:val="28"/>
        </w:rPr>
      </w:pPr>
      <w:r w:rsidRPr="00F02B3E">
        <w:rPr>
          <w:rStyle w:val="fontstyle01"/>
          <w:rFonts w:ascii="Times New Roman" w:hAnsi="Times New Roman"/>
          <w:b/>
        </w:rPr>
        <w:t>СОСТАВ</w:t>
      </w:r>
      <w:r w:rsidRPr="00F02B3E">
        <w:rPr>
          <w:b/>
          <w:color w:val="000000"/>
          <w:sz w:val="28"/>
          <w:szCs w:val="28"/>
        </w:rPr>
        <w:br/>
      </w:r>
      <w:r w:rsidRPr="00F02B3E">
        <w:rPr>
          <w:rStyle w:val="fontstyle01"/>
          <w:rFonts w:ascii="Times New Roman" w:hAnsi="Times New Roman"/>
          <w:b/>
        </w:rPr>
        <w:t>комиссии по увековечиванию памяти защитников Отечества, в том числе</w:t>
      </w:r>
      <w:r w:rsidRPr="00F02B3E">
        <w:rPr>
          <w:b/>
          <w:color w:val="000000"/>
          <w:sz w:val="28"/>
          <w:szCs w:val="28"/>
        </w:rPr>
        <w:br/>
      </w:r>
      <w:r w:rsidRPr="00F02B3E">
        <w:rPr>
          <w:rStyle w:val="fontstyle01"/>
          <w:rFonts w:ascii="Times New Roman" w:hAnsi="Times New Roman"/>
          <w:b/>
        </w:rPr>
        <w:t>погибших (умерших) участников специальной военной операции на территории</w:t>
      </w:r>
      <w:r w:rsidR="004362A2" w:rsidRPr="00F02B3E">
        <w:rPr>
          <w:rStyle w:val="fontstyle01"/>
          <w:rFonts w:ascii="Times New Roman" w:hAnsi="Times New Roman"/>
          <w:b/>
        </w:rPr>
        <w:t xml:space="preserve">  Хасанского муниципального округа</w:t>
      </w:r>
      <w:r w:rsidRPr="00F02B3E">
        <w:rPr>
          <w:b/>
          <w:color w:val="000000"/>
          <w:sz w:val="28"/>
          <w:szCs w:val="28"/>
        </w:rPr>
        <w:b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222"/>
        <w:gridCol w:w="605"/>
        <w:gridCol w:w="4962"/>
      </w:tblGrid>
      <w:tr w:rsidR="00393AB8" w:rsidRPr="00E74829" w:rsidTr="00631A3E">
        <w:trPr>
          <w:trHeight w:val="955"/>
        </w:trPr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222" w:type="dxa"/>
            <w:vAlign w:val="center"/>
            <w:hideMark/>
          </w:tcPr>
          <w:p w:rsidR="007E7E99" w:rsidRPr="00B918BB" w:rsidRDefault="004362A2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Степанов  </w:t>
            </w:r>
          </w:p>
          <w:p w:rsidR="00393AB8" w:rsidRPr="00B918BB" w:rsidRDefault="004362A2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Иван Владимирович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E74829" w:rsidRPr="00B918BB" w:rsidRDefault="00393AB8" w:rsidP="00631A3E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Глава</w:t>
            </w:r>
            <w:r w:rsidR="004362A2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Хасанского</w:t>
            </w:r>
            <w:r w:rsidR="0023140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   </w:t>
            </w:r>
            <w:r w:rsidR="004362A2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муниципального</w:t>
            </w:r>
            <w:r w:rsidR="0023140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362A2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округа,</w:t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362A2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председатель комиссии</w:t>
            </w:r>
          </w:p>
        </w:tc>
      </w:tr>
      <w:tr w:rsidR="00393AB8" w:rsidRPr="00E74829" w:rsidTr="00631A3E">
        <w:trPr>
          <w:trHeight w:val="970"/>
        </w:trPr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222" w:type="dxa"/>
            <w:vAlign w:val="center"/>
            <w:hideMark/>
          </w:tcPr>
          <w:p w:rsidR="007E7E99" w:rsidRPr="00B918BB" w:rsidRDefault="004362A2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Комогорова </w:t>
            </w:r>
          </w:p>
          <w:p w:rsidR="00393AB8" w:rsidRPr="00B918BB" w:rsidRDefault="004362A2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Ирина Владимировна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E74829" w:rsidRPr="00B918BB" w:rsidRDefault="009458DC" w:rsidP="00631A3E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Первый 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заместитель главы</w:t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администрации</w:t>
            </w:r>
            <w:r w:rsidR="00393AB8" w:rsidRPr="00B918BB">
              <w:br/>
            </w:r>
            <w:r w:rsidR="00631A3E" w:rsidRPr="00B918BB">
              <w:t>Хасанского муниципального округа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, заместитель</w:t>
            </w:r>
            <w:r w:rsidR="00631A3E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 пр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едседателя</w:t>
            </w:r>
            <w:r w:rsidR="00631A3E" w:rsidRPr="00B918BB">
              <w:t> 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комиссии</w:t>
            </w:r>
          </w:p>
        </w:tc>
      </w:tr>
      <w:tr w:rsidR="00393AB8" w:rsidRPr="00E74829" w:rsidTr="007E7E99"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222" w:type="dxa"/>
            <w:vAlign w:val="center"/>
          </w:tcPr>
          <w:p w:rsidR="007E7E99" w:rsidRPr="00B918BB" w:rsidRDefault="007E7E99">
            <w:r w:rsidRPr="00B918BB">
              <w:t>Сивак</w:t>
            </w:r>
          </w:p>
          <w:p w:rsidR="00393AB8" w:rsidRPr="00B918BB" w:rsidRDefault="007E7E99">
            <w:r w:rsidRPr="00B918BB">
              <w:t>Ольга Петровна</w:t>
            </w:r>
          </w:p>
        </w:tc>
        <w:tc>
          <w:tcPr>
            <w:tcW w:w="605" w:type="dxa"/>
            <w:vAlign w:val="center"/>
          </w:tcPr>
          <w:p w:rsidR="00393AB8" w:rsidRPr="00B918BB" w:rsidRDefault="007E7E99">
            <w:r w:rsidRPr="00B918BB">
              <w:t>-</w:t>
            </w:r>
          </w:p>
        </w:tc>
        <w:tc>
          <w:tcPr>
            <w:tcW w:w="4962" w:type="dxa"/>
            <w:vAlign w:val="center"/>
          </w:tcPr>
          <w:p w:rsidR="0076502A" w:rsidRPr="00B918BB" w:rsidRDefault="007E7E99" w:rsidP="00631A3E">
            <w:pPr>
              <w:jc w:val="both"/>
            </w:pPr>
            <w:r w:rsidRPr="00B918BB">
              <w:t>Главный специалист</w:t>
            </w:r>
            <w:r w:rsidR="00631A3E" w:rsidRPr="00B918BB">
              <w:t xml:space="preserve"> </w:t>
            </w:r>
            <w:r w:rsidRPr="00B918BB">
              <w:t>управления культуры, спорта, молодёжной и социальной политики администрации</w:t>
            </w:r>
            <w:r w:rsidR="00B95DD0" w:rsidRPr="00B918BB">
              <w:t xml:space="preserve"> Хасанского муниципального </w:t>
            </w:r>
            <w:r w:rsidRPr="00B918BB">
              <w:t>округа</w:t>
            </w:r>
            <w:r w:rsidR="00631A3E" w:rsidRPr="00B918BB">
              <w:t>, секретарь комиссии</w:t>
            </w:r>
          </w:p>
        </w:tc>
      </w:tr>
      <w:tr w:rsidR="00E74829" w:rsidRPr="00E74829" w:rsidTr="001F16DE">
        <w:tc>
          <w:tcPr>
            <w:tcW w:w="9493" w:type="dxa"/>
            <w:gridSpan w:val="4"/>
            <w:vAlign w:val="center"/>
            <w:hideMark/>
          </w:tcPr>
          <w:p w:rsidR="00E74829" w:rsidRPr="00B918BB" w:rsidRDefault="00E74829" w:rsidP="00631A3E">
            <w:r w:rsidRPr="00B918BB">
              <w:rPr>
                <w:rStyle w:val="fontstyle21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Члены комиссии:                                                 </w:t>
            </w:r>
          </w:p>
        </w:tc>
      </w:tr>
      <w:tr w:rsidR="00393AB8" w:rsidRPr="00E74829" w:rsidTr="00631A3E">
        <w:trPr>
          <w:trHeight w:val="884"/>
        </w:trPr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3222" w:type="dxa"/>
            <w:vAlign w:val="center"/>
            <w:hideMark/>
          </w:tcPr>
          <w:p w:rsidR="00631A3E" w:rsidRPr="00B918BB" w:rsidRDefault="00631A3E" w:rsidP="00631A3E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7E7E99" w:rsidRPr="00B918BB" w:rsidRDefault="0076502A" w:rsidP="00631A3E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Карпова </w:t>
            </w:r>
          </w:p>
          <w:p w:rsidR="0076502A" w:rsidRPr="00B918BB" w:rsidRDefault="0076502A" w:rsidP="00631A3E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Наталья Васильевна </w:t>
            </w:r>
          </w:p>
          <w:p w:rsidR="00393AB8" w:rsidRPr="00B918BB" w:rsidRDefault="00393AB8" w:rsidP="00631A3E"/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393AB8" w:rsidRPr="00B918BB" w:rsidRDefault="00393AB8" w:rsidP="00B95DD0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</w:t>
            </w:r>
            <w:r w:rsidR="00501856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Думы Хасанского муниципального округа</w:t>
            </w:r>
            <w:r w:rsidR="007E7E99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(по согласованию)</w:t>
            </w:r>
          </w:p>
        </w:tc>
      </w:tr>
      <w:tr w:rsidR="00393AB8" w:rsidRPr="00E74829" w:rsidTr="00631A3E">
        <w:trPr>
          <w:trHeight w:val="914"/>
        </w:trPr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3222" w:type="dxa"/>
            <w:vAlign w:val="center"/>
            <w:hideMark/>
          </w:tcPr>
          <w:p w:rsidR="009458DC" w:rsidRPr="00B918BB" w:rsidRDefault="009458DC">
            <w:r w:rsidRPr="00B918BB">
              <w:t xml:space="preserve"> </w:t>
            </w:r>
          </w:p>
          <w:p w:rsidR="007E7E99" w:rsidRPr="00B918BB" w:rsidRDefault="009458DC">
            <w:r w:rsidRPr="00B918BB">
              <w:t>Куличенко</w:t>
            </w:r>
          </w:p>
          <w:p w:rsidR="009458DC" w:rsidRPr="00B918BB" w:rsidRDefault="009458DC">
            <w:r w:rsidRPr="00B918BB">
              <w:t>Ольга Владимировна</w:t>
            </w:r>
          </w:p>
          <w:p w:rsidR="00393AB8" w:rsidRPr="00B918BB" w:rsidRDefault="009458DC">
            <w:r w:rsidRPr="00B918BB">
              <w:t xml:space="preserve"> 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393AB8" w:rsidRPr="00B918BB" w:rsidRDefault="009458DC" w:rsidP="00631A3E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Руководитель</w:t>
            </w:r>
            <w:r w:rsidR="00631A3E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="00262EC5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аппарата</w:t>
            </w:r>
            <w:r w:rsidR="00631A3E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  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администрации </w:t>
            </w:r>
            <w:r w:rsidR="005F43EC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Хасанского муниципального </w:t>
            </w:r>
            <w:r w:rsidR="00262EC5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округа</w:t>
            </w:r>
          </w:p>
        </w:tc>
      </w:tr>
      <w:tr w:rsidR="00393AB8" w:rsidRPr="00E74829" w:rsidTr="00E74829"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6. </w:t>
            </w:r>
          </w:p>
        </w:tc>
        <w:tc>
          <w:tcPr>
            <w:tcW w:w="3222" w:type="dxa"/>
            <w:vAlign w:val="center"/>
            <w:hideMark/>
          </w:tcPr>
          <w:p w:rsidR="007E7E99" w:rsidRPr="00B918BB" w:rsidRDefault="00262EC5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Михайлов</w:t>
            </w:r>
          </w:p>
          <w:p w:rsidR="00262EC5" w:rsidRPr="00B918BB" w:rsidRDefault="00262EC5" w:rsidP="007E7E99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Алексей</w:t>
            </w:r>
            <w:r w:rsidR="007E7E99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8BB">
              <w:t>Валерьевич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631A3E" w:rsidRPr="00B918BB" w:rsidRDefault="00631A3E" w:rsidP="00E74829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93AB8" w:rsidRPr="00B918BB" w:rsidRDefault="00262EC5" w:rsidP="00E74829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Помощник 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главы администрации</w:t>
            </w:r>
            <w:r w:rsidR="005F43EC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Хасанского муниципального</w:t>
            </w:r>
            <w:r w:rsidR="007E7E99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8BB">
              <w:t>округа</w:t>
            </w:r>
          </w:p>
          <w:p w:rsidR="007E7E99" w:rsidRPr="00B918BB" w:rsidRDefault="007E7E99" w:rsidP="00E74829">
            <w:pPr>
              <w:jc w:val="both"/>
            </w:pPr>
          </w:p>
        </w:tc>
      </w:tr>
      <w:tr w:rsidR="00393AB8" w:rsidRPr="00E74829" w:rsidTr="00E74829"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3222" w:type="dxa"/>
            <w:vAlign w:val="center"/>
            <w:hideMark/>
          </w:tcPr>
          <w:p w:rsidR="007E7E99" w:rsidRPr="00B918BB" w:rsidRDefault="00501856">
            <w:proofErr w:type="spellStart"/>
            <w:r w:rsidRPr="00B918BB">
              <w:t>Служеникин</w:t>
            </w:r>
            <w:proofErr w:type="spellEnd"/>
            <w:r w:rsidRPr="00B918BB">
              <w:t xml:space="preserve"> </w:t>
            </w:r>
          </w:p>
          <w:p w:rsidR="00393AB8" w:rsidRPr="00B918BB" w:rsidRDefault="00501856">
            <w:r w:rsidRPr="00B918BB">
              <w:t>Сергей Николаевич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501856" w:rsidRPr="00B918BB" w:rsidRDefault="00501856" w:rsidP="00E74829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93AB8" w:rsidRPr="00B918BB" w:rsidRDefault="00501856" w:rsidP="00B95DD0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Военный комиссар Хасанского района</w:t>
            </w:r>
            <w:r w:rsidR="00393AB8" w:rsidRPr="00B918BB">
              <w:br/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393AB8" w:rsidRPr="00E74829" w:rsidTr="00631A3E">
        <w:trPr>
          <w:trHeight w:val="962"/>
        </w:trPr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3222" w:type="dxa"/>
            <w:vAlign w:val="center"/>
            <w:hideMark/>
          </w:tcPr>
          <w:p w:rsidR="007E7E99" w:rsidRPr="00B918BB" w:rsidRDefault="006D3E6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Чечина </w:t>
            </w:r>
          </w:p>
          <w:p w:rsidR="00393AB8" w:rsidRPr="00B918BB" w:rsidRDefault="006D3E69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Юлия Анатольевна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  <w:hideMark/>
          </w:tcPr>
          <w:p w:rsidR="007E7E99" w:rsidRPr="00B918BB" w:rsidRDefault="006D3E69" w:rsidP="00631A3E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Начальник управления жизнеобеспечения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администрации</w:t>
            </w:r>
            <w:r w:rsidR="005F43EC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Хасанского  муниципального </w:t>
            </w:r>
            <w:r w:rsidRPr="00B918BB">
              <w:t>округа</w:t>
            </w:r>
          </w:p>
        </w:tc>
      </w:tr>
      <w:tr w:rsidR="00393AB8" w:rsidRPr="00E74829" w:rsidTr="00631A3E">
        <w:trPr>
          <w:trHeight w:val="808"/>
        </w:trPr>
        <w:tc>
          <w:tcPr>
            <w:tcW w:w="704" w:type="dxa"/>
            <w:vAlign w:val="center"/>
            <w:hideMark/>
          </w:tcPr>
          <w:p w:rsidR="00393AB8" w:rsidRPr="00B918BB" w:rsidRDefault="00393AB8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3222" w:type="dxa"/>
            <w:vAlign w:val="center"/>
            <w:hideMark/>
          </w:tcPr>
          <w:p w:rsidR="007E7E99" w:rsidRPr="00B918BB" w:rsidRDefault="006D3E6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Алексеева </w:t>
            </w:r>
          </w:p>
          <w:p w:rsidR="00393AB8" w:rsidRPr="00B918BB" w:rsidRDefault="006D3E69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Екатерина Анатольевна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vAlign w:val="center"/>
            <w:hideMark/>
          </w:tcPr>
          <w:p w:rsidR="00393AB8" w:rsidRPr="00B918BB" w:rsidRDefault="007E7E99"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  <w:hideMark/>
          </w:tcPr>
          <w:p w:rsidR="007E7E99" w:rsidRPr="00B918BB" w:rsidRDefault="00184AE9" w:rsidP="00E74829">
            <w:pPr>
              <w:jc w:val="both"/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ачальник</w:t>
            </w:r>
            <w:r w:rsidR="00B95DD0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МКУ «У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правлени</w:t>
            </w:r>
            <w:r w:rsidR="00B95DD0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393AB8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образования</w:t>
            </w:r>
            <w:r w:rsidR="00B95DD0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F43EC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Хасанского муниципального  </w:t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округа</w:t>
            </w:r>
          </w:p>
        </w:tc>
      </w:tr>
      <w:tr w:rsidR="007E7E99" w:rsidRPr="00E74829" w:rsidTr="00E74829">
        <w:tc>
          <w:tcPr>
            <w:tcW w:w="704" w:type="dxa"/>
            <w:vAlign w:val="center"/>
          </w:tcPr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3222" w:type="dxa"/>
            <w:vAlign w:val="center"/>
          </w:tcPr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Горникова</w:t>
            </w:r>
            <w:proofErr w:type="spellEnd"/>
          </w:p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Марина  Петровна</w:t>
            </w:r>
          </w:p>
        </w:tc>
        <w:tc>
          <w:tcPr>
            <w:tcW w:w="605" w:type="dxa"/>
            <w:vAlign w:val="center"/>
          </w:tcPr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</w:tcPr>
          <w:p w:rsidR="007E7E99" w:rsidRPr="00B918BB" w:rsidRDefault="007E7E99" w:rsidP="007E7E99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Начальник управления культуры, спорта, молодежной  и социальной  политики администрации </w:t>
            </w:r>
            <w:r w:rsidR="00B95DD0" w:rsidRPr="00B918BB">
              <w:t>Хасанского муниципального округа</w:t>
            </w:r>
          </w:p>
        </w:tc>
      </w:tr>
      <w:tr w:rsidR="007E7E99" w:rsidRPr="00E74829" w:rsidTr="00E74829">
        <w:tc>
          <w:tcPr>
            <w:tcW w:w="704" w:type="dxa"/>
            <w:vAlign w:val="center"/>
          </w:tcPr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3222" w:type="dxa"/>
            <w:vAlign w:val="center"/>
          </w:tcPr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Репнин  Игорь Юрьевич  </w:t>
            </w:r>
          </w:p>
        </w:tc>
        <w:tc>
          <w:tcPr>
            <w:tcW w:w="605" w:type="dxa"/>
            <w:vAlign w:val="center"/>
          </w:tcPr>
          <w:p w:rsidR="007E7E99" w:rsidRPr="00B918BB" w:rsidRDefault="007E7E99" w:rsidP="007E7E99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</w:tcPr>
          <w:p w:rsidR="007E7E99" w:rsidRPr="00B918BB" w:rsidRDefault="007E7E99" w:rsidP="007E7E99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Председатель  Совета  ветеранов ВОВ, труда,  Вооружённых Сил и прав</w:t>
            </w:r>
            <w:r w:rsidR="00F90754"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охранительных органов  округа</w:t>
            </w:r>
          </w:p>
        </w:tc>
      </w:tr>
      <w:tr w:rsidR="00F90754" w:rsidRPr="00E74829" w:rsidTr="00E74829">
        <w:tc>
          <w:tcPr>
            <w:tcW w:w="704" w:type="dxa"/>
            <w:vAlign w:val="center"/>
          </w:tcPr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12. </w:t>
            </w:r>
          </w:p>
        </w:tc>
        <w:tc>
          <w:tcPr>
            <w:tcW w:w="3222" w:type="dxa"/>
            <w:vAlign w:val="center"/>
          </w:tcPr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Карпов Андрей Алексеевич</w:t>
            </w:r>
          </w:p>
        </w:tc>
        <w:tc>
          <w:tcPr>
            <w:tcW w:w="605" w:type="dxa"/>
            <w:vAlign w:val="center"/>
          </w:tcPr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  <w:vAlign w:val="center"/>
          </w:tcPr>
          <w:p w:rsidR="00F90754" w:rsidRPr="00B918BB" w:rsidRDefault="00F90754" w:rsidP="00F90754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t xml:space="preserve">Заведующий </w:t>
            </w:r>
            <w:proofErr w:type="spellStart"/>
            <w:r w:rsidRPr="00B918BB">
              <w:t>экспозиционно</w:t>
            </w:r>
            <w:proofErr w:type="spellEnd"/>
            <w:r w:rsidRPr="00B918BB">
              <w:t xml:space="preserve"> </w:t>
            </w:r>
            <w:proofErr w:type="gramStart"/>
            <w:r w:rsidRPr="00B918BB">
              <w:t>-в</w:t>
            </w:r>
            <w:proofErr w:type="gramEnd"/>
            <w:r w:rsidRPr="00B918BB">
              <w:t xml:space="preserve">ыставочным центром </w:t>
            </w:r>
            <w:r w:rsidR="00B95DD0" w:rsidRPr="00B918BB">
              <w:t>МБУ «</w:t>
            </w:r>
            <w:proofErr w:type="spellStart"/>
            <w:r w:rsidR="00B95DD0" w:rsidRPr="00B918BB">
              <w:t>Культурно-досуговое</w:t>
            </w:r>
            <w:proofErr w:type="spellEnd"/>
            <w:r w:rsidR="00B95DD0" w:rsidRPr="00B918BB">
              <w:t xml:space="preserve">  объединение» Хасанского муниципального округа</w:t>
            </w:r>
          </w:p>
        </w:tc>
      </w:tr>
      <w:tr w:rsidR="00F90754" w:rsidRPr="00E74829" w:rsidTr="00E74829">
        <w:tc>
          <w:tcPr>
            <w:tcW w:w="704" w:type="dxa"/>
            <w:vAlign w:val="center"/>
          </w:tcPr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13. </w:t>
            </w:r>
          </w:p>
        </w:tc>
        <w:tc>
          <w:tcPr>
            <w:tcW w:w="3222" w:type="dxa"/>
            <w:vAlign w:val="center"/>
          </w:tcPr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Копейкин Виктор </w:t>
            </w:r>
          </w:p>
          <w:p w:rsidR="00F90754" w:rsidRPr="00B918BB" w:rsidRDefault="00F90754" w:rsidP="00F90754">
            <w:r w:rsidRPr="00B918BB">
              <w:t>Николаевич</w:t>
            </w:r>
          </w:p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F90754" w:rsidRPr="00B918BB" w:rsidRDefault="00F90754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t>-</w:t>
            </w:r>
          </w:p>
        </w:tc>
        <w:tc>
          <w:tcPr>
            <w:tcW w:w="4962" w:type="dxa"/>
            <w:vAlign w:val="center"/>
          </w:tcPr>
          <w:p w:rsidR="00F90754" w:rsidRPr="00B918BB" w:rsidRDefault="00F90754" w:rsidP="00F90754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t>Директор  МБУ «Культурно-досуговое  объединение» Хасанского муниципального округа</w:t>
            </w:r>
          </w:p>
        </w:tc>
      </w:tr>
      <w:tr w:rsidR="00631A3E" w:rsidRPr="00E74829" w:rsidTr="00E74829">
        <w:tc>
          <w:tcPr>
            <w:tcW w:w="704" w:type="dxa"/>
            <w:vAlign w:val="center"/>
          </w:tcPr>
          <w:p w:rsidR="00631A3E" w:rsidRPr="00B918BB" w:rsidRDefault="00631A3E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3222" w:type="dxa"/>
            <w:vAlign w:val="center"/>
          </w:tcPr>
          <w:p w:rsidR="00631A3E" w:rsidRPr="00B918BB" w:rsidRDefault="00631A3E" w:rsidP="00F90754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B918BB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Яковлева Галина Игнатьевна </w:t>
            </w:r>
          </w:p>
        </w:tc>
        <w:tc>
          <w:tcPr>
            <w:tcW w:w="605" w:type="dxa"/>
            <w:vAlign w:val="center"/>
          </w:tcPr>
          <w:p w:rsidR="00631A3E" w:rsidRPr="00B918BB" w:rsidRDefault="00631A3E" w:rsidP="00F90754">
            <w:r w:rsidRPr="00B918BB">
              <w:t>-</w:t>
            </w:r>
          </w:p>
        </w:tc>
        <w:tc>
          <w:tcPr>
            <w:tcW w:w="4962" w:type="dxa"/>
            <w:vAlign w:val="center"/>
          </w:tcPr>
          <w:p w:rsidR="00631A3E" w:rsidRPr="00B918BB" w:rsidRDefault="00631A3E" w:rsidP="00823A46">
            <w:pPr>
              <w:jc w:val="both"/>
            </w:pPr>
            <w:r w:rsidRPr="00B918BB">
              <w:t>Главный специалист</w:t>
            </w:r>
            <w:r w:rsidR="00823A46">
              <w:t xml:space="preserve"> </w:t>
            </w:r>
            <w:r w:rsidRPr="00B918BB">
              <w:t>управления культуры, спорта, молодёжной и социальной политики администрации Хасанского муниципального округа</w:t>
            </w:r>
          </w:p>
        </w:tc>
      </w:tr>
    </w:tbl>
    <w:p w:rsidR="00393AB8" w:rsidRPr="00E74829" w:rsidRDefault="00393AB8" w:rsidP="00393AB8">
      <w:r w:rsidRPr="00E74829">
        <w:br/>
      </w: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A3580E" w:rsidRPr="00E74829" w:rsidRDefault="00A3580E" w:rsidP="00BE0068">
      <w:pPr>
        <w:ind w:firstLine="4962"/>
      </w:pPr>
    </w:p>
    <w:p w:rsidR="00623972" w:rsidRPr="00E74829" w:rsidRDefault="00F05503" w:rsidP="00BE0068">
      <w:pPr>
        <w:ind w:firstLine="4962"/>
      </w:pPr>
      <w:r w:rsidRPr="00E74829">
        <w:t xml:space="preserve"> </w:t>
      </w:r>
      <w:r w:rsidR="00D74A22" w:rsidRPr="00E74829">
        <w:t xml:space="preserve">                 </w:t>
      </w:r>
    </w:p>
    <w:p w:rsidR="00623972" w:rsidRPr="00E74829" w:rsidRDefault="00623972" w:rsidP="00BE0068">
      <w:pPr>
        <w:ind w:firstLine="4962"/>
      </w:pPr>
    </w:p>
    <w:p w:rsidR="00623972" w:rsidRDefault="00623972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F90754" w:rsidRDefault="00F90754" w:rsidP="00BE0068">
      <w:pPr>
        <w:ind w:firstLine="4962"/>
      </w:pPr>
    </w:p>
    <w:p w:rsidR="00E73B6B" w:rsidRDefault="00E73B6B" w:rsidP="00F90754">
      <w:pPr>
        <w:jc w:val="right"/>
      </w:pPr>
    </w:p>
    <w:p w:rsidR="00631A3E" w:rsidRDefault="00631A3E" w:rsidP="00F90754">
      <w:pPr>
        <w:jc w:val="right"/>
      </w:pPr>
    </w:p>
    <w:p w:rsidR="00E73B6B" w:rsidRDefault="00E73B6B" w:rsidP="00F90754">
      <w:pPr>
        <w:jc w:val="right"/>
      </w:pPr>
    </w:p>
    <w:p w:rsidR="00E73B6B" w:rsidRDefault="00E73B6B" w:rsidP="00F90754">
      <w:pPr>
        <w:jc w:val="right"/>
      </w:pPr>
    </w:p>
    <w:p w:rsidR="00E73B6B" w:rsidRDefault="00E73B6B" w:rsidP="00F90754">
      <w:pPr>
        <w:jc w:val="right"/>
      </w:pPr>
    </w:p>
    <w:p w:rsidR="00E73B6B" w:rsidRDefault="00E73B6B" w:rsidP="00F90754">
      <w:pPr>
        <w:jc w:val="right"/>
      </w:pPr>
    </w:p>
    <w:p w:rsidR="00E73B6B" w:rsidRDefault="00E73B6B" w:rsidP="00F90754">
      <w:pPr>
        <w:jc w:val="right"/>
      </w:pPr>
    </w:p>
    <w:p w:rsidR="00E73B6B" w:rsidRDefault="00E73B6B" w:rsidP="00F90754">
      <w:pPr>
        <w:jc w:val="right"/>
      </w:pPr>
    </w:p>
    <w:p w:rsidR="00F90754" w:rsidRDefault="00E73B6B" w:rsidP="00E73B6B">
      <w:pPr>
        <w:jc w:val="both"/>
        <w:rPr>
          <w:color w:val="000000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</w:t>
      </w:r>
      <w:r w:rsidR="001B3CC0" w:rsidRPr="00E74829">
        <w:rPr>
          <w:color w:val="000000"/>
          <w:sz w:val="28"/>
          <w:szCs w:val="28"/>
        </w:rPr>
        <w:t>Приложение № 2</w:t>
      </w:r>
      <w:r w:rsidR="001B3CC0" w:rsidRPr="00E74829">
        <w:rPr>
          <w:color w:val="000000"/>
          <w:sz w:val="28"/>
          <w:szCs w:val="28"/>
        </w:rPr>
        <w:br/>
        <w:t xml:space="preserve">                                                                       </w:t>
      </w:r>
    </w:p>
    <w:p w:rsidR="00E73B6B" w:rsidRPr="00E73B6B" w:rsidRDefault="001B3CC0" w:rsidP="00E73B6B">
      <w:pPr>
        <w:rPr>
          <w:rStyle w:val="fontstyle01"/>
          <w:rFonts w:ascii="Times New Roman" w:hAnsi="Times New Roman"/>
        </w:rPr>
      </w:pPr>
      <w:r w:rsidRPr="00E74829">
        <w:rPr>
          <w:color w:val="000000"/>
          <w:sz w:val="28"/>
          <w:szCs w:val="28"/>
        </w:rPr>
        <w:t xml:space="preserve">   </w:t>
      </w:r>
      <w:r w:rsidR="00E73B6B">
        <w:rPr>
          <w:color w:val="000000"/>
          <w:sz w:val="28"/>
          <w:szCs w:val="28"/>
        </w:rPr>
        <w:t xml:space="preserve">                                                                           </w:t>
      </w:r>
      <w:r w:rsidR="00E73B6B" w:rsidRPr="00E73B6B">
        <w:rPr>
          <w:rStyle w:val="fontstyle01"/>
          <w:rFonts w:ascii="Times New Roman" w:hAnsi="Times New Roman"/>
        </w:rPr>
        <w:t xml:space="preserve">УТВЕРЖДЕНО                                                                                  </w:t>
      </w:r>
    </w:p>
    <w:p w:rsidR="00E73B6B" w:rsidRPr="00E73B6B" w:rsidRDefault="00E73B6B" w:rsidP="00E73B6B">
      <w:pPr>
        <w:rPr>
          <w:rStyle w:val="fontstyle01"/>
          <w:rFonts w:ascii="Times New Roman" w:hAnsi="Times New Roman"/>
        </w:rPr>
      </w:pPr>
      <w:r w:rsidRPr="00E73B6B">
        <w:rPr>
          <w:rStyle w:val="fontstyle01"/>
          <w:rFonts w:ascii="Times New Roman" w:hAnsi="Times New Roman"/>
        </w:rPr>
        <w:t xml:space="preserve">                                                                              постановлением  администрации </w:t>
      </w:r>
    </w:p>
    <w:p w:rsidR="00E73B6B" w:rsidRPr="00E73B6B" w:rsidRDefault="00E73B6B" w:rsidP="00E73B6B">
      <w:pPr>
        <w:rPr>
          <w:rStyle w:val="fontstyle01"/>
          <w:rFonts w:ascii="Times New Roman" w:hAnsi="Times New Roman"/>
        </w:rPr>
      </w:pPr>
      <w:r w:rsidRPr="00E73B6B">
        <w:rPr>
          <w:rStyle w:val="fontstyle01"/>
          <w:rFonts w:ascii="Times New Roman" w:hAnsi="Times New Roman"/>
        </w:rPr>
        <w:t xml:space="preserve">                                                                              Хасанского муниципального  </w:t>
      </w:r>
    </w:p>
    <w:p w:rsidR="00E73B6B" w:rsidRPr="00E73B6B" w:rsidRDefault="00E73B6B" w:rsidP="00E73B6B">
      <w:pPr>
        <w:rPr>
          <w:rStyle w:val="fontstyle01"/>
          <w:rFonts w:ascii="Times New Roman" w:hAnsi="Times New Roman"/>
        </w:rPr>
      </w:pPr>
      <w:r w:rsidRPr="00E73B6B">
        <w:rPr>
          <w:rStyle w:val="fontstyle01"/>
          <w:rFonts w:ascii="Times New Roman" w:hAnsi="Times New Roman"/>
        </w:rPr>
        <w:t xml:space="preserve">                                                                             </w:t>
      </w:r>
      <w:r>
        <w:rPr>
          <w:rStyle w:val="fontstyle01"/>
          <w:rFonts w:ascii="Times New Roman" w:hAnsi="Times New Roman"/>
        </w:rPr>
        <w:t xml:space="preserve"> </w:t>
      </w:r>
      <w:r w:rsidRPr="00E73B6B">
        <w:rPr>
          <w:rStyle w:val="fontstyle01"/>
          <w:rFonts w:ascii="Times New Roman" w:hAnsi="Times New Roman"/>
        </w:rPr>
        <w:t>округа</w:t>
      </w:r>
    </w:p>
    <w:p w:rsidR="00D123F5" w:rsidRPr="00F02B3E" w:rsidRDefault="00E73B6B" w:rsidP="00D123F5">
      <w:pPr>
        <w:rPr>
          <w:rStyle w:val="fontstyle01"/>
          <w:rFonts w:ascii="Times New Roman" w:hAnsi="Times New Roman"/>
        </w:rPr>
      </w:pPr>
      <w:r w:rsidRPr="00E73B6B">
        <w:rPr>
          <w:rStyle w:val="fontstyle01"/>
          <w:rFonts w:ascii="Times New Roman" w:hAnsi="Times New Roman"/>
        </w:rPr>
        <w:t xml:space="preserve">                                                                              </w:t>
      </w:r>
      <w:r w:rsidR="00D123F5" w:rsidRPr="00F02B3E">
        <w:rPr>
          <w:rStyle w:val="fontstyle01"/>
          <w:rFonts w:ascii="Times New Roman" w:hAnsi="Times New Roman"/>
        </w:rPr>
        <w:t xml:space="preserve">от </w:t>
      </w:r>
      <w:r w:rsidR="00D123F5" w:rsidRPr="00D123F5">
        <w:rPr>
          <w:rStyle w:val="fontstyle01"/>
          <w:rFonts w:ascii="Times New Roman" w:hAnsi="Times New Roman"/>
          <w:u w:val="single"/>
        </w:rPr>
        <w:t>04.08.2026</w:t>
      </w:r>
      <w:r w:rsidR="00D123F5">
        <w:rPr>
          <w:rStyle w:val="fontstyle01"/>
          <w:rFonts w:ascii="Times New Roman" w:hAnsi="Times New Roman"/>
        </w:rPr>
        <w:t xml:space="preserve">  </w:t>
      </w:r>
      <w:r w:rsidR="00D123F5" w:rsidRPr="00F02B3E">
        <w:rPr>
          <w:rStyle w:val="fontstyle01"/>
          <w:rFonts w:ascii="Times New Roman" w:hAnsi="Times New Roman"/>
        </w:rPr>
        <w:t xml:space="preserve"> №</w:t>
      </w:r>
      <w:r w:rsidR="00D123F5">
        <w:rPr>
          <w:rStyle w:val="fontstyle01"/>
          <w:rFonts w:ascii="Times New Roman" w:hAnsi="Times New Roman"/>
        </w:rPr>
        <w:t> </w:t>
      </w:r>
      <w:r w:rsidR="00D123F5" w:rsidRPr="00D123F5">
        <w:rPr>
          <w:rStyle w:val="fontstyle01"/>
          <w:rFonts w:ascii="Times New Roman" w:hAnsi="Times New Roman"/>
          <w:u w:val="single"/>
        </w:rPr>
        <w:t>1598-па</w:t>
      </w:r>
    </w:p>
    <w:p w:rsidR="00D123F5" w:rsidRPr="00E74829" w:rsidRDefault="00D123F5" w:rsidP="00D123F5">
      <w:pPr>
        <w:rPr>
          <w:rStyle w:val="fontstyle01"/>
          <w:rFonts w:ascii="Times New Roman" w:hAnsi="Times New Roman"/>
          <w:sz w:val="24"/>
          <w:szCs w:val="24"/>
        </w:rPr>
      </w:pPr>
      <w:r w:rsidRPr="00E74829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1B3CC0" w:rsidRPr="00E74829" w:rsidRDefault="001B3CC0" w:rsidP="00D123F5">
      <w:pPr>
        <w:rPr>
          <w:color w:val="000000"/>
          <w:sz w:val="28"/>
          <w:szCs w:val="28"/>
        </w:rPr>
      </w:pPr>
    </w:p>
    <w:p w:rsidR="00F90754" w:rsidRPr="00F02B3E" w:rsidRDefault="001B3CC0" w:rsidP="001B3CC0">
      <w:pPr>
        <w:jc w:val="center"/>
        <w:rPr>
          <w:b/>
          <w:bCs/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 xml:space="preserve"> </w:t>
      </w:r>
      <w:r w:rsidRPr="00F02B3E">
        <w:rPr>
          <w:b/>
          <w:bCs/>
          <w:color w:val="000000"/>
          <w:sz w:val="28"/>
          <w:szCs w:val="28"/>
        </w:rPr>
        <w:t>ПОЛОЖЕНИЕ</w:t>
      </w:r>
    </w:p>
    <w:p w:rsidR="001B3CC0" w:rsidRPr="00E74829" w:rsidRDefault="001B3CC0" w:rsidP="001B3CC0">
      <w:pPr>
        <w:jc w:val="center"/>
        <w:rPr>
          <w:color w:val="000000"/>
          <w:sz w:val="28"/>
          <w:szCs w:val="28"/>
        </w:rPr>
      </w:pPr>
      <w:r w:rsidRPr="00F02B3E">
        <w:rPr>
          <w:b/>
          <w:color w:val="000000"/>
          <w:sz w:val="28"/>
          <w:szCs w:val="28"/>
        </w:rPr>
        <w:t>О комиссии по увековечиванию пам</w:t>
      </w:r>
      <w:r w:rsidR="00F02B3E">
        <w:rPr>
          <w:b/>
          <w:color w:val="000000"/>
          <w:sz w:val="28"/>
          <w:szCs w:val="28"/>
        </w:rPr>
        <w:t xml:space="preserve">яти защитников Отечества, в том </w:t>
      </w:r>
      <w:r w:rsidRPr="00F02B3E">
        <w:rPr>
          <w:b/>
          <w:color w:val="000000"/>
          <w:sz w:val="28"/>
          <w:szCs w:val="28"/>
        </w:rPr>
        <w:t>числе</w:t>
      </w:r>
      <w:r w:rsidR="00F02B3E">
        <w:rPr>
          <w:b/>
          <w:color w:val="000000"/>
          <w:sz w:val="28"/>
          <w:szCs w:val="28"/>
        </w:rPr>
        <w:t xml:space="preserve"> </w:t>
      </w:r>
      <w:r w:rsidRPr="00F02B3E">
        <w:rPr>
          <w:b/>
          <w:color w:val="000000"/>
          <w:sz w:val="28"/>
          <w:szCs w:val="28"/>
        </w:rPr>
        <w:t>погибших (умерших) участников специальной военной операции на территории  Хасанского муниципального округа</w:t>
      </w:r>
      <w:r w:rsidRPr="00E74829">
        <w:rPr>
          <w:color w:val="000000"/>
          <w:sz w:val="28"/>
          <w:szCs w:val="28"/>
        </w:rPr>
        <w:br/>
      </w:r>
    </w:p>
    <w:p w:rsidR="00F90754" w:rsidRDefault="001B3CC0" w:rsidP="00A47CDD">
      <w:pPr>
        <w:jc w:val="center"/>
        <w:rPr>
          <w:b/>
          <w:bCs/>
          <w:color w:val="000000"/>
          <w:sz w:val="28"/>
          <w:szCs w:val="28"/>
        </w:rPr>
      </w:pPr>
      <w:r w:rsidRPr="00E74829">
        <w:rPr>
          <w:b/>
          <w:bCs/>
          <w:color w:val="000000"/>
          <w:sz w:val="28"/>
          <w:szCs w:val="28"/>
        </w:rPr>
        <w:t>1. ОБЩИЕ ПОЛОЖЕНИЯ</w:t>
      </w:r>
    </w:p>
    <w:p w:rsidR="001B3CC0" w:rsidRPr="00E74829" w:rsidRDefault="001B3CC0" w:rsidP="00F02B3E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E74829">
        <w:rPr>
          <w:b/>
          <w:bCs/>
          <w:color w:val="000000"/>
          <w:sz w:val="28"/>
          <w:szCs w:val="28"/>
        </w:rPr>
        <w:br/>
      </w:r>
      <w:r w:rsidR="00F02B3E">
        <w:rPr>
          <w:color w:val="000000"/>
          <w:sz w:val="28"/>
          <w:szCs w:val="28"/>
        </w:rPr>
        <w:t>          </w:t>
      </w:r>
      <w:r w:rsidRPr="00E74829">
        <w:rPr>
          <w:color w:val="000000"/>
          <w:sz w:val="28"/>
          <w:szCs w:val="28"/>
        </w:rPr>
        <w:t>Комиссия по увековечиванию памяти защитников Отечества, в том числе</w:t>
      </w:r>
      <w:r w:rsidR="00E73B6B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 xml:space="preserve">погибших (умерших) участников специальной военной операции на территории </w:t>
      </w:r>
      <w:r w:rsidR="00E73B6B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 xml:space="preserve">Хасанского муниципального округа (далее – </w:t>
      </w:r>
      <w:r w:rsidR="009B01FB">
        <w:rPr>
          <w:color w:val="000000"/>
          <w:sz w:val="28"/>
          <w:szCs w:val="28"/>
        </w:rPr>
        <w:t>К</w:t>
      </w:r>
      <w:r w:rsidRPr="00E74829">
        <w:rPr>
          <w:color w:val="000000"/>
          <w:sz w:val="28"/>
          <w:szCs w:val="28"/>
        </w:rPr>
        <w:t>омиссия) создана в целях координации работы по увековечиванию памяти защитников Отечества, в том числе погибших (умерших) участников специальной военной операции на</w:t>
      </w:r>
      <w:r w:rsidR="00A73EED" w:rsidRPr="00E74829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 xml:space="preserve">территории  Хасанского муниципального округа. </w:t>
      </w:r>
    </w:p>
    <w:p w:rsidR="00E463C0" w:rsidRDefault="001B3CC0" w:rsidP="00F90754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В своей деятельности комиссия руководствуется Конституцией Российской</w:t>
      </w:r>
      <w:r w:rsidR="00A73EED" w:rsidRPr="00E74829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Федерации и иными нормативными правовыми актами Российской Федерации и</w:t>
      </w:r>
      <w:r w:rsidR="00086F21" w:rsidRPr="00E74829">
        <w:rPr>
          <w:color w:val="000000"/>
          <w:sz w:val="28"/>
          <w:szCs w:val="28"/>
        </w:rPr>
        <w:t xml:space="preserve">  Хасанского муниципального округа</w:t>
      </w:r>
      <w:r w:rsidR="00A73EED" w:rsidRPr="00E74829">
        <w:rPr>
          <w:color w:val="000000"/>
          <w:sz w:val="28"/>
          <w:szCs w:val="28"/>
        </w:rPr>
        <w:t xml:space="preserve">, </w:t>
      </w:r>
      <w:r w:rsidRPr="00E74829">
        <w:rPr>
          <w:color w:val="000000"/>
          <w:sz w:val="28"/>
          <w:szCs w:val="28"/>
        </w:rPr>
        <w:t>а также настоящим</w:t>
      </w:r>
      <w:r w:rsidR="00E73B6B">
        <w:rPr>
          <w:color w:val="000000"/>
          <w:sz w:val="28"/>
          <w:szCs w:val="28"/>
        </w:rPr>
        <w:t> </w:t>
      </w:r>
      <w:r w:rsidRPr="00E74829">
        <w:rPr>
          <w:color w:val="000000"/>
          <w:sz w:val="28"/>
          <w:szCs w:val="28"/>
        </w:rPr>
        <w:t>Положением.</w:t>
      </w:r>
      <w:r w:rsidRPr="00E74829">
        <w:rPr>
          <w:color w:val="000000"/>
          <w:sz w:val="28"/>
          <w:szCs w:val="28"/>
        </w:rPr>
        <w:br/>
      </w:r>
      <w:r w:rsidR="00F02B3E">
        <w:rPr>
          <w:color w:val="000000"/>
          <w:sz w:val="28"/>
          <w:szCs w:val="28"/>
        </w:rPr>
        <w:t xml:space="preserve">         </w:t>
      </w:r>
      <w:r w:rsidRPr="00E74829">
        <w:rPr>
          <w:color w:val="000000"/>
          <w:sz w:val="28"/>
          <w:szCs w:val="28"/>
        </w:rPr>
        <w:t>В своей деятельности комиссия взаимодействует с органами</w:t>
      </w:r>
      <w:r w:rsidRPr="00E74829">
        <w:rPr>
          <w:color w:val="000000"/>
          <w:sz w:val="28"/>
          <w:szCs w:val="28"/>
        </w:rPr>
        <w:br/>
        <w:t>государственной и муниципальной власти, средствами массовой информации,</w:t>
      </w:r>
      <w:r w:rsidRPr="00E74829">
        <w:rPr>
          <w:color w:val="000000"/>
          <w:sz w:val="28"/>
          <w:szCs w:val="28"/>
        </w:rPr>
        <w:br/>
        <w:t>общественными объединениями, организациями и учреждениями, а также</w:t>
      </w:r>
      <w:r w:rsidRPr="00E74829">
        <w:rPr>
          <w:color w:val="000000"/>
          <w:sz w:val="28"/>
          <w:szCs w:val="28"/>
        </w:rPr>
        <w:br/>
        <w:t>гражданами.</w:t>
      </w:r>
    </w:p>
    <w:p w:rsidR="00A3075A" w:rsidRDefault="001B3CC0" w:rsidP="00E463C0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br/>
      </w:r>
      <w:r w:rsidRPr="00E74829">
        <w:rPr>
          <w:b/>
          <w:bCs/>
          <w:color w:val="000000"/>
          <w:sz w:val="28"/>
          <w:szCs w:val="28"/>
        </w:rPr>
        <w:t xml:space="preserve">2. </w:t>
      </w:r>
      <w:r w:rsidR="00A3075A">
        <w:rPr>
          <w:b/>
          <w:bCs/>
          <w:color w:val="000000"/>
          <w:sz w:val="28"/>
          <w:szCs w:val="28"/>
        </w:rPr>
        <w:t>ЦЕЛИ И ЗАДАЧИ КОМИССИИ</w:t>
      </w:r>
    </w:p>
    <w:p w:rsidR="00A3075A" w:rsidRDefault="00A3075A" w:rsidP="00A3075A">
      <w:pPr>
        <w:ind w:firstLine="708"/>
        <w:rPr>
          <w:b/>
          <w:bCs/>
          <w:color w:val="000000"/>
          <w:sz w:val="28"/>
          <w:szCs w:val="28"/>
        </w:rPr>
      </w:pPr>
    </w:p>
    <w:p w:rsidR="00A3075A" w:rsidRPr="00A3075A" w:rsidRDefault="00A3075A" w:rsidP="00A3075A">
      <w:pPr>
        <w:ind w:firstLine="708"/>
        <w:jc w:val="both"/>
        <w:rPr>
          <w:color w:val="000000"/>
          <w:sz w:val="28"/>
          <w:szCs w:val="28"/>
        </w:rPr>
      </w:pPr>
      <w:r w:rsidRPr="00A3075A">
        <w:rPr>
          <w:color w:val="000000"/>
          <w:sz w:val="28"/>
          <w:szCs w:val="28"/>
        </w:rPr>
        <w:t>2.1.</w:t>
      </w:r>
      <w:r w:rsidRPr="00A3075A">
        <w:rPr>
          <w:color w:val="000000"/>
          <w:sz w:val="28"/>
          <w:szCs w:val="28"/>
        </w:rPr>
        <w:tab/>
      </w:r>
      <w:r w:rsidR="00E73B6B">
        <w:rPr>
          <w:color w:val="000000"/>
          <w:sz w:val="28"/>
          <w:szCs w:val="28"/>
        </w:rPr>
        <w:t xml:space="preserve">Целью  </w:t>
      </w:r>
      <w:r w:rsidR="00347129">
        <w:rPr>
          <w:color w:val="000000"/>
          <w:sz w:val="28"/>
          <w:szCs w:val="28"/>
        </w:rPr>
        <w:t>Комиссии является к</w:t>
      </w:r>
      <w:r w:rsidRPr="00A3075A">
        <w:rPr>
          <w:color w:val="000000"/>
          <w:sz w:val="28"/>
          <w:szCs w:val="28"/>
        </w:rPr>
        <w:t>оординация работы по увековечению памяти защитников Отечества, в том числе погибших (умерших) участников специальной военной операции, на территории</w:t>
      </w:r>
      <w:r w:rsidRPr="00A3075A">
        <w:t xml:space="preserve"> </w:t>
      </w:r>
      <w:r w:rsidRPr="00A3075A">
        <w:rPr>
          <w:color w:val="000000"/>
          <w:sz w:val="28"/>
          <w:szCs w:val="28"/>
        </w:rPr>
        <w:t>Х</w:t>
      </w:r>
      <w:r w:rsidR="00E73B6B">
        <w:rPr>
          <w:color w:val="000000"/>
          <w:sz w:val="28"/>
          <w:szCs w:val="28"/>
        </w:rPr>
        <w:t>асанского муниципального округа.</w:t>
      </w:r>
    </w:p>
    <w:p w:rsidR="00347129" w:rsidRDefault="00A3075A" w:rsidP="00A3075A">
      <w:pPr>
        <w:ind w:firstLine="708"/>
        <w:jc w:val="both"/>
        <w:rPr>
          <w:color w:val="000000"/>
          <w:sz w:val="28"/>
          <w:szCs w:val="28"/>
        </w:rPr>
      </w:pPr>
      <w:r w:rsidRPr="00A3075A">
        <w:rPr>
          <w:color w:val="000000"/>
          <w:sz w:val="28"/>
          <w:szCs w:val="28"/>
        </w:rPr>
        <w:t>2.2.</w:t>
      </w:r>
      <w:r w:rsidRPr="00A3075A">
        <w:rPr>
          <w:color w:val="000000"/>
          <w:sz w:val="28"/>
          <w:szCs w:val="28"/>
        </w:rPr>
        <w:tab/>
      </w:r>
      <w:r w:rsidR="00347129">
        <w:rPr>
          <w:color w:val="000000"/>
          <w:sz w:val="28"/>
          <w:szCs w:val="28"/>
        </w:rPr>
        <w:t>Задачами Комиссии является:</w:t>
      </w:r>
    </w:p>
    <w:p w:rsidR="00A3075A" w:rsidRPr="00A3075A" w:rsidRDefault="00347129" w:rsidP="00A307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2.2.1. </w:t>
      </w:r>
      <w:r w:rsidR="00F77E3F">
        <w:rPr>
          <w:color w:val="000000"/>
          <w:sz w:val="28"/>
          <w:szCs w:val="28"/>
        </w:rPr>
        <w:t>У</w:t>
      </w:r>
      <w:r w:rsidR="00A3075A" w:rsidRPr="00A3075A">
        <w:rPr>
          <w:color w:val="000000"/>
          <w:sz w:val="28"/>
          <w:szCs w:val="28"/>
        </w:rPr>
        <w:t>вековечение памяти защитников Отечества, в том числе погибших (умерших) участник</w:t>
      </w:r>
      <w:r w:rsidR="00E73B6B">
        <w:rPr>
          <w:color w:val="000000"/>
          <w:sz w:val="28"/>
          <w:szCs w:val="28"/>
        </w:rPr>
        <w:t>ов специальной военной операции.</w:t>
      </w:r>
    </w:p>
    <w:p w:rsidR="00A3075A" w:rsidRDefault="00A3075A" w:rsidP="00A3075A">
      <w:pPr>
        <w:ind w:firstLine="708"/>
        <w:jc w:val="both"/>
        <w:rPr>
          <w:color w:val="000000"/>
          <w:sz w:val="28"/>
          <w:szCs w:val="28"/>
        </w:rPr>
      </w:pPr>
      <w:r w:rsidRPr="00A3075A">
        <w:rPr>
          <w:color w:val="000000"/>
          <w:sz w:val="28"/>
          <w:szCs w:val="28"/>
        </w:rPr>
        <w:t>2.</w:t>
      </w:r>
      <w:r w:rsidR="00347129">
        <w:rPr>
          <w:color w:val="000000"/>
          <w:sz w:val="28"/>
          <w:szCs w:val="28"/>
        </w:rPr>
        <w:t>2.2</w:t>
      </w:r>
      <w:r w:rsidRPr="00A3075A">
        <w:rPr>
          <w:color w:val="000000"/>
          <w:sz w:val="28"/>
          <w:szCs w:val="28"/>
        </w:rPr>
        <w:t xml:space="preserve">. </w:t>
      </w:r>
      <w:r w:rsidRPr="00A3075A">
        <w:rPr>
          <w:color w:val="000000"/>
          <w:sz w:val="28"/>
          <w:szCs w:val="28"/>
        </w:rPr>
        <w:tab/>
      </w:r>
      <w:r w:rsidR="00F77E3F">
        <w:rPr>
          <w:color w:val="000000"/>
          <w:sz w:val="28"/>
          <w:szCs w:val="28"/>
        </w:rPr>
        <w:t>П</w:t>
      </w:r>
      <w:r w:rsidRPr="00A3075A">
        <w:rPr>
          <w:color w:val="000000"/>
          <w:sz w:val="28"/>
          <w:szCs w:val="28"/>
        </w:rPr>
        <w:t>опуляризация исторических знаний жителей Хасанского муниципального округа, сохранение исторической правды, патриотическое воспитание молодежи, выражение признательности и уважения к живущим и павшим защитникам Отечества.</w:t>
      </w:r>
    </w:p>
    <w:p w:rsidR="00F77E3F" w:rsidRPr="00A3075A" w:rsidRDefault="00F77E3F" w:rsidP="00A3075A">
      <w:pPr>
        <w:ind w:firstLine="708"/>
        <w:jc w:val="both"/>
        <w:rPr>
          <w:color w:val="000000"/>
          <w:sz w:val="28"/>
          <w:szCs w:val="28"/>
        </w:rPr>
      </w:pPr>
    </w:p>
    <w:p w:rsidR="00E463C0" w:rsidRDefault="00F77E3F" w:rsidP="00E463C0">
      <w:pPr>
        <w:ind w:firstLine="708"/>
        <w:jc w:val="center"/>
        <w:rPr>
          <w:color w:val="000000"/>
          <w:sz w:val="28"/>
          <w:szCs w:val="28"/>
        </w:rPr>
      </w:pPr>
      <w:r w:rsidRPr="00F77E3F">
        <w:rPr>
          <w:b/>
          <w:bCs/>
          <w:color w:val="000000"/>
          <w:sz w:val="28"/>
          <w:szCs w:val="28"/>
        </w:rPr>
        <w:lastRenderedPageBreak/>
        <w:t xml:space="preserve">3. </w:t>
      </w:r>
      <w:r w:rsidR="001B3CC0" w:rsidRPr="00E74829">
        <w:rPr>
          <w:b/>
          <w:bCs/>
          <w:color w:val="000000"/>
          <w:sz w:val="28"/>
          <w:szCs w:val="28"/>
        </w:rPr>
        <w:t>ПОРЯДОК ФОРМИРОВАНИЯ КОМИССИИ</w:t>
      </w:r>
      <w:r w:rsidR="001B3CC0" w:rsidRPr="00E74829">
        <w:rPr>
          <w:b/>
          <w:bCs/>
          <w:color w:val="000000"/>
          <w:sz w:val="28"/>
          <w:szCs w:val="28"/>
        </w:rPr>
        <w:br/>
      </w:r>
    </w:p>
    <w:p w:rsidR="009B01FB" w:rsidRDefault="009B01FB" w:rsidP="00F90754">
      <w:pPr>
        <w:ind w:firstLine="708"/>
        <w:jc w:val="both"/>
        <w:rPr>
          <w:color w:val="000000"/>
          <w:sz w:val="28"/>
          <w:szCs w:val="28"/>
        </w:rPr>
      </w:pPr>
      <w:r w:rsidRPr="009B01FB">
        <w:rPr>
          <w:color w:val="000000"/>
          <w:sz w:val="28"/>
          <w:szCs w:val="28"/>
        </w:rPr>
        <w:t xml:space="preserve">Комиссия по увековечению памяти защитников Отечества, в том числе погибших (умерших) участников специальной военной операции, на территории </w:t>
      </w:r>
      <w:r>
        <w:rPr>
          <w:color w:val="000000"/>
          <w:sz w:val="28"/>
          <w:szCs w:val="28"/>
        </w:rPr>
        <w:t>Хасанского муниципального округа</w:t>
      </w:r>
      <w:r w:rsidR="00E73B6B">
        <w:rPr>
          <w:color w:val="000000"/>
          <w:sz w:val="28"/>
          <w:szCs w:val="28"/>
        </w:rPr>
        <w:t xml:space="preserve"> </w:t>
      </w:r>
      <w:r w:rsidRPr="009B01FB">
        <w:rPr>
          <w:color w:val="000000"/>
          <w:sz w:val="28"/>
          <w:szCs w:val="28"/>
        </w:rPr>
        <w:t>является постоянно действующим коллегиальным совещательным органом, созданным в целях объективного подхода к рассмотрению и разрешению вопросов по увековечению памяти погибших при защите Отечества, на территории</w:t>
      </w:r>
      <w:r w:rsidRPr="009B01FB">
        <w:t xml:space="preserve"> </w:t>
      </w:r>
      <w:r w:rsidRPr="009B01FB">
        <w:rPr>
          <w:color w:val="000000"/>
          <w:sz w:val="28"/>
          <w:szCs w:val="28"/>
        </w:rPr>
        <w:t>Хасанского муниципального округа.</w:t>
      </w:r>
    </w:p>
    <w:p w:rsidR="00F77E3F" w:rsidRDefault="00F77E3F" w:rsidP="00F90754">
      <w:pPr>
        <w:ind w:firstLine="708"/>
        <w:jc w:val="both"/>
        <w:rPr>
          <w:color w:val="000000"/>
          <w:sz w:val="28"/>
          <w:szCs w:val="28"/>
        </w:rPr>
      </w:pPr>
      <w:r w:rsidRPr="00A3075A">
        <w:rPr>
          <w:color w:val="000000"/>
          <w:sz w:val="28"/>
          <w:szCs w:val="28"/>
        </w:rPr>
        <w:t xml:space="preserve">Состав Комиссии утверждается постановлением </w:t>
      </w:r>
      <w:r>
        <w:rPr>
          <w:color w:val="000000"/>
          <w:sz w:val="28"/>
          <w:szCs w:val="28"/>
        </w:rPr>
        <w:t>а</w:t>
      </w:r>
      <w:r w:rsidRPr="00A3075A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</w:t>
      </w:r>
      <w:r w:rsidRPr="00A3075A">
        <w:rPr>
          <w:color w:val="000000"/>
          <w:sz w:val="28"/>
          <w:szCs w:val="28"/>
        </w:rPr>
        <w:t>Хасанского муниципального округа.</w:t>
      </w:r>
      <w:r>
        <w:rPr>
          <w:color w:val="000000"/>
          <w:sz w:val="28"/>
          <w:szCs w:val="28"/>
        </w:rPr>
        <w:t xml:space="preserve"> </w:t>
      </w:r>
    </w:p>
    <w:p w:rsidR="00F77E3F" w:rsidRPr="00F77E3F" w:rsidRDefault="001B3CC0" w:rsidP="00F77E3F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Состав комиссии формируется из председателя комиссии, заместителя</w:t>
      </w:r>
      <w:r w:rsidRPr="00E74829">
        <w:rPr>
          <w:color w:val="000000"/>
          <w:sz w:val="28"/>
          <w:szCs w:val="28"/>
        </w:rPr>
        <w:br/>
        <w:t>председателя комиссии, секретаря и членов комиссии.</w:t>
      </w:r>
      <w:r w:rsidRPr="00E74829">
        <w:rPr>
          <w:color w:val="000000"/>
          <w:sz w:val="28"/>
          <w:szCs w:val="28"/>
        </w:rPr>
        <w:br/>
      </w:r>
      <w:r w:rsidR="00F77E3F">
        <w:rPr>
          <w:color w:val="000000"/>
          <w:sz w:val="28"/>
          <w:szCs w:val="28"/>
        </w:rPr>
        <w:t xml:space="preserve">         3</w:t>
      </w:r>
      <w:r w:rsidR="00F77E3F" w:rsidRPr="00F77E3F">
        <w:rPr>
          <w:color w:val="000000"/>
          <w:sz w:val="28"/>
          <w:szCs w:val="28"/>
        </w:rPr>
        <w:t>.</w:t>
      </w:r>
      <w:r w:rsidR="00F77E3F">
        <w:rPr>
          <w:color w:val="000000"/>
          <w:sz w:val="28"/>
          <w:szCs w:val="28"/>
        </w:rPr>
        <w:t>1</w:t>
      </w:r>
      <w:r w:rsidR="00F77E3F" w:rsidRPr="00F77E3F">
        <w:rPr>
          <w:color w:val="000000"/>
          <w:sz w:val="28"/>
          <w:szCs w:val="28"/>
        </w:rPr>
        <w:t>.</w:t>
      </w:r>
      <w:r w:rsidR="00F77E3F" w:rsidRPr="00F77E3F">
        <w:rPr>
          <w:color w:val="000000"/>
          <w:sz w:val="28"/>
          <w:szCs w:val="28"/>
        </w:rPr>
        <w:tab/>
        <w:t>Председатель Комиссии:</w:t>
      </w:r>
    </w:p>
    <w:p w:rsid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7E3F">
        <w:rPr>
          <w:color w:val="000000"/>
          <w:sz w:val="28"/>
          <w:szCs w:val="28"/>
        </w:rPr>
        <w:t>руководит деятельностью Комиссии, утверждает повестку, дату, место и время его проведения;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7E3F">
        <w:rPr>
          <w:color w:val="000000"/>
          <w:sz w:val="28"/>
          <w:szCs w:val="28"/>
        </w:rPr>
        <w:t>председательствует на заседаниях Комиссии;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7E3F">
        <w:rPr>
          <w:color w:val="000000"/>
          <w:sz w:val="28"/>
          <w:szCs w:val="28"/>
        </w:rPr>
        <w:t>контролирует планы работы, решения Комиссии;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73B6B">
        <w:rPr>
          <w:color w:val="000000"/>
          <w:sz w:val="28"/>
          <w:szCs w:val="28"/>
        </w:rPr>
        <w:t> </w:t>
      </w:r>
      <w:r w:rsidRPr="00F77E3F">
        <w:rPr>
          <w:color w:val="000000"/>
          <w:sz w:val="28"/>
          <w:szCs w:val="28"/>
        </w:rPr>
        <w:t>контролирует выполнение поручений, решений, предложений, рекомендаций, заключений, подготовленных Комиссии, а также протоколов его  заседаний;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7E3F">
        <w:rPr>
          <w:color w:val="000000"/>
          <w:sz w:val="28"/>
          <w:szCs w:val="28"/>
        </w:rPr>
        <w:t>координирует деятельность членов Комиссии по выполнению планов работы Комиссии и его решений;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7E3F">
        <w:rPr>
          <w:color w:val="000000"/>
          <w:sz w:val="28"/>
          <w:szCs w:val="28"/>
        </w:rPr>
        <w:t>дает поручения членам Комиссии и контролирует их выполнение;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73B6B">
        <w:rPr>
          <w:color w:val="000000"/>
          <w:sz w:val="28"/>
          <w:szCs w:val="28"/>
        </w:rPr>
        <w:t> </w:t>
      </w:r>
      <w:r w:rsidRPr="00F77E3F">
        <w:rPr>
          <w:color w:val="000000"/>
          <w:sz w:val="28"/>
          <w:szCs w:val="28"/>
        </w:rPr>
        <w:t>подписывает решения, предложения, рекомендации, заключения, подготовленные Комиссии, и протоколы его заседаний.</w:t>
      </w:r>
    </w:p>
    <w:p w:rsidR="00E463C0" w:rsidRDefault="001B3CC0" w:rsidP="00F90754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В отсутствие председателя комиссии его обязанности исполняет</w:t>
      </w:r>
      <w:r w:rsidRPr="00E74829">
        <w:rPr>
          <w:color w:val="000000"/>
          <w:sz w:val="28"/>
          <w:szCs w:val="28"/>
        </w:rPr>
        <w:br/>
        <w:t>заместитель председателя комиссии.</w:t>
      </w:r>
    </w:p>
    <w:p w:rsidR="00F77E3F" w:rsidRPr="00F77E3F" w:rsidRDefault="00F77E3F" w:rsidP="00F77E3F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Pr="00F77E3F">
        <w:rPr>
          <w:color w:val="000000"/>
          <w:sz w:val="28"/>
          <w:szCs w:val="28"/>
        </w:rPr>
        <w:t>Секретарь Комиссии: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Pr="00F77E3F">
        <w:rPr>
          <w:color w:val="000000"/>
          <w:sz w:val="28"/>
          <w:szCs w:val="28"/>
        </w:rPr>
        <w:t>направляет членам Комиссии, подготовленные для рассмотрения на очередном заседании Комиссии материалы;</w:t>
      </w:r>
    </w:p>
    <w:p w:rsidR="00F77E3F" w:rsidRPr="00F77E3F" w:rsidRDefault="00F77E3F" w:rsidP="00F77E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Pr="00F77E3F">
        <w:rPr>
          <w:color w:val="000000"/>
          <w:sz w:val="28"/>
          <w:szCs w:val="28"/>
        </w:rPr>
        <w:t>ведет протокол заседания Комиссии и оформляет его решения, согласовывает протокол и решения Комиссии с председательствующим на заседании.</w:t>
      </w:r>
    </w:p>
    <w:p w:rsidR="00F77E3F" w:rsidRPr="00F77E3F" w:rsidRDefault="00180161" w:rsidP="00F77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F77E3F" w:rsidRPr="00F77E3F">
        <w:rPr>
          <w:color w:val="000000"/>
          <w:sz w:val="28"/>
          <w:szCs w:val="28"/>
        </w:rPr>
        <w:t>Члены Комиссии:</w:t>
      </w:r>
    </w:p>
    <w:p w:rsidR="00F77E3F" w:rsidRPr="00F77E3F" w:rsidRDefault="00180161" w:rsidP="00180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77E3F" w:rsidRPr="00F77E3F">
        <w:rPr>
          <w:color w:val="000000"/>
          <w:sz w:val="28"/>
          <w:szCs w:val="28"/>
        </w:rPr>
        <w:t>присутствуют на заседаниях Комиссии;</w:t>
      </w:r>
    </w:p>
    <w:p w:rsidR="00F77E3F" w:rsidRPr="00F77E3F" w:rsidRDefault="00180161" w:rsidP="00180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="00F77E3F" w:rsidRPr="00F77E3F">
        <w:rPr>
          <w:color w:val="000000"/>
          <w:sz w:val="28"/>
          <w:szCs w:val="28"/>
        </w:rPr>
        <w:t>в утвержденные сроки рассматривают направленные им материалы по вопросам, обсуждаемым на заседании Комиссии;</w:t>
      </w:r>
    </w:p>
    <w:p w:rsidR="00F77E3F" w:rsidRPr="00F77E3F" w:rsidRDefault="00180161" w:rsidP="00180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77E3F" w:rsidRPr="00F77E3F">
        <w:rPr>
          <w:color w:val="000000"/>
          <w:sz w:val="28"/>
          <w:szCs w:val="28"/>
        </w:rPr>
        <w:t>выполняют решения и поручения Комиссии;</w:t>
      </w:r>
    </w:p>
    <w:p w:rsidR="00E463C0" w:rsidRDefault="00180161" w:rsidP="00180161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="00F77E3F" w:rsidRPr="00F77E3F">
        <w:rPr>
          <w:color w:val="000000"/>
          <w:sz w:val="28"/>
          <w:szCs w:val="28"/>
        </w:rPr>
        <w:t>вносят предложения на рассмотрение Комиссии.</w:t>
      </w:r>
      <w:r w:rsidR="001B3CC0" w:rsidRPr="00E74829">
        <w:rPr>
          <w:color w:val="000000"/>
          <w:sz w:val="28"/>
          <w:szCs w:val="28"/>
        </w:rPr>
        <w:br/>
      </w:r>
    </w:p>
    <w:p w:rsidR="00E463C0" w:rsidRDefault="00C55261" w:rsidP="00E463C0">
      <w:pPr>
        <w:ind w:firstLine="708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1B3CC0" w:rsidRPr="00E74829">
        <w:rPr>
          <w:b/>
          <w:bCs/>
          <w:color w:val="000000"/>
          <w:sz w:val="28"/>
          <w:szCs w:val="28"/>
        </w:rPr>
        <w:t>. ПОЛНОМОЧИЯ КОМИССИИ</w:t>
      </w:r>
      <w:r w:rsidR="001B3CC0" w:rsidRPr="00E74829">
        <w:rPr>
          <w:b/>
          <w:bCs/>
          <w:color w:val="000000"/>
          <w:sz w:val="28"/>
          <w:szCs w:val="28"/>
        </w:rPr>
        <w:br/>
      </w:r>
    </w:p>
    <w:p w:rsidR="00E463C0" w:rsidRDefault="001B3CC0" w:rsidP="00F90754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Комиссия правомочна принимать решения, если на ее заседании</w:t>
      </w:r>
      <w:r w:rsidRPr="00E74829">
        <w:rPr>
          <w:color w:val="000000"/>
          <w:sz w:val="28"/>
          <w:szCs w:val="28"/>
        </w:rPr>
        <w:br/>
        <w:t>присутствует не менее половины состава комиссии. Решения принимаются</w:t>
      </w:r>
      <w:r w:rsidRPr="00E74829">
        <w:rPr>
          <w:color w:val="000000"/>
          <w:sz w:val="28"/>
          <w:szCs w:val="28"/>
        </w:rPr>
        <w:br/>
      </w:r>
      <w:r w:rsidRPr="00E74829">
        <w:rPr>
          <w:color w:val="000000"/>
          <w:sz w:val="28"/>
          <w:szCs w:val="28"/>
        </w:rPr>
        <w:lastRenderedPageBreak/>
        <w:t>большинством голосов, присутствующих на заседании членов комиссии. В случае</w:t>
      </w:r>
      <w:r w:rsidR="00A73EED" w:rsidRPr="00E74829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равенства голосов решающим является голос председательствующего на</w:t>
      </w:r>
      <w:r w:rsidR="00E463C0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заседании комиссии.</w:t>
      </w:r>
      <w:r w:rsidR="00E463C0">
        <w:rPr>
          <w:color w:val="000000"/>
          <w:sz w:val="28"/>
          <w:szCs w:val="28"/>
        </w:rPr>
        <w:t xml:space="preserve"> </w:t>
      </w:r>
    </w:p>
    <w:p w:rsidR="00E463C0" w:rsidRDefault="001B3CC0" w:rsidP="00F90754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Комиссия имеет право:</w:t>
      </w:r>
    </w:p>
    <w:p w:rsidR="00515493" w:rsidRDefault="001B3CC0" w:rsidP="00F90754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 xml:space="preserve">1) </w:t>
      </w:r>
      <w:r w:rsidR="00515493" w:rsidRPr="00515493">
        <w:rPr>
          <w:color w:val="000000"/>
          <w:sz w:val="28"/>
          <w:szCs w:val="28"/>
        </w:rPr>
        <w:t>взаимодействовать с органами государственной власти, средствами массовой информации,  общественными объединениями, социально ориентированными некоммерческими организациями, научными объединениями, иными учреждениями и организациями, а также гражданами;</w:t>
      </w:r>
    </w:p>
    <w:p w:rsidR="00515493" w:rsidRDefault="00515493" w:rsidP="00F90754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2)</w:t>
      </w:r>
      <w:r w:rsidR="00347129">
        <w:t> </w:t>
      </w:r>
      <w:r w:rsidRPr="00515493">
        <w:rPr>
          <w:color w:val="000000"/>
          <w:sz w:val="28"/>
          <w:szCs w:val="28"/>
        </w:rPr>
        <w:t>рассматривать предложения органов государственной власти, некоммерческих организаций, граждан по увековечению памяти защитников Отечества, в том числе погибших (умерших) участников специальной военной операции, за исключением предложений об установке мемориальных досок и других памятных знаков, которые рассматриваются Собранием депутатов Балашовского муниципального района (Решение Думы Хасанского муниципального округа от 27 июня  2024 года</w:t>
      </w:r>
      <w:r w:rsidR="000F6D6B">
        <w:rPr>
          <w:color w:val="000000"/>
          <w:sz w:val="28"/>
          <w:szCs w:val="28"/>
        </w:rPr>
        <w:t xml:space="preserve"> </w:t>
      </w:r>
      <w:r w:rsidRPr="00515493">
        <w:rPr>
          <w:color w:val="000000"/>
          <w:sz w:val="28"/>
          <w:szCs w:val="28"/>
        </w:rPr>
        <w:t>№ 342 «О Нормативном правовом акте «О Порядке присвоения имён</w:t>
      </w:r>
      <w:proofErr w:type="gramEnd"/>
      <w:r w:rsidRPr="00515493">
        <w:rPr>
          <w:color w:val="000000"/>
          <w:sz w:val="28"/>
          <w:szCs w:val="28"/>
        </w:rPr>
        <w:t xml:space="preserve"> муниципальным учреждениям, улицам, паркам, площадям, установки мемориальных досок и памятных знаков на территории Хасанского муниципального округа Приморского края»);</w:t>
      </w:r>
    </w:p>
    <w:p w:rsidR="00E463C0" w:rsidRDefault="00515493" w:rsidP="00F9075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1B3CC0" w:rsidRPr="00E74829">
        <w:rPr>
          <w:color w:val="000000"/>
          <w:sz w:val="28"/>
          <w:szCs w:val="28"/>
        </w:rPr>
        <w:t>запрашивать и получать в установленном порядке от руководителей</w:t>
      </w:r>
      <w:r w:rsidR="001B3CC0" w:rsidRPr="00E74829">
        <w:rPr>
          <w:color w:val="000000"/>
          <w:sz w:val="28"/>
          <w:szCs w:val="28"/>
        </w:rPr>
        <w:br/>
        <w:t>государственных и муниципальных органов власти, организаций и учреждений</w:t>
      </w:r>
      <w:r w:rsidR="00A73EED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всех форм собственности информацию и документы, необходимые для</w:t>
      </w:r>
      <w:r w:rsidR="00A73EED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выполнения возложенных на нее функций;</w:t>
      </w:r>
    </w:p>
    <w:p w:rsidR="00E463C0" w:rsidRDefault="00515493" w:rsidP="00F9075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B3CC0" w:rsidRPr="00E74829">
        <w:rPr>
          <w:color w:val="000000"/>
          <w:sz w:val="28"/>
          <w:szCs w:val="28"/>
        </w:rPr>
        <w:t>) давать поручения членам комиссии и контролировать их выполнение</w:t>
      </w:r>
      <w:r w:rsidR="00C55261">
        <w:rPr>
          <w:color w:val="000000"/>
          <w:sz w:val="28"/>
          <w:szCs w:val="28"/>
        </w:rPr>
        <w:t>;</w:t>
      </w:r>
    </w:p>
    <w:p w:rsidR="00C55261" w:rsidRDefault="00515493" w:rsidP="00F9075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55261">
        <w:rPr>
          <w:color w:val="000000"/>
          <w:sz w:val="28"/>
          <w:szCs w:val="28"/>
        </w:rPr>
        <w:t xml:space="preserve">) </w:t>
      </w:r>
      <w:r w:rsidRPr="00515493">
        <w:rPr>
          <w:color w:val="000000"/>
          <w:sz w:val="28"/>
          <w:szCs w:val="28"/>
        </w:rPr>
        <w:t>вносить в установленном порядке на рассмотрение государственных органов, органов местного самоуправления, общественных организаций предложения, проекты, программы, аналитические записки, проекты нормативных правовых актов и иные документы;</w:t>
      </w:r>
    </w:p>
    <w:p w:rsidR="00515493" w:rsidRPr="00515493" w:rsidRDefault="00515493" w:rsidP="0051549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Pr="00515493">
        <w:t xml:space="preserve"> </w:t>
      </w:r>
      <w:r w:rsidRPr="00515493">
        <w:rPr>
          <w:color w:val="000000"/>
          <w:sz w:val="28"/>
          <w:szCs w:val="28"/>
        </w:rPr>
        <w:t>прин</w:t>
      </w:r>
      <w:r w:rsidR="00347129">
        <w:rPr>
          <w:color w:val="000000"/>
          <w:sz w:val="28"/>
          <w:szCs w:val="28"/>
        </w:rPr>
        <w:t>имать</w:t>
      </w:r>
      <w:r w:rsidRPr="00515493">
        <w:rPr>
          <w:color w:val="000000"/>
          <w:sz w:val="28"/>
          <w:szCs w:val="28"/>
        </w:rPr>
        <w:t xml:space="preserve"> положительное решение по вынесенному вопросу; </w:t>
      </w:r>
    </w:p>
    <w:p w:rsidR="00515493" w:rsidRPr="00515493" w:rsidRDefault="00347129" w:rsidP="0051549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 </w:t>
      </w:r>
      <w:r w:rsidR="00515493" w:rsidRPr="00515493">
        <w:rPr>
          <w:color w:val="000000"/>
          <w:sz w:val="28"/>
          <w:szCs w:val="28"/>
        </w:rPr>
        <w:t>вын</w:t>
      </w:r>
      <w:r>
        <w:rPr>
          <w:color w:val="000000"/>
          <w:sz w:val="28"/>
          <w:szCs w:val="28"/>
        </w:rPr>
        <w:t>осить</w:t>
      </w:r>
      <w:r w:rsidR="00515493" w:rsidRPr="00515493">
        <w:rPr>
          <w:color w:val="000000"/>
          <w:sz w:val="28"/>
          <w:szCs w:val="28"/>
        </w:rPr>
        <w:t xml:space="preserve"> мотивированный отказ в удовлетворении просьбы заявителя;</w:t>
      </w:r>
    </w:p>
    <w:p w:rsidR="00515493" w:rsidRPr="00515493" w:rsidRDefault="00515493" w:rsidP="0051549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</w:t>
      </w:r>
      <w:r w:rsidR="00347129">
        <w:rPr>
          <w:color w:val="000000"/>
          <w:sz w:val="28"/>
          <w:szCs w:val="28"/>
        </w:rPr>
        <w:t> </w:t>
      </w:r>
      <w:r w:rsidRPr="00515493">
        <w:rPr>
          <w:color w:val="000000"/>
          <w:sz w:val="28"/>
          <w:szCs w:val="28"/>
        </w:rPr>
        <w:t>от</w:t>
      </w:r>
      <w:r w:rsidR="00347129">
        <w:rPr>
          <w:color w:val="000000"/>
          <w:sz w:val="28"/>
          <w:szCs w:val="28"/>
        </w:rPr>
        <w:t>кладывать</w:t>
      </w:r>
      <w:r w:rsidRPr="00515493">
        <w:rPr>
          <w:color w:val="000000"/>
          <w:sz w:val="28"/>
          <w:szCs w:val="28"/>
        </w:rPr>
        <w:t xml:space="preserve"> принятие решения до предоставления необходимых документов, либо для дополнительного изучения вопроса;</w:t>
      </w:r>
    </w:p>
    <w:p w:rsidR="00515493" w:rsidRPr="00515493" w:rsidRDefault="00515493" w:rsidP="0051549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9) </w:t>
      </w:r>
      <w:r w:rsidRPr="00515493">
        <w:rPr>
          <w:color w:val="000000"/>
          <w:sz w:val="28"/>
          <w:szCs w:val="28"/>
        </w:rPr>
        <w:t>рассматривать обращение в присутствии заявителя</w:t>
      </w:r>
      <w:r>
        <w:rPr>
          <w:color w:val="000000"/>
          <w:sz w:val="28"/>
          <w:szCs w:val="28"/>
        </w:rPr>
        <w:t>.</w:t>
      </w:r>
    </w:p>
    <w:p w:rsidR="00E463C0" w:rsidRDefault="001B3CC0" w:rsidP="00E463C0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br/>
      </w:r>
      <w:r w:rsidR="00A47CDD">
        <w:rPr>
          <w:b/>
          <w:bCs/>
          <w:color w:val="000000"/>
          <w:sz w:val="28"/>
          <w:szCs w:val="28"/>
        </w:rPr>
        <w:t>5</w:t>
      </w:r>
      <w:r w:rsidRPr="00E74829">
        <w:rPr>
          <w:b/>
          <w:bCs/>
          <w:color w:val="000000"/>
          <w:sz w:val="28"/>
          <w:szCs w:val="28"/>
        </w:rPr>
        <w:t>. ОРГАНИЗАЦИЯ РАБОТЫ КОМИССИИ</w:t>
      </w:r>
    </w:p>
    <w:p w:rsidR="00B90B1E" w:rsidRDefault="00B90B1E" w:rsidP="00E463C0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B90B1E" w:rsidRDefault="00B90B1E" w:rsidP="00B90B1E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t>Основной формой работы Комиссии является заседание Комиссии.</w:t>
      </w:r>
    </w:p>
    <w:p w:rsidR="00B90B1E" w:rsidRPr="00B90B1E" w:rsidRDefault="00B90B1E" w:rsidP="000F6D6B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t>Организационное обеспечение деятельности комиссии возлагается на</w:t>
      </w:r>
      <w:r w:rsidR="000F6D6B">
        <w:rPr>
          <w:color w:val="000000"/>
          <w:sz w:val="28"/>
          <w:szCs w:val="28"/>
        </w:rPr>
        <w:t xml:space="preserve"> </w:t>
      </w:r>
      <w:r w:rsidRPr="00B90B1E">
        <w:rPr>
          <w:color w:val="000000"/>
          <w:sz w:val="28"/>
          <w:szCs w:val="28"/>
        </w:rPr>
        <w:t>секретаря комиссии.</w:t>
      </w:r>
    </w:p>
    <w:p w:rsidR="00B90B1E" w:rsidRPr="00B90B1E" w:rsidRDefault="00B90B1E" w:rsidP="000F6D6B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t>Заседания Комиссии проводятся по мере необходимости, оформляются</w:t>
      </w:r>
      <w:r w:rsidR="000F6D6B">
        <w:rPr>
          <w:color w:val="000000"/>
          <w:sz w:val="28"/>
          <w:szCs w:val="28"/>
        </w:rPr>
        <w:t xml:space="preserve"> </w:t>
      </w:r>
      <w:r w:rsidRPr="00B90B1E">
        <w:rPr>
          <w:color w:val="000000"/>
          <w:sz w:val="28"/>
          <w:szCs w:val="28"/>
        </w:rPr>
        <w:t>протоколом, который подписывает председатель комиссии и секретарь комиссии.</w:t>
      </w:r>
    </w:p>
    <w:p w:rsidR="00B90B1E" w:rsidRPr="00B90B1E" w:rsidRDefault="00B90B1E" w:rsidP="00B90B1E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t>Заседания Комиссии правомочны, если на них присутствует не менее половины от установленного числа членов Комиссии.</w:t>
      </w:r>
    </w:p>
    <w:p w:rsidR="00B90B1E" w:rsidRPr="00B90B1E" w:rsidRDefault="00B90B1E" w:rsidP="00B90B1E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lastRenderedPageBreak/>
        <w:t>В случае отсутствия секретаря Комиссии на заседании Комиссии члены Комиссии выбирают секретаря из числа членов, присутствующих на заседании Комиссии.</w:t>
      </w:r>
    </w:p>
    <w:p w:rsidR="00B90B1E" w:rsidRDefault="00B90B1E" w:rsidP="00B90B1E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t>На заседания Комиссии могут быть приглашены представители органов местного самоуправления, средств массовой информации, общественных объединений, социально ориентированных некоммерческих организаций, иных учреждений и организаций, а также граждане.</w:t>
      </w:r>
    </w:p>
    <w:p w:rsidR="00B90B1E" w:rsidRDefault="00B90B1E" w:rsidP="00B90B1E">
      <w:pPr>
        <w:ind w:firstLine="708"/>
        <w:jc w:val="both"/>
        <w:rPr>
          <w:color w:val="000000"/>
          <w:sz w:val="28"/>
          <w:szCs w:val="28"/>
        </w:rPr>
      </w:pPr>
    </w:p>
    <w:p w:rsidR="00B90B1E" w:rsidRDefault="00B90B1E" w:rsidP="00B90B1E">
      <w:pPr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1B3CC0" w:rsidRPr="00E74829">
        <w:rPr>
          <w:b/>
          <w:bCs/>
          <w:color w:val="000000"/>
          <w:sz w:val="28"/>
          <w:szCs w:val="28"/>
        </w:rPr>
        <w:t>. ПОРЯДОК ПРИНЯТИЯ РЕШЕНИЙ КОМИССИЕЙ</w:t>
      </w:r>
    </w:p>
    <w:p w:rsidR="00B90B1E" w:rsidRDefault="001B3CC0" w:rsidP="00B90B1E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b/>
          <w:bCs/>
          <w:color w:val="000000"/>
          <w:sz w:val="28"/>
          <w:szCs w:val="28"/>
        </w:rPr>
        <w:br/>
      </w:r>
      <w:r w:rsidR="00347129">
        <w:rPr>
          <w:color w:val="000000"/>
          <w:sz w:val="28"/>
          <w:szCs w:val="28"/>
        </w:rPr>
        <w:t xml:space="preserve">         </w:t>
      </w:r>
      <w:proofErr w:type="gramStart"/>
      <w:r w:rsidRPr="00E74829">
        <w:rPr>
          <w:color w:val="000000"/>
          <w:sz w:val="28"/>
          <w:szCs w:val="28"/>
        </w:rPr>
        <w:t>Комиссия рассматривает вопросы по увековечиванию памяти защитников</w:t>
      </w:r>
      <w:r w:rsidR="00B90B1E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Отечества, в том числе предложения (ходатайства), поступающие от граждан,</w:t>
      </w:r>
      <w:r w:rsidR="00B90B1E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государственных, общественно-государственных (общественных) объединений и</w:t>
      </w:r>
      <w:r w:rsidR="00A73EED" w:rsidRPr="00E74829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организаций (далее – гражданин, организация).</w:t>
      </w:r>
      <w:proofErr w:type="gramEnd"/>
    </w:p>
    <w:p w:rsidR="00DB2481" w:rsidRDefault="00B90B1E" w:rsidP="00B90B1E">
      <w:pPr>
        <w:ind w:firstLine="708"/>
        <w:jc w:val="both"/>
        <w:rPr>
          <w:color w:val="000000"/>
          <w:sz w:val="28"/>
          <w:szCs w:val="28"/>
        </w:rPr>
      </w:pPr>
      <w:r w:rsidRPr="00B90B1E">
        <w:rPr>
          <w:color w:val="000000"/>
          <w:sz w:val="28"/>
          <w:szCs w:val="28"/>
        </w:rPr>
        <w:t>Письменное предложение об увековечении памяти подается</w:t>
      </w:r>
      <w:r w:rsidR="000F6D6B">
        <w:rPr>
          <w:color w:val="000000"/>
          <w:sz w:val="28"/>
          <w:szCs w:val="28"/>
        </w:rPr>
        <w:t xml:space="preserve">                                      </w:t>
      </w:r>
      <w:r w:rsidRPr="00B90B1E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администрацию Хасанского муниципального округа на имя главы</w:t>
      </w:r>
      <w:r w:rsidR="00924F77">
        <w:rPr>
          <w:color w:val="000000"/>
          <w:sz w:val="28"/>
          <w:szCs w:val="28"/>
        </w:rPr>
        <w:t xml:space="preserve"> Хасанского муниципального округа</w:t>
      </w:r>
      <w:r>
        <w:rPr>
          <w:color w:val="000000"/>
          <w:sz w:val="28"/>
          <w:szCs w:val="28"/>
        </w:rPr>
        <w:t xml:space="preserve">, </w:t>
      </w:r>
      <w:r w:rsidRPr="00B90B1E">
        <w:rPr>
          <w:color w:val="000000"/>
          <w:sz w:val="28"/>
          <w:szCs w:val="28"/>
        </w:rPr>
        <w:t>регистрируется в день поступления</w:t>
      </w:r>
      <w:r>
        <w:rPr>
          <w:color w:val="000000"/>
          <w:sz w:val="28"/>
          <w:szCs w:val="28"/>
        </w:rPr>
        <w:t xml:space="preserve"> в общем отделе администрации Хасанского муниципального округа и передается в работу секретарю Комиссии</w:t>
      </w:r>
      <w:r w:rsidRPr="00B90B1E">
        <w:rPr>
          <w:color w:val="000000"/>
          <w:sz w:val="28"/>
          <w:szCs w:val="28"/>
        </w:rPr>
        <w:t>.</w:t>
      </w:r>
    </w:p>
    <w:p w:rsidR="008228BB" w:rsidRPr="008228BB" w:rsidRDefault="00DB2481" w:rsidP="008228BB">
      <w:pPr>
        <w:ind w:firstLine="708"/>
        <w:jc w:val="both"/>
        <w:rPr>
          <w:color w:val="000000"/>
          <w:sz w:val="28"/>
          <w:szCs w:val="28"/>
        </w:rPr>
      </w:pPr>
      <w:r w:rsidRPr="00DB2481">
        <w:rPr>
          <w:color w:val="000000"/>
          <w:sz w:val="28"/>
          <w:szCs w:val="28"/>
        </w:rPr>
        <w:t>Предложения об увековечении памяти должны учитывать наличие (или отсутствие) других форм увековечения одного и того же события или личности.</w:t>
      </w:r>
      <w:r w:rsidR="001B3CC0" w:rsidRPr="00E74829">
        <w:rPr>
          <w:color w:val="000000"/>
          <w:sz w:val="28"/>
          <w:szCs w:val="28"/>
        </w:rPr>
        <w:br/>
      </w:r>
      <w:r w:rsidR="00B90B1E"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Перечень документов, представляемых в комиссию:</w:t>
      </w:r>
      <w:r w:rsidR="001B3CC0" w:rsidRPr="00E74829">
        <w:rPr>
          <w:color w:val="000000"/>
          <w:sz w:val="28"/>
          <w:szCs w:val="28"/>
        </w:rPr>
        <w:br/>
      </w:r>
      <w:r w:rsidR="00651B41"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1)</w:t>
      </w:r>
      <w:r w:rsidR="003B18CA">
        <w:rPr>
          <w:color w:val="000000"/>
          <w:sz w:val="28"/>
          <w:szCs w:val="28"/>
        </w:rPr>
        <w:t xml:space="preserve"> </w:t>
      </w:r>
      <w:r w:rsidR="008228BB" w:rsidRPr="008228BB">
        <w:rPr>
          <w:color w:val="000000"/>
          <w:sz w:val="28"/>
          <w:szCs w:val="28"/>
        </w:rPr>
        <w:t>ходатайство с указанием формы увековечения памяти выдающейся личности или исторического события с мотивированным обоснованием необходимости увековечения, а также указанием полного наименования и адреса органа или лица, вносящего ходатайство;</w:t>
      </w:r>
    </w:p>
    <w:p w:rsidR="008228BB" w:rsidRPr="008228BB" w:rsidRDefault="008228BB" w:rsidP="008228B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347129">
        <w:rPr>
          <w:color w:val="000000"/>
          <w:sz w:val="28"/>
          <w:szCs w:val="28"/>
        </w:rPr>
        <w:t> </w:t>
      </w:r>
      <w:r w:rsidRPr="008228BB">
        <w:rPr>
          <w:color w:val="000000"/>
          <w:sz w:val="28"/>
          <w:szCs w:val="28"/>
        </w:rPr>
        <w:t>краткую историко-биографическую или историческую справку о выдающейся личности или историческом событии;</w:t>
      </w:r>
    </w:p>
    <w:p w:rsidR="008228BB" w:rsidRPr="008228BB" w:rsidRDefault="008228BB" w:rsidP="008228B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347129">
        <w:rPr>
          <w:color w:val="000000"/>
          <w:sz w:val="28"/>
          <w:szCs w:val="28"/>
        </w:rPr>
        <w:t> </w:t>
      </w:r>
      <w:r w:rsidRPr="008228BB">
        <w:rPr>
          <w:color w:val="000000"/>
          <w:sz w:val="28"/>
          <w:szCs w:val="28"/>
        </w:rPr>
        <w:t>копии архивных и иных документов, подтверждающих заслуги личности или достоверность исторического события;</w:t>
      </w:r>
    </w:p>
    <w:p w:rsidR="008228BB" w:rsidRPr="008228BB" w:rsidRDefault="00347129" w:rsidP="008228B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 </w:t>
      </w:r>
      <w:r w:rsidR="008228BB" w:rsidRPr="008228BB">
        <w:rPr>
          <w:color w:val="000000"/>
          <w:sz w:val="28"/>
          <w:szCs w:val="28"/>
        </w:rPr>
        <w:t>согласие членов семьи (родителей, супругов, детей, внуков или других родственников) увековечиваемого лица на использование его имени (по возможности);</w:t>
      </w:r>
    </w:p>
    <w:p w:rsidR="008228BB" w:rsidRPr="008228BB" w:rsidRDefault="00E57062" w:rsidP="008228BB">
      <w:pPr>
        <w:ind w:firstLine="708"/>
        <w:jc w:val="both"/>
        <w:rPr>
          <w:color w:val="000000"/>
          <w:sz w:val="28"/>
          <w:szCs w:val="28"/>
        </w:rPr>
      </w:pPr>
      <w:r w:rsidRPr="00E57062">
        <w:rPr>
          <w:color w:val="000000"/>
          <w:sz w:val="28"/>
          <w:szCs w:val="28"/>
        </w:rPr>
        <w:t>5)</w:t>
      </w:r>
      <w:r w:rsidR="00347129">
        <w:rPr>
          <w:color w:val="000000"/>
          <w:sz w:val="28"/>
          <w:szCs w:val="28"/>
        </w:rPr>
        <w:t> </w:t>
      </w:r>
      <w:r w:rsidR="008228BB" w:rsidRPr="008228BB">
        <w:rPr>
          <w:color w:val="000000"/>
          <w:sz w:val="28"/>
          <w:szCs w:val="28"/>
        </w:rPr>
        <w:t>предложения по финансированию работ по проектированию, изготовлению, установке, а также дальнейшему содержанию указателя, мемориальной доски, памятного знака.</w:t>
      </w:r>
    </w:p>
    <w:p w:rsidR="008228BB" w:rsidRPr="008228BB" w:rsidRDefault="008228BB" w:rsidP="008228BB">
      <w:pPr>
        <w:ind w:firstLine="708"/>
        <w:jc w:val="both"/>
        <w:rPr>
          <w:color w:val="000000"/>
          <w:sz w:val="28"/>
          <w:szCs w:val="28"/>
        </w:rPr>
      </w:pPr>
      <w:r w:rsidRPr="008228BB">
        <w:rPr>
          <w:color w:val="000000"/>
          <w:sz w:val="28"/>
          <w:szCs w:val="28"/>
        </w:rPr>
        <w:t>При установке мемориальной доски или памятного знака, инициатор представляет следующие документы:</w:t>
      </w:r>
    </w:p>
    <w:p w:rsidR="008228BB" w:rsidRPr="00E57062" w:rsidRDefault="00E57062" w:rsidP="00E57062">
      <w:pPr>
        <w:jc w:val="both"/>
        <w:rPr>
          <w:color w:val="000000"/>
          <w:sz w:val="28"/>
          <w:szCs w:val="28"/>
        </w:rPr>
      </w:pPr>
      <w:r w:rsidRPr="00E57062"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="008228BB" w:rsidRPr="00E57062">
        <w:rPr>
          <w:color w:val="000000"/>
          <w:sz w:val="28"/>
          <w:szCs w:val="28"/>
        </w:rPr>
        <w:t>сведения о предполагаемом месте установки мемориальной доски,</w:t>
      </w:r>
      <w:r w:rsidRPr="00E57062">
        <w:rPr>
          <w:color w:val="000000"/>
          <w:sz w:val="28"/>
          <w:szCs w:val="28"/>
        </w:rPr>
        <w:t xml:space="preserve"> </w:t>
      </w:r>
      <w:r w:rsidR="008228BB" w:rsidRPr="00E57062">
        <w:rPr>
          <w:color w:val="000000"/>
          <w:sz w:val="28"/>
          <w:szCs w:val="28"/>
        </w:rPr>
        <w:t>памятного знака;</w:t>
      </w:r>
    </w:p>
    <w:p w:rsidR="008228BB" w:rsidRPr="00E57062" w:rsidRDefault="00E57062" w:rsidP="00E57062">
      <w:pPr>
        <w:jc w:val="both"/>
        <w:rPr>
          <w:color w:val="000000"/>
          <w:sz w:val="28"/>
          <w:szCs w:val="28"/>
        </w:rPr>
      </w:pPr>
      <w:r w:rsidRPr="00E57062"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="008228BB" w:rsidRPr="00E57062">
        <w:rPr>
          <w:color w:val="000000"/>
          <w:sz w:val="28"/>
          <w:szCs w:val="28"/>
        </w:rPr>
        <w:t>документы, подтверждающие рождение, проживание, деятельность в данном здании гражданина, память о котором предлагается увековечить, или подтверждающие свершение в данном месте исторического события;</w:t>
      </w:r>
    </w:p>
    <w:p w:rsidR="008228BB" w:rsidRPr="00E57062" w:rsidRDefault="00E57062" w:rsidP="00E57062">
      <w:pPr>
        <w:jc w:val="both"/>
        <w:rPr>
          <w:color w:val="000000"/>
          <w:sz w:val="28"/>
          <w:szCs w:val="28"/>
        </w:rPr>
      </w:pPr>
      <w:r w:rsidRPr="00E57062">
        <w:rPr>
          <w:color w:val="000000"/>
          <w:sz w:val="28"/>
          <w:szCs w:val="28"/>
        </w:rPr>
        <w:lastRenderedPageBreak/>
        <w:t>-</w:t>
      </w:r>
      <w:r w:rsidR="00347129">
        <w:rPr>
          <w:color w:val="000000"/>
          <w:sz w:val="28"/>
          <w:szCs w:val="28"/>
        </w:rPr>
        <w:t> </w:t>
      </w:r>
      <w:r w:rsidR="008228BB" w:rsidRPr="008228BB">
        <w:rPr>
          <w:color w:val="000000"/>
          <w:sz w:val="28"/>
          <w:szCs w:val="28"/>
        </w:rPr>
        <w:t>эскизный проект мемориальной доски или памятного знака с проектом текста</w:t>
      </w:r>
      <w:r>
        <w:rPr>
          <w:color w:val="000000"/>
          <w:sz w:val="28"/>
          <w:szCs w:val="28"/>
        </w:rPr>
        <w:t>;</w:t>
      </w:r>
    </w:p>
    <w:p w:rsidR="008228BB" w:rsidRPr="008228BB" w:rsidRDefault="00E57062" w:rsidP="00E57062">
      <w:pPr>
        <w:jc w:val="both"/>
        <w:rPr>
          <w:color w:val="000000"/>
          <w:sz w:val="28"/>
          <w:szCs w:val="28"/>
        </w:rPr>
      </w:pPr>
      <w:r w:rsidRPr="00E57062"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="008228BB" w:rsidRPr="008228BB">
        <w:rPr>
          <w:color w:val="000000"/>
          <w:sz w:val="28"/>
          <w:szCs w:val="28"/>
        </w:rPr>
        <w:t>документы, подтверждающие согласие собственника объекта недвижимости на установку мемориальной доски, памятного знака;</w:t>
      </w:r>
    </w:p>
    <w:p w:rsidR="008228BB" w:rsidRPr="008228BB" w:rsidRDefault="00E57062" w:rsidP="00E570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="008228BB" w:rsidRPr="008228BB">
        <w:rPr>
          <w:color w:val="000000"/>
          <w:sz w:val="28"/>
          <w:szCs w:val="28"/>
        </w:rPr>
        <w:t>в случае</w:t>
      </w:r>
      <w:proofErr w:type="gramStart"/>
      <w:r w:rsidR="008228BB" w:rsidRPr="008228BB">
        <w:rPr>
          <w:color w:val="000000"/>
          <w:sz w:val="28"/>
          <w:szCs w:val="28"/>
        </w:rPr>
        <w:t>,</w:t>
      </w:r>
      <w:proofErr w:type="gramEnd"/>
      <w:r w:rsidR="008228BB" w:rsidRPr="008228BB">
        <w:rPr>
          <w:color w:val="000000"/>
          <w:sz w:val="28"/>
          <w:szCs w:val="28"/>
        </w:rPr>
        <w:t xml:space="preserve"> если здание является объектом культурного наследия, - согласование с органом, уполномоченным в области сохранения, использования, популяризации и государственной охраны объектов культурного наследия;</w:t>
      </w:r>
    </w:p>
    <w:p w:rsidR="00347129" w:rsidRDefault="00E57062" w:rsidP="00E570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228BB" w:rsidRPr="008228BB">
        <w:rPr>
          <w:color w:val="000000"/>
          <w:sz w:val="28"/>
          <w:szCs w:val="28"/>
        </w:rPr>
        <w:t>в случае финансирования работ, связанных с увековечением памяти, за счет средств инициатора,</w:t>
      </w:r>
    </w:p>
    <w:p w:rsidR="008721BD" w:rsidRDefault="008228BB" w:rsidP="00E57062">
      <w:pPr>
        <w:jc w:val="both"/>
        <w:rPr>
          <w:color w:val="000000"/>
          <w:sz w:val="28"/>
          <w:szCs w:val="28"/>
        </w:rPr>
      </w:pPr>
      <w:r w:rsidRPr="008228BB">
        <w:rPr>
          <w:color w:val="000000"/>
          <w:sz w:val="28"/>
          <w:szCs w:val="28"/>
        </w:rPr>
        <w:t>-</w:t>
      </w:r>
      <w:r w:rsidR="00347129">
        <w:rPr>
          <w:color w:val="000000"/>
          <w:sz w:val="28"/>
          <w:szCs w:val="28"/>
        </w:rPr>
        <w:t> </w:t>
      </w:r>
      <w:r w:rsidRPr="008228BB">
        <w:rPr>
          <w:color w:val="000000"/>
          <w:sz w:val="28"/>
          <w:szCs w:val="28"/>
        </w:rPr>
        <w:t>сведения о лице, которое будет являться собственником указателя, мемориальной доски, памятного знака, а также о лице, которое принимает обязательства по проектированию, изготовлению, установке, а также дальнейшему содержанию указателя, мемориальной доски, памятного знака.</w:t>
      </w:r>
    </w:p>
    <w:p w:rsidR="003B18CA" w:rsidRDefault="001B3CC0" w:rsidP="003B18CA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Не позже чем в месячный срок с даты поступления документов, указанных</w:t>
      </w:r>
      <w:r w:rsidR="00651B41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 xml:space="preserve">выше, проводится заседание комиссии по рассмотрению ходатайств. </w:t>
      </w:r>
    </w:p>
    <w:p w:rsidR="00651B41" w:rsidRDefault="005E76BB" w:rsidP="003B1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В результате</w:t>
      </w:r>
      <w:r w:rsidR="00A73EED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рассмотрения ходатайств комиссия принимает одно из следующих решений:</w:t>
      </w:r>
    </w:p>
    <w:p w:rsidR="005E76BB" w:rsidRDefault="001B3CC0" w:rsidP="00347129">
      <w:pPr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- поддержать ходатайство и определить ответственных должностных лиц за</w:t>
      </w:r>
      <w:r w:rsidR="00651B41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реализацию ходатайства, сроки, порядок проведения работ по увековечению</w:t>
      </w:r>
      <w:r w:rsidRPr="00E74829">
        <w:rPr>
          <w:color w:val="000000"/>
          <w:sz w:val="28"/>
          <w:szCs w:val="28"/>
        </w:rPr>
        <w:br/>
        <w:t>памяти (перечень заинтересованных органов и организаций, участвующих в</w:t>
      </w:r>
      <w:r w:rsidRPr="00E74829">
        <w:rPr>
          <w:sz w:val="28"/>
          <w:szCs w:val="28"/>
        </w:rPr>
        <w:br/>
      </w:r>
      <w:r w:rsidRPr="00E74829">
        <w:rPr>
          <w:color w:val="000000"/>
          <w:sz w:val="28"/>
          <w:szCs w:val="28"/>
        </w:rPr>
        <w:t>мероприятиях, определение объема финансово-экономических затрат, выделение</w:t>
      </w:r>
      <w:r w:rsidR="00A73EED" w:rsidRPr="00E74829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t>финансовых средств, сил для выполнения работ и т.д.);</w:t>
      </w:r>
      <w:r w:rsidRPr="00E74829">
        <w:rPr>
          <w:color w:val="000000"/>
          <w:sz w:val="28"/>
          <w:szCs w:val="28"/>
        </w:rPr>
        <w:br/>
        <w:t xml:space="preserve">- </w:t>
      </w:r>
      <w:proofErr w:type="gramStart"/>
      <w:r w:rsidRPr="00E74829">
        <w:rPr>
          <w:color w:val="000000"/>
          <w:sz w:val="28"/>
          <w:szCs w:val="28"/>
        </w:rPr>
        <w:t>перенести рассмотрение ходатайств на срок, определяемый комиссией, в</w:t>
      </w:r>
      <w:r w:rsidRPr="00E74829">
        <w:rPr>
          <w:color w:val="000000"/>
          <w:sz w:val="28"/>
          <w:szCs w:val="28"/>
        </w:rPr>
        <w:br/>
        <w:t>связи с необходимостью получения дополнительных сведений и документов или</w:t>
      </w:r>
      <w:r w:rsidR="00347129">
        <w:rPr>
          <w:color w:val="000000"/>
          <w:sz w:val="28"/>
          <w:szCs w:val="28"/>
        </w:rPr>
        <w:t xml:space="preserve">  </w:t>
      </w:r>
      <w:r w:rsidRPr="00E74829">
        <w:rPr>
          <w:color w:val="000000"/>
          <w:sz w:val="28"/>
          <w:szCs w:val="28"/>
        </w:rPr>
        <w:t>по</w:t>
      </w:r>
      <w:r w:rsidR="00347129">
        <w:rPr>
          <w:color w:val="000000"/>
          <w:sz w:val="28"/>
          <w:szCs w:val="28"/>
        </w:rPr>
        <w:t xml:space="preserve">  </w:t>
      </w:r>
      <w:r w:rsidRPr="00E74829">
        <w:rPr>
          <w:color w:val="000000"/>
          <w:sz w:val="28"/>
          <w:szCs w:val="28"/>
        </w:rPr>
        <w:t>другим причинам, установленными комиссией;</w:t>
      </w:r>
      <w:r w:rsidRPr="00E74829">
        <w:rPr>
          <w:color w:val="000000"/>
          <w:sz w:val="28"/>
          <w:szCs w:val="28"/>
        </w:rPr>
        <w:br/>
        <w:t>- рекомендовать (предложить) ходатайствующей организации (гражданину)</w:t>
      </w:r>
      <w:r w:rsidRPr="00E74829">
        <w:rPr>
          <w:color w:val="000000"/>
          <w:sz w:val="28"/>
          <w:szCs w:val="28"/>
        </w:rPr>
        <w:br/>
        <w:t>увековечить память события или личности в других формах.</w:t>
      </w:r>
      <w:proofErr w:type="gramEnd"/>
      <w:r w:rsidRPr="00E74829">
        <w:rPr>
          <w:color w:val="000000"/>
          <w:sz w:val="28"/>
          <w:szCs w:val="28"/>
        </w:rPr>
        <w:br/>
      </w:r>
      <w:r w:rsidR="005E76BB">
        <w:rPr>
          <w:color w:val="000000"/>
          <w:sz w:val="28"/>
          <w:szCs w:val="28"/>
        </w:rPr>
        <w:t xml:space="preserve">         </w:t>
      </w:r>
      <w:r w:rsidRPr="00E74829">
        <w:rPr>
          <w:color w:val="000000"/>
          <w:sz w:val="28"/>
          <w:szCs w:val="28"/>
        </w:rPr>
        <w:t xml:space="preserve">В течение 5 рабочих дней </w:t>
      </w:r>
      <w:proofErr w:type="gramStart"/>
      <w:r w:rsidRPr="00E74829">
        <w:rPr>
          <w:color w:val="000000"/>
          <w:sz w:val="28"/>
          <w:szCs w:val="28"/>
        </w:rPr>
        <w:t xml:space="preserve">с даты </w:t>
      </w:r>
      <w:r w:rsidR="005E76BB">
        <w:rPr>
          <w:color w:val="000000"/>
          <w:sz w:val="28"/>
          <w:szCs w:val="28"/>
        </w:rPr>
        <w:t>проведения</w:t>
      </w:r>
      <w:proofErr w:type="gramEnd"/>
      <w:r w:rsidR="005E76BB">
        <w:rPr>
          <w:color w:val="000000"/>
          <w:sz w:val="28"/>
          <w:szCs w:val="28"/>
        </w:rPr>
        <w:t xml:space="preserve"> заседания Комиссии </w:t>
      </w:r>
      <w:r w:rsidR="004D6E25" w:rsidRPr="004D6E25">
        <w:rPr>
          <w:color w:val="000000"/>
          <w:sz w:val="28"/>
          <w:szCs w:val="28"/>
        </w:rPr>
        <w:t>решени</w:t>
      </w:r>
      <w:r w:rsidR="004D6E25">
        <w:rPr>
          <w:color w:val="000000"/>
          <w:sz w:val="28"/>
          <w:szCs w:val="28"/>
        </w:rPr>
        <w:t>е</w:t>
      </w:r>
      <w:r w:rsidR="004D6E25" w:rsidRPr="004D6E25">
        <w:rPr>
          <w:color w:val="000000"/>
          <w:sz w:val="28"/>
          <w:szCs w:val="28"/>
        </w:rPr>
        <w:t xml:space="preserve"> комиссии или выписка из протокола</w:t>
      </w:r>
      <w:r w:rsidR="004D6E25">
        <w:rPr>
          <w:color w:val="000000"/>
          <w:sz w:val="28"/>
          <w:szCs w:val="28"/>
        </w:rPr>
        <w:t xml:space="preserve"> направляется в Думу Хасанского муниципального округа для вынесения Решения.</w:t>
      </w:r>
      <w:r w:rsidR="004D6E25" w:rsidRPr="004D6E25">
        <w:rPr>
          <w:color w:val="000000"/>
          <w:sz w:val="28"/>
          <w:szCs w:val="28"/>
        </w:rPr>
        <w:t xml:space="preserve"> </w:t>
      </w:r>
      <w:r w:rsidRPr="00E74829">
        <w:rPr>
          <w:color w:val="000000"/>
          <w:sz w:val="28"/>
          <w:szCs w:val="28"/>
        </w:rPr>
        <w:br/>
      </w:r>
      <w:r w:rsidR="005E76BB">
        <w:rPr>
          <w:color w:val="000000"/>
          <w:sz w:val="28"/>
          <w:szCs w:val="28"/>
        </w:rPr>
        <w:t xml:space="preserve">         </w:t>
      </w:r>
      <w:r w:rsidR="005E76BB" w:rsidRPr="005E76BB">
        <w:rPr>
          <w:color w:val="000000"/>
          <w:sz w:val="28"/>
          <w:szCs w:val="28"/>
        </w:rPr>
        <w:t xml:space="preserve">Протоколы заседаний Комиссии хранятся в архиве администрации </w:t>
      </w:r>
      <w:r w:rsidR="005E76BB">
        <w:rPr>
          <w:color w:val="000000"/>
          <w:sz w:val="28"/>
          <w:szCs w:val="28"/>
        </w:rPr>
        <w:t xml:space="preserve">Хасанского муниципального округа </w:t>
      </w:r>
      <w:r w:rsidR="005E76BB" w:rsidRPr="005E76BB">
        <w:rPr>
          <w:color w:val="000000"/>
          <w:sz w:val="28"/>
          <w:szCs w:val="28"/>
        </w:rPr>
        <w:t>в течение 3 лет со дня проведения заседания Комиссии.</w:t>
      </w:r>
      <w:r w:rsidR="005E76BB">
        <w:rPr>
          <w:color w:val="000000"/>
          <w:sz w:val="28"/>
          <w:szCs w:val="28"/>
        </w:rPr>
        <w:t xml:space="preserve"> </w:t>
      </w:r>
    </w:p>
    <w:p w:rsidR="005E76BB" w:rsidRDefault="001B3CC0" w:rsidP="00B90B1E">
      <w:pPr>
        <w:ind w:firstLine="708"/>
        <w:jc w:val="both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t>Ответственное должностное лицо за выполнение принятых решений:</w:t>
      </w:r>
      <w:r w:rsidRPr="00E74829">
        <w:rPr>
          <w:color w:val="000000"/>
          <w:sz w:val="28"/>
          <w:szCs w:val="28"/>
        </w:rPr>
        <w:br/>
      </w:r>
      <w:r w:rsidR="005E76BB">
        <w:rPr>
          <w:color w:val="000000"/>
          <w:sz w:val="28"/>
          <w:szCs w:val="28"/>
        </w:rPr>
        <w:t xml:space="preserve">         </w:t>
      </w:r>
      <w:r w:rsidRPr="00E74829">
        <w:rPr>
          <w:color w:val="000000"/>
          <w:sz w:val="28"/>
          <w:szCs w:val="28"/>
        </w:rPr>
        <w:t>1) организует работу по его реализации;</w:t>
      </w:r>
    </w:p>
    <w:p w:rsidR="005E76BB" w:rsidRDefault="005E76BB" w:rsidP="005E76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2) контролирует проведение работ;</w:t>
      </w:r>
    </w:p>
    <w:p w:rsidR="005E76BB" w:rsidRDefault="005E76BB" w:rsidP="00347129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B3CC0" w:rsidRPr="00E74829">
        <w:rPr>
          <w:color w:val="000000"/>
          <w:sz w:val="28"/>
          <w:szCs w:val="28"/>
        </w:rPr>
        <w:t>3) устанавливает взаимодействие с заинтересованными организациями и</w:t>
      </w:r>
      <w:r w:rsidR="001B3CC0" w:rsidRPr="00E74829">
        <w:rPr>
          <w:color w:val="000000"/>
          <w:sz w:val="28"/>
          <w:szCs w:val="28"/>
        </w:rPr>
        <w:br/>
        <w:t>гражданами;</w:t>
      </w:r>
      <w:r w:rsidR="001B3CC0" w:rsidRPr="00E74829">
        <w:rPr>
          <w:color w:val="000000"/>
          <w:sz w:val="28"/>
          <w:szCs w:val="28"/>
        </w:rPr>
        <w:br/>
      </w:r>
      <w:r w:rsidR="00347129">
        <w:rPr>
          <w:color w:val="000000"/>
          <w:sz w:val="28"/>
          <w:szCs w:val="28"/>
        </w:rPr>
        <w:t xml:space="preserve">         </w:t>
      </w:r>
      <w:r w:rsidR="00F02B3E">
        <w:rPr>
          <w:color w:val="000000"/>
          <w:sz w:val="28"/>
          <w:szCs w:val="28"/>
        </w:rPr>
        <w:t>4) </w:t>
      </w:r>
      <w:r w:rsidR="001B3CC0" w:rsidRPr="00E74829">
        <w:rPr>
          <w:color w:val="000000"/>
          <w:sz w:val="28"/>
          <w:szCs w:val="28"/>
        </w:rPr>
        <w:t>при необходимости уточняет порядок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выполнения мероприятий и вносит предложения на обсуждение комиссии;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F02B3E">
        <w:rPr>
          <w:color w:val="000000"/>
          <w:sz w:val="28"/>
          <w:szCs w:val="28"/>
        </w:rPr>
        <w:t>5) </w:t>
      </w:r>
      <w:r w:rsidR="001B3CC0" w:rsidRPr="00E74829">
        <w:rPr>
          <w:color w:val="000000"/>
          <w:sz w:val="28"/>
          <w:szCs w:val="28"/>
        </w:rPr>
        <w:t>координирует вопросы изготовления в долговечных материалах и</w:t>
      </w:r>
      <w:r w:rsidR="001B3CC0" w:rsidRPr="00E74829">
        <w:rPr>
          <w:color w:val="000000"/>
          <w:sz w:val="28"/>
          <w:szCs w:val="28"/>
        </w:rPr>
        <w:br/>
        <w:t>установки мемориальных сооружений (мемориальных досок, памятников, бюстов,</w:t>
      </w:r>
      <w:r w:rsidR="00A73EED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памятных знаков и т.д.);</w:t>
      </w:r>
    </w:p>
    <w:p w:rsidR="005E76BB" w:rsidRDefault="005E76BB" w:rsidP="00F02B3E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1B3CC0" w:rsidRPr="00E74829">
        <w:rPr>
          <w:color w:val="000000"/>
          <w:sz w:val="28"/>
          <w:szCs w:val="28"/>
        </w:rPr>
        <w:t>6)</w:t>
      </w:r>
      <w:r w:rsidR="00F02B3E">
        <w:rPr>
          <w:color w:val="000000"/>
          <w:sz w:val="28"/>
          <w:szCs w:val="28"/>
        </w:rPr>
        <w:t> </w:t>
      </w:r>
      <w:r w:rsidR="001B3CC0" w:rsidRPr="00E74829">
        <w:rPr>
          <w:color w:val="000000"/>
          <w:sz w:val="28"/>
          <w:szCs w:val="28"/>
        </w:rPr>
        <w:t>осуществляет подготовку и проведение церемоний, открытие мемориальных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сооружений или оказывает ходатайствующим организациям (гражданам) помощь</w:t>
      </w:r>
      <w:r w:rsidR="00A73EED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в их проведении.</w:t>
      </w:r>
    </w:p>
    <w:p w:rsidR="005E76BB" w:rsidRDefault="005E76BB" w:rsidP="005E76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B3CC0" w:rsidRPr="00E74829">
        <w:rPr>
          <w:color w:val="000000"/>
          <w:sz w:val="28"/>
          <w:szCs w:val="28"/>
        </w:rPr>
        <w:t>Проведение работ по увековечиванию памяти защитников Отечества в</w:t>
      </w:r>
      <w:r w:rsidR="001B3CC0" w:rsidRPr="00E74829">
        <w:rPr>
          <w:color w:val="000000"/>
          <w:sz w:val="28"/>
          <w:szCs w:val="28"/>
        </w:rPr>
        <w:br/>
        <w:t>зависимости от формы увековечивания согласовывается с заинтересованными</w:t>
      </w:r>
      <w:r w:rsidR="001B3CC0" w:rsidRPr="00E74829">
        <w:rPr>
          <w:color w:val="000000"/>
          <w:sz w:val="28"/>
          <w:szCs w:val="28"/>
        </w:rPr>
        <w:br/>
        <w:t>должностными лицами по месту увековечивания в письменной форме</w:t>
      </w:r>
      <w:r w:rsidR="001B3CC0" w:rsidRPr="00E74829">
        <w:rPr>
          <w:color w:val="000000"/>
          <w:sz w:val="28"/>
          <w:szCs w:val="28"/>
        </w:rPr>
        <w:br/>
        <w:t>(собственником здания, территории, руководителем учреждения, организации и</w:t>
      </w:r>
      <w:r w:rsidR="00A73EED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др.).</w:t>
      </w:r>
    </w:p>
    <w:p w:rsidR="005E76BB" w:rsidRDefault="00F02B3E" w:rsidP="00F02B3E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B3CC0" w:rsidRPr="00E74829">
        <w:rPr>
          <w:color w:val="000000"/>
          <w:sz w:val="28"/>
          <w:szCs w:val="28"/>
        </w:rPr>
        <w:t>Решение о демонтаже мемориального сооружения, памятного знака, их</w:t>
      </w:r>
      <w:r w:rsidR="001B3CC0" w:rsidRPr="00E74829">
        <w:rPr>
          <w:color w:val="000000"/>
          <w:sz w:val="28"/>
          <w:szCs w:val="28"/>
        </w:rPr>
        <w:br/>
        <w:t>замене, реконструкции принимаются комиссией по согласованию с органами,</w:t>
      </w:r>
      <w:r w:rsidR="001B3CC0" w:rsidRPr="00E74829">
        <w:rPr>
          <w:color w:val="000000"/>
          <w:sz w:val="28"/>
          <w:szCs w:val="28"/>
        </w:rPr>
        <w:br/>
        <w:t>организациями, гражданами, инициировавшими их создание (установку).</w:t>
      </w:r>
    </w:p>
    <w:p w:rsidR="00F85FBC" w:rsidRDefault="001B3CC0" w:rsidP="00F85FBC">
      <w:pPr>
        <w:jc w:val="center"/>
        <w:rPr>
          <w:color w:val="000000"/>
          <w:sz w:val="28"/>
          <w:szCs w:val="28"/>
        </w:rPr>
      </w:pPr>
      <w:r w:rsidRPr="00E74829">
        <w:rPr>
          <w:color w:val="000000"/>
          <w:sz w:val="28"/>
          <w:szCs w:val="28"/>
        </w:rPr>
        <w:br/>
      </w:r>
      <w:r w:rsidR="00F85FBC">
        <w:rPr>
          <w:b/>
          <w:bCs/>
          <w:color w:val="000000"/>
          <w:sz w:val="28"/>
          <w:szCs w:val="28"/>
        </w:rPr>
        <w:t>8</w:t>
      </w:r>
      <w:r w:rsidRPr="00E74829">
        <w:rPr>
          <w:b/>
          <w:bCs/>
          <w:color w:val="000000"/>
          <w:sz w:val="28"/>
          <w:szCs w:val="28"/>
        </w:rPr>
        <w:t>. ФОРМЫ УВЕКОВЕЧИВАНИЯ ПАМЯТИ</w:t>
      </w:r>
      <w:r w:rsidRPr="00E74829">
        <w:rPr>
          <w:b/>
          <w:bCs/>
          <w:color w:val="000000"/>
          <w:sz w:val="28"/>
          <w:szCs w:val="28"/>
        </w:rPr>
        <w:br/>
      </w:r>
    </w:p>
    <w:p w:rsidR="00953CC2" w:rsidRDefault="00953CC2" w:rsidP="00F02B3E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="001B3CC0" w:rsidRPr="00E74829">
        <w:rPr>
          <w:color w:val="000000"/>
          <w:sz w:val="28"/>
          <w:szCs w:val="28"/>
        </w:rPr>
        <w:t>Основными формами увековечивания памяти защитников Отечества</w:t>
      </w:r>
      <w:r w:rsidR="001B3CC0" w:rsidRPr="00E74829">
        <w:rPr>
          <w:color w:val="000000"/>
          <w:sz w:val="28"/>
          <w:szCs w:val="28"/>
        </w:rPr>
        <w:br/>
        <w:t>являются: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1)</w:t>
      </w:r>
      <w:r w:rsidR="00F02B3E">
        <w:rPr>
          <w:color w:val="000000"/>
          <w:sz w:val="28"/>
          <w:szCs w:val="28"/>
        </w:rPr>
        <w:t> </w:t>
      </w:r>
      <w:r w:rsidR="001B3CC0" w:rsidRPr="00E74829">
        <w:rPr>
          <w:color w:val="000000"/>
          <w:sz w:val="28"/>
          <w:szCs w:val="28"/>
        </w:rPr>
        <w:t>присвоение улицам, скверам, площадям, набережным, образовательным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организациям, библиотекам, другим объектам социальной инфраструктуры,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географическим объектам имен защитников Отечества;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F02B3E">
        <w:rPr>
          <w:color w:val="000000"/>
          <w:sz w:val="28"/>
          <w:szCs w:val="28"/>
        </w:rPr>
        <w:t>2) </w:t>
      </w:r>
      <w:r w:rsidR="001B3CC0" w:rsidRPr="00E74829">
        <w:rPr>
          <w:color w:val="000000"/>
          <w:sz w:val="28"/>
          <w:szCs w:val="28"/>
        </w:rPr>
        <w:t>установка памятных знаков, мемориальных досок и табличек на зданиях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и сооружениях, связанных с жизнью и деятельностью защитников Отечества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(рекомендуется осуществлять не более одного знака на защитника Отечества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(группу защитников Отечества);</w:t>
      </w:r>
      <w:proofErr w:type="gramEnd"/>
    </w:p>
    <w:p w:rsidR="00953CC2" w:rsidRDefault="00953CC2" w:rsidP="005E76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3) создание мемориальных сооружений;</w:t>
      </w:r>
    </w:p>
    <w:p w:rsidR="00953CC2" w:rsidRDefault="00953CC2" w:rsidP="005E76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B3CC0" w:rsidRPr="00E74829">
        <w:rPr>
          <w:color w:val="000000"/>
          <w:sz w:val="28"/>
          <w:szCs w:val="28"/>
        </w:rPr>
        <w:t>4) создание выставок, экспозиций, посвященных подвигам защитников</w:t>
      </w:r>
      <w:r w:rsidR="001B3CC0" w:rsidRPr="00E74829">
        <w:rPr>
          <w:color w:val="000000"/>
          <w:sz w:val="28"/>
          <w:szCs w:val="28"/>
        </w:rPr>
        <w:br/>
        <w:t>Отечества;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F02B3E">
        <w:rPr>
          <w:color w:val="000000"/>
          <w:sz w:val="28"/>
          <w:szCs w:val="28"/>
        </w:rPr>
        <w:t>5) </w:t>
      </w:r>
      <w:r w:rsidR="001B3CC0" w:rsidRPr="00E74829">
        <w:rPr>
          <w:color w:val="000000"/>
          <w:sz w:val="28"/>
          <w:szCs w:val="28"/>
        </w:rPr>
        <w:t>публикации в средствах массовой информации, информационно</w:t>
      </w:r>
      <w:r w:rsidR="00AE4753" w:rsidRPr="00E74829">
        <w:rPr>
          <w:color w:val="000000"/>
          <w:sz w:val="28"/>
          <w:szCs w:val="28"/>
        </w:rPr>
        <w:t>-</w:t>
      </w:r>
      <w:r w:rsidR="001B3CC0" w:rsidRPr="00E74829">
        <w:rPr>
          <w:color w:val="000000"/>
          <w:sz w:val="28"/>
          <w:szCs w:val="28"/>
        </w:rPr>
        <w:t>телекоммуникационной сети «Интернет» материалов о защитниках Отечества,</w:t>
      </w:r>
      <w:r w:rsidR="001B3CC0" w:rsidRPr="00E74829">
        <w:rPr>
          <w:color w:val="000000"/>
          <w:sz w:val="28"/>
          <w:szCs w:val="28"/>
        </w:rPr>
        <w:br/>
        <w:t>создания произведений искусства и литературы, посвященных их подвигам</w:t>
      </w:r>
      <w:r w:rsidR="001B3CC0" w:rsidRPr="00E74829">
        <w:rPr>
          <w:color w:val="000000"/>
          <w:sz w:val="28"/>
          <w:szCs w:val="28"/>
        </w:rPr>
        <w:br/>
        <w:t>(создание сайтов, электронных Книг памяти и др.).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При создании мемориального сооружения в память о погибшем защитнике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Отечества рекомендуется осуществлять не ранее чем через 2 года после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свершившегося исторического события или кончины увековечиваемого лица.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="001B3CC0" w:rsidRPr="00E74829">
        <w:rPr>
          <w:color w:val="000000"/>
          <w:sz w:val="28"/>
          <w:szCs w:val="28"/>
        </w:rPr>
        <w:t>В память о выдающейся личности или событии в пределах населенного</w:t>
      </w:r>
      <w:r w:rsidR="001B3CC0" w:rsidRPr="00E74829">
        <w:rPr>
          <w:color w:val="000000"/>
          <w:sz w:val="28"/>
          <w:szCs w:val="28"/>
        </w:rPr>
        <w:br/>
        <w:t>пункта устанавливается, как правило, только одно мемориальное сооружение.</w:t>
      </w:r>
      <w:r w:rsidR="001B3CC0" w:rsidRPr="00E7482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Если память личности уже увековечена в других формах (присвоение имени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увековечиваемого лица учреждению, наименование в его честь улицы, сквера,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установка памятника, бюста) мемориальные сооружения, как правило, не</w:t>
      </w:r>
      <w:r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устанавливаются.</w:t>
      </w:r>
    </w:p>
    <w:p w:rsidR="001B3CC0" w:rsidRPr="00E74829" w:rsidRDefault="00F02B3E" w:rsidP="00F02B3E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На зданиях зрелищно-массового назначения мемориальные доски не</w:t>
      </w:r>
      <w:r w:rsidR="001B3CC0" w:rsidRPr="00E74829">
        <w:rPr>
          <w:color w:val="000000"/>
          <w:sz w:val="28"/>
          <w:szCs w:val="28"/>
        </w:rPr>
        <w:br/>
        <w:t>устанавливаются.</w:t>
      </w:r>
      <w:r w:rsidR="001B3CC0" w:rsidRPr="00E74829">
        <w:rPr>
          <w:color w:val="000000"/>
          <w:sz w:val="28"/>
          <w:szCs w:val="28"/>
        </w:rPr>
        <w:br/>
      </w:r>
      <w:r w:rsidR="00953CC2">
        <w:rPr>
          <w:color w:val="000000"/>
          <w:sz w:val="28"/>
          <w:szCs w:val="28"/>
        </w:rPr>
        <w:t xml:space="preserve">         </w:t>
      </w:r>
      <w:r w:rsidR="001B3CC0" w:rsidRPr="00E74829">
        <w:rPr>
          <w:color w:val="000000"/>
          <w:sz w:val="28"/>
          <w:szCs w:val="28"/>
        </w:rPr>
        <w:t>Проектирование, сооружение, установка и техническое обеспечение</w:t>
      </w:r>
      <w:r w:rsidR="001B3CC0" w:rsidRPr="00E74829">
        <w:rPr>
          <w:color w:val="000000"/>
          <w:sz w:val="28"/>
          <w:szCs w:val="28"/>
        </w:rPr>
        <w:br/>
        <w:t>торжественного открытия мемориальных досок осуществляются за счет</w:t>
      </w:r>
      <w:r w:rsidR="001B3CC0" w:rsidRPr="00E74829">
        <w:rPr>
          <w:color w:val="000000"/>
          <w:sz w:val="28"/>
          <w:szCs w:val="28"/>
        </w:rPr>
        <w:br/>
      </w:r>
      <w:r w:rsidR="001B3CC0" w:rsidRPr="00E74829">
        <w:rPr>
          <w:color w:val="000000"/>
          <w:sz w:val="28"/>
          <w:szCs w:val="28"/>
        </w:rPr>
        <w:lastRenderedPageBreak/>
        <w:t>собственных и (или) привлеченных средств, предоставляемых ходатайствующими</w:t>
      </w:r>
      <w:r w:rsidR="00AE4753" w:rsidRPr="00E74829">
        <w:rPr>
          <w:color w:val="000000"/>
          <w:sz w:val="28"/>
          <w:szCs w:val="28"/>
        </w:rPr>
        <w:t xml:space="preserve"> </w:t>
      </w:r>
      <w:r w:rsidR="001B3CC0" w:rsidRPr="00E74829">
        <w:rPr>
          <w:color w:val="000000"/>
          <w:sz w:val="28"/>
          <w:szCs w:val="28"/>
        </w:rPr>
        <w:t>организациями или</w:t>
      </w:r>
      <w:r w:rsidR="007D2DE6" w:rsidRPr="00E74829">
        <w:rPr>
          <w:color w:val="000000"/>
          <w:sz w:val="28"/>
          <w:szCs w:val="28"/>
        </w:rPr>
        <w:t xml:space="preserve"> гражданами.</w:t>
      </w:r>
    </w:p>
    <w:p w:rsidR="001B3CC0" w:rsidRPr="00E74829" w:rsidRDefault="001B3CC0" w:rsidP="00F90754">
      <w:pPr>
        <w:jc w:val="both"/>
        <w:rPr>
          <w:sz w:val="28"/>
          <w:szCs w:val="28"/>
        </w:rPr>
      </w:pPr>
    </w:p>
    <w:p w:rsidR="001B3CC0" w:rsidRPr="00E74829" w:rsidRDefault="001B3CC0" w:rsidP="00E542EE">
      <w:pPr>
        <w:rPr>
          <w:sz w:val="28"/>
          <w:szCs w:val="28"/>
        </w:rPr>
      </w:pPr>
    </w:p>
    <w:p w:rsidR="001B3CC0" w:rsidRPr="00E74829" w:rsidRDefault="001B3CC0" w:rsidP="00E542EE">
      <w:pPr>
        <w:rPr>
          <w:sz w:val="28"/>
          <w:szCs w:val="28"/>
        </w:rPr>
      </w:pPr>
    </w:p>
    <w:p w:rsidR="00C0499D" w:rsidRPr="00E74829" w:rsidRDefault="00C0499D" w:rsidP="00E542EE">
      <w:pPr>
        <w:rPr>
          <w:sz w:val="28"/>
          <w:szCs w:val="28"/>
        </w:rPr>
      </w:pPr>
    </w:p>
    <w:sectPr w:rsidR="00C0499D" w:rsidRPr="00E74829" w:rsidSect="001905C8">
      <w:pgSz w:w="11906" w:h="16838"/>
      <w:pgMar w:top="993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61A"/>
    <w:multiLevelType w:val="hybridMultilevel"/>
    <w:tmpl w:val="8B2A3C50"/>
    <w:lvl w:ilvl="0" w:tplc="5F6C2BF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>
    <w:nsid w:val="0E575E04"/>
    <w:multiLevelType w:val="hybridMultilevel"/>
    <w:tmpl w:val="9214AD04"/>
    <w:lvl w:ilvl="0" w:tplc="631EF0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1A168D"/>
    <w:multiLevelType w:val="hybridMultilevel"/>
    <w:tmpl w:val="CF962D80"/>
    <w:lvl w:ilvl="0" w:tplc="CCBCF01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2C5ED9"/>
    <w:multiLevelType w:val="multilevel"/>
    <w:tmpl w:val="1C14A98E"/>
    <w:lvl w:ilvl="0">
      <w:start w:val="1"/>
      <w:numFmt w:val="decimal"/>
      <w:lvlText w:val="%1."/>
      <w:lvlJc w:val="left"/>
      <w:pPr>
        <w:ind w:left="3825" w:hanging="360"/>
      </w:pPr>
    </w:lvl>
    <w:lvl w:ilvl="1">
      <w:start w:val="1"/>
      <w:numFmt w:val="decimal"/>
      <w:isLgl/>
      <w:lvlText w:val="%1.%2."/>
      <w:lvlJc w:val="left"/>
      <w:pPr>
        <w:ind w:left="3825" w:hanging="360"/>
      </w:pPr>
    </w:lvl>
    <w:lvl w:ilvl="2">
      <w:start w:val="1"/>
      <w:numFmt w:val="decimal"/>
      <w:isLgl/>
      <w:lvlText w:val="%1.%2.%3."/>
      <w:lvlJc w:val="left"/>
      <w:pPr>
        <w:ind w:left="4185" w:hanging="720"/>
      </w:pPr>
    </w:lvl>
    <w:lvl w:ilvl="3">
      <w:start w:val="1"/>
      <w:numFmt w:val="decimal"/>
      <w:isLgl/>
      <w:lvlText w:val="%1.%2.%3.%4."/>
      <w:lvlJc w:val="left"/>
      <w:pPr>
        <w:ind w:left="4185" w:hanging="720"/>
      </w:pPr>
    </w:lvl>
    <w:lvl w:ilvl="4">
      <w:start w:val="1"/>
      <w:numFmt w:val="decimal"/>
      <w:isLgl/>
      <w:lvlText w:val="%1.%2.%3.%4.%5."/>
      <w:lvlJc w:val="left"/>
      <w:pPr>
        <w:ind w:left="4545" w:hanging="1080"/>
      </w:pPr>
    </w:lvl>
    <w:lvl w:ilvl="5">
      <w:start w:val="1"/>
      <w:numFmt w:val="decimal"/>
      <w:isLgl/>
      <w:lvlText w:val="%1.%2.%3.%4.%5.%6."/>
      <w:lvlJc w:val="left"/>
      <w:pPr>
        <w:ind w:left="4545" w:hanging="1080"/>
      </w:pPr>
    </w:lvl>
    <w:lvl w:ilvl="6">
      <w:start w:val="1"/>
      <w:numFmt w:val="decimal"/>
      <w:isLgl/>
      <w:lvlText w:val="%1.%2.%3.%4.%5.%6.%7."/>
      <w:lvlJc w:val="left"/>
      <w:pPr>
        <w:ind w:left="4905" w:hanging="1440"/>
      </w:pPr>
    </w:lvl>
    <w:lvl w:ilvl="7">
      <w:start w:val="1"/>
      <w:numFmt w:val="decimal"/>
      <w:isLgl/>
      <w:lvlText w:val="%1.%2.%3.%4.%5.%6.%7.%8."/>
      <w:lvlJc w:val="left"/>
      <w:pPr>
        <w:ind w:left="4905" w:hanging="1440"/>
      </w:p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</w:lvl>
  </w:abstractNum>
  <w:abstractNum w:abstractNumId="4">
    <w:nsid w:val="66354601"/>
    <w:multiLevelType w:val="hybridMultilevel"/>
    <w:tmpl w:val="FF0CFA36"/>
    <w:lvl w:ilvl="0" w:tplc="61ECF2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AD8"/>
    <w:rsid w:val="00005D1C"/>
    <w:rsid w:val="00006E56"/>
    <w:rsid w:val="00011B5C"/>
    <w:rsid w:val="000321D4"/>
    <w:rsid w:val="00052425"/>
    <w:rsid w:val="0005429A"/>
    <w:rsid w:val="00054BE3"/>
    <w:rsid w:val="00061A02"/>
    <w:rsid w:val="000628F5"/>
    <w:rsid w:val="000636D1"/>
    <w:rsid w:val="00067633"/>
    <w:rsid w:val="000725BA"/>
    <w:rsid w:val="00076F16"/>
    <w:rsid w:val="000778F0"/>
    <w:rsid w:val="00086F21"/>
    <w:rsid w:val="00093CDE"/>
    <w:rsid w:val="000A20C0"/>
    <w:rsid w:val="000A47E9"/>
    <w:rsid w:val="000B53FC"/>
    <w:rsid w:val="000C58BC"/>
    <w:rsid w:val="000C7C9E"/>
    <w:rsid w:val="000D1C1F"/>
    <w:rsid w:val="000D1C7C"/>
    <w:rsid w:val="000F10E6"/>
    <w:rsid w:val="000F2694"/>
    <w:rsid w:val="000F5C14"/>
    <w:rsid w:val="000F6D6B"/>
    <w:rsid w:val="00104214"/>
    <w:rsid w:val="0010469B"/>
    <w:rsid w:val="0011534F"/>
    <w:rsid w:val="00121A84"/>
    <w:rsid w:val="001442DA"/>
    <w:rsid w:val="0014653A"/>
    <w:rsid w:val="00150295"/>
    <w:rsid w:val="0016253E"/>
    <w:rsid w:val="00163603"/>
    <w:rsid w:val="00180161"/>
    <w:rsid w:val="00184AE9"/>
    <w:rsid w:val="00187BD1"/>
    <w:rsid w:val="001905C8"/>
    <w:rsid w:val="001A1127"/>
    <w:rsid w:val="001B3CC0"/>
    <w:rsid w:val="001B7A46"/>
    <w:rsid w:val="001B7F84"/>
    <w:rsid w:val="001C031B"/>
    <w:rsid w:val="001C0D64"/>
    <w:rsid w:val="001C109B"/>
    <w:rsid w:val="001C141C"/>
    <w:rsid w:val="001C43B4"/>
    <w:rsid w:val="001E4593"/>
    <w:rsid w:val="001E469D"/>
    <w:rsid w:val="001E77F1"/>
    <w:rsid w:val="001F1143"/>
    <w:rsid w:val="001F51E2"/>
    <w:rsid w:val="00204FE6"/>
    <w:rsid w:val="0022441E"/>
    <w:rsid w:val="00231408"/>
    <w:rsid w:val="00232761"/>
    <w:rsid w:val="00233223"/>
    <w:rsid w:val="002537B9"/>
    <w:rsid w:val="00256C31"/>
    <w:rsid w:val="00257EC6"/>
    <w:rsid w:val="00262EC5"/>
    <w:rsid w:val="00273346"/>
    <w:rsid w:val="00273CE5"/>
    <w:rsid w:val="00285B2B"/>
    <w:rsid w:val="00296076"/>
    <w:rsid w:val="00297A0A"/>
    <w:rsid w:val="002B0D3C"/>
    <w:rsid w:val="002B24CD"/>
    <w:rsid w:val="002B2C19"/>
    <w:rsid w:val="002B4F63"/>
    <w:rsid w:val="002B65CA"/>
    <w:rsid w:val="002B6BF0"/>
    <w:rsid w:val="002C3511"/>
    <w:rsid w:val="002C3910"/>
    <w:rsid w:val="002D03C5"/>
    <w:rsid w:val="002F5374"/>
    <w:rsid w:val="00301813"/>
    <w:rsid w:val="00313367"/>
    <w:rsid w:val="003136DB"/>
    <w:rsid w:val="00336733"/>
    <w:rsid w:val="00341A70"/>
    <w:rsid w:val="00344105"/>
    <w:rsid w:val="00347129"/>
    <w:rsid w:val="003510D1"/>
    <w:rsid w:val="00357F83"/>
    <w:rsid w:val="00360000"/>
    <w:rsid w:val="003635F8"/>
    <w:rsid w:val="00371BBF"/>
    <w:rsid w:val="00382E01"/>
    <w:rsid w:val="00382F7A"/>
    <w:rsid w:val="0038403D"/>
    <w:rsid w:val="00386CF5"/>
    <w:rsid w:val="00393AB8"/>
    <w:rsid w:val="003976CF"/>
    <w:rsid w:val="003A11C3"/>
    <w:rsid w:val="003A2245"/>
    <w:rsid w:val="003A3580"/>
    <w:rsid w:val="003B0F43"/>
    <w:rsid w:val="003B18CA"/>
    <w:rsid w:val="003B5402"/>
    <w:rsid w:val="003B6701"/>
    <w:rsid w:val="003C05C4"/>
    <w:rsid w:val="003C3816"/>
    <w:rsid w:val="003C6A55"/>
    <w:rsid w:val="003D6069"/>
    <w:rsid w:val="003E297F"/>
    <w:rsid w:val="003E40A6"/>
    <w:rsid w:val="003E57B2"/>
    <w:rsid w:val="003F7EE1"/>
    <w:rsid w:val="00410E49"/>
    <w:rsid w:val="004360B9"/>
    <w:rsid w:val="004362A2"/>
    <w:rsid w:val="004367F9"/>
    <w:rsid w:val="004621C4"/>
    <w:rsid w:val="00477305"/>
    <w:rsid w:val="00477491"/>
    <w:rsid w:val="004779C1"/>
    <w:rsid w:val="004824DC"/>
    <w:rsid w:val="00482832"/>
    <w:rsid w:val="00482B10"/>
    <w:rsid w:val="004843C6"/>
    <w:rsid w:val="004A471B"/>
    <w:rsid w:val="004A5E41"/>
    <w:rsid w:val="004B2865"/>
    <w:rsid w:val="004D1F87"/>
    <w:rsid w:val="004D67D7"/>
    <w:rsid w:val="004D6E25"/>
    <w:rsid w:val="0050027F"/>
    <w:rsid w:val="00501856"/>
    <w:rsid w:val="00515493"/>
    <w:rsid w:val="0051666D"/>
    <w:rsid w:val="005201DE"/>
    <w:rsid w:val="005304B5"/>
    <w:rsid w:val="005311F9"/>
    <w:rsid w:val="00534048"/>
    <w:rsid w:val="00540F87"/>
    <w:rsid w:val="005504EF"/>
    <w:rsid w:val="00550961"/>
    <w:rsid w:val="005569F2"/>
    <w:rsid w:val="005708B0"/>
    <w:rsid w:val="00571EB1"/>
    <w:rsid w:val="005771A3"/>
    <w:rsid w:val="00592AB7"/>
    <w:rsid w:val="005A5278"/>
    <w:rsid w:val="005A577B"/>
    <w:rsid w:val="005C5522"/>
    <w:rsid w:val="005C6994"/>
    <w:rsid w:val="005D2596"/>
    <w:rsid w:val="005E76BB"/>
    <w:rsid w:val="005F43EC"/>
    <w:rsid w:val="00600D13"/>
    <w:rsid w:val="00602EB7"/>
    <w:rsid w:val="006119D8"/>
    <w:rsid w:val="0061434F"/>
    <w:rsid w:val="00614D3B"/>
    <w:rsid w:val="00617FA5"/>
    <w:rsid w:val="0062048F"/>
    <w:rsid w:val="00620DA2"/>
    <w:rsid w:val="00623972"/>
    <w:rsid w:val="006252AE"/>
    <w:rsid w:val="0062711A"/>
    <w:rsid w:val="00631A3E"/>
    <w:rsid w:val="00631AA1"/>
    <w:rsid w:val="00633A2F"/>
    <w:rsid w:val="00633EF2"/>
    <w:rsid w:val="00634757"/>
    <w:rsid w:val="00634E3B"/>
    <w:rsid w:val="00646D6F"/>
    <w:rsid w:val="00651B41"/>
    <w:rsid w:val="0065502A"/>
    <w:rsid w:val="006557DB"/>
    <w:rsid w:val="0069219E"/>
    <w:rsid w:val="00693F5E"/>
    <w:rsid w:val="00694336"/>
    <w:rsid w:val="006B1BD9"/>
    <w:rsid w:val="006B6867"/>
    <w:rsid w:val="006B6CB6"/>
    <w:rsid w:val="006C42CF"/>
    <w:rsid w:val="006D32D3"/>
    <w:rsid w:val="006D3E69"/>
    <w:rsid w:val="006E5C32"/>
    <w:rsid w:val="006E603B"/>
    <w:rsid w:val="007078E9"/>
    <w:rsid w:val="00710F31"/>
    <w:rsid w:val="007162B9"/>
    <w:rsid w:val="00716971"/>
    <w:rsid w:val="00720F8F"/>
    <w:rsid w:val="00721F54"/>
    <w:rsid w:val="007323C2"/>
    <w:rsid w:val="00735E7E"/>
    <w:rsid w:val="007420AF"/>
    <w:rsid w:val="00753E72"/>
    <w:rsid w:val="00760340"/>
    <w:rsid w:val="00760AD3"/>
    <w:rsid w:val="0076150A"/>
    <w:rsid w:val="0076502A"/>
    <w:rsid w:val="00767326"/>
    <w:rsid w:val="0077148F"/>
    <w:rsid w:val="0077211E"/>
    <w:rsid w:val="0078572C"/>
    <w:rsid w:val="00797E6A"/>
    <w:rsid w:val="007A16F5"/>
    <w:rsid w:val="007C24FF"/>
    <w:rsid w:val="007D21EE"/>
    <w:rsid w:val="007D2DE6"/>
    <w:rsid w:val="007D74C5"/>
    <w:rsid w:val="007D7F8C"/>
    <w:rsid w:val="007E7E99"/>
    <w:rsid w:val="007F4757"/>
    <w:rsid w:val="008228BB"/>
    <w:rsid w:val="008229FF"/>
    <w:rsid w:val="00823A46"/>
    <w:rsid w:val="00826D8A"/>
    <w:rsid w:val="0083222A"/>
    <w:rsid w:val="00842AD8"/>
    <w:rsid w:val="00846F58"/>
    <w:rsid w:val="0085159B"/>
    <w:rsid w:val="00853A8E"/>
    <w:rsid w:val="0085733E"/>
    <w:rsid w:val="00857E72"/>
    <w:rsid w:val="0087072F"/>
    <w:rsid w:val="008721BD"/>
    <w:rsid w:val="00874EB8"/>
    <w:rsid w:val="00874F0F"/>
    <w:rsid w:val="008754C9"/>
    <w:rsid w:val="00883A35"/>
    <w:rsid w:val="008868E9"/>
    <w:rsid w:val="0089018A"/>
    <w:rsid w:val="008A0169"/>
    <w:rsid w:val="008A615F"/>
    <w:rsid w:val="008B1CA9"/>
    <w:rsid w:val="008C2201"/>
    <w:rsid w:val="008C25F4"/>
    <w:rsid w:val="008C3D1D"/>
    <w:rsid w:val="008D0B75"/>
    <w:rsid w:val="008D755D"/>
    <w:rsid w:val="008E407F"/>
    <w:rsid w:val="008E4398"/>
    <w:rsid w:val="00904208"/>
    <w:rsid w:val="00917E6A"/>
    <w:rsid w:val="00923E32"/>
    <w:rsid w:val="00924F77"/>
    <w:rsid w:val="009357E7"/>
    <w:rsid w:val="009458DC"/>
    <w:rsid w:val="0094739C"/>
    <w:rsid w:val="009519F6"/>
    <w:rsid w:val="00953CC2"/>
    <w:rsid w:val="00963D2E"/>
    <w:rsid w:val="009659A1"/>
    <w:rsid w:val="00975755"/>
    <w:rsid w:val="00980505"/>
    <w:rsid w:val="00981701"/>
    <w:rsid w:val="009938B9"/>
    <w:rsid w:val="00996651"/>
    <w:rsid w:val="009A7A2A"/>
    <w:rsid w:val="009B01FB"/>
    <w:rsid w:val="009B25CA"/>
    <w:rsid w:val="009B3211"/>
    <w:rsid w:val="009C6166"/>
    <w:rsid w:val="009D5230"/>
    <w:rsid w:val="009E2243"/>
    <w:rsid w:val="009E3492"/>
    <w:rsid w:val="009F05D5"/>
    <w:rsid w:val="009F18AE"/>
    <w:rsid w:val="009F2AE6"/>
    <w:rsid w:val="009F398A"/>
    <w:rsid w:val="009F746C"/>
    <w:rsid w:val="009F783B"/>
    <w:rsid w:val="00A15C06"/>
    <w:rsid w:val="00A17747"/>
    <w:rsid w:val="00A20D00"/>
    <w:rsid w:val="00A2492D"/>
    <w:rsid w:val="00A257D2"/>
    <w:rsid w:val="00A3075A"/>
    <w:rsid w:val="00A31372"/>
    <w:rsid w:val="00A31B85"/>
    <w:rsid w:val="00A33DE7"/>
    <w:rsid w:val="00A3580E"/>
    <w:rsid w:val="00A41658"/>
    <w:rsid w:val="00A41D23"/>
    <w:rsid w:val="00A47CDD"/>
    <w:rsid w:val="00A56848"/>
    <w:rsid w:val="00A725DB"/>
    <w:rsid w:val="00A73EED"/>
    <w:rsid w:val="00A85195"/>
    <w:rsid w:val="00AA2F5C"/>
    <w:rsid w:val="00AA7EEC"/>
    <w:rsid w:val="00AB551D"/>
    <w:rsid w:val="00AC41F3"/>
    <w:rsid w:val="00AC714C"/>
    <w:rsid w:val="00AD189C"/>
    <w:rsid w:val="00AD4438"/>
    <w:rsid w:val="00AE0A0F"/>
    <w:rsid w:val="00AE296B"/>
    <w:rsid w:val="00AE4753"/>
    <w:rsid w:val="00AE6DEA"/>
    <w:rsid w:val="00AF3E6B"/>
    <w:rsid w:val="00B04D1F"/>
    <w:rsid w:val="00B0548B"/>
    <w:rsid w:val="00B20D32"/>
    <w:rsid w:val="00B368AE"/>
    <w:rsid w:val="00B36E7B"/>
    <w:rsid w:val="00B43C30"/>
    <w:rsid w:val="00B53819"/>
    <w:rsid w:val="00B55CBA"/>
    <w:rsid w:val="00B565EF"/>
    <w:rsid w:val="00B56B6E"/>
    <w:rsid w:val="00B6674A"/>
    <w:rsid w:val="00B73AD8"/>
    <w:rsid w:val="00B9043B"/>
    <w:rsid w:val="00B90B1E"/>
    <w:rsid w:val="00B918BB"/>
    <w:rsid w:val="00B95DD0"/>
    <w:rsid w:val="00B9636F"/>
    <w:rsid w:val="00B96D98"/>
    <w:rsid w:val="00BA13F2"/>
    <w:rsid w:val="00BA14E4"/>
    <w:rsid w:val="00BA2AE6"/>
    <w:rsid w:val="00BA567F"/>
    <w:rsid w:val="00BA7F98"/>
    <w:rsid w:val="00BC0F14"/>
    <w:rsid w:val="00BC52F8"/>
    <w:rsid w:val="00BC67AD"/>
    <w:rsid w:val="00BD6129"/>
    <w:rsid w:val="00BD6C11"/>
    <w:rsid w:val="00BE0068"/>
    <w:rsid w:val="00BF7265"/>
    <w:rsid w:val="00C00F31"/>
    <w:rsid w:val="00C0499D"/>
    <w:rsid w:val="00C07A32"/>
    <w:rsid w:val="00C31453"/>
    <w:rsid w:val="00C36E13"/>
    <w:rsid w:val="00C43B95"/>
    <w:rsid w:val="00C47670"/>
    <w:rsid w:val="00C50333"/>
    <w:rsid w:val="00C544AA"/>
    <w:rsid w:val="00C55261"/>
    <w:rsid w:val="00C74F54"/>
    <w:rsid w:val="00C80B19"/>
    <w:rsid w:val="00C8200F"/>
    <w:rsid w:val="00C824D4"/>
    <w:rsid w:val="00C83B9C"/>
    <w:rsid w:val="00C9356E"/>
    <w:rsid w:val="00CA1DD9"/>
    <w:rsid w:val="00CA59C6"/>
    <w:rsid w:val="00CA7470"/>
    <w:rsid w:val="00CB3448"/>
    <w:rsid w:val="00CB6BF9"/>
    <w:rsid w:val="00CC27D0"/>
    <w:rsid w:val="00CC5421"/>
    <w:rsid w:val="00CC67E6"/>
    <w:rsid w:val="00CD0BF2"/>
    <w:rsid w:val="00D123F5"/>
    <w:rsid w:val="00D12B58"/>
    <w:rsid w:val="00D13210"/>
    <w:rsid w:val="00D1543D"/>
    <w:rsid w:val="00D24433"/>
    <w:rsid w:val="00D26AFF"/>
    <w:rsid w:val="00D41C77"/>
    <w:rsid w:val="00D4332F"/>
    <w:rsid w:val="00D43588"/>
    <w:rsid w:val="00D439F9"/>
    <w:rsid w:val="00D64E7B"/>
    <w:rsid w:val="00D74A22"/>
    <w:rsid w:val="00D810F5"/>
    <w:rsid w:val="00D908B1"/>
    <w:rsid w:val="00D959D1"/>
    <w:rsid w:val="00DB2481"/>
    <w:rsid w:val="00DC1098"/>
    <w:rsid w:val="00DC1D0D"/>
    <w:rsid w:val="00DE3464"/>
    <w:rsid w:val="00DF0315"/>
    <w:rsid w:val="00DF4042"/>
    <w:rsid w:val="00E05DED"/>
    <w:rsid w:val="00E10A4C"/>
    <w:rsid w:val="00E15C07"/>
    <w:rsid w:val="00E16A50"/>
    <w:rsid w:val="00E21549"/>
    <w:rsid w:val="00E258FE"/>
    <w:rsid w:val="00E310CC"/>
    <w:rsid w:val="00E31A44"/>
    <w:rsid w:val="00E40943"/>
    <w:rsid w:val="00E463C0"/>
    <w:rsid w:val="00E509D6"/>
    <w:rsid w:val="00E542EE"/>
    <w:rsid w:val="00E55AF3"/>
    <w:rsid w:val="00E57062"/>
    <w:rsid w:val="00E60BBC"/>
    <w:rsid w:val="00E62A51"/>
    <w:rsid w:val="00E73B6B"/>
    <w:rsid w:val="00E744D8"/>
    <w:rsid w:val="00E74829"/>
    <w:rsid w:val="00E8620B"/>
    <w:rsid w:val="00E91977"/>
    <w:rsid w:val="00E9664F"/>
    <w:rsid w:val="00E9797F"/>
    <w:rsid w:val="00EA2868"/>
    <w:rsid w:val="00EB2D5D"/>
    <w:rsid w:val="00EC33DB"/>
    <w:rsid w:val="00ED1F27"/>
    <w:rsid w:val="00ED247D"/>
    <w:rsid w:val="00ED4B52"/>
    <w:rsid w:val="00EE550E"/>
    <w:rsid w:val="00EE68CA"/>
    <w:rsid w:val="00EE7476"/>
    <w:rsid w:val="00EF0E53"/>
    <w:rsid w:val="00EF149F"/>
    <w:rsid w:val="00EF4C9C"/>
    <w:rsid w:val="00F02B3E"/>
    <w:rsid w:val="00F05503"/>
    <w:rsid w:val="00F12D33"/>
    <w:rsid w:val="00F25688"/>
    <w:rsid w:val="00F2701F"/>
    <w:rsid w:val="00F334E3"/>
    <w:rsid w:val="00F53940"/>
    <w:rsid w:val="00F61D82"/>
    <w:rsid w:val="00F62DC5"/>
    <w:rsid w:val="00F63F7C"/>
    <w:rsid w:val="00F64B90"/>
    <w:rsid w:val="00F658D7"/>
    <w:rsid w:val="00F7730B"/>
    <w:rsid w:val="00F77E3F"/>
    <w:rsid w:val="00F822B9"/>
    <w:rsid w:val="00F85FBC"/>
    <w:rsid w:val="00F9067D"/>
    <w:rsid w:val="00F90754"/>
    <w:rsid w:val="00FA49CB"/>
    <w:rsid w:val="00FA558D"/>
    <w:rsid w:val="00FA77FB"/>
    <w:rsid w:val="00FD2F73"/>
    <w:rsid w:val="00FE3A6D"/>
    <w:rsid w:val="00FE3D0E"/>
    <w:rsid w:val="00FF116E"/>
    <w:rsid w:val="00FF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1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3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A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AD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90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256C31"/>
    <w:rPr>
      <w:rFonts w:ascii="Times New Roman" w:hAnsi="Times New Roman" w:cs="Times New Roman" w:hint="default"/>
      <w:sz w:val="24"/>
      <w:szCs w:val="24"/>
    </w:rPr>
  </w:style>
  <w:style w:type="paragraph" w:styleId="a8">
    <w:name w:val="Normal (Web)"/>
    <w:aliases w:val="Обычный (Web)"/>
    <w:basedOn w:val="a"/>
    <w:uiPriority w:val="99"/>
    <w:rsid w:val="004843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F5374"/>
  </w:style>
  <w:style w:type="character" w:customStyle="1" w:styleId="extendedtext-short">
    <w:name w:val="extendedtext-short"/>
    <w:basedOn w:val="a0"/>
    <w:rsid w:val="00D26AFF"/>
  </w:style>
  <w:style w:type="paragraph" w:styleId="a9">
    <w:name w:val="No Spacing"/>
    <w:uiPriority w:val="1"/>
    <w:qFormat/>
    <w:rsid w:val="00ED4B52"/>
    <w:pPr>
      <w:spacing w:after="0" w:line="240" w:lineRule="auto"/>
    </w:pPr>
    <w:rPr>
      <w:rFonts w:eastAsiaTheme="minorEastAsia"/>
      <w:lang w:eastAsia="ru-RU"/>
    </w:rPr>
  </w:style>
  <w:style w:type="character" w:customStyle="1" w:styleId="c5">
    <w:name w:val="c5"/>
    <w:basedOn w:val="a0"/>
    <w:rsid w:val="005311F9"/>
  </w:style>
  <w:style w:type="character" w:customStyle="1" w:styleId="c6">
    <w:name w:val="c6"/>
    <w:basedOn w:val="a0"/>
    <w:rsid w:val="005311F9"/>
  </w:style>
  <w:style w:type="paragraph" w:customStyle="1" w:styleId="c">
    <w:name w:val="c"/>
    <w:basedOn w:val="a"/>
    <w:uiPriority w:val="99"/>
    <w:rsid w:val="005311F9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E55AF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5AF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310C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F055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E54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04FE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0499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0499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9D641-1268-4FFE-8F63-2ED7F21F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9</cp:revision>
  <cp:lastPrinted>2026-07-30T00:47:00Z</cp:lastPrinted>
  <dcterms:created xsi:type="dcterms:W3CDTF">2026-07-29T00:17:00Z</dcterms:created>
  <dcterms:modified xsi:type="dcterms:W3CDTF">2026-08-04T05:59:00Z</dcterms:modified>
</cp:coreProperties>
</file>