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636278" w:rsidRDefault="005038B5" w:rsidP="00CD2A0C">
      <w:pPr>
        <w:tabs>
          <w:tab w:val="left" w:pos="1960"/>
        </w:tabs>
        <w:jc w:val="center"/>
        <w:rPr>
          <w:spacing w:val="-6"/>
          <w:lang w:val="en-US"/>
        </w:rPr>
      </w:pPr>
    </w:p>
    <w:p w14:paraId="3F8CA2A6" w14:textId="77777777" w:rsidR="005038B5" w:rsidRPr="00636278" w:rsidRDefault="005038B5" w:rsidP="00CD2A0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636278" w:rsidRDefault="00DF40CE" w:rsidP="00CD2A0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636278">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Pr="00636278" w:rsidRDefault="005038B5" w:rsidP="00CD2A0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636278" w:rsidRDefault="00CA1E01" w:rsidP="00CD2A0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636278" w:rsidRDefault="005038B5" w:rsidP="00CD2A0C">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4757CE2A" w14:textId="77777777" w:rsidR="005038B5" w:rsidRPr="00636278" w:rsidRDefault="005038B5" w:rsidP="00CD2A0C">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0E8CED17" w14:textId="77777777" w:rsidR="005038B5" w:rsidRPr="00636278" w:rsidRDefault="00DF40CE" w:rsidP="00CD2A0C">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4F7037F0" w14:textId="77777777" w:rsidR="005038B5" w:rsidRPr="00636278" w:rsidRDefault="005038B5" w:rsidP="00CD2A0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636278" w:rsidRDefault="005038B5" w:rsidP="00CD2A0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3228D5BF" w:rsidR="005038B5" w:rsidRPr="00A65987" w:rsidRDefault="005038B5" w:rsidP="00CD2A0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4D015C">
        <w:rPr>
          <w:b/>
          <w:spacing w:val="-6"/>
          <w:sz w:val="48"/>
          <w:szCs w:val="48"/>
        </w:rPr>
        <w:t>6</w:t>
      </w:r>
    </w:p>
    <w:p w14:paraId="2A970B1B" w14:textId="77777777" w:rsidR="00B77386" w:rsidRPr="00636278" w:rsidRDefault="00B77386" w:rsidP="00CD2A0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0F64C32C" w:rsidR="005038B5" w:rsidRPr="00636278" w:rsidRDefault="004D015C" w:rsidP="00CD2A0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7</w:t>
      </w:r>
      <w:r w:rsidR="005F02E1">
        <w:rPr>
          <w:b/>
          <w:spacing w:val="-6"/>
          <w:sz w:val="48"/>
          <w:szCs w:val="48"/>
        </w:rPr>
        <w:t xml:space="preserve"> февраля</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sidR="00F216B1">
        <w:rPr>
          <w:b/>
          <w:spacing w:val="-6"/>
          <w:sz w:val="48"/>
          <w:szCs w:val="48"/>
        </w:rPr>
        <w:t>5</w:t>
      </w:r>
      <w:r w:rsidR="005038B5" w:rsidRPr="00636278">
        <w:rPr>
          <w:b/>
          <w:spacing w:val="-6"/>
          <w:sz w:val="48"/>
          <w:szCs w:val="48"/>
        </w:rPr>
        <w:t xml:space="preserve"> г.</w:t>
      </w:r>
    </w:p>
    <w:p w14:paraId="1B7080CE" w14:textId="77777777" w:rsidR="005038B5" w:rsidRPr="00636278" w:rsidRDefault="005038B5" w:rsidP="00CD2A0C">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636278" w:rsidRDefault="005038B5" w:rsidP="00CD2A0C">
      <w:pPr>
        <w:pStyle w:val="3"/>
        <w:numPr>
          <w:ilvl w:val="0"/>
          <w:numId w:val="0"/>
        </w:numPr>
        <w:spacing w:before="0" w:after="0"/>
        <w:jc w:val="left"/>
        <w:rPr>
          <w:spacing w:val="-6"/>
          <w:sz w:val="24"/>
          <w:szCs w:val="24"/>
        </w:rPr>
      </w:pPr>
    </w:p>
    <w:p w14:paraId="0F6CAAB3" w14:textId="77777777" w:rsidR="005038B5" w:rsidRPr="00636278" w:rsidRDefault="005038B5" w:rsidP="00CD2A0C">
      <w:pPr>
        <w:rPr>
          <w:spacing w:val="-6"/>
          <w:sz w:val="24"/>
          <w:szCs w:val="24"/>
        </w:rPr>
      </w:pPr>
    </w:p>
    <w:p w14:paraId="56DD3EC3" w14:textId="77777777" w:rsidR="005038B5" w:rsidRPr="00636278" w:rsidRDefault="005038B5" w:rsidP="00CD2A0C">
      <w:pPr>
        <w:rPr>
          <w:spacing w:val="-6"/>
          <w:sz w:val="24"/>
          <w:szCs w:val="24"/>
        </w:rPr>
      </w:pPr>
    </w:p>
    <w:p w14:paraId="00BD9F5A" w14:textId="77777777" w:rsidR="0019756B" w:rsidRPr="00636278" w:rsidRDefault="0019756B" w:rsidP="00CD2A0C">
      <w:pPr>
        <w:rPr>
          <w:spacing w:val="-6"/>
          <w:sz w:val="24"/>
          <w:szCs w:val="24"/>
        </w:rPr>
      </w:pPr>
    </w:p>
    <w:p w14:paraId="0596F160" w14:textId="77777777" w:rsidR="0019756B" w:rsidRPr="00636278" w:rsidRDefault="0019756B" w:rsidP="00CD2A0C">
      <w:pPr>
        <w:rPr>
          <w:spacing w:val="-6"/>
          <w:sz w:val="24"/>
          <w:szCs w:val="24"/>
        </w:rPr>
      </w:pPr>
    </w:p>
    <w:p w14:paraId="0AB6B3C4" w14:textId="77777777" w:rsidR="005038B5" w:rsidRPr="00636278" w:rsidRDefault="005038B5" w:rsidP="00CD2A0C">
      <w:pPr>
        <w:rPr>
          <w:spacing w:val="-6"/>
          <w:sz w:val="24"/>
          <w:szCs w:val="24"/>
        </w:rPr>
      </w:pPr>
    </w:p>
    <w:p w14:paraId="1E1B148B" w14:textId="77777777" w:rsidR="005038B5" w:rsidRPr="00636278" w:rsidRDefault="005038B5" w:rsidP="00CD2A0C">
      <w:pPr>
        <w:rPr>
          <w:spacing w:val="-6"/>
          <w:sz w:val="24"/>
          <w:szCs w:val="24"/>
        </w:rPr>
      </w:pPr>
    </w:p>
    <w:p w14:paraId="0FEFE4C2" w14:textId="77777777" w:rsidR="005038B5" w:rsidRPr="00636278" w:rsidRDefault="005038B5" w:rsidP="00CD2A0C">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01279E61" w14:textId="77777777" w:rsidR="005038B5" w:rsidRPr="00636278" w:rsidRDefault="005038B5" w:rsidP="00CD2A0C">
      <w:pPr>
        <w:jc w:val="center"/>
        <w:rPr>
          <w:b/>
          <w:spacing w:val="-6"/>
          <w:sz w:val="28"/>
          <w:szCs w:val="28"/>
        </w:rPr>
      </w:pPr>
    </w:p>
    <w:p w14:paraId="67F38FAE" w14:textId="77777777" w:rsidR="005038B5" w:rsidRPr="00636278" w:rsidRDefault="005038B5" w:rsidP="00CD2A0C">
      <w:pPr>
        <w:jc w:val="center"/>
        <w:rPr>
          <w:b/>
          <w:spacing w:val="-6"/>
          <w:sz w:val="28"/>
          <w:szCs w:val="28"/>
        </w:rPr>
      </w:pPr>
    </w:p>
    <w:p w14:paraId="05DBF902" w14:textId="77777777" w:rsidR="005038B5" w:rsidRPr="00636278" w:rsidRDefault="005038B5" w:rsidP="00CD2A0C">
      <w:pPr>
        <w:jc w:val="center"/>
        <w:rPr>
          <w:b/>
          <w:spacing w:val="-6"/>
          <w:sz w:val="28"/>
          <w:szCs w:val="28"/>
        </w:rPr>
      </w:pPr>
    </w:p>
    <w:p w14:paraId="62EC64CB" w14:textId="77777777" w:rsidR="005038B5" w:rsidRPr="00636278" w:rsidRDefault="005038B5" w:rsidP="00CD2A0C">
      <w:pPr>
        <w:jc w:val="center"/>
        <w:rPr>
          <w:b/>
          <w:spacing w:val="-6"/>
          <w:sz w:val="28"/>
          <w:szCs w:val="28"/>
        </w:rPr>
      </w:pPr>
    </w:p>
    <w:p w14:paraId="21E399E3" w14:textId="77777777" w:rsidR="008F087D" w:rsidRPr="00636278" w:rsidRDefault="008F087D" w:rsidP="00CD2A0C">
      <w:pPr>
        <w:jc w:val="center"/>
        <w:rPr>
          <w:b/>
          <w:spacing w:val="-6"/>
          <w:sz w:val="28"/>
          <w:szCs w:val="28"/>
        </w:rPr>
      </w:pPr>
    </w:p>
    <w:p w14:paraId="339360A6" w14:textId="77777777" w:rsidR="0019756B" w:rsidRPr="00636278" w:rsidRDefault="0019756B" w:rsidP="00CD2A0C">
      <w:pPr>
        <w:jc w:val="center"/>
        <w:rPr>
          <w:b/>
          <w:spacing w:val="-6"/>
          <w:sz w:val="28"/>
          <w:szCs w:val="28"/>
        </w:rPr>
      </w:pPr>
    </w:p>
    <w:p w14:paraId="37EF8936" w14:textId="77777777" w:rsidR="00F23E26" w:rsidRPr="00636278" w:rsidRDefault="00F23E26" w:rsidP="00CD2A0C">
      <w:pPr>
        <w:jc w:val="center"/>
        <w:rPr>
          <w:b/>
          <w:spacing w:val="-6"/>
          <w:sz w:val="28"/>
          <w:szCs w:val="28"/>
        </w:rPr>
      </w:pPr>
    </w:p>
    <w:p w14:paraId="7B6FAC56" w14:textId="77777777" w:rsidR="002363B2" w:rsidRPr="00636278" w:rsidRDefault="002363B2" w:rsidP="00CD2A0C">
      <w:pPr>
        <w:jc w:val="center"/>
        <w:rPr>
          <w:b/>
          <w:spacing w:val="-6"/>
          <w:sz w:val="28"/>
          <w:szCs w:val="28"/>
        </w:rPr>
      </w:pPr>
    </w:p>
    <w:p w14:paraId="063369A3" w14:textId="77777777" w:rsidR="002363B2" w:rsidRPr="00636278" w:rsidRDefault="002363B2" w:rsidP="00CD2A0C">
      <w:pPr>
        <w:jc w:val="center"/>
        <w:rPr>
          <w:b/>
          <w:spacing w:val="-6"/>
          <w:sz w:val="28"/>
          <w:szCs w:val="28"/>
        </w:rPr>
      </w:pPr>
    </w:p>
    <w:p w14:paraId="7D685892" w14:textId="77777777" w:rsidR="005038B5" w:rsidRPr="00636278" w:rsidRDefault="005038B5" w:rsidP="00CD2A0C">
      <w:pPr>
        <w:jc w:val="center"/>
        <w:rPr>
          <w:b/>
          <w:spacing w:val="-6"/>
          <w:sz w:val="28"/>
          <w:szCs w:val="28"/>
        </w:rPr>
      </w:pPr>
    </w:p>
    <w:p w14:paraId="271AC862" w14:textId="77777777" w:rsidR="009D41EC" w:rsidRPr="00636278" w:rsidRDefault="009D41EC" w:rsidP="00CD2A0C">
      <w:pPr>
        <w:jc w:val="center"/>
        <w:rPr>
          <w:b/>
          <w:spacing w:val="-6"/>
          <w:sz w:val="28"/>
          <w:szCs w:val="28"/>
        </w:rPr>
      </w:pPr>
    </w:p>
    <w:p w14:paraId="49862E71" w14:textId="77777777" w:rsidR="004431E6" w:rsidRPr="00636278" w:rsidRDefault="004431E6" w:rsidP="00CD2A0C">
      <w:pPr>
        <w:jc w:val="center"/>
        <w:rPr>
          <w:b/>
          <w:spacing w:val="-6"/>
          <w:sz w:val="28"/>
          <w:szCs w:val="28"/>
        </w:rPr>
      </w:pPr>
    </w:p>
    <w:p w14:paraId="3BB092E5" w14:textId="1202BEB4" w:rsidR="005038B5" w:rsidRPr="00636278" w:rsidRDefault="005038B5" w:rsidP="00CD2A0C">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00003FF9" w14:textId="77777777" w:rsidR="00CA70EB" w:rsidRPr="00636278" w:rsidRDefault="00CA70EB" w:rsidP="00CD2A0C">
      <w:pPr>
        <w:jc w:val="center"/>
        <w:rPr>
          <w:b/>
          <w:spacing w:val="-6"/>
          <w:sz w:val="28"/>
          <w:szCs w:val="28"/>
        </w:rPr>
      </w:pPr>
    </w:p>
    <w:p w14:paraId="24A2F2B3" w14:textId="43A5E444" w:rsidR="005038B5" w:rsidRPr="00636278" w:rsidRDefault="00853E03" w:rsidP="00CD2A0C">
      <w:pPr>
        <w:jc w:val="center"/>
        <w:rPr>
          <w:b/>
          <w:spacing w:val="-6"/>
        </w:rPr>
        <w:sectPr w:rsidR="005038B5" w:rsidRPr="00636278" w:rsidSect="00CD2A0C">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F216B1">
        <w:rPr>
          <w:b/>
          <w:spacing w:val="-6"/>
          <w:sz w:val="28"/>
          <w:szCs w:val="28"/>
        </w:rPr>
        <w:t>5</w:t>
      </w:r>
    </w:p>
    <w:p w14:paraId="14BBD1AD" w14:textId="77777777" w:rsidR="00BC3331" w:rsidRDefault="00BC3331" w:rsidP="00CD2A0C">
      <w:pPr>
        <w:pStyle w:val="af7"/>
        <w:numPr>
          <w:ilvl w:val="0"/>
          <w:numId w:val="0"/>
        </w:numPr>
        <w:spacing w:before="0" w:line="240" w:lineRule="auto"/>
        <w:rPr>
          <w:rFonts w:ascii="Times New Roman" w:hAnsi="Times New Roman"/>
          <w:color w:val="auto"/>
          <w:sz w:val="40"/>
          <w:szCs w:val="24"/>
        </w:rPr>
        <w:sectPr w:rsidR="00BC3331" w:rsidSect="00CD2A0C">
          <w:type w:val="nextColumn"/>
          <w:pgSz w:w="11907" w:h="16840" w:code="9"/>
          <w:pgMar w:top="794" w:right="794" w:bottom="794" w:left="794" w:header="0" w:footer="0" w:gutter="0"/>
          <w:cols w:space="708"/>
          <w:docGrid w:linePitch="360"/>
        </w:sectPr>
      </w:pPr>
    </w:p>
    <w:p w14:paraId="1A457C32" w14:textId="6594B39F" w:rsidR="00914BE8" w:rsidRPr="00636278" w:rsidRDefault="00914BE8" w:rsidP="00CD2A0C">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76BA5025" w14:textId="77777777" w:rsidR="001E767A" w:rsidRPr="00636278" w:rsidRDefault="001E767A" w:rsidP="00CD2A0C">
      <w:pPr>
        <w:rPr>
          <w:sz w:val="28"/>
          <w:lang w:eastAsia="ru-RU"/>
        </w:rPr>
      </w:pPr>
    </w:p>
    <w:p w14:paraId="177C01E1" w14:textId="1529895E" w:rsidR="004A1810" w:rsidRPr="00BC3331" w:rsidRDefault="00231CFF">
      <w:pPr>
        <w:pStyle w:val="19"/>
        <w:rPr>
          <w:rFonts w:eastAsiaTheme="minorEastAsia"/>
          <w:b/>
          <w:bCs/>
          <w:sz w:val="22"/>
          <w:lang w:eastAsia="ru-RU"/>
        </w:rPr>
      </w:pPr>
      <w:r w:rsidRPr="00BC3331">
        <w:rPr>
          <w:b/>
          <w:bCs/>
          <w:szCs w:val="30"/>
        </w:rPr>
        <w:fldChar w:fldCharType="begin"/>
      </w:r>
      <w:r w:rsidRPr="00BC3331">
        <w:rPr>
          <w:b/>
          <w:bCs/>
          <w:szCs w:val="30"/>
        </w:rPr>
        <w:instrText xml:space="preserve"> TOC \o "1-3" \h \z \u </w:instrText>
      </w:r>
      <w:r w:rsidRPr="00BC3331">
        <w:rPr>
          <w:b/>
          <w:bCs/>
          <w:szCs w:val="30"/>
        </w:rPr>
        <w:fldChar w:fldCharType="separate"/>
      </w:r>
      <w:hyperlink w:anchor="_Toc190376073" w:history="1">
        <w:r w:rsidR="00BC3331" w:rsidRPr="00BC3331">
          <w:rPr>
            <w:rStyle w:val="af6"/>
            <w:b/>
            <w:bCs/>
            <w:lang w:eastAsia="ar-SA"/>
          </w:rPr>
          <w:t>ПОСТАНОВЛЕНИЕ администрации Хасанского муниципального округа №116-па от 31.01.2025 г. «О стоимости услуг, предоставляемых согласно гарантированному перечню услуг по погребению на территории Хасанского муниципального округа Приморского края»</w:t>
        </w:r>
        <w:r w:rsidR="004A1810" w:rsidRPr="00BC3331">
          <w:rPr>
            <w:b/>
            <w:bCs/>
            <w:webHidden/>
          </w:rPr>
          <w:tab/>
        </w:r>
        <w:r w:rsidR="004A1810" w:rsidRPr="00BC3331">
          <w:rPr>
            <w:b/>
            <w:bCs/>
            <w:webHidden/>
          </w:rPr>
          <w:fldChar w:fldCharType="begin"/>
        </w:r>
        <w:r w:rsidR="004A1810" w:rsidRPr="00BC3331">
          <w:rPr>
            <w:b/>
            <w:bCs/>
            <w:webHidden/>
          </w:rPr>
          <w:instrText xml:space="preserve"> PAGEREF _Toc190376073 \h </w:instrText>
        </w:r>
        <w:r w:rsidR="004A1810" w:rsidRPr="00BC3331">
          <w:rPr>
            <w:b/>
            <w:bCs/>
            <w:webHidden/>
          </w:rPr>
        </w:r>
        <w:r w:rsidR="004A1810" w:rsidRPr="00BC3331">
          <w:rPr>
            <w:b/>
            <w:bCs/>
            <w:webHidden/>
          </w:rPr>
          <w:fldChar w:fldCharType="separate"/>
        </w:r>
        <w:r w:rsidR="00BC3331">
          <w:rPr>
            <w:b/>
            <w:bCs/>
            <w:webHidden/>
          </w:rPr>
          <w:t>4</w:t>
        </w:r>
        <w:r w:rsidR="004A1810" w:rsidRPr="00BC3331">
          <w:rPr>
            <w:b/>
            <w:bCs/>
            <w:webHidden/>
          </w:rPr>
          <w:fldChar w:fldCharType="end"/>
        </w:r>
      </w:hyperlink>
    </w:p>
    <w:p w14:paraId="0B60C346" w14:textId="6F432198" w:rsidR="004A1810" w:rsidRPr="00BC3331" w:rsidRDefault="004A1810">
      <w:pPr>
        <w:pStyle w:val="19"/>
        <w:rPr>
          <w:rFonts w:eastAsiaTheme="minorEastAsia"/>
          <w:b/>
          <w:bCs/>
          <w:sz w:val="22"/>
          <w:lang w:eastAsia="ru-RU"/>
        </w:rPr>
      </w:pPr>
      <w:hyperlink w:anchor="_Toc190376074" w:history="1">
        <w:r w:rsidR="00BC3331" w:rsidRPr="00BC3331">
          <w:rPr>
            <w:rStyle w:val="af6"/>
            <w:b/>
            <w:bCs/>
            <w:lang w:eastAsia="ru-RU"/>
          </w:rPr>
          <w:t>ПОСТАНОВЛЕНИЕ администрации Хасанского муниципального округа №136-па от 03.02.2025 г. «О внесении изменений в постановление  администрации Хасанского муниципального округа от 13.03.2023 № 224-па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w:t>
        </w:r>
        <w:r w:rsidRPr="00BC3331">
          <w:rPr>
            <w:b/>
            <w:bCs/>
            <w:webHidden/>
          </w:rPr>
          <w:tab/>
        </w:r>
        <w:r w:rsidRPr="00BC3331">
          <w:rPr>
            <w:b/>
            <w:bCs/>
            <w:webHidden/>
          </w:rPr>
          <w:fldChar w:fldCharType="begin"/>
        </w:r>
        <w:r w:rsidRPr="00BC3331">
          <w:rPr>
            <w:b/>
            <w:bCs/>
            <w:webHidden/>
          </w:rPr>
          <w:instrText xml:space="preserve"> PAGEREF _Toc190376074 \h </w:instrText>
        </w:r>
        <w:r w:rsidRPr="00BC3331">
          <w:rPr>
            <w:b/>
            <w:bCs/>
            <w:webHidden/>
          </w:rPr>
        </w:r>
        <w:r w:rsidRPr="00BC3331">
          <w:rPr>
            <w:b/>
            <w:bCs/>
            <w:webHidden/>
          </w:rPr>
          <w:fldChar w:fldCharType="separate"/>
        </w:r>
        <w:r w:rsidR="00BC3331">
          <w:rPr>
            <w:b/>
            <w:bCs/>
            <w:webHidden/>
          </w:rPr>
          <w:t>8</w:t>
        </w:r>
        <w:r w:rsidRPr="00BC3331">
          <w:rPr>
            <w:b/>
            <w:bCs/>
            <w:webHidden/>
          </w:rPr>
          <w:fldChar w:fldCharType="end"/>
        </w:r>
      </w:hyperlink>
    </w:p>
    <w:p w14:paraId="13F28AC9" w14:textId="1A300031" w:rsidR="0034092E" w:rsidRPr="00E106EE" w:rsidRDefault="00231CFF" w:rsidP="00CD2A0C">
      <w:pPr>
        <w:pStyle w:val="32"/>
        <w:tabs>
          <w:tab w:val="right" w:leader="dot" w:pos="10348"/>
        </w:tabs>
        <w:ind w:right="0"/>
        <w:rPr>
          <w:b/>
          <w:bCs/>
        </w:rPr>
        <w:sectPr w:rsidR="0034092E" w:rsidRPr="00E106EE" w:rsidSect="00BC3331">
          <w:pgSz w:w="11907" w:h="16840" w:code="9"/>
          <w:pgMar w:top="794" w:right="794" w:bottom="794" w:left="794" w:header="0" w:footer="0" w:gutter="0"/>
          <w:cols w:space="708"/>
          <w:docGrid w:linePitch="360"/>
        </w:sectPr>
      </w:pPr>
      <w:r w:rsidRPr="00BC3331">
        <w:rPr>
          <w:b/>
          <w:bCs/>
          <w:szCs w:val="30"/>
        </w:rPr>
        <w:fldChar w:fldCharType="end"/>
      </w:r>
      <w:r w:rsidR="007D5FEF" w:rsidRPr="00E106EE">
        <w:rPr>
          <w:b/>
          <w:bCs/>
        </w:rPr>
        <w:t xml:space="preserve"> </w:t>
      </w:r>
      <w:r w:rsidR="0099671F" w:rsidRPr="00E106EE">
        <w:rPr>
          <w:b/>
          <w:bCs/>
        </w:rPr>
        <w:t xml:space="preserve"> </w:t>
      </w:r>
    </w:p>
    <w:p w14:paraId="1899F83D" w14:textId="77777777" w:rsidR="004C2F5A" w:rsidRPr="004C2F5A" w:rsidRDefault="004C2F5A" w:rsidP="00CD2A0C">
      <w:pPr>
        <w:suppressAutoHyphens/>
        <w:jc w:val="center"/>
        <w:rPr>
          <w:rFonts w:eastAsia="Times New Roman"/>
          <w:sz w:val="24"/>
          <w:szCs w:val="24"/>
          <w:lang w:eastAsia="ar-SA"/>
        </w:rPr>
      </w:pPr>
      <w:r w:rsidRPr="004C2F5A">
        <w:rPr>
          <w:rFonts w:eastAsia="Times New Roman"/>
          <w:bCs/>
          <w:noProof/>
          <w:sz w:val="24"/>
          <w:szCs w:val="24"/>
          <w:lang w:eastAsia="ar-SA"/>
        </w:rPr>
        <w:lastRenderedPageBreak/>
        <w:drawing>
          <wp:inline distT="0" distB="0" distL="0" distR="0" wp14:anchorId="14F34D63" wp14:editId="54EC84EA">
            <wp:extent cx="5810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14:paraId="65D4F6FA" w14:textId="77777777" w:rsidR="004C2F5A" w:rsidRPr="004C2F5A" w:rsidRDefault="004C2F5A" w:rsidP="00CD2A0C">
      <w:pPr>
        <w:suppressAutoHyphens/>
        <w:jc w:val="center"/>
        <w:rPr>
          <w:rFonts w:eastAsia="Times New Roman"/>
          <w:sz w:val="24"/>
          <w:szCs w:val="24"/>
          <w:lang w:eastAsia="ar-SA"/>
        </w:rPr>
      </w:pPr>
    </w:p>
    <w:p w14:paraId="3613C537" w14:textId="77777777" w:rsidR="004C2F5A" w:rsidRPr="004C2F5A" w:rsidRDefault="004C2F5A" w:rsidP="00CD2A0C">
      <w:pPr>
        <w:suppressAutoHyphens/>
        <w:jc w:val="center"/>
        <w:rPr>
          <w:rFonts w:eastAsia="Times New Roman"/>
          <w:sz w:val="26"/>
          <w:szCs w:val="26"/>
          <w:lang w:eastAsia="ar-SA"/>
        </w:rPr>
      </w:pPr>
      <w:r w:rsidRPr="004C2F5A">
        <w:rPr>
          <w:rFonts w:eastAsia="Times New Roman"/>
          <w:sz w:val="26"/>
          <w:szCs w:val="26"/>
          <w:lang w:eastAsia="ar-SA"/>
        </w:rPr>
        <w:t>АДМИНИСТРАЦИЯ</w:t>
      </w:r>
    </w:p>
    <w:p w14:paraId="2F819424" w14:textId="77777777" w:rsidR="004C2F5A" w:rsidRPr="004C2F5A" w:rsidRDefault="004C2F5A" w:rsidP="00CD2A0C">
      <w:pPr>
        <w:suppressAutoHyphens/>
        <w:jc w:val="center"/>
        <w:rPr>
          <w:rFonts w:eastAsia="Times New Roman"/>
          <w:sz w:val="26"/>
          <w:szCs w:val="26"/>
          <w:lang w:eastAsia="ar-SA"/>
        </w:rPr>
      </w:pPr>
      <w:r w:rsidRPr="004C2F5A">
        <w:rPr>
          <w:rFonts w:eastAsia="Times New Roman"/>
          <w:sz w:val="26"/>
          <w:szCs w:val="26"/>
          <w:lang w:eastAsia="ar-SA"/>
        </w:rPr>
        <w:t>ХАСАНСКОГО МУНИЦИПАЛЬНОГО ОКРУГА</w:t>
      </w:r>
    </w:p>
    <w:p w14:paraId="191CF5A8" w14:textId="77777777" w:rsidR="004C2F5A" w:rsidRPr="004C2F5A" w:rsidRDefault="004C2F5A" w:rsidP="00CD2A0C">
      <w:pPr>
        <w:suppressAutoHyphens/>
        <w:jc w:val="center"/>
        <w:rPr>
          <w:rFonts w:ascii="Arial" w:eastAsia="Times New Roman" w:hAnsi="Arial" w:cs="Arial"/>
          <w:sz w:val="26"/>
          <w:szCs w:val="26"/>
          <w:lang w:eastAsia="ar-SA"/>
        </w:rPr>
      </w:pPr>
      <w:r w:rsidRPr="004C2F5A">
        <w:rPr>
          <w:rFonts w:eastAsia="Times New Roman"/>
          <w:sz w:val="26"/>
          <w:szCs w:val="26"/>
          <w:lang w:eastAsia="ar-SA"/>
        </w:rPr>
        <w:t>ПРИМОРСКОГО КРАЯ</w:t>
      </w:r>
    </w:p>
    <w:p w14:paraId="7E691FBC" w14:textId="77777777" w:rsidR="004C2F5A" w:rsidRPr="004C2F5A" w:rsidRDefault="004C2F5A" w:rsidP="00CD2A0C">
      <w:pPr>
        <w:suppressAutoHyphens/>
        <w:jc w:val="center"/>
        <w:rPr>
          <w:rFonts w:ascii="Arial" w:eastAsia="Times New Roman" w:hAnsi="Arial" w:cs="Arial"/>
          <w:sz w:val="26"/>
          <w:szCs w:val="26"/>
          <w:lang w:eastAsia="ar-SA"/>
        </w:rPr>
      </w:pPr>
    </w:p>
    <w:p w14:paraId="21F36E4D" w14:textId="65685BAE" w:rsidR="004C2F5A" w:rsidRPr="004C2F5A" w:rsidRDefault="004C2F5A" w:rsidP="004A1810">
      <w:pPr>
        <w:suppressAutoHyphens/>
        <w:jc w:val="center"/>
        <w:outlineLvl w:val="0"/>
        <w:rPr>
          <w:rFonts w:eastAsia="Times New Roman"/>
          <w:sz w:val="26"/>
          <w:szCs w:val="26"/>
          <w:lang w:eastAsia="ar-SA"/>
        </w:rPr>
      </w:pPr>
      <w:bookmarkStart w:id="0" w:name="_Toc190376073"/>
      <w:r w:rsidRPr="004C2F5A">
        <w:rPr>
          <w:rFonts w:ascii="Arial" w:eastAsia="Times New Roman" w:hAnsi="Arial" w:cs="Arial"/>
          <w:sz w:val="26"/>
          <w:szCs w:val="26"/>
          <w:lang w:eastAsia="ar-SA"/>
        </w:rPr>
        <w:t>ПОСТАНОВЛЕНИЕ</w:t>
      </w:r>
      <w:bookmarkEnd w:id="0"/>
    </w:p>
    <w:p w14:paraId="0364D9FF" w14:textId="77777777" w:rsidR="004C2F5A" w:rsidRPr="004C2F5A" w:rsidRDefault="004C2F5A" w:rsidP="00CD2A0C">
      <w:pPr>
        <w:suppressAutoHyphens/>
        <w:jc w:val="center"/>
        <w:rPr>
          <w:rFonts w:eastAsia="Times New Roman"/>
          <w:sz w:val="26"/>
          <w:szCs w:val="26"/>
          <w:lang w:eastAsia="ar-SA"/>
        </w:rPr>
      </w:pPr>
    </w:p>
    <w:p w14:paraId="4F0BCFBF" w14:textId="4E21A5B5" w:rsidR="004C2F5A" w:rsidRPr="004C2F5A" w:rsidRDefault="004C2F5A" w:rsidP="00CD2A0C">
      <w:pPr>
        <w:suppressAutoHyphens/>
        <w:jc w:val="center"/>
        <w:rPr>
          <w:rFonts w:eastAsia="Times New Roman"/>
          <w:sz w:val="26"/>
          <w:szCs w:val="26"/>
          <w:lang w:eastAsia="ar-SA"/>
        </w:rPr>
      </w:pPr>
      <w:r w:rsidRPr="004C2F5A">
        <w:rPr>
          <w:rFonts w:eastAsia="Times New Roman"/>
          <w:sz w:val="26"/>
          <w:szCs w:val="26"/>
          <w:lang w:eastAsia="ar-SA"/>
        </w:rPr>
        <w:t>31.01.2025 г.</w:t>
      </w:r>
      <w:r w:rsidRPr="004C2F5A">
        <w:rPr>
          <w:rFonts w:eastAsia="Times New Roman"/>
          <w:sz w:val="26"/>
          <w:szCs w:val="26"/>
          <w:lang w:eastAsia="ar-SA"/>
        </w:rPr>
        <w:tab/>
      </w:r>
      <w:r w:rsidR="00CD2A0C">
        <w:rPr>
          <w:rFonts w:eastAsia="Times New Roman"/>
          <w:sz w:val="26"/>
          <w:szCs w:val="26"/>
          <w:lang w:eastAsia="ar-SA"/>
        </w:rPr>
        <w:t xml:space="preserve">                                                                    </w:t>
      </w:r>
      <w:r w:rsidRPr="004C2F5A">
        <w:rPr>
          <w:rFonts w:eastAsia="Times New Roman"/>
          <w:sz w:val="26"/>
          <w:szCs w:val="26"/>
          <w:lang w:eastAsia="ar-SA"/>
        </w:rPr>
        <w:t xml:space="preserve">                                               № 116-па</w:t>
      </w:r>
    </w:p>
    <w:p w14:paraId="5AD8D75F" w14:textId="77777777" w:rsidR="004C2F5A" w:rsidRPr="004C2F5A" w:rsidRDefault="004C2F5A" w:rsidP="00CD2A0C">
      <w:pPr>
        <w:tabs>
          <w:tab w:val="left" w:pos="5190"/>
        </w:tabs>
        <w:suppressAutoHyphens/>
        <w:rPr>
          <w:rFonts w:eastAsia="Times New Roman"/>
          <w:sz w:val="26"/>
          <w:szCs w:val="26"/>
          <w:lang w:eastAsia="ar-SA"/>
        </w:rPr>
      </w:pPr>
    </w:p>
    <w:p w14:paraId="4C61D4FF" w14:textId="5A61E817" w:rsidR="00CD2A0C" w:rsidRPr="004C2F5A" w:rsidRDefault="00CD2A0C" w:rsidP="00CD2A0C">
      <w:pPr>
        <w:tabs>
          <w:tab w:val="left" w:pos="5190"/>
        </w:tabs>
        <w:suppressAutoHyphens/>
        <w:ind w:right="4648"/>
        <w:jc w:val="both"/>
        <w:rPr>
          <w:rFonts w:eastAsia="Times New Roman"/>
          <w:sz w:val="26"/>
          <w:szCs w:val="26"/>
          <w:lang w:eastAsia="ar-SA"/>
        </w:rPr>
      </w:pPr>
      <w:r w:rsidRPr="004C2F5A">
        <w:rPr>
          <w:rFonts w:eastAsia="Times New Roman"/>
          <w:sz w:val="26"/>
          <w:szCs w:val="26"/>
          <w:lang w:eastAsia="ar-SA"/>
        </w:rPr>
        <w:t>О стоимости услуг, предоставляемых согласно гарантированному перечню услуг по погребению на территории Хасанского муниципального округа Приморского края</w:t>
      </w:r>
    </w:p>
    <w:p w14:paraId="219C6419" w14:textId="77777777" w:rsidR="004C2F5A" w:rsidRPr="004C2F5A" w:rsidRDefault="004C2F5A" w:rsidP="00CD2A0C">
      <w:pPr>
        <w:suppressAutoHyphens/>
        <w:ind w:firstLine="708"/>
        <w:jc w:val="both"/>
        <w:rPr>
          <w:rFonts w:eastAsia="Times New Roman"/>
          <w:sz w:val="26"/>
          <w:szCs w:val="26"/>
          <w:lang w:eastAsia="ar-SA"/>
        </w:rPr>
      </w:pPr>
    </w:p>
    <w:p w14:paraId="57C2C0D1" w14:textId="5C42C2D1" w:rsidR="004C2F5A" w:rsidRPr="004C2F5A" w:rsidRDefault="004C2F5A" w:rsidP="00CD2A0C">
      <w:pPr>
        <w:suppressAutoHyphens/>
        <w:autoSpaceDE w:val="0"/>
        <w:ind w:firstLine="708"/>
        <w:jc w:val="both"/>
        <w:rPr>
          <w:rFonts w:eastAsia="Times New Roman"/>
          <w:sz w:val="26"/>
          <w:szCs w:val="26"/>
          <w:lang w:eastAsia="ar-SA"/>
        </w:rPr>
      </w:pPr>
      <w:r w:rsidRPr="004C2F5A">
        <w:rPr>
          <w:rFonts w:eastAsia="Times New Roman"/>
          <w:sz w:val="26"/>
          <w:szCs w:val="26"/>
          <w:lang w:eastAsia="ar-SA"/>
        </w:rPr>
        <w:t>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Федеральным законом от 19.12.2016 № 444-ФЗ «О внесении изменений в отдельные законодательные акты Российской Федерации</w:t>
      </w:r>
      <w:r w:rsidR="00CD2A0C">
        <w:rPr>
          <w:rFonts w:eastAsia="Times New Roman"/>
          <w:sz w:val="26"/>
          <w:szCs w:val="26"/>
          <w:lang w:eastAsia="ar-SA"/>
        </w:rPr>
        <w:t xml:space="preserve"> «</w:t>
      </w:r>
      <w:r w:rsidRPr="004C2F5A">
        <w:rPr>
          <w:rFonts w:eastAsia="Times New Roman"/>
          <w:sz w:val="26"/>
          <w:szCs w:val="26"/>
          <w:lang w:eastAsia="ar-SA"/>
        </w:rPr>
        <w:t>Законом Приморского края от 23.12.2005 № 332-КЗ «О погребении и похоронном деле в Приморском крае», Постановлением Правительства РФ от 23.01.2025 г. № 33 «Об утверждении коэффициента индексации выплат, пособий и компенсаций в 2025 году», руководствуясь Уставом Хасанского муниципального округа, администрация Хасанского муниципального округа</w:t>
      </w:r>
    </w:p>
    <w:p w14:paraId="7A48D877" w14:textId="77777777" w:rsidR="004C2F5A" w:rsidRPr="004C2F5A" w:rsidRDefault="004C2F5A" w:rsidP="00CD2A0C">
      <w:pPr>
        <w:suppressAutoHyphens/>
        <w:jc w:val="both"/>
        <w:rPr>
          <w:rFonts w:eastAsia="Times New Roman"/>
          <w:sz w:val="26"/>
          <w:szCs w:val="26"/>
          <w:lang w:eastAsia="ar-SA"/>
        </w:rPr>
      </w:pPr>
    </w:p>
    <w:p w14:paraId="57A53BF9" w14:textId="77777777" w:rsidR="004C2F5A" w:rsidRPr="004C2F5A" w:rsidRDefault="004C2F5A" w:rsidP="00CD2A0C">
      <w:pPr>
        <w:suppressAutoHyphens/>
        <w:jc w:val="both"/>
        <w:rPr>
          <w:rFonts w:eastAsia="Times New Roman"/>
          <w:sz w:val="26"/>
          <w:szCs w:val="26"/>
          <w:lang w:eastAsia="ar-SA"/>
        </w:rPr>
      </w:pPr>
      <w:r w:rsidRPr="004C2F5A">
        <w:rPr>
          <w:rFonts w:eastAsia="Times New Roman"/>
          <w:sz w:val="26"/>
          <w:szCs w:val="26"/>
          <w:lang w:eastAsia="ar-SA"/>
        </w:rPr>
        <w:t>ПОСТАНОВЛЯЕТ:</w:t>
      </w:r>
    </w:p>
    <w:p w14:paraId="4389AB3E" w14:textId="77777777" w:rsidR="004C2F5A" w:rsidRPr="004C2F5A" w:rsidRDefault="004C2F5A" w:rsidP="00CD2A0C">
      <w:pPr>
        <w:tabs>
          <w:tab w:val="left" w:pos="5190"/>
        </w:tabs>
        <w:suppressAutoHyphens/>
        <w:rPr>
          <w:rFonts w:eastAsia="Times New Roman"/>
          <w:sz w:val="26"/>
          <w:szCs w:val="26"/>
          <w:lang w:eastAsia="ar-SA"/>
        </w:rPr>
      </w:pPr>
    </w:p>
    <w:p w14:paraId="137B4B75" w14:textId="14B399D2" w:rsidR="004C2F5A" w:rsidRPr="004C2F5A" w:rsidRDefault="004C2F5A" w:rsidP="00CD2A0C">
      <w:pPr>
        <w:tabs>
          <w:tab w:val="left" w:pos="709"/>
        </w:tabs>
        <w:suppressAutoHyphens/>
        <w:jc w:val="both"/>
        <w:rPr>
          <w:rFonts w:eastAsia="Times New Roman"/>
          <w:sz w:val="26"/>
          <w:szCs w:val="26"/>
          <w:lang w:eastAsia="ar-SA"/>
        </w:rPr>
      </w:pPr>
      <w:r w:rsidRPr="004C2F5A">
        <w:rPr>
          <w:rFonts w:eastAsia="Times New Roman"/>
          <w:sz w:val="26"/>
          <w:szCs w:val="26"/>
          <w:lang w:eastAsia="ar-SA"/>
        </w:rPr>
        <w:tab/>
        <w:t>1. Определить стоимость услуг, предоставляемых согласно гарантированному перечню услуг по погребению на одного умершего (с учетом районного коэффициента 1,2 ) в поселках городского типа Хасанского муниципального округа Приморского края (</w:t>
      </w:r>
      <w:proofErr w:type="spellStart"/>
      <w:r w:rsidRPr="004C2F5A">
        <w:rPr>
          <w:rFonts w:eastAsia="Times New Roman"/>
          <w:sz w:val="26"/>
          <w:szCs w:val="26"/>
          <w:lang w:eastAsia="ar-SA"/>
        </w:rPr>
        <w:t>пгт</w:t>
      </w:r>
      <w:proofErr w:type="spellEnd"/>
      <w:r w:rsidRPr="004C2F5A">
        <w:rPr>
          <w:rFonts w:eastAsia="Times New Roman"/>
          <w:sz w:val="26"/>
          <w:szCs w:val="26"/>
          <w:lang w:eastAsia="ar-SA"/>
        </w:rPr>
        <w:t xml:space="preserve"> Хасан, </w:t>
      </w:r>
      <w:proofErr w:type="spellStart"/>
      <w:r w:rsidRPr="004C2F5A">
        <w:rPr>
          <w:rFonts w:eastAsia="Times New Roman"/>
          <w:sz w:val="26"/>
          <w:szCs w:val="26"/>
          <w:lang w:eastAsia="ar-SA"/>
        </w:rPr>
        <w:t>пгт</w:t>
      </w:r>
      <w:proofErr w:type="spellEnd"/>
      <w:r w:rsidRPr="004C2F5A">
        <w:rPr>
          <w:rFonts w:eastAsia="Times New Roman"/>
          <w:sz w:val="26"/>
          <w:szCs w:val="26"/>
          <w:lang w:eastAsia="ar-SA"/>
        </w:rPr>
        <w:t xml:space="preserve"> Краскино, </w:t>
      </w:r>
      <w:proofErr w:type="spellStart"/>
      <w:r w:rsidRPr="004C2F5A">
        <w:rPr>
          <w:rFonts w:eastAsia="Times New Roman"/>
          <w:sz w:val="26"/>
          <w:szCs w:val="26"/>
          <w:lang w:eastAsia="ar-SA"/>
        </w:rPr>
        <w:t>пгт</w:t>
      </w:r>
      <w:proofErr w:type="spellEnd"/>
      <w:r w:rsidRPr="004C2F5A">
        <w:rPr>
          <w:rFonts w:eastAsia="Times New Roman"/>
          <w:sz w:val="26"/>
          <w:szCs w:val="26"/>
          <w:lang w:eastAsia="ar-SA"/>
        </w:rPr>
        <w:t xml:space="preserve"> Посьет, </w:t>
      </w:r>
      <w:proofErr w:type="spellStart"/>
      <w:r w:rsidRPr="004C2F5A">
        <w:rPr>
          <w:rFonts w:eastAsia="Times New Roman"/>
          <w:sz w:val="26"/>
          <w:szCs w:val="26"/>
          <w:lang w:eastAsia="ar-SA"/>
        </w:rPr>
        <w:t>пгт</w:t>
      </w:r>
      <w:proofErr w:type="spellEnd"/>
      <w:r w:rsidRPr="004C2F5A">
        <w:rPr>
          <w:rFonts w:eastAsia="Times New Roman"/>
          <w:sz w:val="26"/>
          <w:szCs w:val="26"/>
          <w:lang w:eastAsia="ar-SA"/>
        </w:rPr>
        <w:t xml:space="preserve"> Зарубино, </w:t>
      </w:r>
      <w:proofErr w:type="spellStart"/>
      <w:r w:rsidRPr="004C2F5A">
        <w:rPr>
          <w:rFonts w:eastAsia="Times New Roman"/>
          <w:sz w:val="26"/>
          <w:szCs w:val="26"/>
          <w:lang w:eastAsia="ar-SA"/>
        </w:rPr>
        <w:t>пгт</w:t>
      </w:r>
      <w:proofErr w:type="spellEnd"/>
      <w:r w:rsidRPr="004C2F5A">
        <w:rPr>
          <w:rFonts w:eastAsia="Times New Roman"/>
          <w:sz w:val="26"/>
          <w:szCs w:val="26"/>
          <w:lang w:eastAsia="ar-SA"/>
        </w:rPr>
        <w:t xml:space="preserve"> Приморская, </w:t>
      </w:r>
      <w:proofErr w:type="spellStart"/>
      <w:r w:rsidRPr="004C2F5A">
        <w:rPr>
          <w:rFonts w:eastAsia="Times New Roman"/>
          <w:sz w:val="26"/>
          <w:szCs w:val="26"/>
          <w:lang w:eastAsia="ar-SA"/>
        </w:rPr>
        <w:t>пгт</w:t>
      </w:r>
      <w:proofErr w:type="spellEnd"/>
      <w:r w:rsidRPr="004C2F5A">
        <w:rPr>
          <w:rFonts w:eastAsia="Times New Roman"/>
          <w:sz w:val="26"/>
          <w:szCs w:val="26"/>
          <w:lang w:eastAsia="ar-SA"/>
        </w:rPr>
        <w:t xml:space="preserve"> Славянка) в размере 10998,44 рублей (Десять тысяч </w:t>
      </w:r>
      <w:r w:rsidR="00CD2A0C" w:rsidRPr="004C2F5A">
        <w:rPr>
          <w:rFonts w:eastAsia="Times New Roman"/>
          <w:sz w:val="26"/>
          <w:szCs w:val="26"/>
          <w:lang w:eastAsia="ar-SA"/>
        </w:rPr>
        <w:t>девятьсот</w:t>
      </w:r>
      <w:r w:rsidRPr="004C2F5A">
        <w:rPr>
          <w:rFonts w:eastAsia="Times New Roman"/>
          <w:sz w:val="26"/>
          <w:szCs w:val="26"/>
          <w:lang w:eastAsia="ar-SA"/>
        </w:rPr>
        <w:t xml:space="preserve"> девяносто восемь рублей 44 копейки), согласно приложения № 1 к настоящему постановлению.</w:t>
      </w:r>
    </w:p>
    <w:p w14:paraId="7C0A8A7D" w14:textId="61F63ABA" w:rsidR="004C2F5A" w:rsidRPr="004C2F5A" w:rsidRDefault="004C2F5A" w:rsidP="00CD2A0C">
      <w:pPr>
        <w:tabs>
          <w:tab w:val="left" w:pos="709"/>
        </w:tabs>
        <w:suppressAutoHyphens/>
        <w:jc w:val="both"/>
        <w:rPr>
          <w:rFonts w:eastAsia="Times New Roman"/>
          <w:sz w:val="26"/>
          <w:szCs w:val="26"/>
          <w:lang w:eastAsia="ar-SA"/>
        </w:rPr>
      </w:pPr>
      <w:r w:rsidRPr="004C2F5A">
        <w:rPr>
          <w:rFonts w:eastAsia="Times New Roman"/>
          <w:sz w:val="26"/>
          <w:szCs w:val="26"/>
          <w:lang w:eastAsia="ar-SA"/>
        </w:rPr>
        <w:tab/>
        <w:t>2. Определить стоимость услуг, предоставляемых согласно гарантированному перечню услуг по погребению на одного умершего (с учетом районного коэффициента 1,3) в сельских населенных пунктах Хасанского муниципального округа Приморского края (с. Лебединое, с. </w:t>
      </w:r>
      <w:proofErr w:type="spellStart"/>
      <w:r w:rsidRPr="004C2F5A">
        <w:rPr>
          <w:rFonts w:eastAsia="Times New Roman"/>
          <w:sz w:val="26"/>
          <w:szCs w:val="26"/>
          <w:lang w:eastAsia="ar-SA"/>
        </w:rPr>
        <w:t>Зайсановка</w:t>
      </w:r>
      <w:proofErr w:type="spellEnd"/>
      <w:r w:rsidRPr="004C2F5A">
        <w:rPr>
          <w:rFonts w:eastAsia="Times New Roman"/>
          <w:sz w:val="26"/>
          <w:szCs w:val="26"/>
          <w:lang w:eastAsia="ar-SA"/>
        </w:rPr>
        <w:t>, с. Маячное, с. Камышовый, с. Шахтерский, с. </w:t>
      </w:r>
      <w:proofErr w:type="spellStart"/>
      <w:r w:rsidRPr="004C2F5A">
        <w:rPr>
          <w:rFonts w:eastAsia="Times New Roman"/>
          <w:sz w:val="26"/>
          <w:szCs w:val="26"/>
          <w:lang w:eastAsia="ar-SA"/>
        </w:rPr>
        <w:t>Цуканово</w:t>
      </w:r>
      <w:proofErr w:type="spellEnd"/>
      <w:r w:rsidRPr="004C2F5A">
        <w:rPr>
          <w:rFonts w:eastAsia="Times New Roman"/>
          <w:sz w:val="26"/>
          <w:szCs w:val="26"/>
          <w:lang w:eastAsia="ar-SA"/>
        </w:rPr>
        <w:t>, с. </w:t>
      </w:r>
      <w:proofErr w:type="spellStart"/>
      <w:r w:rsidRPr="004C2F5A">
        <w:rPr>
          <w:rFonts w:eastAsia="Times New Roman"/>
          <w:sz w:val="26"/>
          <w:szCs w:val="26"/>
          <w:lang w:eastAsia="ar-SA"/>
        </w:rPr>
        <w:t>Гвоздево</w:t>
      </w:r>
      <w:proofErr w:type="spellEnd"/>
      <w:r w:rsidRPr="004C2F5A">
        <w:rPr>
          <w:rFonts w:eastAsia="Times New Roman"/>
          <w:sz w:val="26"/>
          <w:szCs w:val="26"/>
          <w:lang w:eastAsia="ar-SA"/>
        </w:rPr>
        <w:t xml:space="preserve">, с. Андреевка, с. Витязь, с. Рисовая Падь, ст. </w:t>
      </w:r>
      <w:proofErr w:type="spellStart"/>
      <w:r w:rsidRPr="004C2F5A">
        <w:rPr>
          <w:rFonts w:eastAsia="Times New Roman"/>
          <w:sz w:val="26"/>
          <w:szCs w:val="26"/>
          <w:lang w:eastAsia="ar-SA"/>
        </w:rPr>
        <w:t>Сухановка</w:t>
      </w:r>
      <w:proofErr w:type="spellEnd"/>
      <w:r w:rsidRPr="004C2F5A">
        <w:rPr>
          <w:rFonts w:eastAsia="Times New Roman"/>
          <w:sz w:val="26"/>
          <w:szCs w:val="26"/>
          <w:lang w:eastAsia="ar-SA"/>
        </w:rPr>
        <w:t>, маяк Гамов, пос. База Круглая, ж/д ст. </w:t>
      </w:r>
      <w:proofErr w:type="spellStart"/>
      <w:r w:rsidRPr="004C2F5A">
        <w:rPr>
          <w:rFonts w:eastAsia="Times New Roman"/>
          <w:sz w:val="26"/>
          <w:szCs w:val="26"/>
          <w:lang w:eastAsia="ar-SA"/>
        </w:rPr>
        <w:t>Бамбурово</w:t>
      </w:r>
      <w:proofErr w:type="spellEnd"/>
      <w:r w:rsidRPr="004C2F5A">
        <w:rPr>
          <w:rFonts w:eastAsia="Times New Roman"/>
          <w:sz w:val="26"/>
          <w:szCs w:val="26"/>
          <w:lang w:eastAsia="ar-SA"/>
        </w:rPr>
        <w:t xml:space="preserve">, м. Маяк </w:t>
      </w:r>
      <w:proofErr w:type="spellStart"/>
      <w:r w:rsidRPr="004C2F5A">
        <w:rPr>
          <w:rFonts w:eastAsia="Times New Roman"/>
          <w:sz w:val="26"/>
          <w:szCs w:val="26"/>
          <w:lang w:eastAsia="ar-SA"/>
        </w:rPr>
        <w:t>Бюссе</w:t>
      </w:r>
      <w:proofErr w:type="spellEnd"/>
      <w:r w:rsidRPr="004C2F5A">
        <w:rPr>
          <w:rFonts w:eastAsia="Times New Roman"/>
          <w:sz w:val="26"/>
          <w:szCs w:val="26"/>
          <w:lang w:eastAsia="ar-SA"/>
        </w:rPr>
        <w:t xml:space="preserve">, с. Ромашка, ж/д ст. </w:t>
      </w:r>
      <w:proofErr w:type="spellStart"/>
      <w:r w:rsidRPr="004C2F5A">
        <w:rPr>
          <w:rFonts w:eastAsia="Times New Roman"/>
          <w:sz w:val="26"/>
          <w:szCs w:val="26"/>
          <w:lang w:eastAsia="ar-SA"/>
        </w:rPr>
        <w:t>Рязановка</w:t>
      </w:r>
      <w:proofErr w:type="spellEnd"/>
      <w:r w:rsidRPr="004C2F5A">
        <w:rPr>
          <w:rFonts w:eastAsia="Times New Roman"/>
          <w:sz w:val="26"/>
          <w:szCs w:val="26"/>
          <w:lang w:eastAsia="ar-SA"/>
        </w:rPr>
        <w:t>, с. Пойма, с. Барабаш, с. </w:t>
      </w:r>
      <w:proofErr w:type="spellStart"/>
      <w:r w:rsidRPr="004C2F5A">
        <w:rPr>
          <w:rFonts w:eastAsia="Times New Roman"/>
          <w:sz w:val="26"/>
          <w:szCs w:val="26"/>
          <w:lang w:eastAsia="ar-SA"/>
        </w:rPr>
        <w:t>Занадворовка</w:t>
      </w:r>
      <w:proofErr w:type="spellEnd"/>
      <w:r w:rsidRPr="004C2F5A">
        <w:rPr>
          <w:rFonts w:eastAsia="Times New Roman"/>
          <w:sz w:val="26"/>
          <w:szCs w:val="26"/>
          <w:lang w:eastAsia="ar-SA"/>
        </w:rPr>
        <w:t xml:space="preserve">, с. </w:t>
      </w:r>
      <w:proofErr w:type="spellStart"/>
      <w:r w:rsidRPr="004C2F5A">
        <w:rPr>
          <w:rFonts w:eastAsia="Times New Roman"/>
          <w:sz w:val="26"/>
          <w:szCs w:val="26"/>
          <w:lang w:eastAsia="ar-SA"/>
        </w:rPr>
        <w:t>Кравцовка</w:t>
      </w:r>
      <w:proofErr w:type="spellEnd"/>
      <w:r w:rsidRPr="004C2F5A">
        <w:rPr>
          <w:rFonts w:eastAsia="Times New Roman"/>
          <w:sz w:val="26"/>
          <w:szCs w:val="26"/>
          <w:lang w:eastAsia="ar-SA"/>
        </w:rPr>
        <w:t xml:space="preserve">, с. </w:t>
      </w:r>
      <w:proofErr w:type="spellStart"/>
      <w:r w:rsidRPr="004C2F5A">
        <w:rPr>
          <w:rFonts w:eastAsia="Times New Roman"/>
          <w:sz w:val="26"/>
          <w:szCs w:val="26"/>
          <w:lang w:eastAsia="ar-SA"/>
        </w:rPr>
        <w:t>Овчинниково</w:t>
      </w:r>
      <w:proofErr w:type="spellEnd"/>
      <w:r w:rsidRPr="004C2F5A">
        <w:rPr>
          <w:rFonts w:eastAsia="Times New Roman"/>
          <w:sz w:val="26"/>
          <w:szCs w:val="26"/>
          <w:lang w:eastAsia="ar-SA"/>
        </w:rPr>
        <w:t>, с. Филипповка, ж/д разъезд Барсовый, ж/д ст. </w:t>
      </w:r>
      <w:proofErr w:type="spellStart"/>
      <w:r w:rsidRPr="004C2F5A">
        <w:rPr>
          <w:rFonts w:eastAsia="Times New Roman"/>
          <w:sz w:val="26"/>
          <w:szCs w:val="26"/>
          <w:lang w:eastAsia="ar-SA"/>
        </w:rPr>
        <w:t>Провалово</w:t>
      </w:r>
      <w:proofErr w:type="spellEnd"/>
      <w:r w:rsidRPr="004C2F5A">
        <w:rPr>
          <w:rFonts w:eastAsia="Times New Roman"/>
          <w:sz w:val="26"/>
          <w:szCs w:val="26"/>
          <w:lang w:eastAsia="ar-SA"/>
        </w:rPr>
        <w:t xml:space="preserve">, с. </w:t>
      </w:r>
      <w:proofErr w:type="spellStart"/>
      <w:r w:rsidRPr="004C2F5A">
        <w:rPr>
          <w:rFonts w:eastAsia="Times New Roman"/>
          <w:sz w:val="26"/>
          <w:szCs w:val="26"/>
          <w:lang w:eastAsia="ar-SA"/>
        </w:rPr>
        <w:t>Безверхово</w:t>
      </w:r>
      <w:proofErr w:type="spellEnd"/>
      <w:r w:rsidRPr="004C2F5A">
        <w:rPr>
          <w:rFonts w:eastAsia="Times New Roman"/>
          <w:sz w:val="26"/>
          <w:szCs w:val="26"/>
          <w:lang w:eastAsia="ar-SA"/>
        </w:rPr>
        <w:t>, с. Нарва, с. Сухая Речка, с. Перевозная, ж/д. ст. Пожарский, ж/д. ст. Кедровый) в размере 11914,98 рублей (</w:t>
      </w:r>
      <w:r w:rsidR="00CD2A0C" w:rsidRPr="004C2F5A">
        <w:rPr>
          <w:rFonts w:eastAsia="Times New Roman"/>
          <w:sz w:val="26"/>
          <w:szCs w:val="26"/>
          <w:lang w:eastAsia="ar-SA"/>
        </w:rPr>
        <w:t>одиннадцать</w:t>
      </w:r>
      <w:r w:rsidRPr="004C2F5A">
        <w:rPr>
          <w:rFonts w:eastAsia="Times New Roman"/>
          <w:sz w:val="26"/>
          <w:szCs w:val="26"/>
          <w:lang w:eastAsia="ar-SA"/>
        </w:rPr>
        <w:t xml:space="preserve"> тысяч</w:t>
      </w:r>
      <w:r w:rsidR="00CD2A0C">
        <w:rPr>
          <w:rFonts w:eastAsia="Times New Roman"/>
          <w:sz w:val="26"/>
          <w:szCs w:val="26"/>
          <w:lang w:eastAsia="ar-SA"/>
        </w:rPr>
        <w:t xml:space="preserve"> </w:t>
      </w:r>
      <w:r w:rsidR="00CD2A0C" w:rsidRPr="004C2F5A">
        <w:rPr>
          <w:rFonts w:eastAsia="Times New Roman"/>
          <w:sz w:val="26"/>
          <w:szCs w:val="26"/>
          <w:lang w:eastAsia="ar-SA"/>
        </w:rPr>
        <w:t>девятьсот</w:t>
      </w:r>
      <w:r w:rsidRPr="004C2F5A">
        <w:rPr>
          <w:rFonts w:eastAsia="Times New Roman"/>
          <w:sz w:val="26"/>
          <w:szCs w:val="26"/>
          <w:lang w:eastAsia="ar-SA"/>
        </w:rPr>
        <w:t xml:space="preserve"> четырнадцать рублей 98 копеек), согласно приложения № 2 к настоящему постановлению.</w:t>
      </w:r>
    </w:p>
    <w:p w14:paraId="3B6FC616" w14:textId="77777777" w:rsidR="004C2F5A" w:rsidRPr="004C2F5A" w:rsidRDefault="004C2F5A" w:rsidP="00CD2A0C">
      <w:pPr>
        <w:tabs>
          <w:tab w:val="left" w:pos="5190"/>
        </w:tabs>
        <w:suppressAutoHyphens/>
        <w:ind w:firstLine="709"/>
        <w:jc w:val="both"/>
        <w:rPr>
          <w:rFonts w:eastAsia="Times New Roman"/>
          <w:sz w:val="26"/>
          <w:szCs w:val="26"/>
          <w:lang w:eastAsia="ar-SA"/>
        </w:rPr>
      </w:pPr>
      <w:r w:rsidRPr="004C2F5A">
        <w:rPr>
          <w:rFonts w:eastAsia="Times New Roman"/>
          <w:sz w:val="26"/>
          <w:szCs w:val="26"/>
          <w:lang w:eastAsia="ar-SA"/>
        </w:rPr>
        <w:t>3. Согласовать стоимость услуг, предоставляемых согласно гарантированному перечню услуг по погребению на одного умершего (с учетом районного коэффициента) в поселках городского типа и сельских населенных пунктах Хасанского муниципального округа Приморского края с Министерством труда и социальной политики Приморского края.</w:t>
      </w:r>
    </w:p>
    <w:p w14:paraId="4A0F0A64" w14:textId="77777777" w:rsidR="004C2F5A" w:rsidRPr="004C2F5A" w:rsidRDefault="004C2F5A" w:rsidP="00CD2A0C">
      <w:pPr>
        <w:suppressAutoHyphens/>
        <w:ind w:firstLine="708"/>
        <w:jc w:val="both"/>
        <w:rPr>
          <w:rFonts w:eastAsia="Times New Roman"/>
          <w:sz w:val="26"/>
          <w:szCs w:val="26"/>
          <w:lang w:eastAsia="ar-SA"/>
        </w:rPr>
      </w:pPr>
      <w:r w:rsidRPr="004C2F5A">
        <w:rPr>
          <w:rFonts w:eastAsia="Times New Roman"/>
          <w:sz w:val="26"/>
          <w:szCs w:val="26"/>
          <w:lang w:eastAsia="ar-SA"/>
        </w:rPr>
        <w:lastRenderedPageBreak/>
        <w:t xml:space="preserve">4. Опубликовать настоящее постановление в Бюллетене муниципальных правовых актов Хасанского муниципального округа Приморского края и разместить на официальном сайте администрации Хасанского муниципального округа в информационно-телекоммуникационной сети «Интернет». </w:t>
      </w:r>
    </w:p>
    <w:p w14:paraId="3E0E7459" w14:textId="77777777" w:rsidR="004C2F5A" w:rsidRPr="004C2F5A" w:rsidRDefault="004C2F5A" w:rsidP="00CD2A0C">
      <w:pPr>
        <w:suppressAutoHyphens/>
        <w:ind w:firstLine="709"/>
        <w:jc w:val="both"/>
        <w:rPr>
          <w:rFonts w:eastAsia="Times New Roman"/>
          <w:sz w:val="26"/>
          <w:szCs w:val="26"/>
          <w:lang w:eastAsia="ar-SA"/>
        </w:rPr>
      </w:pPr>
      <w:r w:rsidRPr="004C2F5A">
        <w:rPr>
          <w:rFonts w:eastAsia="Times New Roman"/>
          <w:sz w:val="26"/>
          <w:szCs w:val="26"/>
          <w:lang w:eastAsia="ar-SA"/>
        </w:rPr>
        <w:t>5. Настоящее постановление вступает в силу со дня его официального опубликования и распространяет своё действие на правоотношения, возникшие с 01.02.2025</w:t>
      </w:r>
    </w:p>
    <w:p w14:paraId="4B9241E3" w14:textId="77777777" w:rsidR="004C2F5A" w:rsidRPr="004C2F5A" w:rsidRDefault="004C2F5A" w:rsidP="00CD2A0C">
      <w:pPr>
        <w:suppressAutoHyphens/>
        <w:ind w:firstLine="708"/>
        <w:jc w:val="both"/>
        <w:rPr>
          <w:rFonts w:eastAsia="Times New Roman"/>
          <w:sz w:val="26"/>
          <w:szCs w:val="26"/>
          <w:lang w:eastAsia="ar-SA"/>
        </w:rPr>
      </w:pPr>
      <w:r w:rsidRPr="004C2F5A">
        <w:rPr>
          <w:rFonts w:eastAsia="Times New Roman"/>
          <w:sz w:val="26"/>
          <w:szCs w:val="26"/>
          <w:lang w:eastAsia="ar-SA"/>
        </w:rPr>
        <w:t>6. Контроль исполнения настоящего постановления оставляю за собой.</w:t>
      </w:r>
    </w:p>
    <w:p w14:paraId="41943219" w14:textId="77777777" w:rsidR="004C2F5A" w:rsidRPr="004C2F5A" w:rsidRDefault="004C2F5A" w:rsidP="00CD2A0C">
      <w:pPr>
        <w:suppressAutoHyphens/>
        <w:jc w:val="both"/>
        <w:rPr>
          <w:rFonts w:eastAsia="Times New Roman"/>
          <w:sz w:val="26"/>
          <w:szCs w:val="26"/>
          <w:lang w:eastAsia="ar-SA"/>
        </w:rPr>
      </w:pPr>
    </w:p>
    <w:p w14:paraId="6D52CEFB" w14:textId="77777777" w:rsidR="004C2F5A" w:rsidRPr="004C2F5A" w:rsidRDefault="004C2F5A" w:rsidP="00CD2A0C">
      <w:pPr>
        <w:suppressAutoHyphens/>
        <w:jc w:val="both"/>
        <w:rPr>
          <w:rFonts w:eastAsia="Times New Roman"/>
          <w:sz w:val="26"/>
          <w:szCs w:val="26"/>
          <w:lang w:eastAsia="ar-SA"/>
        </w:rPr>
      </w:pPr>
    </w:p>
    <w:p w14:paraId="1CDB7496" w14:textId="77777777" w:rsidR="004C2F5A" w:rsidRPr="004C2F5A" w:rsidRDefault="004C2F5A" w:rsidP="00CD2A0C">
      <w:pPr>
        <w:suppressAutoHyphens/>
        <w:jc w:val="both"/>
        <w:rPr>
          <w:rFonts w:eastAsia="Times New Roman"/>
          <w:sz w:val="26"/>
          <w:szCs w:val="26"/>
          <w:lang w:eastAsia="ar-SA"/>
        </w:rPr>
      </w:pPr>
      <w:r w:rsidRPr="004C2F5A">
        <w:rPr>
          <w:rFonts w:eastAsia="Times New Roman"/>
          <w:sz w:val="26"/>
          <w:szCs w:val="26"/>
          <w:lang w:eastAsia="ar-SA"/>
        </w:rPr>
        <w:t xml:space="preserve">Глава Хасанского                                                                          </w:t>
      </w:r>
    </w:p>
    <w:p w14:paraId="2A146CA5" w14:textId="4920CC28" w:rsidR="004C2F5A" w:rsidRPr="004C2F5A" w:rsidRDefault="004C2F5A" w:rsidP="00CD2A0C">
      <w:pPr>
        <w:suppressAutoHyphens/>
        <w:jc w:val="both"/>
        <w:rPr>
          <w:rFonts w:eastAsia="Times New Roman"/>
          <w:sz w:val="26"/>
          <w:szCs w:val="26"/>
          <w:lang w:eastAsia="ar-SA"/>
        </w:rPr>
      </w:pPr>
      <w:r w:rsidRPr="004C2F5A">
        <w:rPr>
          <w:rFonts w:eastAsia="Times New Roman"/>
          <w:sz w:val="26"/>
          <w:szCs w:val="26"/>
          <w:lang w:eastAsia="ar-SA"/>
        </w:rPr>
        <w:t xml:space="preserve">муниципального округа                                                           </w:t>
      </w:r>
      <w:r w:rsidR="00CD2A0C">
        <w:rPr>
          <w:rFonts w:eastAsia="Times New Roman"/>
          <w:sz w:val="26"/>
          <w:szCs w:val="26"/>
          <w:lang w:eastAsia="ar-SA"/>
        </w:rPr>
        <w:t xml:space="preserve"> </w:t>
      </w:r>
      <w:r w:rsidRPr="004C2F5A">
        <w:rPr>
          <w:rFonts w:eastAsia="Times New Roman"/>
          <w:sz w:val="26"/>
          <w:szCs w:val="26"/>
          <w:lang w:eastAsia="ar-SA"/>
        </w:rPr>
        <w:t xml:space="preserve">                                   И.В. Степанов</w:t>
      </w:r>
    </w:p>
    <w:p w14:paraId="6C98BAB9" w14:textId="77777777" w:rsidR="004C2F5A" w:rsidRPr="004C2F5A" w:rsidRDefault="004C2F5A" w:rsidP="00CD2A0C">
      <w:pPr>
        <w:suppressAutoHyphens/>
        <w:jc w:val="both"/>
        <w:rPr>
          <w:rFonts w:eastAsia="Times New Roman"/>
          <w:sz w:val="24"/>
          <w:szCs w:val="24"/>
          <w:lang w:eastAsia="ar-SA"/>
        </w:rPr>
      </w:pPr>
    </w:p>
    <w:p w14:paraId="3A4041AB" w14:textId="77777777" w:rsidR="004C2F5A" w:rsidRPr="004C2F5A" w:rsidRDefault="004C2F5A" w:rsidP="00CD2A0C">
      <w:pPr>
        <w:suppressAutoHyphens/>
        <w:jc w:val="both"/>
        <w:rPr>
          <w:rFonts w:eastAsia="Times New Roman"/>
          <w:sz w:val="24"/>
          <w:szCs w:val="24"/>
          <w:lang w:eastAsia="ar-SA"/>
        </w:rPr>
      </w:pPr>
    </w:p>
    <w:p w14:paraId="4E241DB4" w14:textId="77777777" w:rsidR="004C2F5A" w:rsidRPr="004C2F5A" w:rsidRDefault="004C2F5A" w:rsidP="00CD2A0C">
      <w:pPr>
        <w:suppressAutoHyphens/>
        <w:jc w:val="both"/>
        <w:rPr>
          <w:rFonts w:eastAsia="Times New Roman"/>
          <w:sz w:val="24"/>
          <w:szCs w:val="24"/>
          <w:lang w:eastAsia="ar-SA"/>
        </w:rPr>
      </w:pPr>
    </w:p>
    <w:p w14:paraId="5A946166" w14:textId="77777777" w:rsidR="004C2F5A" w:rsidRPr="004C2F5A" w:rsidRDefault="004C2F5A" w:rsidP="00CD2A0C">
      <w:pPr>
        <w:suppressAutoHyphens/>
        <w:jc w:val="both"/>
        <w:rPr>
          <w:rFonts w:eastAsia="Times New Roman"/>
          <w:sz w:val="24"/>
          <w:szCs w:val="24"/>
          <w:lang w:eastAsia="ar-SA"/>
        </w:rPr>
      </w:pPr>
    </w:p>
    <w:p w14:paraId="09696C30" w14:textId="77777777" w:rsidR="004C2F5A" w:rsidRPr="004C2F5A" w:rsidRDefault="004C2F5A" w:rsidP="00CD2A0C">
      <w:pPr>
        <w:suppressAutoHyphens/>
        <w:jc w:val="both"/>
        <w:rPr>
          <w:rFonts w:eastAsia="Times New Roman"/>
          <w:sz w:val="24"/>
          <w:szCs w:val="24"/>
          <w:lang w:eastAsia="ar-SA"/>
        </w:rPr>
      </w:pPr>
    </w:p>
    <w:p w14:paraId="2C6810A8" w14:textId="77777777" w:rsidR="004C2F5A" w:rsidRPr="004C2F5A" w:rsidRDefault="004C2F5A" w:rsidP="00CD2A0C">
      <w:pPr>
        <w:suppressAutoHyphens/>
        <w:jc w:val="both"/>
        <w:rPr>
          <w:rFonts w:eastAsia="Times New Roman"/>
          <w:sz w:val="24"/>
          <w:szCs w:val="24"/>
          <w:lang w:eastAsia="ar-SA"/>
        </w:rPr>
      </w:pPr>
    </w:p>
    <w:p w14:paraId="2F53BEBF" w14:textId="77777777" w:rsidR="004C2F5A" w:rsidRPr="004C2F5A" w:rsidRDefault="004C2F5A" w:rsidP="00CD2A0C">
      <w:pPr>
        <w:suppressAutoHyphens/>
        <w:jc w:val="both"/>
        <w:rPr>
          <w:rFonts w:eastAsia="Times New Roman"/>
          <w:sz w:val="24"/>
          <w:szCs w:val="24"/>
          <w:lang w:eastAsia="ar-SA"/>
        </w:rPr>
      </w:pPr>
    </w:p>
    <w:p w14:paraId="3AC96454" w14:textId="77777777" w:rsidR="004C2F5A" w:rsidRPr="004C2F5A" w:rsidRDefault="004C2F5A" w:rsidP="00CD2A0C">
      <w:pPr>
        <w:suppressAutoHyphens/>
        <w:jc w:val="both"/>
        <w:rPr>
          <w:rFonts w:eastAsia="Times New Roman"/>
          <w:sz w:val="24"/>
          <w:szCs w:val="24"/>
          <w:lang w:eastAsia="ar-SA"/>
        </w:rPr>
      </w:pPr>
    </w:p>
    <w:p w14:paraId="5B1AB42B" w14:textId="77777777" w:rsidR="004C2F5A" w:rsidRPr="004C2F5A" w:rsidRDefault="004C2F5A" w:rsidP="00CD2A0C">
      <w:pPr>
        <w:suppressAutoHyphens/>
        <w:jc w:val="both"/>
        <w:rPr>
          <w:rFonts w:eastAsia="Times New Roman"/>
          <w:sz w:val="24"/>
          <w:szCs w:val="24"/>
          <w:lang w:eastAsia="ar-SA"/>
        </w:rPr>
      </w:pPr>
    </w:p>
    <w:p w14:paraId="2A7EC4AB" w14:textId="77777777" w:rsidR="004C2F5A" w:rsidRPr="004C2F5A" w:rsidRDefault="004C2F5A" w:rsidP="00CD2A0C">
      <w:pPr>
        <w:suppressAutoHyphens/>
        <w:jc w:val="both"/>
        <w:rPr>
          <w:rFonts w:eastAsia="Times New Roman"/>
          <w:sz w:val="24"/>
          <w:szCs w:val="24"/>
          <w:lang w:eastAsia="ar-SA"/>
        </w:rPr>
      </w:pPr>
    </w:p>
    <w:p w14:paraId="5C4B8EF0" w14:textId="77777777" w:rsidR="004C2F5A" w:rsidRPr="004C2F5A" w:rsidRDefault="004C2F5A" w:rsidP="00CD2A0C">
      <w:pPr>
        <w:suppressAutoHyphens/>
        <w:jc w:val="both"/>
        <w:rPr>
          <w:rFonts w:eastAsia="Times New Roman"/>
          <w:sz w:val="24"/>
          <w:szCs w:val="24"/>
          <w:lang w:eastAsia="ar-SA"/>
        </w:rPr>
      </w:pPr>
    </w:p>
    <w:p w14:paraId="59B77D94" w14:textId="77777777" w:rsidR="004C2F5A" w:rsidRPr="004C2F5A" w:rsidRDefault="004C2F5A" w:rsidP="00CD2A0C">
      <w:pPr>
        <w:suppressAutoHyphens/>
        <w:jc w:val="both"/>
        <w:rPr>
          <w:rFonts w:eastAsia="Times New Roman"/>
          <w:sz w:val="24"/>
          <w:szCs w:val="24"/>
          <w:lang w:eastAsia="ar-SA"/>
        </w:rPr>
      </w:pPr>
    </w:p>
    <w:p w14:paraId="6F598249" w14:textId="77777777" w:rsidR="004C2F5A" w:rsidRPr="004C2F5A" w:rsidRDefault="004C2F5A" w:rsidP="00CD2A0C">
      <w:pPr>
        <w:suppressAutoHyphens/>
        <w:jc w:val="both"/>
        <w:rPr>
          <w:rFonts w:eastAsia="Times New Roman"/>
          <w:sz w:val="24"/>
          <w:szCs w:val="24"/>
          <w:lang w:eastAsia="ar-SA"/>
        </w:rPr>
      </w:pPr>
    </w:p>
    <w:p w14:paraId="57E81D75" w14:textId="77777777" w:rsidR="004C2F5A" w:rsidRPr="004C2F5A" w:rsidRDefault="004C2F5A" w:rsidP="00CD2A0C">
      <w:pPr>
        <w:suppressAutoHyphens/>
        <w:jc w:val="both"/>
        <w:rPr>
          <w:rFonts w:eastAsia="Times New Roman"/>
          <w:sz w:val="24"/>
          <w:szCs w:val="24"/>
          <w:lang w:eastAsia="ar-SA"/>
        </w:rPr>
      </w:pPr>
    </w:p>
    <w:p w14:paraId="7EBF03EA" w14:textId="77777777" w:rsidR="004C2F5A" w:rsidRPr="004C2F5A" w:rsidRDefault="004C2F5A" w:rsidP="00CD2A0C">
      <w:pPr>
        <w:suppressAutoHyphens/>
        <w:jc w:val="both"/>
        <w:rPr>
          <w:rFonts w:eastAsia="Times New Roman"/>
          <w:sz w:val="24"/>
          <w:szCs w:val="24"/>
          <w:lang w:eastAsia="ar-SA"/>
        </w:rPr>
      </w:pPr>
    </w:p>
    <w:p w14:paraId="0106363A" w14:textId="77777777" w:rsidR="004C2F5A" w:rsidRPr="004C2F5A" w:rsidRDefault="004C2F5A" w:rsidP="00CD2A0C">
      <w:pPr>
        <w:suppressAutoHyphens/>
        <w:jc w:val="both"/>
        <w:rPr>
          <w:rFonts w:eastAsia="Times New Roman"/>
          <w:sz w:val="24"/>
          <w:szCs w:val="24"/>
          <w:lang w:eastAsia="ar-SA"/>
        </w:rPr>
      </w:pPr>
    </w:p>
    <w:p w14:paraId="665AF941" w14:textId="77777777" w:rsidR="004C2F5A" w:rsidRPr="004C2F5A" w:rsidRDefault="004C2F5A" w:rsidP="00CD2A0C">
      <w:pPr>
        <w:suppressAutoHyphens/>
        <w:jc w:val="both"/>
        <w:rPr>
          <w:rFonts w:eastAsia="Times New Roman"/>
          <w:sz w:val="24"/>
          <w:szCs w:val="24"/>
          <w:lang w:eastAsia="ar-SA"/>
        </w:rPr>
      </w:pPr>
    </w:p>
    <w:p w14:paraId="4B191692" w14:textId="77777777" w:rsidR="004C2F5A" w:rsidRPr="004C2F5A" w:rsidRDefault="004C2F5A" w:rsidP="00CD2A0C">
      <w:pPr>
        <w:suppressAutoHyphens/>
        <w:jc w:val="both"/>
        <w:rPr>
          <w:rFonts w:eastAsia="Times New Roman"/>
          <w:sz w:val="24"/>
          <w:szCs w:val="24"/>
          <w:lang w:eastAsia="ar-SA"/>
        </w:rPr>
      </w:pPr>
    </w:p>
    <w:p w14:paraId="1C83A9D2" w14:textId="77777777" w:rsidR="004C2F5A" w:rsidRPr="004C2F5A" w:rsidRDefault="004C2F5A" w:rsidP="00CD2A0C">
      <w:pPr>
        <w:suppressAutoHyphens/>
        <w:jc w:val="both"/>
        <w:rPr>
          <w:rFonts w:eastAsia="Times New Roman"/>
          <w:sz w:val="24"/>
          <w:szCs w:val="24"/>
          <w:lang w:eastAsia="ar-SA"/>
        </w:rPr>
      </w:pPr>
    </w:p>
    <w:p w14:paraId="02169B69" w14:textId="77777777" w:rsidR="004C2F5A" w:rsidRPr="004C2F5A" w:rsidRDefault="004C2F5A" w:rsidP="00CD2A0C">
      <w:pPr>
        <w:suppressAutoHyphens/>
        <w:jc w:val="both"/>
        <w:rPr>
          <w:rFonts w:eastAsia="Times New Roman"/>
          <w:sz w:val="24"/>
          <w:szCs w:val="24"/>
          <w:lang w:eastAsia="ar-SA"/>
        </w:rPr>
      </w:pPr>
    </w:p>
    <w:p w14:paraId="3854AE83" w14:textId="77777777" w:rsidR="004C2F5A" w:rsidRPr="004C2F5A" w:rsidRDefault="004C2F5A" w:rsidP="00CD2A0C">
      <w:pPr>
        <w:suppressAutoHyphens/>
        <w:jc w:val="both"/>
        <w:rPr>
          <w:rFonts w:eastAsia="Times New Roman"/>
          <w:sz w:val="24"/>
          <w:szCs w:val="24"/>
          <w:lang w:eastAsia="ar-SA"/>
        </w:rPr>
      </w:pPr>
    </w:p>
    <w:p w14:paraId="23B7A73E" w14:textId="77777777" w:rsidR="004C2F5A" w:rsidRPr="004C2F5A" w:rsidRDefault="004C2F5A" w:rsidP="00CD2A0C">
      <w:pPr>
        <w:suppressAutoHyphens/>
        <w:jc w:val="both"/>
        <w:rPr>
          <w:rFonts w:eastAsia="Times New Roman"/>
          <w:sz w:val="24"/>
          <w:szCs w:val="24"/>
          <w:lang w:eastAsia="ar-SA"/>
        </w:rPr>
      </w:pPr>
    </w:p>
    <w:p w14:paraId="5797C339" w14:textId="77777777" w:rsidR="004C2F5A" w:rsidRPr="004C2F5A" w:rsidRDefault="004C2F5A" w:rsidP="00CD2A0C">
      <w:pPr>
        <w:suppressAutoHyphens/>
        <w:jc w:val="both"/>
        <w:rPr>
          <w:rFonts w:eastAsia="Times New Roman"/>
          <w:sz w:val="24"/>
          <w:szCs w:val="24"/>
          <w:lang w:eastAsia="ar-SA"/>
        </w:rPr>
      </w:pPr>
    </w:p>
    <w:p w14:paraId="74294968" w14:textId="77777777" w:rsidR="004C2F5A" w:rsidRPr="004C2F5A" w:rsidRDefault="004C2F5A" w:rsidP="00CD2A0C">
      <w:pPr>
        <w:suppressAutoHyphens/>
        <w:jc w:val="both"/>
        <w:rPr>
          <w:rFonts w:eastAsia="Times New Roman"/>
          <w:sz w:val="24"/>
          <w:szCs w:val="24"/>
          <w:lang w:eastAsia="ar-SA"/>
        </w:rPr>
      </w:pPr>
    </w:p>
    <w:p w14:paraId="6EF2039A" w14:textId="77777777" w:rsidR="004C2F5A" w:rsidRPr="004C2F5A" w:rsidRDefault="004C2F5A" w:rsidP="00CD2A0C">
      <w:pPr>
        <w:suppressAutoHyphens/>
        <w:jc w:val="both"/>
        <w:rPr>
          <w:rFonts w:eastAsia="Times New Roman"/>
          <w:sz w:val="24"/>
          <w:szCs w:val="24"/>
          <w:lang w:eastAsia="ar-SA"/>
        </w:rPr>
      </w:pPr>
    </w:p>
    <w:p w14:paraId="55812FA4" w14:textId="77777777" w:rsidR="004C2F5A" w:rsidRPr="004C2F5A" w:rsidRDefault="004C2F5A" w:rsidP="00CD2A0C">
      <w:pPr>
        <w:suppressAutoHyphens/>
        <w:jc w:val="both"/>
        <w:rPr>
          <w:rFonts w:eastAsia="Times New Roman"/>
          <w:sz w:val="24"/>
          <w:szCs w:val="24"/>
          <w:lang w:eastAsia="ar-SA"/>
        </w:rPr>
      </w:pPr>
    </w:p>
    <w:p w14:paraId="580D9ACA" w14:textId="77777777" w:rsidR="004C2F5A" w:rsidRPr="004C2F5A" w:rsidRDefault="004C2F5A" w:rsidP="00CD2A0C">
      <w:pPr>
        <w:suppressAutoHyphens/>
        <w:jc w:val="both"/>
        <w:rPr>
          <w:rFonts w:eastAsia="Times New Roman"/>
          <w:sz w:val="24"/>
          <w:szCs w:val="24"/>
          <w:lang w:eastAsia="ar-SA"/>
        </w:rPr>
      </w:pPr>
    </w:p>
    <w:p w14:paraId="1CF82D06" w14:textId="77777777" w:rsidR="004C2F5A" w:rsidRPr="004C2F5A" w:rsidRDefault="004C2F5A" w:rsidP="00CD2A0C">
      <w:pPr>
        <w:suppressAutoHyphens/>
        <w:jc w:val="both"/>
        <w:rPr>
          <w:rFonts w:eastAsia="Times New Roman"/>
          <w:sz w:val="24"/>
          <w:szCs w:val="24"/>
          <w:lang w:eastAsia="ar-SA"/>
        </w:rPr>
      </w:pPr>
    </w:p>
    <w:p w14:paraId="77E3F965" w14:textId="77777777" w:rsidR="004C2F5A" w:rsidRPr="004C2F5A" w:rsidRDefault="004C2F5A" w:rsidP="00CD2A0C">
      <w:pPr>
        <w:suppressAutoHyphens/>
        <w:jc w:val="both"/>
        <w:rPr>
          <w:rFonts w:eastAsia="Times New Roman"/>
          <w:sz w:val="24"/>
          <w:szCs w:val="24"/>
          <w:lang w:eastAsia="ar-SA"/>
        </w:rPr>
      </w:pPr>
    </w:p>
    <w:p w14:paraId="7FE39D0F" w14:textId="77777777" w:rsidR="004C2F5A" w:rsidRPr="004C2F5A" w:rsidRDefault="004C2F5A" w:rsidP="00CD2A0C">
      <w:pPr>
        <w:rPr>
          <w:rFonts w:eastAsia="Times New Roman"/>
          <w:sz w:val="24"/>
          <w:szCs w:val="24"/>
          <w:lang w:eastAsia="ar-SA"/>
        </w:rPr>
        <w:sectPr w:rsidR="004C2F5A" w:rsidRPr="004C2F5A" w:rsidSect="004A1810">
          <w:footerReference w:type="default" r:id="rId15"/>
          <w:pgSz w:w="11906" w:h="16838"/>
          <w:pgMar w:top="794" w:right="794" w:bottom="794" w:left="794" w:header="0" w:footer="0" w:gutter="0"/>
          <w:cols w:space="720"/>
          <w:docGrid w:linePitch="272"/>
        </w:sectPr>
      </w:pPr>
    </w:p>
    <w:p w14:paraId="5A0D54F0" w14:textId="77777777" w:rsidR="004C2F5A" w:rsidRPr="004C2F5A" w:rsidRDefault="004C2F5A" w:rsidP="00CD2A0C">
      <w:pPr>
        <w:suppressAutoHyphens/>
        <w:ind w:left="9639"/>
        <w:rPr>
          <w:rFonts w:eastAsia="Times New Roman"/>
          <w:sz w:val="26"/>
          <w:szCs w:val="26"/>
          <w:lang w:eastAsia="ar-SA"/>
        </w:rPr>
      </w:pPr>
      <w:r w:rsidRPr="004C2F5A">
        <w:rPr>
          <w:rFonts w:eastAsia="Times New Roman"/>
          <w:sz w:val="26"/>
          <w:szCs w:val="26"/>
          <w:lang w:eastAsia="ar-SA"/>
        </w:rPr>
        <w:lastRenderedPageBreak/>
        <w:t>Приложение № 1</w:t>
      </w:r>
    </w:p>
    <w:p w14:paraId="4C806B34" w14:textId="77777777" w:rsidR="004C2F5A" w:rsidRPr="004C2F5A" w:rsidRDefault="004C2F5A" w:rsidP="00CD2A0C">
      <w:pPr>
        <w:suppressAutoHyphens/>
        <w:ind w:left="9639"/>
        <w:rPr>
          <w:rFonts w:eastAsia="Times New Roman"/>
          <w:sz w:val="26"/>
          <w:szCs w:val="26"/>
          <w:lang w:eastAsia="ar-SA"/>
        </w:rPr>
      </w:pPr>
      <w:r w:rsidRPr="004C2F5A">
        <w:rPr>
          <w:rFonts w:eastAsia="Times New Roman"/>
          <w:sz w:val="26"/>
          <w:szCs w:val="26"/>
          <w:lang w:eastAsia="ar-SA"/>
        </w:rPr>
        <w:t>к постановлению администрации</w:t>
      </w:r>
    </w:p>
    <w:p w14:paraId="759D98EE" w14:textId="77777777" w:rsidR="004C2F5A" w:rsidRPr="004C2F5A" w:rsidRDefault="004C2F5A" w:rsidP="00CD2A0C">
      <w:pPr>
        <w:suppressAutoHyphens/>
        <w:ind w:left="9639"/>
        <w:rPr>
          <w:rFonts w:eastAsia="Times New Roman"/>
          <w:sz w:val="26"/>
          <w:szCs w:val="26"/>
          <w:lang w:eastAsia="ar-SA"/>
        </w:rPr>
      </w:pPr>
      <w:r w:rsidRPr="004C2F5A">
        <w:rPr>
          <w:rFonts w:eastAsia="Times New Roman"/>
          <w:sz w:val="26"/>
          <w:szCs w:val="26"/>
          <w:lang w:eastAsia="ar-SA"/>
        </w:rPr>
        <w:t>Хасанского муниципального округа</w:t>
      </w:r>
    </w:p>
    <w:p w14:paraId="3A00EA02" w14:textId="5D1FE6B9" w:rsidR="004C2F5A" w:rsidRPr="004C2F5A" w:rsidRDefault="00CD2A0C" w:rsidP="00CD2A0C">
      <w:pPr>
        <w:suppressAutoHyphens/>
        <w:ind w:left="9639"/>
        <w:rPr>
          <w:rFonts w:eastAsia="Times New Roman"/>
          <w:sz w:val="26"/>
          <w:szCs w:val="26"/>
          <w:lang w:eastAsia="ar-SA"/>
        </w:rPr>
      </w:pPr>
      <w:r w:rsidRPr="004C2F5A">
        <w:rPr>
          <w:rFonts w:eastAsia="Times New Roman"/>
          <w:sz w:val="26"/>
          <w:szCs w:val="26"/>
          <w:lang w:eastAsia="ar-SA"/>
        </w:rPr>
        <w:t>от 31.01.2025</w:t>
      </w:r>
      <w:r w:rsidR="004C2F5A" w:rsidRPr="004C2F5A">
        <w:rPr>
          <w:rFonts w:eastAsia="Times New Roman"/>
          <w:sz w:val="26"/>
          <w:szCs w:val="26"/>
          <w:lang w:eastAsia="ar-SA"/>
        </w:rPr>
        <w:t xml:space="preserve"> г. № 116-па</w:t>
      </w:r>
    </w:p>
    <w:p w14:paraId="501E18D4" w14:textId="77777777" w:rsidR="004C2F5A" w:rsidRPr="004C2F5A" w:rsidRDefault="004C2F5A" w:rsidP="00CD2A0C">
      <w:pPr>
        <w:suppressAutoHyphens/>
        <w:ind w:firstLine="11199"/>
        <w:rPr>
          <w:rFonts w:eastAsia="Times New Roman"/>
          <w:sz w:val="26"/>
          <w:szCs w:val="26"/>
          <w:lang w:eastAsia="ar-SA"/>
        </w:rPr>
      </w:pPr>
    </w:p>
    <w:p w14:paraId="2DAB6F82" w14:textId="77777777" w:rsidR="004C2F5A" w:rsidRPr="004C2F5A" w:rsidRDefault="004C2F5A" w:rsidP="00CD2A0C">
      <w:pPr>
        <w:suppressAutoHyphens/>
        <w:rPr>
          <w:rFonts w:eastAsia="Times New Roman"/>
          <w:sz w:val="26"/>
          <w:szCs w:val="26"/>
          <w:lang w:eastAsia="ar-SA"/>
        </w:rPr>
      </w:pPr>
    </w:p>
    <w:p w14:paraId="475B49E4" w14:textId="77777777" w:rsidR="00CD2A0C" w:rsidRPr="004C2F5A" w:rsidRDefault="00CD2A0C" w:rsidP="00CD2A0C">
      <w:pPr>
        <w:suppressAutoHyphens/>
        <w:rPr>
          <w:rFonts w:eastAsia="Times New Roman"/>
          <w:sz w:val="26"/>
          <w:szCs w:val="26"/>
          <w:lang w:eastAsia="ar-SA"/>
        </w:rPr>
      </w:pPr>
      <w:r w:rsidRPr="004C2F5A">
        <w:rPr>
          <w:rFonts w:eastAsia="Times New Roman"/>
          <w:b/>
          <w:sz w:val="26"/>
          <w:szCs w:val="26"/>
          <w:lang w:eastAsia="ar-SA"/>
        </w:rPr>
        <w:t>СОГЛАСОВАНО</w:t>
      </w:r>
    </w:p>
    <w:p w14:paraId="142E8925" w14:textId="32FBB08B" w:rsidR="00CD2A0C" w:rsidRPr="004C2F5A" w:rsidRDefault="00CD2A0C" w:rsidP="00CD2A0C">
      <w:pPr>
        <w:suppressAutoHyphens/>
        <w:rPr>
          <w:rFonts w:eastAsia="Times New Roman"/>
          <w:sz w:val="26"/>
          <w:szCs w:val="26"/>
          <w:lang w:eastAsia="ar-SA"/>
        </w:rPr>
      </w:pPr>
      <w:r w:rsidRPr="004C2F5A">
        <w:rPr>
          <w:rFonts w:eastAsia="Times New Roman"/>
          <w:sz w:val="26"/>
          <w:szCs w:val="26"/>
          <w:lang w:eastAsia="ar-SA"/>
        </w:rPr>
        <w:t xml:space="preserve">Заместитель министра труда и социальной  </w:t>
      </w:r>
    </w:p>
    <w:p w14:paraId="585017B2" w14:textId="4D254A20" w:rsidR="00CD2A0C" w:rsidRPr="004C2F5A" w:rsidRDefault="00CD2A0C" w:rsidP="00CD2A0C">
      <w:pPr>
        <w:suppressAutoHyphens/>
        <w:rPr>
          <w:rFonts w:eastAsia="Times New Roman"/>
          <w:sz w:val="26"/>
          <w:szCs w:val="26"/>
          <w:lang w:eastAsia="ar-SA"/>
        </w:rPr>
      </w:pPr>
      <w:r w:rsidRPr="004C2F5A">
        <w:rPr>
          <w:rFonts w:eastAsia="Times New Roman"/>
          <w:sz w:val="26"/>
          <w:szCs w:val="26"/>
          <w:lang w:eastAsia="ar-SA"/>
        </w:rPr>
        <w:t xml:space="preserve">политики Приморского краю     </w:t>
      </w:r>
    </w:p>
    <w:p w14:paraId="7B7E5284" w14:textId="77777777" w:rsidR="00CD2A0C" w:rsidRPr="004C2F5A" w:rsidRDefault="00CD2A0C" w:rsidP="00CD2A0C">
      <w:pPr>
        <w:suppressAutoHyphens/>
        <w:rPr>
          <w:rFonts w:eastAsia="Times New Roman"/>
          <w:sz w:val="26"/>
          <w:szCs w:val="26"/>
          <w:lang w:eastAsia="ar-SA"/>
        </w:rPr>
      </w:pPr>
    </w:p>
    <w:p w14:paraId="38309CB9" w14:textId="77777777" w:rsidR="00CD2A0C" w:rsidRPr="004C2F5A" w:rsidRDefault="00CD2A0C" w:rsidP="00CD2A0C">
      <w:pPr>
        <w:suppressAutoHyphens/>
        <w:rPr>
          <w:rFonts w:eastAsia="Times New Roman"/>
          <w:sz w:val="26"/>
          <w:szCs w:val="26"/>
          <w:lang w:eastAsia="ar-SA"/>
        </w:rPr>
      </w:pPr>
    </w:p>
    <w:p w14:paraId="3BF927F8" w14:textId="77777777" w:rsidR="00CD2A0C" w:rsidRPr="004C2F5A" w:rsidRDefault="00CD2A0C" w:rsidP="00CD2A0C">
      <w:pPr>
        <w:suppressAutoHyphens/>
        <w:rPr>
          <w:rFonts w:eastAsia="Times New Roman"/>
          <w:sz w:val="26"/>
          <w:szCs w:val="26"/>
          <w:lang w:eastAsia="ar-SA"/>
        </w:rPr>
      </w:pPr>
      <w:r w:rsidRPr="004C2F5A">
        <w:rPr>
          <w:rFonts w:eastAsia="Times New Roman"/>
          <w:sz w:val="26"/>
          <w:szCs w:val="26"/>
          <w:lang w:eastAsia="ar-SA"/>
        </w:rPr>
        <w:t xml:space="preserve">______________________ Н.Н. Лунь                                 </w:t>
      </w:r>
      <w:r w:rsidRPr="004C2F5A">
        <w:rPr>
          <w:rFonts w:eastAsia="Times New Roman"/>
          <w:sz w:val="26"/>
          <w:szCs w:val="26"/>
          <w:lang w:eastAsia="ar-SA"/>
        </w:rPr>
        <w:tab/>
      </w:r>
    </w:p>
    <w:p w14:paraId="607F28DD" w14:textId="77777777" w:rsidR="00CD2A0C" w:rsidRPr="004C2F5A" w:rsidRDefault="00CD2A0C" w:rsidP="00CD2A0C">
      <w:pPr>
        <w:tabs>
          <w:tab w:val="left" w:pos="7729"/>
        </w:tabs>
        <w:suppressAutoHyphens/>
        <w:ind w:left="108"/>
        <w:rPr>
          <w:rFonts w:eastAsia="Times New Roman"/>
          <w:sz w:val="26"/>
          <w:szCs w:val="26"/>
          <w:lang w:eastAsia="ar-SA"/>
        </w:rPr>
      </w:pPr>
    </w:p>
    <w:p w14:paraId="539ECA32" w14:textId="77777777" w:rsidR="004C2F5A" w:rsidRPr="004C2F5A" w:rsidRDefault="004C2F5A" w:rsidP="00CD2A0C">
      <w:pPr>
        <w:tabs>
          <w:tab w:val="left" w:pos="5190"/>
        </w:tabs>
        <w:suppressAutoHyphens/>
        <w:rPr>
          <w:rFonts w:eastAsia="Times New Roman"/>
          <w:color w:val="FF0000"/>
          <w:sz w:val="26"/>
          <w:szCs w:val="26"/>
          <w:lang w:eastAsia="ar-SA"/>
        </w:rPr>
      </w:pPr>
      <w:r w:rsidRPr="004C2F5A">
        <w:rPr>
          <w:rFonts w:eastAsia="Times New Roman"/>
          <w:sz w:val="26"/>
          <w:szCs w:val="26"/>
          <w:lang w:eastAsia="ar-SA"/>
        </w:rPr>
        <w:t xml:space="preserve">                                                                                        </w:t>
      </w:r>
    </w:p>
    <w:p w14:paraId="0DBFD535" w14:textId="77777777" w:rsidR="004C2F5A" w:rsidRPr="004C2F5A" w:rsidRDefault="004C2F5A" w:rsidP="00CD2A0C">
      <w:pPr>
        <w:tabs>
          <w:tab w:val="left" w:pos="5190"/>
        </w:tabs>
        <w:suppressAutoHyphens/>
        <w:rPr>
          <w:rFonts w:eastAsia="Times New Roman"/>
          <w:color w:val="FF0000"/>
          <w:sz w:val="26"/>
          <w:szCs w:val="26"/>
          <w:lang w:eastAsia="ar-SA"/>
        </w:rPr>
      </w:pPr>
    </w:p>
    <w:p w14:paraId="1362FB18" w14:textId="77777777" w:rsidR="004C2F5A" w:rsidRPr="004C2F5A" w:rsidRDefault="004C2F5A" w:rsidP="00CD2A0C">
      <w:pPr>
        <w:tabs>
          <w:tab w:val="left" w:pos="5190"/>
        </w:tabs>
        <w:suppressAutoHyphens/>
        <w:jc w:val="center"/>
        <w:rPr>
          <w:rFonts w:eastAsia="Times New Roman"/>
          <w:b/>
          <w:sz w:val="26"/>
          <w:szCs w:val="26"/>
          <w:lang w:eastAsia="ar-SA"/>
        </w:rPr>
      </w:pPr>
      <w:r w:rsidRPr="004C2F5A">
        <w:rPr>
          <w:rFonts w:eastAsia="Times New Roman"/>
          <w:b/>
          <w:sz w:val="26"/>
          <w:szCs w:val="26"/>
          <w:lang w:eastAsia="ar-SA"/>
        </w:rPr>
        <w:t xml:space="preserve">Стоимость услуг, предоставляемых согласно гарантированному перечню услуг </w:t>
      </w:r>
    </w:p>
    <w:p w14:paraId="57477AF8" w14:textId="00A5893F" w:rsidR="004C2F5A" w:rsidRPr="004C2F5A" w:rsidRDefault="004C2F5A" w:rsidP="00CD2A0C">
      <w:pPr>
        <w:tabs>
          <w:tab w:val="left" w:pos="5190"/>
        </w:tabs>
        <w:suppressAutoHyphens/>
        <w:jc w:val="center"/>
        <w:rPr>
          <w:rFonts w:eastAsia="Times New Roman"/>
          <w:b/>
          <w:sz w:val="26"/>
          <w:szCs w:val="26"/>
          <w:lang w:eastAsia="ar-SA"/>
        </w:rPr>
      </w:pPr>
      <w:r w:rsidRPr="004C2F5A">
        <w:rPr>
          <w:rFonts w:eastAsia="Times New Roman"/>
          <w:b/>
          <w:sz w:val="26"/>
          <w:szCs w:val="26"/>
          <w:lang w:eastAsia="ar-SA"/>
        </w:rPr>
        <w:t>по погребению на одного умершего (с учетом районного коэффициента 1,</w:t>
      </w:r>
      <w:r w:rsidR="00CD2A0C" w:rsidRPr="004C2F5A">
        <w:rPr>
          <w:rFonts w:eastAsia="Times New Roman"/>
          <w:b/>
          <w:sz w:val="26"/>
          <w:szCs w:val="26"/>
          <w:lang w:eastAsia="ar-SA"/>
        </w:rPr>
        <w:t>2)</w:t>
      </w:r>
      <w:r w:rsidRPr="004C2F5A">
        <w:rPr>
          <w:rFonts w:eastAsia="Times New Roman"/>
          <w:b/>
          <w:sz w:val="26"/>
          <w:szCs w:val="26"/>
          <w:lang w:eastAsia="ar-SA"/>
        </w:rPr>
        <w:t xml:space="preserve"> в поселках городского типа</w:t>
      </w:r>
    </w:p>
    <w:p w14:paraId="6C455F39" w14:textId="77777777" w:rsidR="004C2F5A" w:rsidRPr="004C2F5A" w:rsidRDefault="004C2F5A" w:rsidP="00CD2A0C">
      <w:pPr>
        <w:tabs>
          <w:tab w:val="left" w:pos="5190"/>
        </w:tabs>
        <w:suppressAutoHyphens/>
        <w:jc w:val="center"/>
        <w:rPr>
          <w:rFonts w:eastAsia="Times New Roman"/>
          <w:sz w:val="26"/>
          <w:szCs w:val="26"/>
          <w:lang w:eastAsia="ar-SA"/>
        </w:rPr>
      </w:pPr>
      <w:r w:rsidRPr="004C2F5A">
        <w:rPr>
          <w:rFonts w:eastAsia="Times New Roman"/>
          <w:b/>
          <w:sz w:val="26"/>
          <w:szCs w:val="26"/>
          <w:lang w:eastAsia="ar-SA"/>
        </w:rPr>
        <w:t xml:space="preserve"> Хасанского муниципального округа </w:t>
      </w:r>
    </w:p>
    <w:p w14:paraId="3C62F376" w14:textId="77777777" w:rsidR="004C2F5A" w:rsidRPr="004C2F5A" w:rsidRDefault="004C2F5A" w:rsidP="00CD2A0C">
      <w:pPr>
        <w:tabs>
          <w:tab w:val="left" w:pos="5190"/>
        </w:tabs>
        <w:suppressAutoHyphens/>
        <w:jc w:val="center"/>
        <w:rPr>
          <w:rFonts w:eastAsia="Times New Roman"/>
          <w:sz w:val="24"/>
          <w:szCs w:val="28"/>
          <w:lang w:eastAsia="ar-SA"/>
        </w:rPr>
      </w:pPr>
    </w:p>
    <w:tbl>
      <w:tblPr>
        <w:tblW w:w="5000" w:type="pct"/>
        <w:tblLook w:val="04A0" w:firstRow="1" w:lastRow="0" w:firstColumn="1" w:lastColumn="0" w:noHBand="0" w:noVBand="1"/>
      </w:tblPr>
      <w:tblGrid>
        <w:gridCol w:w="963"/>
        <w:gridCol w:w="10301"/>
        <w:gridCol w:w="3978"/>
      </w:tblGrid>
      <w:tr w:rsidR="004C2F5A" w:rsidRPr="004C2F5A" w14:paraId="343B1012" w14:textId="77777777" w:rsidTr="00CD2A0C">
        <w:tc>
          <w:tcPr>
            <w:tcW w:w="316" w:type="pct"/>
            <w:tcBorders>
              <w:top w:val="single" w:sz="4" w:space="0" w:color="000000"/>
              <w:left w:val="single" w:sz="4" w:space="0" w:color="000000"/>
              <w:bottom w:val="single" w:sz="4" w:space="0" w:color="000000"/>
              <w:right w:val="nil"/>
            </w:tcBorders>
            <w:hideMark/>
          </w:tcPr>
          <w:p w14:paraId="3B22C31E" w14:textId="77777777" w:rsidR="004C2F5A" w:rsidRPr="004C2F5A" w:rsidRDefault="004C2F5A" w:rsidP="00CD2A0C">
            <w:pPr>
              <w:tabs>
                <w:tab w:val="left" w:pos="5190"/>
              </w:tabs>
              <w:suppressAutoHyphens/>
              <w:jc w:val="center"/>
              <w:rPr>
                <w:rFonts w:eastAsia="Times New Roman"/>
                <w:b/>
                <w:sz w:val="24"/>
                <w:szCs w:val="28"/>
                <w:lang w:eastAsia="ar-SA"/>
              </w:rPr>
            </w:pPr>
            <w:r w:rsidRPr="004C2F5A">
              <w:rPr>
                <w:rFonts w:eastAsia="Times New Roman"/>
                <w:b/>
                <w:sz w:val="24"/>
                <w:szCs w:val="28"/>
                <w:lang w:eastAsia="ar-SA"/>
              </w:rPr>
              <w:t>№ п/п</w:t>
            </w:r>
          </w:p>
        </w:tc>
        <w:tc>
          <w:tcPr>
            <w:tcW w:w="3379" w:type="pct"/>
            <w:tcBorders>
              <w:top w:val="single" w:sz="4" w:space="0" w:color="000000"/>
              <w:left w:val="single" w:sz="4" w:space="0" w:color="000000"/>
              <w:bottom w:val="single" w:sz="4" w:space="0" w:color="000000"/>
              <w:right w:val="nil"/>
            </w:tcBorders>
            <w:hideMark/>
          </w:tcPr>
          <w:p w14:paraId="3FA43A27" w14:textId="77777777" w:rsidR="004C2F5A" w:rsidRPr="004C2F5A" w:rsidRDefault="004C2F5A" w:rsidP="00CD2A0C">
            <w:pPr>
              <w:tabs>
                <w:tab w:val="left" w:pos="5190"/>
              </w:tabs>
              <w:suppressAutoHyphens/>
              <w:jc w:val="center"/>
              <w:rPr>
                <w:rFonts w:eastAsia="Times New Roman"/>
                <w:b/>
                <w:sz w:val="24"/>
                <w:szCs w:val="28"/>
                <w:lang w:eastAsia="ar-SA"/>
              </w:rPr>
            </w:pPr>
            <w:r w:rsidRPr="004C2F5A">
              <w:rPr>
                <w:rFonts w:eastAsia="Times New Roman"/>
                <w:b/>
                <w:sz w:val="24"/>
                <w:szCs w:val="28"/>
                <w:lang w:eastAsia="ar-SA"/>
              </w:rPr>
              <w:t>Наименование услуги</w:t>
            </w:r>
          </w:p>
        </w:tc>
        <w:tc>
          <w:tcPr>
            <w:tcW w:w="1304" w:type="pct"/>
            <w:tcBorders>
              <w:top w:val="single" w:sz="4" w:space="0" w:color="000000"/>
              <w:left w:val="single" w:sz="4" w:space="0" w:color="000000"/>
              <w:bottom w:val="single" w:sz="4" w:space="0" w:color="000000"/>
              <w:right w:val="single" w:sz="4" w:space="0" w:color="000000"/>
            </w:tcBorders>
            <w:hideMark/>
          </w:tcPr>
          <w:p w14:paraId="1A57C55C" w14:textId="77777777" w:rsidR="004C2F5A" w:rsidRPr="004C2F5A" w:rsidRDefault="004C2F5A" w:rsidP="00CD2A0C">
            <w:pPr>
              <w:tabs>
                <w:tab w:val="left" w:pos="5190"/>
              </w:tabs>
              <w:suppressAutoHyphens/>
              <w:jc w:val="center"/>
              <w:rPr>
                <w:rFonts w:eastAsia="Times New Roman"/>
                <w:sz w:val="24"/>
                <w:szCs w:val="24"/>
                <w:lang w:eastAsia="ar-SA"/>
              </w:rPr>
            </w:pPr>
            <w:r w:rsidRPr="004C2F5A">
              <w:rPr>
                <w:rFonts w:eastAsia="Times New Roman"/>
                <w:b/>
                <w:sz w:val="24"/>
                <w:szCs w:val="28"/>
                <w:lang w:eastAsia="ar-SA"/>
              </w:rPr>
              <w:t>Стоимость (рублей)</w:t>
            </w:r>
          </w:p>
        </w:tc>
      </w:tr>
      <w:tr w:rsidR="004C2F5A" w:rsidRPr="004C2F5A" w14:paraId="071A972D" w14:textId="77777777" w:rsidTr="00CD2A0C">
        <w:tc>
          <w:tcPr>
            <w:tcW w:w="316" w:type="pct"/>
            <w:tcBorders>
              <w:top w:val="single" w:sz="4" w:space="0" w:color="000000"/>
              <w:left w:val="single" w:sz="4" w:space="0" w:color="000000"/>
              <w:bottom w:val="single" w:sz="4" w:space="0" w:color="000000"/>
              <w:right w:val="nil"/>
            </w:tcBorders>
            <w:hideMark/>
          </w:tcPr>
          <w:p w14:paraId="58E45E7A" w14:textId="77777777" w:rsidR="004C2F5A" w:rsidRPr="004C2F5A" w:rsidRDefault="004C2F5A" w:rsidP="00CD2A0C">
            <w:pPr>
              <w:tabs>
                <w:tab w:val="left" w:pos="5190"/>
              </w:tabs>
              <w:suppressAutoHyphens/>
              <w:jc w:val="center"/>
              <w:rPr>
                <w:rFonts w:eastAsia="Times New Roman"/>
                <w:sz w:val="24"/>
                <w:szCs w:val="28"/>
                <w:lang w:eastAsia="ar-SA"/>
              </w:rPr>
            </w:pPr>
            <w:r w:rsidRPr="004C2F5A">
              <w:rPr>
                <w:rFonts w:eastAsia="Times New Roman"/>
                <w:sz w:val="24"/>
                <w:szCs w:val="28"/>
                <w:lang w:eastAsia="ar-SA"/>
              </w:rPr>
              <w:t>1.</w:t>
            </w:r>
          </w:p>
        </w:tc>
        <w:tc>
          <w:tcPr>
            <w:tcW w:w="3379" w:type="pct"/>
            <w:tcBorders>
              <w:top w:val="single" w:sz="4" w:space="0" w:color="000000"/>
              <w:left w:val="single" w:sz="4" w:space="0" w:color="000000"/>
              <w:bottom w:val="single" w:sz="4" w:space="0" w:color="000000"/>
              <w:right w:val="nil"/>
            </w:tcBorders>
            <w:hideMark/>
          </w:tcPr>
          <w:p w14:paraId="4C09434A" w14:textId="77777777" w:rsidR="004C2F5A" w:rsidRPr="004C2F5A" w:rsidRDefault="004C2F5A" w:rsidP="00CD2A0C">
            <w:pPr>
              <w:tabs>
                <w:tab w:val="left" w:pos="5190"/>
              </w:tabs>
              <w:suppressAutoHyphens/>
              <w:rPr>
                <w:rFonts w:eastAsia="Times New Roman"/>
                <w:b/>
                <w:sz w:val="24"/>
                <w:szCs w:val="24"/>
                <w:lang w:eastAsia="ar-SA"/>
              </w:rPr>
            </w:pPr>
            <w:r w:rsidRPr="004C2F5A">
              <w:rPr>
                <w:rFonts w:eastAsia="Times New Roman"/>
                <w:sz w:val="24"/>
                <w:szCs w:val="28"/>
                <w:lang w:eastAsia="ar-SA"/>
              </w:rPr>
              <w:t>Оформление документов, необходимых для погребения</w:t>
            </w:r>
          </w:p>
        </w:tc>
        <w:tc>
          <w:tcPr>
            <w:tcW w:w="1304" w:type="pct"/>
            <w:tcBorders>
              <w:top w:val="single" w:sz="4" w:space="0" w:color="000000"/>
              <w:left w:val="single" w:sz="4" w:space="0" w:color="000000"/>
              <w:bottom w:val="single" w:sz="4" w:space="0" w:color="000000"/>
              <w:right w:val="single" w:sz="4" w:space="0" w:color="000000"/>
            </w:tcBorders>
            <w:hideMark/>
          </w:tcPr>
          <w:p w14:paraId="1A6746FA" w14:textId="77777777" w:rsidR="004C2F5A" w:rsidRPr="004C2F5A" w:rsidRDefault="004C2F5A" w:rsidP="00CD2A0C">
            <w:pPr>
              <w:tabs>
                <w:tab w:val="left" w:pos="5190"/>
              </w:tabs>
              <w:suppressAutoHyphens/>
              <w:jc w:val="center"/>
              <w:rPr>
                <w:rFonts w:eastAsia="Times New Roman"/>
                <w:sz w:val="24"/>
                <w:szCs w:val="24"/>
                <w:lang w:eastAsia="ar-SA"/>
              </w:rPr>
            </w:pPr>
            <w:r w:rsidRPr="004C2F5A">
              <w:rPr>
                <w:rFonts w:eastAsia="Times New Roman"/>
                <w:b/>
                <w:sz w:val="24"/>
                <w:szCs w:val="24"/>
                <w:lang w:eastAsia="ar-SA"/>
              </w:rPr>
              <w:t>946,08</w:t>
            </w:r>
          </w:p>
        </w:tc>
      </w:tr>
      <w:tr w:rsidR="004C2F5A" w:rsidRPr="004C2F5A" w14:paraId="0C649A37" w14:textId="77777777" w:rsidTr="00CD2A0C">
        <w:tc>
          <w:tcPr>
            <w:tcW w:w="316" w:type="pct"/>
            <w:tcBorders>
              <w:top w:val="single" w:sz="4" w:space="0" w:color="000000"/>
              <w:left w:val="single" w:sz="4" w:space="0" w:color="000000"/>
              <w:bottom w:val="single" w:sz="4" w:space="0" w:color="000000"/>
              <w:right w:val="nil"/>
            </w:tcBorders>
            <w:hideMark/>
          </w:tcPr>
          <w:p w14:paraId="22264F39" w14:textId="77777777" w:rsidR="004C2F5A" w:rsidRPr="004C2F5A" w:rsidRDefault="004C2F5A" w:rsidP="00CD2A0C">
            <w:pPr>
              <w:tabs>
                <w:tab w:val="left" w:pos="5190"/>
              </w:tabs>
              <w:suppressAutoHyphens/>
              <w:jc w:val="center"/>
              <w:rPr>
                <w:rFonts w:eastAsia="Times New Roman"/>
                <w:sz w:val="24"/>
                <w:szCs w:val="28"/>
                <w:lang w:eastAsia="ar-SA"/>
              </w:rPr>
            </w:pPr>
            <w:r w:rsidRPr="004C2F5A">
              <w:rPr>
                <w:rFonts w:eastAsia="Times New Roman"/>
                <w:sz w:val="24"/>
                <w:szCs w:val="28"/>
                <w:lang w:eastAsia="ar-SA"/>
              </w:rPr>
              <w:t>2.</w:t>
            </w:r>
          </w:p>
        </w:tc>
        <w:tc>
          <w:tcPr>
            <w:tcW w:w="3379" w:type="pct"/>
            <w:tcBorders>
              <w:top w:val="single" w:sz="4" w:space="0" w:color="000000"/>
              <w:left w:val="single" w:sz="4" w:space="0" w:color="000000"/>
              <w:bottom w:val="single" w:sz="4" w:space="0" w:color="000000"/>
              <w:right w:val="nil"/>
            </w:tcBorders>
            <w:hideMark/>
          </w:tcPr>
          <w:p w14:paraId="32BA0830" w14:textId="77777777" w:rsidR="004C2F5A" w:rsidRPr="004C2F5A" w:rsidRDefault="004C2F5A" w:rsidP="00CD2A0C">
            <w:pPr>
              <w:tabs>
                <w:tab w:val="left" w:pos="5190"/>
              </w:tabs>
              <w:suppressAutoHyphens/>
              <w:rPr>
                <w:rFonts w:eastAsia="Times New Roman"/>
                <w:b/>
                <w:sz w:val="24"/>
                <w:szCs w:val="24"/>
                <w:lang w:eastAsia="ar-SA"/>
              </w:rPr>
            </w:pPr>
            <w:r w:rsidRPr="004C2F5A">
              <w:rPr>
                <w:rFonts w:eastAsia="Times New Roman"/>
                <w:sz w:val="24"/>
                <w:szCs w:val="28"/>
                <w:lang w:eastAsia="ar-SA"/>
              </w:rPr>
              <w:t>Предоставления и доставка гроба и других предметов, необходимых для погребения</w:t>
            </w:r>
          </w:p>
        </w:tc>
        <w:tc>
          <w:tcPr>
            <w:tcW w:w="1304" w:type="pct"/>
            <w:tcBorders>
              <w:top w:val="single" w:sz="4" w:space="0" w:color="000000"/>
              <w:left w:val="single" w:sz="4" w:space="0" w:color="000000"/>
              <w:bottom w:val="single" w:sz="4" w:space="0" w:color="000000"/>
              <w:right w:val="single" w:sz="4" w:space="0" w:color="000000"/>
            </w:tcBorders>
            <w:hideMark/>
          </w:tcPr>
          <w:p w14:paraId="25D8E20C" w14:textId="77777777" w:rsidR="004C2F5A" w:rsidRPr="004C2F5A" w:rsidRDefault="004C2F5A" w:rsidP="00CD2A0C">
            <w:pPr>
              <w:tabs>
                <w:tab w:val="left" w:pos="5190"/>
              </w:tabs>
              <w:suppressAutoHyphens/>
              <w:jc w:val="center"/>
              <w:rPr>
                <w:rFonts w:eastAsia="Times New Roman"/>
                <w:sz w:val="24"/>
                <w:szCs w:val="24"/>
                <w:lang w:eastAsia="ar-SA"/>
              </w:rPr>
            </w:pPr>
            <w:r w:rsidRPr="004C2F5A">
              <w:rPr>
                <w:rFonts w:eastAsia="Times New Roman"/>
                <w:b/>
                <w:sz w:val="24"/>
                <w:szCs w:val="24"/>
                <w:lang w:eastAsia="ar-SA"/>
              </w:rPr>
              <w:t>5853,87</w:t>
            </w:r>
          </w:p>
        </w:tc>
      </w:tr>
      <w:tr w:rsidR="004C2F5A" w:rsidRPr="004C2F5A" w14:paraId="0F3F3555" w14:textId="77777777" w:rsidTr="00CD2A0C">
        <w:tc>
          <w:tcPr>
            <w:tcW w:w="316" w:type="pct"/>
            <w:tcBorders>
              <w:top w:val="single" w:sz="4" w:space="0" w:color="000000"/>
              <w:left w:val="single" w:sz="4" w:space="0" w:color="000000"/>
              <w:bottom w:val="single" w:sz="4" w:space="0" w:color="000000"/>
              <w:right w:val="nil"/>
            </w:tcBorders>
            <w:hideMark/>
          </w:tcPr>
          <w:p w14:paraId="0A7CD7C5" w14:textId="77777777" w:rsidR="004C2F5A" w:rsidRPr="004C2F5A" w:rsidRDefault="004C2F5A" w:rsidP="00CD2A0C">
            <w:pPr>
              <w:tabs>
                <w:tab w:val="left" w:pos="5190"/>
              </w:tabs>
              <w:suppressAutoHyphens/>
              <w:jc w:val="center"/>
              <w:rPr>
                <w:rFonts w:eastAsia="Times New Roman"/>
                <w:sz w:val="24"/>
                <w:szCs w:val="28"/>
                <w:lang w:eastAsia="ar-SA"/>
              </w:rPr>
            </w:pPr>
            <w:r w:rsidRPr="004C2F5A">
              <w:rPr>
                <w:rFonts w:eastAsia="Times New Roman"/>
                <w:sz w:val="24"/>
                <w:szCs w:val="28"/>
                <w:lang w:eastAsia="ar-SA"/>
              </w:rPr>
              <w:t>3.</w:t>
            </w:r>
          </w:p>
        </w:tc>
        <w:tc>
          <w:tcPr>
            <w:tcW w:w="3379" w:type="pct"/>
            <w:tcBorders>
              <w:top w:val="single" w:sz="4" w:space="0" w:color="000000"/>
              <w:left w:val="single" w:sz="4" w:space="0" w:color="000000"/>
              <w:bottom w:val="single" w:sz="4" w:space="0" w:color="000000"/>
              <w:right w:val="nil"/>
            </w:tcBorders>
            <w:hideMark/>
          </w:tcPr>
          <w:p w14:paraId="726E6559" w14:textId="77777777" w:rsidR="004C2F5A" w:rsidRPr="004C2F5A" w:rsidRDefault="004C2F5A" w:rsidP="00CD2A0C">
            <w:pPr>
              <w:tabs>
                <w:tab w:val="left" w:pos="5190"/>
              </w:tabs>
              <w:suppressAutoHyphens/>
              <w:rPr>
                <w:rFonts w:eastAsia="Times New Roman"/>
                <w:b/>
                <w:sz w:val="24"/>
                <w:szCs w:val="24"/>
                <w:lang w:eastAsia="ar-SA"/>
              </w:rPr>
            </w:pPr>
            <w:r w:rsidRPr="004C2F5A">
              <w:rPr>
                <w:rFonts w:eastAsia="Times New Roman"/>
                <w:sz w:val="24"/>
                <w:szCs w:val="28"/>
                <w:lang w:eastAsia="ar-SA"/>
              </w:rPr>
              <w:t>Перевозка тела (останков) умершего на кладбище (в крематорий)</w:t>
            </w:r>
          </w:p>
        </w:tc>
        <w:tc>
          <w:tcPr>
            <w:tcW w:w="1304" w:type="pct"/>
            <w:tcBorders>
              <w:top w:val="single" w:sz="4" w:space="0" w:color="000000"/>
              <w:left w:val="single" w:sz="4" w:space="0" w:color="000000"/>
              <w:bottom w:val="single" w:sz="4" w:space="0" w:color="000000"/>
              <w:right w:val="single" w:sz="4" w:space="0" w:color="000000"/>
            </w:tcBorders>
            <w:hideMark/>
          </w:tcPr>
          <w:p w14:paraId="1032FDCC" w14:textId="77777777" w:rsidR="004C2F5A" w:rsidRPr="004C2F5A" w:rsidRDefault="004C2F5A" w:rsidP="00CD2A0C">
            <w:pPr>
              <w:tabs>
                <w:tab w:val="left" w:pos="5190"/>
              </w:tabs>
              <w:suppressAutoHyphens/>
              <w:jc w:val="center"/>
              <w:rPr>
                <w:rFonts w:eastAsia="Times New Roman"/>
                <w:sz w:val="24"/>
                <w:szCs w:val="24"/>
                <w:lang w:eastAsia="ar-SA"/>
              </w:rPr>
            </w:pPr>
            <w:r w:rsidRPr="004C2F5A">
              <w:rPr>
                <w:rFonts w:eastAsia="Times New Roman"/>
                <w:b/>
                <w:sz w:val="24"/>
                <w:szCs w:val="24"/>
                <w:lang w:eastAsia="ar-SA"/>
              </w:rPr>
              <w:t>2475,95</w:t>
            </w:r>
          </w:p>
        </w:tc>
      </w:tr>
      <w:tr w:rsidR="004C2F5A" w:rsidRPr="004C2F5A" w14:paraId="00F3685F" w14:textId="77777777" w:rsidTr="00CD2A0C">
        <w:tc>
          <w:tcPr>
            <w:tcW w:w="316" w:type="pct"/>
            <w:tcBorders>
              <w:top w:val="single" w:sz="4" w:space="0" w:color="000000"/>
              <w:left w:val="single" w:sz="4" w:space="0" w:color="000000"/>
              <w:bottom w:val="single" w:sz="4" w:space="0" w:color="000000"/>
              <w:right w:val="nil"/>
            </w:tcBorders>
            <w:hideMark/>
          </w:tcPr>
          <w:p w14:paraId="06EDB687" w14:textId="77777777" w:rsidR="004C2F5A" w:rsidRPr="004C2F5A" w:rsidRDefault="004C2F5A" w:rsidP="00CD2A0C">
            <w:pPr>
              <w:tabs>
                <w:tab w:val="left" w:pos="5190"/>
              </w:tabs>
              <w:suppressAutoHyphens/>
              <w:jc w:val="center"/>
              <w:rPr>
                <w:rFonts w:eastAsia="Times New Roman"/>
                <w:sz w:val="24"/>
                <w:szCs w:val="28"/>
                <w:lang w:eastAsia="ar-SA"/>
              </w:rPr>
            </w:pPr>
            <w:r w:rsidRPr="004C2F5A">
              <w:rPr>
                <w:rFonts w:eastAsia="Times New Roman"/>
                <w:sz w:val="24"/>
                <w:szCs w:val="28"/>
                <w:lang w:eastAsia="ar-SA"/>
              </w:rPr>
              <w:t>4.</w:t>
            </w:r>
          </w:p>
        </w:tc>
        <w:tc>
          <w:tcPr>
            <w:tcW w:w="3379" w:type="pct"/>
            <w:tcBorders>
              <w:top w:val="single" w:sz="4" w:space="0" w:color="000000"/>
              <w:left w:val="single" w:sz="4" w:space="0" w:color="000000"/>
              <w:bottom w:val="single" w:sz="4" w:space="0" w:color="000000"/>
              <w:right w:val="nil"/>
            </w:tcBorders>
            <w:hideMark/>
          </w:tcPr>
          <w:p w14:paraId="688018CE" w14:textId="77777777" w:rsidR="004C2F5A" w:rsidRPr="004C2F5A" w:rsidRDefault="004C2F5A" w:rsidP="00CD2A0C">
            <w:pPr>
              <w:tabs>
                <w:tab w:val="left" w:pos="5190"/>
              </w:tabs>
              <w:suppressAutoHyphens/>
              <w:rPr>
                <w:rFonts w:eastAsia="Times New Roman"/>
                <w:b/>
                <w:sz w:val="24"/>
                <w:szCs w:val="24"/>
                <w:lang w:eastAsia="ar-SA"/>
              </w:rPr>
            </w:pPr>
            <w:r w:rsidRPr="004C2F5A">
              <w:rPr>
                <w:rFonts w:eastAsia="Times New Roman"/>
                <w:sz w:val="24"/>
                <w:szCs w:val="28"/>
                <w:lang w:eastAsia="ar-SA"/>
              </w:rPr>
              <w:t>Погребение (кремация с последующей выдачей урны с прахом)</w:t>
            </w:r>
          </w:p>
        </w:tc>
        <w:tc>
          <w:tcPr>
            <w:tcW w:w="1304" w:type="pct"/>
            <w:tcBorders>
              <w:top w:val="single" w:sz="4" w:space="0" w:color="000000"/>
              <w:left w:val="single" w:sz="4" w:space="0" w:color="000000"/>
              <w:bottom w:val="single" w:sz="4" w:space="0" w:color="000000"/>
              <w:right w:val="single" w:sz="4" w:space="0" w:color="000000"/>
            </w:tcBorders>
            <w:hideMark/>
          </w:tcPr>
          <w:p w14:paraId="154486C8" w14:textId="77777777" w:rsidR="004C2F5A" w:rsidRPr="004C2F5A" w:rsidRDefault="004C2F5A" w:rsidP="00CD2A0C">
            <w:pPr>
              <w:tabs>
                <w:tab w:val="left" w:pos="5190"/>
              </w:tabs>
              <w:suppressAutoHyphens/>
              <w:jc w:val="center"/>
              <w:rPr>
                <w:rFonts w:eastAsia="Times New Roman"/>
                <w:sz w:val="24"/>
                <w:szCs w:val="24"/>
                <w:lang w:eastAsia="ar-SA"/>
              </w:rPr>
            </w:pPr>
            <w:r w:rsidRPr="004C2F5A">
              <w:rPr>
                <w:rFonts w:eastAsia="Times New Roman"/>
                <w:b/>
                <w:sz w:val="24"/>
                <w:szCs w:val="24"/>
                <w:lang w:eastAsia="ar-SA"/>
              </w:rPr>
              <w:t>1722,54</w:t>
            </w:r>
          </w:p>
        </w:tc>
      </w:tr>
      <w:tr w:rsidR="004C2F5A" w:rsidRPr="004C2F5A" w14:paraId="4E02204A" w14:textId="77777777" w:rsidTr="00CD2A0C">
        <w:tc>
          <w:tcPr>
            <w:tcW w:w="316" w:type="pct"/>
            <w:tcBorders>
              <w:top w:val="single" w:sz="4" w:space="0" w:color="000000"/>
              <w:left w:val="single" w:sz="4" w:space="0" w:color="000000"/>
              <w:bottom w:val="single" w:sz="4" w:space="0" w:color="000000"/>
              <w:right w:val="nil"/>
            </w:tcBorders>
          </w:tcPr>
          <w:p w14:paraId="14F7C374" w14:textId="77777777" w:rsidR="004C2F5A" w:rsidRPr="004C2F5A" w:rsidRDefault="004C2F5A" w:rsidP="00CD2A0C">
            <w:pPr>
              <w:tabs>
                <w:tab w:val="left" w:pos="5190"/>
              </w:tabs>
              <w:suppressAutoHyphens/>
              <w:snapToGrid w:val="0"/>
              <w:jc w:val="center"/>
              <w:rPr>
                <w:rFonts w:eastAsia="Times New Roman"/>
                <w:sz w:val="24"/>
                <w:szCs w:val="24"/>
                <w:lang w:eastAsia="ar-SA"/>
              </w:rPr>
            </w:pPr>
          </w:p>
        </w:tc>
        <w:tc>
          <w:tcPr>
            <w:tcW w:w="4684" w:type="pct"/>
            <w:gridSpan w:val="2"/>
            <w:tcBorders>
              <w:top w:val="single" w:sz="4" w:space="0" w:color="000000"/>
              <w:left w:val="single" w:sz="4" w:space="0" w:color="000000"/>
              <w:bottom w:val="single" w:sz="4" w:space="0" w:color="000000"/>
              <w:right w:val="single" w:sz="4" w:space="0" w:color="000000"/>
            </w:tcBorders>
            <w:hideMark/>
          </w:tcPr>
          <w:p w14:paraId="001202CD" w14:textId="4EFA428C" w:rsidR="004C2F5A" w:rsidRPr="004C2F5A" w:rsidRDefault="00CD2A0C" w:rsidP="00CD2A0C">
            <w:pPr>
              <w:tabs>
                <w:tab w:val="left" w:pos="5190"/>
              </w:tabs>
              <w:suppressAutoHyphens/>
              <w:rPr>
                <w:rFonts w:eastAsia="Times New Roman"/>
                <w:sz w:val="24"/>
                <w:szCs w:val="24"/>
                <w:lang w:eastAsia="ar-SA"/>
              </w:rPr>
            </w:pPr>
            <w:proofErr w:type="gramStart"/>
            <w:r w:rsidRPr="004C2F5A">
              <w:rPr>
                <w:rFonts w:eastAsia="Times New Roman"/>
                <w:b/>
                <w:sz w:val="24"/>
                <w:szCs w:val="28"/>
                <w:lang w:eastAsia="ar-SA"/>
              </w:rPr>
              <w:t>ИТОГО:</w:t>
            </w:r>
            <w:r w:rsidRPr="004C2F5A">
              <w:rPr>
                <w:rFonts w:eastAsia="Times New Roman"/>
                <w:b/>
                <w:sz w:val="24"/>
                <w:szCs w:val="24"/>
                <w:lang w:eastAsia="ar-SA"/>
              </w:rPr>
              <w:t xml:space="preserve">  </w:t>
            </w:r>
            <w:r w:rsidR="004C2F5A" w:rsidRPr="004C2F5A">
              <w:rPr>
                <w:rFonts w:eastAsia="Times New Roman"/>
                <w:b/>
                <w:sz w:val="24"/>
                <w:szCs w:val="24"/>
                <w:lang w:eastAsia="ar-SA"/>
              </w:rPr>
              <w:t xml:space="preserve"> </w:t>
            </w:r>
            <w:proofErr w:type="gramEnd"/>
            <w:r w:rsidR="004C2F5A" w:rsidRPr="004C2F5A">
              <w:rPr>
                <w:rFonts w:eastAsia="Times New Roman"/>
                <w:b/>
                <w:sz w:val="24"/>
                <w:szCs w:val="24"/>
                <w:lang w:eastAsia="ar-SA"/>
              </w:rPr>
              <w:t xml:space="preserve">                                                                                        </w:t>
            </w:r>
            <w:r>
              <w:rPr>
                <w:rFonts w:eastAsia="Times New Roman"/>
                <w:b/>
                <w:sz w:val="24"/>
                <w:szCs w:val="24"/>
                <w:lang w:eastAsia="ar-SA"/>
              </w:rPr>
              <w:t xml:space="preserve"> </w:t>
            </w:r>
            <w:r w:rsidR="004C2F5A" w:rsidRPr="004C2F5A">
              <w:rPr>
                <w:rFonts w:eastAsia="Times New Roman"/>
                <w:b/>
                <w:sz w:val="24"/>
                <w:szCs w:val="24"/>
                <w:lang w:eastAsia="ar-SA"/>
              </w:rPr>
              <w:t xml:space="preserve">                                                                                  </w:t>
            </w:r>
            <w:r>
              <w:rPr>
                <w:rFonts w:eastAsia="Times New Roman"/>
                <w:b/>
                <w:sz w:val="24"/>
                <w:szCs w:val="24"/>
                <w:lang w:eastAsia="ar-SA"/>
              </w:rPr>
              <w:t xml:space="preserve">  </w:t>
            </w:r>
            <w:r w:rsidR="004C2F5A" w:rsidRPr="004C2F5A">
              <w:rPr>
                <w:rFonts w:eastAsia="Times New Roman"/>
                <w:b/>
                <w:sz w:val="24"/>
                <w:szCs w:val="24"/>
                <w:lang w:eastAsia="ar-SA"/>
              </w:rPr>
              <w:t xml:space="preserve"> </w:t>
            </w:r>
            <w:r w:rsidR="004C2F5A" w:rsidRPr="004C2F5A">
              <w:rPr>
                <w:rFonts w:eastAsia="Times New Roman"/>
                <w:b/>
                <w:color w:val="FF6600"/>
                <w:sz w:val="24"/>
                <w:szCs w:val="24"/>
                <w:lang w:eastAsia="ar-SA"/>
              </w:rPr>
              <w:t xml:space="preserve"> </w:t>
            </w:r>
            <w:r w:rsidR="004C2F5A" w:rsidRPr="004C2F5A">
              <w:rPr>
                <w:rFonts w:eastAsia="Times New Roman"/>
                <w:b/>
                <w:sz w:val="24"/>
                <w:szCs w:val="24"/>
                <w:lang w:eastAsia="ar-SA"/>
              </w:rPr>
              <w:t>10998,44</w:t>
            </w:r>
          </w:p>
        </w:tc>
      </w:tr>
    </w:tbl>
    <w:p w14:paraId="429DA6B7" w14:textId="77777777" w:rsidR="004C2F5A" w:rsidRPr="004C2F5A" w:rsidRDefault="004C2F5A" w:rsidP="00CD2A0C">
      <w:pPr>
        <w:tabs>
          <w:tab w:val="left" w:pos="5190"/>
        </w:tabs>
        <w:suppressAutoHyphens/>
        <w:rPr>
          <w:rFonts w:eastAsia="Times New Roman"/>
          <w:color w:val="FF0000"/>
          <w:sz w:val="24"/>
          <w:szCs w:val="28"/>
          <w:lang w:eastAsia="ar-SA"/>
        </w:rPr>
      </w:pPr>
    </w:p>
    <w:p w14:paraId="35119299" w14:textId="77777777" w:rsidR="004C2F5A" w:rsidRPr="004C2F5A" w:rsidRDefault="004C2F5A" w:rsidP="00CD2A0C">
      <w:pPr>
        <w:suppressAutoHyphens/>
        <w:ind w:left="4956"/>
        <w:jc w:val="both"/>
        <w:rPr>
          <w:rFonts w:eastAsia="Times New Roman"/>
          <w:sz w:val="24"/>
          <w:szCs w:val="24"/>
          <w:lang w:eastAsia="ar-SA"/>
        </w:rPr>
      </w:pPr>
    </w:p>
    <w:p w14:paraId="7E31C26F" w14:textId="77777777" w:rsidR="004C2F5A" w:rsidRPr="004C2F5A" w:rsidRDefault="004C2F5A" w:rsidP="00CD2A0C">
      <w:pPr>
        <w:suppressAutoHyphens/>
        <w:ind w:left="4956"/>
        <w:jc w:val="both"/>
        <w:rPr>
          <w:rFonts w:eastAsia="Times New Roman"/>
          <w:sz w:val="24"/>
          <w:szCs w:val="24"/>
          <w:lang w:eastAsia="ar-SA"/>
        </w:rPr>
      </w:pPr>
    </w:p>
    <w:p w14:paraId="55FD07C5" w14:textId="77777777" w:rsidR="004C2F5A" w:rsidRPr="004C2F5A" w:rsidRDefault="004C2F5A" w:rsidP="00CD2A0C">
      <w:pPr>
        <w:suppressAutoHyphens/>
        <w:ind w:left="4956"/>
        <w:jc w:val="both"/>
        <w:rPr>
          <w:rFonts w:eastAsia="Times New Roman"/>
          <w:sz w:val="24"/>
          <w:szCs w:val="24"/>
          <w:lang w:eastAsia="ar-SA"/>
        </w:rPr>
      </w:pPr>
    </w:p>
    <w:p w14:paraId="671FFCB0" w14:textId="77777777" w:rsidR="004C2F5A" w:rsidRPr="004C2F5A" w:rsidRDefault="004C2F5A" w:rsidP="00CD2A0C">
      <w:pPr>
        <w:suppressAutoHyphens/>
        <w:ind w:left="4956"/>
        <w:jc w:val="both"/>
        <w:rPr>
          <w:rFonts w:eastAsia="Times New Roman"/>
          <w:sz w:val="24"/>
          <w:szCs w:val="24"/>
          <w:lang w:eastAsia="ar-SA"/>
        </w:rPr>
      </w:pPr>
    </w:p>
    <w:p w14:paraId="512DC9E6" w14:textId="77777777" w:rsidR="004C2F5A" w:rsidRPr="004C2F5A" w:rsidRDefault="004C2F5A" w:rsidP="00CD2A0C">
      <w:pPr>
        <w:suppressAutoHyphens/>
        <w:ind w:left="4956"/>
        <w:jc w:val="both"/>
        <w:rPr>
          <w:rFonts w:eastAsia="Times New Roman"/>
          <w:sz w:val="24"/>
          <w:szCs w:val="24"/>
          <w:lang w:eastAsia="ar-SA"/>
        </w:rPr>
      </w:pPr>
    </w:p>
    <w:p w14:paraId="64A74DDA" w14:textId="77777777" w:rsidR="004C2F5A" w:rsidRPr="004C2F5A" w:rsidRDefault="004C2F5A" w:rsidP="00CD2A0C">
      <w:pPr>
        <w:suppressAutoHyphens/>
        <w:ind w:left="4956"/>
        <w:jc w:val="both"/>
        <w:rPr>
          <w:rFonts w:eastAsia="Times New Roman"/>
          <w:sz w:val="24"/>
          <w:szCs w:val="24"/>
          <w:lang w:eastAsia="ar-SA"/>
        </w:rPr>
      </w:pPr>
    </w:p>
    <w:p w14:paraId="0162811C" w14:textId="77777777" w:rsidR="004C2F5A" w:rsidRPr="004C2F5A" w:rsidRDefault="004C2F5A" w:rsidP="00CD2A0C">
      <w:pPr>
        <w:suppressAutoHyphens/>
        <w:ind w:left="4956"/>
        <w:jc w:val="both"/>
        <w:rPr>
          <w:rFonts w:eastAsia="Times New Roman"/>
          <w:sz w:val="24"/>
          <w:szCs w:val="24"/>
          <w:lang w:eastAsia="ar-SA"/>
        </w:rPr>
      </w:pPr>
    </w:p>
    <w:p w14:paraId="3AFFCBA4" w14:textId="77777777" w:rsidR="004C2F5A" w:rsidRPr="004C2F5A" w:rsidRDefault="004C2F5A" w:rsidP="00CD2A0C">
      <w:pPr>
        <w:suppressAutoHyphens/>
        <w:ind w:left="4956"/>
        <w:jc w:val="both"/>
        <w:rPr>
          <w:rFonts w:eastAsia="Times New Roman"/>
          <w:sz w:val="24"/>
          <w:szCs w:val="24"/>
          <w:lang w:eastAsia="ar-SA"/>
        </w:rPr>
      </w:pPr>
    </w:p>
    <w:p w14:paraId="618D2981" w14:textId="77777777" w:rsidR="00CD2A0C" w:rsidRDefault="00CD2A0C" w:rsidP="00CD2A0C">
      <w:pPr>
        <w:suppressAutoHyphens/>
        <w:ind w:firstLine="11199"/>
        <w:rPr>
          <w:rFonts w:eastAsia="Times New Roman"/>
          <w:sz w:val="24"/>
          <w:szCs w:val="28"/>
          <w:lang w:eastAsia="ar-SA"/>
        </w:rPr>
        <w:sectPr w:rsidR="00CD2A0C" w:rsidSect="00CD2A0C">
          <w:footerReference w:type="default" r:id="rId16"/>
          <w:pgSz w:w="16840" w:h="11907" w:orient="landscape" w:code="9"/>
          <w:pgMar w:top="794" w:right="794" w:bottom="794" w:left="794" w:header="0" w:footer="0" w:gutter="0"/>
          <w:cols w:space="708"/>
          <w:docGrid w:linePitch="360"/>
        </w:sectPr>
      </w:pPr>
    </w:p>
    <w:p w14:paraId="0B7DB109" w14:textId="4AA61C01" w:rsidR="004C2F5A" w:rsidRPr="004C2F5A" w:rsidRDefault="004C2F5A" w:rsidP="00CD2A0C">
      <w:pPr>
        <w:suppressAutoHyphens/>
        <w:ind w:left="9639"/>
        <w:rPr>
          <w:rFonts w:eastAsia="Times New Roman"/>
          <w:sz w:val="26"/>
          <w:szCs w:val="26"/>
          <w:lang w:eastAsia="ar-SA"/>
        </w:rPr>
      </w:pPr>
      <w:r w:rsidRPr="004C2F5A">
        <w:rPr>
          <w:rFonts w:eastAsia="Times New Roman"/>
          <w:sz w:val="26"/>
          <w:szCs w:val="26"/>
          <w:lang w:eastAsia="ar-SA"/>
        </w:rPr>
        <w:lastRenderedPageBreak/>
        <w:t>Приложение № 2</w:t>
      </w:r>
    </w:p>
    <w:p w14:paraId="6FFD5878" w14:textId="77777777" w:rsidR="004C2F5A" w:rsidRPr="004C2F5A" w:rsidRDefault="004C2F5A" w:rsidP="00CD2A0C">
      <w:pPr>
        <w:suppressAutoHyphens/>
        <w:ind w:left="9639"/>
        <w:rPr>
          <w:rFonts w:eastAsia="Times New Roman"/>
          <w:sz w:val="26"/>
          <w:szCs w:val="26"/>
          <w:lang w:eastAsia="ar-SA"/>
        </w:rPr>
      </w:pPr>
      <w:r w:rsidRPr="004C2F5A">
        <w:rPr>
          <w:rFonts w:eastAsia="Times New Roman"/>
          <w:sz w:val="26"/>
          <w:szCs w:val="26"/>
          <w:lang w:eastAsia="ar-SA"/>
        </w:rPr>
        <w:t>к постановлению администрации</w:t>
      </w:r>
    </w:p>
    <w:p w14:paraId="6537E841" w14:textId="77777777" w:rsidR="004C2F5A" w:rsidRPr="004C2F5A" w:rsidRDefault="004C2F5A" w:rsidP="00CD2A0C">
      <w:pPr>
        <w:suppressAutoHyphens/>
        <w:ind w:left="9639"/>
        <w:rPr>
          <w:rFonts w:eastAsia="Times New Roman"/>
          <w:sz w:val="26"/>
          <w:szCs w:val="26"/>
          <w:lang w:eastAsia="ar-SA"/>
        </w:rPr>
      </w:pPr>
      <w:r w:rsidRPr="004C2F5A">
        <w:rPr>
          <w:rFonts w:eastAsia="Times New Roman"/>
          <w:sz w:val="26"/>
          <w:szCs w:val="26"/>
          <w:lang w:eastAsia="ar-SA"/>
        </w:rPr>
        <w:t>Хасанского муниципального округа</w:t>
      </w:r>
    </w:p>
    <w:p w14:paraId="2CD5FEC6" w14:textId="4B781142" w:rsidR="004C2F5A" w:rsidRPr="004C2F5A" w:rsidRDefault="00CD2A0C" w:rsidP="00CD2A0C">
      <w:pPr>
        <w:suppressAutoHyphens/>
        <w:ind w:left="9639"/>
        <w:rPr>
          <w:rFonts w:eastAsia="Times New Roman"/>
          <w:sz w:val="26"/>
          <w:szCs w:val="26"/>
          <w:lang w:eastAsia="ar-SA"/>
        </w:rPr>
      </w:pPr>
      <w:r w:rsidRPr="004C2F5A">
        <w:rPr>
          <w:rFonts w:eastAsia="Times New Roman"/>
          <w:sz w:val="26"/>
          <w:szCs w:val="26"/>
          <w:lang w:eastAsia="ar-SA"/>
        </w:rPr>
        <w:t>от 31.01.2025г.</w:t>
      </w:r>
      <w:r w:rsidR="004C2F5A" w:rsidRPr="004C2F5A">
        <w:rPr>
          <w:rFonts w:eastAsia="Times New Roman"/>
          <w:sz w:val="26"/>
          <w:szCs w:val="26"/>
          <w:lang w:eastAsia="ar-SA"/>
        </w:rPr>
        <w:t xml:space="preserve"> № 116-па</w:t>
      </w:r>
    </w:p>
    <w:p w14:paraId="289BC0C2" w14:textId="77777777" w:rsidR="004C2F5A" w:rsidRPr="004C2F5A" w:rsidRDefault="004C2F5A" w:rsidP="00CD2A0C">
      <w:pPr>
        <w:suppressAutoHyphens/>
        <w:rPr>
          <w:rFonts w:eastAsia="Times New Roman"/>
          <w:sz w:val="26"/>
          <w:szCs w:val="26"/>
          <w:lang w:eastAsia="ar-SA"/>
        </w:rPr>
      </w:pPr>
    </w:p>
    <w:p w14:paraId="4C242D9F" w14:textId="77777777" w:rsidR="004C2F5A" w:rsidRPr="004C2F5A" w:rsidRDefault="004C2F5A" w:rsidP="00CD2A0C">
      <w:pPr>
        <w:suppressAutoHyphens/>
        <w:rPr>
          <w:rFonts w:eastAsia="Times New Roman"/>
          <w:sz w:val="26"/>
          <w:szCs w:val="26"/>
          <w:lang w:eastAsia="ar-SA"/>
        </w:rPr>
      </w:pPr>
    </w:p>
    <w:p w14:paraId="22F710CB" w14:textId="77777777" w:rsidR="004C2F5A" w:rsidRPr="004C2F5A" w:rsidRDefault="004C2F5A" w:rsidP="00CD2A0C">
      <w:pPr>
        <w:suppressAutoHyphens/>
        <w:rPr>
          <w:rFonts w:eastAsia="Times New Roman"/>
          <w:sz w:val="26"/>
          <w:szCs w:val="26"/>
          <w:lang w:eastAsia="ar-SA"/>
        </w:rPr>
      </w:pPr>
    </w:p>
    <w:p w14:paraId="225A7F11" w14:textId="77777777" w:rsidR="00CD2A0C" w:rsidRPr="004C2F5A" w:rsidRDefault="00CD2A0C" w:rsidP="00CD2A0C">
      <w:pPr>
        <w:suppressAutoHyphens/>
        <w:rPr>
          <w:rFonts w:eastAsia="Times New Roman"/>
          <w:sz w:val="26"/>
          <w:szCs w:val="26"/>
          <w:lang w:eastAsia="ar-SA"/>
        </w:rPr>
      </w:pPr>
      <w:r w:rsidRPr="004C2F5A">
        <w:rPr>
          <w:rFonts w:eastAsia="Times New Roman"/>
          <w:b/>
          <w:sz w:val="26"/>
          <w:szCs w:val="26"/>
          <w:lang w:eastAsia="ar-SA"/>
        </w:rPr>
        <w:t>СОГЛАСОВАНО</w:t>
      </w:r>
    </w:p>
    <w:p w14:paraId="04C97191" w14:textId="0277D630" w:rsidR="00CD2A0C" w:rsidRPr="004C2F5A" w:rsidRDefault="00CD2A0C" w:rsidP="00CD2A0C">
      <w:pPr>
        <w:suppressAutoHyphens/>
        <w:rPr>
          <w:rFonts w:eastAsia="Times New Roman"/>
          <w:sz w:val="26"/>
          <w:szCs w:val="26"/>
          <w:lang w:eastAsia="ar-SA"/>
        </w:rPr>
      </w:pPr>
      <w:r w:rsidRPr="004C2F5A">
        <w:rPr>
          <w:rFonts w:eastAsia="Times New Roman"/>
          <w:sz w:val="26"/>
          <w:szCs w:val="26"/>
          <w:lang w:eastAsia="ar-SA"/>
        </w:rPr>
        <w:t xml:space="preserve">Заместитель министра труда и социальной  </w:t>
      </w:r>
    </w:p>
    <w:p w14:paraId="3F16789B" w14:textId="7C228324" w:rsidR="00CD2A0C" w:rsidRPr="004C2F5A" w:rsidRDefault="00CD2A0C" w:rsidP="00CD2A0C">
      <w:pPr>
        <w:suppressAutoHyphens/>
        <w:rPr>
          <w:rFonts w:eastAsia="Times New Roman"/>
          <w:sz w:val="26"/>
          <w:szCs w:val="26"/>
          <w:lang w:eastAsia="ar-SA"/>
        </w:rPr>
      </w:pPr>
      <w:r w:rsidRPr="004C2F5A">
        <w:rPr>
          <w:rFonts w:eastAsia="Times New Roman"/>
          <w:sz w:val="26"/>
          <w:szCs w:val="26"/>
          <w:lang w:eastAsia="ar-SA"/>
        </w:rPr>
        <w:t xml:space="preserve">политики Приморского краю     </w:t>
      </w:r>
    </w:p>
    <w:p w14:paraId="5C1D9D3C" w14:textId="77777777" w:rsidR="00CD2A0C" w:rsidRPr="004C2F5A" w:rsidRDefault="00CD2A0C" w:rsidP="00CD2A0C">
      <w:pPr>
        <w:suppressAutoHyphens/>
        <w:rPr>
          <w:rFonts w:eastAsia="Times New Roman"/>
          <w:sz w:val="26"/>
          <w:szCs w:val="26"/>
          <w:lang w:eastAsia="ar-SA"/>
        </w:rPr>
      </w:pPr>
    </w:p>
    <w:p w14:paraId="06D67479" w14:textId="77777777" w:rsidR="00CD2A0C" w:rsidRPr="004C2F5A" w:rsidRDefault="00CD2A0C" w:rsidP="00CD2A0C">
      <w:pPr>
        <w:suppressAutoHyphens/>
        <w:rPr>
          <w:rFonts w:eastAsia="Times New Roman"/>
          <w:sz w:val="26"/>
          <w:szCs w:val="26"/>
          <w:lang w:eastAsia="ar-SA"/>
        </w:rPr>
      </w:pPr>
    </w:p>
    <w:p w14:paraId="6C3EF024" w14:textId="77777777" w:rsidR="00CD2A0C" w:rsidRPr="004C2F5A" w:rsidRDefault="00CD2A0C" w:rsidP="00CD2A0C">
      <w:pPr>
        <w:suppressAutoHyphens/>
        <w:rPr>
          <w:rFonts w:eastAsia="Times New Roman"/>
          <w:sz w:val="26"/>
          <w:szCs w:val="26"/>
          <w:lang w:eastAsia="ar-SA"/>
        </w:rPr>
      </w:pPr>
      <w:r w:rsidRPr="004C2F5A">
        <w:rPr>
          <w:rFonts w:eastAsia="Times New Roman"/>
          <w:sz w:val="26"/>
          <w:szCs w:val="26"/>
          <w:lang w:eastAsia="ar-SA"/>
        </w:rPr>
        <w:t xml:space="preserve">______________________ Н.Н. Лунь                                 </w:t>
      </w:r>
      <w:r w:rsidRPr="004C2F5A">
        <w:rPr>
          <w:rFonts w:eastAsia="Times New Roman"/>
          <w:sz w:val="26"/>
          <w:szCs w:val="26"/>
          <w:lang w:eastAsia="ar-SA"/>
        </w:rPr>
        <w:tab/>
      </w:r>
    </w:p>
    <w:p w14:paraId="458F7908" w14:textId="77777777" w:rsidR="00CD2A0C" w:rsidRPr="004C2F5A" w:rsidRDefault="00CD2A0C" w:rsidP="00CD2A0C">
      <w:pPr>
        <w:tabs>
          <w:tab w:val="left" w:pos="7729"/>
        </w:tabs>
        <w:suppressAutoHyphens/>
        <w:ind w:left="108"/>
        <w:rPr>
          <w:rFonts w:eastAsia="Times New Roman"/>
          <w:sz w:val="26"/>
          <w:szCs w:val="26"/>
          <w:lang w:eastAsia="ar-SA"/>
        </w:rPr>
      </w:pPr>
    </w:p>
    <w:p w14:paraId="5368AEB4" w14:textId="77777777" w:rsidR="004C2F5A" w:rsidRPr="004C2F5A" w:rsidRDefault="004C2F5A" w:rsidP="00CD2A0C">
      <w:pPr>
        <w:suppressAutoHyphens/>
        <w:rPr>
          <w:rFonts w:eastAsia="Times New Roman"/>
          <w:sz w:val="26"/>
          <w:szCs w:val="26"/>
          <w:lang w:eastAsia="ar-SA"/>
        </w:rPr>
      </w:pPr>
    </w:p>
    <w:p w14:paraId="72031870" w14:textId="77777777" w:rsidR="004C2F5A" w:rsidRPr="004C2F5A" w:rsidRDefault="004C2F5A" w:rsidP="00CD2A0C">
      <w:pPr>
        <w:tabs>
          <w:tab w:val="left" w:pos="5190"/>
        </w:tabs>
        <w:suppressAutoHyphens/>
        <w:rPr>
          <w:rFonts w:eastAsia="Times New Roman"/>
          <w:b/>
          <w:sz w:val="26"/>
          <w:szCs w:val="26"/>
          <w:lang w:eastAsia="ar-SA"/>
        </w:rPr>
      </w:pPr>
      <w:r w:rsidRPr="004C2F5A">
        <w:rPr>
          <w:rFonts w:eastAsia="Times New Roman"/>
          <w:sz w:val="26"/>
          <w:szCs w:val="26"/>
          <w:lang w:eastAsia="ar-SA"/>
        </w:rPr>
        <w:t xml:space="preserve">                                                                                        </w:t>
      </w:r>
    </w:p>
    <w:p w14:paraId="7BCD73D9" w14:textId="77777777" w:rsidR="004C2F5A" w:rsidRPr="004C2F5A" w:rsidRDefault="004C2F5A" w:rsidP="00CD2A0C">
      <w:pPr>
        <w:tabs>
          <w:tab w:val="left" w:pos="5190"/>
        </w:tabs>
        <w:suppressAutoHyphens/>
        <w:jc w:val="center"/>
        <w:rPr>
          <w:rFonts w:eastAsia="Times New Roman"/>
          <w:b/>
          <w:sz w:val="26"/>
          <w:szCs w:val="26"/>
          <w:lang w:eastAsia="ar-SA"/>
        </w:rPr>
      </w:pPr>
      <w:r w:rsidRPr="004C2F5A">
        <w:rPr>
          <w:rFonts w:eastAsia="Times New Roman"/>
          <w:b/>
          <w:sz w:val="26"/>
          <w:szCs w:val="26"/>
          <w:lang w:eastAsia="ar-SA"/>
        </w:rPr>
        <w:t xml:space="preserve">Стоимость услуг, предоставляемых согласно гарантированному перечню услуг </w:t>
      </w:r>
    </w:p>
    <w:p w14:paraId="13E25315" w14:textId="596EF518" w:rsidR="004C2F5A" w:rsidRPr="004C2F5A" w:rsidRDefault="004C2F5A" w:rsidP="00CD2A0C">
      <w:pPr>
        <w:tabs>
          <w:tab w:val="left" w:pos="5190"/>
        </w:tabs>
        <w:suppressAutoHyphens/>
        <w:jc w:val="center"/>
        <w:rPr>
          <w:rFonts w:eastAsia="Times New Roman"/>
          <w:b/>
          <w:sz w:val="26"/>
          <w:szCs w:val="26"/>
          <w:lang w:eastAsia="ar-SA"/>
        </w:rPr>
      </w:pPr>
      <w:r w:rsidRPr="004C2F5A">
        <w:rPr>
          <w:rFonts w:eastAsia="Times New Roman"/>
          <w:b/>
          <w:sz w:val="26"/>
          <w:szCs w:val="26"/>
          <w:lang w:eastAsia="ar-SA"/>
        </w:rPr>
        <w:t>по погребению на одного умершего (с учетом районного коэффициента 1,</w:t>
      </w:r>
      <w:r w:rsidR="00CD2A0C" w:rsidRPr="004C2F5A">
        <w:rPr>
          <w:rFonts w:eastAsia="Times New Roman"/>
          <w:b/>
          <w:sz w:val="26"/>
          <w:szCs w:val="26"/>
          <w:lang w:eastAsia="ar-SA"/>
        </w:rPr>
        <w:t>3)</w:t>
      </w:r>
      <w:r w:rsidRPr="004C2F5A">
        <w:rPr>
          <w:rFonts w:eastAsia="Times New Roman"/>
          <w:b/>
          <w:sz w:val="26"/>
          <w:szCs w:val="26"/>
          <w:lang w:eastAsia="ar-SA"/>
        </w:rPr>
        <w:t xml:space="preserve"> в сельских населенных пунктах </w:t>
      </w:r>
    </w:p>
    <w:p w14:paraId="6C99FADB" w14:textId="77777777" w:rsidR="004C2F5A" w:rsidRPr="004C2F5A" w:rsidRDefault="004C2F5A" w:rsidP="00CD2A0C">
      <w:pPr>
        <w:tabs>
          <w:tab w:val="left" w:pos="5190"/>
        </w:tabs>
        <w:suppressAutoHyphens/>
        <w:jc w:val="center"/>
        <w:rPr>
          <w:rFonts w:eastAsia="Times New Roman"/>
          <w:sz w:val="26"/>
          <w:szCs w:val="26"/>
          <w:lang w:eastAsia="ar-SA"/>
        </w:rPr>
      </w:pPr>
      <w:r w:rsidRPr="004C2F5A">
        <w:rPr>
          <w:rFonts w:eastAsia="Times New Roman"/>
          <w:b/>
          <w:sz w:val="26"/>
          <w:szCs w:val="26"/>
          <w:lang w:eastAsia="ar-SA"/>
        </w:rPr>
        <w:t>Хасанского муниципального округа</w:t>
      </w:r>
    </w:p>
    <w:p w14:paraId="6A39A688" w14:textId="77777777" w:rsidR="004C2F5A" w:rsidRPr="004C2F5A" w:rsidRDefault="004C2F5A" w:rsidP="00CD2A0C">
      <w:pPr>
        <w:tabs>
          <w:tab w:val="left" w:pos="5190"/>
        </w:tabs>
        <w:suppressAutoHyphens/>
        <w:jc w:val="center"/>
        <w:rPr>
          <w:rFonts w:eastAsia="Times New Roman"/>
          <w:sz w:val="24"/>
          <w:szCs w:val="28"/>
          <w:lang w:eastAsia="ar-SA"/>
        </w:rPr>
      </w:pPr>
    </w:p>
    <w:tbl>
      <w:tblPr>
        <w:tblW w:w="5000" w:type="pct"/>
        <w:tblLook w:val="04A0" w:firstRow="1" w:lastRow="0" w:firstColumn="1" w:lastColumn="0" w:noHBand="0" w:noVBand="1"/>
      </w:tblPr>
      <w:tblGrid>
        <w:gridCol w:w="1993"/>
        <w:gridCol w:w="10252"/>
        <w:gridCol w:w="2997"/>
      </w:tblGrid>
      <w:tr w:rsidR="004C2F5A" w:rsidRPr="004C2F5A" w14:paraId="2165968D" w14:textId="77777777" w:rsidTr="00CD2A0C">
        <w:tc>
          <w:tcPr>
            <w:tcW w:w="654" w:type="pct"/>
            <w:tcBorders>
              <w:top w:val="single" w:sz="4" w:space="0" w:color="000000"/>
              <w:left w:val="single" w:sz="4" w:space="0" w:color="000000"/>
              <w:bottom w:val="single" w:sz="4" w:space="0" w:color="000000"/>
              <w:right w:val="nil"/>
            </w:tcBorders>
            <w:hideMark/>
          </w:tcPr>
          <w:p w14:paraId="40B69CBA" w14:textId="77777777" w:rsidR="004C2F5A" w:rsidRPr="004C2F5A" w:rsidRDefault="004C2F5A" w:rsidP="00CD2A0C">
            <w:pPr>
              <w:tabs>
                <w:tab w:val="left" w:pos="5190"/>
              </w:tabs>
              <w:suppressAutoHyphens/>
              <w:jc w:val="center"/>
              <w:rPr>
                <w:rFonts w:eastAsia="Times New Roman"/>
                <w:b/>
                <w:sz w:val="24"/>
                <w:szCs w:val="28"/>
                <w:lang w:eastAsia="ar-SA"/>
              </w:rPr>
            </w:pPr>
            <w:r w:rsidRPr="004C2F5A">
              <w:rPr>
                <w:rFonts w:eastAsia="Times New Roman"/>
                <w:b/>
                <w:sz w:val="24"/>
                <w:szCs w:val="28"/>
                <w:lang w:eastAsia="ar-SA"/>
              </w:rPr>
              <w:t>№ п/п</w:t>
            </w:r>
          </w:p>
        </w:tc>
        <w:tc>
          <w:tcPr>
            <w:tcW w:w="3363" w:type="pct"/>
            <w:tcBorders>
              <w:top w:val="single" w:sz="4" w:space="0" w:color="000000"/>
              <w:left w:val="single" w:sz="4" w:space="0" w:color="000000"/>
              <w:bottom w:val="single" w:sz="4" w:space="0" w:color="000000"/>
              <w:right w:val="nil"/>
            </w:tcBorders>
            <w:hideMark/>
          </w:tcPr>
          <w:p w14:paraId="38A765EF" w14:textId="77777777" w:rsidR="004C2F5A" w:rsidRPr="004C2F5A" w:rsidRDefault="004C2F5A" w:rsidP="00CD2A0C">
            <w:pPr>
              <w:tabs>
                <w:tab w:val="left" w:pos="5190"/>
              </w:tabs>
              <w:suppressAutoHyphens/>
              <w:jc w:val="center"/>
              <w:rPr>
                <w:rFonts w:eastAsia="Times New Roman"/>
                <w:b/>
                <w:sz w:val="24"/>
                <w:szCs w:val="28"/>
                <w:lang w:eastAsia="ar-SA"/>
              </w:rPr>
            </w:pPr>
            <w:r w:rsidRPr="004C2F5A">
              <w:rPr>
                <w:rFonts w:eastAsia="Times New Roman"/>
                <w:b/>
                <w:sz w:val="24"/>
                <w:szCs w:val="28"/>
                <w:lang w:eastAsia="ar-SA"/>
              </w:rPr>
              <w:t>Наименование услуги</w:t>
            </w:r>
          </w:p>
        </w:tc>
        <w:tc>
          <w:tcPr>
            <w:tcW w:w="983" w:type="pct"/>
            <w:tcBorders>
              <w:top w:val="single" w:sz="4" w:space="0" w:color="000000"/>
              <w:left w:val="single" w:sz="4" w:space="0" w:color="000000"/>
              <w:bottom w:val="single" w:sz="4" w:space="0" w:color="000000"/>
              <w:right w:val="single" w:sz="4" w:space="0" w:color="000000"/>
            </w:tcBorders>
            <w:hideMark/>
          </w:tcPr>
          <w:p w14:paraId="08FE5DEA" w14:textId="77777777" w:rsidR="004C2F5A" w:rsidRPr="004C2F5A" w:rsidRDefault="004C2F5A" w:rsidP="00CD2A0C">
            <w:pPr>
              <w:tabs>
                <w:tab w:val="left" w:pos="5190"/>
              </w:tabs>
              <w:suppressAutoHyphens/>
              <w:jc w:val="center"/>
              <w:rPr>
                <w:rFonts w:eastAsia="Times New Roman"/>
                <w:sz w:val="24"/>
                <w:szCs w:val="24"/>
                <w:lang w:eastAsia="ar-SA"/>
              </w:rPr>
            </w:pPr>
            <w:r w:rsidRPr="004C2F5A">
              <w:rPr>
                <w:rFonts w:eastAsia="Times New Roman"/>
                <w:b/>
                <w:sz w:val="24"/>
                <w:szCs w:val="28"/>
                <w:lang w:eastAsia="ar-SA"/>
              </w:rPr>
              <w:t>Стоимость (рублей)</w:t>
            </w:r>
          </w:p>
        </w:tc>
      </w:tr>
      <w:tr w:rsidR="004C2F5A" w:rsidRPr="004C2F5A" w14:paraId="6FAF8094" w14:textId="77777777" w:rsidTr="00CD2A0C">
        <w:tc>
          <w:tcPr>
            <w:tcW w:w="654" w:type="pct"/>
            <w:tcBorders>
              <w:top w:val="single" w:sz="4" w:space="0" w:color="000000"/>
              <w:left w:val="single" w:sz="4" w:space="0" w:color="000000"/>
              <w:bottom w:val="single" w:sz="4" w:space="0" w:color="000000"/>
              <w:right w:val="nil"/>
            </w:tcBorders>
            <w:hideMark/>
          </w:tcPr>
          <w:p w14:paraId="514D7012" w14:textId="77777777" w:rsidR="004C2F5A" w:rsidRPr="004C2F5A" w:rsidRDefault="004C2F5A" w:rsidP="00CD2A0C">
            <w:pPr>
              <w:tabs>
                <w:tab w:val="left" w:pos="5190"/>
              </w:tabs>
              <w:suppressAutoHyphens/>
              <w:rPr>
                <w:rFonts w:eastAsia="Times New Roman"/>
                <w:sz w:val="24"/>
                <w:szCs w:val="28"/>
                <w:lang w:eastAsia="ar-SA"/>
              </w:rPr>
            </w:pPr>
            <w:r w:rsidRPr="004C2F5A">
              <w:rPr>
                <w:rFonts w:eastAsia="Times New Roman"/>
                <w:sz w:val="24"/>
                <w:szCs w:val="28"/>
                <w:lang w:eastAsia="ar-SA"/>
              </w:rPr>
              <w:t>1.</w:t>
            </w:r>
          </w:p>
        </w:tc>
        <w:tc>
          <w:tcPr>
            <w:tcW w:w="3363" w:type="pct"/>
            <w:tcBorders>
              <w:top w:val="single" w:sz="4" w:space="0" w:color="000000"/>
              <w:left w:val="single" w:sz="4" w:space="0" w:color="000000"/>
              <w:bottom w:val="single" w:sz="4" w:space="0" w:color="000000"/>
              <w:right w:val="nil"/>
            </w:tcBorders>
            <w:hideMark/>
          </w:tcPr>
          <w:p w14:paraId="22D13C01" w14:textId="77777777" w:rsidR="004C2F5A" w:rsidRPr="004C2F5A" w:rsidRDefault="004C2F5A" w:rsidP="00CD2A0C">
            <w:pPr>
              <w:tabs>
                <w:tab w:val="left" w:pos="5190"/>
              </w:tabs>
              <w:suppressAutoHyphens/>
              <w:rPr>
                <w:rFonts w:eastAsia="Times New Roman"/>
                <w:b/>
                <w:sz w:val="24"/>
                <w:szCs w:val="24"/>
                <w:lang w:eastAsia="ar-SA"/>
              </w:rPr>
            </w:pPr>
            <w:r w:rsidRPr="004C2F5A">
              <w:rPr>
                <w:rFonts w:eastAsia="Times New Roman"/>
                <w:sz w:val="24"/>
                <w:szCs w:val="28"/>
                <w:lang w:eastAsia="ar-SA"/>
              </w:rPr>
              <w:t>Оформление документов, необходимых для погребения</w:t>
            </w:r>
          </w:p>
        </w:tc>
        <w:tc>
          <w:tcPr>
            <w:tcW w:w="983" w:type="pct"/>
            <w:tcBorders>
              <w:top w:val="single" w:sz="4" w:space="0" w:color="000000"/>
              <w:left w:val="single" w:sz="4" w:space="0" w:color="000000"/>
              <w:bottom w:val="single" w:sz="4" w:space="0" w:color="000000"/>
              <w:right w:val="single" w:sz="4" w:space="0" w:color="000000"/>
            </w:tcBorders>
            <w:hideMark/>
          </w:tcPr>
          <w:p w14:paraId="4FF7C78E" w14:textId="77777777" w:rsidR="004C2F5A" w:rsidRPr="004C2F5A" w:rsidRDefault="004C2F5A" w:rsidP="00CD2A0C">
            <w:pPr>
              <w:tabs>
                <w:tab w:val="left" w:pos="5190"/>
              </w:tabs>
              <w:suppressAutoHyphens/>
              <w:jc w:val="center"/>
              <w:rPr>
                <w:rFonts w:eastAsia="Times New Roman"/>
                <w:sz w:val="24"/>
                <w:szCs w:val="24"/>
                <w:lang w:eastAsia="ar-SA"/>
              </w:rPr>
            </w:pPr>
            <w:r w:rsidRPr="004C2F5A">
              <w:rPr>
                <w:rFonts w:eastAsia="Times New Roman"/>
                <w:b/>
                <w:sz w:val="24"/>
                <w:szCs w:val="24"/>
                <w:lang w:eastAsia="ar-SA"/>
              </w:rPr>
              <w:t>946,08</w:t>
            </w:r>
          </w:p>
        </w:tc>
      </w:tr>
      <w:tr w:rsidR="004C2F5A" w:rsidRPr="004C2F5A" w14:paraId="449466FD" w14:textId="77777777" w:rsidTr="00CD2A0C">
        <w:tc>
          <w:tcPr>
            <w:tcW w:w="654" w:type="pct"/>
            <w:tcBorders>
              <w:top w:val="single" w:sz="4" w:space="0" w:color="000000"/>
              <w:left w:val="single" w:sz="4" w:space="0" w:color="000000"/>
              <w:bottom w:val="single" w:sz="4" w:space="0" w:color="000000"/>
              <w:right w:val="nil"/>
            </w:tcBorders>
            <w:hideMark/>
          </w:tcPr>
          <w:p w14:paraId="3AE4A07B" w14:textId="77777777" w:rsidR="004C2F5A" w:rsidRPr="004C2F5A" w:rsidRDefault="004C2F5A" w:rsidP="00CD2A0C">
            <w:pPr>
              <w:tabs>
                <w:tab w:val="left" w:pos="5190"/>
              </w:tabs>
              <w:suppressAutoHyphens/>
              <w:rPr>
                <w:rFonts w:eastAsia="Times New Roman"/>
                <w:sz w:val="24"/>
                <w:szCs w:val="28"/>
                <w:lang w:eastAsia="ar-SA"/>
              </w:rPr>
            </w:pPr>
            <w:r w:rsidRPr="004C2F5A">
              <w:rPr>
                <w:rFonts w:eastAsia="Times New Roman"/>
                <w:sz w:val="24"/>
                <w:szCs w:val="28"/>
                <w:lang w:eastAsia="ar-SA"/>
              </w:rPr>
              <w:t>2.</w:t>
            </w:r>
          </w:p>
        </w:tc>
        <w:tc>
          <w:tcPr>
            <w:tcW w:w="3363" w:type="pct"/>
            <w:tcBorders>
              <w:top w:val="single" w:sz="4" w:space="0" w:color="000000"/>
              <w:left w:val="single" w:sz="4" w:space="0" w:color="000000"/>
              <w:bottom w:val="single" w:sz="4" w:space="0" w:color="000000"/>
              <w:right w:val="nil"/>
            </w:tcBorders>
            <w:hideMark/>
          </w:tcPr>
          <w:p w14:paraId="6FED6C1E" w14:textId="77777777" w:rsidR="004C2F5A" w:rsidRPr="004C2F5A" w:rsidRDefault="004C2F5A" w:rsidP="00CD2A0C">
            <w:pPr>
              <w:tabs>
                <w:tab w:val="left" w:pos="5190"/>
              </w:tabs>
              <w:suppressAutoHyphens/>
              <w:rPr>
                <w:rFonts w:eastAsia="Times New Roman"/>
                <w:b/>
                <w:sz w:val="24"/>
                <w:szCs w:val="24"/>
                <w:lang w:eastAsia="ar-SA"/>
              </w:rPr>
            </w:pPr>
            <w:r w:rsidRPr="004C2F5A">
              <w:rPr>
                <w:rFonts w:eastAsia="Times New Roman"/>
                <w:sz w:val="24"/>
                <w:szCs w:val="28"/>
                <w:lang w:eastAsia="ar-SA"/>
              </w:rPr>
              <w:t>Предоставления и доставка гроба и других предметов, необходимых для погребения</w:t>
            </w:r>
          </w:p>
        </w:tc>
        <w:tc>
          <w:tcPr>
            <w:tcW w:w="983" w:type="pct"/>
            <w:tcBorders>
              <w:top w:val="single" w:sz="4" w:space="0" w:color="000000"/>
              <w:left w:val="single" w:sz="4" w:space="0" w:color="000000"/>
              <w:bottom w:val="single" w:sz="4" w:space="0" w:color="000000"/>
              <w:right w:val="single" w:sz="4" w:space="0" w:color="000000"/>
            </w:tcBorders>
            <w:hideMark/>
          </w:tcPr>
          <w:p w14:paraId="0259A826" w14:textId="77777777" w:rsidR="004C2F5A" w:rsidRPr="004C2F5A" w:rsidRDefault="004C2F5A" w:rsidP="00CD2A0C">
            <w:pPr>
              <w:tabs>
                <w:tab w:val="left" w:pos="5190"/>
              </w:tabs>
              <w:suppressAutoHyphens/>
              <w:jc w:val="center"/>
              <w:rPr>
                <w:rFonts w:eastAsia="Times New Roman"/>
                <w:sz w:val="24"/>
                <w:szCs w:val="24"/>
                <w:lang w:eastAsia="ar-SA"/>
              </w:rPr>
            </w:pPr>
            <w:r w:rsidRPr="004C2F5A">
              <w:rPr>
                <w:rFonts w:eastAsia="Times New Roman"/>
                <w:b/>
                <w:sz w:val="24"/>
                <w:szCs w:val="24"/>
                <w:lang w:eastAsia="ar-SA"/>
              </w:rPr>
              <w:t>5853,87</w:t>
            </w:r>
          </w:p>
        </w:tc>
      </w:tr>
      <w:tr w:rsidR="004C2F5A" w:rsidRPr="004C2F5A" w14:paraId="7423CFEA" w14:textId="77777777" w:rsidTr="00CD2A0C">
        <w:tc>
          <w:tcPr>
            <w:tcW w:w="654" w:type="pct"/>
            <w:tcBorders>
              <w:top w:val="single" w:sz="4" w:space="0" w:color="000000"/>
              <w:left w:val="single" w:sz="4" w:space="0" w:color="000000"/>
              <w:bottom w:val="single" w:sz="4" w:space="0" w:color="000000"/>
              <w:right w:val="nil"/>
            </w:tcBorders>
            <w:hideMark/>
          </w:tcPr>
          <w:p w14:paraId="0C3FBFB3" w14:textId="77777777" w:rsidR="004C2F5A" w:rsidRPr="004C2F5A" w:rsidRDefault="004C2F5A" w:rsidP="00CD2A0C">
            <w:pPr>
              <w:tabs>
                <w:tab w:val="left" w:pos="5190"/>
              </w:tabs>
              <w:suppressAutoHyphens/>
              <w:rPr>
                <w:rFonts w:eastAsia="Times New Roman"/>
                <w:sz w:val="24"/>
                <w:szCs w:val="28"/>
                <w:lang w:eastAsia="ar-SA"/>
              </w:rPr>
            </w:pPr>
            <w:r w:rsidRPr="004C2F5A">
              <w:rPr>
                <w:rFonts w:eastAsia="Times New Roman"/>
                <w:sz w:val="24"/>
                <w:szCs w:val="28"/>
                <w:lang w:eastAsia="ar-SA"/>
              </w:rPr>
              <w:t>3.</w:t>
            </w:r>
          </w:p>
        </w:tc>
        <w:tc>
          <w:tcPr>
            <w:tcW w:w="3363" w:type="pct"/>
            <w:tcBorders>
              <w:top w:val="single" w:sz="4" w:space="0" w:color="000000"/>
              <w:left w:val="single" w:sz="4" w:space="0" w:color="000000"/>
              <w:bottom w:val="single" w:sz="4" w:space="0" w:color="000000"/>
              <w:right w:val="nil"/>
            </w:tcBorders>
            <w:hideMark/>
          </w:tcPr>
          <w:p w14:paraId="04A9DA99" w14:textId="77777777" w:rsidR="004C2F5A" w:rsidRPr="004C2F5A" w:rsidRDefault="004C2F5A" w:rsidP="00CD2A0C">
            <w:pPr>
              <w:tabs>
                <w:tab w:val="left" w:pos="5190"/>
              </w:tabs>
              <w:suppressAutoHyphens/>
              <w:rPr>
                <w:rFonts w:eastAsia="Times New Roman"/>
                <w:b/>
                <w:sz w:val="24"/>
                <w:szCs w:val="24"/>
                <w:lang w:eastAsia="ar-SA"/>
              </w:rPr>
            </w:pPr>
            <w:r w:rsidRPr="004C2F5A">
              <w:rPr>
                <w:rFonts w:eastAsia="Times New Roman"/>
                <w:sz w:val="24"/>
                <w:szCs w:val="28"/>
                <w:lang w:eastAsia="ar-SA"/>
              </w:rPr>
              <w:t>Перевозка тела (останков) умершего на кладбище (в крематорий)</w:t>
            </w:r>
          </w:p>
        </w:tc>
        <w:tc>
          <w:tcPr>
            <w:tcW w:w="983" w:type="pct"/>
            <w:tcBorders>
              <w:top w:val="single" w:sz="4" w:space="0" w:color="000000"/>
              <w:left w:val="single" w:sz="4" w:space="0" w:color="000000"/>
              <w:bottom w:val="single" w:sz="4" w:space="0" w:color="000000"/>
              <w:right w:val="single" w:sz="4" w:space="0" w:color="000000"/>
            </w:tcBorders>
            <w:hideMark/>
          </w:tcPr>
          <w:p w14:paraId="0333C546" w14:textId="77777777" w:rsidR="004C2F5A" w:rsidRPr="004C2F5A" w:rsidRDefault="004C2F5A" w:rsidP="00CD2A0C">
            <w:pPr>
              <w:tabs>
                <w:tab w:val="left" w:pos="5190"/>
              </w:tabs>
              <w:suppressAutoHyphens/>
              <w:jc w:val="center"/>
              <w:rPr>
                <w:rFonts w:eastAsia="Times New Roman"/>
                <w:sz w:val="24"/>
                <w:szCs w:val="24"/>
                <w:lang w:eastAsia="ar-SA"/>
              </w:rPr>
            </w:pPr>
            <w:r w:rsidRPr="004C2F5A">
              <w:rPr>
                <w:rFonts w:eastAsia="Times New Roman"/>
                <w:b/>
                <w:sz w:val="24"/>
                <w:szCs w:val="24"/>
                <w:lang w:eastAsia="ar-SA"/>
              </w:rPr>
              <w:t>3392,49</w:t>
            </w:r>
          </w:p>
        </w:tc>
      </w:tr>
      <w:tr w:rsidR="004C2F5A" w:rsidRPr="004C2F5A" w14:paraId="5B78438A" w14:textId="77777777" w:rsidTr="00CD2A0C">
        <w:tc>
          <w:tcPr>
            <w:tcW w:w="654" w:type="pct"/>
            <w:tcBorders>
              <w:top w:val="single" w:sz="4" w:space="0" w:color="000000"/>
              <w:left w:val="single" w:sz="4" w:space="0" w:color="000000"/>
              <w:bottom w:val="single" w:sz="4" w:space="0" w:color="000000"/>
              <w:right w:val="nil"/>
            </w:tcBorders>
            <w:hideMark/>
          </w:tcPr>
          <w:p w14:paraId="1CEC3AC6" w14:textId="77777777" w:rsidR="004C2F5A" w:rsidRPr="004C2F5A" w:rsidRDefault="004C2F5A" w:rsidP="00CD2A0C">
            <w:pPr>
              <w:tabs>
                <w:tab w:val="left" w:pos="5190"/>
              </w:tabs>
              <w:suppressAutoHyphens/>
              <w:rPr>
                <w:rFonts w:eastAsia="Times New Roman"/>
                <w:sz w:val="24"/>
                <w:szCs w:val="28"/>
                <w:lang w:eastAsia="ar-SA"/>
              </w:rPr>
            </w:pPr>
            <w:r w:rsidRPr="004C2F5A">
              <w:rPr>
                <w:rFonts w:eastAsia="Times New Roman"/>
                <w:sz w:val="24"/>
                <w:szCs w:val="28"/>
                <w:lang w:eastAsia="ar-SA"/>
              </w:rPr>
              <w:t>4.</w:t>
            </w:r>
          </w:p>
        </w:tc>
        <w:tc>
          <w:tcPr>
            <w:tcW w:w="3363" w:type="pct"/>
            <w:tcBorders>
              <w:top w:val="single" w:sz="4" w:space="0" w:color="000000"/>
              <w:left w:val="single" w:sz="4" w:space="0" w:color="000000"/>
              <w:bottom w:val="single" w:sz="4" w:space="0" w:color="000000"/>
              <w:right w:val="nil"/>
            </w:tcBorders>
            <w:hideMark/>
          </w:tcPr>
          <w:p w14:paraId="2D978497" w14:textId="77777777" w:rsidR="004C2F5A" w:rsidRPr="004C2F5A" w:rsidRDefault="004C2F5A" w:rsidP="00CD2A0C">
            <w:pPr>
              <w:tabs>
                <w:tab w:val="left" w:pos="5190"/>
              </w:tabs>
              <w:suppressAutoHyphens/>
              <w:rPr>
                <w:rFonts w:eastAsia="Times New Roman"/>
                <w:b/>
                <w:sz w:val="24"/>
                <w:szCs w:val="24"/>
                <w:lang w:eastAsia="ar-SA"/>
              </w:rPr>
            </w:pPr>
            <w:r w:rsidRPr="004C2F5A">
              <w:rPr>
                <w:rFonts w:eastAsia="Times New Roman"/>
                <w:sz w:val="24"/>
                <w:szCs w:val="28"/>
                <w:lang w:eastAsia="ar-SA"/>
              </w:rPr>
              <w:t>Погребение (кремация с последующей выдачей урны с прахом)</w:t>
            </w:r>
          </w:p>
        </w:tc>
        <w:tc>
          <w:tcPr>
            <w:tcW w:w="983" w:type="pct"/>
            <w:tcBorders>
              <w:top w:val="single" w:sz="4" w:space="0" w:color="000000"/>
              <w:left w:val="single" w:sz="4" w:space="0" w:color="000000"/>
              <w:bottom w:val="single" w:sz="4" w:space="0" w:color="000000"/>
              <w:right w:val="single" w:sz="4" w:space="0" w:color="000000"/>
            </w:tcBorders>
            <w:hideMark/>
          </w:tcPr>
          <w:p w14:paraId="28C65359" w14:textId="77777777" w:rsidR="004C2F5A" w:rsidRPr="004C2F5A" w:rsidRDefault="004C2F5A" w:rsidP="00CD2A0C">
            <w:pPr>
              <w:tabs>
                <w:tab w:val="left" w:pos="5190"/>
              </w:tabs>
              <w:suppressAutoHyphens/>
              <w:jc w:val="center"/>
              <w:rPr>
                <w:rFonts w:eastAsia="Times New Roman"/>
                <w:sz w:val="24"/>
                <w:szCs w:val="24"/>
                <w:lang w:eastAsia="ar-SA"/>
              </w:rPr>
            </w:pPr>
            <w:r w:rsidRPr="004C2F5A">
              <w:rPr>
                <w:rFonts w:eastAsia="Times New Roman"/>
                <w:b/>
                <w:sz w:val="24"/>
                <w:szCs w:val="24"/>
                <w:lang w:eastAsia="ar-SA"/>
              </w:rPr>
              <w:t>1722,54</w:t>
            </w:r>
          </w:p>
        </w:tc>
      </w:tr>
      <w:tr w:rsidR="004C2F5A" w:rsidRPr="004C2F5A" w14:paraId="2CCB3A56" w14:textId="77777777" w:rsidTr="00CD2A0C">
        <w:tc>
          <w:tcPr>
            <w:tcW w:w="654" w:type="pct"/>
            <w:tcBorders>
              <w:top w:val="single" w:sz="4" w:space="0" w:color="000000"/>
              <w:left w:val="single" w:sz="4" w:space="0" w:color="000000"/>
              <w:bottom w:val="single" w:sz="4" w:space="0" w:color="000000"/>
              <w:right w:val="nil"/>
            </w:tcBorders>
          </w:tcPr>
          <w:p w14:paraId="2FC3E68A" w14:textId="77777777" w:rsidR="004C2F5A" w:rsidRPr="004C2F5A" w:rsidRDefault="004C2F5A" w:rsidP="00CD2A0C">
            <w:pPr>
              <w:tabs>
                <w:tab w:val="left" w:pos="5190"/>
              </w:tabs>
              <w:suppressAutoHyphens/>
              <w:snapToGrid w:val="0"/>
              <w:jc w:val="center"/>
              <w:rPr>
                <w:rFonts w:eastAsia="Times New Roman"/>
                <w:sz w:val="24"/>
                <w:szCs w:val="24"/>
                <w:lang w:eastAsia="ar-SA"/>
              </w:rPr>
            </w:pPr>
          </w:p>
        </w:tc>
        <w:tc>
          <w:tcPr>
            <w:tcW w:w="4346" w:type="pct"/>
            <w:gridSpan w:val="2"/>
            <w:tcBorders>
              <w:top w:val="single" w:sz="4" w:space="0" w:color="000000"/>
              <w:left w:val="single" w:sz="4" w:space="0" w:color="000000"/>
              <w:bottom w:val="single" w:sz="4" w:space="0" w:color="000000"/>
              <w:right w:val="single" w:sz="4" w:space="0" w:color="000000"/>
            </w:tcBorders>
            <w:hideMark/>
          </w:tcPr>
          <w:p w14:paraId="09701B12" w14:textId="54B4DE6D" w:rsidR="004C2F5A" w:rsidRPr="004C2F5A" w:rsidRDefault="004C2F5A" w:rsidP="00CD2A0C">
            <w:pPr>
              <w:tabs>
                <w:tab w:val="left" w:pos="5190"/>
              </w:tabs>
              <w:suppressAutoHyphens/>
              <w:rPr>
                <w:rFonts w:eastAsia="Times New Roman"/>
                <w:sz w:val="24"/>
                <w:szCs w:val="24"/>
                <w:lang w:eastAsia="ar-SA"/>
              </w:rPr>
            </w:pPr>
            <w:proofErr w:type="gramStart"/>
            <w:r w:rsidRPr="004C2F5A">
              <w:rPr>
                <w:rFonts w:eastAsia="Times New Roman"/>
                <w:b/>
                <w:sz w:val="24"/>
                <w:szCs w:val="28"/>
                <w:lang w:eastAsia="ar-SA"/>
              </w:rPr>
              <w:t>ИТОГО:</w:t>
            </w:r>
            <w:r w:rsidRPr="004C2F5A">
              <w:rPr>
                <w:rFonts w:eastAsia="Times New Roman"/>
                <w:b/>
                <w:sz w:val="24"/>
                <w:szCs w:val="24"/>
                <w:lang w:eastAsia="ar-SA"/>
              </w:rPr>
              <w:t xml:space="preserve">   </w:t>
            </w:r>
            <w:proofErr w:type="gramEnd"/>
            <w:r w:rsidRPr="004C2F5A">
              <w:rPr>
                <w:rFonts w:eastAsia="Times New Roman"/>
                <w:b/>
                <w:sz w:val="24"/>
                <w:szCs w:val="24"/>
                <w:lang w:eastAsia="ar-SA"/>
              </w:rPr>
              <w:t xml:space="preserve">                                                                                                                                                        </w:t>
            </w:r>
            <w:r w:rsidR="00CD2A0C">
              <w:rPr>
                <w:rFonts w:eastAsia="Times New Roman"/>
                <w:b/>
                <w:sz w:val="24"/>
                <w:szCs w:val="24"/>
                <w:lang w:eastAsia="ar-SA"/>
              </w:rPr>
              <w:t xml:space="preserve">     </w:t>
            </w:r>
            <w:r w:rsidRPr="004C2F5A">
              <w:rPr>
                <w:rFonts w:eastAsia="Times New Roman"/>
                <w:b/>
                <w:sz w:val="24"/>
                <w:szCs w:val="24"/>
                <w:lang w:eastAsia="ar-SA"/>
              </w:rPr>
              <w:t xml:space="preserve">          11914,98</w:t>
            </w:r>
          </w:p>
        </w:tc>
      </w:tr>
    </w:tbl>
    <w:p w14:paraId="0B89C2F2" w14:textId="77777777" w:rsidR="004C2F5A" w:rsidRPr="004C2F5A" w:rsidRDefault="004C2F5A" w:rsidP="00CD2A0C">
      <w:pPr>
        <w:suppressAutoHyphens/>
        <w:ind w:left="4956"/>
        <w:jc w:val="both"/>
        <w:rPr>
          <w:rFonts w:eastAsia="Times New Roman"/>
          <w:sz w:val="24"/>
          <w:szCs w:val="24"/>
          <w:lang w:eastAsia="ar-SA"/>
        </w:rPr>
      </w:pPr>
    </w:p>
    <w:p w14:paraId="3F087F40" w14:textId="77777777" w:rsidR="004C2F5A" w:rsidRPr="004C2F5A" w:rsidRDefault="004C2F5A" w:rsidP="00CD2A0C">
      <w:pPr>
        <w:suppressAutoHyphens/>
        <w:ind w:left="4956"/>
        <w:jc w:val="both"/>
        <w:rPr>
          <w:rFonts w:eastAsia="Times New Roman"/>
          <w:sz w:val="24"/>
          <w:szCs w:val="24"/>
          <w:lang w:eastAsia="ar-SA"/>
        </w:rPr>
      </w:pPr>
    </w:p>
    <w:p w14:paraId="4406A313" w14:textId="77777777" w:rsidR="004C2F5A" w:rsidRPr="004C2F5A" w:rsidRDefault="004C2F5A" w:rsidP="00CD2A0C">
      <w:pPr>
        <w:suppressAutoHyphens/>
        <w:ind w:left="4956"/>
        <w:jc w:val="both"/>
        <w:rPr>
          <w:rFonts w:eastAsia="Times New Roman"/>
          <w:sz w:val="24"/>
          <w:szCs w:val="24"/>
          <w:lang w:eastAsia="ar-SA"/>
        </w:rPr>
      </w:pPr>
    </w:p>
    <w:p w14:paraId="4DAAEE29" w14:textId="77777777" w:rsidR="004C2F5A" w:rsidRPr="004C2F5A" w:rsidRDefault="004C2F5A" w:rsidP="00CD2A0C">
      <w:pPr>
        <w:suppressAutoHyphens/>
        <w:ind w:left="4956"/>
        <w:jc w:val="both"/>
        <w:rPr>
          <w:rFonts w:eastAsia="Times New Roman"/>
          <w:sz w:val="24"/>
          <w:szCs w:val="24"/>
          <w:lang w:eastAsia="ar-SA"/>
        </w:rPr>
      </w:pPr>
    </w:p>
    <w:p w14:paraId="317F8811" w14:textId="77777777" w:rsidR="004C2F5A" w:rsidRPr="004C2F5A" w:rsidRDefault="004C2F5A" w:rsidP="00CD2A0C">
      <w:pPr>
        <w:suppressAutoHyphens/>
        <w:ind w:left="4956"/>
        <w:jc w:val="both"/>
        <w:rPr>
          <w:rFonts w:eastAsia="Times New Roman"/>
          <w:sz w:val="24"/>
          <w:szCs w:val="24"/>
          <w:lang w:eastAsia="ar-SA"/>
        </w:rPr>
      </w:pPr>
    </w:p>
    <w:p w14:paraId="0493C09B" w14:textId="77777777" w:rsidR="004C2F5A" w:rsidRPr="004C2F5A" w:rsidRDefault="004C2F5A" w:rsidP="00CD2A0C">
      <w:pPr>
        <w:suppressAutoHyphens/>
        <w:ind w:left="4956"/>
        <w:jc w:val="both"/>
        <w:rPr>
          <w:rFonts w:eastAsia="Times New Roman"/>
          <w:sz w:val="24"/>
          <w:szCs w:val="24"/>
          <w:lang w:eastAsia="ar-SA"/>
        </w:rPr>
      </w:pPr>
    </w:p>
    <w:p w14:paraId="3350B847" w14:textId="77777777" w:rsidR="004C2F5A" w:rsidRPr="004C2F5A" w:rsidRDefault="004C2F5A" w:rsidP="00CD2A0C">
      <w:pPr>
        <w:suppressAutoHyphens/>
        <w:ind w:left="4956"/>
        <w:jc w:val="both"/>
        <w:rPr>
          <w:rFonts w:eastAsia="Times New Roman"/>
          <w:sz w:val="24"/>
          <w:szCs w:val="24"/>
          <w:lang w:eastAsia="ar-SA"/>
        </w:rPr>
      </w:pPr>
    </w:p>
    <w:p w14:paraId="3ABA3796" w14:textId="77777777" w:rsidR="004C2F5A" w:rsidRPr="004C2F5A" w:rsidRDefault="004C2F5A" w:rsidP="00CD2A0C">
      <w:pPr>
        <w:suppressAutoHyphens/>
        <w:ind w:left="4956"/>
        <w:jc w:val="both"/>
        <w:rPr>
          <w:rFonts w:eastAsia="Times New Roman"/>
          <w:sz w:val="24"/>
          <w:szCs w:val="24"/>
          <w:lang w:eastAsia="ar-SA"/>
        </w:rPr>
      </w:pPr>
    </w:p>
    <w:p w14:paraId="61AEFE1A" w14:textId="77777777" w:rsidR="004C2F5A" w:rsidRDefault="004C2F5A" w:rsidP="00CD2A0C">
      <w:pPr>
        <w:tabs>
          <w:tab w:val="left" w:pos="540"/>
          <w:tab w:val="center" w:pos="5159"/>
        </w:tabs>
        <w:rPr>
          <w:b/>
          <w:spacing w:val="-6"/>
          <w:sz w:val="32"/>
          <w:szCs w:val="22"/>
        </w:rPr>
        <w:sectPr w:rsidR="004C2F5A" w:rsidSect="00CD2A0C">
          <w:pgSz w:w="16840" w:h="11907" w:orient="landscape" w:code="9"/>
          <w:pgMar w:top="794" w:right="794" w:bottom="794" w:left="794" w:header="0" w:footer="0" w:gutter="0"/>
          <w:cols w:space="708"/>
          <w:docGrid w:linePitch="360"/>
        </w:sectPr>
      </w:pPr>
    </w:p>
    <w:p w14:paraId="0F4BBF5D" w14:textId="64985BBF" w:rsidR="00572906" w:rsidRDefault="00572906" w:rsidP="00572906">
      <w:pPr>
        <w:jc w:val="center"/>
        <w:rPr>
          <w:rFonts w:eastAsia="Times New Roman"/>
          <w:sz w:val="22"/>
          <w:szCs w:val="22"/>
          <w:lang w:eastAsia="ru-RU"/>
        </w:rPr>
      </w:pPr>
      <w:r>
        <w:rPr>
          <w:rFonts w:eastAsia="Times New Roman"/>
          <w:noProof/>
          <w:sz w:val="22"/>
          <w:szCs w:val="22"/>
          <w:lang w:eastAsia="ru-RU"/>
        </w:rPr>
        <w:lastRenderedPageBreak/>
        <w:drawing>
          <wp:inline distT="0" distB="0" distL="0" distR="0" wp14:anchorId="2B7AF7DF" wp14:editId="31D8C88D">
            <wp:extent cx="572770" cy="719455"/>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 cy="719455"/>
                    </a:xfrm>
                    <a:prstGeom prst="rect">
                      <a:avLst/>
                    </a:prstGeom>
                    <a:noFill/>
                  </pic:spPr>
                </pic:pic>
              </a:graphicData>
            </a:graphic>
          </wp:inline>
        </w:drawing>
      </w:r>
    </w:p>
    <w:p w14:paraId="44049EB4" w14:textId="77777777" w:rsidR="00572906" w:rsidRPr="004C2F5A" w:rsidRDefault="00572906" w:rsidP="00572906">
      <w:pPr>
        <w:jc w:val="center"/>
        <w:rPr>
          <w:rFonts w:eastAsia="Times New Roman"/>
          <w:lang w:eastAsia="ru-RU"/>
        </w:rPr>
      </w:pPr>
    </w:p>
    <w:p w14:paraId="7F45AB72" w14:textId="77777777" w:rsidR="004C2F5A" w:rsidRPr="004C2F5A" w:rsidRDefault="004C2F5A" w:rsidP="00572906">
      <w:pPr>
        <w:jc w:val="center"/>
        <w:rPr>
          <w:rFonts w:eastAsia="Times New Roman"/>
          <w:sz w:val="26"/>
          <w:szCs w:val="26"/>
          <w:lang w:eastAsia="ru-RU"/>
        </w:rPr>
      </w:pPr>
      <w:r w:rsidRPr="004C2F5A">
        <w:rPr>
          <w:rFonts w:eastAsia="Times New Roman"/>
          <w:sz w:val="26"/>
          <w:szCs w:val="26"/>
          <w:lang w:eastAsia="ru-RU"/>
        </w:rPr>
        <w:t>АДМИНИСТРАЦИЯ</w:t>
      </w:r>
    </w:p>
    <w:p w14:paraId="2ECF2016" w14:textId="77777777" w:rsidR="004C2F5A" w:rsidRPr="004C2F5A" w:rsidRDefault="004C2F5A" w:rsidP="00572906">
      <w:pPr>
        <w:jc w:val="center"/>
        <w:rPr>
          <w:rFonts w:eastAsia="Times New Roman"/>
          <w:sz w:val="26"/>
          <w:szCs w:val="26"/>
          <w:lang w:eastAsia="ru-RU"/>
        </w:rPr>
      </w:pPr>
      <w:r w:rsidRPr="004C2F5A">
        <w:rPr>
          <w:rFonts w:eastAsia="Times New Roman"/>
          <w:sz w:val="26"/>
          <w:szCs w:val="26"/>
          <w:lang w:eastAsia="ru-RU"/>
        </w:rPr>
        <w:t>ХАСАНСКОГО МУНИЦИПАЛЬНОГО ОКРУГА</w:t>
      </w:r>
    </w:p>
    <w:p w14:paraId="5B0EC694" w14:textId="77777777" w:rsidR="004C2F5A" w:rsidRPr="004C2F5A" w:rsidRDefault="004C2F5A" w:rsidP="00572906">
      <w:pPr>
        <w:jc w:val="center"/>
        <w:rPr>
          <w:rFonts w:eastAsia="Times New Roman"/>
          <w:sz w:val="26"/>
          <w:szCs w:val="26"/>
          <w:lang w:eastAsia="ru-RU"/>
        </w:rPr>
      </w:pPr>
      <w:r w:rsidRPr="004C2F5A">
        <w:rPr>
          <w:rFonts w:eastAsia="Times New Roman"/>
          <w:sz w:val="26"/>
          <w:szCs w:val="26"/>
          <w:lang w:eastAsia="ru-RU"/>
        </w:rPr>
        <w:t>ПРИМОРСКОГО КРАЯ</w:t>
      </w:r>
    </w:p>
    <w:p w14:paraId="60E50CC1" w14:textId="77777777" w:rsidR="004C2F5A" w:rsidRPr="004C2F5A" w:rsidRDefault="004C2F5A" w:rsidP="00572906">
      <w:pPr>
        <w:jc w:val="center"/>
        <w:rPr>
          <w:rFonts w:eastAsia="Times New Roman"/>
          <w:sz w:val="26"/>
          <w:szCs w:val="26"/>
          <w:lang w:eastAsia="ru-RU"/>
        </w:rPr>
      </w:pPr>
    </w:p>
    <w:p w14:paraId="4E274505" w14:textId="0D893A99" w:rsidR="004C2F5A" w:rsidRPr="004C2F5A" w:rsidRDefault="004C2F5A" w:rsidP="004A1810">
      <w:pPr>
        <w:jc w:val="center"/>
        <w:outlineLvl w:val="0"/>
        <w:rPr>
          <w:rFonts w:eastAsia="Times New Roman"/>
          <w:sz w:val="26"/>
          <w:szCs w:val="26"/>
          <w:lang w:eastAsia="ru-RU"/>
        </w:rPr>
      </w:pPr>
      <w:bookmarkStart w:id="1" w:name="_Toc190376074"/>
      <w:r w:rsidRPr="004C2F5A">
        <w:rPr>
          <w:rFonts w:eastAsia="Times New Roman"/>
          <w:sz w:val="26"/>
          <w:szCs w:val="26"/>
          <w:lang w:eastAsia="ru-RU"/>
        </w:rPr>
        <w:t>ПОСТАНОВЛЕНИЕ</w:t>
      </w:r>
      <w:bookmarkEnd w:id="1"/>
    </w:p>
    <w:p w14:paraId="4864EE48" w14:textId="77777777" w:rsidR="004C2F5A" w:rsidRPr="004C2F5A" w:rsidRDefault="004C2F5A" w:rsidP="00572906">
      <w:pPr>
        <w:jc w:val="center"/>
        <w:rPr>
          <w:rFonts w:eastAsia="Times New Roman"/>
          <w:sz w:val="26"/>
          <w:szCs w:val="26"/>
          <w:lang w:eastAsia="ru-RU"/>
        </w:rPr>
      </w:pPr>
      <w:proofErr w:type="spellStart"/>
      <w:r w:rsidRPr="004C2F5A">
        <w:rPr>
          <w:rFonts w:eastAsia="Times New Roman"/>
          <w:sz w:val="26"/>
          <w:szCs w:val="26"/>
          <w:lang w:eastAsia="ru-RU"/>
        </w:rPr>
        <w:t>пгт</w:t>
      </w:r>
      <w:proofErr w:type="spellEnd"/>
      <w:r w:rsidRPr="004C2F5A">
        <w:rPr>
          <w:rFonts w:eastAsia="Times New Roman"/>
          <w:sz w:val="26"/>
          <w:szCs w:val="26"/>
          <w:lang w:eastAsia="ru-RU"/>
        </w:rPr>
        <w:t xml:space="preserve"> Славянка</w:t>
      </w:r>
    </w:p>
    <w:p w14:paraId="63162442" w14:textId="77777777" w:rsidR="004C2F5A" w:rsidRPr="004C2F5A" w:rsidRDefault="004C2F5A" w:rsidP="00572906">
      <w:pPr>
        <w:jc w:val="center"/>
        <w:rPr>
          <w:rFonts w:eastAsia="Times New Roman"/>
          <w:sz w:val="26"/>
          <w:szCs w:val="26"/>
          <w:lang w:eastAsia="ru-RU"/>
        </w:rPr>
      </w:pPr>
    </w:p>
    <w:p w14:paraId="6379EB97" w14:textId="14A0CCAB" w:rsidR="004C2F5A" w:rsidRPr="004C2F5A" w:rsidRDefault="004C2F5A" w:rsidP="00572906">
      <w:pPr>
        <w:jc w:val="center"/>
        <w:rPr>
          <w:rFonts w:eastAsia="Times New Roman"/>
          <w:sz w:val="26"/>
          <w:szCs w:val="26"/>
          <w:lang w:eastAsia="ru-RU"/>
        </w:rPr>
      </w:pPr>
      <w:r w:rsidRPr="004C2F5A">
        <w:rPr>
          <w:rFonts w:eastAsia="Times New Roman"/>
          <w:sz w:val="26"/>
          <w:szCs w:val="26"/>
          <w:lang w:eastAsia="ru-RU"/>
        </w:rPr>
        <w:t>03.02.2025</w:t>
      </w:r>
      <w:r w:rsidR="00572906">
        <w:rPr>
          <w:rFonts w:eastAsia="Times New Roman"/>
          <w:sz w:val="26"/>
          <w:szCs w:val="26"/>
          <w:lang w:eastAsia="ru-RU"/>
        </w:rPr>
        <w:t xml:space="preserve">                                                                                                                          </w:t>
      </w:r>
      <w:r w:rsidRPr="004C2F5A">
        <w:rPr>
          <w:rFonts w:eastAsia="Times New Roman"/>
          <w:sz w:val="26"/>
          <w:szCs w:val="26"/>
          <w:lang w:eastAsia="ru-RU"/>
        </w:rPr>
        <w:t>№ 136- па</w:t>
      </w:r>
    </w:p>
    <w:p w14:paraId="574FE41C" w14:textId="77777777" w:rsidR="004C2F5A" w:rsidRPr="004C2F5A" w:rsidRDefault="004C2F5A" w:rsidP="00CD2A0C">
      <w:pPr>
        <w:rPr>
          <w:rFonts w:eastAsia="Times New Roman"/>
          <w:sz w:val="26"/>
          <w:szCs w:val="26"/>
          <w:lang w:eastAsia="ru-RU"/>
        </w:rPr>
      </w:pPr>
    </w:p>
    <w:p w14:paraId="6FFF7B0A" w14:textId="77777777" w:rsidR="00572906" w:rsidRPr="004C2F5A" w:rsidRDefault="00572906" w:rsidP="00572906">
      <w:pPr>
        <w:ind w:right="4648"/>
        <w:jc w:val="both"/>
        <w:rPr>
          <w:rFonts w:eastAsia="Times New Roman"/>
          <w:sz w:val="26"/>
          <w:szCs w:val="26"/>
          <w:lang w:eastAsia="en-US"/>
        </w:rPr>
      </w:pPr>
      <w:r w:rsidRPr="004C2F5A">
        <w:rPr>
          <w:rFonts w:eastAsia="Times New Roman"/>
          <w:sz w:val="26"/>
          <w:szCs w:val="26"/>
          <w:lang w:eastAsia="en-US"/>
        </w:rPr>
        <w:t>О внесении изменений в постановление  администрации Хасанского муниципального округа от 13.03.2023 № 224-па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w:t>
      </w:r>
    </w:p>
    <w:p w14:paraId="37201A02" w14:textId="77777777" w:rsidR="00572906" w:rsidRPr="004C2F5A" w:rsidRDefault="00572906" w:rsidP="00572906">
      <w:pPr>
        <w:ind w:right="4648"/>
        <w:jc w:val="both"/>
        <w:rPr>
          <w:rFonts w:eastAsia="Times New Roman"/>
          <w:bCs/>
          <w:spacing w:val="-1"/>
          <w:sz w:val="26"/>
          <w:szCs w:val="26"/>
          <w:lang w:eastAsia="en-US"/>
        </w:rPr>
      </w:pPr>
    </w:p>
    <w:p w14:paraId="61B0974F" w14:textId="77777777" w:rsidR="004C2F5A" w:rsidRPr="004C2F5A" w:rsidRDefault="004C2F5A" w:rsidP="00CD2A0C">
      <w:pPr>
        <w:rPr>
          <w:rFonts w:eastAsia="Times New Roman"/>
          <w:sz w:val="26"/>
          <w:szCs w:val="26"/>
          <w:lang w:eastAsia="ru-RU"/>
        </w:rPr>
      </w:pPr>
    </w:p>
    <w:p w14:paraId="4EA98AF0" w14:textId="77777777" w:rsidR="004C2F5A" w:rsidRPr="004C2F5A" w:rsidRDefault="004C2F5A" w:rsidP="0085533F">
      <w:pPr>
        <w:ind w:firstLine="709"/>
        <w:jc w:val="both"/>
        <w:rPr>
          <w:rFonts w:eastAsia="Times New Roman"/>
          <w:sz w:val="26"/>
          <w:szCs w:val="26"/>
          <w:lang w:eastAsia="ru-RU"/>
        </w:rPr>
      </w:pPr>
      <w:r w:rsidRPr="004C2F5A">
        <w:rPr>
          <w:rFonts w:eastAsia="Times New Roman"/>
          <w:sz w:val="26"/>
          <w:szCs w:val="26"/>
          <w:lang w:eastAsia="ru-RU"/>
        </w:rPr>
        <w:t xml:space="preserve">В соответствии с Воздушным кодексом Российской Федерации, </w:t>
      </w:r>
      <w:r w:rsidRPr="004C2F5A">
        <w:rPr>
          <w:rFonts w:eastAsia="Calibri"/>
          <w:sz w:val="26"/>
          <w:szCs w:val="26"/>
          <w:lang w:eastAsia="en-US"/>
        </w:rPr>
        <w:t xml:space="preserve">Федеральным </w:t>
      </w:r>
      <w:hyperlink r:id="rId18" w:history="1">
        <w:r w:rsidRPr="004C2F5A">
          <w:rPr>
            <w:rFonts w:eastAsia="Calibri"/>
            <w:sz w:val="26"/>
            <w:szCs w:val="26"/>
            <w:lang w:eastAsia="en-US"/>
          </w:rPr>
          <w:t>законом</w:t>
        </w:r>
      </w:hyperlink>
      <w:r w:rsidRPr="004C2F5A">
        <w:rPr>
          <w:rFonts w:eastAsia="Calibri"/>
          <w:sz w:val="26"/>
          <w:szCs w:val="26"/>
          <w:lang w:eastAsia="en-US"/>
        </w:rPr>
        <w:t xml:space="preserve"> от 06.10.2003 № 131-ФЗ «Об общих принципах организации местного самоуправления в Российской Федерации», </w:t>
      </w:r>
      <w:r w:rsidRPr="004C2F5A">
        <w:rPr>
          <w:rFonts w:eastAsia="Times New Roman"/>
          <w:sz w:val="26"/>
          <w:szCs w:val="26"/>
          <w:lang w:eastAsia="ru-RU"/>
        </w:rPr>
        <w:t>Федеральным законом от 27.07.2010 № 210 ФЗ «Об организации предоставления государственных и муниципальных услуг», (в ред. от 08.07.2024 № 172-ФЗ),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приказом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 руководствуясь Уставом Хасанского муниципального округа, постановлением администрации Хасанского муниципального округа от 13.01.2023 № 22-па «Об утверждении Порядка разработки и утверждения административных регламентов предоставления муниципальных услуг», администрация Хасанского муниципального округа</w:t>
      </w:r>
    </w:p>
    <w:p w14:paraId="5943FFD7" w14:textId="77777777" w:rsidR="004C2F5A" w:rsidRPr="004C2F5A" w:rsidRDefault="004C2F5A" w:rsidP="00572906">
      <w:pPr>
        <w:ind w:left="709"/>
        <w:jc w:val="both"/>
        <w:rPr>
          <w:rFonts w:eastAsia="Times New Roman"/>
          <w:sz w:val="26"/>
          <w:szCs w:val="26"/>
          <w:lang w:eastAsia="ru-RU"/>
        </w:rPr>
      </w:pPr>
    </w:p>
    <w:p w14:paraId="20BAAF1A" w14:textId="77777777" w:rsidR="004C2F5A" w:rsidRPr="004C2F5A" w:rsidRDefault="004C2F5A" w:rsidP="00572906">
      <w:pPr>
        <w:jc w:val="both"/>
        <w:rPr>
          <w:rFonts w:eastAsia="Times New Roman"/>
          <w:sz w:val="26"/>
          <w:szCs w:val="26"/>
          <w:lang w:eastAsia="ru-RU"/>
        </w:rPr>
      </w:pPr>
      <w:r w:rsidRPr="004C2F5A">
        <w:rPr>
          <w:rFonts w:eastAsia="Times New Roman"/>
          <w:sz w:val="26"/>
          <w:szCs w:val="26"/>
          <w:lang w:eastAsia="ru-RU"/>
        </w:rPr>
        <w:t>ПОСТАНОВЛЯЕТ:</w:t>
      </w:r>
    </w:p>
    <w:p w14:paraId="34DC43AD" w14:textId="77777777" w:rsidR="004C2F5A" w:rsidRPr="004C2F5A" w:rsidRDefault="004C2F5A" w:rsidP="00CD2A0C">
      <w:pPr>
        <w:tabs>
          <w:tab w:val="left" w:pos="709"/>
        </w:tabs>
        <w:suppressAutoHyphens/>
        <w:jc w:val="both"/>
        <w:rPr>
          <w:rFonts w:eastAsia="Times New Roman"/>
          <w:color w:val="000000"/>
          <w:sz w:val="26"/>
          <w:szCs w:val="26"/>
          <w:lang w:eastAsia="ar-SA"/>
        </w:rPr>
      </w:pPr>
    </w:p>
    <w:p w14:paraId="011D056A" w14:textId="77777777" w:rsidR="004C2F5A" w:rsidRPr="004C2F5A" w:rsidRDefault="004C2F5A" w:rsidP="0085533F">
      <w:pPr>
        <w:numPr>
          <w:ilvl w:val="0"/>
          <w:numId w:val="41"/>
        </w:numPr>
        <w:ind w:left="0" w:firstLine="709"/>
        <w:jc w:val="both"/>
        <w:rPr>
          <w:rFonts w:eastAsia="Times New Roman"/>
          <w:sz w:val="26"/>
          <w:szCs w:val="26"/>
          <w:lang w:eastAsia="ru-RU"/>
        </w:rPr>
      </w:pPr>
      <w:r w:rsidRPr="004C2F5A">
        <w:rPr>
          <w:rFonts w:eastAsia="Times New Roman"/>
          <w:sz w:val="26"/>
          <w:szCs w:val="26"/>
          <w:lang w:eastAsia="ru-RU"/>
        </w:rPr>
        <w:t xml:space="preserve">Внести в постановление  администрации Хасанского муниципального округа от 13.03.2023 № 224-па «Об утверждении административного регламента предоставления муниципальной услуги «Выдача разрешения на выполнение авиационных работ, парашютных </w:t>
      </w:r>
      <w:r w:rsidRPr="004C2F5A">
        <w:rPr>
          <w:rFonts w:eastAsia="Times New Roman"/>
          <w:sz w:val="26"/>
          <w:szCs w:val="26"/>
          <w:lang w:eastAsia="ru-RU"/>
        </w:rPr>
        <w:lastRenderedPageBreak/>
        <w:t>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 (далее – постановление), следующие изменения:</w:t>
      </w:r>
    </w:p>
    <w:p w14:paraId="51656483"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Административный регламент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 утверждённого   постановлением, изложить в новой редакции, согласно приложению к настоящему постановлению.</w:t>
      </w:r>
    </w:p>
    <w:p w14:paraId="39CDC77D"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2. Разместить актуальную версию постановления на официальном сайте администрации Хасанского муниципального округа в информационно-телекоммуникационной сети «Интернет».</w:t>
      </w:r>
    </w:p>
    <w:p w14:paraId="266AD9CF" w14:textId="77777777" w:rsidR="004C2F5A" w:rsidRPr="004C2F5A" w:rsidRDefault="004C2F5A" w:rsidP="00CD2A0C">
      <w:pPr>
        <w:ind w:firstLine="709"/>
        <w:jc w:val="both"/>
        <w:rPr>
          <w:rFonts w:eastAsia="Calibri"/>
          <w:sz w:val="26"/>
          <w:szCs w:val="26"/>
          <w:lang w:eastAsia="en-US"/>
        </w:rPr>
      </w:pPr>
      <w:r w:rsidRPr="004C2F5A">
        <w:rPr>
          <w:rFonts w:eastAsia="Calibri"/>
          <w:sz w:val="26"/>
          <w:szCs w:val="26"/>
          <w:lang w:eastAsia="en-US"/>
        </w:rPr>
        <w:t>3.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6C32940B" w14:textId="77777777" w:rsidR="004C2F5A" w:rsidRPr="004C2F5A" w:rsidRDefault="004C2F5A" w:rsidP="00CD2A0C">
      <w:pPr>
        <w:ind w:firstLine="709"/>
        <w:jc w:val="both"/>
        <w:rPr>
          <w:rFonts w:eastAsia="Calibri"/>
          <w:sz w:val="26"/>
          <w:szCs w:val="26"/>
          <w:lang w:eastAsia="en-US"/>
        </w:rPr>
      </w:pPr>
      <w:r w:rsidRPr="004C2F5A">
        <w:rPr>
          <w:rFonts w:eastAsia="Times New Roman"/>
          <w:sz w:val="26"/>
          <w:szCs w:val="26"/>
          <w:lang w:eastAsia="ru-RU"/>
        </w:rPr>
        <w:t>4</w:t>
      </w:r>
      <w:r w:rsidRPr="004C2F5A">
        <w:rPr>
          <w:rFonts w:eastAsia="Calibri"/>
          <w:sz w:val="26"/>
          <w:szCs w:val="26"/>
          <w:lang w:eastAsia="en-US"/>
        </w:rPr>
        <w:t xml:space="preserve">. Настоящее постановление вступает в силу после официального опубликования. </w:t>
      </w:r>
    </w:p>
    <w:p w14:paraId="6B664C86"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5. Контроль за исполнением настоящего постановления оставляю за собой.</w:t>
      </w:r>
    </w:p>
    <w:p w14:paraId="4E92AB7D" w14:textId="77777777" w:rsidR="004C2F5A" w:rsidRPr="004C2F5A" w:rsidRDefault="004C2F5A" w:rsidP="00CD2A0C">
      <w:pPr>
        <w:ind w:firstLine="709"/>
        <w:jc w:val="both"/>
        <w:rPr>
          <w:rFonts w:eastAsia="Times New Roman"/>
          <w:sz w:val="26"/>
          <w:szCs w:val="26"/>
          <w:lang w:eastAsia="ru-RU"/>
        </w:rPr>
      </w:pPr>
    </w:p>
    <w:p w14:paraId="6BC9A928" w14:textId="77777777" w:rsidR="004C2F5A" w:rsidRPr="004C2F5A" w:rsidRDefault="004C2F5A" w:rsidP="00CD2A0C">
      <w:pPr>
        <w:rPr>
          <w:rFonts w:eastAsia="Times New Roman"/>
          <w:sz w:val="26"/>
          <w:szCs w:val="26"/>
          <w:lang w:eastAsia="ru-RU"/>
        </w:rPr>
      </w:pPr>
    </w:p>
    <w:p w14:paraId="326B6010" w14:textId="77777777" w:rsidR="004C2F5A" w:rsidRPr="004C2F5A" w:rsidRDefault="004C2F5A" w:rsidP="00CD2A0C">
      <w:pPr>
        <w:tabs>
          <w:tab w:val="left" w:pos="8041"/>
        </w:tabs>
        <w:rPr>
          <w:rFonts w:eastAsia="Times New Roman"/>
          <w:sz w:val="26"/>
          <w:szCs w:val="26"/>
          <w:lang w:eastAsia="ru-RU"/>
        </w:rPr>
      </w:pPr>
      <w:r w:rsidRPr="004C2F5A">
        <w:rPr>
          <w:rFonts w:eastAsia="Times New Roman"/>
          <w:sz w:val="26"/>
          <w:szCs w:val="26"/>
          <w:lang w:eastAsia="ru-RU"/>
        </w:rPr>
        <w:t>Глава Хасанского</w:t>
      </w:r>
    </w:p>
    <w:p w14:paraId="5C511B74" w14:textId="40A5BE4C" w:rsidR="004C2F5A" w:rsidRPr="004C2F5A" w:rsidRDefault="004C2F5A" w:rsidP="00CD2A0C">
      <w:pPr>
        <w:tabs>
          <w:tab w:val="left" w:pos="8041"/>
        </w:tabs>
        <w:rPr>
          <w:rFonts w:eastAsia="Times New Roman"/>
          <w:sz w:val="26"/>
          <w:szCs w:val="26"/>
          <w:lang w:eastAsia="ru-RU"/>
        </w:rPr>
      </w:pPr>
      <w:r w:rsidRPr="004C2F5A">
        <w:rPr>
          <w:rFonts w:eastAsia="Times New Roman"/>
          <w:sz w:val="26"/>
          <w:szCs w:val="26"/>
          <w:lang w:eastAsia="ru-RU"/>
        </w:rPr>
        <w:t xml:space="preserve">муниципального округа            </w:t>
      </w:r>
      <w:r w:rsidR="00572906">
        <w:rPr>
          <w:rFonts w:eastAsia="Times New Roman"/>
          <w:sz w:val="26"/>
          <w:szCs w:val="26"/>
          <w:lang w:eastAsia="ru-RU"/>
        </w:rPr>
        <w:t xml:space="preserve">           </w:t>
      </w:r>
      <w:r w:rsidRPr="004C2F5A">
        <w:rPr>
          <w:rFonts w:eastAsia="Times New Roman"/>
          <w:sz w:val="26"/>
          <w:szCs w:val="26"/>
          <w:lang w:eastAsia="ru-RU"/>
        </w:rPr>
        <w:t xml:space="preserve">                                                                      И.В. Степанов</w:t>
      </w:r>
    </w:p>
    <w:p w14:paraId="2E972295" w14:textId="77777777" w:rsidR="004C2F5A" w:rsidRPr="004C2F5A" w:rsidRDefault="004C2F5A" w:rsidP="00CD2A0C">
      <w:pPr>
        <w:tabs>
          <w:tab w:val="left" w:pos="8041"/>
        </w:tabs>
        <w:rPr>
          <w:rFonts w:eastAsia="Times New Roman"/>
          <w:sz w:val="26"/>
          <w:szCs w:val="26"/>
          <w:lang w:eastAsia="ru-RU"/>
        </w:rPr>
      </w:pPr>
    </w:p>
    <w:p w14:paraId="7716881D" w14:textId="77777777" w:rsidR="004C2F5A" w:rsidRPr="004C2F5A" w:rsidRDefault="004C2F5A" w:rsidP="00CD2A0C">
      <w:pPr>
        <w:ind w:left="5529"/>
        <w:rPr>
          <w:rFonts w:eastAsia="Times New Roman"/>
          <w:sz w:val="22"/>
          <w:szCs w:val="22"/>
          <w:lang w:eastAsia="ru-RU"/>
        </w:rPr>
      </w:pPr>
      <w:r w:rsidRPr="004C2F5A">
        <w:rPr>
          <w:rFonts w:eastAsia="Times New Roman"/>
          <w:bCs/>
          <w:sz w:val="26"/>
          <w:szCs w:val="26"/>
          <w:lang w:eastAsia="ru-RU"/>
        </w:rPr>
        <w:t xml:space="preserve">      </w:t>
      </w:r>
    </w:p>
    <w:p w14:paraId="3670C682" w14:textId="77777777" w:rsidR="004C2F5A" w:rsidRPr="004C2F5A" w:rsidRDefault="004C2F5A" w:rsidP="00CD2A0C">
      <w:pPr>
        <w:ind w:left="5670"/>
        <w:rPr>
          <w:rFonts w:eastAsia="Times New Roman"/>
          <w:bCs/>
          <w:sz w:val="24"/>
          <w:szCs w:val="24"/>
          <w:lang w:eastAsia="ru-RU"/>
        </w:rPr>
      </w:pPr>
    </w:p>
    <w:p w14:paraId="1F7C3A60" w14:textId="77777777" w:rsidR="004C2F5A" w:rsidRPr="004C2F5A" w:rsidRDefault="004C2F5A" w:rsidP="00CD2A0C">
      <w:pPr>
        <w:ind w:left="5670"/>
        <w:rPr>
          <w:rFonts w:eastAsia="Times New Roman"/>
          <w:bCs/>
          <w:sz w:val="24"/>
          <w:szCs w:val="24"/>
          <w:lang w:eastAsia="ru-RU"/>
        </w:rPr>
      </w:pPr>
    </w:p>
    <w:p w14:paraId="7BD843D9" w14:textId="77777777" w:rsidR="004C2F5A" w:rsidRPr="004C2F5A" w:rsidRDefault="004C2F5A" w:rsidP="00CD2A0C">
      <w:pPr>
        <w:ind w:left="5670"/>
        <w:rPr>
          <w:rFonts w:eastAsia="Times New Roman"/>
          <w:bCs/>
          <w:sz w:val="24"/>
          <w:szCs w:val="24"/>
          <w:lang w:eastAsia="ru-RU"/>
        </w:rPr>
      </w:pPr>
    </w:p>
    <w:p w14:paraId="32AFC6E8" w14:textId="77777777" w:rsidR="004C2F5A" w:rsidRPr="004C2F5A" w:rsidRDefault="004C2F5A" w:rsidP="00CD2A0C">
      <w:pPr>
        <w:ind w:left="5670"/>
        <w:rPr>
          <w:rFonts w:eastAsia="Times New Roman"/>
          <w:bCs/>
          <w:sz w:val="24"/>
          <w:szCs w:val="24"/>
          <w:lang w:eastAsia="ru-RU"/>
        </w:rPr>
      </w:pPr>
    </w:p>
    <w:p w14:paraId="1C6E7B7D" w14:textId="77777777" w:rsidR="004C2F5A" w:rsidRPr="004C2F5A" w:rsidRDefault="004C2F5A" w:rsidP="00CD2A0C">
      <w:pPr>
        <w:ind w:left="5670"/>
        <w:rPr>
          <w:rFonts w:eastAsia="Times New Roman"/>
          <w:bCs/>
          <w:sz w:val="24"/>
          <w:szCs w:val="24"/>
          <w:lang w:eastAsia="ru-RU"/>
        </w:rPr>
      </w:pPr>
    </w:p>
    <w:p w14:paraId="55842FA5" w14:textId="77777777" w:rsidR="004C2F5A" w:rsidRPr="004C2F5A" w:rsidRDefault="004C2F5A" w:rsidP="00CD2A0C">
      <w:pPr>
        <w:ind w:left="5670"/>
        <w:rPr>
          <w:rFonts w:eastAsia="Times New Roman"/>
          <w:bCs/>
          <w:sz w:val="24"/>
          <w:szCs w:val="24"/>
          <w:lang w:eastAsia="ru-RU"/>
        </w:rPr>
      </w:pPr>
    </w:p>
    <w:p w14:paraId="4B24A07C" w14:textId="77777777" w:rsidR="004C2F5A" w:rsidRPr="004C2F5A" w:rsidRDefault="004C2F5A" w:rsidP="00CD2A0C">
      <w:pPr>
        <w:ind w:left="5670"/>
        <w:rPr>
          <w:rFonts w:eastAsia="Times New Roman"/>
          <w:bCs/>
          <w:sz w:val="24"/>
          <w:szCs w:val="24"/>
          <w:lang w:eastAsia="ru-RU"/>
        </w:rPr>
      </w:pPr>
    </w:p>
    <w:p w14:paraId="572DA331" w14:textId="77777777" w:rsidR="004C2F5A" w:rsidRPr="004C2F5A" w:rsidRDefault="004C2F5A" w:rsidP="00CD2A0C">
      <w:pPr>
        <w:ind w:left="5670"/>
        <w:rPr>
          <w:rFonts w:eastAsia="Times New Roman"/>
          <w:bCs/>
          <w:sz w:val="24"/>
          <w:szCs w:val="24"/>
          <w:lang w:eastAsia="ru-RU"/>
        </w:rPr>
      </w:pPr>
    </w:p>
    <w:p w14:paraId="0CDA6918" w14:textId="77777777" w:rsidR="004C2F5A" w:rsidRPr="004C2F5A" w:rsidRDefault="004C2F5A" w:rsidP="00CD2A0C">
      <w:pPr>
        <w:ind w:left="5670"/>
        <w:rPr>
          <w:rFonts w:eastAsia="Times New Roman"/>
          <w:bCs/>
          <w:sz w:val="24"/>
          <w:szCs w:val="24"/>
          <w:lang w:eastAsia="ru-RU"/>
        </w:rPr>
      </w:pPr>
    </w:p>
    <w:p w14:paraId="31FE6C7A" w14:textId="77777777" w:rsidR="004C2F5A" w:rsidRPr="004C2F5A" w:rsidRDefault="004C2F5A" w:rsidP="00CD2A0C">
      <w:pPr>
        <w:ind w:left="5670"/>
        <w:rPr>
          <w:rFonts w:eastAsia="Times New Roman"/>
          <w:bCs/>
          <w:sz w:val="24"/>
          <w:szCs w:val="24"/>
          <w:lang w:eastAsia="ru-RU"/>
        </w:rPr>
      </w:pPr>
    </w:p>
    <w:p w14:paraId="089444FD" w14:textId="77777777" w:rsidR="004C2F5A" w:rsidRPr="004C2F5A" w:rsidRDefault="004C2F5A" w:rsidP="00CD2A0C">
      <w:pPr>
        <w:ind w:left="5670"/>
        <w:rPr>
          <w:rFonts w:eastAsia="Times New Roman"/>
          <w:bCs/>
          <w:sz w:val="24"/>
          <w:szCs w:val="24"/>
          <w:lang w:eastAsia="ru-RU"/>
        </w:rPr>
      </w:pPr>
    </w:p>
    <w:p w14:paraId="3B274805" w14:textId="77777777" w:rsidR="004C2F5A" w:rsidRPr="004C2F5A" w:rsidRDefault="004C2F5A" w:rsidP="00CD2A0C">
      <w:pPr>
        <w:ind w:left="5670"/>
        <w:rPr>
          <w:rFonts w:eastAsia="Times New Roman"/>
          <w:bCs/>
          <w:sz w:val="24"/>
          <w:szCs w:val="24"/>
          <w:lang w:eastAsia="ru-RU"/>
        </w:rPr>
      </w:pPr>
    </w:p>
    <w:p w14:paraId="6D02C4CD" w14:textId="77777777" w:rsidR="004C2F5A" w:rsidRPr="004C2F5A" w:rsidRDefault="004C2F5A" w:rsidP="00CD2A0C">
      <w:pPr>
        <w:ind w:left="5670"/>
        <w:rPr>
          <w:rFonts w:eastAsia="Times New Roman"/>
          <w:bCs/>
          <w:sz w:val="24"/>
          <w:szCs w:val="24"/>
          <w:lang w:eastAsia="ru-RU"/>
        </w:rPr>
      </w:pPr>
    </w:p>
    <w:p w14:paraId="1E44D646" w14:textId="77777777" w:rsidR="004C2F5A" w:rsidRPr="004C2F5A" w:rsidRDefault="004C2F5A" w:rsidP="00CD2A0C">
      <w:pPr>
        <w:ind w:left="5670"/>
        <w:rPr>
          <w:rFonts w:eastAsia="Times New Roman"/>
          <w:bCs/>
          <w:sz w:val="24"/>
          <w:szCs w:val="24"/>
          <w:lang w:eastAsia="ru-RU"/>
        </w:rPr>
      </w:pPr>
    </w:p>
    <w:p w14:paraId="51DD0130" w14:textId="77777777" w:rsidR="004C2F5A" w:rsidRPr="004C2F5A" w:rsidRDefault="004C2F5A" w:rsidP="00CD2A0C">
      <w:pPr>
        <w:rPr>
          <w:rFonts w:eastAsia="Times New Roman"/>
          <w:bCs/>
          <w:sz w:val="24"/>
          <w:szCs w:val="24"/>
          <w:lang w:eastAsia="ru-RU"/>
        </w:rPr>
      </w:pPr>
    </w:p>
    <w:p w14:paraId="26836C66" w14:textId="77777777" w:rsidR="004C2F5A" w:rsidRPr="004C2F5A" w:rsidRDefault="004C2F5A" w:rsidP="00CD2A0C">
      <w:pPr>
        <w:rPr>
          <w:rFonts w:eastAsia="Times New Roman"/>
          <w:bCs/>
          <w:sz w:val="24"/>
          <w:szCs w:val="24"/>
          <w:lang w:eastAsia="ru-RU"/>
        </w:rPr>
      </w:pPr>
    </w:p>
    <w:p w14:paraId="1AE2565B" w14:textId="77777777" w:rsidR="004C2F5A" w:rsidRPr="004C2F5A" w:rsidRDefault="004C2F5A" w:rsidP="00CD2A0C">
      <w:pPr>
        <w:rPr>
          <w:rFonts w:eastAsia="Times New Roman"/>
          <w:bCs/>
          <w:sz w:val="24"/>
          <w:szCs w:val="24"/>
          <w:lang w:eastAsia="ru-RU"/>
        </w:rPr>
      </w:pPr>
    </w:p>
    <w:p w14:paraId="44387E06" w14:textId="77777777" w:rsidR="00572906" w:rsidRDefault="00572906" w:rsidP="00CD2A0C">
      <w:pPr>
        <w:ind w:left="5670"/>
        <w:rPr>
          <w:rFonts w:eastAsia="Times New Roman"/>
          <w:bCs/>
          <w:sz w:val="24"/>
          <w:szCs w:val="24"/>
          <w:lang w:eastAsia="ru-RU"/>
        </w:rPr>
        <w:sectPr w:rsidR="00572906" w:rsidSect="004A1810">
          <w:footerReference w:type="default" r:id="rId19"/>
          <w:pgSz w:w="11906" w:h="16838"/>
          <w:pgMar w:top="794" w:right="794" w:bottom="794" w:left="794" w:header="0" w:footer="0" w:gutter="0"/>
          <w:cols w:space="720"/>
          <w:docGrid w:linePitch="272"/>
        </w:sectPr>
      </w:pPr>
    </w:p>
    <w:p w14:paraId="7817979A" w14:textId="77D868C6" w:rsidR="004C2F5A" w:rsidRPr="004C2F5A" w:rsidRDefault="004C2F5A" w:rsidP="00572906">
      <w:pPr>
        <w:ind w:left="5670"/>
        <w:rPr>
          <w:rFonts w:eastAsia="Times New Roman"/>
          <w:bCs/>
          <w:sz w:val="26"/>
          <w:szCs w:val="26"/>
          <w:lang w:eastAsia="ru-RU"/>
        </w:rPr>
      </w:pPr>
      <w:r w:rsidRPr="004C2F5A">
        <w:rPr>
          <w:rFonts w:eastAsia="Times New Roman"/>
          <w:bCs/>
          <w:sz w:val="26"/>
          <w:szCs w:val="26"/>
          <w:lang w:eastAsia="ru-RU"/>
        </w:rPr>
        <w:lastRenderedPageBreak/>
        <w:t>Приложение к постановлению администрации Хасанского муниципального округа</w:t>
      </w:r>
    </w:p>
    <w:p w14:paraId="317F4709" w14:textId="77777777" w:rsidR="004C2F5A" w:rsidRPr="004C2F5A" w:rsidRDefault="004C2F5A" w:rsidP="00572906">
      <w:pPr>
        <w:ind w:left="5670"/>
        <w:rPr>
          <w:rFonts w:eastAsia="Times New Roman"/>
          <w:bCs/>
          <w:sz w:val="26"/>
          <w:szCs w:val="26"/>
          <w:lang w:eastAsia="ru-RU"/>
        </w:rPr>
      </w:pPr>
    </w:p>
    <w:p w14:paraId="7AD4E275" w14:textId="77777777" w:rsidR="004C2F5A" w:rsidRPr="004C2F5A" w:rsidRDefault="004C2F5A" w:rsidP="00572906">
      <w:pPr>
        <w:ind w:left="5670"/>
        <w:rPr>
          <w:rFonts w:eastAsia="Times New Roman"/>
          <w:bCs/>
          <w:sz w:val="26"/>
          <w:szCs w:val="26"/>
          <w:lang w:eastAsia="ru-RU"/>
        </w:rPr>
      </w:pPr>
      <w:r w:rsidRPr="004C2F5A">
        <w:rPr>
          <w:rFonts w:eastAsia="Times New Roman"/>
          <w:bCs/>
          <w:sz w:val="26"/>
          <w:szCs w:val="26"/>
          <w:lang w:eastAsia="ru-RU"/>
        </w:rPr>
        <w:t>УТВЕРЖДЕН</w:t>
      </w:r>
    </w:p>
    <w:p w14:paraId="36101B48" w14:textId="2E5101A3" w:rsidR="004C2F5A" w:rsidRPr="004C2F5A" w:rsidRDefault="004C2F5A" w:rsidP="00572906">
      <w:pPr>
        <w:ind w:left="5670"/>
        <w:rPr>
          <w:rFonts w:eastAsia="Times New Roman"/>
          <w:bCs/>
          <w:sz w:val="26"/>
          <w:szCs w:val="26"/>
          <w:lang w:eastAsia="ru-RU"/>
        </w:rPr>
      </w:pPr>
      <w:r w:rsidRPr="004C2F5A">
        <w:rPr>
          <w:rFonts w:eastAsia="Times New Roman"/>
          <w:bCs/>
          <w:sz w:val="26"/>
          <w:szCs w:val="26"/>
          <w:lang w:eastAsia="ru-RU"/>
        </w:rPr>
        <w:t>постановлением администрации Хасанского муниципального округа</w:t>
      </w:r>
    </w:p>
    <w:p w14:paraId="22F35733" w14:textId="160DE684" w:rsidR="004C2F5A" w:rsidRPr="004C2F5A" w:rsidRDefault="004C2F5A" w:rsidP="00572906">
      <w:pPr>
        <w:ind w:left="5670"/>
        <w:rPr>
          <w:rFonts w:eastAsia="Times New Roman"/>
          <w:sz w:val="26"/>
          <w:szCs w:val="26"/>
          <w:lang w:eastAsia="ru-RU"/>
        </w:rPr>
      </w:pPr>
      <w:r w:rsidRPr="004C2F5A">
        <w:rPr>
          <w:rFonts w:eastAsia="Times New Roman"/>
          <w:sz w:val="26"/>
          <w:szCs w:val="26"/>
          <w:lang w:eastAsia="ru-RU"/>
        </w:rPr>
        <w:t>от 03.02.2025 № 136-па</w:t>
      </w:r>
    </w:p>
    <w:p w14:paraId="7A15A4A6" w14:textId="77777777" w:rsidR="004C2F5A" w:rsidRPr="004C2F5A" w:rsidRDefault="004C2F5A" w:rsidP="00CD2A0C">
      <w:pPr>
        <w:rPr>
          <w:rFonts w:eastAsia="Times New Roman"/>
          <w:sz w:val="26"/>
          <w:szCs w:val="26"/>
          <w:lang w:eastAsia="ru-RU"/>
        </w:rPr>
      </w:pPr>
    </w:p>
    <w:p w14:paraId="2B5A7781" w14:textId="77777777" w:rsidR="004C2F5A" w:rsidRPr="004C2F5A" w:rsidRDefault="004C2F5A" w:rsidP="00CD2A0C">
      <w:pPr>
        <w:jc w:val="center"/>
        <w:rPr>
          <w:rFonts w:eastAsia="Calibri"/>
          <w:b/>
          <w:sz w:val="26"/>
          <w:szCs w:val="26"/>
          <w:lang w:eastAsia="en-US"/>
        </w:rPr>
      </w:pPr>
      <w:bookmarkStart w:id="2" w:name="P35"/>
      <w:bookmarkEnd w:id="2"/>
      <w:r w:rsidRPr="004C2F5A">
        <w:rPr>
          <w:rFonts w:eastAsia="Calibri"/>
          <w:b/>
          <w:sz w:val="26"/>
          <w:szCs w:val="26"/>
          <w:lang w:eastAsia="en-US"/>
        </w:rPr>
        <w:t xml:space="preserve">АДМИНИСТРАТИВНЫЙ РЕГЛАМЕНТ </w:t>
      </w:r>
    </w:p>
    <w:p w14:paraId="48A76BCD" w14:textId="77777777" w:rsidR="004C2F5A" w:rsidRPr="004C2F5A" w:rsidRDefault="004C2F5A" w:rsidP="00CD2A0C">
      <w:pPr>
        <w:jc w:val="center"/>
        <w:rPr>
          <w:rFonts w:eastAsia="Calibri"/>
          <w:sz w:val="26"/>
          <w:szCs w:val="26"/>
          <w:lang w:eastAsia="en-US"/>
        </w:rPr>
      </w:pPr>
    </w:p>
    <w:p w14:paraId="59DF6C71" w14:textId="77777777" w:rsidR="004C2F5A" w:rsidRPr="004C2F5A" w:rsidRDefault="004C2F5A" w:rsidP="00CD2A0C">
      <w:pPr>
        <w:autoSpaceDE w:val="0"/>
        <w:autoSpaceDN w:val="0"/>
        <w:adjustRightInd w:val="0"/>
        <w:jc w:val="center"/>
        <w:rPr>
          <w:rFonts w:eastAsia="Times New Roman"/>
          <w:b/>
          <w:sz w:val="26"/>
          <w:szCs w:val="26"/>
          <w:lang w:eastAsia="ru-RU"/>
        </w:rPr>
      </w:pPr>
      <w:r w:rsidRPr="004C2F5A">
        <w:rPr>
          <w:rFonts w:eastAsia="Times New Roman"/>
          <w:b/>
          <w:sz w:val="26"/>
          <w:szCs w:val="26"/>
          <w:lang w:eastAsia="ru-RU"/>
        </w:rPr>
        <w:t>предоставления муниципальной услуги</w:t>
      </w:r>
    </w:p>
    <w:p w14:paraId="6B500423" w14:textId="77777777" w:rsidR="004C2F5A" w:rsidRPr="004C2F5A" w:rsidRDefault="004C2F5A" w:rsidP="00CD2A0C">
      <w:pPr>
        <w:autoSpaceDE w:val="0"/>
        <w:autoSpaceDN w:val="0"/>
        <w:adjustRightInd w:val="0"/>
        <w:jc w:val="center"/>
        <w:rPr>
          <w:rFonts w:eastAsia="Times New Roman"/>
          <w:b/>
          <w:sz w:val="26"/>
          <w:szCs w:val="26"/>
          <w:lang w:eastAsia="ru-RU"/>
        </w:rPr>
      </w:pPr>
      <w:r w:rsidRPr="004C2F5A">
        <w:rPr>
          <w:rFonts w:eastAsia="Times New Roman"/>
          <w:b/>
          <w:sz w:val="26"/>
          <w:szCs w:val="26"/>
          <w:lang w:eastAsia="ru-RU"/>
        </w:rPr>
        <w:t xml:space="preserve">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w:t>
      </w:r>
    </w:p>
    <w:p w14:paraId="77BBB1CA" w14:textId="77777777" w:rsidR="004C2F5A" w:rsidRPr="004C2F5A" w:rsidRDefault="004C2F5A" w:rsidP="00CD2A0C">
      <w:pPr>
        <w:rPr>
          <w:rFonts w:eastAsia="Calibri"/>
          <w:color w:val="000000"/>
          <w:sz w:val="26"/>
          <w:szCs w:val="26"/>
          <w:lang w:eastAsia="en-US"/>
        </w:rPr>
      </w:pPr>
      <w:r w:rsidRPr="004C2F5A">
        <w:rPr>
          <w:rFonts w:eastAsia="Calibri"/>
          <w:color w:val="000000"/>
          <w:sz w:val="26"/>
          <w:szCs w:val="26"/>
          <w:lang w:eastAsia="en-US"/>
        </w:rPr>
        <w:t xml:space="preserve"> </w:t>
      </w:r>
    </w:p>
    <w:p w14:paraId="76A094FB" w14:textId="77777777" w:rsidR="004C2F5A" w:rsidRPr="004C2F5A" w:rsidRDefault="004C2F5A" w:rsidP="00CD2A0C">
      <w:pPr>
        <w:ind w:left="720"/>
        <w:jc w:val="center"/>
        <w:rPr>
          <w:rFonts w:eastAsia="Calibri"/>
          <w:b/>
          <w:color w:val="000000"/>
          <w:sz w:val="26"/>
          <w:szCs w:val="26"/>
          <w:lang w:eastAsia="en-US"/>
        </w:rPr>
      </w:pPr>
      <w:r w:rsidRPr="004C2F5A">
        <w:rPr>
          <w:rFonts w:eastAsia="Calibri"/>
          <w:b/>
          <w:color w:val="000000"/>
          <w:sz w:val="26"/>
          <w:szCs w:val="26"/>
          <w:lang w:eastAsia="en-US"/>
        </w:rPr>
        <w:t>1. Общие положения</w:t>
      </w:r>
    </w:p>
    <w:p w14:paraId="0980521B" w14:textId="77777777" w:rsidR="004C2F5A" w:rsidRPr="004C2F5A" w:rsidRDefault="004C2F5A" w:rsidP="00CD2A0C">
      <w:pPr>
        <w:ind w:left="720"/>
        <w:rPr>
          <w:rFonts w:eastAsia="Calibri"/>
          <w:sz w:val="26"/>
          <w:szCs w:val="26"/>
          <w:lang w:eastAsia="en-US"/>
        </w:rPr>
      </w:pPr>
    </w:p>
    <w:p w14:paraId="1ADA7F19" w14:textId="77777777" w:rsidR="004C2F5A" w:rsidRPr="004C2F5A" w:rsidRDefault="004C2F5A" w:rsidP="00CD2A0C">
      <w:pPr>
        <w:autoSpaceDE w:val="0"/>
        <w:autoSpaceDN w:val="0"/>
        <w:adjustRightInd w:val="0"/>
        <w:ind w:firstLine="709"/>
        <w:jc w:val="both"/>
        <w:rPr>
          <w:rFonts w:eastAsia="Times New Roman"/>
          <w:sz w:val="26"/>
          <w:szCs w:val="26"/>
          <w:lang w:eastAsia="ru-RU"/>
        </w:rPr>
      </w:pPr>
      <w:r w:rsidRPr="004C2F5A">
        <w:rPr>
          <w:rFonts w:eastAsia="Calibri"/>
          <w:sz w:val="26"/>
          <w:szCs w:val="26"/>
          <w:lang w:eastAsia="en-US"/>
        </w:rPr>
        <w:t xml:space="preserve">1.1. Административный регламент </w:t>
      </w:r>
      <w:r w:rsidRPr="004C2F5A">
        <w:rPr>
          <w:rFonts w:eastAsia="Times New Roman"/>
          <w:sz w:val="26"/>
          <w:szCs w:val="26"/>
          <w:lang w:eastAsia="ru-RU"/>
        </w:rPr>
        <w:t xml:space="preserve">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 (далее – Регламент) </w:t>
      </w:r>
      <w:r w:rsidRPr="004C2F5A">
        <w:rPr>
          <w:rFonts w:eastAsia="Calibri"/>
          <w:sz w:val="26"/>
          <w:szCs w:val="26"/>
          <w:lang w:eastAsia="en-US"/>
        </w:rPr>
        <w:t xml:space="preserve">разработан в целях повышения качества и доступности предоставления муниципальной услуги </w:t>
      </w:r>
      <w:r w:rsidRPr="004C2F5A">
        <w:rPr>
          <w:rFonts w:eastAsia="Times New Roman"/>
          <w:sz w:val="26"/>
          <w:szCs w:val="26"/>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 (далее – муниципальная услуга), </w:t>
      </w:r>
      <w:r w:rsidRPr="004C2F5A">
        <w:rPr>
          <w:rFonts w:eastAsia="Calibri"/>
          <w:sz w:val="26"/>
          <w:szCs w:val="26"/>
          <w:lang w:eastAsia="en-US"/>
        </w:rPr>
        <w:t>определяет сроки и последовательность административных действий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14:paraId="4B4A98C8" w14:textId="77777777" w:rsidR="004C2F5A" w:rsidRPr="004C2F5A" w:rsidRDefault="004C2F5A" w:rsidP="00CD2A0C">
      <w:pPr>
        <w:ind w:firstLine="709"/>
        <w:jc w:val="both"/>
        <w:rPr>
          <w:rFonts w:eastAsia="Calibri"/>
          <w:sz w:val="26"/>
          <w:szCs w:val="26"/>
          <w:lang w:eastAsia="en-US"/>
        </w:rPr>
      </w:pPr>
      <w:r w:rsidRPr="004C2F5A">
        <w:rPr>
          <w:rFonts w:eastAsia="Calibri"/>
          <w:sz w:val="26"/>
          <w:szCs w:val="26"/>
          <w:lang w:eastAsia="en-US"/>
        </w:rPr>
        <w:t xml:space="preserve">1.2. Получателями муниципальной услуги являются юридические лица, физические лица, в т.ч. несовершеннолетние, их законные представители, не являющиеся заявителями,  индивидуальные предприниматели, наделенные в установленном порядке правом на осуществление авиационных работ, парашютных прыжков, демонстрационных полетов воздушных судов, полетов беспилотных воздушных судов, полетов беспилотных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 либо  представители данных лиц, действующих на основании действующих на </w:t>
      </w:r>
      <w:r w:rsidRPr="004C2F5A">
        <w:rPr>
          <w:rFonts w:eastAsia="Calibri"/>
          <w:sz w:val="26"/>
          <w:szCs w:val="26"/>
          <w:lang w:eastAsia="en-US"/>
        </w:rPr>
        <w:lastRenderedPageBreak/>
        <w:t>основании доверенности, оформленной в соответствии с действующим законодательством Российской Федерации (далее - заявители).</w:t>
      </w:r>
    </w:p>
    <w:p w14:paraId="07D3FB10" w14:textId="77777777" w:rsidR="004C2F5A" w:rsidRPr="004C2F5A" w:rsidRDefault="004C2F5A" w:rsidP="00CD2A0C">
      <w:pPr>
        <w:ind w:firstLine="709"/>
        <w:jc w:val="both"/>
        <w:rPr>
          <w:rFonts w:eastAsia="Calibri"/>
          <w:sz w:val="26"/>
          <w:szCs w:val="26"/>
          <w:lang w:eastAsia="en-US"/>
        </w:rPr>
      </w:pPr>
      <w:r w:rsidRPr="004C2F5A">
        <w:rPr>
          <w:rFonts w:eastAsia="Calibri"/>
          <w:sz w:val="26"/>
          <w:szCs w:val="26"/>
          <w:lang w:eastAsia="en-US"/>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(отчество –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результата предоставления муниципальной услуги в отношении несовершеннолетнего.</w:t>
      </w:r>
    </w:p>
    <w:p w14:paraId="6A535673" w14:textId="77777777" w:rsidR="004C2F5A" w:rsidRPr="004C2F5A" w:rsidRDefault="004C2F5A" w:rsidP="00CD2A0C">
      <w:pPr>
        <w:ind w:firstLine="709"/>
        <w:jc w:val="both"/>
        <w:rPr>
          <w:rFonts w:eastAsia="Calibri"/>
          <w:sz w:val="26"/>
          <w:szCs w:val="26"/>
          <w:lang w:eastAsia="en-US"/>
        </w:rPr>
      </w:pPr>
      <w:r w:rsidRPr="004C2F5A">
        <w:rPr>
          <w:rFonts w:eastAsia="Calibri"/>
          <w:sz w:val="26"/>
          <w:szCs w:val="26"/>
          <w:lang w:eastAsia="en-US"/>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14:paraId="1A28581D" w14:textId="77777777" w:rsidR="004C2F5A" w:rsidRPr="004C2F5A" w:rsidRDefault="004C2F5A" w:rsidP="00CD2A0C">
      <w:pPr>
        <w:ind w:firstLine="709"/>
        <w:jc w:val="both"/>
        <w:rPr>
          <w:rFonts w:eastAsia="Calibri"/>
          <w:sz w:val="26"/>
          <w:szCs w:val="26"/>
          <w:lang w:eastAsia="en-US"/>
        </w:rPr>
      </w:pPr>
      <w:r w:rsidRPr="004C2F5A">
        <w:rPr>
          <w:rFonts w:eastAsia="Calibri"/>
          <w:sz w:val="26"/>
          <w:szCs w:val="26"/>
          <w:lang w:eastAsia="en-US"/>
        </w:rPr>
        <w:t>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п. 2.3 части 2 настоящего регламента».</w:t>
      </w:r>
    </w:p>
    <w:p w14:paraId="18C91E50"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1.3. Разрешение, выданное в соответствии с условиями настоящего Регламента, не дает право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 без разрешения соответствующего центра Единой системы организации воздушного движения Российской Федерации.</w:t>
      </w:r>
    </w:p>
    <w:p w14:paraId="769CAB5E" w14:textId="77777777" w:rsidR="004C2F5A" w:rsidRPr="004C2F5A" w:rsidRDefault="004C2F5A" w:rsidP="00CD2A0C">
      <w:pPr>
        <w:ind w:firstLine="709"/>
        <w:jc w:val="both"/>
        <w:rPr>
          <w:rFonts w:eastAsia="Times New Roman"/>
          <w:sz w:val="26"/>
          <w:szCs w:val="26"/>
          <w:lang w:eastAsia="ru-RU"/>
        </w:rPr>
      </w:pPr>
    </w:p>
    <w:p w14:paraId="736719D9" w14:textId="77777777" w:rsidR="004C2F5A" w:rsidRPr="004C2F5A" w:rsidRDefault="004C2F5A" w:rsidP="00CD2A0C">
      <w:pPr>
        <w:ind w:firstLine="709"/>
        <w:jc w:val="center"/>
        <w:rPr>
          <w:rFonts w:eastAsia="Times New Roman"/>
          <w:b/>
          <w:sz w:val="26"/>
          <w:szCs w:val="26"/>
          <w:lang w:eastAsia="ru-RU"/>
        </w:rPr>
      </w:pPr>
      <w:r w:rsidRPr="004C2F5A">
        <w:rPr>
          <w:rFonts w:eastAsia="Times New Roman"/>
          <w:b/>
          <w:sz w:val="26"/>
          <w:szCs w:val="26"/>
          <w:lang w:eastAsia="ru-RU"/>
        </w:rPr>
        <w:t>2. Стандарт предоставления муниципальной услуги</w:t>
      </w:r>
    </w:p>
    <w:p w14:paraId="55579ED4" w14:textId="77777777" w:rsidR="004C2F5A" w:rsidRPr="004C2F5A" w:rsidRDefault="004C2F5A" w:rsidP="00CD2A0C">
      <w:pPr>
        <w:ind w:firstLine="709"/>
        <w:jc w:val="both"/>
        <w:rPr>
          <w:rFonts w:eastAsia="Times New Roman"/>
          <w:sz w:val="26"/>
          <w:szCs w:val="26"/>
          <w:lang w:eastAsia="ru-RU"/>
        </w:rPr>
      </w:pPr>
    </w:p>
    <w:p w14:paraId="1D7514BE"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2.1. 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w:t>
      </w:r>
    </w:p>
    <w:p w14:paraId="2FA97BD1"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2.2. Наименование органа, предоставляющего муниципальную услугу, - администрация Хасанского муниципального округа в лице отдела гражданской обороны и предупреждения чрезвычайных ситуаций администрации Хасанского муниципального округа (далее – отдел ГО и ЧС).</w:t>
      </w:r>
    </w:p>
    <w:p w14:paraId="13FFBCA6"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xml:space="preserve">2.3. Результатом предоставления муниципальной услуги является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w:t>
      </w:r>
      <w:r w:rsidRPr="004C2F5A">
        <w:rPr>
          <w:rFonts w:eastAsia="Times New Roman"/>
          <w:sz w:val="26"/>
          <w:szCs w:val="26"/>
          <w:lang w:eastAsia="ru-RU"/>
        </w:rPr>
        <w:lastRenderedPageBreak/>
        <w:t>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 (далее - Разрешение), либо отказ в выдаче Разрешения.</w:t>
      </w:r>
    </w:p>
    <w:p w14:paraId="54F4D6DD"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2.4. Срок предоставления муниципальной услуги.</w:t>
      </w:r>
    </w:p>
    <w:p w14:paraId="4FE3BCB8"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Муниципальная услуга предоставляется в течение 15 рабочих дней со дня регистрации заявления о предоставлении муниципальной услуги (далее - заявление).</w:t>
      </w:r>
    </w:p>
    <w:p w14:paraId="6ECBAFEA"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2.5. Правовые основания для предоставления муниципальной услуги:</w:t>
      </w:r>
    </w:p>
    <w:p w14:paraId="17289261"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xml:space="preserve">- Воздушный </w:t>
      </w:r>
      <w:hyperlink r:id="rId20" w:history="1">
        <w:r w:rsidRPr="004C2F5A">
          <w:rPr>
            <w:rFonts w:eastAsia="Times New Roman"/>
            <w:sz w:val="26"/>
            <w:szCs w:val="26"/>
            <w:lang w:eastAsia="ru-RU"/>
          </w:rPr>
          <w:t>кодекс</w:t>
        </w:r>
      </w:hyperlink>
      <w:r w:rsidRPr="004C2F5A">
        <w:rPr>
          <w:rFonts w:eastAsia="Times New Roman"/>
          <w:sz w:val="26"/>
          <w:szCs w:val="26"/>
          <w:lang w:eastAsia="ru-RU"/>
        </w:rPr>
        <w:t xml:space="preserve"> Российской Федерации («Российская газета», № 59-60, 26.03.1997);</w:t>
      </w:r>
    </w:p>
    <w:p w14:paraId="0A845C26"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xml:space="preserve">- Федеральный </w:t>
      </w:r>
      <w:hyperlink r:id="rId21" w:history="1">
        <w:r w:rsidRPr="004C2F5A">
          <w:rPr>
            <w:rFonts w:eastAsia="Times New Roman"/>
            <w:sz w:val="26"/>
            <w:szCs w:val="26"/>
            <w:lang w:eastAsia="ru-RU"/>
          </w:rPr>
          <w:t>закон</w:t>
        </w:r>
      </w:hyperlink>
      <w:r w:rsidRPr="004C2F5A">
        <w:rPr>
          <w:rFonts w:eastAsia="Times New Roman"/>
          <w:sz w:val="26"/>
          <w:szCs w:val="26"/>
          <w:lang w:eastAsia="ru-RU"/>
        </w:rPr>
        <w:t xml:space="preserve"> от 06.10.2003 № 131-ФЗ «Об общих принципах организации местного самоуправления в Российской Федерации» («Российская газета», 08.10.2003, № 202);</w:t>
      </w:r>
    </w:p>
    <w:p w14:paraId="12CFC72B"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w:t>
      </w:r>
      <w:hyperlink r:id="rId22" w:history="1">
        <w:r w:rsidRPr="004C2F5A">
          <w:rPr>
            <w:rFonts w:eastAsia="Times New Roman"/>
            <w:sz w:val="26"/>
            <w:szCs w:val="26"/>
            <w:lang w:eastAsia="ru-RU"/>
          </w:rPr>
          <w:t>Постановление</w:t>
        </w:r>
      </w:hyperlink>
      <w:r w:rsidRPr="004C2F5A">
        <w:rPr>
          <w:rFonts w:eastAsia="Times New Roman"/>
          <w:sz w:val="26"/>
          <w:szCs w:val="26"/>
          <w:lang w:eastAsia="ru-RU"/>
        </w:rPr>
        <w:t xml:space="preserve"> Правительства Российской Федерации от 11.03.2010 № 138 «Об утверждении Федеральных правил использования воздушного пространства Российской Федерации» («Собрание законодательства РФ», 05.04.2010, № 14, ст. 1649);</w:t>
      </w:r>
    </w:p>
    <w:p w14:paraId="48187A49"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w:t>
      </w:r>
      <w:hyperlink r:id="rId23" w:history="1">
        <w:r w:rsidRPr="004C2F5A">
          <w:rPr>
            <w:rFonts w:eastAsia="Times New Roman"/>
            <w:sz w:val="26"/>
            <w:szCs w:val="26"/>
            <w:lang w:eastAsia="ru-RU"/>
          </w:rPr>
          <w:t>приказ</w:t>
        </w:r>
      </w:hyperlink>
      <w:r w:rsidRPr="004C2F5A">
        <w:rPr>
          <w:rFonts w:eastAsia="Times New Roman"/>
          <w:sz w:val="26"/>
          <w:szCs w:val="26"/>
          <w:lang w:eastAsia="ru-RU"/>
        </w:rPr>
        <w:t xml:space="preserve">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 («Российская газета», № 73, 04.04.2012);</w:t>
      </w:r>
    </w:p>
    <w:p w14:paraId="6E182F2A"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xml:space="preserve">- постановление администрации Хасанского муниципального округа от 13.01.2023 № 22-па «Об утверждении Порядка разработки и утверждения административных регламентов предоставления муниципальных услуг» (официальный сайт администрации Хасанского муниципального округа Приморского края: </w:t>
      </w:r>
      <w:hyperlink r:id="rId24" w:history="1">
        <w:r w:rsidRPr="0085533F">
          <w:rPr>
            <w:rFonts w:eastAsia="Times New Roman"/>
            <w:sz w:val="26"/>
            <w:szCs w:val="26"/>
            <w:lang w:eastAsia="ru-RU"/>
          </w:rPr>
          <w:t>xasanskij-r25.gosweb.gosuslugi.ru</w:t>
        </w:r>
      </w:hyperlink>
      <w:r w:rsidRPr="0085533F">
        <w:rPr>
          <w:rFonts w:eastAsia="Times New Roman"/>
          <w:sz w:val="26"/>
          <w:szCs w:val="26"/>
          <w:lang w:eastAsia="ru-RU"/>
        </w:rPr>
        <w:t>.).</w:t>
      </w:r>
    </w:p>
    <w:p w14:paraId="30D646A2"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xml:space="preserve">2.6. Для получения Разрешения заявитель направляет не позднее 20 (двадцати) рабочих дней до планируемых сроков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 в администрацию Хасанского муниципального округа заявление и документы, указанные в </w:t>
      </w:r>
      <w:hyperlink r:id="rId25" w:anchor="P79" w:history="1">
        <w:r w:rsidRPr="004C2F5A">
          <w:rPr>
            <w:rFonts w:eastAsia="Times New Roman"/>
            <w:sz w:val="26"/>
            <w:szCs w:val="26"/>
            <w:lang w:eastAsia="ru-RU"/>
          </w:rPr>
          <w:t>подпункте 2.7.1 пункта 2.7</w:t>
        </w:r>
      </w:hyperlink>
      <w:r w:rsidRPr="004C2F5A">
        <w:rPr>
          <w:rFonts w:eastAsia="Times New Roman"/>
          <w:sz w:val="26"/>
          <w:szCs w:val="26"/>
          <w:lang w:eastAsia="ru-RU"/>
        </w:rPr>
        <w:t xml:space="preserve"> настоящего Регламента.</w:t>
      </w:r>
    </w:p>
    <w:p w14:paraId="27608FBE"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2.7. Исчерпывающий перечень документов,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14:paraId="3E772C2A"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2.7.1. Документы, которые заявитель должен представить самостоятельно:</w:t>
      </w:r>
    </w:p>
    <w:p w14:paraId="7CE60D50"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заявление (форма);</w:t>
      </w:r>
    </w:p>
    <w:p w14:paraId="2099AFE6"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документ, удостоверяющий личность (для физического лица);</w:t>
      </w:r>
    </w:p>
    <w:p w14:paraId="42FDCB85"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14:paraId="1D75734D"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документы, подтверждающие обязательное страхование ответственности владельца воздушного судна перед третьими лицами;</w:t>
      </w:r>
    </w:p>
    <w:p w14:paraId="3DD51D7A"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документы, подтверждающие обязательное страхование гражданской ответственности перевозчика перед пассажиром воздушного судна (в случае предполагаемого наличия пассажира);</w:t>
      </w:r>
    </w:p>
    <w:p w14:paraId="33D89641"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документы, подтверждающие обязательное страхование ответственности эксплуатанта при авиационных работах (в случае выполнения авиационных работ);</w:t>
      </w:r>
    </w:p>
    <w:p w14:paraId="170919A7"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документы, подтверждающие обязательное страхование жизни и здоровья членов экипажа пилотируемого воздушного судна (в случае наличия членов экипажа);</w:t>
      </w:r>
    </w:p>
    <w:p w14:paraId="5329CD92"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lastRenderedPageBreak/>
        <w:t>- документы, удостоверяющие личность членов экипажа гражданского судна (в случае наличия членов экипажа гражданского судна,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14:paraId="05C032D5"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правоустанавливающий документ на воздушное судно (для воздушных судов, не подлежащих в соответствии с законодательством Российской Федерации государственной регистрации и государственному учету);</w:t>
      </w:r>
    </w:p>
    <w:p w14:paraId="396AD239"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порядок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14:paraId="520F9B10"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порядок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14:paraId="3BBCA428"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порядок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14:paraId="4EF26939"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схему расположения площадок в границах Хасанского муниципального округа, сведения о которых не опубликованы в документах аэронавигационной информации, где планируются посадки (взлеты).</w:t>
      </w:r>
    </w:p>
    <w:p w14:paraId="44BB8F9E"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Документы, указанные в настоящем подпункте,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копиях документов на каждом листе такого документа заявителем проставляются: отметка «копия верна», подпись с расшифровкой, печать (при наличии) (для юридических лиц, индивидуальных предпринимателей).</w:t>
      </w:r>
    </w:p>
    <w:p w14:paraId="6A81670E"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2.7.2. Документы, которые заявитель вправе представить по собственной инициативе, подлежащие представлению в рамках межведомственного информационного взаимодействия:</w:t>
      </w:r>
    </w:p>
    <w:p w14:paraId="015B68F2"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выписку из Единого государственного реестра юридических лиц или индивидуальных предпринимателей (в случае если заявитель является юридическим лицом или индивидуальным предпринимателем);</w:t>
      </w:r>
    </w:p>
    <w:p w14:paraId="2AD5ABC3"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сведения о государственной регистрации воздушного судна или о государственном учете воздушного судна (в отношении воздушного судна, подлежащего в соответствии с законодательством о государственной регистрации или государственном учете);</w:t>
      </w:r>
    </w:p>
    <w:p w14:paraId="622B12E2"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сведения о наличии сертификата летной годности на воздушное судно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14:paraId="2980528A"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сведения о наличии свидетельств членов экипажа гражданского судна, подтверждающих допуск лиц из числа специалистов авиационного персонала гражданской авиации к выполнению функций членов экипажа гражданского судна (в случае наличия членов экипажа гражданского судна,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w:t>
      </w:r>
    </w:p>
    <w:p w14:paraId="3AEB3F9D"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2.8. Исчерпывающий перечень оснований для отказа в приеме документов, необходимых для предоставления муниципальной услуги - отсутствует.</w:t>
      </w:r>
    </w:p>
    <w:p w14:paraId="6DF44ED0"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2.9.  Исчерпывающий перечень оснований для отказа в предоставлении муниципальной услуги:</w:t>
      </w:r>
    </w:p>
    <w:p w14:paraId="5080672A"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xml:space="preserve">- заявителем не представлены документы, указанные в </w:t>
      </w:r>
      <w:hyperlink r:id="rId26" w:anchor="P79" w:history="1">
        <w:r w:rsidRPr="004C2F5A">
          <w:rPr>
            <w:rFonts w:eastAsia="Times New Roman"/>
            <w:sz w:val="26"/>
            <w:szCs w:val="26"/>
            <w:lang w:eastAsia="ru-RU"/>
          </w:rPr>
          <w:t>подпункте 2.7.1 пункта 2.7</w:t>
        </w:r>
      </w:hyperlink>
      <w:r w:rsidRPr="004C2F5A">
        <w:rPr>
          <w:rFonts w:eastAsia="Times New Roman"/>
          <w:sz w:val="26"/>
          <w:szCs w:val="26"/>
          <w:lang w:eastAsia="ru-RU"/>
        </w:rPr>
        <w:t xml:space="preserve"> настоящего Регламента;</w:t>
      </w:r>
    </w:p>
    <w:p w14:paraId="69029BC9"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lastRenderedPageBreak/>
        <w:t>- представленные заявителем документы не соответствуют требованиям действующего законодательства;</w:t>
      </w:r>
    </w:p>
    <w:p w14:paraId="241F4C95"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заявителем подано письменное обращение о прекращении рассмотрения заявления на выдачу разрешения;</w:t>
      </w:r>
    </w:p>
    <w:p w14:paraId="5FC9AC72"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xml:space="preserve">- срок действия представленных документов, указанных в </w:t>
      </w:r>
      <w:hyperlink r:id="rId27" w:anchor="P79" w:history="1">
        <w:r w:rsidRPr="004C2F5A">
          <w:rPr>
            <w:rFonts w:eastAsia="Times New Roman"/>
            <w:sz w:val="26"/>
            <w:szCs w:val="26"/>
            <w:lang w:eastAsia="ru-RU"/>
          </w:rPr>
          <w:t>подпункте 2.7.1 пункта 2.7</w:t>
        </w:r>
      </w:hyperlink>
      <w:r w:rsidRPr="004C2F5A">
        <w:rPr>
          <w:rFonts w:eastAsia="Times New Roman"/>
          <w:sz w:val="26"/>
          <w:szCs w:val="26"/>
          <w:lang w:eastAsia="ru-RU"/>
        </w:rPr>
        <w:t xml:space="preserve"> настоящего Регламента, истек либо истекает в течение периода времени, на который необходимо разрешение;</w:t>
      </w:r>
    </w:p>
    <w:p w14:paraId="56E973B8"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0,15 кг), подъем привязных аэростатов заявитель планирует выполнять не над территорией Хасанского муниципального округа, а также если места посадки (взлета) расположены вне границ Хасанского муниципального округа.</w:t>
      </w:r>
    </w:p>
    <w:p w14:paraId="55093FAC"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2.10. Основания для приостановления предоставления муниципальной услуги отсутствуют.</w:t>
      </w:r>
    </w:p>
    <w:p w14:paraId="5EDC7D8D"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2.11. Муниципальная услуга предоставляется бесплатно.</w:t>
      </w:r>
    </w:p>
    <w:p w14:paraId="4BC982C8"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2.12. Максимальный срок ожидания в очереди при подаче заявления и при получении результата предоставления муниципальной услуги составляет 15 минут.</w:t>
      </w:r>
    </w:p>
    <w:p w14:paraId="0CAB1677"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2.13. Срок регистрации заявления.</w:t>
      </w:r>
    </w:p>
    <w:p w14:paraId="1A89849C"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Заявление заявителя регистрируется в администрации Хасанского муниципального округа в соответствии с Инструкцией по документационному обеспечению (делопроизводству), утвержденной постановлением администрации Хасанского муниципального района от 22.03.2018 № 321-па, в течение одного рабочего дня со дня поступления.</w:t>
      </w:r>
    </w:p>
    <w:p w14:paraId="28B1230C"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xml:space="preserve">2.14. Муниципальная услуга предоставляется по месту нахождения отдела ГО и ЧС: </w:t>
      </w:r>
      <w:proofErr w:type="spellStart"/>
      <w:r w:rsidRPr="004C2F5A">
        <w:rPr>
          <w:rFonts w:eastAsia="Times New Roman"/>
          <w:sz w:val="26"/>
          <w:szCs w:val="26"/>
          <w:lang w:eastAsia="ru-RU"/>
        </w:rPr>
        <w:t>пгт</w:t>
      </w:r>
      <w:proofErr w:type="spellEnd"/>
      <w:r w:rsidRPr="004C2F5A">
        <w:rPr>
          <w:rFonts w:eastAsia="Times New Roman"/>
          <w:sz w:val="26"/>
          <w:szCs w:val="26"/>
          <w:lang w:eastAsia="ru-RU"/>
        </w:rPr>
        <w:t xml:space="preserve"> Славянка, ул. Молодежная, </w:t>
      </w:r>
      <w:proofErr w:type="spellStart"/>
      <w:r w:rsidRPr="004C2F5A">
        <w:rPr>
          <w:rFonts w:eastAsia="Times New Roman"/>
          <w:sz w:val="26"/>
          <w:szCs w:val="26"/>
          <w:lang w:eastAsia="ru-RU"/>
        </w:rPr>
        <w:t>влд</w:t>
      </w:r>
      <w:proofErr w:type="spellEnd"/>
      <w:r w:rsidRPr="004C2F5A">
        <w:rPr>
          <w:rFonts w:eastAsia="Times New Roman"/>
          <w:sz w:val="26"/>
          <w:szCs w:val="26"/>
          <w:lang w:eastAsia="ru-RU"/>
        </w:rPr>
        <w:t>. 1, кабинет 322, телефон/факс: 8 (42331) 46479.</w:t>
      </w:r>
    </w:p>
    <w:p w14:paraId="2E9A5D0D"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xml:space="preserve">Почтовый адрес: 692701, Приморский край, Хасанский район, </w:t>
      </w:r>
      <w:proofErr w:type="spellStart"/>
      <w:r w:rsidRPr="004C2F5A">
        <w:rPr>
          <w:rFonts w:eastAsia="Times New Roman"/>
          <w:sz w:val="26"/>
          <w:szCs w:val="26"/>
          <w:lang w:eastAsia="ru-RU"/>
        </w:rPr>
        <w:t>пгт</w:t>
      </w:r>
      <w:proofErr w:type="spellEnd"/>
      <w:r w:rsidRPr="004C2F5A">
        <w:rPr>
          <w:rFonts w:eastAsia="Times New Roman"/>
          <w:sz w:val="26"/>
          <w:szCs w:val="26"/>
          <w:lang w:eastAsia="ru-RU"/>
        </w:rPr>
        <w:t xml:space="preserve"> Славянка, ул. Молодежная, </w:t>
      </w:r>
      <w:proofErr w:type="spellStart"/>
      <w:r w:rsidRPr="004C2F5A">
        <w:rPr>
          <w:rFonts w:eastAsia="Times New Roman"/>
          <w:sz w:val="26"/>
          <w:szCs w:val="26"/>
          <w:lang w:eastAsia="ru-RU"/>
        </w:rPr>
        <w:t>влд</w:t>
      </w:r>
      <w:proofErr w:type="spellEnd"/>
      <w:r w:rsidRPr="004C2F5A">
        <w:rPr>
          <w:rFonts w:eastAsia="Times New Roman"/>
          <w:sz w:val="26"/>
          <w:szCs w:val="26"/>
          <w:lang w:eastAsia="ru-RU"/>
        </w:rPr>
        <w:t>. 1.</w:t>
      </w:r>
    </w:p>
    <w:p w14:paraId="72F07F74"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График работы отдела ГО и ЧС: понедельник, вторник, среда, четверг - с 09.00 до 18.00, пятница - с 09.00 до 17.00, перерыв - с 13.00 до 14.00, суббота, воскресенье - выходные дни.</w:t>
      </w:r>
    </w:p>
    <w:p w14:paraId="0F568D24"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2.15. Предоставление муниципальной услуги возможно в электронной форме через Единый портал государственных и муниципальных услуг (функций) (далее - Единый портал), Региональный портал государственных и муниципальных услуг Приморского края (далее - Региональный портал) и в многофункциональных центрах предоставления государственных и муниципальных услуг (далее - МФЦ) в соответствии с действующим законодательством Российской Федерации.</w:t>
      </w:r>
    </w:p>
    <w:p w14:paraId="06714545"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2.16. Требования к помещению отдела ГО и ЧС, в котором предоставляется муниципальная услуга:</w:t>
      </w:r>
    </w:p>
    <w:p w14:paraId="427B1B78"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помещение, в котором предоставляется муниципальная услуга, обозначается соответствующими табличками с указанием номера кабинета, названия отдела ГО и ЧС, оборудовано оргтехникой;</w:t>
      </w:r>
    </w:p>
    <w:p w14:paraId="07D9954D"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рабочее место сотрудника отдела ГО и ЧС, исполняющего должностные обязанности по предоставлению услуги, оснащено компьютером, телефоном, канцелярскими принадлежностями, а также имеет доступ к справочным правовым системам и информационно-телекоммуникационной сети Интернет.</w:t>
      </w:r>
    </w:p>
    <w:p w14:paraId="4141621F"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2.17. 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и режиме работы администрации Хасанского муниципального округа.</w:t>
      </w:r>
    </w:p>
    <w:p w14:paraId="045E0D1E"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Помещение для непосредственного взаимодействия специалиста отдела ГО и ЧС администрации Хасанского муниципального округа с заявителем (представителем заявителя) должно быть организовано в виде отдельного кабинета, в котором ведут прием несколько специалистов.</w:t>
      </w:r>
    </w:p>
    <w:p w14:paraId="2729E0D0"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lastRenderedPageBreak/>
        <w:t>Помещение для приема посетителей должно быть оборудовано противопожарной системой, средствами пожаротушения и системой оповещения о возникновении чрезвычайной ситуации.</w:t>
      </w:r>
    </w:p>
    <w:p w14:paraId="0CA245C9"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Для предоставления муниципальной услуги должен быть оборудован зал ожидания, оснащенный стульями и столами для заполнения заявления, и письменными принадлежностями.</w:t>
      </w:r>
    </w:p>
    <w:p w14:paraId="485BE8AA"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Помещения, в которых предоставляется муниципальная услуга, должны быть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14:paraId="08F9A7E4"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На информационных стендах размещаются:</w:t>
      </w:r>
    </w:p>
    <w:p w14:paraId="6CAA790B"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перечень документов, необходимых для получения муниципальной услуги;</w:t>
      </w:r>
    </w:p>
    <w:p w14:paraId="62F28312"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образцы оформления заявления;</w:t>
      </w:r>
    </w:p>
    <w:p w14:paraId="0C9B2EEC"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основания для отказа в предоставлении муниципальной услуги;</w:t>
      </w:r>
    </w:p>
    <w:p w14:paraId="3863BDFF"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сроки предоставления муниципальной услуги;</w:t>
      </w:r>
    </w:p>
    <w:p w14:paraId="657CA432"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порядок получения консультаций;</w:t>
      </w:r>
    </w:p>
    <w:p w14:paraId="79B3F3B8"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порядок обжалования решений и действий (бездействия) администрации Хасанского муниципального округа, должностных лиц администрации Хасанского муниципального округа либо муниципальных служащих.</w:t>
      </w:r>
    </w:p>
    <w:p w14:paraId="0799C6B8"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Помещения, в которых предоставляется муниципальная услуга, зал ожидания, места для заполнения заявления,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14:paraId="31693179"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Места для заполнения заявлений должны обеспечиваться бланками заявлений, образцами для их заполнения, канцелярскими принадлежностями, укомплектовываться столами, стульями (кресельные секции, кресла, скамьи).</w:t>
      </w:r>
    </w:p>
    <w:p w14:paraId="2B9BC460"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2.18. Показателями доступности и качества предоставления муниципальной услуги являются:</w:t>
      </w:r>
    </w:p>
    <w:p w14:paraId="11C9736A"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своевременность предоставления муниципальной услуги в соответствии со стандартом ее предоставления;</w:t>
      </w:r>
    </w:p>
    <w:p w14:paraId="785D697E"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полнота, актуальность и достоверность информации о порядке предоставления муниципальной услуги.</w:t>
      </w:r>
    </w:p>
    <w:p w14:paraId="32A50B9F"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xml:space="preserve">2.19. Информацию о порядке предоставления муниципальной услуги заявитель может получить на официальном сайте органов местного самоуправления Хасанского муниципального округа Приморского края: </w:t>
      </w:r>
      <w:hyperlink r:id="rId28" w:history="1">
        <w:r w:rsidRPr="004C2F5A">
          <w:rPr>
            <w:rFonts w:eastAsia="Times New Roman"/>
            <w:sz w:val="26"/>
            <w:szCs w:val="26"/>
            <w:lang w:eastAsia="ru-RU"/>
          </w:rPr>
          <w:t>xasanskij-r25.gosweb.gosuslugi.ru</w:t>
        </w:r>
      </w:hyperlink>
      <w:r w:rsidRPr="004C2F5A">
        <w:rPr>
          <w:rFonts w:eastAsia="Times New Roman"/>
          <w:sz w:val="26"/>
          <w:szCs w:val="26"/>
          <w:lang w:eastAsia="ru-RU"/>
        </w:rPr>
        <w:t xml:space="preserve"> (далее - сайт администрации) и на информационном стенде отдела ГО и ЧС (далее - стенд), а также в федеральной государственной информационной системе «Единый портал государственных и муниципальных услуг» (далее - единый портал), в государственной информационной системе Приморского края «Портал государственных и муниципальных услуг Приморского края» (далее - портал).</w:t>
      </w:r>
    </w:p>
    <w:p w14:paraId="00BBAE8E" w14:textId="77777777" w:rsidR="004C2F5A" w:rsidRPr="004C2F5A" w:rsidRDefault="004C2F5A" w:rsidP="00CD2A0C">
      <w:pPr>
        <w:autoSpaceDE w:val="0"/>
        <w:autoSpaceDN w:val="0"/>
        <w:adjustRightInd w:val="0"/>
        <w:ind w:firstLine="540"/>
        <w:jc w:val="both"/>
        <w:rPr>
          <w:rFonts w:eastAsia="Times New Roman"/>
          <w:b/>
          <w:bCs/>
          <w:sz w:val="26"/>
          <w:szCs w:val="26"/>
          <w:lang w:eastAsia="ru-RU"/>
        </w:rPr>
      </w:pPr>
      <w:r w:rsidRPr="004C2F5A">
        <w:rPr>
          <w:rFonts w:eastAsia="Times New Roman"/>
          <w:sz w:val="26"/>
          <w:szCs w:val="26"/>
          <w:lang w:eastAsia="ru-RU"/>
        </w:rPr>
        <w:t>Сведения о местонахождении и графике работы отдела ГО и ЧС, почтовом и электронном адресах, контактных телефонах, размещены на сайте администрации.</w:t>
      </w:r>
    </w:p>
    <w:p w14:paraId="3B241E41" w14:textId="77777777" w:rsidR="004C2F5A" w:rsidRPr="004C2F5A" w:rsidRDefault="004C2F5A" w:rsidP="00CD2A0C">
      <w:pPr>
        <w:ind w:firstLine="709"/>
        <w:jc w:val="both"/>
        <w:rPr>
          <w:rFonts w:eastAsia="Times New Roman"/>
          <w:sz w:val="26"/>
          <w:szCs w:val="26"/>
          <w:lang w:eastAsia="ru-RU"/>
        </w:rPr>
      </w:pPr>
    </w:p>
    <w:p w14:paraId="495E1B58" w14:textId="77777777" w:rsidR="004C2F5A" w:rsidRPr="004C2F5A" w:rsidRDefault="004C2F5A" w:rsidP="00CD2A0C">
      <w:pPr>
        <w:ind w:firstLine="709"/>
        <w:jc w:val="center"/>
        <w:rPr>
          <w:rFonts w:eastAsia="Times New Roman"/>
          <w:b/>
          <w:sz w:val="26"/>
          <w:szCs w:val="26"/>
          <w:lang w:eastAsia="ru-RU"/>
        </w:rPr>
      </w:pPr>
      <w:r w:rsidRPr="004C2F5A">
        <w:rPr>
          <w:rFonts w:eastAsia="Times New Roman"/>
          <w:b/>
          <w:sz w:val="26"/>
          <w:szCs w:val="26"/>
          <w:lang w:eastAsia="ru-RU"/>
        </w:rPr>
        <w:t>3. Состав, последовательность и сроки выполнения</w:t>
      </w:r>
    </w:p>
    <w:p w14:paraId="3A4BDA4F" w14:textId="77777777" w:rsidR="004C2F5A" w:rsidRPr="004C2F5A" w:rsidRDefault="004C2F5A" w:rsidP="00CD2A0C">
      <w:pPr>
        <w:ind w:firstLine="709"/>
        <w:jc w:val="center"/>
        <w:rPr>
          <w:rFonts w:eastAsia="Times New Roman"/>
          <w:b/>
          <w:sz w:val="26"/>
          <w:szCs w:val="26"/>
          <w:lang w:eastAsia="ru-RU"/>
        </w:rPr>
      </w:pPr>
      <w:r w:rsidRPr="004C2F5A">
        <w:rPr>
          <w:rFonts w:eastAsia="Times New Roman"/>
          <w:b/>
          <w:sz w:val="26"/>
          <w:szCs w:val="26"/>
          <w:lang w:eastAsia="ru-RU"/>
        </w:rPr>
        <w:t>административных процедур, требования к порядку их</w:t>
      </w:r>
    </w:p>
    <w:p w14:paraId="0B02CC4A" w14:textId="77777777" w:rsidR="004C2F5A" w:rsidRPr="004C2F5A" w:rsidRDefault="004C2F5A" w:rsidP="00CD2A0C">
      <w:pPr>
        <w:ind w:firstLine="709"/>
        <w:jc w:val="center"/>
        <w:rPr>
          <w:rFonts w:eastAsia="Times New Roman"/>
          <w:b/>
          <w:sz w:val="26"/>
          <w:szCs w:val="26"/>
          <w:lang w:eastAsia="ru-RU"/>
        </w:rPr>
      </w:pPr>
      <w:r w:rsidRPr="004C2F5A">
        <w:rPr>
          <w:rFonts w:eastAsia="Times New Roman"/>
          <w:b/>
          <w:sz w:val="26"/>
          <w:szCs w:val="26"/>
          <w:lang w:eastAsia="ru-RU"/>
        </w:rPr>
        <w:t>выполнения, в том числе особенности выполнения</w:t>
      </w:r>
    </w:p>
    <w:p w14:paraId="0563E038" w14:textId="77777777" w:rsidR="004C2F5A" w:rsidRPr="004C2F5A" w:rsidRDefault="004C2F5A" w:rsidP="00CD2A0C">
      <w:pPr>
        <w:ind w:firstLine="709"/>
        <w:jc w:val="center"/>
        <w:rPr>
          <w:rFonts w:eastAsia="Times New Roman"/>
          <w:b/>
          <w:sz w:val="26"/>
          <w:szCs w:val="26"/>
          <w:lang w:eastAsia="ru-RU"/>
        </w:rPr>
      </w:pPr>
      <w:r w:rsidRPr="004C2F5A">
        <w:rPr>
          <w:rFonts w:eastAsia="Times New Roman"/>
          <w:b/>
          <w:sz w:val="26"/>
          <w:szCs w:val="26"/>
          <w:lang w:eastAsia="ru-RU"/>
        </w:rPr>
        <w:t>административных процедур в электронной форме, а также</w:t>
      </w:r>
    </w:p>
    <w:p w14:paraId="639D73B2" w14:textId="77777777" w:rsidR="004C2F5A" w:rsidRPr="004C2F5A" w:rsidRDefault="004C2F5A" w:rsidP="00CD2A0C">
      <w:pPr>
        <w:ind w:firstLine="709"/>
        <w:jc w:val="center"/>
        <w:rPr>
          <w:rFonts w:eastAsia="Times New Roman"/>
          <w:b/>
          <w:sz w:val="26"/>
          <w:szCs w:val="26"/>
          <w:lang w:eastAsia="ru-RU"/>
        </w:rPr>
      </w:pPr>
      <w:r w:rsidRPr="004C2F5A">
        <w:rPr>
          <w:rFonts w:eastAsia="Times New Roman"/>
          <w:b/>
          <w:sz w:val="26"/>
          <w:szCs w:val="26"/>
          <w:lang w:eastAsia="ru-RU"/>
        </w:rPr>
        <w:t>особенности выполнения административных процедур в МФЦ</w:t>
      </w:r>
    </w:p>
    <w:p w14:paraId="2A6C6C13" w14:textId="77777777" w:rsidR="004C2F5A" w:rsidRPr="004C2F5A" w:rsidRDefault="004C2F5A" w:rsidP="00CD2A0C">
      <w:pPr>
        <w:ind w:firstLine="709"/>
        <w:jc w:val="both"/>
        <w:rPr>
          <w:rFonts w:eastAsia="Times New Roman"/>
          <w:sz w:val="26"/>
          <w:szCs w:val="26"/>
          <w:lang w:eastAsia="ru-RU"/>
        </w:rPr>
      </w:pPr>
    </w:p>
    <w:p w14:paraId="1C7AEAC6"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3.1. Предоставление муниципальной услуги включает в себя следующие административные процедуры:</w:t>
      </w:r>
    </w:p>
    <w:p w14:paraId="328D678D"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прием и регистрация заявления;</w:t>
      </w:r>
    </w:p>
    <w:p w14:paraId="75CA59D8"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lastRenderedPageBreak/>
        <w:t>- рассмотрение заявления и представленных заявителем документов, принятие решения о выдаче Разрешения или об отказе в выдаче Разрешения;</w:t>
      </w:r>
    </w:p>
    <w:p w14:paraId="6EE5BA90"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выдача (направление) заявителю результата предоставления муниципальной услуги.</w:t>
      </w:r>
    </w:p>
    <w:p w14:paraId="7E331354"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xml:space="preserve">3.2. Основанием для начала административной процедуры приема и регистрации заявления является обращение заявителя о предоставлении муниципальной услуги с приложенными документами, указанными в </w:t>
      </w:r>
      <w:hyperlink r:id="rId29" w:anchor="P79" w:history="1">
        <w:r w:rsidRPr="004C2F5A">
          <w:rPr>
            <w:rFonts w:eastAsia="Times New Roman"/>
            <w:sz w:val="26"/>
            <w:szCs w:val="26"/>
            <w:lang w:eastAsia="ru-RU"/>
          </w:rPr>
          <w:t>подпункте 2.7.1 пункта 2.7 раздела 2</w:t>
        </w:r>
      </w:hyperlink>
      <w:r w:rsidRPr="004C2F5A">
        <w:rPr>
          <w:rFonts w:eastAsia="Times New Roman"/>
          <w:sz w:val="26"/>
          <w:szCs w:val="26"/>
          <w:lang w:eastAsia="ru-RU"/>
        </w:rPr>
        <w:t xml:space="preserve"> настоящего Регламента.</w:t>
      </w:r>
    </w:p>
    <w:p w14:paraId="087988D0"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Специалист администрации Хасанского муниципального округа:</w:t>
      </w:r>
    </w:p>
    <w:p w14:paraId="39823A73"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устанавливает предмет обращения, личность заявителя;</w:t>
      </w:r>
    </w:p>
    <w:p w14:paraId="54093208"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в случае наличия вопросов у заявителя, касающихся порядка и срока предоставления муниципальной услуги, дает необходимые пояснения;</w:t>
      </w:r>
    </w:p>
    <w:p w14:paraId="7FD13817"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регистрирует заявление.</w:t>
      </w:r>
    </w:p>
    <w:p w14:paraId="1861CCBC"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Оригинал заявления заявителя на бумажном носителе с приложенными документами выдается ответственному специалисту в отделе ГО и ЧС не позднее следующего рабочего дня после дня регистрации заявления заявителя.</w:t>
      </w:r>
    </w:p>
    <w:p w14:paraId="7AF7FDDE"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3.3. Основанием для начала административной процедуры рассмотрения заявления и представленных заявителем документов, принятие решения о выдаче Разрешения или об отказе в выдаче Разрешения является получение ответственным специалистом отдела ГО и ЧС пакета документов, необходимого для предоставления муниципальной услуги.</w:t>
      </w:r>
    </w:p>
    <w:p w14:paraId="16D328FC"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Ответственный исполнитель отдела ГО и ЧС в течение трех рабочих дней проводит проверку комплектности предоставленных заявителем документов, правильности их заполнения и соответствия требованиям настоящего Регламента.</w:t>
      </w:r>
    </w:p>
    <w:p w14:paraId="3DD7FE6C"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xml:space="preserve">Если заявитель не представил документы, необходимые в соответствии с </w:t>
      </w:r>
      <w:hyperlink r:id="rId30" w:anchor="P94" w:history="1">
        <w:r w:rsidRPr="004C2F5A">
          <w:rPr>
            <w:rFonts w:eastAsia="Times New Roman"/>
            <w:sz w:val="26"/>
            <w:szCs w:val="26"/>
            <w:lang w:eastAsia="ru-RU"/>
          </w:rPr>
          <w:t>подпунктом 2.7.2 пункта 2.7 раздела 2</w:t>
        </w:r>
      </w:hyperlink>
      <w:r w:rsidRPr="004C2F5A">
        <w:rPr>
          <w:rFonts w:eastAsia="Times New Roman"/>
          <w:sz w:val="26"/>
          <w:szCs w:val="26"/>
          <w:lang w:eastAsia="ru-RU"/>
        </w:rPr>
        <w:t xml:space="preserve"> настоящего Регламента, для получения таких документов (их копий или сведений, содержащихся в них) ответственный исполнитель отдела ГО и ЧС направляет межведомственные запросы в государственные органы, подведомственные государственным органам организации, в распоряжении которых находятся указанные документы.</w:t>
      </w:r>
    </w:p>
    <w:p w14:paraId="22485BE3"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xml:space="preserve">Не позднее следующего дня с даты поступления ответов на межведомственные запросы ответственный исполнитель отдела ГО и ЧС проводит проверку документов, указанных в </w:t>
      </w:r>
      <w:hyperlink r:id="rId31" w:anchor="P79" w:history="1">
        <w:r w:rsidRPr="004C2F5A">
          <w:rPr>
            <w:rFonts w:eastAsia="Times New Roman"/>
            <w:sz w:val="26"/>
            <w:szCs w:val="26"/>
            <w:lang w:eastAsia="ru-RU"/>
          </w:rPr>
          <w:t>подпунктах 2.7.1</w:t>
        </w:r>
      </w:hyperlink>
      <w:r w:rsidRPr="004C2F5A">
        <w:rPr>
          <w:rFonts w:eastAsia="Times New Roman"/>
          <w:sz w:val="26"/>
          <w:szCs w:val="26"/>
          <w:lang w:eastAsia="ru-RU"/>
        </w:rPr>
        <w:t xml:space="preserve">, </w:t>
      </w:r>
      <w:hyperlink r:id="rId32" w:anchor="P94" w:history="1">
        <w:r w:rsidRPr="004C2F5A">
          <w:rPr>
            <w:rFonts w:eastAsia="Times New Roman"/>
            <w:sz w:val="26"/>
            <w:szCs w:val="26"/>
            <w:lang w:eastAsia="ru-RU"/>
          </w:rPr>
          <w:t>2.7.2 пункта 2.7 раздела 2</w:t>
        </w:r>
      </w:hyperlink>
      <w:r w:rsidRPr="004C2F5A">
        <w:rPr>
          <w:rFonts w:eastAsia="Times New Roman"/>
          <w:sz w:val="26"/>
          <w:szCs w:val="26"/>
          <w:lang w:eastAsia="ru-RU"/>
        </w:rPr>
        <w:t xml:space="preserve"> настоящего Регламента на предмет отсутствия (наличия) оснований для отказа в выдаче Разрешения.</w:t>
      </w:r>
    </w:p>
    <w:p w14:paraId="4CF9E776"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xml:space="preserve">В случае наличия оснований для отказа в выдаче Разрешения, предусмотренных </w:t>
      </w:r>
      <w:hyperlink r:id="rId33" w:anchor="P100" w:history="1">
        <w:r w:rsidRPr="004C2F5A">
          <w:rPr>
            <w:rFonts w:eastAsia="Times New Roman"/>
            <w:sz w:val="26"/>
            <w:szCs w:val="26"/>
            <w:lang w:eastAsia="ru-RU"/>
          </w:rPr>
          <w:t>пунктом 2.9 раздела 2</w:t>
        </w:r>
      </w:hyperlink>
      <w:r w:rsidRPr="004C2F5A">
        <w:rPr>
          <w:rFonts w:eastAsia="Times New Roman"/>
          <w:sz w:val="26"/>
          <w:szCs w:val="26"/>
          <w:lang w:eastAsia="ru-RU"/>
        </w:rPr>
        <w:t xml:space="preserve"> настоящего Регламента, ответственный исполнитель отдела ГО и ЧС готовит проект об отказе в выдаче Разрешения, осуществляет согласование с начальником отдела ГО и ЧС, после чего представляет проект об отказе в выдаче Разрешения на подпись заместителю главы администрации, курирующему отдел ГО и ЧС.</w:t>
      </w:r>
    </w:p>
    <w:p w14:paraId="2A316519"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xml:space="preserve">В случае отсутствия оснований для отказа в выдаче Разрешения, предусмотренных </w:t>
      </w:r>
      <w:hyperlink r:id="rId34" w:anchor="P100" w:history="1">
        <w:r w:rsidRPr="004C2F5A">
          <w:rPr>
            <w:rFonts w:eastAsia="Times New Roman"/>
            <w:sz w:val="26"/>
            <w:szCs w:val="26"/>
            <w:lang w:eastAsia="ru-RU"/>
          </w:rPr>
          <w:t>пунктом 2.9 раздела 2</w:t>
        </w:r>
      </w:hyperlink>
      <w:r w:rsidRPr="004C2F5A">
        <w:rPr>
          <w:rFonts w:eastAsia="Times New Roman"/>
          <w:sz w:val="26"/>
          <w:szCs w:val="26"/>
          <w:lang w:eastAsia="ru-RU"/>
        </w:rPr>
        <w:t xml:space="preserve"> настоящего Регламента, ответственный исполнитель отдела ГО и ЧС готовит проект Разрешения, осуществляет согласование с начальником отдела ГО и ЧС, после чего представляет проект Разрешения на подпись заместителю главы администрации, курирующему отдела ГО и ЧС.</w:t>
      </w:r>
    </w:p>
    <w:p w14:paraId="440031A5"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Результатом выполнения административной процедуры является подготовка Разрешения или отказ в выдаче Разрешения.</w:t>
      </w:r>
    </w:p>
    <w:p w14:paraId="567D5E4F"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Срок выполнения административной процедуры - 12 рабочих дней.</w:t>
      </w:r>
    </w:p>
    <w:p w14:paraId="2297CE99"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3.4. Выдача (направление) заявителю результата предоставления муниципальной услуги.</w:t>
      </w:r>
    </w:p>
    <w:p w14:paraId="34DD8B84"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Основанием для начала административной процедуры является подписание соответствующего Разрешения заместителем главы администрации, курирующим Управление.</w:t>
      </w:r>
    </w:p>
    <w:p w14:paraId="323E08D1"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Разрешение или отказ в выдаче Разрешения выдается (направляется) ответственным исполнителем отдела ГО и ЧС заявителю способом, указанным в заявлении.</w:t>
      </w:r>
    </w:p>
    <w:p w14:paraId="10E506CE"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lastRenderedPageBreak/>
        <w:t>Результатом административной процедуры является выдача (направление) заявителю Разрешения либо отказ в выдаче Разрешения.</w:t>
      </w:r>
    </w:p>
    <w:p w14:paraId="3D42CE40"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В случае отказа в предоставлении муниципальной услуги, заявителю направляется мотивированное заключение (разъяснение) о его причинах.</w:t>
      </w:r>
    </w:p>
    <w:p w14:paraId="46EF36AE"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Срок выполнения административной процедуры - 1 рабочий день.</w:t>
      </w:r>
    </w:p>
    <w:p w14:paraId="62118B59"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xml:space="preserve">3.5. При обращении за предоставлением муниципальной услуги в электронной форме через Единый портал, Региональный портал заявитель организует создание электронных копий (электронных образов) документов, предусмотренных </w:t>
      </w:r>
      <w:hyperlink r:id="rId35" w:anchor="P79" w:history="1">
        <w:r w:rsidRPr="004C2F5A">
          <w:rPr>
            <w:rFonts w:eastAsia="Times New Roman"/>
            <w:sz w:val="26"/>
            <w:szCs w:val="26"/>
            <w:lang w:eastAsia="ru-RU"/>
          </w:rPr>
          <w:t>подпунктом 2.7.1 пункта 2.7 раздела 2</w:t>
        </w:r>
      </w:hyperlink>
      <w:r w:rsidRPr="004C2F5A">
        <w:rPr>
          <w:rFonts w:eastAsia="Times New Roman"/>
          <w:sz w:val="26"/>
          <w:szCs w:val="26"/>
          <w:lang w:eastAsia="ru-RU"/>
        </w:rPr>
        <w:t xml:space="preserve"> настоящего Регламента, и прилагает данные документы к заявлению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w:t>
      </w:r>
      <w:hyperlink r:id="rId36" w:anchor="P79" w:history="1">
        <w:r w:rsidRPr="004C2F5A">
          <w:rPr>
            <w:rFonts w:eastAsia="Times New Roman"/>
            <w:sz w:val="26"/>
            <w:szCs w:val="26"/>
            <w:lang w:eastAsia="ru-RU"/>
          </w:rPr>
          <w:t>подпунктом 2.7.1 пункта 2.7 раздела 2</w:t>
        </w:r>
      </w:hyperlink>
      <w:r w:rsidRPr="004C2F5A">
        <w:rPr>
          <w:rFonts w:eastAsia="Times New Roman"/>
          <w:sz w:val="26"/>
          <w:szCs w:val="26"/>
          <w:lang w:eastAsia="ru-RU"/>
        </w:rPr>
        <w:t xml:space="preserve"> настоящего Регламента. При направлении заявления и документов, предусмотренных </w:t>
      </w:r>
      <w:hyperlink r:id="rId37" w:anchor="P79" w:history="1">
        <w:r w:rsidRPr="004C2F5A">
          <w:rPr>
            <w:rFonts w:eastAsia="Times New Roman"/>
            <w:sz w:val="26"/>
            <w:szCs w:val="26"/>
            <w:lang w:eastAsia="ru-RU"/>
          </w:rPr>
          <w:t>подпунктом 2.7.1 пункта 2.7 раздела 2</w:t>
        </w:r>
      </w:hyperlink>
      <w:r w:rsidRPr="004C2F5A">
        <w:rPr>
          <w:rFonts w:eastAsia="Times New Roman"/>
          <w:sz w:val="26"/>
          <w:szCs w:val="26"/>
          <w:lang w:eastAsia="ru-RU"/>
        </w:rPr>
        <w:t xml:space="preserve"> настоящего Регламента через Единый портал, Региональный портал заявители по предварительному уведомлению представляют специалисту отдела ГО и ЧС оригиналы направленных документов для сличения. После направления заявления с использованием Единого портала, Регионального портала заявитель в личном кабинете на Едином портале, Региональном портале может осуществлять мониторинг хода предоставления муниципальной услуги.</w:t>
      </w:r>
    </w:p>
    <w:p w14:paraId="561BC2E0"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w:t>
      </w:r>
      <w:hyperlink r:id="rId38" w:anchor="P79" w:history="1">
        <w:r w:rsidRPr="004C2F5A">
          <w:rPr>
            <w:rFonts w:eastAsia="Times New Roman"/>
            <w:sz w:val="26"/>
            <w:szCs w:val="26"/>
            <w:lang w:eastAsia="ru-RU"/>
          </w:rPr>
          <w:t>подпунктом 2.7.1 пункта 2.7 раздела 2</w:t>
        </w:r>
      </w:hyperlink>
      <w:r w:rsidRPr="004C2F5A">
        <w:rPr>
          <w:rFonts w:eastAsia="Times New Roman"/>
          <w:sz w:val="26"/>
          <w:szCs w:val="26"/>
          <w:lang w:eastAsia="ru-RU"/>
        </w:rPr>
        <w:t xml:space="preserve"> настоящего Регламента, предоставление оригиналов документов для сличения не требуется.</w:t>
      </w:r>
    </w:p>
    <w:p w14:paraId="020FFAA6"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Заявление, поступившее в форме электронного документа через Единый портал, Региональный портал регистрируется в первый рабочий день со дня подачи заявления.</w:t>
      </w:r>
    </w:p>
    <w:p w14:paraId="3A0F5BAA"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Заявителю в качестве результата предоставления муниципальной услуги обеспечивается по его выбору возможность получения:</w:t>
      </w:r>
    </w:p>
    <w:p w14:paraId="7A3C6CC9"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 Региональный портал;</w:t>
      </w:r>
    </w:p>
    <w:p w14:paraId="7B265EAA"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документа на бумажном носителе по почтовому адресу, указанному в заявлении;</w:t>
      </w:r>
    </w:p>
    <w:p w14:paraId="0A0AA582"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документа на бумажном носителе в отделе ГО и ЧС.</w:t>
      </w:r>
    </w:p>
    <w:p w14:paraId="557C288B"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Отдел ГО и ЧС выдает (направляет) документы, являющиеся результатом предоставления муниципальной услуги, на бумажном носителе по соответствующему запросу заявителя.</w:t>
      </w:r>
    </w:p>
    <w:p w14:paraId="172C3ECE"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3.6. Административные процедуры предоставления муниципальной услуги через МФЦ выполняются в соответствии с регламентами деятельности МФЦ и в соответствии с заключенными соглашениями о взаимодействии.</w:t>
      </w:r>
    </w:p>
    <w:p w14:paraId="1772244E" w14:textId="77777777" w:rsidR="004C2F5A" w:rsidRPr="004C2F5A" w:rsidRDefault="004C2F5A" w:rsidP="00CD2A0C">
      <w:pPr>
        <w:ind w:firstLine="709"/>
        <w:jc w:val="both"/>
        <w:rPr>
          <w:rFonts w:eastAsia="Times New Roman"/>
          <w:sz w:val="26"/>
          <w:szCs w:val="26"/>
          <w:lang w:eastAsia="ru-RU"/>
        </w:rPr>
      </w:pPr>
    </w:p>
    <w:p w14:paraId="10E7720C" w14:textId="77777777" w:rsidR="004C2F5A" w:rsidRPr="004C2F5A" w:rsidRDefault="004C2F5A" w:rsidP="00CD2A0C">
      <w:pPr>
        <w:ind w:firstLine="709"/>
        <w:jc w:val="center"/>
        <w:rPr>
          <w:rFonts w:eastAsia="Times New Roman"/>
          <w:b/>
          <w:sz w:val="26"/>
          <w:szCs w:val="26"/>
          <w:lang w:eastAsia="ru-RU"/>
        </w:rPr>
      </w:pPr>
      <w:r w:rsidRPr="004C2F5A">
        <w:rPr>
          <w:rFonts w:eastAsia="Times New Roman"/>
          <w:b/>
          <w:sz w:val="26"/>
          <w:szCs w:val="26"/>
          <w:lang w:eastAsia="ru-RU"/>
        </w:rPr>
        <w:t>4. Формы контроля за исполнением Регламента</w:t>
      </w:r>
    </w:p>
    <w:p w14:paraId="1A0EE232" w14:textId="77777777" w:rsidR="004C2F5A" w:rsidRPr="004C2F5A" w:rsidRDefault="004C2F5A" w:rsidP="00CD2A0C">
      <w:pPr>
        <w:ind w:firstLine="709"/>
        <w:jc w:val="both"/>
        <w:rPr>
          <w:rFonts w:eastAsia="Times New Roman"/>
          <w:sz w:val="26"/>
          <w:szCs w:val="26"/>
          <w:lang w:eastAsia="ru-RU"/>
        </w:rPr>
      </w:pPr>
    </w:p>
    <w:p w14:paraId="4808559B"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4.1. Контроль за соблюдением последовательности действий (административных процедур) по предоставлению муниципальной услуги и принятием решений ответственным исполнителем по исполнению настоящего Регламента осуществляется главой округа, курирующим заместителем главы администрации, начальником (заместителем начальника) отдела ГО и ЧС либо по его поручению иными сотрудниками отдела ГО и ЧС.</w:t>
      </w:r>
    </w:p>
    <w:p w14:paraId="02C8F30E"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4.2. 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заявителя в ходе предоставления муниципальной услуги, содержащих жалобы на решения, действия (бездействие) ответственных исполнителей, должностных лиц и муниципальных служащих.</w:t>
      </w:r>
    </w:p>
    <w:p w14:paraId="72210818"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lastRenderedPageBreak/>
        <w:t>4.3. Контроль над исполнением настоящего Регламента осуществляется путем проведения:</w:t>
      </w:r>
    </w:p>
    <w:p w14:paraId="784080C5"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плановых проверок соблюдения и исполнения ответственными исполнителями положений настоящего Регламента, иных документов, регламентирующих деятельность по предоставлению муниципальной услуги;</w:t>
      </w:r>
    </w:p>
    <w:p w14:paraId="5D9906AB"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внеплановых проверок по соблюдению и исполнению ответственными исполнителями положений настоящего Регламента, осуществляемых по обращениям физических лиц, по поручениям главы округа, заместителей главы администрации, органов прокуратуры, органов государственной власти, на основании иных документов и сведений, указывающих на нарушения настоящего Регламента.</w:t>
      </w:r>
    </w:p>
    <w:p w14:paraId="52A1A6C3"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4.4. В ходе плановых и внеплановых проверок проверяются:</w:t>
      </w:r>
    </w:p>
    <w:p w14:paraId="1E875C1C"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знание ответственными исполнителями отдела ГО и ЧС требований настоящего Регламента, нормативных правовых актов, устанавливающих требования к предоставлению соответствующей муниципальной услуги;</w:t>
      </w:r>
    </w:p>
    <w:p w14:paraId="49E56CC5"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соблюдение ответственными исполнителями сроков и последовательности исполнения процедур;</w:t>
      </w:r>
    </w:p>
    <w:p w14:paraId="018AB02A"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устранение нарушений и недостатков, выявленных в ходе предыдущих проверок.</w:t>
      </w:r>
    </w:p>
    <w:p w14:paraId="4094F2A1" w14:textId="77777777" w:rsidR="004C2F5A" w:rsidRPr="004C2F5A" w:rsidRDefault="004C2F5A" w:rsidP="00CD2A0C">
      <w:pPr>
        <w:ind w:firstLine="709"/>
        <w:jc w:val="both"/>
        <w:rPr>
          <w:rFonts w:eastAsia="Times New Roman"/>
          <w:b/>
          <w:sz w:val="26"/>
          <w:szCs w:val="26"/>
          <w:lang w:eastAsia="ru-RU"/>
        </w:rPr>
      </w:pPr>
    </w:p>
    <w:p w14:paraId="2D2CED3F" w14:textId="77777777" w:rsidR="004C2F5A" w:rsidRPr="004C2F5A" w:rsidRDefault="004C2F5A" w:rsidP="00CD2A0C">
      <w:pPr>
        <w:ind w:firstLine="709"/>
        <w:jc w:val="center"/>
        <w:rPr>
          <w:rFonts w:eastAsia="Times New Roman"/>
          <w:b/>
          <w:sz w:val="26"/>
          <w:szCs w:val="26"/>
          <w:lang w:eastAsia="ru-RU"/>
        </w:rPr>
      </w:pPr>
      <w:r w:rsidRPr="004C2F5A">
        <w:rPr>
          <w:rFonts w:eastAsia="Times New Roman"/>
          <w:b/>
          <w:sz w:val="26"/>
          <w:szCs w:val="26"/>
          <w:lang w:eastAsia="ru-RU"/>
        </w:rPr>
        <w:t>5. Досудебный (внесудебный) порядок обжалования решений</w:t>
      </w:r>
    </w:p>
    <w:p w14:paraId="2F965843" w14:textId="77777777" w:rsidR="004C2F5A" w:rsidRPr="004C2F5A" w:rsidRDefault="004C2F5A" w:rsidP="00CD2A0C">
      <w:pPr>
        <w:ind w:firstLine="709"/>
        <w:jc w:val="center"/>
        <w:rPr>
          <w:rFonts w:eastAsia="Times New Roman"/>
          <w:b/>
          <w:sz w:val="26"/>
          <w:szCs w:val="26"/>
          <w:lang w:eastAsia="ru-RU"/>
        </w:rPr>
      </w:pPr>
      <w:r w:rsidRPr="004C2F5A">
        <w:rPr>
          <w:rFonts w:eastAsia="Times New Roman"/>
          <w:b/>
          <w:sz w:val="26"/>
          <w:szCs w:val="26"/>
          <w:lang w:eastAsia="ru-RU"/>
        </w:rPr>
        <w:t>и действий (бездействия) органа, предоставляющего</w:t>
      </w:r>
    </w:p>
    <w:p w14:paraId="35C4DC08" w14:textId="77777777" w:rsidR="004C2F5A" w:rsidRPr="004C2F5A" w:rsidRDefault="004C2F5A" w:rsidP="00CD2A0C">
      <w:pPr>
        <w:ind w:firstLine="709"/>
        <w:jc w:val="center"/>
        <w:rPr>
          <w:rFonts w:eastAsia="Times New Roman"/>
          <w:b/>
          <w:sz w:val="26"/>
          <w:szCs w:val="26"/>
          <w:lang w:eastAsia="ru-RU"/>
        </w:rPr>
      </w:pPr>
      <w:r w:rsidRPr="004C2F5A">
        <w:rPr>
          <w:rFonts w:eastAsia="Times New Roman"/>
          <w:b/>
          <w:sz w:val="26"/>
          <w:szCs w:val="26"/>
          <w:lang w:eastAsia="ru-RU"/>
        </w:rPr>
        <w:t>муниципальную услугу, а также должностных лиц,</w:t>
      </w:r>
    </w:p>
    <w:p w14:paraId="5C39E2A4" w14:textId="77777777" w:rsidR="004C2F5A" w:rsidRPr="004C2F5A" w:rsidRDefault="004C2F5A" w:rsidP="00CD2A0C">
      <w:pPr>
        <w:ind w:firstLine="709"/>
        <w:jc w:val="center"/>
        <w:rPr>
          <w:rFonts w:eastAsia="Times New Roman"/>
          <w:b/>
          <w:sz w:val="26"/>
          <w:szCs w:val="26"/>
          <w:lang w:eastAsia="ru-RU"/>
        </w:rPr>
      </w:pPr>
      <w:r w:rsidRPr="004C2F5A">
        <w:rPr>
          <w:rFonts w:eastAsia="Times New Roman"/>
          <w:b/>
          <w:sz w:val="26"/>
          <w:szCs w:val="26"/>
          <w:lang w:eastAsia="ru-RU"/>
        </w:rPr>
        <w:t>муниципальных служащих</w:t>
      </w:r>
    </w:p>
    <w:p w14:paraId="33B88F36" w14:textId="77777777" w:rsidR="004C2F5A" w:rsidRPr="004C2F5A" w:rsidRDefault="004C2F5A" w:rsidP="00CD2A0C">
      <w:pPr>
        <w:ind w:firstLine="709"/>
        <w:jc w:val="both"/>
        <w:rPr>
          <w:rFonts w:eastAsia="Times New Roman"/>
          <w:sz w:val="26"/>
          <w:szCs w:val="26"/>
          <w:lang w:eastAsia="ru-RU"/>
        </w:rPr>
      </w:pPr>
    </w:p>
    <w:p w14:paraId="4A5AD818"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5.1. Решения и действия (бездействие) администрации Хасанского муниципального округа, должностных лиц органа, предоставляющего муниципальную услугу, либо муниципальных служащих,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в администрацию Хасанского муниципального округа.</w:t>
      </w:r>
    </w:p>
    <w:p w14:paraId="1A20E384"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39" w:anchor="P150" w:history="1">
        <w:r w:rsidRPr="004C2F5A">
          <w:rPr>
            <w:rFonts w:eastAsia="Times New Roman"/>
            <w:sz w:val="26"/>
            <w:szCs w:val="26"/>
            <w:lang w:eastAsia="ru-RU"/>
          </w:rPr>
          <w:t>пункте 3.1 раздела 3</w:t>
        </w:r>
      </w:hyperlink>
      <w:r w:rsidRPr="004C2F5A">
        <w:rPr>
          <w:rFonts w:eastAsia="Times New Roman"/>
          <w:sz w:val="26"/>
          <w:szCs w:val="26"/>
          <w:lang w:eastAsia="ru-RU"/>
        </w:rPr>
        <w:t xml:space="preserve"> настоящего Регламента, в том числе заявитель вправе обратиться с жалобой в случаях:</w:t>
      </w:r>
    </w:p>
    <w:p w14:paraId="7AC50DC6"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нарушения срока регистрации заявления;</w:t>
      </w:r>
    </w:p>
    <w:p w14:paraId="74AE686D"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нарушения срока предоставления муниципальной услуги;</w:t>
      </w:r>
    </w:p>
    <w:p w14:paraId="61E91568"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требования у заявителя документов, информации или совершения действий, не предусмотренных нормативными правовыми актами Российской Федерации, муниципальными правовыми актами администрации Хасанского муниципального округа для предоставления муниципальной услуги;</w:t>
      </w:r>
    </w:p>
    <w:p w14:paraId="45E721B4"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Хасанского муниципального округа для предоставления муниципальной услуги;</w:t>
      </w:r>
    </w:p>
    <w:p w14:paraId="4F04D7F2"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Хасанского муниципального округа;</w:t>
      </w:r>
    </w:p>
    <w:p w14:paraId="07DD4BCA"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отказа администрации Хасанского муниципального округа, представляющей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FB134F0"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lastRenderedPageBreak/>
        <w:t>5.3. Жалоба может быть направлена заявителем по почте, через МФЦ, с использованием информационно-телекоммуникационной сети Интернет, официального сайта администрации Хасанского муниципального округа, Единого портала, Регионального портала.</w:t>
      </w:r>
    </w:p>
    <w:p w14:paraId="5C48A9A3"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5.4. Жалоба может быть принята при личном приеме заявителя.</w:t>
      </w:r>
    </w:p>
    <w:p w14:paraId="6AA0B2DF"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xml:space="preserve">Личный прием заявителей проводится главой Хасанского муниципального округа, заместителем главы администрации по адресу: ул. Молодежная, </w:t>
      </w:r>
      <w:proofErr w:type="spellStart"/>
      <w:r w:rsidRPr="004C2F5A">
        <w:rPr>
          <w:rFonts w:eastAsia="Times New Roman"/>
          <w:sz w:val="26"/>
          <w:szCs w:val="26"/>
          <w:lang w:eastAsia="ru-RU"/>
        </w:rPr>
        <w:t>влд</w:t>
      </w:r>
      <w:proofErr w:type="spellEnd"/>
      <w:r w:rsidRPr="004C2F5A">
        <w:rPr>
          <w:rFonts w:eastAsia="Times New Roman"/>
          <w:sz w:val="26"/>
          <w:szCs w:val="26"/>
          <w:lang w:eastAsia="ru-RU"/>
        </w:rPr>
        <w:t xml:space="preserve">. 1, </w:t>
      </w:r>
      <w:proofErr w:type="spellStart"/>
      <w:r w:rsidRPr="004C2F5A">
        <w:rPr>
          <w:rFonts w:eastAsia="Times New Roman"/>
          <w:sz w:val="26"/>
          <w:szCs w:val="26"/>
          <w:lang w:eastAsia="ru-RU"/>
        </w:rPr>
        <w:t>пгт</w:t>
      </w:r>
      <w:proofErr w:type="spellEnd"/>
      <w:r w:rsidRPr="004C2F5A">
        <w:rPr>
          <w:rFonts w:eastAsia="Times New Roman"/>
          <w:sz w:val="26"/>
          <w:szCs w:val="26"/>
          <w:lang w:eastAsia="ru-RU"/>
        </w:rPr>
        <w:t xml:space="preserve"> Славянка, согласно ежемесячному графику, утвержденному главой Хасанского муниципального округа и размещенному на официальном сайте администрации Хасанского муниципального округа (xasanskij-r25.gosweb.gosuslugi.ru).</w:t>
      </w:r>
    </w:p>
    <w:p w14:paraId="31FAFAFE"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5.5. Жалоба должна содержать:</w:t>
      </w:r>
    </w:p>
    <w:p w14:paraId="047B9DEC"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14:paraId="15660A54"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06A6F6B6"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E534E73"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CF583AA"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5.6. Жалоба подлежит регистрации в течение трех дней со дня поступления в администрацию Хасанского муниципального округа.</w:t>
      </w:r>
    </w:p>
    <w:p w14:paraId="21C9148F"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Жалоба, поступившая в электронной форме, подлежит регистрации в первый рабочий день.</w:t>
      </w:r>
    </w:p>
    <w:p w14:paraId="3A2678E8"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5.7. Жалоба, поступившая в администрацию Хасанского муниципального округа, подлежит рассмотрению главой Хасанского муниципального округа или должностным лицом администрации Хасанского муниципального округа, уполномоченным главой Хасанского муниципального округа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0F936A4"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5.8. По результатам рассмотрения жалобы глава Хасанского муниципального округа или должностное лицо администрации Хасанского муниципального округа, уполномоченное главой Хасанского муниципального округа, принимает одно из следующих решений:</w:t>
      </w:r>
    </w:p>
    <w:p w14:paraId="23B23408"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Хасанского муниципального округа, а также в иных формах;</w:t>
      </w:r>
    </w:p>
    <w:p w14:paraId="0682D387"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2) отказывает в удовлетворении жалобы.</w:t>
      </w:r>
    </w:p>
    <w:p w14:paraId="63F9937E"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lastRenderedPageBreak/>
        <w:t>5.9.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9C447A" w14:textId="77777777" w:rsidR="004C2F5A" w:rsidRPr="004C2F5A" w:rsidRDefault="004C2F5A" w:rsidP="00CD2A0C">
      <w:pPr>
        <w:ind w:firstLine="709"/>
        <w:jc w:val="both"/>
        <w:rPr>
          <w:rFonts w:eastAsia="Times New Roman"/>
          <w:sz w:val="26"/>
          <w:szCs w:val="26"/>
          <w:lang w:eastAsia="ru-RU"/>
        </w:rPr>
      </w:pPr>
      <w:r w:rsidRPr="004C2F5A">
        <w:rPr>
          <w:rFonts w:eastAsia="Times New Roman"/>
          <w:sz w:val="26"/>
          <w:szCs w:val="26"/>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глава Хасанского муниципального округа или должностное лицо администрации Хасанского муниципального округа, уполномоченное главой Хасанского муниципального округа, незамедлительно направляет имеющиеся материалы в органы прокуратуры.</w:t>
      </w:r>
    </w:p>
    <w:p w14:paraId="1DFBF841" w14:textId="77777777" w:rsidR="004C2F5A" w:rsidRPr="004C2F5A" w:rsidRDefault="004C2F5A" w:rsidP="00CD2A0C">
      <w:pPr>
        <w:ind w:firstLine="709"/>
        <w:jc w:val="both"/>
        <w:rPr>
          <w:rFonts w:eastAsia="Times New Roman"/>
          <w:sz w:val="26"/>
          <w:szCs w:val="26"/>
          <w:lang w:eastAsia="ru-RU"/>
        </w:rPr>
      </w:pPr>
    </w:p>
    <w:p w14:paraId="666F99DF" w14:textId="77777777" w:rsidR="004C2F5A" w:rsidRPr="004C2F5A" w:rsidRDefault="004C2F5A" w:rsidP="00CD2A0C">
      <w:pPr>
        <w:widowControl w:val="0"/>
        <w:autoSpaceDE w:val="0"/>
        <w:autoSpaceDN w:val="0"/>
        <w:jc w:val="both"/>
        <w:rPr>
          <w:rFonts w:eastAsia="Times New Roman"/>
          <w:sz w:val="22"/>
          <w:szCs w:val="22"/>
          <w:lang w:eastAsia="ru-RU"/>
        </w:rPr>
      </w:pPr>
      <w:r w:rsidRPr="004C2F5A">
        <w:rPr>
          <w:rFonts w:eastAsia="Times New Roman"/>
          <w:sz w:val="22"/>
          <w:szCs w:val="22"/>
          <w:lang w:eastAsia="ru-RU"/>
        </w:rPr>
        <w:t xml:space="preserve"> </w:t>
      </w:r>
    </w:p>
    <w:p w14:paraId="626EEC0E" w14:textId="77777777" w:rsidR="004C2F5A" w:rsidRPr="004C2F5A" w:rsidRDefault="004C2F5A" w:rsidP="00CD2A0C">
      <w:pPr>
        <w:widowControl w:val="0"/>
        <w:autoSpaceDE w:val="0"/>
        <w:autoSpaceDN w:val="0"/>
        <w:jc w:val="both"/>
        <w:rPr>
          <w:rFonts w:eastAsia="Times New Roman"/>
          <w:sz w:val="22"/>
          <w:szCs w:val="22"/>
          <w:lang w:eastAsia="ru-RU"/>
        </w:rPr>
      </w:pPr>
    </w:p>
    <w:p w14:paraId="5462D271" w14:textId="77777777" w:rsidR="004C2F5A" w:rsidRPr="004C2F5A" w:rsidRDefault="004C2F5A" w:rsidP="00CD2A0C">
      <w:pPr>
        <w:widowControl w:val="0"/>
        <w:autoSpaceDE w:val="0"/>
        <w:autoSpaceDN w:val="0"/>
        <w:jc w:val="both"/>
        <w:rPr>
          <w:rFonts w:eastAsia="Times New Roman"/>
          <w:sz w:val="22"/>
          <w:szCs w:val="22"/>
          <w:lang w:eastAsia="ru-RU"/>
        </w:rPr>
      </w:pPr>
    </w:p>
    <w:p w14:paraId="6E300E77" w14:textId="77777777" w:rsidR="004C2F5A" w:rsidRPr="004C2F5A" w:rsidRDefault="004C2F5A" w:rsidP="00CD2A0C">
      <w:pPr>
        <w:widowControl w:val="0"/>
        <w:autoSpaceDE w:val="0"/>
        <w:autoSpaceDN w:val="0"/>
        <w:jc w:val="both"/>
        <w:rPr>
          <w:rFonts w:eastAsia="Times New Roman"/>
          <w:sz w:val="22"/>
          <w:szCs w:val="22"/>
          <w:lang w:eastAsia="ru-RU"/>
        </w:rPr>
      </w:pPr>
    </w:p>
    <w:p w14:paraId="44A7EE21" w14:textId="77777777" w:rsidR="004C2F5A" w:rsidRPr="004C2F5A" w:rsidRDefault="004C2F5A" w:rsidP="00CD2A0C">
      <w:pPr>
        <w:widowControl w:val="0"/>
        <w:autoSpaceDE w:val="0"/>
        <w:autoSpaceDN w:val="0"/>
        <w:jc w:val="both"/>
        <w:rPr>
          <w:rFonts w:eastAsia="Times New Roman"/>
          <w:sz w:val="22"/>
          <w:szCs w:val="22"/>
          <w:lang w:eastAsia="ru-RU"/>
        </w:rPr>
      </w:pPr>
    </w:p>
    <w:p w14:paraId="79674E69" w14:textId="77777777" w:rsidR="004C2F5A" w:rsidRPr="004C2F5A" w:rsidRDefault="004C2F5A" w:rsidP="00CD2A0C">
      <w:pPr>
        <w:widowControl w:val="0"/>
        <w:autoSpaceDE w:val="0"/>
        <w:autoSpaceDN w:val="0"/>
        <w:jc w:val="both"/>
        <w:rPr>
          <w:rFonts w:eastAsia="Times New Roman"/>
          <w:sz w:val="22"/>
          <w:szCs w:val="22"/>
          <w:lang w:eastAsia="ru-RU"/>
        </w:rPr>
      </w:pPr>
    </w:p>
    <w:p w14:paraId="0B381DF7" w14:textId="77777777" w:rsidR="004C2F5A" w:rsidRPr="004C2F5A" w:rsidRDefault="004C2F5A" w:rsidP="00CD2A0C">
      <w:pPr>
        <w:widowControl w:val="0"/>
        <w:autoSpaceDE w:val="0"/>
        <w:autoSpaceDN w:val="0"/>
        <w:jc w:val="both"/>
        <w:rPr>
          <w:rFonts w:eastAsia="Times New Roman"/>
          <w:sz w:val="22"/>
          <w:szCs w:val="22"/>
          <w:lang w:eastAsia="ru-RU"/>
        </w:rPr>
      </w:pPr>
    </w:p>
    <w:p w14:paraId="02E23E1D" w14:textId="77777777" w:rsidR="004C2F5A" w:rsidRPr="004C2F5A" w:rsidRDefault="004C2F5A" w:rsidP="00CD2A0C">
      <w:pPr>
        <w:widowControl w:val="0"/>
        <w:autoSpaceDE w:val="0"/>
        <w:autoSpaceDN w:val="0"/>
        <w:jc w:val="both"/>
        <w:rPr>
          <w:rFonts w:eastAsia="Times New Roman"/>
          <w:sz w:val="22"/>
          <w:szCs w:val="22"/>
          <w:lang w:eastAsia="ru-RU"/>
        </w:rPr>
      </w:pPr>
    </w:p>
    <w:p w14:paraId="3C75868C" w14:textId="77777777" w:rsidR="004C2F5A" w:rsidRPr="004C2F5A" w:rsidRDefault="004C2F5A" w:rsidP="00CD2A0C">
      <w:pPr>
        <w:widowControl w:val="0"/>
        <w:autoSpaceDE w:val="0"/>
        <w:autoSpaceDN w:val="0"/>
        <w:jc w:val="both"/>
        <w:rPr>
          <w:rFonts w:eastAsia="Times New Roman"/>
          <w:sz w:val="22"/>
          <w:szCs w:val="22"/>
          <w:lang w:eastAsia="ru-RU"/>
        </w:rPr>
      </w:pPr>
    </w:p>
    <w:p w14:paraId="03B7828E" w14:textId="77777777" w:rsidR="004C2F5A" w:rsidRPr="004C2F5A" w:rsidRDefault="004C2F5A" w:rsidP="00CD2A0C">
      <w:pPr>
        <w:widowControl w:val="0"/>
        <w:autoSpaceDE w:val="0"/>
        <w:autoSpaceDN w:val="0"/>
        <w:jc w:val="both"/>
        <w:rPr>
          <w:rFonts w:eastAsia="Times New Roman"/>
          <w:sz w:val="22"/>
          <w:szCs w:val="22"/>
          <w:lang w:eastAsia="ru-RU"/>
        </w:rPr>
      </w:pPr>
    </w:p>
    <w:p w14:paraId="321835F6" w14:textId="77777777" w:rsidR="004C2F5A" w:rsidRPr="004C2F5A" w:rsidRDefault="004C2F5A" w:rsidP="00CD2A0C">
      <w:pPr>
        <w:widowControl w:val="0"/>
        <w:autoSpaceDE w:val="0"/>
        <w:autoSpaceDN w:val="0"/>
        <w:jc w:val="both"/>
        <w:rPr>
          <w:rFonts w:eastAsia="Times New Roman"/>
          <w:sz w:val="22"/>
          <w:szCs w:val="22"/>
          <w:lang w:eastAsia="ru-RU"/>
        </w:rPr>
      </w:pPr>
    </w:p>
    <w:p w14:paraId="65DAF6EE" w14:textId="77777777" w:rsidR="004C2F5A" w:rsidRPr="004C2F5A" w:rsidRDefault="004C2F5A" w:rsidP="00CD2A0C">
      <w:pPr>
        <w:widowControl w:val="0"/>
        <w:autoSpaceDE w:val="0"/>
        <w:autoSpaceDN w:val="0"/>
        <w:jc w:val="both"/>
        <w:rPr>
          <w:rFonts w:eastAsia="Times New Roman"/>
          <w:sz w:val="22"/>
          <w:szCs w:val="22"/>
          <w:lang w:eastAsia="ru-RU"/>
        </w:rPr>
      </w:pPr>
    </w:p>
    <w:p w14:paraId="1C3FFD20" w14:textId="77777777" w:rsidR="004C2F5A" w:rsidRPr="004C2F5A" w:rsidRDefault="004C2F5A" w:rsidP="00CD2A0C">
      <w:pPr>
        <w:widowControl w:val="0"/>
        <w:autoSpaceDE w:val="0"/>
        <w:autoSpaceDN w:val="0"/>
        <w:jc w:val="both"/>
        <w:rPr>
          <w:rFonts w:eastAsia="Times New Roman"/>
          <w:sz w:val="22"/>
          <w:szCs w:val="22"/>
          <w:lang w:eastAsia="ru-RU"/>
        </w:rPr>
      </w:pPr>
    </w:p>
    <w:p w14:paraId="5DDE8758" w14:textId="77777777" w:rsidR="004C2F5A" w:rsidRPr="004C2F5A" w:rsidRDefault="004C2F5A" w:rsidP="00CD2A0C">
      <w:pPr>
        <w:widowControl w:val="0"/>
        <w:autoSpaceDE w:val="0"/>
        <w:autoSpaceDN w:val="0"/>
        <w:jc w:val="both"/>
        <w:rPr>
          <w:rFonts w:eastAsia="Times New Roman"/>
          <w:sz w:val="22"/>
          <w:szCs w:val="22"/>
          <w:lang w:eastAsia="ru-RU"/>
        </w:rPr>
      </w:pPr>
    </w:p>
    <w:p w14:paraId="3CFB2930" w14:textId="77777777" w:rsidR="004C2F5A" w:rsidRPr="004C2F5A" w:rsidRDefault="004C2F5A" w:rsidP="00CD2A0C">
      <w:pPr>
        <w:widowControl w:val="0"/>
        <w:autoSpaceDE w:val="0"/>
        <w:autoSpaceDN w:val="0"/>
        <w:jc w:val="both"/>
        <w:rPr>
          <w:rFonts w:eastAsia="Times New Roman"/>
          <w:sz w:val="22"/>
          <w:szCs w:val="22"/>
          <w:lang w:eastAsia="ru-RU"/>
        </w:rPr>
      </w:pPr>
    </w:p>
    <w:p w14:paraId="0A67F7B3" w14:textId="77777777" w:rsidR="004C2F5A" w:rsidRPr="004C2F5A" w:rsidRDefault="004C2F5A" w:rsidP="00CD2A0C">
      <w:pPr>
        <w:widowControl w:val="0"/>
        <w:autoSpaceDE w:val="0"/>
        <w:autoSpaceDN w:val="0"/>
        <w:jc w:val="both"/>
        <w:rPr>
          <w:rFonts w:eastAsia="Times New Roman"/>
          <w:sz w:val="22"/>
          <w:szCs w:val="22"/>
          <w:lang w:eastAsia="ru-RU"/>
        </w:rPr>
      </w:pPr>
    </w:p>
    <w:p w14:paraId="519638A9" w14:textId="77777777" w:rsidR="004C2F5A" w:rsidRPr="004C2F5A" w:rsidRDefault="004C2F5A" w:rsidP="00CD2A0C">
      <w:pPr>
        <w:widowControl w:val="0"/>
        <w:autoSpaceDE w:val="0"/>
        <w:autoSpaceDN w:val="0"/>
        <w:jc w:val="both"/>
        <w:rPr>
          <w:rFonts w:eastAsia="Times New Roman"/>
          <w:sz w:val="22"/>
          <w:szCs w:val="22"/>
          <w:lang w:eastAsia="ru-RU"/>
        </w:rPr>
      </w:pPr>
    </w:p>
    <w:p w14:paraId="0B0892CD" w14:textId="77777777" w:rsidR="004C2F5A" w:rsidRPr="004C2F5A" w:rsidRDefault="004C2F5A" w:rsidP="00CD2A0C">
      <w:pPr>
        <w:widowControl w:val="0"/>
        <w:autoSpaceDE w:val="0"/>
        <w:autoSpaceDN w:val="0"/>
        <w:jc w:val="both"/>
        <w:rPr>
          <w:rFonts w:eastAsia="Times New Roman"/>
          <w:sz w:val="22"/>
          <w:szCs w:val="22"/>
          <w:lang w:eastAsia="ru-RU"/>
        </w:rPr>
      </w:pPr>
    </w:p>
    <w:p w14:paraId="62F4690F" w14:textId="77777777" w:rsidR="004C2F5A" w:rsidRPr="004C2F5A" w:rsidRDefault="004C2F5A" w:rsidP="00CD2A0C">
      <w:pPr>
        <w:widowControl w:val="0"/>
        <w:autoSpaceDE w:val="0"/>
        <w:autoSpaceDN w:val="0"/>
        <w:jc w:val="both"/>
        <w:rPr>
          <w:rFonts w:eastAsia="Times New Roman"/>
          <w:sz w:val="22"/>
          <w:szCs w:val="22"/>
          <w:lang w:eastAsia="ru-RU"/>
        </w:rPr>
      </w:pPr>
    </w:p>
    <w:p w14:paraId="556F5331" w14:textId="77777777" w:rsidR="004C2F5A" w:rsidRPr="004C2F5A" w:rsidRDefault="004C2F5A" w:rsidP="00CD2A0C">
      <w:pPr>
        <w:widowControl w:val="0"/>
        <w:autoSpaceDE w:val="0"/>
        <w:autoSpaceDN w:val="0"/>
        <w:jc w:val="both"/>
        <w:rPr>
          <w:rFonts w:eastAsia="Times New Roman"/>
          <w:sz w:val="22"/>
          <w:szCs w:val="22"/>
          <w:lang w:eastAsia="ru-RU"/>
        </w:rPr>
      </w:pPr>
    </w:p>
    <w:p w14:paraId="2AD76A79" w14:textId="77777777" w:rsidR="004C2F5A" w:rsidRPr="004C2F5A" w:rsidRDefault="004C2F5A" w:rsidP="00CD2A0C">
      <w:pPr>
        <w:widowControl w:val="0"/>
        <w:autoSpaceDE w:val="0"/>
        <w:autoSpaceDN w:val="0"/>
        <w:jc w:val="both"/>
        <w:rPr>
          <w:rFonts w:eastAsia="Times New Roman"/>
          <w:sz w:val="22"/>
          <w:szCs w:val="22"/>
          <w:lang w:eastAsia="ru-RU"/>
        </w:rPr>
      </w:pPr>
    </w:p>
    <w:p w14:paraId="251C7E79" w14:textId="77777777" w:rsidR="004C2F5A" w:rsidRPr="004C2F5A" w:rsidRDefault="004C2F5A" w:rsidP="00CD2A0C">
      <w:pPr>
        <w:widowControl w:val="0"/>
        <w:autoSpaceDE w:val="0"/>
        <w:autoSpaceDN w:val="0"/>
        <w:jc w:val="both"/>
        <w:rPr>
          <w:rFonts w:eastAsia="Times New Roman"/>
          <w:sz w:val="22"/>
          <w:szCs w:val="22"/>
          <w:lang w:eastAsia="ru-RU"/>
        </w:rPr>
      </w:pPr>
    </w:p>
    <w:p w14:paraId="512CAB9E" w14:textId="77777777" w:rsidR="004C2F5A" w:rsidRPr="004C2F5A" w:rsidRDefault="004C2F5A" w:rsidP="00CD2A0C">
      <w:pPr>
        <w:widowControl w:val="0"/>
        <w:autoSpaceDE w:val="0"/>
        <w:autoSpaceDN w:val="0"/>
        <w:jc w:val="both"/>
        <w:rPr>
          <w:rFonts w:eastAsia="Times New Roman"/>
          <w:sz w:val="22"/>
          <w:szCs w:val="22"/>
          <w:lang w:eastAsia="ru-RU"/>
        </w:rPr>
      </w:pPr>
    </w:p>
    <w:p w14:paraId="39C0A710" w14:textId="77777777" w:rsidR="004C2F5A" w:rsidRPr="004C2F5A" w:rsidRDefault="004C2F5A" w:rsidP="00CD2A0C">
      <w:pPr>
        <w:widowControl w:val="0"/>
        <w:autoSpaceDE w:val="0"/>
        <w:autoSpaceDN w:val="0"/>
        <w:jc w:val="both"/>
        <w:rPr>
          <w:rFonts w:eastAsia="Times New Roman"/>
          <w:sz w:val="22"/>
          <w:szCs w:val="22"/>
          <w:lang w:eastAsia="ru-RU"/>
        </w:rPr>
      </w:pPr>
    </w:p>
    <w:p w14:paraId="2ED5E269" w14:textId="77777777" w:rsidR="004C2F5A" w:rsidRPr="004C2F5A" w:rsidRDefault="004C2F5A" w:rsidP="00CD2A0C">
      <w:pPr>
        <w:widowControl w:val="0"/>
        <w:autoSpaceDE w:val="0"/>
        <w:autoSpaceDN w:val="0"/>
        <w:jc w:val="both"/>
        <w:rPr>
          <w:rFonts w:eastAsia="Times New Roman"/>
          <w:sz w:val="22"/>
          <w:szCs w:val="22"/>
          <w:lang w:eastAsia="ru-RU"/>
        </w:rPr>
      </w:pPr>
    </w:p>
    <w:p w14:paraId="5E5BA890" w14:textId="77777777" w:rsidR="004C2F5A" w:rsidRPr="004C2F5A" w:rsidRDefault="004C2F5A" w:rsidP="00CD2A0C">
      <w:pPr>
        <w:widowControl w:val="0"/>
        <w:autoSpaceDE w:val="0"/>
        <w:autoSpaceDN w:val="0"/>
        <w:jc w:val="both"/>
        <w:rPr>
          <w:rFonts w:eastAsia="Times New Roman"/>
          <w:sz w:val="22"/>
          <w:szCs w:val="22"/>
          <w:lang w:eastAsia="ru-RU"/>
        </w:rPr>
      </w:pPr>
    </w:p>
    <w:p w14:paraId="7D5E9505" w14:textId="77777777" w:rsidR="004C2F5A" w:rsidRPr="004C2F5A" w:rsidRDefault="004C2F5A" w:rsidP="00CD2A0C">
      <w:pPr>
        <w:widowControl w:val="0"/>
        <w:autoSpaceDE w:val="0"/>
        <w:autoSpaceDN w:val="0"/>
        <w:jc w:val="both"/>
        <w:rPr>
          <w:rFonts w:eastAsia="Times New Roman"/>
          <w:sz w:val="22"/>
          <w:szCs w:val="22"/>
          <w:lang w:eastAsia="ru-RU"/>
        </w:rPr>
      </w:pPr>
    </w:p>
    <w:p w14:paraId="3087D28F" w14:textId="77777777" w:rsidR="004C2F5A" w:rsidRPr="004C2F5A" w:rsidRDefault="004C2F5A" w:rsidP="00CD2A0C">
      <w:pPr>
        <w:widowControl w:val="0"/>
        <w:autoSpaceDE w:val="0"/>
        <w:autoSpaceDN w:val="0"/>
        <w:jc w:val="both"/>
        <w:rPr>
          <w:rFonts w:eastAsia="Times New Roman"/>
          <w:sz w:val="22"/>
          <w:szCs w:val="22"/>
          <w:lang w:eastAsia="ru-RU"/>
        </w:rPr>
      </w:pPr>
    </w:p>
    <w:p w14:paraId="65A58799" w14:textId="77777777" w:rsidR="004C2F5A" w:rsidRPr="004C2F5A" w:rsidRDefault="004C2F5A" w:rsidP="00CD2A0C">
      <w:pPr>
        <w:widowControl w:val="0"/>
        <w:autoSpaceDE w:val="0"/>
        <w:autoSpaceDN w:val="0"/>
        <w:jc w:val="both"/>
        <w:rPr>
          <w:rFonts w:eastAsia="Times New Roman"/>
          <w:sz w:val="22"/>
          <w:szCs w:val="22"/>
          <w:lang w:eastAsia="ru-RU"/>
        </w:rPr>
      </w:pPr>
    </w:p>
    <w:p w14:paraId="1A4FD5A5" w14:textId="77777777" w:rsidR="004C2F5A" w:rsidRPr="004C2F5A" w:rsidRDefault="004C2F5A" w:rsidP="00CD2A0C">
      <w:pPr>
        <w:widowControl w:val="0"/>
        <w:autoSpaceDE w:val="0"/>
        <w:autoSpaceDN w:val="0"/>
        <w:rPr>
          <w:rFonts w:eastAsia="Times New Roman"/>
          <w:sz w:val="22"/>
          <w:szCs w:val="22"/>
          <w:lang w:eastAsia="ru-RU"/>
        </w:rPr>
      </w:pPr>
    </w:p>
    <w:p w14:paraId="78B76031" w14:textId="77777777" w:rsidR="00572906" w:rsidRDefault="00572906" w:rsidP="00CD2A0C">
      <w:pPr>
        <w:widowControl w:val="0"/>
        <w:autoSpaceDE w:val="0"/>
        <w:autoSpaceDN w:val="0"/>
        <w:ind w:firstLine="4536"/>
        <w:rPr>
          <w:rFonts w:eastAsia="Times New Roman"/>
          <w:sz w:val="22"/>
          <w:szCs w:val="22"/>
          <w:lang w:eastAsia="ru-RU"/>
        </w:rPr>
        <w:sectPr w:rsidR="00572906" w:rsidSect="004A1810">
          <w:pgSz w:w="11906" w:h="16838"/>
          <w:pgMar w:top="794" w:right="794" w:bottom="794" w:left="794" w:header="0" w:footer="0" w:gutter="0"/>
          <w:cols w:space="720"/>
          <w:docGrid w:linePitch="272"/>
        </w:sectPr>
      </w:pPr>
    </w:p>
    <w:p w14:paraId="03C3E559" w14:textId="3384622E" w:rsidR="004C2F5A" w:rsidRPr="004C2F5A" w:rsidRDefault="004C2F5A" w:rsidP="001E110E">
      <w:pPr>
        <w:widowControl w:val="0"/>
        <w:autoSpaceDE w:val="0"/>
        <w:autoSpaceDN w:val="0"/>
        <w:ind w:left="5670"/>
        <w:rPr>
          <w:rFonts w:eastAsia="Times New Roman"/>
          <w:sz w:val="26"/>
          <w:szCs w:val="26"/>
          <w:lang w:eastAsia="ru-RU"/>
        </w:rPr>
      </w:pPr>
      <w:r w:rsidRPr="004C2F5A">
        <w:rPr>
          <w:rFonts w:eastAsia="Times New Roman"/>
          <w:sz w:val="26"/>
          <w:szCs w:val="26"/>
          <w:lang w:eastAsia="ru-RU"/>
        </w:rPr>
        <w:lastRenderedPageBreak/>
        <w:t>Приложение №1</w:t>
      </w:r>
    </w:p>
    <w:p w14:paraId="0D4248F9" w14:textId="77777777" w:rsidR="004C2F5A" w:rsidRPr="004C2F5A" w:rsidRDefault="004C2F5A" w:rsidP="001E110E">
      <w:pPr>
        <w:widowControl w:val="0"/>
        <w:autoSpaceDE w:val="0"/>
        <w:autoSpaceDN w:val="0"/>
        <w:ind w:left="5670"/>
        <w:jc w:val="both"/>
        <w:rPr>
          <w:rFonts w:eastAsia="Times New Roman"/>
          <w:sz w:val="26"/>
          <w:szCs w:val="26"/>
          <w:lang w:eastAsia="ru-RU"/>
        </w:rPr>
      </w:pPr>
      <w:r w:rsidRPr="004C2F5A">
        <w:rPr>
          <w:rFonts w:eastAsia="Times New Roman"/>
          <w:sz w:val="26"/>
          <w:szCs w:val="26"/>
          <w:lang w:eastAsia="ru-RU"/>
        </w:rPr>
        <w:t xml:space="preserve">административному регламенту </w:t>
      </w:r>
    </w:p>
    <w:p w14:paraId="42F6306E" w14:textId="77777777" w:rsidR="004C2F5A" w:rsidRPr="004C2F5A" w:rsidRDefault="004C2F5A" w:rsidP="00CD2A0C">
      <w:pPr>
        <w:widowControl w:val="0"/>
        <w:autoSpaceDE w:val="0"/>
        <w:autoSpaceDN w:val="0"/>
        <w:ind w:left="4536"/>
        <w:jc w:val="both"/>
        <w:rPr>
          <w:rFonts w:eastAsia="Times New Roman"/>
          <w:sz w:val="24"/>
          <w:szCs w:val="24"/>
          <w:lang w:eastAsia="ru-RU"/>
        </w:rPr>
      </w:pPr>
    </w:p>
    <w:p w14:paraId="79ACB9BC" w14:textId="77777777" w:rsidR="004C2F5A" w:rsidRPr="004C2F5A" w:rsidRDefault="004C2F5A" w:rsidP="00CD2A0C">
      <w:pPr>
        <w:widowControl w:val="0"/>
        <w:autoSpaceDE w:val="0"/>
        <w:autoSpaceDN w:val="0"/>
        <w:ind w:left="4536"/>
        <w:jc w:val="both"/>
        <w:rPr>
          <w:rFonts w:eastAsia="Times New Roman"/>
          <w:sz w:val="24"/>
          <w:szCs w:val="24"/>
          <w:lang w:eastAsia="ru-RU"/>
        </w:rPr>
      </w:pPr>
    </w:p>
    <w:p w14:paraId="725E4FF7" w14:textId="77777777" w:rsidR="004C2F5A" w:rsidRPr="004C2F5A" w:rsidRDefault="004C2F5A" w:rsidP="00CD2A0C">
      <w:pPr>
        <w:widowControl w:val="0"/>
        <w:autoSpaceDE w:val="0"/>
        <w:autoSpaceDN w:val="0"/>
        <w:ind w:left="4536"/>
        <w:jc w:val="both"/>
        <w:rPr>
          <w:rFonts w:eastAsia="Times New Roman"/>
          <w:sz w:val="24"/>
          <w:szCs w:val="24"/>
          <w:lang w:eastAsia="ru-RU"/>
        </w:rPr>
      </w:pPr>
    </w:p>
    <w:p w14:paraId="272E9B83" w14:textId="77777777" w:rsidR="004C2F5A" w:rsidRPr="004C2F5A" w:rsidRDefault="004C2F5A" w:rsidP="00CD2A0C">
      <w:pPr>
        <w:widowControl w:val="0"/>
        <w:autoSpaceDE w:val="0"/>
        <w:autoSpaceDN w:val="0"/>
        <w:ind w:left="4536"/>
        <w:jc w:val="both"/>
        <w:rPr>
          <w:rFonts w:eastAsia="Times New Roman"/>
          <w:sz w:val="22"/>
          <w:szCs w:val="22"/>
          <w:lang w:eastAsia="ru-RU"/>
        </w:rPr>
      </w:pPr>
    </w:p>
    <w:p w14:paraId="4210AFE8" w14:textId="77777777" w:rsidR="004C2F5A" w:rsidRPr="004C2F5A" w:rsidRDefault="004C2F5A" w:rsidP="00CD2A0C">
      <w:pPr>
        <w:widowControl w:val="0"/>
        <w:autoSpaceDE w:val="0"/>
        <w:autoSpaceDN w:val="0"/>
        <w:jc w:val="center"/>
        <w:rPr>
          <w:rFonts w:eastAsia="Times New Roman"/>
          <w:sz w:val="22"/>
          <w:szCs w:val="22"/>
          <w:lang w:eastAsia="ru-RU"/>
        </w:rPr>
      </w:pPr>
      <w:r w:rsidRPr="004C2F5A">
        <w:rPr>
          <w:rFonts w:eastAsia="Times New Roman"/>
          <w:sz w:val="22"/>
          <w:szCs w:val="22"/>
          <w:lang w:eastAsia="ru-RU"/>
        </w:rPr>
        <w:t>БЛОК-СХЕМА</w:t>
      </w:r>
    </w:p>
    <w:p w14:paraId="15391D6B" w14:textId="77777777" w:rsidR="004C2F5A" w:rsidRPr="004C2F5A" w:rsidRDefault="004C2F5A" w:rsidP="00CD2A0C">
      <w:pPr>
        <w:widowControl w:val="0"/>
        <w:autoSpaceDE w:val="0"/>
        <w:autoSpaceDN w:val="0"/>
        <w:jc w:val="center"/>
        <w:rPr>
          <w:rFonts w:eastAsia="Times New Roman"/>
          <w:sz w:val="22"/>
          <w:szCs w:val="22"/>
          <w:lang w:eastAsia="ru-RU"/>
        </w:rPr>
      </w:pPr>
      <w:r w:rsidRPr="004C2F5A">
        <w:rPr>
          <w:rFonts w:eastAsia="Times New Roman"/>
          <w:sz w:val="22"/>
          <w:szCs w:val="22"/>
          <w:lang w:eastAsia="ru-RU"/>
        </w:rPr>
        <w:t>ПРЕДОСТАВЛЕНИЯ МУНИЦИПАЛЬНОЙ УСЛУГИ</w:t>
      </w:r>
    </w:p>
    <w:p w14:paraId="4B2A45F2" w14:textId="77777777" w:rsidR="004C2F5A" w:rsidRPr="004C2F5A" w:rsidRDefault="004C2F5A" w:rsidP="00CD2A0C">
      <w:pPr>
        <w:widowControl w:val="0"/>
        <w:autoSpaceDE w:val="0"/>
        <w:autoSpaceDN w:val="0"/>
        <w:rPr>
          <w:rFonts w:eastAsia="Times New Roman"/>
          <w:sz w:val="22"/>
          <w:szCs w:val="22"/>
          <w:lang w:eastAsia="ru-RU"/>
        </w:rPr>
      </w:pPr>
    </w:p>
    <w:p w14:paraId="2FCA37F8" w14:textId="77777777" w:rsidR="004C2F5A" w:rsidRPr="004C2F5A" w:rsidRDefault="004C2F5A" w:rsidP="00572906">
      <w:pPr>
        <w:widowControl w:val="0"/>
        <w:autoSpaceDE w:val="0"/>
        <w:autoSpaceDN w:val="0"/>
        <w:jc w:val="both"/>
        <w:rPr>
          <w:rFonts w:eastAsia="Times New Roman"/>
          <w:lang w:eastAsia="ru-RU"/>
        </w:rPr>
      </w:pPr>
      <w:r w:rsidRPr="004C2F5A">
        <w:rPr>
          <w:rFonts w:eastAsia="Times New Roman"/>
          <w:lang w:eastAsia="ru-RU"/>
        </w:rPr>
        <w:t xml:space="preserve">        ┌──────────────────────────────────────────────────────┐</w:t>
      </w:r>
    </w:p>
    <w:p w14:paraId="7BD203E0" w14:textId="0FAD3083" w:rsidR="004C2F5A" w:rsidRPr="004C2F5A" w:rsidRDefault="004C2F5A" w:rsidP="00572906">
      <w:pPr>
        <w:widowControl w:val="0"/>
        <w:autoSpaceDE w:val="0"/>
        <w:autoSpaceDN w:val="0"/>
        <w:jc w:val="both"/>
        <w:rPr>
          <w:rFonts w:eastAsia="Times New Roman"/>
          <w:lang w:eastAsia="ru-RU"/>
        </w:rPr>
      </w:pPr>
      <w:r w:rsidRPr="004C2F5A">
        <w:rPr>
          <w:rFonts w:eastAsia="Times New Roman"/>
          <w:lang w:eastAsia="ru-RU"/>
        </w:rPr>
        <w:t xml:space="preserve">        │1</w:t>
      </w:r>
      <w:r w:rsidRPr="004C2F5A">
        <w:rPr>
          <w:rFonts w:eastAsia="Times New Roman"/>
          <w:sz w:val="24"/>
          <w:szCs w:val="24"/>
          <w:lang w:eastAsia="ru-RU"/>
        </w:rPr>
        <w:t>. Прием заявления и документов, регистрация заявления</w:t>
      </w:r>
      <w:r w:rsidR="00572906">
        <w:rPr>
          <w:rFonts w:eastAsia="Times New Roman"/>
          <w:sz w:val="24"/>
          <w:szCs w:val="24"/>
          <w:lang w:eastAsia="ru-RU"/>
        </w:rPr>
        <w:t xml:space="preserve">                              </w:t>
      </w:r>
      <w:r w:rsidRPr="004C2F5A">
        <w:rPr>
          <w:rFonts w:eastAsia="Times New Roman"/>
          <w:lang w:eastAsia="ru-RU"/>
        </w:rPr>
        <w:t>│</w:t>
      </w:r>
    </w:p>
    <w:p w14:paraId="42EB9FF6" w14:textId="77777777" w:rsidR="004C2F5A" w:rsidRPr="004C2F5A" w:rsidRDefault="004C2F5A" w:rsidP="00572906">
      <w:pPr>
        <w:widowControl w:val="0"/>
        <w:autoSpaceDE w:val="0"/>
        <w:autoSpaceDN w:val="0"/>
        <w:jc w:val="both"/>
        <w:rPr>
          <w:rFonts w:eastAsia="Times New Roman"/>
          <w:lang w:eastAsia="ru-RU"/>
        </w:rPr>
      </w:pPr>
      <w:r w:rsidRPr="004C2F5A">
        <w:rPr>
          <w:rFonts w:eastAsia="Times New Roman"/>
          <w:lang w:eastAsia="ru-RU"/>
        </w:rPr>
        <w:t xml:space="preserve">        └──────────────────────────────────────────────────────┘</w:t>
      </w:r>
    </w:p>
    <w:p w14:paraId="6464764F" w14:textId="77777777" w:rsidR="004C2F5A" w:rsidRPr="004C2F5A" w:rsidRDefault="004C2F5A" w:rsidP="00572906">
      <w:pPr>
        <w:widowControl w:val="0"/>
        <w:autoSpaceDE w:val="0"/>
        <w:autoSpaceDN w:val="0"/>
        <w:jc w:val="both"/>
        <w:rPr>
          <w:rFonts w:eastAsia="Times New Roman"/>
          <w:lang w:eastAsia="ru-RU"/>
        </w:rPr>
      </w:pPr>
      <w:r w:rsidRPr="004C2F5A">
        <w:rPr>
          <w:rFonts w:eastAsia="Times New Roman"/>
          <w:lang w:eastAsia="ru-RU"/>
        </w:rPr>
        <w:t>┌─────────────────────────────┐          ┌─────────────────────────────┐</w:t>
      </w:r>
    </w:p>
    <w:p w14:paraId="7D1B9BA6" w14:textId="61E21939" w:rsidR="004C2F5A" w:rsidRPr="004C2F5A" w:rsidRDefault="004C2F5A" w:rsidP="00572906">
      <w:pPr>
        <w:widowControl w:val="0"/>
        <w:autoSpaceDE w:val="0"/>
        <w:autoSpaceDN w:val="0"/>
        <w:jc w:val="both"/>
        <w:rPr>
          <w:rFonts w:eastAsia="Times New Roman"/>
          <w:lang w:eastAsia="ru-RU"/>
        </w:rPr>
      </w:pPr>
      <w:r w:rsidRPr="004C2F5A">
        <w:rPr>
          <w:rFonts w:eastAsia="Times New Roman"/>
          <w:sz w:val="24"/>
          <w:szCs w:val="24"/>
          <w:lang w:eastAsia="ru-RU"/>
        </w:rPr>
        <w:t>│      Прием документов</w:t>
      </w:r>
      <w:r w:rsidRPr="004C2F5A">
        <w:rPr>
          <w:rFonts w:eastAsia="Times New Roman"/>
          <w:lang w:eastAsia="ru-RU"/>
        </w:rPr>
        <w:t xml:space="preserve">     </w:t>
      </w:r>
      <w:r w:rsidR="00572906">
        <w:rPr>
          <w:rFonts w:eastAsia="Times New Roman"/>
          <w:lang w:eastAsia="ru-RU"/>
        </w:rPr>
        <w:t xml:space="preserve">                             </w:t>
      </w:r>
      <w:r w:rsidRPr="004C2F5A">
        <w:rPr>
          <w:rFonts w:eastAsia="Times New Roman"/>
          <w:lang w:eastAsia="ru-RU"/>
        </w:rPr>
        <w:t xml:space="preserve">  │          </w:t>
      </w:r>
      <w:proofErr w:type="gramStart"/>
      <w:r w:rsidRPr="004C2F5A">
        <w:rPr>
          <w:rFonts w:eastAsia="Times New Roman"/>
          <w:lang w:eastAsia="ru-RU"/>
        </w:rPr>
        <w:t xml:space="preserve">│  </w:t>
      </w:r>
      <w:r w:rsidRPr="004C2F5A">
        <w:rPr>
          <w:rFonts w:eastAsia="Times New Roman"/>
          <w:sz w:val="24"/>
          <w:szCs w:val="24"/>
          <w:lang w:eastAsia="ru-RU"/>
        </w:rPr>
        <w:t>Отказ</w:t>
      </w:r>
      <w:proofErr w:type="gramEnd"/>
      <w:r w:rsidRPr="004C2F5A">
        <w:rPr>
          <w:rFonts w:eastAsia="Times New Roman"/>
          <w:sz w:val="24"/>
          <w:szCs w:val="24"/>
          <w:lang w:eastAsia="ru-RU"/>
        </w:rPr>
        <w:t xml:space="preserve"> в приеме документов</w:t>
      </w:r>
      <w:r w:rsidRPr="004C2F5A">
        <w:rPr>
          <w:rFonts w:eastAsia="Times New Roman"/>
          <w:lang w:eastAsia="ru-RU"/>
        </w:rPr>
        <w:t xml:space="preserve">  </w:t>
      </w:r>
      <w:r w:rsidR="0085533F">
        <w:rPr>
          <w:rFonts w:eastAsia="Times New Roman"/>
          <w:lang w:eastAsia="ru-RU"/>
        </w:rPr>
        <w:t xml:space="preserve">                     </w:t>
      </w:r>
      <w:r w:rsidRPr="004C2F5A">
        <w:rPr>
          <w:rFonts w:eastAsia="Times New Roman"/>
          <w:lang w:eastAsia="ru-RU"/>
        </w:rPr>
        <w:t>│</w:t>
      </w:r>
    </w:p>
    <w:p w14:paraId="272F1F2D" w14:textId="77777777" w:rsidR="004C2F5A" w:rsidRPr="004C2F5A" w:rsidRDefault="004C2F5A" w:rsidP="00572906">
      <w:pPr>
        <w:widowControl w:val="0"/>
        <w:autoSpaceDE w:val="0"/>
        <w:autoSpaceDN w:val="0"/>
        <w:jc w:val="both"/>
        <w:rPr>
          <w:rFonts w:eastAsia="Times New Roman"/>
          <w:lang w:eastAsia="ru-RU"/>
        </w:rPr>
      </w:pPr>
      <w:r w:rsidRPr="004C2F5A">
        <w:rPr>
          <w:rFonts w:eastAsia="Times New Roman"/>
          <w:lang w:eastAsia="ru-RU"/>
        </w:rPr>
        <w:t>└─────────────────────────────┘          └─────────────────────────────┘</w:t>
      </w:r>
    </w:p>
    <w:p w14:paraId="55CBBC2A" w14:textId="77777777" w:rsidR="004C2F5A" w:rsidRPr="004C2F5A" w:rsidRDefault="004C2F5A" w:rsidP="00572906">
      <w:pPr>
        <w:widowControl w:val="0"/>
        <w:autoSpaceDE w:val="0"/>
        <w:autoSpaceDN w:val="0"/>
        <w:jc w:val="both"/>
        <w:rPr>
          <w:rFonts w:eastAsia="Times New Roman"/>
          <w:lang w:eastAsia="ru-RU"/>
        </w:rPr>
      </w:pPr>
      <w:r w:rsidRPr="004C2F5A">
        <w:rPr>
          <w:rFonts w:eastAsia="Times New Roman"/>
          <w:lang w:eastAsia="ru-RU"/>
        </w:rPr>
        <w:t xml:space="preserve">        ┌─────────────────────────────────────────────────────┐</w:t>
      </w:r>
    </w:p>
    <w:p w14:paraId="03FE87A7" w14:textId="426BCB7A" w:rsidR="004C2F5A" w:rsidRPr="004C2F5A" w:rsidRDefault="004C2F5A" w:rsidP="00572906">
      <w:pPr>
        <w:widowControl w:val="0"/>
        <w:autoSpaceDE w:val="0"/>
        <w:autoSpaceDN w:val="0"/>
        <w:jc w:val="both"/>
        <w:rPr>
          <w:rFonts w:eastAsia="Times New Roman"/>
          <w:sz w:val="24"/>
          <w:szCs w:val="24"/>
          <w:lang w:eastAsia="ru-RU"/>
        </w:rPr>
      </w:pPr>
      <w:r w:rsidRPr="004C2F5A">
        <w:rPr>
          <w:rFonts w:eastAsia="Times New Roman"/>
          <w:lang w:eastAsia="ru-RU"/>
        </w:rPr>
        <w:t xml:space="preserve">        │</w:t>
      </w:r>
      <w:r w:rsidRPr="004C2F5A">
        <w:rPr>
          <w:rFonts w:eastAsia="Times New Roman"/>
          <w:sz w:val="24"/>
          <w:szCs w:val="24"/>
          <w:lang w:eastAsia="ru-RU"/>
        </w:rPr>
        <w:t>2. Рассмотрение зарегистрированного запроса заявителя</w:t>
      </w:r>
      <w:r w:rsidR="00572906">
        <w:rPr>
          <w:rFonts w:eastAsia="Times New Roman"/>
          <w:sz w:val="24"/>
          <w:szCs w:val="24"/>
          <w:lang w:eastAsia="ru-RU"/>
        </w:rPr>
        <w:t xml:space="preserve">                            </w:t>
      </w:r>
      <w:r w:rsidRPr="004C2F5A">
        <w:rPr>
          <w:rFonts w:eastAsia="Times New Roman"/>
          <w:sz w:val="24"/>
          <w:szCs w:val="24"/>
          <w:lang w:eastAsia="ru-RU"/>
        </w:rPr>
        <w:t>│</w:t>
      </w:r>
    </w:p>
    <w:p w14:paraId="56A6D6D3" w14:textId="07F5AD7A" w:rsidR="004C2F5A" w:rsidRPr="004C2F5A" w:rsidRDefault="004C2F5A" w:rsidP="00572906">
      <w:pPr>
        <w:widowControl w:val="0"/>
        <w:autoSpaceDE w:val="0"/>
        <w:autoSpaceDN w:val="0"/>
        <w:jc w:val="both"/>
        <w:rPr>
          <w:rFonts w:eastAsia="Times New Roman"/>
          <w:sz w:val="24"/>
          <w:szCs w:val="24"/>
          <w:lang w:eastAsia="ru-RU"/>
        </w:rPr>
      </w:pPr>
      <w:r w:rsidRPr="004C2F5A">
        <w:rPr>
          <w:rFonts w:eastAsia="Times New Roman"/>
          <w:sz w:val="24"/>
          <w:szCs w:val="24"/>
          <w:lang w:eastAsia="ru-RU"/>
        </w:rPr>
        <w:t xml:space="preserve">       │        о предоставлении муниципальной услуги      </w:t>
      </w:r>
      <w:r w:rsidR="00572906">
        <w:rPr>
          <w:rFonts w:eastAsia="Times New Roman"/>
          <w:sz w:val="24"/>
          <w:szCs w:val="24"/>
          <w:lang w:eastAsia="ru-RU"/>
        </w:rPr>
        <w:t xml:space="preserve">                                     </w:t>
      </w:r>
      <w:r w:rsidRPr="004C2F5A">
        <w:rPr>
          <w:rFonts w:eastAsia="Times New Roman"/>
          <w:sz w:val="24"/>
          <w:szCs w:val="24"/>
          <w:lang w:eastAsia="ru-RU"/>
        </w:rPr>
        <w:t xml:space="preserve">  │</w:t>
      </w:r>
    </w:p>
    <w:p w14:paraId="598C4F97" w14:textId="6F06DE06" w:rsidR="004C2F5A" w:rsidRPr="004C2F5A" w:rsidRDefault="004C2F5A" w:rsidP="00572906">
      <w:pPr>
        <w:widowControl w:val="0"/>
        <w:autoSpaceDE w:val="0"/>
        <w:autoSpaceDN w:val="0"/>
        <w:jc w:val="both"/>
        <w:rPr>
          <w:rFonts w:eastAsia="Times New Roman"/>
          <w:lang w:eastAsia="ru-RU"/>
        </w:rPr>
      </w:pPr>
      <w:r w:rsidRPr="004C2F5A">
        <w:rPr>
          <w:rFonts w:eastAsia="Times New Roman"/>
          <w:sz w:val="24"/>
          <w:szCs w:val="24"/>
          <w:lang w:eastAsia="ru-RU"/>
        </w:rPr>
        <w:t xml:space="preserve">       │       уполномоченным на его рассмотрение лицом</w:t>
      </w:r>
      <w:r w:rsidRPr="004C2F5A">
        <w:rPr>
          <w:rFonts w:eastAsia="Times New Roman"/>
          <w:lang w:eastAsia="ru-RU"/>
        </w:rPr>
        <w:t xml:space="preserve">    </w:t>
      </w:r>
      <w:r w:rsidR="00572906">
        <w:rPr>
          <w:rFonts w:eastAsia="Times New Roman"/>
          <w:lang w:eastAsia="ru-RU"/>
        </w:rPr>
        <w:t xml:space="preserve">                                          </w:t>
      </w:r>
      <w:r w:rsidRPr="004C2F5A">
        <w:rPr>
          <w:rFonts w:eastAsia="Times New Roman"/>
          <w:lang w:eastAsia="ru-RU"/>
        </w:rPr>
        <w:t xml:space="preserve">  │</w:t>
      </w:r>
    </w:p>
    <w:p w14:paraId="76D6461E" w14:textId="77777777" w:rsidR="004C2F5A" w:rsidRPr="004C2F5A" w:rsidRDefault="004C2F5A" w:rsidP="00572906">
      <w:pPr>
        <w:widowControl w:val="0"/>
        <w:autoSpaceDE w:val="0"/>
        <w:autoSpaceDN w:val="0"/>
        <w:jc w:val="both"/>
        <w:rPr>
          <w:rFonts w:eastAsia="Times New Roman"/>
          <w:lang w:eastAsia="ru-RU"/>
        </w:rPr>
      </w:pPr>
      <w:r w:rsidRPr="004C2F5A">
        <w:rPr>
          <w:rFonts w:eastAsia="Times New Roman"/>
          <w:lang w:eastAsia="ru-RU"/>
        </w:rPr>
        <w:t xml:space="preserve">        └─────────────────────────────────────────────────────┘</w:t>
      </w:r>
    </w:p>
    <w:p w14:paraId="154CED2E" w14:textId="77777777" w:rsidR="004C2F5A" w:rsidRPr="004C2F5A" w:rsidRDefault="004C2F5A" w:rsidP="00572906">
      <w:pPr>
        <w:widowControl w:val="0"/>
        <w:autoSpaceDE w:val="0"/>
        <w:autoSpaceDN w:val="0"/>
        <w:jc w:val="both"/>
        <w:rPr>
          <w:rFonts w:eastAsia="Times New Roman"/>
          <w:lang w:eastAsia="ru-RU"/>
        </w:rPr>
      </w:pPr>
      <w:r w:rsidRPr="004C2F5A">
        <w:rPr>
          <w:rFonts w:eastAsia="Times New Roman"/>
          <w:lang w:eastAsia="ru-RU"/>
        </w:rPr>
        <w:t>┌─────────────────────────────┐          ┌─────────────────────────────┐</w:t>
      </w:r>
    </w:p>
    <w:p w14:paraId="4333AFFD" w14:textId="00626839" w:rsidR="004C2F5A" w:rsidRPr="004C2F5A" w:rsidRDefault="004C2F5A" w:rsidP="00572906">
      <w:pPr>
        <w:widowControl w:val="0"/>
        <w:autoSpaceDE w:val="0"/>
        <w:autoSpaceDN w:val="0"/>
        <w:jc w:val="both"/>
        <w:rPr>
          <w:rFonts w:eastAsia="Times New Roman"/>
          <w:sz w:val="24"/>
          <w:szCs w:val="24"/>
          <w:lang w:eastAsia="ru-RU"/>
        </w:rPr>
      </w:pPr>
      <w:r w:rsidRPr="004C2F5A">
        <w:rPr>
          <w:rFonts w:eastAsia="Times New Roman"/>
          <w:lang w:eastAsia="ru-RU"/>
        </w:rPr>
        <w:t xml:space="preserve">│   </w:t>
      </w:r>
      <w:r w:rsidRPr="004C2F5A">
        <w:rPr>
          <w:rFonts w:eastAsia="Times New Roman"/>
          <w:sz w:val="24"/>
          <w:szCs w:val="24"/>
          <w:lang w:eastAsia="ru-RU"/>
        </w:rPr>
        <w:t>Решение о соответствии</w:t>
      </w:r>
      <w:r w:rsidR="00572906">
        <w:rPr>
          <w:rFonts w:eastAsia="Times New Roman"/>
          <w:sz w:val="24"/>
          <w:szCs w:val="24"/>
          <w:lang w:eastAsia="ru-RU"/>
        </w:rPr>
        <w:t xml:space="preserve">                    </w:t>
      </w:r>
      <w:r w:rsidRPr="004C2F5A">
        <w:rPr>
          <w:rFonts w:eastAsia="Times New Roman"/>
          <w:sz w:val="24"/>
          <w:szCs w:val="24"/>
          <w:lang w:eastAsia="ru-RU"/>
        </w:rPr>
        <w:t xml:space="preserve">    │        </w:t>
      </w:r>
      <w:proofErr w:type="gramStart"/>
      <w:r w:rsidRPr="004C2F5A">
        <w:rPr>
          <w:rFonts w:eastAsia="Times New Roman"/>
          <w:sz w:val="24"/>
          <w:szCs w:val="24"/>
          <w:lang w:eastAsia="ru-RU"/>
        </w:rPr>
        <w:t>│  Решение</w:t>
      </w:r>
      <w:proofErr w:type="gramEnd"/>
      <w:r w:rsidRPr="004C2F5A">
        <w:rPr>
          <w:rFonts w:eastAsia="Times New Roman"/>
          <w:sz w:val="24"/>
          <w:szCs w:val="24"/>
          <w:lang w:eastAsia="ru-RU"/>
        </w:rPr>
        <w:t xml:space="preserve"> о несоответствии   </w:t>
      </w:r>
      <w:r w:rsidR="00572906">
        <w:rPr>
          <w:rFonts w:eastAsia="Times New Roman"/>
          <w:sz w:val="24"/>
          <w:szCs w:val="24"/>
          <w:lang w:eastAsia="ru-RU"/>
        </w:rPr>
        <w:t xml:space="preserve">                 </w:t>
      </w:r>
      <w:r w:rsidRPr="004C2F5A">
        <w:rPr>
          <w:rFonts w:eastAsia="Times New Roman"/>
          <w:sz w:val="24"/>
          <w:szCs w:val="24"/>
          <w:lang w:eastAsia="ru-RU"/>
        </w:rPr>
        <w:t>│</w:t>
      </w:r>
    </w:p>
    <w:p w14:paraId="30F3522E" w14:textId="1F3FCC0E" w:rsidR="004C2F5A" w:rsidRPr="004C2F5A" w:rsidRDefault="004C2F5A" w:rsidP="00572906">
      <w:pPr>
        <w:widowControl w:val="0"/>
        <w:autoSpaceDE w:val="0"/>
        <w:autoSpaceDN w:val="0"/>
        <w:jc w:val="both"/>
        <w:rPr>
          <w:rFonts w:eastAsia="Times New Roman"/>
          <w:lang w:eastAsia="ru-RU"/>
        </w:rPr>
      </w:pPr>
      <w:r w:rsidRPr="004C2F5A">
        <w:rPr>
          <w:rFonts w:eastAsia="Times New Roman"/>
          <w:sz w:val="24"/>
          <w:szCs w:val="24"/>
          <w:lang w:eastAsia="ru-RU"/>
        </w:rPr>
        <w:t>│     поданного заявления</w:t>
      </w:r>
      <w:r w:rsidRPr="004C2F5A">
        <w:rPr>
          <w:rFonts w:eastAsia="Times New Roman"/>
          <w:lang w:eastAsia="ru-RU"/>
        </w:rPr>
        <w:t xml:space="preserve">    </w:t>
      </w:r>
      <w:r w:rsidR="00572906">
        <w:rPr>
          <w:rFonts w:eastAsia="Times New Roman"/>
          <w:lang w:eastAsia="ru-RU"/>
        </w:rPr>
        <w:t xml:space="preserve">                            </w:t>
      </w:r>
      <w:r w:rsidRPr="004C2F5A">
        <w:rPr>
          <w:rFonts w:eastAsia="Times New Roman"/>
          <w:lang w:eastAsia="ru-RU"/>
        </w:rPr>
        <w:t xml:space="preserve"> │          │     поданного заявления   </w:t>
      </w:r>
      <w:r w:rsidR="00572906">
        <w:rPr>
          <w:rFonts w:eastAsia="Times New Roman"/>
          <w:lang w:eastAsia="ru-RU"/>
        </w:rPr>
        <w:t xml:space="preserve">                                    </w:t>
      </w:r>
      <w:r w:rsidRPr="004C2F5A">
        <w:rPr>
          <w:rFonts w:eastAsia="Times New Roman"/>
          <w:lang w:eastAsia="ru-RU"/>
        </w:rPr>
        <w:t xml:space="preserve">  │</w:t>
      </w:r>
    </w:p>
    <w:p w14:paraId="01A47D51" w14:textId="77777777" w:rsidR="004C2F5A" w:rsidRPr="004C2F5A" w:rsidRDefault="004C2F5A" w:rsidP="00572906">
      <w:pPr>
        <w:widowControl w:val="0"/>
        <w:autoSpaceDE w:val="0"/>
        <w:autoSpaceDN w:val="0"/>
        <w:jc w:val="both"/>
        <w:rPr>
          <w:rFonts w:eastAsia="Times New Roman"/>
          <w:lang w:eastAsia="ru-RU"/>
        </w:rPr>
      </w:pPr>
      <w:r w:rsidRPr="004C2F5A">
        <w:rPr>
          <w:rFonts w:eastAsia="Times New Roman"/>
          <w:lang w:eastAsia="ru-RU"/>
        </w:rPr>
        <w:t>└─────────────────────────────┘          └─────────────────────────────┘</w:t>
      </w:r>
    </w:p>
    <w:p w14:paraId="1E682E4C" w14:textId="77777777" w:rsidR="004C2F5A" w:rsidRPr="004C2F5A" w:rsidRDefault="004C2F5A" w:rsidP="00572906">
      <w:pPr>
        <w:widowControl w:val="0"/>
        <w:autoSpaceDE w:val="0"/>
        <w:autoSpaceDN w:val="0"/>
        <w:jc w:val="both"/>
        <w:rPr>
          <w:rFonts w:eastAsia="Times New Roman"/>
          <w:lang w:eastAsia="ru-RU"/>
        </w:rPr>
      </w:pPr>
      <w:r w:rsidRPr="004C2F5A">
        <w:rPr>
          <w:rFonts w:eastAsia="Times New Roman"/>
          <w:lang w:eastAsia="ru-RU"/>
        </w:rPr>
        <w:t>┌─────────────────────────────┐          ┌─────────────────────────────┐</w:t>
      </w:r>
    </w:p>
    <w:p w14:paraId="1DC4D0FC" w14:textId="11D2EB98" w:rsidR="004C2F5A" w:rsidRPr="004C2F5A" w:rsidRDefault="004C2F5A" w:rsidP="00572906">
      <w:pPr>
        <w:widowControl w:val="0"/>
        <w:autoSpaceDE w:val="0"/>
        <w:autoSpaceDN w:val="0"/>
        <w:jc w:val="both"/>
        <w:rPr>
          <w:rFonts w:eastAsia="Times New Roman"/>
          <w:sz w:val="24"/>
          <w:szCs w:val="24"/>
          <w:lang w:eastAsia="ru-RU"/>
        </w:rPr>
      </w:pPr>
      <w:r w:rsidRPr="004C2F5A">
        <w:rPr>
          <w:rFonts w:eastAsia="Times New Roman"/>
          <w:sz w:val="24"/>
          <w:szCs w:val="24"/>
          <w:lang w:eastAsia="ru-RU"/>
        </w:rPr>
        <w:t xml:space="preserve">│    Подготовка разрешения   </w:t>
      </w:r>
      <w:r w:rsidR="00572906">
        <w:rPr>
          <w:rFonts w:eastAsia="Times New Roman"/>
          <w:sz w:val="24"/>
          <w:szCs w:val="24"/>
          <w:lang w:eastAsia="ru-RU"/>
        </w:rPr>
        <w:t xml:space="preserve">                   </w:t>
      </w:r>
      <w:r w:rsidRPr="004C2F5A">
        <w:rPr>
          <w:rFonts w:eastAsia="Times New Roman"/>
          <w:sz w:val="24"/>
          <w:szCs w:val="24"/>
          <w:lang w:eastAsia="ru-RU"/>
        </w:rPr>
        <w:t xml:space="preserve"> │        │Подготовка решения об отказе </w:t>
      </w:r>
      <w:r w:rsidR="00572906">
        <w:rPr>
          <w:rFonts w:eastAsia="Times New Roman"/>
          <w:sz w:val="24"/>
          <w:szCs w:val="24"/>
          <w:lang w:eastAsia="ru-RU"/>
        </w:rPr>
        <w:t xml:space="preserve">              </w:t>
      </w:r>
      <w:r w:rsidRPr="004C2F5A">
        <w:rPr>
          <w:rFonts w:eastAsia="Times New Roman"/>
          <w:sz w:val="24"/>
          <w:szCs w:val="24"/>
          <w:lang w:eastAsia="ru-RU"/>
        </w:rPr>
        <w:t>│</w:t>
      </w:r>
    </w:p>
    <w:p w14:paraId="22921B71" w14:textId="746D71AA" w:rsidR="004C2F5A" w:rsidRPr="004C2F5A" w:rsidRDefault="004C2F5A" w:rsidP="00572906">
      <w:pPr>
        <w:widowControl w:val="0"/>
        <w:autoSpaceDE w:val="0"/>
        <w:autoSpaceDN w:val="0"/>
        <w:jc w:val="both"/>
        <w:rPr>
          <w:rFonts w:eastAsia="Times New Roman"/>
          <w:sz w:val="24"/>
          <w:szCs w:val="24"/>
          <w:lang w:eastAsia="ru-RU"/>
        </w:rPr>
      </w:pPr>
      <w:r w:rsidRPr="004C2F5A">
        <w:rPr>
          <w:rFonts w:eastAsia="Times New Roman"/>
          <w:sz w:val="24"/>
          <w:szCs w:val="24"/>
          <w:lang w:eastAsia="ru-RU"/>
        </w:rPr>
        <w:t xml:space="preserve">│                          </w:t>
      </w:r>
      <w:r w:rsidR="00572906">
        <w:rPr>
          <w:rFonts w:eastAsia="Times New Roman"/>
          <w:sz w:val="24"/>
          <w:szCs w:val="24"/>
          <w:lang w:eastAsia="ru-RU"/>
        </w:rPr>
        <w:t xml:space="preserve">                                       </w:t>
      </w:r>
      <w:r w:rsidRPr="004C2F5A">
        <w:rPr>
          <w:rFonts w:eastAsia="Times New Roman"/>
          <w:sz w:val="24"/>
          <w:szCs w:val="24"/>
          <w:lang w:eastAsia="ru-RU"/>
        </w:rPr>
        <w:t xml:space="preserve">   │        │     в выдаче разрешения   </w:t>
      </w:r>
      <w:r w:rsidR="00572906">
        <w:rPr>
          <w:rFonts w:eastAsia="Times New Roman"/>
          <w:sz w:val="24"/>
          <w:szCs w:val="24"/>
          <w:lang w:eastAsia="ru-RU"/>
        </w:rPr>
        <w:t xml:space="preserve">                     </w:t>
      </w:r>
      <w:r w:rsidRPr="004C2F5A">
        <w:rPr>
          <w:rFonts w:eastAsia="Times New Roman"/>
          <w:sz w:val="24"/>
          <w:szCs w:val="24"/>
          <w:lang w:eastAsia="ru-RU"/>
        </w:rPr>
        <w:t xml:space="preserve">  │</w:t>
      </w:r>
    </w:p>
    <w:p w14:paraId="5A338F9C" w14:textId="77777777" w:rsidR="004C2F5A" w:rsidRPr="004C2F5A" w:rsidRDefault="004C2F5A" w:rsidP="00572906">
      <w:pPr>
        <w:widowControl w:val="0"/>
        <w:autoSpaceDE w:val="0"/>
        <w:autoSpaceDN w:val="0"/>
        <w:jc w:val="both"/>
        <w:rPr>
          <w:rFonts w:eastAsia="Times New Roman"/>
          <w:lang w:eastAsia="ru-RU"/>
        </w:rPr>
      </w:pPr>
      <w:r w:rsidRPr="004C2F5A">
        <w:rPr>
          <w:rFonts w:eastAsia="Times New Roman"/>
          <w:lang w:eastAsia="ru-RU"/>
        </w:rPr>
        <w:t>└─────────────────────────────┘          └─────────────────────────────┘</w:t>
      </w:r>
    </w:p>
    <w:p w14:paraId="071935CB" w14:textId="77777777" w:rsidR="004C2F5A" w:rsidRPr="004C2F5A" w:rsidRDefault="004C2F5A" w:rsidP="00572906">
      <w:pPr>
        <w:widowControl w:val="0"/>
        <w:autoSpaceDE w:val="0"/>
        <w:autoSpaceDN w:val="0"/>
        <w:jc w:val="both"/>
        <w:rPr>
          <w:rFonts w:eastAsia="Times New Roman"/>
          <w:lang w:eastAsia="ru-RU"/>
        </w:rPr>
      </w:pPr>
      <w:r w:rsidRPr="004C2F5A">
        <w:rPr>
          <w:rFonts w:eastAsia="Times New Roman"/>
          <w:lang w:eastAsia="ru-RU"/>
        </w:rPr>
        <w:t xml:space="preserve">        ┌─────────────────────────────────────────────────────┐</w:t>
      </w:r>
    </w:p>
    <w:p w14:paraId="6D316DEE" w14:textId="49758E24" w:rsidR="004C2F5A" w:rsidRPr="004C2F5A" w:rsidRDefault="004C2F5A" w:rsidP="00572906">
      <w:pPr>
        <w:widowControl w:val="0"/>
        <w:autoSpaceDE w:val="0"/>
        <w:autoSpaceDN w:val="0"/>
        <w:jc w:val="both"/>
        <w:rPr>
          <w:rFonts w:eastAsia="Times New Roman"/>
          <w:sz w:val="24"/>
          <w:szCs w:val="24"/>
          <w:lang w:eastAsia="ru-RU"/>
        </w:rPr>
      </w:pPr>
      <w:r w:rsidRPr="004C2F5A">
        <w:rPr>
          <w:rFonts w:eastAsia="Times New Roman"/>
          <w:lang w:eastAsia="ru-RU"/>
        </w:rPr>
        <w:t xml:space="preserve">        </w:t>
      </w:r>
      <w:r w:rsidRPr="004C2F5A">
        <w:rPr>
          <w:rFonts w:eastAsia="Times New Roman"/>
          <w:sz w:val="24"/>
          <w:szCs w:val="24"/>
          <w:lang w:eastAsia="ru-RU"/>
        </w:rPr>
        <w:t xml:space="preserve">│          Вручение (направление) результата      </w:t>
      </w:r>
      <w:r w:rsidR="00572906">
        <w:rPr>
          <w:rFonts w:eastAsia="Times New Roman"/>
          <w:sz w:val="24"/>
          <w:szCs w:val="24"/>
          <w:lang w:eastAsia="ru-RU"/>
        </w:rPr>
        <w:t xml:space="preserve">                                            </w:t>
      </w:r>
      <w:r w:rsidRPr="004C2F5A">
        <w:rPr>
          <w:rFonts w:eastAsia="Times New Roman"/>
          <w:sz w:val="24"/>
          <w:szCs w:val="24"/>
          <w:lang w:eastAsia="ru-RU"/>
        </w:rPr>
        <w:t xml:space="preserve">    │</w:t>
      </w:r>
    </w:p>
    <w:p w14:paraId="1C5344B7" w14:textId="35D11E0E" w:rsidR="004C2F5A" w:rsidRPr="004C2F5A" w:rsidRDefault="004C2F5A" w:rsidP="00572906">
      <w:pPr>
        <w:widowControl w:val="0"/>
        <w:autoSpaceDE w:val="0"/>
        <w:autoSpaceDN w:val="0"/>
        <w:jc w:val="both"/>
        <w:rPr>
          <w:rFonts w:eastAsia="Times New Roman"/>
          <w:lang w:eastAsia="ru-RU"/>
        </w:rPr>
      </w:pPr>
      <w:r w:rsidRPr="004C2F5A">
        <w:rPr>
          <w:rFonts w:eastAsia="Times New Roman"/>
          <w:sz w:val="24"/>
          <w:szCs w:val="24"/>
          <w:lang w:eastAsia="ru-RU"/>
        </w:rPr>
        <w:t xml:space="preserve">      │         предоставления муниципальной услуги</w:t>
      </w:r>
      <w:r w:rsidRPr="004C2F5A">
        <w:rPr>
          <w:rFonts w:eastAsia="Times New Roman"/>
          <w:lang w:eastAsia="ru-RU"/>
        </w:rPr>
        <w:t xml:space="preserve">       </w:t>
      </w:r>
      <w:r w:rsidR="00572906">
        <w:rPr>
          <w:rFonts w:eastAsia="Times New Roman"/>
          <w:lang w:eastAsia="ru-RU"/>
        </w:rPr>
        <w:t xml:space="preserve">                                                 </w:t>
      </w:r>
      <w:r w:rsidRPr="004C2F5A">
        <w:rPr>
          <w:rFonts w:eastAsia="Times New Roman"/>
          <w:lang w:eastAsia="ru-RU"/>
        </w:rPr>
        <w:t xml:space="preserve">  │</w:t>
      </w:r>
    </w:p>
    <w:p w14:paraId="417FE0B2" w14:textId="77777777" w:rsidR="004C2F5A" w:rsidRPr="004C2F5A" w:rsidRDefault="004C2F5A" w:rsidP="00572906">
      <w:pPr>
        <w:widowControl w:val="0"/>
        <w:autoSpaceDE w:val="0"/>
        <w:autoSpaceDN w:val="0"/>
        <w:jc w:val="both"/>
        <w:rPr>
          <w:rFonts w:eastAsia="Times New Roman"/>
          <w:lang w:eastAsia="ru-RU"/>
        </w:rPr>
      </w:pPr>
      <w:r w:rsidRPr="004C2F5A">
        <w:rPr>
          <w:rFonts w:eastAsia="Times New Roman"/>
          <w:lang w:eastAsia="ru-RU"/>
        </w:rPr>
        <w:t xml:space="preserve">        └─────────────────────────────────────────────────────┘</w:t>
      </w:r>
    </w:p>
    <w:p w14:paraId="61DBD9B0" w14:textId="77777777" w:rsidR="004C2F5A" w:rsidRPr="004C2F5A" w:rsidRDefault="004C2F5A" w:rsidP="00CD2A0C">
      <w:pPr>
        <w:widowControl w:val="0"/>
        <w:autoSpaceDE w:val="0"/>
        <w:autoSpaceDN w:val="0"/>
        <w:rPr>
          <w:rFonts w:eastAsia="Times New Roman"/>
          <w:sz w:val="22"/>
          <w:szCs w:val="22"/>
          <w:lang w:eastAsia="ru-RU"/>
        </w:rPr>
      </w:pPr>
    </w:p>
    <w:p w14:paraId="4A3B2AA6" w14:textId="77777777" w:rsidR="004C2F5A" w:rsidRPr="004C2F5A" w:rsidRDefault="004C2F5A" w:rsidP="00CD2A0C">
      <w:pPr>
        <w:widowControl w:val="0"/>
        <w:autoSpaceDE w:val="0"/>
        <w:autoSpaceDN w:val="0"/>
        <w:rPr>
          <w:rFonts w:eastAsia="Times New Roman"/>
          <w:sz w:val="22"/>
          <w:szCs w:val="22"/>
          <w:lang w:eastAsia="ru-RU"/>
        </w:rPr>
      </w:pPr>
    </w:p>
    <w:p w14:paraId="5AE009DB" w14:textId="77777777" w:rsidR="004C2F5A" w:rsidRPr="004C2F5A" w:rsidRDefault="004C2F5A" w:rsidP="00CD2A0C">
      <w:pPr>
        <w:widowControl w:val="0"/>
        <w:autoSpaceDE w:val="0"/>
        <w:autoSpaceDN w:val="0"/>
        <w:rPr>
          <w:rFonts w:eastAsia="Times New Roman"/>
          <w:sz w:val="22"/>
          <w:szCs w:val="22"/>
          <w:lang w:eastAsia="ru-RU"/>
        </w:rPr>
      </w:pPr>
    </w:p>
    <w:p w14:paraId="5FE6F172" w14:textId="77777777" w:rsidR="004C2F5A" w:rsidRPr="004C2F5A" w:rsidRDefault="004C2F5A" w:rsidP="00CD2A0C">
      <w:pPr>
        <w:widowControl w:val="0"/>
        <w:autoSpaceDE w:val="0"/>
        <w:autoSpaceDN w:val="0"/>
        <w:rPr>
          <w:rFonts w:eastAsia="Times New Roman"/>
          <w:sz w:val="22"/>
          <w:szCs w:val="22"/>
          <w:lang w:eastAsia="ru-RU"/>
        </w:rPr>
      </w:pPr>
    </w:p>
    <w:p w14:paraId="39C988EB" w14:textId="77777777" w:rsidR="004C2F5A" w:rsidRPr="004C2F5A" w:rsidRDefault="004C2F5A" w:rsidP="00CD2A0C">
      <w:pPr>
        <w:widowControl w:val="0"/>
        <w:autoSpaceDE w:val="0"/>
        <w:autoSpaceDN w:val="0"/>
        <w:ind w:firstLine="4536"/>
        <w:rPr>
          <w:rFonts w:eastAsia="Times New Roman"/>
          <w:sz w:val="22"/>
          <w:szCs w:val="22"/>
          <w:lang w:eastAsia="ru-RU"/>
        </w:rPr>
      </w:pPr>
    </w:p>
    <w:p w14:paraId="0396656F" w14:textId="77777777" w:rsidR="004C2F5A" w:rsidRPr="004C2F5A" w:rsidRDefault="004C2F5A" w:rsidP="00CD2A0C">
      <w:pPr>
        <w:widowControl w:val="0"/>
        <w:autoSpaceDE w:val="0"/>
        <w:autoSpaceDN w:val="0"/>
        <w:ind w:firstLine="4536"/>
        <w:rPr>
          <w:rFonts w:eastAsia="Times New Roman"/>
          <w:sz w:val="22"/>
          <w:szCs w:val="22"/>
          <w:lang w:eastAsia="ru-RU"/>
        </w:rPr>
      </w:pPr>
    </w:p>
    <w:p w14:paraId="3BBE006F" w14:textId="77777777" w:rsidR="004C2F5A" w:rsidRPr="004C2F5A" w:rsidRDefault="004C2F5A" w:rsidP="00CD2A0C">
      <w:pPr>
        <w:widowControl w:val="0"/>
        <w:autoSpaceDE w:val="0"/>
        <w:autoSpaceDN w:val="0"/>
        <w:ind w:firstLine="4536"/>
        <w:rPr>
          <w:rFonts w:eastAsia="Times New Roman"/>
          <w:sz w:val="22"/>
          <w:szCs w:val="22"/>
          <w:lang w:eastAsia="ru-RU"/>
        </w:rPr>
      </w:pPr>
    </w:p>
    <w:p w14:paraId="03236324" w14:textId="77777777" w:rsidR="004C2F5A" w:rsidRPr="004C2F5A" w:rsidRDefault="004C2F5A" w:rsidP="00CD2A0C">
      <w:pPr>
        <w:widowControl w:val="0"/>
        <w:autoSpaceDE w:val="0"/>
        <w:autoSpaceDN w:val="0"/>
        <w:ind w:firstLine="4536"/>
        <w:rPr>
          <w:rFonts w:eastAsia="Times New Roman"/>
          <w:sz w:val="22"/>
          <w:szCs w:val="22"/>
          <w:lang w:eastAsia="ru-RU"/>
        </w:rPr>
      </w:pPr>
    </w:p>
    <w:p w14:paraId="7F9F141F" w14:textId="77777777" w:rsidR="004C2F5A" w:rsidRPr="004C2F5A" w:rsidRDefault="004C2F5A" w:rsidP="00CD2A0C">
      <w:pPr>
        <w:widowControl w:val="0"/>
        <w:autoSpaceDE w:val="0"/>
        <w:autoSpaceDN w:val="0"/>
        <w:rPr>
          <w:rFonts w:eastAsia="Times New Roman"/>
          <w:sz w:val="22"/>
          <w:szCs w:val="22"/>
          <w:lang w:eastAsia="ru-RU"/>
        </w:rPr>
      </w:pPr>
    </w:p>
    <w:p w14:paraId="14D3E460" w14:textId="77777777" w:rsidR="004C2F5A" w:rsidRPr="004C2F5A" w:rsidRDefault="004C2F5A" w:rsidP="00CD2A0C">
      <w:pPr>
        <w:widowControl w:val="0"/>
        <w:autoSpaceDE w:val="0"/>
        <w:autoSpaceDN w:val="0"/>
        <w:rPr>
          <w:rFonts w:eastAsia="Times New Roman"/>
          <w:sz w:val="22"/>
          <w:szCs w:val="22"/>
          <w:lang w:eastAsia="ru-RU"/>
        </w:rPr>
      </w:pPr>
    </w:p>
    <w:p w14:paraId="1FECEBB4" w14:textId="77777777" w:rsidR="004C2F5A" w:rsidRPr="004C2F5A" w:rsidRDefault="004C2F5A" w:rsidP="00CD2A0C">
      <w:pPr>
        <w:widowControl w:val="0"/>
        <w:autoSpaceDE w:val="0"/>
        <w:autoSpaceDN w:val="0"/>
        <w:rPr>
          <w:rFonts w:eastAsia="Times New Roman"/>
          <w:sz w:val="22"/>
          <w:szCs w:val="22"/>
          <w:lang w:eastAsia="ru-RU"/>
        </w:rPr>
      </w:pPr>
    </w:p>
    <w:p w14:paraId="5F1B0E0A" w14:textId="77777777" w:rsidR="004C2F5A" w:rsidRPr="004C2F5A" w:rsidRDefault="004C2F5A" w:rsidP="00CD2A0C">
      <w:pPr>
        <w:widowControl w:val="0"/>
        <w:autoSpaceDE w:val="0"/>
        <w:autoSpaceDN w:val="0"/>
        <w:rPr>
          <w:rFonts w:eastAsia="Times New Roman"/>
          <w:sz w:val="22"/>
          <w:szCs w:val="22"/>
          <w:lang w:eastAsia="ru-RU"/>
        </w:rPr>
      </w:pPr>
    </w:p>
    <w:p w14:paraId="2BF67192" w14:textId="77777777" w:rsidR="004C2F5A" w:rsidRPr="004C2F5A" w:rsidRDefault="004C2F5A" w:rsidP="00CD2A0C">
      <w:pPr>
        <w:widowControl w:val="0"/>
        <w:autoSpaceDE w:val="0"/>
        <w:autoSpaceDN w:val="0"/>
        <w:rPr>
          <w:rFonts w:eastAsia="Times New Roman"/>
          <w:sz w:val="22"/>
          <w:szCs w:val="22"/>
          <w:lang w:eastAsia="ru-RU"/>
        </w:rPr>
      </w:pPr>
    </w:p>
    <w:p w14:paraId="286FC302" w14:textId="77777777" w:rsidR="004C2F5A" w:rsidRPr="004C2F5A" w:rsidRDefault="004C2F5A" w:rsidP="00CD2A0C">
      <w:pPr>
        <w:widowControl w:val="0"/>
        <w:autoSpaceDE w:val="0"/>
        <w:autoSpaceDN w:val="0"/>
        <w:rPr>
          <w:rFonts w:eastAsia="Times New Roman"/>
          <w:sz w:val="22"/>
          <w:szCs w:val="22"/>
          <w:lang w:eastAsia="ru-RU"/>
        </w:rPr>
      </w:pPr>
    </w:p>
    <w:p w14:paraId="6298FCD1" w14:textId="77777777" w:rsidR="004C2F5A" w:rsidRPr="004C2F5A" w:rsidRDefault="004C2F5A" w:rsidP="00CD2A0C">
      <w:pPr>
        <w:widowControl w:val="0"/>
        <w:autoSpaceDE w:val="0"/>
        <w:autoSpaceDN w:val="0"/>
        <w:rPr>
          <w:rFonts w:eastAsia="Times New Roman"/>
          <w:sz w:val="22"/>
          <w:szCs w:val="22"/>
          <w:lang w:eastAsia="ru-RU"/>
        </w:rPr>
      </w:pPr>
    </w:p>
    <w:p w14:paraId="2227B6A5" w14:textId="77777777" w:rsidR="004C2F5A" w:rsidRPr="004C2F5A" w:rsidRDefault="004C2F5A" w:rsidP="00CD2A0C">
      <w:pPr>
        <w:widowControl w:val="0"/>
        <w:autoSpaceDE w:val="0"/>
        <w:autoSpaceDN w:val="0"/>
        <w:rPr>
          <w:rFonts w:eastAsia="Times New Roman"/>
          <w:sz w:val="22"/>
          <w:szCs w:val="22"/>
          <w:lang w:eastAsia="ru-RU"/>
        </w:rPr>
      </w:pPr>
    </w:p>
    <w:p w14:paraId="68968DD0" w14:textId="77777777" w:rsidR="004C2F5A" w:rsidRPr="004C2F5A" w:rsidRDefault="004C2F5A" w:rsidP="00CD2A0C">
      <w:pPr>
        <w:widowControl w:val="0"/>
        <w:autoSpaceDE w:val="0"/>
        <w:autoSpaceDN w:val="0"/>
        <w:rPr>
          <w:rFonts w:eastAsia="Times New Roman"/>
          <w:sz w:val="22"/>
          <w:szCs w:val="22"/>
          <w:lang w:eastAsia="ru-RU"/>
        </w:rPr>
      </w:pPr>
    </w:p>
    <w:p w14:paraId="72CB5567" w14:textId="77777777" w:rsidR="004C2F5A" w:rsidRPr="004C2F5A" w:rsidRDefault="004C2F5A" w:rsidP="00CD2A0C">
      <w:pPr>
        <w:widowControl w:val="0"/>
        <w:autoSpaceDE w:val="0"/>
        <w:autoSpaceDN w:val="0"/>
        <w:rPr>
          <w:rFonts w:eastAsia="Times New Roman"/>
          <w:sz w:val="22"/>
          <w:szCs w:val="22"/>
          <w:lang w:eastAsia="ru-RU"/>
        </w:rPr>
      </w:pPr>
    </w:p>
    <w:p w14:paraId="7D983F62" w14:textId="77777777" w:rsidR="004C2F5A" w:rsidRPr="004C2F5A" w:rsidRDefault="004C2F5A" w:rsidP="00CD2A0C">
      <w:pPr>
        <w:widowControl w:val="0"/>
        <w:autoSpaceDE w:val="0"/>
        <w:autoSpaceDN w:val="0"/>
        <w:rPr>
          <w:rFonts w:eastAsia="Times New Roman"/>
          <w:sz w:val="22"/>
          <w:szCs w:val="22"/>
          <w:lang w:eastAsia="ru-RU"/>
        </w:rPr>
      </w:pPr>
    </w:p>
    <w:p w14:paraId="54C49341" w14:textId="77777777" w:rsidR="004C2F5A" w:rsidRPr="004C2F5A" w:rsidRDefault="004C2F5A" w:rsidP="00CD2A0C">
      <w:pPr>
        <w:widowControl w:val="0"/>
        <w:autoSpaceDE w:val="0"/>
        <w:autoSpaceDN w:val="0"/>
        <w:rPr>
          <w:rFonts w:eastAsia="Times New Roman"/>
          <w:sz w:val="22"/>
          <w:szCs w:val="22"/>
          <w:lang w:eastAsia="ru-RU"/>
        </w:rPr>
      </w:pPr>
    </w:p>
    <w:p w14:paraId="1451F9CF" w14:textId="77777777" w:rsidR="004C2F5A" w:rsidRPr="004C2F5A" w:rsidRDefault="004C2F5A" w:rsidP="00CD2A0C">
      <w:pPr>
        <w:widowControl w:val="0"/>
        <w:autoSpaceDE w:val="0"/>
        <w:autoSpaceDN w:val="0"/>
        <w:rPr>
          <w:rFonts w:eastAsia="Times New Roman"/>
          <w:sz w:val="22"/>
          <w:szCs w:val="22"/>
          <w:lang w:eastAsia="ru-RU"/>
        </w:rPr>
      </w:pPr>
    </w:p>
    <w:p w14:paraId="27E941D5" w14:textId="77777777" w:rsidR="004C2F5A" w:rsidRPr="004C2F5A" w:rsidRDefault="004C2F5A" w:rsidP="00CD2A0C">
      <w:pPr>
        <w:widowControl w:val="0"/>
        <w:autoSpaceDE w:val="0"/>
        <w:autoSpaceDN w:val="0"/>
        <w:rPr>
          <w:rFonts w:eastAsia="Times New Roman"/>
          <w:sz w:val="22"/>
          <w:szCs w:val="22"/>
          <w:lang w:eastAsia="ru-RU"/>
        </w:rPr>
      </w:pPr>
    </w:p>
    <w:p w14:paraId="3A8F54BB" w14:textId="77777777" w:rsidR="004C2F5A" w:rsidRPr="004C2F5A" w:rsidRDefault="004C2F5A" w:rsidP="00CD2A0C">
      <w:pPr>
        <w:widowControl w:val="0"/>
        <w:autoSpaceDE w:val="0"/>
        <w:autoSpaceDN w:val="0"/>
        <w:rPr>
          <w:rFonts w:eastAsia="Times New Roman"/>
          <w:sz w:val="22"/>
          <w:szCs w:val="22"/>
          <w:lang w:eastAsia="ru-RU"/>
        </w:rPr>
      </w:pPr>
    </w:p>
    <w:p w14:paraId="27B2674C" w14:textId="77777777" w:rsidR="004C2F5A" w:rsidRPr="004C2F5A" w:rsidRDefault="004C2F5A" w:rsidP="00CD2A0C">
      <w:pPr>
        <w:widowControl w:val="0"/>
        <w:autoSpaceDE w:val="0"/>
        <w:autoSpaceDN w:val="0"/>
        <w:rPr>
          <w:rFonts w:eastAsia="Times New Roman"/>
          <w:sz w:val="22"/>
          <w:szCs w:val="22"/>
          <w:lang w:eastAsia="ru-RU"/>
        </w:rPr>
      </w:pPr>
    </w:p>
    <w:p w14:paraId="02318E87" w14:textId="77777777" w:rsidR="004C2F5A" w:rsidRPr="004C2F5A" w:rsidRDefault="004C2F5A" w:rsidP="00CD2A0C">
      <w:pPr>
        <w:widowControl w:val="0"/>
        <w:autoSpaceDE w:val="0"/>
        <w:autoSpaceDN w:val="0"/>
        <w:rPr>
          <w:rFonts w:eastAsia="Times New Roman"/>
          <w:sz w:val="22"/>
          <w:szCs w:val="22"/>
          <w:lang w:eastAsia="ru-RU"/>
        </w:rPr>
      </w:pPr>
    </w:p>
    <w:p w14:paraId="42358232" w14:textId="77777777" w:rsidR="004C2F5A" w:rsidRPr="004C2F5A" w:rsidRDefault="004C2F5A" w:rsidP="00CD2A0C">
      <w:pPr>
        <w:widowControl w:val="0"/>
        <w:autoSpaceDE w:val="0"/>
        <w:autoSpaceDN w:val="0"/>
        <w:rPr>
          <w:rFonts w:eastAsia="Times New Roman"/>
          <w:sz w:val="22"/>
          <w:szCs w:val="22"/>
          <w:lang w:eastAsia="ru-RU"/>
        </w:rPr>
      </w:pPr>
    </w:p>
    <w:p w14:paraId="45D35F5E" w14:textId="77777777" w:rsidR="0009462C" w:rsidRDefault="0009462C" w:rsidP="00572906">
      <w:pPr>
        <w:pStyle w:val="ConsPlusNormal"/>
        <w:ind w:firstLine="4536"/>
        <w:outlineLvl w:val="1"/>
        <w:rPr>
          <w:rFonts w:ascii="Times New Roman" w:hAnsi="Times New Roman" w:cs="Times New Roman"/>
        </w:rPr>
        <w:sectPr w:rsidR="0009462C" w:rsidSect="004A1810">
          <w:pgSz w:w="11906" w:h="16838"/>
          <w:pgMar w:top="709" w:right="850" w:bottom="567" w:left="1418" w:header="0" w:footer="0" w:gutter="0"/>
          <w:cols w:space="720"/>
          <w:docGrid w:linePitch="272"/>
        </w:sectPr>
      </w:pPr>
    </w:p>
    <w:p w14:paraId="39049751" w14:textId="3981DBA0" w:rsidR="00572906" w:rsidRPr="001E110E" w:rsidRDefault="00572906" w:rsidP="001E110E">
      <w:pPr>
        <w:pStyle w:val="ConsPlusNormal"/>
        <w:ind w:left="5670" w:firstLine="0"/>
        <w:rPr>
          <w:rFonts w:ascii="Times New Roman" w:eastAsiaTheme="minorEastAsia" w:hAnsi="Times New Roman" w:cs="Times New Roman"/>
          <w:sz w:val="26"/>
          <w:szCs w:val="26"/>
        </w:rPr>
      </w:pPr>
      <w:r w:rsidRPr="001E110E">
        <w:rPr>
          <w:rFonts w:ascii="Times New Roman" w:hAnsi="Times New Roman" w:cs="Times New Roman"/>
          <w:sz w:val="26"/>
          <w:szCs w:val="26"/>
        </w:rPr>
        <w:lastRenderedPageBreak/>
        <w:t>Приложение № 2</w:t>
      </w:r>
    </w:p>
    <w:p w14:paraId="002DDB6A" w14:textId="77777777" w:rsidR="00572906" w:rsidRPr="001E110E" w:rsidRDefault="00572906" w:rsidP="001E110E">
      <w:pPr>
        <w:pStyle w:val="ConsPlusNormal"/>
        <w:ind w:left="5670" w:firstLine="0"/>
        <w:rPr>
          <w:rFonts w:ascii="Times New Roman" w:hAnsi="Times New Roman" w:cs="Times New Roman"/>
          <w:sz w:val="26"/>
          <w:szCs w:val="26"/>
        </w:rPr>
      </w:pPr>
      <w:r w:rsidRPr="001E110E">
        <w:rPr>
          <w:rFonts w:ascii="Times New Roman" w:hAnsi="Times New Roman" w:cs="Times New Roman"/>
          <w:sz w:val="26"/>
          <w:szCs w:val="26"/>
        </w:rPr>
        <w:t xml:space="preserve">административному регламенту </w:t>
      </w:r>
    </w:p>
    <w:p w14:paraId="7A4734F1" w14:textId="77777777" w:rsidR="00572906" w:rsidRDefault="00572906" w:rsidP="0009462C">
      <w:pPr>
        <w:pStyle w:val="ConsPlusNormal"/>
        <w:ind w:left="5103" w:firstLine="5670"/>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21"/>
        <w:gridCol w:w="931"/>
        <w:gridCol w:w="644"/>
        <w:gridCol w:w="4947"/>
      </w:tblGrid>
      <w:tr w:rsidR="00572906" w14:paraId="214EF77D" w14:textId="77777777" w:rsidTr="00572906">
        <w:tc>
          <w:tcPr>
            <w:tcW w:w="4252" w:type="dxa"/>
            <w:gridSpan w:val="2"/>
          </w:tcPr>
          <w:p w14:paraId="18C6EDAD" w14:textId="77777777" w:rsidR="00572906" w:rsidRDefault="00572906" w:rsidP="0009462C">
            <w:pPr>
              <w:pStyle w:val="ConsPlusNormal"/>
              <w:spacing w:line="276" w:lineRule="auto"/>
              <w:rPr>
                <w:rFonts w:ascii="Times New Roman" w:hAnsi="Times New Roman" w:cs="Times New Roman"/>
                <w:lang w:eastAsia="en-US"/>
              </w:rPr>
            </w:pPr>
          </w:p>
        </w:tc>
        <w:tc>
          <w:tcPr>
            <w:tcW w:w="5591" w:type="dxa"/>
            <w:gridSpan w:val="2"/>
            <w:hideMark/>
          </w:tcPr>
          <w:p w14:paraId="2298CBE8" w14:textId="77777777" w:rsidR="00572906" w:rsidRDefault="00572906" w:rsidP="0009462C">
            <w:pPr>
              <w:pStyle w:val="ConsPlusNormal"/>
              <w:spacing w:line="276" w:lineRule="auto"/>
              <w:rPr>
                <w:rFonts w:ascii="Times New Roman" w:hAnsi="Times New Roman" w:cs="Times New Roman"/>
                <w:lang w:eastAsia="en-US"/>
              </w:rPr>
            </w:pPr>
            <w:r>
              <w:rPr>
                <w:rFonts w:ascii="Times New Roman" w:hAnsi="Times New Roman" w:cs="Times New Roman"/>
                <w:lang w:eastAsia="en-US"/>
              </w:rPr>
              <w:t>В администрацию Хасанского муниципального округа</w:t>
            </w:r>
          </w:p>
          <w:p w14:paraId="5AD356C0" w14:textId="77777777" w:rsidR="00572906" w:rsidRDefault="00572906" w:rsidP="0009462C">
            <w:pPr>
              <w:pStyle w:val="ConsPlusNormal"/>
              <w:spacing w:line="276" w:lineRule="auto"/>
              <w:rPr>
                <w:rFonts w:ascii="Times New Roman" w:hAnsi="Times New Roman" w:cs="Times New Roman"/>
                <w:lang w:eastAsia="en-US"/>
              </w:rPr>
            </w:pPr>
            <w:r>
              <w:rPr>
                <w:rFonts w:ascii="Times New Roman" w:hAnsi="Times New Roman" w:cs="Times New Roman"/>
                <w:lang w:eastAsia="en-US"/>
              </w:rPr>
              <w:t>от ______________________________________________</w:t>
            </w:r>
          </w:p>
          <w:p w14:paraId="78B3EAEC" w14:textId="30F57F80" w:rsidR="00572906" w:rsidRDefault="00572906" w:rsidP="0009462C">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 xml:space="preserve">(Ф.И.О., место жительства, данные документа, удостоверяющего личность (для физического лица, в т.ч. </w:t>
            </w:r>
            <w:r w:rsidR="0009462C">
              <w:rPr>
                <w:rFonts w:ascii="Times New Roman" w:hAnsi="Times New Roman" w:cs="Times New Roman"/>
                <w:lang w:eastAsia="en-US"/>
              </w:rPr>
              <w:t>несовершеннолетнего в</w:t>
            </w:r>
            <w:r>
              <w:rPr>
                <w:rFonts w:ascii="Times New Roman" w:hAnsi="Times New Roman" w:cs="Times New Roman"/>
                <w:lang w:eastAsia="en-US"/>
              </w:rPr>
              <w:t xml:space="preserve"> </w:t>
            </w:r>
            <w:r w:rsidR="0009462C">
              <w:rPr>
                <w:rFonts w:ascii="Times New Roman" w:hAnsi="Times New Roman" w:cs="Times New Roman"/>
                <w:lang w:eastAsia="en-US"/>
              </w:rPr>
              <w:t>лице представителя</w:t>
            </w:r>
            <w:r>
              <w:rPr>
                <w:rFonts w:ascii="Times New Roman" w:hAnsi="Times New Roman" w:cs="Times New Roman"/>
                <w:lang w:eastAsia="en-US"/>
              </w:rPr>
              <w:t>, не являющегося заявителем)</w:t>
            </w:r>
          </w:p>
          <w:p w14:paraId="29486482" w14:textId="77777777" w:rsidR="00572906" w:rsidRDefault="00572906" w:rsidP="0009462C">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(наименование, организационно-правовая форма, место нахождения, адрес юридического лица (для юридического лица))</w:t>
            </w:r>
          </w:p>
          <w:p w14:paraId="5944A3F8" w14:textId="77777777" w:rsidR="00572906" w:rsidRDefault="00572906" w:rsidP="0009462C">
            <w:pPr>
              <w:pStyle w:val="ConsPlusNormal"/>
              <w:spacing w:line="276" w:lineRule="auto"/>
              <w:rPr>
                <w:rFonts w:ascii="Times New Roman" w:hAnsi="Times New Roman" w:cs="Times New Roman"/>
                <w:lang w:eastAsia="en-US"/>
              </w:rPr>
            </w:pPr>
            <w:r>
              <w:rPr>
                <w:rFonts w:ascii="Times New Roman" w:hAnsi="Times New Roman" w:cs="Times New Roman"/>
                <w:lang w:eastAsia="en-US"/>
              </w:rPr>
              <w:t>адрес для направления почтовой корреспонденции</w:t>
            </w:r>
          </w:p>
          <w:p w14:paraId="39534BA4" w14:textId="77777777" w:rsidR="00572906" w:rsidRDefault="00572906" w:rsidP="0009462C">
            <w:pPr>
              <w:pStyle w:val="ConsPlusNormal"/>
              <w:spacing w:line="276" w:lineRule="auto"/>
              <w:rPr>
                <w:rFonts w:ascii="Times New Roman" w:hAnsi="Times New Roman" w:cs="Times New Roman"/>
                <w:lang w:eastAsia="en-US"/>
              </w:rPr>
            </w:pPr>
            <w:r>
              <w:rPr>
                <w:rFonts w:ascii="Times New Roman" w:hAnsi="Times New Roman" w:cs="Times New Roman"/>
                <w:lang w:eastAsia="en-US"/>
              </w:rPr>
              <w:t>телефон: _________________________________________</w:t>
            </w:r>
          </w:p>
          <w:p w14:paraId="4B89B7A8" w14:textId="77777777" w:rsidR="00572906" w:rsidRDefault="00572906" w:rsidP="0009462C">
            <w:pPr>
              <w:pStyle w:val="ConsPlusNormal"/>
              <w:spacing w:line="276" w:lineRule="auto"/>
              <w:rPr>
                <w:rFonts w:ascii="Times New Roman" w:hAnsi="Times New Roman" w:cs="Times New Roman"/>
                <w:lang w:eastAsia="en-US"/>
              </w:rPr>
            </w:pPr>
            <w:r>
              <w:rPr>
                <w:rFonts w:ascii="Times New Roman" w:hAnsi="Times New Roman" w:cs="Times New Roman"/>
                <w:lang w:eastAsia="en-US"/>
              </w:rPr>
              <w:t>факс: ____________________________________________</w:t>
            </w:r>
          </w:p>
          <w:p w14:paraId="7D578324" w14:textId="77777777" w:rsidR="00572906" w:rsidRDefault="00572906" w:rsidP="0009462C">
            <w:pPr>
              <w:pStyle w:val="ConsPlusNormal"/>
              <w:spacing w:line="276" w:lineRule="auto"/>
              <w:rPr>
                <w:rFonts w:ascii="Times New Roman" w:hAnsi="Times New Roman" w:cs="Times New Roman"/>
                <w:lang w:eastAsia="en-US"/>
              </w:rPr>
            </w:pPr>
            <w:r>
              <w:rPr>
                <w:rFonts w:ascii="Times New Roman" w:hAnsi="Times New Roman" w:cs="Times New Roman"/>
                <w:lang w:eastAsia="en-US"/>
              </w:rPr>
              <w:t>эл. почта: ________________________________________</w:t>
            </w:r>
          </w:p>
        </w:tc>
      </w:tr>
      <w:tr w:rsidR="00572906" w14:paraId="616D75CE" w14:textId="77777777" w:rsidTr="00572906">
        <w:tc>
          <w:tcPr>
            <w:tcW w:w="9843" w:type="dxa"/>
            <w:gridSpan w:val="4"/>
          </w:tcPr>
          <w:p w14:paraId="6D79302D" w14:textId="77777777" w:rsidR="00572906" w:rsidRDefault="00572906" w:rsidP="0085533F">
            <w:pPr>
              <w:pStyle w:val="ConsPlusNormal"/>
              <w:spacing w:line="276" w:lineRule="auto"/>
              <w:rPr>
                <w:rFonts w:ascii="Times New Roman" w:hAnsi="Times New Roman" w:cs="Times New Roman"/>
                <w:b/>
                <w:sz w:val="22"/>
                <w:szCs w:val="22"/>
                <w:lang w:eastAsia="en-US"/>
              </w:rPr>
            </w:pPr>
          </w:p>
          <w:p w14:paraId="5D3A3046" w14:textId="77777777" w:rsidR="00572906" w:rsidRDefault="00572906" w:rsidP="0085533F">
            <w:pPr>
              <w:pStyle w:val="ConsPlusNormal"/>
              <w:spacing w:line="276" w:lineRule="auto"/>
              <w:jc w:val="center"/>
              <w:rPr>
                <w:rFonts w:ascii="Times New Roman" w:hAnsi="Times New Roman" w:cs="Times New Roman"/>
                <w:b/>
                <w:lang w:eastAsia="en-US"/>
              </w:rPr>
            </w:pPr>
            <w:r>
              <w:rPr>
                <w:rFonts w:ascii="Times New Roman" w:hAnsi="Times New Roman" w:cs="Times New Roman"/>
                <w:b/>
                <w:lang w:eastAsia="en-US"/>
              </w:rPr>
              <w:t>ЗАЯВЛЕНИЕ</w:t>
            </w:r>
          </w:p>
          <w:p w14:paraId="1C5AC613" w14:textId="77777777" w:rsidR="00572906" w:rsidRDefault="00572906" w:rsidP="0085533F">
            <w:pPr>
              <w:pStyle w:val="ConsPlusNormal"/>
              <w:spacing w:line="276" w:lineRule="auto"/>
              <w:rPr>
                <w:rFonts w:ascii="Times New Roman" w:hAnsi="Times New Roman" w:cs="Times New Roman"/>
                <w:lang w:eastAsia="en-US"/>
              </w:rPr>
            </w:pPr>
            <w:r>
              <w:rPr>
                <w:rFonts w:ascii="Times New Roman" w:hAnsi="Times New Roman" w:cs="Times New Roman"/>
                <w:lang w:eastAsia="en-US"/>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w:t>
            </w:r>
          </w:p>
        </w:tc>
      </w:tr>
      <w:tr w:rsidR="00572906" w14:paraId="699FC465" w14:textId="77777777" w:rsidTr="00572906">
        <w:tc>
          <w:tcPr>
            <w:tcW w:w="9843" w:type="dxa"/>
            <w:gridSpan w:val="4"/>
            <w:hideMark/>
          </w:tcPr>
          <w:p w14:paraId="3F4D54CD" w14:textId="13F311A7" w:rsidR="00572906" w:rsidRDefault="00572906" w:rsidP="0085533F">
            <w:pPr>
              <w:pStyle w:val="ConsPlusNormal"/>
              <w:spacing w:line="276" w:lineRule="auto"/>
              <w:ind w:firstLine="283"/>
              <w:jc w:val="left"/>
              <w:rPr>
                <w:rFonts w:ascii="Times New Roman" w:hAnsi="Times New Roman" w:cs="Times New Roman"/>
                <w:lang w:eastAsia="en-US"/>
              </w:rPr>
            </w:pPr>
            <w:r>
              <w:rPr>
                <w:rFonts w:ascii="Times New Roman" w:hAnsi="Times New Roman" w:cs="Times New Roman"/>
                <w:lang w:eastAsia="en-US"/>
              </w:rPr>
              <w:t xml:space="preserve">Прошу выдать разрешение на выполнение над территорией Хасанского муниципального </w:t>
            </w:r>
            <w:proofErr w:type="gramStart"/>
            <w:r>
              <w:rPr>
                <w:rFonts w:ascii="Times New Roman" w:hAnsi="Times New Roman" w:cs="Times New Roman"/>
                <w:lang w:eastAsia="en-US"/>
              </w:rPr>
              <w:t xml:space="preserve">округа: </w:t>
            </w:r>
            <w:r w:rsidR="0085533F">
              <w:rPr>
                <w:rFonts w:ascii="Times New Roman" w:hAnsi="Times New Roman" w:cs="Times New Roman"/>
                <w:lang w:eastAsia="en-US"/>
              </w:rPr>
              <w:t xml:space="preserve">  </w:t>
            </w:r>
            <w:proofErr w:type="gramEnd"/>
            <w:r w:rsidR="0085533F">
              <w:rPr>
                <w:rFonts w:ascii="Times New Roman" w:hAnsi="Times New Roman" w:cs="Times New Roman"/>
                <w:lang w:eastAsia="en-US"/>
              </w:rPr>
              <w:t xml:space="preserve">   </w:t>
            </w:r>
            <w:r>
              <w:rPr>
                <w:rFonts w:ascii="Times New Roman" w:hAnsi="Times New Roman" w:cs="Times New Roman"/>
                <w:lang w:eastAsia="en-US"/>
              </w:rPr>
              <w:t>________________________________________________________________________________</w:t>
            </w:r>
          </w:p>
          <w:p w14:paraId="14BB04B5"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_______________________________________________________________________________________</w:t>
            </w:r>
          </w:p>
          <w:p w14:paraId="65B04B20"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(авиационных работ, парашютных прыжков, подъема привязных аэростатов, демонстративных полетов,</w:t>
            </w:r>
          </w:p>
          <w:p w14:paraId="373EED62"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________________________________________________________________________________</w:t>
            </w:r>
          </w:p>
          <w:p w14:paraId="04258B84"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полетов беспилотных летательных аппаратов)</w:t>
            </w:r>
          </w:p>
          <w:p w14:paraId="2F66024C"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с целью: ________________________________________________________________________________</w:t>
            </w:r>
          </w:p>
          <w:p w14:paraId="7772F20D"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(указать цель выполнения авиационных работ, парашютных прыжков, подъема</w:t>
            </w:r>
          </w:p>
          <w:p w14:paraId="0FBCD1C4"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_______________________________________________________________________________________,</w:t>
            </w:r>
          </w:p>
          <w:p w14:paraId="59C7F530"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привязного аэростата, демонстрационных полетов, полетов беспилотных летательных аппаратов)</w:t>
            </w:r>
          </w:p>
          <w:p w14:paraId="671619FD"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на воздушном судне: _____________________________________________________________________</w:t>
            </w:r>
          </w:p>
          <w:p w14:paraId="55EFD9CC"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(указать количество и тип воздушных судов, государственный регистрационный</w:t>
            </w:r>
          </w:p>
          <w:p w14:paraId="6D834D9C"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_______________________________________________________________________________________,</w:t>
            </w:r>
          </w:p>
          <w:p w14:paraId="61454617"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(опознавательный) знак воздушного судна (если известно заранее))</w:t>
            </w:r>
          </w:p>
          <w:p w14:paraId="399EDA44"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место использования воздушного пространства: _____________________________________________</w:t>
            </w:r>
          </w:p>
          <w:p w14:paraId="1E282A7D"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_______________________________________________________________________________________</w:t>
            </w:r>
          </w:p>
          <w:p w14:paraId="05F2B157"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планируемые к использованию)</w:t>
            </w:r>
          </w:p>
          <w:p w14:paraId="4A8A055C"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Срок использования воздушного пространства:</w:t>
            </w:r>
          </w:p>
          <w:p w14:paraId="2BFC8173"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дата начала использования: _______________________________________________________________</w:t>
            </w:r>
          </w:p>
          <w:p w14:paraId="10FEE941"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дата окончания использования: ___________________________________________________________</w:t>
            </w:r>
          </w:p>
          <w:p w14:paraId="1E47193D"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время использования воздушного пространства: _____________________________________________</w:t>
            </w:r>
          </w:p>
          <w:p w14:paraId="289FFC99"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_______________________________________________________________________________________</w:t>
            </w:r>
          </w:p>
          <w:p w14:paraId="1CAA3F58"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(планируемое время начала и окончания использования воздушного пространства)</w:t>
            </w:r>
          </w:p>
          <w:p w14:paraId="4A4CCA91" w14:textId="77777777" w:rsidR="00572906" w:rsidRDefault="00572906" w:rsidP="0085533F">
            <w:pPr>
              <w:pStyle w:val="ConsPlusNormal"/>
              <w:spacing w:line="276" w:lineRule="auto"/>
              <w:ind w:firstLine="283"/>
              <w:jc w:val="left"/>
              <w:rPr>
                <w:rFonts w:ascii="Times New Roman" w:hAnsi="Times New Roman" w:cs="Times New Roman"/>
                <w:lang w:eastAsia="en-US"/>
              </w:rPr>
            </w:pPr>
            <w:r>
              <w:rPr>
                <w:rFonts w:ascii="Times New Roman" w:hAnsi="Times New Roman" w:cs="Times New Roman"/>
                <w:lang w:eastAsia="en-US"/>
              </w:rPr>
              <w:t>Приложение: ___________________________________________________________________</w:t>
            </w:r>
          </w:p>
          <w:p w14:paraId="7F03EDF8"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________________________________________________________________________________________________________________________________________________________________________________</w:t>
            </w:r>
          </w:p>
          <w:p w14:paraId="54CD465E"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(документы, прилагаемые к заявлению)</w:t>
            </w:r>
          </w:p>
          <w:p w14:paraId="621166FA" w14:textId="77777777" w:rsidR="00572906" w:rsidRDefault="00572906" w:rsidP="0085533F">
            <w:pPr>
              <w:pStyle w:val="ConsPlusNormal"/>
              <w:spacing w:line="276" w:lineRule="auto"/>
              <w:ind w:firstLine="283"/>
              <w:jc w:val="left"/>
              <w:rPr>
                <w:rFonts w:ascii="Times New Roman" w:hAnsi="Times New Roman" w:cs="Times New Roman"/>
                <w:lang w:eastAsia="en-US"/>
              </w:rPr>
            </w:pPr>
            <w:r>
              <w:rPr>
                <w:rFonts w:ascii="Times New Roman" w:hAnsi="Times New Roman" w:cs="Times New Roman"/>
                <w:lang w:eastAsia="en-US"/>
              </w:rPr>
              <w:t xml:space="preserve">Решение прошу выдать (направить) лично в форме документа на бумажном носителе; направить посредством </w:t>
            </w:r>
            <w:r>
              <w:rPr>
                <w:rFonts w:ascii="Times New Roman" w:hAnsi="Times New Roman" w:cs="Times New Roman"/>
                <w:lang w:eastAsia="en-US"/>
              </w:rPr>
              <w:lastRenderedPageBreak/>
              <w:t>почтового отправления заказным письмом; направить по электронной почте в форме электронного документа.</w:t>
            </w:r>
          </w:p>
          <w:p w14:paraId="50A87510" w14:textId="77777777" w:rsidR="00572906" w:rsidRDefault="00572906" w:rsidP="0085533F">
            <w:pPr>
              <w:pStyle w:val="ConsPlusNormal"/>
              <w:spacing w:line="276" w:lineRule="auto"/>
              <w:jc w:val="left"/>
              <w:rPr>
                <w:rFonts w:ascii="Times New Roman" w:hAnsi="Times New Roman" w:cs="Times New Roman"/>
                <w:lang w:eastAsia="en-US"/>
              </w:rPr>
            </w:pPr>
            <w:r>
              <w:rPr>
                <w:rFonts w:ascii="Times New Roman" w:hAnsi="Times New Roman" w:cs="Times New Roman"/>
                <w:lang w:eastAsia="en-US"/>
              </w:rPr>
              <w:t>(нужное подчеркнуть)</w:t>
            </w:r>
          </w:p>
        </w:tc>
      </w:tr>
      <w:tr w:rsidR="00572906" w14:paraId="74370501" w14:textId="77777777" w:rsidTr="00572906">
        <w:tc>
          <w:tcPr>
            <w:tcW w:w="3321" w:type="dxa"/>
            <w:hideMark/>
          </w:tcPr>
          <w:p w14:paraId="313E51E0" w14:textId="77777777" w:rsidR="00572906" w:rsidRDefault="00572906" w:rsidP="0009462C">
            <w:pPr>
              <w:pStyle w:val="ConsPlusNormal"/>
              <w:spacing w:line="276" w:lineRule="auto"/>
              <w:rPr>
                <w:rFonts w:ascii="Times New Roman" w:hAnsi="Times New Roman" w:cs="Times New Roman"/>
                <w:lang w:eastAsia="en-US"/>
              </w:rPr>
            </w:pPr>
            <w:r>
              <w:rPr>
                <w:rFonts w:ascii="Times New Roman" w:hAnsi="Times New Roman" w:cs="Times New Roman"/>
                <w:lang w:eastAsia="en-US"/>
              </w:rPr>
              <w:lastRenderedPageBreak/>
              <w:t>«-----» ----------------20----- г.</w:t>
            </w:r>
          </w:p>
        </w:tc>
        <w:tc>
          <w:tcPr>
            <w:tcW w:w="1575" w:type="dxa"/>
            <w:gridSpan w:val="2"/>
          </w:tcPr>
          <w:p w14:paraId="3ED7C987" w14:textId="77777777" w:rsidR="00572906" w:rsidRDefault="00572906" w:rsidP="0009462C">
            <w:pPr>
              <w:pStyle w:val="ConsPlusNormal"/>
              <w:spacing w:line="276" w:lineRule="auto"/>
              <w:rPr>
                <w:rFonts w:ascii="Times New Roman" w:hAnsi="Times New Roman" w:cs="Times New Roman"/>
                <w:lang w:eastAsia="en-US"/>
              </w:rPr>
            </w:pPr>
          </w:p>
        </w:tc>
        <w:tc>
          <w:tcPr>
            <w:tcW w:w="4947" w:type="dxa"/>
            <w:hideMark/>
          </w:tcPr>
          <w:p w14:paraId="775B20FF" w14:textId="77777777" w:rsidR="00572906" w:rsidRDefault="00572906" w:rsidP="0009462C">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_______________________________</w:t>
            </w:r>
          </w:p>
          <w:p w14:paraId="7E0DD87C" w14:textId="77777777" w:rsidR="00572906" w:rsidRDefault="00572906" w:rsidP="0009462C">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(подпись, расшифровка подписи)</w:t>
            </w:r>
          </w:p>
        </w:tc>
      </w:tr>
    </w:tbl>
    <w:p w14:paraId="7DC7F038" w14:textId="77777777" w:rsidR="00572906" w:rsidRDefault="00572906" w:rsidP="0009462C">
      <w:pPr>
        <w:pStyle w:val="ConsPlusNormal"/>
        <w:rPr>
          <w:rFonts w:ascii="Times New Roman" w:eastAsiaTheme="minorEastAsia" w:hAnsi="Times New Roman" w:cs="Times New Roman"/>
          <w:sz w:val="22"/>
          <w:szCs w:val="22"/>
        </w:rPr>
      </w:pPr>
    </w:p>
    <w:p w14:paraId="34F2C10E" w14:textId="77777777" w:rsidR="0009462C" w:rsidRDefault="0009462C" w:rsidP="0009462C">
      <w:pPr>
        <w:pStyle w:val="ConsPlusNormal"/>
        <w:ind w:firstLine="4536"/>
        <w:rPr>
          <w:rFonts w:ascii="Times New Roman" w:hAnsi="Times New Roman" w:cs="Times New Roman"/>
        </w:rPr>
        <w:sectPr w:rsidR="0009462C" w:rsidSect="004A1810">
          <w:pgSz w:w="11906" w:h="16838"/>
          <w:pgMar w:top="794" w:right="794" w:bottom="794" w:left="794" w:header="0" w:footer="0" w:gutter="0"/>
          <w:cols w:space="720"/>
          <w:docGrid w:linePitch="272"/>
        </w:sectPr>
      </w:pPr>
    </w:p>
    <w:p w14:paraId="7A579418" w14:textId="440DB2C6" w:rsidR="00572906" w:rsidRPr="0009462C" w:rsidRDefault="00572906" w:rsidP="0009462C">
      <w:pPr>
        <w:pStyle w:val="ConsPlusNormal"/>
        <w:ind w:left="5670" w:firstLine="0"/>
        <w:jc w:val="left"/>
        <w:rPr>
          <w:rFonts w:ascii="Times New Roman" w:hAnsi="Times New Roman" w:cs="Times New Roman"/>
          <w:sz w:val="26"/>
          <w:szCs w:val="26"/>
        </w:rPr>
      </w:pPr>
      <w:r w:rsidRPr="0009462C">
        <w:rPr>
          <w:rFonts w:ascii="Times New Roman" w:hAnsi="Times New Roman" w:cs="Times New Roman"/>
          <w:sz w:val="26"/>
          <w:szCs w:val="26"/>
        </w:rPr>
        <w:lastRenderedPageBreak/>
        <w:t>Приложение № 3</w:t>
      </w:r>
    </w:p>
    <w:p w14:paraId="0CD95163" w14:textId="77777777" w:rsidR="00572906" w:rsidRPr="0009462C" w:rsidRDefault="00572906" w:rsidP="0009462C">
      <w:pPr>
        <w:pStyle w:val="ConsPlusNormal"/>
        <w:ind w:left="5670" w:firstLine="0"/>
        <w:jc w:val="left"/>
        <w:rPr>
          <w:rFonts w:ascii="Times New Roman" w:hAnsi="Times New Roman" w:cs="Times New Roman"/>
          <w:sz w:val="26"/>
          <w:szCs w:val="26"/>
        </w:rPr>
      </w:pPr>
      <w:r w:rsidRPr="0009462C">
        <w:rPr>
          <w:rFonts w:ascii="Times New Roman" w:hAnsi="Times New Roman" w:cs="Times New Roman"/>
          <w:sz w:val="26"/>
          <w:szCs w:val="26"/>
        </w:rPr>
        <w:t xml:space="preserve">административному регламенту </w:t>
      </w:r>
    </w:p>
    <w:p w14:paraId="0813EF67" w14:textId="77777777" w:rsidR="00572906" w:rsidRDefault="00572906" w:rsidP="0009462C">
      <w:pPr>
        <w:pStyle w:val="ConsPlusNormal"/>
        <w:rPr>
          <w:rFonts w:ascii="Times New Roman" w:hAnsi="Times New Roman" w:cs="Times New Roman"/>
          <w:b/>
        </w:rPr>
      </w:pPr>
    </w:p>
    <w:p w14:paraId="7FD3EAE0" w14:textId="77777777" w:rsidR="00572906" w:rsidRDefault="00572906" w:rsidP="0009462C">
      <w:pPr>
        <w:pStyle w:val="ConsPlusNonformat"/>
        <w:jc w:val="center"/>
        <w:rPr>
          <w:rFonts w:ascii="Times New Roman" w:hAnsi="Times New Roman" w:cs="Times New Roman"/>
          <w:b/>
          <w:sz w:val="24"/>
          <w:szCs w:val="24"/>
        </w:rPr>
      </w:pPr>
      <w:r>
        <w:rPr>
          <w:rFonts w:ascii="Times New Roman" w:hAnsi="Times New Roman" w:cs="Times New Roman"/>
          <w:b/>
          <w:sz w:val="24"/>
          <w:szCs w:val="24"/>
        </w:rPr>
        <w:t>РАЗРЕШЕНИЕ</w:t>
      </w:r>
    </w:p>
    <w:p w14:paraId="7FE696DF" w14:textId="77777777" w:rsidR="00572906" w:rsidRDefault="00572906" w:rsidP="0009462C">
      <w:pPr>
        <w:pStyle w:val="ConsPlusNonformat"/>
        <w:jc w:val="center"/>
        <w:rPr>
          <w:rFonts w:ascii="Times New Roman" w:hAnsi="Times New Roman" w:cs="Times New Roman"/>
          <w:b/>
          <w:sz w:val="24"/>
          <w:szCs w:val="24"/>
        </w:rPr>
      </w:pPr>
      <w:r>
        <w:rPr>
          <w:rFonts w:ascii="Times New Roman" w:hAnsi="Times New Roman" w:cs="Times New Roman"/>
          <w:b/>
          <w:sz w:val="24"/>
          <w:szCs w:val="24"/>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w:t>
      </w:r>
    </w:p>
    <w:p w14:paraId="4C36E0D2" w14:textId="77777777" w:rsidR="00572906" w:rsidRDefault="00572906" w:rsidP="0009462C">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705BC336" w14:textId="77777777" w:rsidR="00572906" w:rsidRDefault="00572906" w:rsidP="0009462C">
      <w:pPr>
        <w:pStyle w:val="ConsPlusNonformat"/>
        <w:rPr>
          <w:rFonts w:ascii="Times New Roman" w:hAnsi="Times New Roman" w:cs="Times New Roman"/>
          <w:sz w:val="24"/>
          <w:szCs w:val="24"/>
        </w:rPr>
      </w:pPr>
      <w:r>
        <w:rPr>
          <w:rFonts w:ascii="Times New Roman" w:hAnsi="Times New Roman" w:cs="Times New Roman"/>
          <w:sz w:val="24"/>
          <w:szCs w:val="24"/>
        </w:rPr>
        <w:t xml:space="preserve">рег. № __________________________ </w:t>
      </w:r>
      <w:proofErr w:type="gramStart"/>
      <w:r>
        <w:rPr>
          <w:rFonts w:ascii="Times New Roman" w:hAnsi="Times New Roman" w:cs="Times New Roman"/>
          <w:sz w:val="24"/>
          <w:szCs w:val="24"/>
        </w:rPr>
        <w:t>« _</w:t>
      </w:r>
      <w:proofErr w:type="gramEnd"/>
      <w:r>
        <w:rPr>
          <w:rFonts w:ascii="Times New Roman" w:hAnsi="Times New Roman" w:cs="Times New Roman"/>
          <w:sz w:val="24"/>
          <w:szCs w:val="24"/>
        </w:rPr>
        <w:t>__»_________________________ 20__ г.</w:t>
      </w:r>
    </w:p>
    <w:p w14:paraId="0B5CD02D" w14:textId="77777777" w:rsidR="00572906" w:rsidRDefault="00572906" w:rsidP="0009462C">
      <w:pPr>
        <w:pStyle w:val="ConsPlusNonformat"/>
        <w:rPr>
          <w:rFonts w:ascii="Times New Roman" w:hAnsi="Times New Roman" w:cs="Times New Roman"/>
          <w:sz w:val="24"/>
          <w:szCs w:val="24"/>
        </w:rPr>
      </w:pPr>
    </w:p>
    <w:p w14:paraId="02AB1502" w14:textId="75212CBD" w:rsidR="00572906" w:rsidRDefault="00572906" w:rsidP="0009462C">
      <w:pPr>
        <w:pStyle w:val="ConsPlusNonformat"/>
        <w:ind w:firstLine="709"/>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 xml:space="preserve">Рассмотрев заявление от «_______» ________________ 20__ г. № ____________, в соответствии      </w:t>
      </w:r>
      <w:r w:rsidRPr="0085533F">
        <w:rPr>
          <w:rFonts w:ascii="Times New Roman" w:hAnsi="Times New Roman" w:cs="Times New Roman"/>
          <w:sz w:val="24"/>
          <w:szCs w:val="24"/>
        </w:rPr>
        <w:t xml:space="preserve">с  </w:t>
      </w:r>
      <w:hyperlink r:id="rId40" w:history="1">
        <w:r w:rsidRPr="0085533F">
          <w:rPr>
            <w:rStyle w:val="af6"/>
            <w:rFonts w:ascii="Times New Roman" w:hAnsi="Times New Roman" w:cs="Times New Roman"/>
            <w:color w:val="auto"/>
            <w:sz w:val="24"/>
            <w:szCs w:val="24"/>
            <w:u w:val="none"/>
          </w:rPr>
          <w:t>пунктом 49</w:t>
        </w:r>
      </w:hyperlink>
      <w:r w:rsidRPr="0085533F">
        <w:rPr>
          <w:rFonts w:ascii="Times New Roman" w:hAnsi="Times New Roman" w:cs="Times New Roman"/>
          <w:sz w:val="24"/>
          <w:szCs w:val="24"/>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w:t>
      </w:r>
      <w:hyperlink r:id="rId41" w:history="1">
        <w:r w:rsidRPr="0085533F">
          <w:rPr>
            <w:rStyle w:val="af6"/>
            <w:rFonts w:ascii="Times New Roman" w:hAnsi="Times New Roman" w:cs="Times New Roman"/>
            <w:color w:val="auto"/>
            <w:sz w:val="24"/>
            <w:szCs w:val="24"/>
            <w:u w:val="none"/>
          </w:rPr>
          <w:t>пунктом 40.5</w:t>
        </w:r>
      </w:hyperlink>
      <w:r>
        <w:rPr>
          <w:rFonts w:ascii="Times New Roman" w:hAnsi="Times New Roman" w:cs="Times New Roman"/>
          <w:sz w:val="24"/>
          <w:szCs w:val="24"/>
        </w:rPr>
        <w:t xml:space="preserve">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   6,     </w:t>
      </w:r>
      <w:r>
        <w:rPr>
          <w:rFonts w:ascii="Times New Roman" w:hAnsi="Times New Roman" w:cs="Times New Roman"/>
          <w:b/>
          <w:sz w:val="24"/>
          <w:szCs w:val="24"/>
        </w:rPr>
        <w:t>Администрация Хасанского муниципального  округа разрешает</w:t>
      </w:r>
    </w:p>
    <w:p w14:paraId="7851AC37" w14:textId="77777777" w:rsidR="00572906" w:rsidRDefault="00572906" w:rsidP="0085533F">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2477BD85" w14:textId="70D44F4E" w:rsidR="0085533F" w:rsidRDefault="00572906" w:rsidP="0085533F">
      <w:pPr>
        <w:pStyle w:val="ConsPlusNonformat"/>
        <w:jc w:val="center"/>
        <w:rPr>
          <w:rFonts w:ascii="Times New Roman" w:hAnsi="Times New Roman" w:cs="Times New Roman"/>
        </w:rPr>
      </w:pPr>
      <w:r>
        <w:rPr>
          <w:rFonts w:ascii="Times New Roman" w:hAnsi="Times New Roman" w:cs="Times New Roman"/>
        </w:rPr>
        <w:t>(наименование юридического лица, ОГРН, ИНН; фамилия, имя, отчество физического лица,</w:t>
      </w:r>
      <w:r>
        <w:t xml:space="preserve"> </w:t>
      </w:r>
      <w:r>
        <w:rPr>
          <w:rFonts w:ascii="Times New Roman" w:hAnsi="Times New Roman" w:cs="Times New Roman"/>
        </w:rPr>
        <w:t>в т.ч.</w:t>
      </w:r>
    </w:p>
    <w:p w14:paraId="7048A68D" w14:textId="517F8756" w:rsidR="00572906" w:rsidRDefault="00572906" w:rsidP="0085533F">
      <w:pPr>
        <w:pStyle w:val="ConsPlusNonformat"/>
        <w:jc w:val="center"/>
        <w:rPr>
          <w:rFonts w:ascii="Times New Roman" w:hAnsi="Times New Roman" w:cs="Times New Roman"/>
        </w:rPr>
      </w:pPr>
      <w:proofErr w:type="gramStart"/>
      <w:r>
        <w:rPr>
          <w:rFonts w:ascii="Times New Roman" w:hAnsi="Times New Roman" w:cs="Times New Roman"/>
        </w:rPr>
        <w:t xml:space="preserve">несовершеннолетнего,   </w:t>
      </w:r>
      <w:proofErr w:type="gramEnd"/>
      <w:r>
        <w:rPr>
          <w:rFonts w:ascii="Times New Roman" w:hAnsi="Times New Roman" w:cs="Times New Roman"/>
        </w:rPr>
        <w:t>в лице  представителя, не являющегося заявителем, индивидуального предпринимателя</w:t>
      </w:r>
    </w:p>
    <w:p w14:paraId="2E2A67A2" w14:textId="77777777" w:rsidR="00572906" w:rsidRDefault="00572906" w:rsidP="0085533F">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2BD687CC" w14:textId="77777777" w:rsidR="00572906" w:rsidRDefault="00572906" w:rsidP="0085533F">
      <w:pPr>
        <w:pStyle w:val="ConsPlusNonformat"/>
        <w:jc w:val="center"/>
        <w:rPr>
          <w:rFonts w:ascii="Times New Roman" w:hAnsi="Times New Roman" w:cs="Times New Roman"/>
        </w:rPr>
      </w:pPr>
      <w:r>
        <w:rPr>
          <w:rFonts w:ascii="Times New Roman" w:hAnsi="Times New Roman" w:cs="Times New Roman"/>
        </w:rPr>
        <w:t>реквизиты документа, удостоверяющего личность, адрес местонахождения (жительства)</w:t>
      </w:r>
    </w:p>
    <w:p w14:paraId="60245DB2" w14:textId="77777777" w:rsidR="00572906" w:rsidRDefault="00572906" w:rsidP="0085533F">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5FE78FAB" w14:textId="1BF36171" w:rsidR="0085533F" w:rsidRDefault="00572906" w:rsidP="0085533F">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выполнение  над</w:t>
      </w:r>
      <w:proofErr w:type="gramEnd"/>
      <w:r>
        <w:rPr>
          <w:rFonts w:ascii="Times New Roman" w:hAnsi="Times New Roman" w:cs="Times New Roman"/>
          <w:sz w:val="24"/>
          <w:szCs w:val="24"/>
        </w:rPr>
        <w:t xml:space="preserve">  населенными  пунктами  Хасанского муниципального округа/в границах</w:t>
      </w:r>
    </w:p>
    <w:p w14:paraId="6E2B6588" w14:textId="62EDFA80" w:rsidR="00572906" w:rsidRDefault="00572906" w:rsidP="0085533F">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u w:val="single"/>
        </w:rPr>
        <w:t>населенных  пунктов</w:t>
      </w:r>
      <w:proofErr w:type="gramEnd"/>
      <w:r>
        <w:rPr>
          <w:rFonts w:ascii="Times New Roman" w:hAnsi="Times New Roman" w:cs="Times New Roman"/>
          <w:sz w:val="24"/>
          <w:szCs w:val="24"/>
          <w:u w:val="single"/>
        </w:rPr>
        <w:t xml:space="preserve">   Хасанского муниципального округа______________________________</w:t>
      </w:r>
    </w:p>
    <w:p w14:paraId="11E2F384" w14:textId="5EAFE128" w:rsidR="00572906" w:rsidRPr="0085533F" w:rsidRDefault="00572906" w:rsidP="0085533F">
      <w:pPr>
        <w:pStyle w:val="ConsPlusNonformat"/>
        <w:jc w:val="center"/>
        <w:rPr>
          <w:rFonts w:ascii="Times New Roman" w:hAnsi="Times New Roman" w:cs="Times New Roman"/>
        </w:rPr>
      </w:pPr>
      <w:r w:rsidRPr="0085533F">
        <w:rPr>
          <w:rFonts w:ascii="Times New Roman" w:hAnsi="Times New Roman" w:cs="Times New Roman"/>
        </w:rPr>
        <w:t>(нужное подчеркнуть):</w:t>
      </w:r>
    </w:p>
    <w:p w14:paraId="4AA4D203" w14:textId="77777777" w:rsidR="00572906" w:rsidRDefault="00572906" w:rsidP="0085533F">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5E62B3D7" w14:textId="4F09DA3B" w:rsidR="0085533F" w:rsidRDefault="00572906" w:rsidP="0085533F">
      <w:pPr>
        <w:pStyle w:val="ConsPlusNonformat"/>
        <w:jc w:val="center"/>
        <w:rPr>
          <w:rFonts w:ascii="Times New Roman" w:hAnsi="Times New Roman" w:cs="Times New Roman"/>
        </w:rPr>
      </w:pPr>
      <w:r>
        <w:rPr>
          <w:rFonts w:ascii="Times New Roman" w:hAnsi="Times New Roman" w:cs="Times New Roman"/>
        </w:rPr>
        <w:t>(авиационных работ, парашютных прыжков, демонстрационных полетов воздушных судов, подъемов</w:t>
      </w:r>
    </w:p>
    <w:p w14:paraId="3019ACBC" w14:textId="7291CC97" w:rsidR="00572906" w:rsidRDefault="00572906" w:rsidP="0085533F">
      <w:pPr>
        <w:pStyle w:val="ConsPlusNonformat"/>
        <w:jc w:val="center"/>
        <w:rPr>
          <w:rFonts w:ascii="Times New Roman" w:hAnsi="Times New Roman" w:cs="Times New Roman"/>
        </w:rPr>
      </w:pPr>
      <w:r>
        <w:rPr>
          <w:rFonts w:ascii="Times New Roman" w:hAnsi="Times New Roman" w:cs="Times New Roman"/>
        </w:rPr>
        <w:t>привязных аэростатов,</w:t>
      </w:r>
    </w:p>
    <w:p w14:paraId="6404747F" w14:textId="77777777" w:rsidR="00572906" w:rsidRDefault="00572906" w:rsidP="0085533F">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19F621ED" w14:textId="4805F9C0" w:rsidR="00572906" w:rsidRDefault="00572906" w:rsidP="0085533F">
      <w:pPr>
        <w:pStyle w:val="ConsPlusNonformat"/>
        <w:jc w:val="center"/>
        <w:rPr>
          <w:rFonts w:ascii="Times New Roman" w:hAnsi="Times New Roman" w:cs="Times New Roman"/>
        </w:rPr>
      </w:pPr>
      <w:r>
        <w:rPr>
          <w:rFonts w:ascii="Times New Roman" w:hAnsi="Times New Roman" w:cs="Times New Roman"/>
        </w:rPr>
        <w:t>полетов беспилотных летательных аппаратов, посадки (взлета) на площадку)</w:t>
      </w:r>
    </w:p>
    <w:p w14:paraId="12804942" w14:textId="77777777" w:rsidR="00572906" w:rsidRDefault="00572906" w:rsidP="0085533F">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5E871961" w14:textId="77777777" w:rsidR="00572906" w:rsidRDefault="00572906" w:rsidP="0085533F">
      <w:pPr>
        <w:pStyle w:val="ConsPlusNonformat"/>
        <w:jc w:val="center"/>
        <w:rPr>
          <w:rFonts w:ascii="Times New Roman" w:hAnsi="Times New Roman" w:cs="Times New Roman"/>
        </w:rPr>
      </w:pPr>
      <w:r>
        <w:rPr>
          <w:rFonts w:ascii="Times New Roman" w:hAnsi="Times New Roman" w:cs="Times New Roman"/>
          <w:sz w:val="24"/>
          <w:szCs w:val="24"/>
        </w:rPr>
        <w:t>с целью:</w:t>
      </w:r>
      <w:r>
        <w:rPr>
          <w:rFonts w:ascii="Times New Roman" w:hAnsi="Times New Roman" w:cs="Times New Roman"/>
        </w:rPr>
        <w:t xml:space="preserve"> ____________________________________________________________________________________</w:t>
      </w:r>
    </w:p>
    <w:p w14:paraId="7FE5851C" w14:textId="64FCC408" w:rsidR="00572906" w:rsidRDefault="00572906" w:rsidP="0085533F">
      <w:pPr>
        <w:pStyle w:val="ConsPlusNonformat"/>
        <w:jc w:val="center"/>
        <w:rPr>
          <w:rFonts w:ascii="Times New Roman" w:hAnsi="Times New Roman" w:cs="Times New Roman"/>
        </w:rPr>
      </w:pPr>
      <w:r>
        <w:rPr>
          <w:rFonts w:ascii="Times New Roman" w:hAnsi="Times New Roman" w:cs="Times New Roman"/>
        </w:rPr>
        <w:t>(цель проведения запрашиваемого вида деятельности)</w:t>
      </w:r>
    </w:p>
    <w:p w14:paraId="23309270" w14:textId="77777777" w:rsidR="00572906" w:rsidRDefault="00572906" w:rsidP="0085533F">
      <w:pPr>
        <w:pStyle w:val="ConsPlusNonformat"/>
        <w:jc w:val="center"/>
        <w:rPr>
          <w:rFonts w:ascii="Times New Roman" w:hAnsi="Times New Roman" w:cs="Times New Roman"/>
          <w:sz w:val="24"/>
          <w:szCs w:val="24"/>
        </w:rPr>
      </w:pPr>
      <w:r>
        <w:rPr>
          <w:rFonts w:ascii="Times New Roman" w:hAnsi="Times New Roman" w:cs="Times New Roman"/>
          <w:sz w:val="24"/>
          <w:szCs w:val="24"/>
        </w:rPr>
        <w:t>на воздушном судне (воздушных судах):</w:t>
      </w:r>
    </w:p>
    <w:p w14:paraId="196E918E" w14:textId="77777777" w:rsidR="00572906" w:rsidRDefault="00572906" w:rsidP="0085533F">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41D2B746" w14:textId="77777777" w:rsidR="00572906" w:rsidRDefault="00572906" w:rsidP="0085533F">
      <w:pPr>
        <w:pStyle w:val="ConsPlusNonformat"/>
        <w:jc w:val="center"/>
        <w:rPr>
          <w:rFonts w:ascii="Times New Roman" w:hAnsi="Times New Roman" w:cs="Times New Roman"/>
        </w:rPr>
      </w:pPr>
      <w:r>
        <w:rPr>
          <w:rFonts w:ascii="Times New Roman" w:hAnsi="Times New Roman" w:cs="Times New Roman"/>
        </w:rPr>
        <w:t>(указать количество и тип воздушных судов)</w:t>
      </w:r>
    </w:p>
    <w:p w14:paraId="4BCDC53B" w14:textId="02F38BEC" w:rsidR="00572906" w:rsidRDefault="00572906" w:rsidP="0085533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Государственный регистрационный (опознавательный) знак, </w:t>
      </w:r>
      <w:r w:rsidR="0009462C">
        <w:rPr>
          <w:rFonts w:ascii="Times New Roman" w:hAnsi="Times New Roman" w:cs="Times New Roman"/>
          <w:sz w:val="24"/>
          <w:szCs w:val="24"/>
        </w:rPr>
        <w:t>заводской номер и</w:t>
      </w:r>
    </w:p>
    <w:p w14:paraId="3014493E" w14:textId="77777777" w:rsidR="00572906" w:rsidRDefault="00572906" w:rsidP="0085533F">
      <w:pPr>
        <w:pStyle w:val="ConsPlusNonformat"/>
        <w:jc w:val="center"/>
        <w:rPr>
          <w:rFonts w:ascii="Times New Roman" w:hAnsi="Times New Roman" w:cs="Times New Roman"/>
          <w:sz w:val="24"/>
          <w:szCs w:val="24"/>
        </w:rPr>
      </w:pPr>
      <w:r>
        <w:rPr>
          <w:rFonts w:ascii="Times New Roman" w:hAnsi="Times New Roman" w:cs="Times New Roman"/>
          <w:sz w:val="24"/>
          <w:szCs w:val="24"/>
        </w:rPr>
        <w:t>принадлежность воздушного судна:</w:t>
      </w:r>
    </w:p>
    <w:p w14:paraId="154A9D14" w14:textId="77777777" w:rsidR="00572906" w:rsidRDefault="00572906" w:rsidP="0085533F">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6A78BBAA" w14:textId="77777777" w:rsidR="00572906" w:rsidRDefault="00572906" w:rsidP="0085533F">
      <w:pPr>
        <w:pStyle w:val="ConsPlusNonformat"/>
        <w:jc w:val="center"/>
        <w:rPr>
          <w:rFonts w:ascii="Times New Roman" w:hAnsi="Times New Roman" w:cs="Times New Roman"/>
        </w:rPr>
      </w:pPr>
      <w:r>
        <w:rPr>
          <w:rFonts w:ascii="Times New Roman" w:hAnsi="Times New Roman" w:cs="Times New Roman"/>
        </w:rPr>
        <w:t>Место использования воздушного пространства (посадки (взлета):</w:t>
      </w:r>
    </w:p>
    <w:p w14:paraId="34C459D3" w14:textId="77777777" w:rsidR="00572906" w:rsidRDefault="00572906" w:rsidP="0085533F">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344B301A" w14:textId="4FF958CC" w:rsidR="0085533F" w:rsidRDefault="00572906" w:rsidP="0085533F">
      <w:pPr>
        <w:pStyle w:val="ConsPlusNonformat"/>
        <w:jc w:val="center"/>
        <w:rPr>
          <w:rFonts w:ascii="Times New Roman" w:hAnsi="Times New Roman" w:cs="Times New Roman"/>
        </w:rPr>
      </w:pPr>
      <w:r>
        <w:rPr>
          <w:rFonts w:ascii="Times New Roman" w:hAnsi="Times New Roman" w:cs="Times New Roman"/>
        </w:rPr>
        <w:t>(район проведения авиационных работ, демонстрационных полетов воздушных судов, полетов беспилотных</w:t>
      </w:r>
    </w:p>
    <w:p w14:paraId="6BB6D129" w14:textId="0B9A2A08" w:rsidR="00572906" w:rsidRDefault="00572906" w:rsidP="0085533F">
      <w:pPr>
        <w:pStyle w:val="ConsPlusNonformat"/>
        <w:jc w:val="center"/>
        <w:rPr>
          <w:rFonts w:ascii="Times New Roman" w:hAnsi="Times New Roman" w:cs="Times New Roman"/>
        </w:rPr>
      </w:pPr>
      <w:r>
        <w:rPr>
          <w:rFonts w:ascii="Times New Roman" w:hAnsi="Times New Roman" w:cs="Times New Roman"/>
        </w:rPr>
        <w:t>летательных аппаратов,</w:t>
      </w:r>
    </w:p>
    <w:p w14:paraId="5F83061B" w14:textId="77777777" w:rsidR="00572906" w:rsidRDefault="00572906" w:rsidP="0085533F">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6BDF4E86" w14:textId="2BD0678C" w:rsidR="0085533F" w:rsidRDefault="00572906" w:rsidP="0085533F">
      <w:pPr>
        <w:pStyle w:val="ConsPlusNonformat"/>
        <w:jc w:val="center"/>
        <w:rPr>
          <w:rFonts w:ascii="Times New Roman" w:hAnsi="Times New Roman" w:cs="Times New Roman"/>
        </w:rPr>
      </w:pPr>
      <w:r>
        <w:rPr>
          <w:rFonts w:ascii="Times New Roman" w:hAnsi="Times New Roman" w:cs="Times New Roman"/>
        </w:rPr>
        <w:t xml:space="preserve">посадочные площадки, площадки приземления </w:t>
      </w:r>
      <w:r w:rsidR="0009462C">
        <w:rPr>
          <w:rFonts w:ascii="Times New Roman" w:hAnsi="Times New Roman" w:cs="Times New Roman"/>
        </w:rPr>
        <w:t>парашютистов, место</w:t>
      </w:r>
      <w:r>
        <w:rPr>
          <w:rFonts w:ascii="Times New Roman" w:hAnsi="Times New Roman" w:cs="Times New Roman"/>
        </w:rPr>
        <w:t xml:space="preserve"> подъема привязного аэростата,</w:t>
      </w:r>
    </w:p>
    <w:p w14:paraId="408E2F85" w14:textId="703CE9B9" w:rsidR="00572906" w:rsidRDefault="00572906" w:rsidP="0085533F">
      <w:pPr>
        <w:pStyle w:val="ConsPlusNonformat"/>
        <w:jc w:val="center"/>
        <w:rPr>
          <w:rFonts w:ascii="Times New Roman" w:hAnsi="Times New Roman" w:cs="Times New Roman"/>
        </w:rPr>
      </w:pPr>
      <w:r>
        <w:rPr>
          <w:rFonts w:ascii="Times New Roman" w:hAnsi="Times New Roman" w:cs="Times New Roman"/>
        </w:rPr>
        <w:t>посадочные площадки)</w:t>
      </w:r>
    </w:p>
    <w:p w14:paraId="29C1E8DE" w14:textId="77777777" w:rsidR="00572906" w:rsidRDefault="00572906" w:rsidP="0085533F">
      <w:pPr>
        <w:pStyle w:val="ConsPlusNonformat"/>
        <w:jc w:val="center"/>
        <w:rPr>
          <w:rFonts w:ascii="Times New Roman" w:hAnsi="Times New Roman" w:cs="Times New Roman"/>
          <w:sz w:val="24"/>
          <w:szCs w:val="24"/>
        </w:rPr>
      </w:pPr>
      <w:r>
        <w:rPr>
          <w:rFonts w:ascii="Times New Roman" w:hAnsi="Times New Roman" w:cs="Times New Roman"/>
          <w:sz w:val="24"/>
          <w:szCs w:val="24"/>
        </w:rPr>
        <w:t>Сроки использования воздушного пространства:</w:t>
      </w:r>
    </w:p>
    <w:p w14:paraId="0F0F678A" w14:textId="77777777" w:rsidR="00572906" w:rsidRDefault="00572906" w:rsidP="0085533F">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w:t>
      </w:r>
    </w:p>
    <w:p w14:paraId="5D03D945" w14:textId="7861BE9B" w:rsidR="00572906" w:rsidRDefault="00572906" w:rsidP="0085533F">
      <w:pPr>
        <w:pStyle w:val="ConsPlusNonformat"/>
        <w:jc w:val="center"/>
        <w:rPr>
          <w:rFonts w:ascii="Times New Roman" w:hAnsi="Times New Roman" w:cs="Times New Roman"/>
        </w:rPr>
      </w:pPr>
      <w:r>
        <w:rPr>
          <w:rFonts w:ascii="Times New Roman" w:hAnsi="Times New Roman" w:cs="Times New Roman"/>
        </w:rPr>
        <w:t xml:space="preserve">(дата (даты) и временной интервал </w:t>
      </w:r>
      <w:r w:rsidR="0009462C">
        <w:rPr>
          <w:rFonts w:ascii="Times New Roman" w:hAnsi="Times New Roman" w:cs="Times New Roman"/>
        </w:rPr>
        <w:t>проведения запрашиваемого</w:t>
      </w:r>
      <w:r>
        <w:rPr>
          <w:rFonts w:ascii="Times New Roman" w:hAnsi="Times New Roman" w:cs="Times New Roman"/>
        </w:rPr>
        <w:t xml:space="preserve"> вида деятельности)</w:t>
      </w:r>
    </w:p>
    <w:p w14:paraId="77B3187C" w14:textId="77777777" w:rsidR="00572906" w:rsidRDefault="00572906" w:rsidP="0085533F">
      <w:pPr>
        <w:pStyle w:val="ConsPlusNonformat"/>
        <w:jc w:val="center"/>
        <w:rPr>
          <w:rFonts w:ascii="Times New Roman" w:hAnsi="Times New Roman" w:cs="Times New Roman"/>
          <w:sz w:val="24"/>
          <w:szCs w:val="24"/>
        </w:rPr>
      </w:pPr>
      <w:r>
        <w:rPr>
          <w:rFonts w:ascii="Times New Roman" w:hAnsi="Times New Roman" w:cs="Times New Roman"/>
          <w:sz w:val="24"/>
          <w:szCs w:val="24"/>
        </w:rPr>
        <w:t>Срок действия разрешения:</w:t>
      </w:r>
    </w:p>
    <w:p w14:paraId="2CBF46E2" w14:textId="77777777" w:rsidR="00572906" w:rsidRDefault="00572906" w:rsidP="0085533F">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410F0D11" w14:textId="77777777" w:rsidR="00572906" w:rsidRPr="0085533F" w:rsidRDefault="00572906" w:rsidP="0009462C">
      <w:pPr>
        <w:pStyle w:val="ConsPlusNonformat"/>
        <w:rPr>
          <w:rFonts w:ascii="Times New Roman" w:hAnsi="Times New Roman" w:cs="Times New Roman"/>
          <w:sz w:val="16"/>
          <w:szCs w:val="16"/>
        </w:rPr>
      </w:pPr>
    </w:p>
    <w:p w14:paraId="79750B28" w14:textId="77777777" w:rsidR="00572906" w:rsidRDefault="00572906" w:rsidP="0085533F">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1A39F066" w14:textId="56BB0186" w:rsidR="00572906" w:rsidRDefault="00572906" w:rsidP="0085533F">
      <w:pPr>
        <w:pStyle w:val="ConsPlusNonformat"/>
        <w:jc w:val="center"/>
        <w:rPr>
          <w:rFonts w:ascii="Times New Roman" w:hAnsi="Times New Roman" w:cs="Times New Roman"/>
        </w:rPr>
      </w:pPr>
      <w:r>
        <w:rPr>
          <w:rFonts w:ascii="Times New Roman" w:hAnsi="Times New Roman" w:cs="Times New Roman"/>
        </w:rPr>
        <w:t xml:space="preserve">(наименование </w:t>
      </w:r>
      <w:proofErr w:type="gramStart"/>
      <w:r>
        <w:rPr>
          <w:rFonts w:ascii="Times New Roman" w:hAnsi="Times New Roman" w:cs="Times New Roman"/>
        </w:rPr>
        <w:t xml:space="preserve">должности)   </w:t>
      </w:r>
      <w:proofErr w:type="gramEnd"/>
      <w:r>
        <w:rPr>
          <w:rFonts w:ascii="Times New Roman" w:hAnsi="Times New Roman" w:cs="Times New Roman"/>
        </w:rPr>
        <w:t xml:space="preserve">                         (подпись)                                     (инициалы и фамилия)</w:t>
      </w:r>
    </w:p>
    <w:p w14:paraId="3BC83E10" w14:textId="77777777" w:rsidR="00572906" w:rsidRDefault="00572906" w:rsidP="0009462C">
      <w:pPr>
        <w:pStyle w:val="ConsPlusNonformat"/>
        <w:rPr>
          <w:rFonts w:ascii="Times New Roman" w:hAnsi="Times New Roman" w:cs="Times New Roman"/>
        </w:rPr>
      </w:pPr>
      <w:r>
        <w:rPr>
          <w:rFonts w:ascii="Times New Roman" w:hAnsi="Times New Roman" w:cs="Times New Roman"/>
        </w:rPr>
        <w:t xml:space="preserve">                          М.П.</w:t>
      </w:r>
    </w:p>
    <w:p w14:paraId="312CDA2A" w14:textId="77777777" w:rsidR="0009462C" w:rsidRDefault="0009462C" w:rsidP="0009462C">
      <w:pPr>
        <w:pStyle w:val="ConsPlusNormal"/>
        <w:ind w:firstLine="4536"/>
        <w:rPr>
          <w:rFonts w:ascii="Times New Roman" w:hAnsi="Times New Roman" w:cs="Times New Roman"/>
          <w:sz w:val="26"/>
          <w:szCs w:val="26"/>
        </w:rPr>
        <w:sectPr w:rsidR="0009462C" w:rsidSect="004A1810">
          <w:pgSz w:w="11906" w:h="16838"/>
          <w:pgMar w:top="794" w:right="794" w:bottom="794" w:left="794" w:header="0" w:footer="0" w:gutter="0"/>
          <w:cols w:space="720"/>
          <w:docGrid w:linePitch="272"/>
        </w:sectPr>
      </w:pPr>
    </w:p>
    <w:p w14:paraId="3CB4B612" w14:textId="62A6B9A5" w:rsidR="00572906" w:rsidRPr="0009462C" w:rsidRDefault="00572906" w:rsidP="0009462C">
      <w:pPr>
        <w:pStyle w:val="ConsPlusNormal"/>
        <w:ind w:left="5670" w:firstLine="0"/>
        <w:rPr>
          <w:rFonts w:ascii="Times New Roman" w:hAnsi="Times New Roman" w:cs="Times New Roman"/>
          <w:sz w:val="26"/>
          <w:szCs w:val="26"/>
        </w:rPr>
      </w:pPr>
      <w:r w:rsidRPr="0009462C">
        <w:rPr>
          <w:rFonts w:ascii="Times New Roman" w:hAnsi="Times New Roman" w:cs="Times New Roman"/>
          <w:sz w:val="26"/>
          <w:szCs w:val="26"/>
        </w:rPr>
        <w:lastRenderedPageBreak/>
        <w:t>Приложение № 4</w:t>
      </w:r>
    </w:p>
    <w:p w14:paraId="7BB9A9B3" w14:textId="77777777" w:rsidR="00572906" w:rsidRPr="0009462C" w:rsidRDefault="00572906" w:rsidP="0009462C">
      <w:pPr>
        <w:pStyle w:val="ConsPlusNormal"/>
        <w:ind w:left="5670" w:firstLine="0"/>
        <w:rPr>
          <w:rFonts w:ascii="Times New Roman" w:hAnsi="Times New Roman" w:cs="Times New Roman"/>
          <w:sz w:val="26"/>
          <w:szCs w:val="26"/>
        </w:rPr>
      </w:pPr>
      <w:r w:rsidRPr="0009462C">
        <w:rPr>
          <w:rFonts w:ascii="Times New Roman" w:hAnsi="Times New Roman" w:cs="Times New Roman"/>
          <w:sz w:val="26"/>
          <w:szCs w:val="26"/>
        </w:rPr>
        <w:t xml:space="preserve">административному регламенту </w:t>
      </w:r>
    </w:p>
    <w:p w14:paraId="1CB03E14" w14:textId="77777777" w:rsidR="00572906" w:rsidRDefault="00572906" w:rsidP="0009462C">
      <w:pPr>
        <w:pStyle w:val="ConsPlusNormal"/>
        <w:ind w:left="4536"/>
        <w:rPr>
          <w:rFonts w:ascii="Times New Roman" w:eastAsiaTheme="minorEastAsia" w:hAnsi="Times New Roman" w:cs="Times New Roman"/>
          <w:sz w:val="22"/>
          <w:szCs w:val="22"/>
        </w:rPr>
      </w:pPr>
    </w:p>
    <w:p w14:paraId="304A3718" w14:textId="77777777" w:rsidR="00572906" w:rsidRDefault="00572906" w:rsidP="0009462C">
      <w:pPr>
        <w:pStyle w:val="ConsPlusNormal"/>
        <w:rPr>
          <w:rFonts w:ascii="Times New Roman" w:hAnsi="Times New Roman" w:cs="Times New Roman"/>
        </w:rPr>
      </w:pPr>
    </w:p>
    <w:p w14:paraId="2A30658B" w14:textId="77777777" w:rsidR="00572906" w:rsidRDefault="00572906" w:rsidP="0009462C">
      <w:pPr>
        <w:pStyle w:val="ConsPlusNonformat"/>
        <w:jc w:val="center"/>
        <w:rPr>
          <w:rFonts w:ascii="Times New Roman" w:hAnsi="Times New Roman" w:cs="Times New Roman"/>
          <w:b/>
          <w:sz w:val="24"/>
          <w:szCs w:val="24"/>
        </w:rPr>
      </w:pPr>
      <w:r>
        <w:rPr>
          <w:rFonts w:ascii="Times New Roman" w:hAnsi="Times New Roman" w:cs="Times New Roman"/>
          <w:b/>
          <w:sz w:val="24"/>
          <w:szCs w:val="24"/>
        </w:rPr>
        <w:t>РЕШЕНИЕ</w:t>
      </w:r>
    </w:p>
    <w:p w14:paraId="1DB44676" w14:textId="77777777" w:rsidR="00572906" w:rsidRDefault="00572906" w:rsidP="0009462C">
      <w:pPr>
        <w:pStyle w:val="ConsPlusNonformat"/>
        <w:jc w:val="center"/>
        <w:rPr>
          <w:rFonts w:ascii="Times New Roman" w:hAnsi="Times New Roman" w:cs="Times New Roman"/>
          <w:b/>
          <w:sz w:val="24"/>
          <w:szCs w:val="24"/>
        </w:rPr>
      </w:pPr>
      <w:r>
        <w:rPr>
          <w:rFonts w:ascii="Times New Roman" w:hAnsi="Times New Roman" w:cs="Times New Roman"/>
          <w:b/>
          <w:sz w:val="24"/>
          <w:szCs w:val="24"/>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0,15 кг), подъемов привязных аэростатов над территорией Хасанского муниципального округа, а также посадки (взлета) на расположенные в границах Хасанского муниципального округа площадки, сведения о которых не опубликованы в документах аэронавигационной информации»</w:t>
      </w:r>
    </w:p>
    <w:p w14:paraId="27FFE2DA" w14:textId="77777777" w:rsidR="00572906" w:rsidRDefault="00572906" w:rsidP="0009462C">
      <w:pPr>
        <w:pStyle w:val="ConsPlusNonformat"/>
        <w:jc w:val="center"/>
        <w:rPr>
          <w:rFonts w:ascii="Times New Roman" w:hAnsi="Times New Roman" w:cs="Times New Roman"/>
          <w:b/>
          <w:sz w:val="24"/>
          <w:szCs w:val="24"/>
        </w:rPr>
      </w:pPr>
    </w:p>
    <w:p w14:paraId="1EAE91B3" w14:textId="77777777" w:rsidR="00572906" w:rsidRDefault="00572906" w:rsidP="0009462C">
      <w:pPr>
        <w:pStyle w:val="ConsPlusNonformat"/>
        <w:jc w:val="center"/>
        <w:rPr>
          <w:rFonts w:ascii="Times New Roman" w:hAnsi="Times New Roman" w:cs="Times New Roman"/>
          <w:b/>
          <w:sz w:val="24"/>
          <w:szCs w:val="24"/>
        </w:rPr>
      </w:pPr>
    </w:p>
    <w:p w14:paraId="2A1844F7" w14:textId="77777777" w:rsidR="00572906" w:rsidRDefault="00572906" w:rsidP="0009462C">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001A6F68" w14:textId="77777777" w:rsidR="00572906" w:rsidRDefault="00572906" w:rsidP="0009462C">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рег. № __________________________ «__» ___________________________ 20__ г.</w:t>
      </w:r>
    </w:p>
    <w:p w14:paraId="11309AB0" w14:textId="77777777" w:rsidR="00572906" w:rsidRDefault="00572906" w:rsidP="0009462C">
      <w:pPr>
        <w:pStyle w:val="ConsPlusNonformat"/>
        <w:spacing w:line="276" w:lineRule="auto"/>
        <w:rPr>
          <w:rFonts w:ascii="Times New Roman" w:hAnsi="Times New Roman" w:cs="Times New Roman"/>
          <w:sz w:val="24"/>
          <w:szCs w:val="24"/>
        </w:rPr>
      </w:pPr>
    </w:p>
    <w:p w14:paraId="10AB045E" w14:textId="77777777" w:rsidR="00572906" w:rsidRDefault="00572906" w:rsidP="0009462C">
      <w:pPr>
        <w:pStyle w:val="ConsPlusNonformat"/>
        <w:ind w:firstLine="709"/>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 xml:space="preserve">Рассмотрев заявление от «__» ________________ 20__ г. № ____________,                     в соответствии      с  </w:t>
      </w:r>
      <w:hyperlink r:id="rId42" w:history="1">
        <w:r>
          <w:rPr>
            <w:rStyle w:val="af6"/>
            <w:rFonts w:ascii="Times New Roman" w:hAnsi="Times New Roman" w:cs="Times New Roman"/>
            <w:sz w:val="24"/>
            <w:szCs w:val="24"/>
          </w:rPr>
          <w:t>пунктом 49</w:t>
        </w:r>
      </w:hyperlink>
      <w:r>
        <w:rPr>
          <w:rFonts w:ascii="Times New Roman" w:hAnsi="Times New Roman" w:cs="Times New Roman"/>
          <w:sz w:val="24"/>
          <w:szCs w:val="24"/>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w:t>
      </w:r>
      <w:hyperlink r:id="rId43" w:history="1">
        <w:r>
          <w:rPr>
            <w:rStyle w:val="af6"/>
            <w:rFonts w:ascii="Times New Roman" w:hAnsi="Times New Roman" w:cs="Times New Roman"/>
            <w:sz w:val="24"/>
            <w:szCs w:val="24"/>
          </w:rPr>
          <w:t>пунктом 40.5</w:t>
        </w:r>
      </w:hyperlink>
      <w:r>
        <w:rPr>
          <w:rFonts w:ascii="Times New Roman" w:hAnsi="Times New Roman" w:cs="Times New Roman"/>
          <w:sz w:val="24"/>
          <w:szCs w:val="24"/>
        </w:rPr>
        <w:t xml:space="preserve">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   6,     </w:t>
      </w:r>
      <w:r>
        <w:rPr>
          <w:rFonts w:ascii="Times New Roman" w:hAnsi="Times New Roman" w:cs="Times New Roman"/>
          <w:b/>
          <w:sz w:val="24"/>
          <w:szCs w:val="24"/>
        </w:rPr>
        <w:t>Администрация Хасанского муниципального  округа отказывает</w:t>
      </w:r>
      <w:r>
        <w:rPr>
          <w:rFonts w:ascii="Times New Roman" w:hAnsi="Times New Roman" w:cs="Times New Roman"/>
          <w:sz w:val="24"/>
          <w:szCs w:val="24"/>
        </w:rPr>
        <w:t xml:space="preserve">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Хасанского муниципального округа; посадки (взлета) на расположенные в  границах  населенных пунктов Хасанского муниципального  округа площадки,  сведения  о  которых   не опубликованы   в   документах   </w:t>
      </w:r>
      <w:r>
        <w:rPr>
          <w:rFonts w:ascii="Times New Roman" w:hAnsi="Times New Roman" w:cs="Times New Roman"/>
          <w:sz w:val="24"/>
          <w:szCs w:val="24"/>
          <w:u w:val="single"/>
        </w:rPr>
        <w:t xml:space="preserve"> аэронавигационной   информации___________________________________________________     </w:t>
      </w:r>
    </w:p>
    <w:p w14:paraId="0BD3555C" w14:textId="77777777" w:rsidR="00572906" w:rsidRDefault="00572906" w:rsidP="0009462C">
      <w:pPr>
        <w:pStyle w:val="ConsPlusNonformat"/>
        <w:jc w:val="center"/>
        <w:rPr>
          <w:rFonts w:ascii="Times New Roman" w:hAnsi="Times New Roman" w:cs="Times New Roman"/>
          <w:sz w:val="24"/>
          <w:szCs w:val="24"/>
        </w:rPr>
      </w:pPr>
      <w:r>
        <w:rPr>
          <w:rFonts w:ascii="Times New Roman" w:hAnsi="Times New Roman" w:cs="Times New Roman"/>
          <w:sz w:val="24"/>
          <w:szCs w:val="24"/>
        </w:rPr>
        <w:t>(нужное подчеркнуть),</w:t>
      </w:r>
    </w:p>
    <w:p w14:paraId="457E73D5" w14:textId="77777777" w:rsidR="00572906" w:rsidRDefault="00572906" w:rsidP="0009462C">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1F2E945E" w14:textId="77777777" w:rsidR="00572906" w:rsidRDefault="00572906" w:rsidP="0009462C">
      <w:pPr>
        <w:pStyle w:val="ConsPlusNonformat"/>
        <w:rPr>
          <w:rFonts w:ascii="Times New Roman" w:hAnsi="Times New Roman" w:cs="Times New Roman"/>
        </w:rPr>
      </w:pPr>
      <w:r>
        <w:rPr>
          <w:rFonts w:ascii="Times New Roman" w:hAnsi="Times New Roman" w:cs="Times New Roman"/>
        </w:rPr>
        <w:t xml:space="preserve">         (наименование юридического лица, ОГРН, ИНН; фамилия, имя, отчество физического лица, в т.ч. </w:t>
      </w:r>
      <w:proofErr w:type="gramStart"/>
      <w:r>
        <w:rPr>
          <w:rFonts w:ascii="Times New Roman" w:hAnsi="Times New Roman" w:cs="Times New Roman"/>
        </w:rPr>
        <w:t>несовершеннолетнего,  в</w:t>
      </w:r>
      <w:proofErr w:type="gramEnd"/>
      <w:r>
        <w:rPr>
          <w:rFonts w:ascii="Times New Roman" w:hAnsi="Times New Roman" w:cs="Times New Roman"/>
        </w:rPr>
        <w:t xml:space="preserve"> лице  представителя, не являющегося заявителем индивидуального предпринимателя</w:t>
      </w:r>
    </w:p>
    <w:p w14:paraId="58FEABF8" w14:textId="77777777" w:rsidR="00572906" w:rsidRDefault="00572906" w:rsidP="0009462C">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3D18306C" w14:textId="77777777" w:rsidR="00572906" w:rsidRDefault="00572906" w:rsidP="0009462C">
      <w:pPr>
        <w:pStyle w:val="ConsPlusNonformat"/>
        <w:rPr>
          <w:rFonts w:ascii="Times New Roman" w:hAnsi="Times New Roman" w:cs="Times New Roman"/>
        </w:rPr>
      </w:pPr>
      <w:r>
        <w:rPr>
          <w:rFonts w:ascii="Times New Roman" w:hAnsi="Times New Roman" w:cs="Times New Roman"/>
        </w:rPr>
        <w:t xml:space="preserve">              реквизиты документа, удостоверяющего личность,</w:t>
      </w:r>
    </w:p>
    <w:p w14:paraId="64066537" w14:textId="77777777" w:rsidR="00572906" w:rsidRDefault="00572906" w:rsidP="0009462C">
      <w:pPr>
        <w:pStyle w:val="ConsPlusNonformat"/>
        <w:rPr>
          <w:rFonts w:ascii="Times New Roman" w:hAnsi="Times New Roman" w:cs="Times New Roman"/>
        </w:rPr>
      </w:pPr>
      <w:r>
        <w:rPr>
          <w:rFonts w:ascii="Times New Roman" w:hAnsi="Times New Roman" w:cs="Times New Roman"/>
        </w:rPr>
        <w:t xml:space="preserve">                    адрес местонахождения (жительства)</w:t>
      </w:r>
    </w:p>
    <w:p w14:paraId="6465E1D8" w14:textId="77777777" w:rsidR="00572906" w:rsidRDefault="00572906" w:rsidP="0009462C">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339606C4" w14:textId="77777777" w:rsidR="00572906" w:rsidRDefault="00572906" w:rsidP="0009462C">
      <w:pPr>
        <w:pStyle w:val="ConsPlusNonformat"/>
        <w:rPr>
          <w:rFonts w:ascii="Times New Roman" w:hAnsi="Times New Roman" w:cs="Times New Roman"/>
        </w:rPr>
      </w:pPr>
      <w:r>
        <w:rPr>
          <w:rFonts w:ascii="Times New Roman" w:hAnsi="Times New Roman" w:cs="Times New Roman"/>
          <w:sz w:val="24"/>
          <w:szCs w:val="24"/>
        </w:rPr>
        <w:t>в связи с</w:t>
      </w:r>
      <w:r>
        <w:rPr>
          <w:rFonts w:ascii="Times New Roman" w:hAnsi="Times New Roman" w:cs="Times New Roman"/>
        </w:rPr>
        <w:t>: __________________________________________________________________________________</w:t>
      </w:r>
    </w:p>
    <w:p w14:paraId="1D8E6B3E" w14:textId="77777777" w:rsidR="00572906" w:rsidRDefault="00572906" w:rsidP="0009462C">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7BB4DB6C" w14:textId="77777777" w:rsidR="00572906" w:rsidRDefault="00572906" w:rsidP="0009462C">
      <w:pPr>
        <w:pStyle w:val="ConsPlusNonformat"/>
        <w:jc w:val="center"/>
        <w:rPr>
          <w:rFonts w:ascii="Times New Roman" w:hAnsi="Times New Roman" w:cs="Times New Roman"/>
        </w:rPr>
      </w:pPr>
      <w:r>
        <w:rPr>
          <w:rFonts w:ascii="Times New Roman" w:hAnsi="Times New Roman" w:cs="Times New Roman"/>
        </w:rPr>
        <w:t>(причины отказа)</w:t>
      </w:r>
    </w:p>
    <w:p w14:paraId="6452BD63" w14:textId="77777777" w:rsidR="00572906" w:rsidRDefault="00572906" w:rsidP="0009462C">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w:t>
      </w:r>
    </w:p>
    <w:p w14:paraId="5538623E" w14:textId="77777777" w:rsidR="00572906" w:rsidRDefault="00572906" w:rsidP="0009462C">
      <w:pPr>
        <w:pStyle w:val="ConsPlusNonformat"/>
        <w:rPr>
          <w:rFonts w:ascii="Times New Roman" w:hAnsi="Times New Roman" w:cs="Times New Roman"/>
        </w:rPr>
      </w:pPr>
    </w:p>
    <w:p w14:paraId="6F1DD836" w14:textId="77777777" w:rsidR="00572906" w:rsidRDefault="00572906" w:rsidP="0009462C">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w:t>
      </w:r>
    </w:p>
    <w:p w14:paraId="66FC7AD6" w14:textId="77777777" w:rsidR="00572906" w:rsidRDefault="00572906" w:rsidP="0009462C">
      <w:pPr>
        <w:pStyle w:val="ConsPlusNonformat"/>
        <w:rPr>
          <w:rFonts w:ascii="Times New Roman" w:hAnsi="Times New Roman" w:cs="Times New Roman"/>
        </w:rPr>
      </w:pPr>
      <w:r>
        <w:rPr>
          <w:rFonts w:ascii="Times New Roman" w:hAnsi="Times New Roman" w:cs="Times New Roman"/>
        </w:rPr>
        <w:t xml:space="preserve">   (наименование </w:t>
      </w:r>
      <w:proofErr w:type="gramStart"/>
      <w:r>
        <w:rPr>
          <w:rFonts w:ascii="Times New Roman" w:hAnsi="Times New Roman" w:cs="Times New Roman"/>
        </w:rPr>
        <w:t xml:space="preserve">должности)   </w:t>
      </w:r>
      <w:proofErr w:type="gramEnd"/>
      <w:r>
        <w:rPr>
          <w:rFonts w:ascii="Times New Roman" w:hAnsi="Times New Roman" w:cs="Times New Roman"/>
        </w:rPr>
        <w:t xml:space="preserve">                             (подпись)                                               (инициалы и фамилия)</w:t>
      </w:r>
    </w:p>
    <w:p w14:paraId="7F01613E" w14:textId="77777777" w:rsidR="00572906" w:rsidRDefault="00572906" w:rsidP="0009462C">
      <w:pPr>
        <w:pStyle w:val="ConsPlusNonformat"/>
        <w:rPr>
          <w:rFonts w:ascii="Times New Roman" w:hAnsi="Times New Roman" w:cs="Times New Roman"/>
        </w:rPr>
      </w:pPr>
      <w:r>
        <w:rPr>
          <w:rFonts w:ascii="Times New Roman" w:hAnsi="Times New Roman" w:cs="Times New Roman"/>
        </w:rPr>
        <w:t xml:space="preserve">                          М.П.</w:t>
      </w:r>
    </w:p>
    <w:p w14:paraId="72FC913D" w14:textId="77777777" w:rsidR="00572906" w:rsidRDefault="00572906" w:rsidP="0009462C">
      <w:pPr>
        <w:pStyle w:val="ConsPlusNormal"/>
        <w:ind w:firstLine="4536"/>
        <w:rPr>
          <w:rFonts w:ascii="Times New Roman" w:hAnsi="Times New Roman" w:cs="Times New Roman"/>
        </w:rPr>
      </w:pPr>
    </w:p>
    <w:p w14:paraId="5E5CCBF7" w14:textId="77777777" w:rsidR="00572906" w:rsidRDefault="00572906" w:rsidP="0009462C">
      <w:pPr>
        <w:pStyle w:val="ConsPlusNormal"/>
        <w:ind w:firstLine="4536"/>
        <w:rPr>
          <w:rFonts w:ascii="Times New Roman" w:hAnsi="Times New Roman" w:cs="Times New Roman"/>
        </w:rPr>
      </w:pPr>
    </w:p>
    <w:p w14:paraId="2909B7D8" w14:textId="77777777" w:rsidR="00572906" w:rsidRDefault="00572906" w:rsidP="0009462C">
      <w:pPr>
        <w:pStyle w:val="ConsPlusNormal"/>
        <w:ind w:firstLine="4536"/>
        <w:rPr>
          <w:rFonts w:ascii="Times New Roman" w:hAnsi="Times New Roman" w:cs="Times New Roman"/>
        </w:rPr>
      </w:pPr>
    </w:p>
    <w:p w14:paraId="74DEAFA2" w14:textId="77777777" w:rsidR="00572906" w:rsidRDefault="00572906" w:rsidP="0009462C">
      <w:pPr>
        <w:pStyle w:val="ConsPlusNormal"/>
        <w:rPr>
          <w:rFonts w:ascii="Times New Roman" w:hAnsi="Times New Roman" w:cs="Times New Roman"/>
        </w:rPr>
      </w:pPr>
    </w:p>
    <w:p w14:paraId="7720FA13" w14:textId="77777777" w:rsidR="00572906" w:rsidRDefault="00572906" w:rsidP="0009462C">
      <w:pPr>
        <w:pStyle w:val="ConsPlusNormal"/>
        <w:rPr>
          <w:rFonts w:ascii="Times New Roman" w:hAnsi="Times New Roman" w:cs="Times New Roman"/>
        </w:rPr>
      </w:pPr>
    </w:p>
    <w:p w14:paraId="4726AC01" w14:textId="77777777" w:rsidR="00572906" w:rsidRDefault="00572906" w:rsidP="0009462C">
      <w:pPr>
        <w:pStyle w:val="ConsPlusNormal"/>
        <w:rPr>
          <w:rFonts w:ascii="Times New Roman" w:hAnsi="Times New Roman" w:cs="Times New Roman"/>
        </w:rPr>
      </w:pPr>
    </w:p>
    <w:p w14:paraId="31A17B01" w14:textId="77777777" w:rsidR="00572906" w:rsidRDefault="00572906" w:rsidP="0009462C">
      <w:pPr>
        <w:pStyle w:val="ConsPlusNormal"/>
        <w:rPr>
          <w:rFonts w:ascii="Times New Roman" w:hAnsi="Times New Roman" w:cs="Times New Roman"/>
        </w:rPr>
      </w:pPr>
    </w:p>
    <w:p w14:paraId="1AF8AAA2" w14:textId="77777777" w:rsidR="00572906" w:rsidRDefault="00572906" w:rsidP="0009462C">
      <w:pPr>
        <w:pStyle w:val="ConsPlusNormal"/>
        <w:tabs>
          <w:tab w:val="left" w:pos="6480"/>
        </w:tabs>
        <w:rPr>
          <w:rFonts w:ascii="Times New Roman" w:hAnsi="Times New Roman" w:cs="Times New Roman"/>
        </w:rPr>
      </w:pPr>
    </w:p>
    <w:p w14:paraId="50B6D773" w14:textId="77777777" w:rsidR="00572906" w:rsidRDefault="00572906" w:rsidP="0009462C">
      <w:pPr>
        <w:pStyle w:val="ConsPlusNormal"/>
        <w:rPr>
          <w:rFonts w:ascii="Times New Roman" w:hAnsi="Times New Roman" w:cs="Times New Roman"/>
        </w:rPr>
      </w:pPr>
    </w:p>
    <w:p w14:paraId="2D473703" w14:textId="77777777" w:rsidR="0009462C" w:rsidRDefault="0009462C" w:rsidP="0009462C">
      <w:pPr>
        <w:pStyle w:val="ConsPlusNormal"/>
        <w:ind w:firstLine="4536"/>
        <w:rPr>
          <w:rFonts w:ascii="Times New Roman" w:hAnsi="Times New Roman" w:cs="Times New Roman"/>
        </w:rPr>
        <w:sectPr w:rsidR="0009462C" w:rsidSect="004A1810">
          <w:pgSz w:w="11906" w:h="16838"/>
          <w:pgMar w:top="794" w:right="794" w:bottom="794" w:left="794" w:header="0" w:footer="0" w:gutter="0"/>
          <w:cols w:space="720"/>
          <w:docGrid w:linePitch="272"/>
        </w:sectPr>
      </w:pPr>
    </w:p>
    <w:p w14:paraId="11744560" w14:textId="2D68EC8A" w:rsidR="00572906" w:rsidRPr="0009462C" w:rsidRDefault="00572906" w:rsidP="0009462C">
      <w:pPr>
        <w:pStyle w:val="ConsPlusNormal"/>
        <w:ind w:left="9639" w:firstLine="0"/>
        <w:rPr>
          <w:rFonts w:ascii="Times New Roman" w:hAnsi="Times New Roman" w:cs="Times New Roman"/>
          <w:sz w:val="26"/>
          <w:szCs w:val="26"/>
        </w:rPr>
      </w:pPr>
      <w:r w:rsidRPr="0009462C">
        <w:rPr>
          <w:rFonts w:ascii="Times New Roman" w:hAnsi="Times New Roman" w:cs="Times New Roman"/>
          <w:sz w:val="26"/>
          <w:szCs w:val="26"/>
        </w:rPr>
        <w:lastRenderedPageBreak/>
        <w:t>Приложение № 5</w:t>
      </w:r>
    </w:p>
    <w:p w14:paraId="34962B3F" w14:textId="77777777" w:rsidR="00572906" w:rsidRPr="0009462C" w:rsidRDefault="00572906" w:rsidP="0009462C">
      <w:pPr>
        <w:pStyle w:val="ConsPlusNormal"/>
        <w:ind w:left="9639" w:firstLine="0"/>
        <w:rPr>
          <w:rFonts w:ascii="Times New Roman" w:hAnsi="Times New Roman" w:cs="Times New Roman"/>
          <w:sz w:val="26"/>
          <w:szCs w:val="26"/>
        </w:rPr>
      </w:pPr>
      <w:r w:rsidRPr="0009462C">
        <w:rPr>
          <w:rFonts w:ascii="Times New Roman" w:hAnsi="Times New Roman" w:cs="Times New Roman"/>
          <w:sz w:val="26"/>
          <w:szCs w:val="26"/>
        </w:rPr>
        <w:t xml:space="preserve">административному регламенту </w:t>
      </w:r>
    </w:p>
    <w:p w14:paraId="0005F2A5" w14:textId="77777777" w:rsidR="00572906" w:rsidRDefault="00572906" w:rsidP="0009462C">
      <w:pPr>
        <w:pStyle w:val="ConsPlusNormal"/>
        <w:rPr>
          <w:rFonts w:ascii="Times New Roman" w:hAnsi="Times New Roman" w:cs="Times New Roman"/>
        </w:rPr>
      </w:pPr>
    </w:p>
    <w:p w14:paraId="7F3A66D9" w14:textId="77777777" w:rsidR="00572906" w:rsidRDefault="00572906" w:rsidP="0009462C">
      <w:pPr>
        <w:pStyle w:val="ConsPlusNormal"/>
        <w:rPr>
          <w:rFonts w:ascii="Times New Roman" w:hAnsi="Times New Roman" w:cs="Times New Roman"/>
        </w:rPr>
      </w:pPr>
    </w:p>
    <w:p w14:paraId="7E889AE6" w14:textId="77777777" w:rsidR="00572906" w:rsidRDefault="00572906" w:rsidP="0009462C">
      <w:pPr>
        <w:pStyle w:val="ConsPlusNormal"/>
        <w:jc w:val="center"/>
        <w:rPr>
          <w:rFonts w:ascii="Times New Roman" w:hAnsi="Times New Roman" w:cs="Times New Roman"/>
          <w:b/>
          <w:sz w:val="24"/>
          <w:szCs w:val="24"/>
        </w:rPr>
      </w:pPr>
      <w:r>
        <w:rPr>
          <w:rFonts w:ascii="Times New Roman" w:hAnsi="Times New Roman" w:cs="Times New Roman"/>
          <w:b/>
          <w:sz w:val="24"/>
          <w:szCs w:val="24"/>
        </w:rPr>
        <w:t>ЖУРНАЛ РЕГИСТРАЦИИ</w:t>
      </w:r>
    </w:p>
    <w:p w14:paraId="59AB724C" w14:textId="77777777" w:rsidR="00572906" w:rsidRDefault="00572906" w:rsidP="0009462C">
      <w:pPr>
        <w:pStyle w:val="ConsPlusNormal"/>
        <w:jc w:val="center"/>
        <w:rPr>
          <w:rFonts w:ascii="Times New Roman" w:hAnsi="Times New Roman" w:cs="Times New Roman"/>
          <w:sz w:val="24"/>
          <w:szCs w:val="24"/>
        </w:rPr>
      </w:pPr>
      <w:r>
        <w:rPr>
          <w:rFonts w:ascii="Times New Roman" w:hAnsi="Times New Roman" w:cs="Times New Roman"/>
          <w:sz w:val="24"/>
          <w:szCs w:val="24"/>
        </w:rPr>
        <w:t>заявлений о предоставлении муниципальной услуги</w:t>
      </w:r>
    </w:p>
    <w:p w14:paraId="214CBA7B" w14:textId="77777777" w:rsidR="00572906" w:rsidRDefault="00572906" w:rsidP="0009462C">
      <w:pPr>
        <w:pStyle w:val="ConsPlusNormal"/>
        <w:jc w:val="center"/>
        <w:rPr>
          <w:rFonts w:ascii="Times New Roman" w:hAnsi="Times New Roman" w:cs="Times New Roman"/>
          <w:sz w:val="24"/>
          <w:szCs w:val="24"/>
        </w:rPr>
      </w:pPr>
      <w:r>
        <w:rPr>
          <w:rFonts w:ascii="Times New Roman" w:hAnsi="Times New Roman" w:cs="Times New Roman"/>
          <w:sz w:val="24"/>
          <w:szCs w:val="24"/>
        </w:rPr>
        <w:t>по выдаче разрешения на выполнение авиационных работ,</w:t>
      </w:r>
    </w:p>
    <w:p w14:paraId="179AD79A" w14:textId="77777777" w:rsidR="00572906" w:rsidRDefault="00572906" w:rsidP="0009462C">
      <w:pPr>
        <w:pStyle w:val="ConsPlusNormal"/>
        <w:jc w:val="center"/>
        <w:rPr>
          <w:rFonts w:ascii="Times New Roman" w:hAnsi="Times New Roman" w:cs="Times New Roman"/>
          <w:sz w:val="24"/>
          <w:szCs w:val="24"/>
        </w:rPr>
      </w:pPr>
      <w:r>
        <w:rPr>
          <w:rFonts w:ascii="Times New Roman" w:hAnsi="Times New Roman" w:cs="Times New Roman"/>
          <w:sz w:val="24"/>
          <w:szCs w:val="24"/>
        </w:rPr>
        <w:t>парашютных прыжков, демонстрационных полетов</w:t>
      </w:r>
    </w:p>
    <w:p w14:paraId="2A4DFD66" w14:textId="77777777" w:rsidR="00572906" w:rsidRDefault="00572906" w:rsidP="0009462C">
      <w:pPr>
        <w:pStyle w:val="ConsPlusNormal"/>
        <w:jc w:val="center"/>
        <w:rPr>
          <w:rFonts w:ascii="Times New Roman" w:hAnsi="Times New Roman" w:cs="Times New Roman"/>
          <w:sz w:val="24"/>
          <w:szCs w:val="24"/>
        </w:rPr>
      </w:pPr>
      <w:r>
        <w:rPr>
          <w:rFonts w:ascii="Times New Roman" w:hAnsi="Times New Roman" w:cs="Times New Roman"/>
          <w:sz w:val="24"/>
          <w:szCs w:val="24"/>
        </w:rPr>
        <w:t>воздушных судов, полетов беспилотных летательных аппаратов,</w:t>
      </w:r>
    </w:p>
    <w:p w14:paraId="0CFEEC5A" w14:textId="77777777" w:rsidR="00572906" w:rsidRDefault="00572906" w:rsidP="0009462C">
      <w:pPr>
        <w:pStyle w:val="ConsPlusNormal"/>
        <w:jc w:val="center"/>
        <w:rPr>
          <w:rFonts w:ascii="Times New Roman" w:hAnsi="Times New Roman" w:cs="Times New Roman"/>
          <w:sz w:val="24"/>
          <w:szCs w:val="24"/>
        </w:rPr>
      </w:pPr>
      <w:r>
        <w:rPr>
          <w:rFonts w:ascii="Times New Roman" w:hAnsi="Times New Roman" w:cs="Times New Roman"/>
          <w:sz w:val="24"/>
          <w:szCs w:val="24"/>
        </w:rPr>
        <w:t>подъемов привязных аэростатов над населенными пунктами</w:t>
      </w:r>
    </w:p>
    <w:p w14:paraId="2ABDF850" w14:textId="1F2E2953" w:rsidR="00572906" w:rsidRDefault="00572906" w:rsidP="0009462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Хасанского </w:t>
      </w:r>
      <w:r w:rsidR="0009462C">
        <w:rPr>
          <w:rFonts w:ascii="Times New Roman" w:hAnsi="Times New Roman" w:cs="Times New Roman"/>
          <w:sz w:val="24"/>
          <w:szCs w:val="24"/>
        </w:rPr>
        <w:t>муниципального округа</w:t>
      </w:r>
      <w:r>
        <w:rPr>
          <w:rFonts w:ascii="Times New Roman" w:hAnsi="Times New Roman" w:cs="Times New Roman"/>
          <w:sz w:val="24"/>
          <w:szCs w:val="24"/>
        </w:rPr>
        <w:t>, а также посадки (взлета)</w:t>
      </w:r>
    </w:p>
    <w:p w14:paraId="54EBD0B4" w14:textId="77777777" w:rsidR="00572906" w:rsidRDefault="00572906" w:rsidP="0009462C">
      <w:pPr>
        <w:pStyle w:val="ConsPlusNormal"/>
        <w:jc w:val="center"/>
        <w:rPr>
          <w:rFonts w:ascii="Times New Roman" w:hAnsi="Times New Roman" w:cs="Times New Roman"/>
          <w:sz w:val="24"/>
          <w:szCs w:val="24"/>
        </w:rPr>
      </w:pPr>
      <w:r>
        <w:rPr>
          <w:rFonts w:ascii="Times New Roman" w:hAnsi="Times New Roman" w:cs="Times New Roman"/>
          <w:sz w:val="24"/>
          <w:szCs w:val="24"/>
        </w:rPr>
        <w:t>на расположенные в границах населенных пунктов</w:t>
      </w:r>
    </w:p>
    <w:p w14:paraId="75B279B5" w14:textId="582F154D" w:rsidR="00572906" w:rsidRDefault="00572906" w:rsidP="0009462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Хасанского </w:t>
      </w:r>
      <w:r w:rsidR="0009462C">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площадки,</w:t>
      </w:r>
    </w:p>
    <w:p w14:paraId="5AF3F94E" w14:textId="77777777" w:rsidR="00572906" w:rsidRDefault="00572906" w:rsidP="0009462C">
      <w:pPr>
        <w:pStyle w:val="ConsPlusNormal"/>
        <w:jc w:val="center"/>
        <w:rPr>
          <w:rFonts w:ascii="Times New Roman" w:hAnsi="Times New Roman" w:cs="Times New Roman"/>
          <w:sz w:val="24"/>
          <w:szCs w:val="24"/>
        </w:rPr>
      </w:pPr>
      <w:r>
        <w:rPr>
          <w:rFonts w:ascii="Times New Roman" w:hAnsi="Times New Roman" w:cs="Times New Roman"/>
          <w:sz w:val="24"/>
          <w:szCs w:val="24"/>
        </w:rPr>
        <w:t>сведения о которых не опубликованы</w:t>
      </w:r>
    </w:p>
    <w:p w14:paraId="5CB01C8C" w14:textId="77777777" w:rsidR="00572906" w:rsidRDefault="00572906" w:rsidP="0009462C">
      <w:pPr>
        <w:pStyle w:val="ConsPlusNormal"/>
        <w:jc w:val="center"/>
        <w:rPr>
          <w:rFonts w:ascii="Times New Roman" w:hAnsi="Times New Roman" w:cs="Times New Roman"/>
          <w:sz w:val="24"/>
          <w:szCs w:val="24"/>
        </w:rPr>
      </w:pPr>
      <w:r>
        <w:rPr>
          <w:rFonts w:ascii="Times New Roman" w:hAnsi="Times New Roman" w:cs="Times New Roman"/>
          <w:sz w:val="24"/>
          <w:szCs w:val="24"/>
        </w:rPr>
        <w:t>в документах аэронавигационной информации</w:t>
      </w:r>
    </w:p>
    <w:p w14:paraId="6B440052" w14:textId="77777777" w:rsidR="00572906" w:rsidRDefault="00572906" w:rsidP="0009462C">
      <w:pPr>
        <w:pStyle w:val="ConsPlusNormal"/>
        <w:rPr>
          <w:rFonts w:ascii="Times New Roman" w:hAnsi="Times New Roman" w:cs="Times New Roman"/>
          <w:sz w:val="22"/>
          <w:szCs w:val="22"/>
        </w:rPr>
      </w:pPr>
    </w:p>
    <w:p w14:paraId="1FEA2F0A" w14:textId="77777777" w:rsidR="00572906" w:rsidRDefault="00572906" w:rsidP="0009462C">
      <w:pPr>
        <w:pStyle w:val="ConsPlusNormal"/>
        <w:rPr>
          <w:rFonts w:ascii="Times New Roman" w:hAnsi="Times New Roman" w:cs="Times New Roman"/>
        </w:rPr>
      </w:pPr>
    </w:p>
    <w:p w14:paraId="761B65F3" w14:textId="77777777" w:rsidR="00572906" w:rsidRDefault="00572906" w:rsidP="0009462C">
      <w:pPr>
        <w:pStyle w:val="ConsPlusNormal"/>
        <w:rPr>
          <w:rFonts w:ascii="Times New Roman" w:hAnsi="Times New Roman" w:cs="Times New Roman"/>
        </w:rPr>
      </w:pPr>
    </w:p>
    <w:p w14:paraId="14231AE2" w14:textId="77777777" w:rsidR="00572906" w:rsidRDefault="00572906" w:rsidP="0009462C">
      <w:pPr>
        <w:pStyle w:val="ConsPlusNormal"/>
        <w:rPr>
          <w:rFonts w:ascii="Times New Roman" w:hAnsi="Times New Roman" w:cs="Times New Roman"/>
        </w:rPr>
      </w:pPr>
      <w:r>
        <w:rPr>
          <w:rFonts w:ascii="Times New Roman" w:hAnsi="Times New Roman" w:cs="Times New Roman"/>
        </w:rPr>
        <w:t>Хранить _______ года.</w:t>
      </w:r>
    </w:p>
    <w:p w14:paraId="21CB1078" w14:textId="77777777" w:rsidR="00572906" w:rsidRDefault="00572906" w:rsidP="0009462C">
      <w:pPr>
        <w:pStyle w:val="ConsPlusNormal"/>
        <w:spacing w:before="220"/>
        <w:rPr>
          <w:rFonts w:ascii="Times New Roman" w:hAnsi="Times New Roman" w:cs="Times New Roman"/>
        </w:rPr>
      </w:pPr>
      <w:r>
        <w:rPr>
          <w:rFonts w:ascii="Times New Roman" w:hAnsi="Times New Roman" w:cs="Times New Roman"/>
        </w:rPr>
        <w:t>Начат: _________________________.</w:t>
      </w:r>
    </w:p>
    <w:p w14:paraId="06438032" w14:textId="77777777" w:rsidR="00572906" w:rsidRDefault="00572906" w:rsidP="0009462C">
      <w:pPr>
        <w:pStyle w:val="ConsPlusNormal"/>
        <w:spacing w:before="220"/>
        <w:rPr>
          <w:rFonts w:ascii="Times New Roman" w:hAnsi="Times New Roman" w:cs="Times New Roman"/>
        </w:rPr>
      </w:pPr>
      <w:r>
        <w:rPr>
          <w:rFonts w:ascii="Times New Roman" w:hAnsi="Times New Roman" w:cs="Times New Roman"/>
        </w:rPr>
        <w:t>Окончен: _______________________.</w:t>
      </w:r>
    </w:p>
    <w:p w14:paraId="6699C545" w14:textId="77777777" w:rsidR="00572906" w:rsidRDefault="00572906" w:rsidP="0009462C">
      <w:pPr>
        <w:pStyle w:val="ConsPlusNormal"/>
        <w:spacing w:before="22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42"/>
        <w:gridCol w:w="1355"/>
        <w:gridCol w:w="2010"/>
        <w:gridCol w:w="1723"/>
        <w:gridCol w:w="3010"/>
        <w:gridCol w:w="1868"/>
        <w:gridCol w:w="1581"/>
        <w:gridCol w:w="2151"/>
      </w:tblGrid>
      <w:tr w:rsidR="00572906" w14:paraId="6114B2E5" w14:textId="77777777" w:rsidTr="0009462C">
        <w:tc>
          <w:tcPr>
            <w:tcW w:w="188" w:type="pct"/>
            <w:tcBorders>
              <w:top w:val="single" w:sz="4" w:space="0" w:color="auto"/>
              <w:left w:val="single" w:sz="4" w:space="0" w:color="auto"/>
              <w:bottom w:val="single" w:sz="4" w:space="0" w:color="auto"/>
              <w:right w:val="single" w:sz="4" w:space="0" w:color="auto"/>
            </w:tcBorders>
            <w:hideMark/>
          </w:tcPr>
          <w:p w14:paraId="1DB07F07" w14:textId="77777777" w:rsidR="00572906" w:rsidRDefault="00572906" w:rsidP="0009462C">
            <w:pPr>
              <w:pStyle w:val="ConsPlusNormal"/>
              <w:spacing w:line="276" w:lineRule="auto"/>
              <w:jc w:val="center"/>
              <w:rPr>
                <w:rFonts w:ascii="Times New Roman" w:hAnsi="Times New Roman" w:cs="Times New Roman"/>
                <w:lang w:eastAsia="en-US"/>
              </w:rPr>
            </w:pPr>
            <w:r>
              <w:rPr>
                <w:lang w:eastAsia="en-US"/>
              </w:rPr>
              <w:tab/>
            </w:r>
          </w:p>
        </w:tc>
        <w:tc>
          <w:tcPr>
            <w:tcW w:w="490" w:type="pct"/>
            <w:tcBorders>
              <w:top w:val="single" w:sz="4" w:space="0" w:color="auto"/>
              <w:left w:val="single" w:sz="4" w:space="0" w:color="auto"/>
              <w:bottom w:val="single" w:sz="4" w:space="0" w:color="auto"/>
              <w:right w:val="single" w:sz="4" w:space="0" w:color="auto"/>
            </w:tcBorders>
            <w:hideMark/>
          </w:tcPr>
          <w:p w14:paraId="1705EBB7" w14:textId="77777777" w:rsidR="00572906" w:rsidRDefault="00572906" w:rsidP="0009462C">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Регистрационный номер и дата заявления</w:t>
            </w:r>
          </w:p>
        </w:tc>
        <w:tc>
          <w:tcPr>
            <w:tcW w:w="705" w:type="pct"/>
            <w:tcBorders>
              <w:top w:val="single" w:sz="4" w:space="0" w:color="auto"/>
              <w:left w:val="single" w:sz="4" w:space="0" w:color="auto"/>
              <w:bottom w:val="single" w:sz="4" w:space="0" w:color="auto"/>
              <w:right w:val="single" w:sz="4" w:space="0" w:color="auto"/>
            </w:tcBorders>
            <w:hideMark/>
          </w:tcPr>
          <w:p w14:paraId="5930797C" w14:textId="77777777" w:rsidR="00572906" w:rsidRDefault="00572906" w:rsidP="0009462C">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Заявитель</w:t>
            </w:r>
          </w:p>
        </w:tc>
        <w:tc>
          <w:tcPr>
            <w:tcW w:w="611" w:type="pct"/>
            <w:tcBorders>
              <w:top w:val="single" w:sz="4" w:space="0" w:color="auto"/>
              <w:left w:val="single" w:sz="4" w:space="0" w:color="auto"/>
              <w:bottom w:val="single" w:sz="4" w:space="0" w:color="auto"/>
              <w:right w:val="single" w:sz="4" w:space="0" w:color="auto"/>
            </w:tcBorders>
            <w:hideMark/>
          </w:tcPr>
          <w:p w14:paraId="33B1781E" w14:textId="77777777" w:rsidR="00572906" w:rsidRDefault="00572906" w:rsidP="0009462C">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Вид деятельности по использованию воздушного пространства</w:t>
            </w:r>
          </w:p>
        </w:tc>
        <w:tc>
          <w:tcPr>
            <w:tcW w:w="1033" w:type="pct"/>
            <w:tcBorders>
              <w:top w:val="single" w:sz="4" w:space="0" w:color="auto"/>
              <w:left w:val="single" w:sz="4" w:space="0" w:color="auto"/>
              <w:bottom w:val="single" w:sz="4" w:space="0" w:color="auto"/>
              <w:right w:val="single" w:sz="4" w:space="0" w:color="auto"/>
            </w:tcBorders>
            <w:hideMark/>
          </w:tcPr>
          <w:p w14:paraId="3A59EA38" w14:textId="77777777" w:rsidR="00572906" w:rsidRDefault="00572906" w:rsidP="0009462C">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Тип воздушного судна, государственный (регистрационный) опознавательный знак, учетно-опознавательный знак, заводской номер (при наличии)</w:t>
            </w:r>
          </w:p>
        </w:tc>
        <w:tc>
          <w:tcPr>
            <w:tcW w:w="658" w:type="pct"/>
            <w:tcBorders>
              <w:top w:val="single" w:sz="4" w:space="0" w:color="auto"/>
              <w:left w:val="single" w:sz="4" w:space="0" w:color="auto"/>
              <w:bottom w:val="single" w:sz="4" w:space="0" w:color="auto"/>
              <w:right w:val="single" w:sz="4" w:space="0" w:color="auto"/>
            </w:tcBorders>
            <w:hideMark/>
          </w:tcPr>
          <w:p w14:paraId="267B3F96" w14:textId="77777777" w:rsidR="00572906" w:rsidRDefault="00572906" w:rsidP="0009462C">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Номер и дата разрешения/решения об отказе в выдаче разрешения</w:t>
            </w:r>
          </w:p>
        </w:tc>
        <w:tc>
          <w:tcPr>
            <w:tcW w:w="564" w:type="pct"/>
            <w:tcBorders>
              <w:top w:val="single" w:sz="4" w:space="0" w:color="auto"/>
              <w:left w:val="single" w:sz="4" w:space="0" w:color="auto"/>
              <w:bottom w:val="single" w:sz="4" w:space="0" w:color="auto"/>
              <w:right w:val="single" w:sz="4" w:space="0" w:color="auto"/>
            </w:tcBorders>
            <w:hideMark/>
          </w:tcPr>
          <w:p w14:paraId="61431DC7" w14:textId="77777777" w:rsidR="00572906" w:rsidRDefault="00572906" w:rsidP="0009462C">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Срок действия разрешения</w:t>
            </w:r>
          </w:p>
        </w:tc>
        <w:tc>
          <w:tcPr>
            <w:tcW w:w="752" w:type="pct"/>
            <w:tcBorders>
              <w:top w:val="single" w:sz="4" w:space="0" w:color="auto"/>
              <w:left w:val="single" w:sz="4" w:space="0" w:color="auto"/>
              <w:bottom w:val="single" w:sz="4" w:space="0" w:color="auto"/>
              <w:right w:val="single" w:sz="4" w:space="0" w:color="auto"/>
            </w:tcBorders>
            <w:hideMark/>
          </w:tcPr>
          <w:p w14:paraId="66DA55A6" w14:textId="77777777" w:rsidR="00572906" w:rsidRDefault="00572906" w:rsidP="0009462C">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Сведения о получении результата муниципальной услуги 3</w:t>
            </w:r>
          </w:p>
        </w:tc>
      </w:tr>
      <w:tr w:rsidR="00572906" w14:paraId="71F8C0C1" w14:textId="77777777" w:rsidTr="0009462C">
        <w:tc>
          <w:tcPr>
            <w:tcW w:w="188" w:type="pct"/>
            <w:tcBorders>
              <w:top w:val="single" w:sz="4" w:space="0" w:color="auto"/>
              <w:left w:val="single" w:sz="4" w:space="0" w:color="auto"/>
              <w:bottom w:val="single" w:sz="4" w:space="0" w:color="auto"/>
              <w:right w:val="single" w:sz="4" w:space="0" w:color="auto"/>
            </w:tcBorders>
          </w:tcPr>
          <w:p w14:paraId="721FE31D" w14:textId="77777777" w:rsidR="00572906" w:rsidRDefault="00572906" w:rsidP="0009462C">
            <w:pPr>
              <w:pStyle w:val="ConsPlusNormal"/>
              <w:spacing w:line="276" w:lineRule="auto"/>
              <w:rPr>
                <w:rFonts w:ascii="Times New Roman" w:hAnsi="Times New Roman" w:cs="Times New Roman"/>
                <w:lang w:eastAsia="en-US"/>
              </w:rPr>
            </w:pPr>
          </w:p>
        </w:tc>
        <w:tc>
          <w:tcPr>
            <w:tcW w:w="490" w:type="pct"/>
            <w:tcBorders>
              <w:top w:val="single" w:sz="4" w:space="0" w:color="auto"/>
              <w:left w:val="single" w:sz="4" w:space="0" w:color="auto"/>
              <w:bottom w:val="single" w:sz="4" w:space="0" w:color="auto"/>
              <w:right w:val="single" w:sz="4" w:space="0" w:color="auto"/>
            </w:tcBorders>
          </w:tcPr>
          <w:p w14:paraId="4C58CD44" w14:textId="77777777" w:rsidR="00572906" w:rsidRDefault="00572906" w:rsidP="0009462C">
            <w:pPr>
              <w:pStyle w:val="ConsPlusNormal"/>
              <w:spacing w:line="276" w:lineRule="auto"/>
              <w:rPr>
                <w:rFonts w:ascii="Times New Roman" w:hAnsi="Times New Roman" w:cs="Times New Roman"/>
                <w:lang w:eastAsia="en-US"/>
              </w:rPr>
            </w:pPr>
          </w:p>
        </w:tc>
        <w:tc>
          <w:tcPr>
            <w:tcW w:w="705" w:type="pct"/>
            <w:tcBorders>
              <w:top w:val="single" w:sz="4" w:space="0" w:color="auto"/>
              <w:left w:val="single" w:sz="4" w:space="0" w:color="auto"/>
              <w:bottom w:val="single" w:sz="4" w:space="0" w:color="auto"/>
              <w:right w:val="single" w:sz="4" w:space="0" w:color="auto"/>
            </w:tcBorders>
          </w:tcPr>
          <w:p w14:paraId="05C77BC1" w14:textId="77777777" w:rsidR="00572906" w:rsidRDefault="00572906" w:rsidP="0009462C">
            <w:pPr>
              <w:pStyle w:val="ConsPlusNormal"/>
              <w:spacing w:line="276" w:lineRule="auto"/>
              <w:rPr>
                <w:rFonts w:ascii="Times New Roman" w:hAnsi="Times New Roman" w:cs="Times New Roman"/>
                <w:lang w:eastAsia="en-US"/>
              </w:rPr>
            </w:pPr>
          </w:p>
        </w:tc>
        <w:tc>
          <w:tcPr>
            <w:tcW w:w="611" w:type="pct"/>
            <w:tcBorders>
              <w:top w:val="single" w:sz="4" w:space="0" w:color="auto"/>
              <w:left w:val="single" w:sz="4" w:space="0" w:color="auto"/>
              <w:bottom w:val="single" w:sz="4" w:space="0" w:color="auto"/>
              <w:right w:val="single" w:sz="4" w:space="0" w:color="auto"/>
            </w:tcBorders>
          </w:tcPr>
          <w:p w14:paraId="50E34A9E" w14:textId="77777777" w:rsidR="00572906" w:rsidRDefault="00572906" w:rsidP="0009462C">
            <w:pPr>
              <w:pStyle w:val="ConsPlusNormal"/>
              <w:spacing w:line="276" w:lineRule="auto"/>
              <w:rPr>
                <w:rFonts w:ascii="Times New Roman" w:hAnsi="Times New Roman" w:cs="Times New Roman"/>
                <w:lang w:eastAsia="en-US"/>
              </w:rPr>
            </w:pPr>
          </w:p>
        </w:tc>
        <w:tc>
          <w:tcPr>
            <w:tcW w:w="1033" w:type="pct"/>
            <w:tcBorders>
              <w:top w:val="single" w:sz="4" w:space="0" w:color="auto"/>
              <w:left w:val="single" w:sz="4" w:space="0" w:color="auto"/>
              <w:bottom w:val="single" w:sz="4" w:space="0" w:color="auto"/>
              <w:right w:val="single" w:sz="4" w:space="0" w:color="auto"/>
            </w:tcBorders>
          </w:tcPr>
          <w:p w14:paraId="3AB26F62" w14:textId="77777777" w:rsidR="00572906" w:rsidRDefault="00572906" w:rsidP="0009462C">
            <w:pPr>
              <w:pStyle w:val="ConsPlusNormal"/>
              <w:spacing w:line="276" w:lineRule="auto"/>
              <w:rPr>
                <w:rFonts w:ascii="Times New Roman" w:hAnsi="Times New Roman" w:cs="Times New Roman"/>
                <w:lang w:eastAsia="en-US"/>
              </w:rPr>
            </w:pPr>
          </w:p>
        </w:tc>
        <w:tc>
          <w:tcPr>
            <w:tcW w:w="658" w:type="pct"/>
            <w:tcBorders>
              <w:top w:val="single" w:sz="4" w:space="0" w:color="auto"/>
              <w:left w:val="single" w:sz="4" w:space="0" w:color="auto"/>
              <w:bottom w:val="single" w:sz="4" w:space="0" w:color="auto"/>
              <w:right w:val="single" w:sz="4" w:space="0" w:color="auto"/>
            </w:tcBorders>
          </w:tcPr>
          <w:p w14:paraId="6A67D03A" w14:textId="77777777" w:rsidR="00572906" w:rsidRDefault="00572906" w:rsidP="0009462C">
            <w:pPr>
              <w:pStyle w:val="ConsPlusNormal"/>
              <w:spacing w:line="276" w:lineRule="auto"/>
              <w:rPr>
                <w:rFonts w:ascii="Times New Roman" w:hAnsi="Times New Roman" w:cs="Times New Roman"/>
                <w:lang w:eastAsia="en-US"/>
              </w:rPr>
            </w:pPr>
          </w:p>
        </w:tc>
        <w:tc>
          <w:tcPr>
            <w:tcW w:w="564" w:type="pct"/>
            <w:tcBorders>
              <w:top w:val="single" w:sz="4" w:space="0" w:color="auto"/>
              <w:left w:val="single" w:sz="4" w:space="0" w:color="auto"/>
              <w:bottom w:val="single" w:sz="4" w:space="0" w:color="auto"/>
              <w:right w:val="single" w:sz="4" w:space="0" w:color="auto"/>
            </w:tcBorders>
          </w:tcPr>
          <w:p w14:paraId="2BAC21CE" w14:textId="77777777" w:rsidR="00572906" w:rsidRDefault="00572906" w:rsidP="0009462C">
            <w:pPr>
              <w:pStyle w:val="ConsPlusNormal"/>
              <w:spacing w:line="276" w:lineRule="auto"/>
              <w:rPr>
                <w:rFonts w:ascii="Times New Roman" w:hAnsi="Times New Roman" w:cs="Times New Roman"/>
                <w:lang w:eastAsia="en-US"/>
              </w:rPr>
            </w:pPr>
          </w:p>
        </w:tc>
        <w:tc>
          <w:tcPr>
            <w:tcW w:w="752" w:type="pct"/>
            <w:tcBorders>
              <w:top w:val="single" w:sz="4" w:space="0" w:color="auto"/>
              <w:left w:val="single" w:sz="4" w:space="0" w:color="auto"/>
              <w:bottom w:val="single" w:sz="4" w:space="0" w:color="auto"/>
              <w:right w:val="single" w:sz="4" w:space="0" w:color="auto"/>
            </w:tcBorders>
          </w:tcPr>
          <w:p w14:paraId="0599A26C" w14:textId="77777777" w:rsidR="00572906" w:rsidRDefault="00572906" w:rsidP="0009462C">
            <w:pPr>
              <w:pStyle w:val="ConsPlusNormal"/>
              <w:spacing w:line="276" w:lineRule="auto"/>
              <w:rPr>
                <w:rFonts w:ascii="Times New Roman" w:hAnsi="Times New Roman" w:cs="Times New Roman"/>
                <w:lang w:eastAsia="en-US"/>
              </w:rPr>
            </w:pPr>
          </w:p>
        </w:tc>
      </w:tr>
    </w:tbl>
    <w:p w14:paraId="6F079CCE" w14:textId="77777777" w:rsidR="00572906" w:rsidRDefault="00572906" w:rsidP="0009462C">
      <w:pPr>
        <w:pStyle w:val="ConsPlusNormal"/>
        <w:rPr>
          <w:rFonts w:ascii="Times New Roman" w:eastAsiaTheme="minorEastAsia" w:hAnsi="Times New Roman" w:cs="Times New Roman"/>
          <w:sz w:val="22"/>
          <w:szCs w:val="22"/>
        </w:rPr>
      </w:pPr>
    </w:p>
    <w:p w14:paraId="36354252" w14:textId="77777777" w:rsidR="004C2F5A" w:rsidRPr="004C2F5A" w:rsidRDefault="004C2F5A" w:rsidP="0009462C">
      <w:pPr>
        <w:widowControl w:val="0"/>
        <w:autoSpaceDE w:val="0"/>
        <w:autoSpaceDN w:val="0"/>
        <w:jc w:val="both"/>
        <w:rPr>
          <w:rFonts w:eastAsia="Times New Roman"/>
          <w:sz w:val="22"/>
          <w:szCs w:val="22"/>
          <w:lang w:eastAsia="ru-RU"/>
        </w:rPr>
      </w:pPr>
    </w:p>
    <w:p w14:paraId="2E80A2C6" w14:textId="77777777" w:rsidR="004C2F5A" w:rsidRPr="004C2F5A" w:rsidRDefault="004C2F5A" w:rsidP="0009462C">
      <w:pPr>
        <w:widowControl w:val="0"/>
        <w:autoSpaceDE w:val="0"/>
        <w:autoSpaceDN w:val="0"/>
        <w:jc w:val="both"/>
        <w:rPr>
          <w:rFonts w:eastAsia="Times New Roman"/>
          <w:sz w:val="22"/>
          <w:szCs w:val="22"/>
          <w:lang w:eastAsia="ru-RU"/>
        </w:rPr>
      </w:pPr>
    </w:p>
    <w:p w14:paraId="17F15129" w14:textId="77777777" w:rsidR="004C2F5A" w:rsidRPr="004C2F5A" w:rsidRDefault="004C2F5A" w:rsidP="0009462C">
      <w:pPr>
        <w:rPr>
          <w:rFonts w:eastAsia="Times New Roman"/>
          <w:sz w:val="22"/>
          <w:szCs w:val="22"/>
          <w:lang w:eastAsia="ru-RU"/>
        </w:rPr>
        <w:sectPr w:rsidR="004C2F5A" w:rsidRPr="004C2F5A" w:rsidSect="004A1810">
          <w:footerReference w:type="default" r:id="rId44"/>
          <w:pgSz w:w="16838" w:h="11906" w:orient="landscape"/>
          <w:pgMar w:top="794" w:right="794" w:bottom="794" w:left="794" w:header="0" w:footer="0" w:gutter="0"/>
          <w:cols w:space="720"/>
          <w:docGrid w:linePitch="272"/>
        </w:sectPr>
      </w:pPr>
    </w:p>
    <w:p w14:paraId="236586DF" w14:textId="77777777" w:rsidR="004C2F5A" w:rsidRPr="004C2F5A" w:rsidRDefault="004C2F5A" w:rsidP="0009462C">
      <w:pPr>
        <w:widowControl w:val="0"/>
        <w:autoSpaceDE w:val="0"/>
        <w:autoSpaceDN w:val="0"/>
        <w:ind w:left="5670"/>
        <w:rPr>
          <w:rFonts w:eastAsia="Times New Roman"/>
          <w:sz w:val="26"/>
          <w:szCs w:val="26"/>
          <w:lang w:eastAsia="ru-RU"/>
        </w:rPr>
      </w:pPr>
      <w:r w:rsidRPr="004C2F5A">
        <w:rPr>
          <w:rFonts w:eastAsia="Times New Roman"/>
          <w:sz w:val="26"/>
          <w:szCs w:val="26"/>
          <w:lang w:eastAsia="ru-RU"/>
        </w:rPr>
        <w:lastRenderedPageBreak/>
        <w:t>Приложение № 6</w:t>
      </w:r>
    </w:p>
    <w:p w14:paraId="08F3EAE9" w14:textId="77777777" w:rsidR="004C2F5A" w:rsidRPr="004C2F5A" w:rsidRDefault="004C2F5A" w:rsidP="0009462C">
      <w:pPr>
        <w:widowControl w:val="0"/>
        <w:autoSpaceDE w:val="0"/>
        <w:autoSpaceDN w:val="0"/>
        <w:ind w:left="5670"/>
        <w:jc w:val="both"/>
        <w:rPr>
          <w:rFonts w:eastAsia="Times New Roman"/>
          <w:sz w:val="26"/>
          <w:szCs w:val="26"/>
          <w:lang w:eastAsia="ru-RU"/>
        </w:rPr>
      </w:pPr>
      <w:r w:rsidRPr="004C2F5A">
        <w:rPr>
          <w:rFonts w:eastAsia="Times New Roman"/>
          <w:sz w:val="26"/>
          <w:szCs w:val="26"/>
          <w:lang w:eastAsia="ru-RU"/>
        </w:rPr>
        <w:t xml:space="preserve">административному регламенту </w:t>
      </w:r>
    </w:p>
    <w:p w14:paraId="1087B494" w14:textId="77777777" w:rsidR="004C2F5A" w:rsidRPr="004C2F5A" w:rsidRDefault="004C2F5A" w:rsidP="0009462C">
      <w:pPr>
        <w:widowControl w:val="0"/>
        <w:autoSpaceDE w:val="0"/>
        <w:autoSpaceDN w:val="0"/>
        <w:jc w:val="both"/>
        <w:rPr>
          <w:rFonts w:eastAsia="Times New Roman"/>
          <w:sz w:val="24"/>
          <w:szCs w:val="24"/>
          <w:lang w:eastAsia="ru-RU"/>
        </w:rPr>
      </w:pPr>
    </w:p>
    <w:p w14:paraId="412753A1" w14:textId="77777777" w:rsidR="004C2F5A" w:rsidRPr="004C2F5A" w:rsidRDefault="004C2F5A" w:rsidP="0009462C">
      <w:pPr>
        <w:widowControl w:val="0"/>
        <w:autoSpaceDE w:val="0"/>
        <w:autoSpaceDN w:val="0"/>
        <w:jc w:val="both"/>
        <w:rPr>
          <w:rFonts w:eastAsia="Times New Roman"/>
          <w:sz w:val="24"/>
          <w:szCs w:val="24"/>
          <w:lang w:eastAsia="ru-RU"/>
        </w:rPr>
      </w:pPr>
    </w:p>
    <w:p w14:paraId="1CC0145E" w14:textId="77777777" w:rsidR="004C2F5A" w:rsidRPr="004C2F5A" w:rsidRDefault="004C2F5A" w:rsidP="0009462C">
      <w:pPr>
        <w:widowControl w:val="0"/>
        <w:autoSpaceDE w:val="0"/>
        <w:autoSpaceDN w:val="0"/>
        <w:jc w:val="both"/>
        <w:rPr>
          <w:rFonts w:eastAsia="Times New Roman"/>
          <w:sz w:val="22"/>
          <w:szCs w:val="22"/>
          <w:lang w:eastAsia="ru-RU"/>
        </w:rPr>
      </w:pPr>
    </w:p>
    <w:p w14:paraId="0FDA1B90" w14:textId="77777777" w:rsidR="004C2F5A" w:rsidRPr="004C2F5A" w:rsidRDefault="004C2F5A" w:rsidP="0009462C">
      <w:pPr>
        <w:widowControl w:val="0"/>
        <w:autoSpaceDE w:val="0"/>
        <w:autoSpaceDN w:val="0"/>
        <w:jc w:val="both"/>
        <w:rPr>
          <w:rFonts w:eastAsia="Times New Roman"/>
          <w:sz w:val="22"/>
          <w:szCs w:val="22"/>
          <w:lang w:eastAsia="ru-RU"/>
        </w:rPr>
      </w:pPr>
    </w:p>
    <w:p w14:paraId="3D602CBE" w14:textId="77777777" w:rsidR="004C2F5A" w:rsidRPr="004C2F5A" w:rsidRDefault="004C2F5A" w:rsidP="0009462C">
      <w:pPr>
        <w:widowControl w:val="0"/>
        <w:autoSpaceDE w:val="0"/>
        <w:autoSpaceDN w:val="0"/>
        <w:jc w:val="center"/>
        <w:rPr>
          <w:rFonts w:eastAsia="Times New Roman"/>
          <w:b/>
          <w:sz w:val="24"/>
          <w:szCs w:val="24"/>
          <w:lang w:eastAsia="ru-RU"/>
        </w:rPr>
      </w:pPr>
      <w:r w:rsidRPr="004C2F5A">
        <w:rPr>
          <w:rFonts w:eastAsia="Times New Roman"/>
          <w:b/>
          <w:sz w:val="24"/>
          <w:szCs w:val="24"/>
          <w:lang w:eastAsia="ru-RU"/>
        </w:rPr>
        <w:t>ЗАЯВЛЕНИЕ</w:t>
      </w:r>
    </w:p>
    <w:p w14:paraId="2DA14F2A" w14:textId="77777777" w:rsidR="004C2F5A" w:rsidRPr="004C2F5A" w:rsidRDefault="004C2F5A" w:rsidP="0009462C">
      <w:pPr>
        <w:widowControl w:val="0"/>
        <w:autoSpaceDE w:val="0"/>
        <w:autoSpaceDN w:val="0"/>
        <w:jc w:val="center"/>
        <w:rPr>
          <w:rFonts w:eastAsia="Times New Roman"/>
          <w:sz w:val="24"/>
          <w:szCs w:val="24"/>
          <w:lang w:eastAsia="ru-RU"/>
        </w:rPr>
      </w:pPr>
      <w:r w:rsidRPr="004C2F5A">
        <w:rPr>
          <w:rFonts w:eastAsia="Times New Roman"/>
          <w:sz w:val="24"/>
          <w:szCs w:val="24"/>
          <w:lang w:eastAsia="ru-RU"/>
        </w:rPr>
        <w:t>об исправлении технической ошибки</w:t>
      </w:r>
    </w:p>
    <w:p w14:paraId="2066C571" w14:textId="77777777" w:rsidR="004C2F5A" w:rsidRPr="004C2F5A" w:rsidRDefault="004C2F5A" w:rsidP="0009462C">
      <w:pPr>
        <w:widowControl w:val="0"/>
        <w:autoSpaceDE w:val="0"/>
        <w:autoSpaceDN w:val="0"/>
        <w:jc w:val="center"/>
        <w:rPr>
          <w:rFonts w:eastAsia="Times New Roman"/>
          <w:sz w:val="24"/>
          <w:szCs w:val="24"/>
          <w:lang w:eastAsia="ru-RU"/>
        </w:rPr>
      </w:pPr>
    </w:p>
    <w:p w14:paraId="21B148F5" w14:textId="77777777" w:rsidR="004C2F5A" w:rsidRPr="004C2F5A" w:rsidRDefault="004C2F5A" w:rsidP="0009462C">
      <w:pPr>
        <w:widowControl w:val="0"/>
        <w:autoSpaceDE w:val="0"/>
        <w:autoSpaceDN w:val="0"/>
        <w:jc w:val="center"/>
        <w:rPr>
          <w:rFonts w:eastAsia="Times New Roman"/>
          <w:sz w:val="24"/>
          <w:szCs w:val="24"/>
          <w:lang w:eastAsia="ru-RU"/>
        </w:rPr>
      </w:pPr>
    </w:p>
    <w:p w14:paraId="2948AEBB" w14:textId="77777777" w:rsidR="004C2F5A" w:rsidRPr="004C2F5A" w:rsidRDefault="004C2F5A" w:rsidP="0009462C">
      <w:pPr>
        <w:widowControl w:val="0"/>
        <w:autoSpaceDE w:val="0"/>
        <w:autoSpaceDN w:val="0"/>
        <w:rPr>
          <w:rFonts w:eastAsia="Times New Roman"/>
          <w:sz w:val="24"/>
          <w:szCs w:val="24"/>
          <w:lang w:eastAsia="ru-RU"/>
        </w:rPr>
      </w:pPr>
    </w:p>
    <w:p w14:paraId="6463F999" w14:textId="77777777" w:rsidR="004C2F5A" w:rsidRPr="004C2F5A" w:rsidRDefault="004C2F5A" w:rsidP="0009462C">
      <w:pPr>
        <w:widowControl w:val="0"/>
        <w:autoSpaceDE w:val="0"/>
        <w:autoSpaceDN w:val="0"/>
        <w:jc w:val="both"/>
        <w:rPr>
          <w:rFonts w:eastAsia="Times New Roman"/>
          <w:sz w:val="24"/>
          <w:szCs w:val="24"/>
          <w:lang w:eastAsia="ru-RU"/>
        </w:rPr>
      </w:pPr>
      <w:r w:rsidRPr="004C2F5A">
        <w:rPr>
          <w:rFonts w:eastAsia="Times New Roman"/>
          <w:sz w:val="24"/>
          <w:szCs w:val="24"/>
          <w:lang w:eastAsia="ru-RU"/>
        </w:rPr>
        <w:t>Сообщаю об ошибке, допущенной при оказании муниципальной услуги:</w:t>
      </w:r>
    </w:p>
    <w:p w14:paraId="6A6B4F3A" w14:textId="77777777" w:rsidR="004C2F5A" w:rsidRPr="004C2F5A" w:rsidRDefault="004C2F5A" w:rsidP="0009462C">
      <w:pPr>
        <w:widowControl w:val="0"/>
        <w:autoSpaceDE w:val="0"/>
        <w:autoSpaceDN w:val="0"/>
        <w:spacing w:before="220"/>
        <w:jc w:val="both"/>
        <w:rPr>
          <w:rFonts w:eastAsia="Times New Roman"/>
          <w:sz w:val="24"/>
          <w:szCs w:val="24"/>
          <w:lang w:eastAsia="ru-RU"/>
        </w:rPr>
      </w:pPr>
      <w:r w:rsidRPr="004C2F5A">
        <w:rPr>
          <w:rFonts w:eastAsia="Times New Roman"/>
          <w:sz w:val="24"/>
          <w:szCs w:val="24"/>
          <w:lang w:eastAsia="ru-RU"/>
        </w:rPr>
        <w:t>Записано:</w:t>
      </w:r>
    </w:p>
    <w:p w14:paraId="31CB4C72" w14:textId="77777777" w:rsidR="004C2F5A" w:rsidRPr="004C2F5A" w:rsidRDefault="004C2F5A" w:rsidP="0009462C">
      <w:pPr>
        <w:widowControl w:val="0"/>
        <w:autoSpaceDE w:val="0"/>
        <w:autoSpaceDN w:val="0"/>
        <w:spacing w:before="220"/>
        <w:jc w:val="both"/>
        <w:rPr>
          <w:rFonts w:eastAsia="Times New Roman"/>
          <w:sz w:val="24"/>
          <w:szCs w:val="24"/>
          <w:lang w:eastAsia="ru-RU"/>
        </w:rPr>
      </w:pPr>
      <w:r w:rsidRPr="004C2F5A">
        <w:rPr>
          <w:rFonts w:eastAsia="Times New Roman"/>
          <w:sz w:val="24"/>
          <w:szCs w:val="24"/>
          <w:lang w:eastAsia="ru-RU"/>
        </w:rPr>
        <w:t>Правильные сведения:</w:t>
      </w:r>
    </w:p>
    <w:p w14:paraId="5F408C3A" w14:textId="77777777" w:rsidR="004C2F5A" w:rsidRPr="004C2F5A" w:rsidRDefault="004C2F5A" w:rsidP="0009462C">
      <w:pPr>
        <w:widowControl w:val="0"/>
        <w:autoSpaceDE w:val="0"/>
        <w:autoSpaceDN w:val="0"/>
        <w:spacing w:before="220"/>
        <w:jc w:val="both"/>
        <w:rPr>
          <w:rFonts w:eastAsia="Times New Roman"/>
          <w:sz w:val="24"/>
          <w:szCs w:val="24"/>
          <w:lang w:eastAsia="ru-RU"/>
        </w:rPr>
      </w:pPr>
      <w:r w:rsidRPr="004C2F5A">
        <w:rPr>
          <w:rFonts w:eastAsia="Times New Roman"/>
          <w:sz w:val="24"/>
          <w:szCs w:val="24"/>
          <w:lang w:eastAsia="ru-RU"/>
        </w:rPr>
        <w:t>Прошу исправить допущенную техническую ошибку.</w:t>
      </w:r>
    </w:p>
    <w:p w14:paraId="4A506C9B" w14:textId="77777777" w:rsidR="004C2F5A" w:rsidRPr="004C2F5A" w:rsidRDefault="004C2F5A" w:rsidP="0009462C">
      <w:pPr>
        <w:widowControl w:val="0"/>
        <w:autoSpaceDE w:val="0"/>
        <w:autoSpaceDN w:val="0"/>
        <w:spacing w:before="220"/>
        <w:jc w:val="both"/>
        <w:rPr>
          <w:rFonts w:eastAsia="Times New Roman"/>
          <w:sz w:val="24"/>
          <w:szCs w:val="24"/>
          <w:lang w:eastAsia="ru-RU"/>
        </w:rPr>
      </w:pPr>
      <w:r w:rsidRPr="004C2F5A">
        <w:rPr>
          <w:rFonts w:eastAsia="Times New Roman"/>
          <w:sz w:val="24"/>
          <w:szCs w:val="24"/>
          <w:lang w:eastAsia="ru-RU"/>
        </w:rPr>
        <w:t>Приложение:</w:t>
      </w:r>
    </w:p>
    <w:p w14:paraId="0A63407E" w14:textId="77777777" w:rsidR="004C2F5A" w:rsidRPr="004C2F5A" w:rsidRDefault="004C2F5A" w:rsidP="0009462C">
      <w:pPr>
        <w:widowControl w:val="0"/>
        <w:autoSpaceDE w:val="0"/>
        <w:autoSpaceDN w:val="0"/>
        <w:spacing w:before="220"/>
        <w:ind w:firstLine="540"/>
        <w:jc w:val="both"/>
        <w:rPr>
          <w:rFonts w:eastAsia="Times New Roman"/>
          <w:sz w:val="24"/>
          <w:szCs w:val="24"/>
          <w:lang w:eastAsia="ru-RU"/>
        </w:rPr>
      </w:pPr>
      <w:r w:rsidRPr="004C2F5A">
        <w:rPr>
          <w:rFonts w:eastAsia="Times New Roman"/>
          <w:sz w:val="24"/>
          <w:szCs w:val="24"/>
          <w:lang w:eastAsia="ru-RU"/>
        </w:rPr>
        <w:t>Результат рассмотрения заявления прошу выдать на руки, направить почтовым отправлением по вышеуказанному адресу (нужное подчеркнуть).</w:t>
      </w:r>
    </w:p>
    <w:p w14:paraId="1CADCE82" w14:textId="77777777" w:rsidR="004C2F5A" w:rsidRPr="004C2F5A" w:rsidRDefault="004C2F5A" w:rsidP="0009462C">
      <w:pPr>
        <w:widowControl w:val="0"/>
        <w:autoSpaceDE w:val="0"/>
        <w:autoSpaceDN w:val="0"/>
        <w:spacing w:before="220"/>
        <w:ind w:firstLine="540"/>
        <w:jc w:val="both"/>
        <w:rPr>
          <w:rFonts w:eastAsia="Times New Roman"/>
          <w:sz w:val="24"/>
          <w:szCs w:val="24"/>
          <w:lang w:eastAsia="ru-RU"/>
        </w:rPr>
      </w:pPr>
      <w:r w:rsidRPr="004C2F5A">
        <w:rPr>
          <w:rFonts w:eastAsia="Times New Roman"/>
          <w:sz w:val="24"/>
          <w:szCs w:val="24"/>
          <w:lang w:eastAsia="ru-RU"/>
        </w:rPr>
        <w:t xml:space="preserve">Сообщаю, что в соответствии с Федеральным </w:t>
      </w:r>
      <w:hyperlink r:id="rId45" w:history="1">
        <w:r w:rsidRPr="0085533F">
          <w:rPr>
            <w:rFonts w:eastAsia="Times New Roman"/>
            <w:sz w:val="24"/>
            <w:szCs w:val="24"/>
            <w:lang w:eastAsia="ru-RU"/>
          </w:rPr>
          <w:t>законом</w:t>
        </w:r>
      </w:hyperlink>
      <w:r w:rsidRPr="0085533F">
        <w:rPr>
          <w:rFonts w:eastAsia="Times New Roman"/>
          <w:sz w:val="24"/>
          <w:szCs w:val="24"/>
          <w:lang w:eastAsia="ru-RU"/>
        </w:rPr>
        <w:t xml:space="preserve"> </w:t>
      </w:r>
      <w:r w:rsidRPr="004C2F5A">
        <w:rPr>
          <w:rFonts w:eastAsia="Times New Roman"/>
          <w:sz w:val="24"/>
          <w:szCs w:val="24"/>
          <w:lang w:eastAsia="ru-RU"/>
        </w:rPr>
        <w:t>от 27 июля 2006 года №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p>
    <w:p w14:paraId="46C001F7" w14:textId="77777777" w:rsidR="004C2F5A" w:rsidRPr="004C2F5A" w:rsidRDefault="004C2F5A" w:rsidP="0009462C">
      <w:pPr>
        <w:widowControl w:val="0"/>
        <w:autoSpaceDE w:val="0"/>
        <w:autoSpaceDN w:val="0"/>
        <w:spacing w:before="220"/>
        <w:ind w:firstLine="540"/>
        <w:jc w:val="both"/>
        <w:rPr>
          <w:rFonts w:eastAsia="Times New Roman"/>
          <w:sz w:val="22"/>
          <w:szCs w:val="22"/>
          <w:lang w:eastAsia="ru-RU"/>
        </w:rPr>
      </w:pPr>
    </w:p>
    <w:p w14:paraId="4F18339A" w14:textId="77777777" w:rsidR="004C2F5A" w:rsidRPr="004C2F5A" w:rsidRDefault="004C2F5A" w:rsidP="0009462C">
      <w:pPr>
        <w:widowControl w:val="0"/>
        <w:autoSpaceDE w:val="0"/>
        <w:autoSpaceDN w:val="0"/>
        <w:spacing w:before="220"/>
        <w:ind w:firstLine="540"/>
        <w:jc w:val="both"/>
        <w:rPr>
          <w:rFonts w:eastAsia="Times New Roman"/>
          <w:sz w:val="22"/>
          <w:szCs w:val="22"/>
          <w:lang w:eastAsia="ru-RU"/>
        </w:rPr>
      </w:pPr>
    </w:p>
    <w:p w14:paraId="6E8070BC" w14:textId="77777777" w:rsidR="004C2F5A" w:rsidRPr="004C2F5A" w:rsidRDefault="004C2F5A" w:rsidP="0009462C">
      <w:pPr>
        <w:widowControl w:val="0"/>
        <w:autoSpaceDE w:val="0"/>
        <w:autoSpaceDN w:val="0"/>
        <w:rPr>
          <w:rFonts w:eastAsia="Times New Roman"/>
          <w:sz w:val="22"/>
          <w:szCs w:val="22"/>
          <w:lang w:eastAsia="ru-RU"/>
        </w:rPr>
      </w:pPr>
    </w:p>
    <w:p w14:paraId="5071DBAD" w14:textId="77777777" w:rsidR="004C2F5A" w:rsidRPr="004C2F5A" w:rsidRDefault="004C2F5A" w:rsidP="0009462C">
      <w:pPr>
        <w:widowControl w:val="0"/>
        <w:autoSpaceDE w:val="0"/>
        <w:autoSpaceDN w:val="0"/>
        <w:jc w:val="both"/>
        <w:rPr>
          <w:rFonts w:eastAsia="Times New Roman"/>
          <w:lang w:eastAsia="ru-RU"/>
        </w:rPr>
      </w:pPr>
      <w:r w:rsidRPr="004C2F5A">
        <w:rPr>
          <w:rFonts w:eastAsia="Times New Roman"/>
          <w:lang w:eastAsia="ru-RU"/>
        </w:rPr>
        <w:t xml:space="preserve">    «______</w:t>
      </w:r>
      <w:proofErr w:type="gramStart"/>
      <w:r w:rsidRPr="004C2F5A">
        <w:rPr>
          <w:rFonts w:eastAsia="Times New Roman"/>
          <w:lang w:eastAsia="ru-RU"/>
        </w:rPr>
        <w:t>_ »</w:t>
      </w:r>
      <w:proofErr w:type="gramEnd"/>
      <w:r w:rsidRPr="004C2F5A">
        <w:rPr>
          <w:rFonts w:eastAsia="Times New Roman"/>
          <w:lang w:eastAsia="ru-RU"/>
        </w:rPr>
        <w:t>_________         20____   года</w:t>
      </w:r>
    </w:p>
    <w:p w14:paraId="3B054D98" w14:textId="77777777" w:rsidR="004C2F5A" w:rsidRPr="004C2F5A" w:rsidRDefault="004C2F5A" w:rsidP="0009462C">
      <w:pPr>
        <w:widowControl w:val="0"/>
        <w:autoSpaceDE w:val="0"/>
        <w:autoSpaceDN w:val="0"/>
        <w:jc w:val="both"/>
        <w:rPr>
          <w:rFonts w:eastAsia="Times New Roman"/>
          <w:lang w:eastAsia="ru-RU"/>
        </w:rPr>
      </w:pPr>
      <w:r w:rsidRPr="004C2F5A">
        <w:rPr>
          <w:rFonts w:eastAsia="Times New Roman"/>
          <w:lang w:eastAsia="ru-RU"/>
        </w:rPr>
        <w:t xml:space="preserve">             (дата подачи </w:t>
      </w:r>
      <w:proofErr w:type="gramStart"/>
      <w:r w:rsidRPr="004C2F5A">
        <w:rPr>
          <w:rFonts w:eastAsia="Times New Roman"/>
          <w:lang w:eastAsia="ru-RU"/>
        </w:rPr>
        <w:t xml:space="preserve">заявления)   </w:t>
      </w:r>
      <w:proofErr w:type="gramEnd"/>
      <w:r w:rsidRPr="004C2F5A">
        <w:rPr>
          <w:rFonts w:eastAsia="Times New Roman"/>
          <w:lang w:eastAsia="ru-RU"/>
        </w:rPr>
        <w:t xml:space="preserve">                                                                                 (подпись, расшифровка)</w:t>
      </w:r>
    </w:p>
    <w:p w14:paraId="557EA093" w14:textId="77777777" w:rsidR="004C2F5A" w:rsidRPr="004C2F5A" w:rsidRDefault="004C2F5A" w:rsidP="00CD2A0C">
      <w:pPr>
        <w:widowControl w:val="0"/>
        <w:autoSpaceDE w:val="0"/>
        <w:autoSpaceDN w:val="0"/>
        <w:jc w:val="both"/>
        <w:rPr>
          <w:rFonts w:eastAsia="Times New Roman"/>
          <w:sz w:val="22"/>
          <w:szCs w:val="22"/>
          <w:lang w:eastAsia="ru-RU"/>
        </w:rPr>
      </w:pPr>
    </w:p>
    <w:p w14:paraId="75E317DE" w14:textId="77777777" w:rsidR="004C2F5A" w:rsidRPr="004C2F5A" w:rsidRDefault="004C2F5A" w:rsidP="00CD2A0C">
      <w:pPr>
        <w:widowControl w:val="0"/>
        <w:autoSpaceDE w:val="0"/>
        <w:autoSpaceDN w:val="0"/>
        <w:jc w:val="both"/>
        <w:rPr>
          <w:rFonts w:eastAsia="Times New Roman"/>
          <w:sz w:val="22"/>
          <w:szCs w:val="22"/>
          <w:lang w:eastAsia="ru-RU"/>
        </w:rPr>
      </w:pPr>
    </w:p>
    <w:p w14:paraId="24179224" w14:textId="77777777" w:rsidR="004C2F5A" w:rsidRPr="004C2F5A" w:rsidRDefault="004C2F5A" w:rsidP="00CD2A0C">
      <w:pPr>
        <w:widowControl w:val="0"/>
        <w:autoSpaceDE w:val="0"/>
        <w:autoSpaceDN w:val="0"/>
        <w:jc w:val="both"/>
        <w:rPr>
          <w:rFonts w:eastAsia="Times New Roman"/>
          <w:sz w:val="22"/>
          <w:szCs w:val="22"/>
          <w:lang w:eastAsia="ru-RU"/>
        </w:rPr>
      </w:pPr>
    </w:p>
    <w:p w14:paraId="37B3C552" w14:textId="4B88FF17" w:rsidR="00A31409" w:rsidRDefault="00A31409" w:rsidP="00CD2A0C">
      <w:pPr>
        <w:tabs>
          <w:tab w:val="left" w:pos="540"/>
          <w:tab w:val="center" w:pos="5159"/>
        </w:tabs>
        <w:rPr>
          <w:b/>
          <w:spacing w:val="-6"/>
          <w:sz w:val="32"/>
          <w:szCs w:val="22"/>
        </w:rPr>
        <w:sectPr w:rsidR="00A31409" w:rsidSect="0009462C">
          <w:footerReference w:type="default" r:id="rId46"/>
          <w:pgSz w:w="11907" w:h="16840" w:code="9"/>
          <w:pgMar w:top="794" w:right="794" w:bottom="794" w:left="794" w:header="0" w:footer="0" w:gutter="0"/>
          <w:cols w:space="708"/>
          <w:docGrid w:linePitch="360"/>
        </w:sectPr>
      </w:pPr>
    </w:p>
    <w:p w14:paraId="784C4EBF" w14:textId="79EF38F7" w:rsidR="00D91911" w:rsidRPr="00636278" w:rsidRDefault="00D91911" w:rsidP="00CD2A0C">
      <w:pPr>
        <w:tabs>
          <w:tab w:val="left" w:pos="540"/>
          <w:tab w:val="center" w:pos="5159"/>
        </w:tabs>
        <w:rPr>
          <w:b/>
          <w:spacing w:val="-6"/>
          <w:sz w:val="32"/>
          <w:szCs w:val="22"/>
        </w:rPr>
      </w:pPr>
    </w:p>
    <w:p w14:paraId="23BD03C6" w14:textId="25467BBA" w:rsidR="00D91911" w:rsidRPr="00636278" w:rsidRDefault="00D91911" w:rsidP="00CD2A0C">
      <w:pPr>
        <w:tabs>
          <w:tab w:val="left" w:pos="540"/>
          <w:tab w:val="center" w:pos="5159"/>
        </w:tabs>
        <w:rPr>
          <w:b/>
          <w:spacing w:val="-6"/>
          <w:sz w:val="32"/>
          <w:szCs w:val="22"/>
        </w:rPr>
      </w:pPr>
    </w:p>
    <w:p w14:paraId="1C055C46" w14:textId="77777777" w:rsidR="00D91911" w:rsidRPr="00636278" w:rsidRDefault="00D91911" w:rsidP="00CD2A0C">
      <w:pPr>
        <w:tabs>
          <w:tab w:val="left" w:pos="540"/>
          <w:tab w:val="center" w:pos="5159"/>
        </w:tabs>
        <w:rPr>
          <w:b/>
          <w:spacing w:val="-6"/>
          <w:sz w:val="32"/>
          <w:szCs w:val="22"/>
        </w:rPr>
      </w:pPr>
    </w:p>
    <w:p w14:paraId="4A1B3010" w14:textId="77777777" w:rsidR="004744EA" w:rsidRPr="00636278" w:rsidRDefault="004744EA" w:rsidP="00CD2A0C">
      <w:pPr>
        <w:tabs>
          <w:tab w:val="left" w:pos="540"/>
          <w:tab w:val="center" w:pos="5159"/>
        </w:tabs>
        <w:rPr>
          <w:b/>
          <w:spacing w:val="-6"/>
          <w:sz w:val="32"/>
          <w:szCs w:val="22"/>
        </w:rPr>
      </w:pPr>
    </w:p>
    <w:p w14:paraId="10186BF8" w14:textId="77777777" w:rsidR="00BE2EFD" w:rsidRPr="00636278" w:rsidRDefault="00BE2EFD" w:rsidP="00CD2A0C">
      <w:pPr>
        <w:jc w:val="center"/>
        <w:rPr>
          <w:b/>
          <w:spacing w:val="-6"/>
          <w:sz w:val="32"/>
          <w:szCs w:val="22"/>
        </w:rPr>
      </w:pPr>
    </w:p>
    <w:p w14:paraId="13F2C471" w14:textId="77777777" w:rsidR="00BE2EFD" w:rsidRPr="00636278" w:rsidRDefault="00BE2EFD" w:rsidP="00CD2A0C">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6366D121" w14:textId="77777777" w:rsidR="00BE2EFD" w:rsidRPr="00636278" w:rsidRDefault="00BE2EFD" w:rsidP="00CD2A0C">
      <w:pPr>
        <w:jc w:val="center"/>
        <w:rPr>
          <w:b/>
          <w:spacing w:val="-6"/>
          <w:sz w:val="32"/>
          <w:szCs w:val="22"/>
        </w:rPr>
      </w:pPr>
    </w:p>
    <w:p w14:paraId="7A71D406" w14:textId="3AB5421A" w:rsidR="00BE2EFD" w:rsidRPr="003C4DF6" w:rsidRDefault="00BE2EFD" w:rsidP="00CD2A0C">
      <w:pPr>
        <w:jc w:val="center"/>
        <w:rPr>
          <w:b/>
          <w:spacing w:val="-6"/>
          <w:sz w:val="32"/>
          <w:szCs w:val="32"/>
        </w:rPr>
      </w:pPr>
      <w:r w:rsidRPr="00636278">
        <w:rPr>
          <w:b/>
          <w:spacing w:val="-6"/>
          <w:sz w:val="32"/>
          <w:szCs w:val="22"/>
        </w:rPr>
        <w:t xml:space="preserve">ВЫПУСК № </w:t>
      </w:r>
      <w:r w:rsidR="004D015C">
        <w:rPr>
          <w:b/>
          <w:spacing w:val="-6"/>
          <w:sz w:val="32"/>
          <w:szCs w:val="22"/>
        </w:rPr>
        <w:t>6</w:t>
      </w:r>
    </w:p>
    <w:p w14:paraId="7BDFDFBD" w14:textId="77777777" w:rsidR="00BE2EFD" w:rsidRPr="00636278" w:rsidRDefault="00BE2EFD" w:rsidP="00CD2A0C">
      <w:pPr>
        <w:jc w:val="center"/>
        <w:rPr>
          <w:b/>
          <w:spacing w:val="-6"/>
          <w:sz w:val="32"/>
          <w:szCs w:val="22"/>
        </w:rPr>
      </w:pPr>
    </w:p>
    <w:p w14:paraId="569755B6" w14:textId="12FF894D" w:rsidR="00BE2EFD" w:rsidRPr="00636278" w:rsidRDefault="004D015C" w:rsidP="00CD2A0C">
      <w:pPr>
        <w:jc w:val="center"/>
        <w:rPr>
          <w:b/>
          <w:spacing w:val="-6"/>
          <w:sz w:val="32"/>
          <w:szCs w:val="22"/>
        </w:rPr>
      </w:pPr>
      <w:r>
        <w:rPr>
          <w:b/>
          <w:spacing w:val="-6"/>
          <w:sz w:val="32"/>
          <w:szCs w:val="22"/>
        </w:rPr>
        <w:t>7</w:t>
      </w:r>
      <w:r w:rsidR="005F02E1">
        <w:rPr>
          <w:b/>
          <w:spacing w:val="-6"/>
          <w:sz w:val="32"/>
          <w:szCs w:val="22"/>
        </w:rPr>
        <w:t xml:space="preserve"> февраля</w:t>
      </w:r>
      <w:r w:rsidR="00BE2EFD" w:rsidRPr="00636278">
        <w:rPr>
          <w:b/>
          <w:spacing w:val="-6"/>
          <w:sz w:val="32"/>
          <w:szCs w:val="22"/>
        </w:rPr>
        <w:t xml:space="preserve"> 202</w:t>
      </w:r>
      <w:r w:rsidR="00F216B1">
        <w:rPr>
          <w:b/>
          <w:spacing w:val="-6"/>
          <w:sz w:val="32"/>
          <w:szCs w:val="22"/>
        </w:rPr>
        <w:t>5</w:t>
      </w:r>
      <w:r w:rsidR="00BE2EFD" w:rsidRPr="00636278">
        <w:rPr>
          <w:b/>
          <w:spacing w:val="-6"/>
          <w:sz w:val="32"/>
          <w:szCs w:val="22"/>
        </w:rPr>
        <w:t xml:space="preserve"> г.</w:t>
      </w:r>
    </w:p>
    <w:p w14:paraId="06C0114B" w14:textId="77777777" w:rsidR="00BE2EFD" w:rsidRPr="00636278" w:rsidRDefault="00BE2EFD" w:rsidP="00CD2A0C">
      <w:pPr>
        <w:jc w:val="center"/>
        <w:rPr>
          <w:b/>
          <w:spacing w:val="-6"/>
          <w:sz w:val="32"/>
          <w:szCs w:val="22"/>
        </w:rPr>
      </w:pPr>
    </w:p>
    <w:p w14:paraId="11642C7C" w14:textId="77777777" w:rsidR="00BE2EFD" w:rsidRPr="00636278" w:rsidRDefault="00BE2EFD" w:rsidP="00CD2A0C">
      <w:pPr>
        <w:jc w:val="center"/>
        <w:rPr>
          <w:b/>
          <w:spacing w:val="-6"/>
          <w:sz w:val="32"/>
          <w:szCs w:val="22"/>
        </w:rPr>
      </w:pPr>
    </w:p>
    <w:p w14:paraId="4B0B5A67" w14:textId="77777777" w:rsidR="00BE2EFD" w:rsidRPr="00636278" w:rsidRDefault="00BE2EFD" w:rsidP="00CD2A0C">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0D97F497" w14:textId="77777777" w:rsidR="00BE2EFD" w:rsidRPr="00636278" w:rsidRDefault="00BE2EFD" w:rsidP="00CD2A0C">
      <w:pPr>
        <w:jc w:val="center"/>
        <w:rPr>
          <w:spacing w:val="-6"/>
          <w:sz w:val="32"/>
          <w:szCs w:val="22"/>
        </w:rPr>
      </w:pPr>
    </w:p>
    <w:p w14:paraId="198F1029" w14:textId="77777777" w:rsidR="00BE2EFD" w:rsidRPr="00636278" w:rsidRDefault="00BE2EFD" w:rsidP="00CD2A0C">
      <w:pPr>
        <w:jc w:val="center"/>
        <w:rPr>
          <w:spacing w:val="-6"/>
          <w:sz w:val="28"/>
        </w:rPr>
      </w:pPr>
      <w:r w:rsidRPr="00636278">
        <w:rPr>
          <w:spacing w:val="-6"/>
          <w:sz w:val="28"/>
        </w:rPr>
        <w:t>Главный редактор Старцева И.В.</w:t>
      </w:r>
    </w:p>
    <w:p w14:paraId="206BBD6D" w14:textId="77777777" w:rsidR="00BE2EFD" w:rsidRPr="00636278" w:rsidRDefault="00BE2EFD" w:rsidP="00CD2A0C">
      <w:pPr>
        <w:jc w:val="center"/>
        <w:rPr>
          <w:spacing w:val="-6"/>
          <w:sz w:val="28"/>
        </w:rPr>
      </w:pPr>
    </w:p>
    <w:p w14:paraId="604ED1D7" w14:textId="77777777" w:rsidR="00BE2EFD" w:rsidRPr="00636278" w:rsidRDefault="00BE2EFD" w:rsidP="00CD2A0C">
      <w:pPr>
        <w:jc w:val="center"/>
        <w:rPr>
          <w:i/>
          <w:spacing w:val="-6"/>
          <w:sz w:val="28"/>
        </w:rPr>
      </w:pPr>
      <w:r w:rsidRPr="00636278">
        <w:rPr>
          <w:i/>
          <w:spacing w:val="-6"/>
          <w:sz w:val="28"/>
        </w:rPr>
        <w:t>Редакционная коллегия:</w:t>
      </w:r>
    </w:p>
    <w:p w14:paraId="4AD51DBD" w14:textId="77777777" w:rsidR="00BE2EFD" w:rsidRPr="00636278" w:rsidRDefault="00BE2EFD" w:rsidP="00CD2A0C">
      <w:pPr>
        <w:jc w:val="center"/>
        <w:rPr>
          <w:spacing w:val="-6"/>
          <w:sz w:val="28"/>
        </w:rPr>
      </w:pPr>
      <w:r w:rsidRPr="00636278">
        <w:rPr>
          <w:spacing w:val="-6"/>
          <w:sz w:val="28"/>
        </w:rPr>
        <w:t>Старцева И.В., Куличенко О.В., Захаренко М.А.</w:t>
      </w:r>
    </w:p>
    <w:p w14:paraId="6CE2C66E" w14:textId="77777777" w:rsidR="00BE2EFD" w:rsidRPr="00636278" w:rsidRDefault="00BE2EFD" w:rsidP="00CD2A0C">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2E363F2" w14:textId="77777777" w:rsidR="00BE2EFD" w:rsidRPr="00636278" w:rsidRDefault="00BE2EFD" w:rsidP="00CD2A0C">
      <w:pPr>
        <w:jc w:val="center"/>
        <w:rPr>
          <w:spacing w:val="-6"/>
          <w:sz w:val="28"/>
        </w:rPr>
      </w:pPr>
    </w:p>
    <w:p w14:paraId="164594EE" w14:textId="77777777" w:rsidR="00BE2EFD" w:rsidRPr="00636278" w:rsidRDefault="00BE2EFD" w:rsidP="00CD2A0C">
      <w:pPr>
        <w:jc w:val="center"/>
        <w:rPr>
          <w:spacing w:val="-6"/>
          <w:sz w:val="28"/>
        </w:rPr>
      </w:pPr>
    </w:p>
    <w:p w14:paraId="066F1DBF" w14:textId="77777777" w:rsidR="00BE2EFD" w:rsidRPr="00636278" w:rsidRDefault="00BE2EFD" w:rsidP="00CD2A0C">
      <w:pPr>
        <w:jc w:val="center"/>
        <w:rPr>
          <w:spacing w:val="-6"/>
          <w:sz w:val="28"/>
        </w:rPr>
      </w:pPr>
      <w:r w:rsidRPr="00636278">
        <w:rPr>
          <w:spacing w:val="-6"/>
          <w:sz w:val="28"/>
        </w:rPr>
        <w:t>________________________________</w:t>
      </w:r>
    </w:p>
    <w:p w14:paraId="6FD4CD19" w14:textId="77777777" w:rsidR="00BE2EFD" w:rsidRPr="00636278" w:rsidRDefault="00BE2EFD" w:rsidP="00CD2A0C">
      <w:pPr>
        <w:jc w:val="center"/>
        <w:rPr>
          <w:spacing w:val="-6"/>
          <w:sz w:val="28"/>
        </w:rPr>
      </w:pPr>
      <w:r w:rsidRPr="00636278">
        <w:rPr>
          <w:spacing w:val="-6"/>
          <w:sz w:val="28"/>
        </w:rPr>
        <w:t>Адрес редакции:</w:t>
      </w:r>
    </w:p>
    <w:p w14:paraId="51CD386F" w14:textId="77777777" w:rsidR="00BE2EFD" w:rsidRPr="00636278" w:rsidRDefault="00BE2EFD" w:rsidP="00CD2A0C">
      <w:pPr>
        <w:jc w:val="center"/>
        <w:rPr>
          <w:spacing w:val="-6"/>
          <w:sz w:val="28"/>
        </w:rPr>
      </w:pPr>
      <w:r w:rsidRPr="00636278">
        <w:rPr>
          <w:spacing w:val="-6"/>
          <w:sz w:val="28"/>
        </w:rPr>
        <w:t>692701 п. Славянка Приморского края, ул. Молодежная, 1.</w:t>
      </w:r>
    </w:p>
    <w:p w14:paraId="48FADA02" w14:textId="785B82AF" w:rsidR="00BE2EFD" w:rsidRPr="003C4DF6" w:rsidRDefault="00BE2EFD" w:rsidP="00CD2A0C">
      <w:pPr>
        <w:jc w:val="center"/>
        <w:rPr>
          <w:spacing w:val="-6"/>
          <w:sz w:val="28"/>
        </w:rPr>
      </w:pPr>
      <w:r w:rsidRPr="00636278">
        <w:rPr>
          <w:spacing w:val="-6"/>
          <w:sz w:val="28"/>
        </w:rPr>
        <w:t xml:space="preserve">Выпуск от </w:t>
      </w:r>
      <w:r w:rsidR="004D015C">
        <w:rPr>
          <w:spacing w:val="-6"/>
          <w:sz w:val="28"/>
        </w:rPr>
        <w:t>7</w:t>
      </w:r>
      <w:r w:rsidR="005F02E1">
        <w:rPr>
          <w:spacing w:val="-6"/>
          <w:sz w:val="28"/>
        </w:rPr>
        <w:t xml:space="preserve"> февраля</w:t>
      </w:r>
      <w:r w:rsidRPr="00636278">
        <w:rPr>
          <w:spacing w:val="-6"/>
          <w:sz w:val="28"/>
        </w:rPr>
        <w:t xml:space="preserve"> 202</w:t>
      </w:r>
      <w:r w:rsidR="00F216B1">
        <w:rPr>
          <w:spacing w:val="-6"/>
          <w:sz w:val="28"/>
        </w:rPr>
        <w:t>5</w:t>
      </w:r>
      <w:r w:rsidRPr="00636278">
        <w:rPr>
          <w:spacing w:val="-6"/>
          <w:sz w:val="28"/>
        </w:rPr>
        <w:t xml:space="preserve"> г. </w:t>
      </w:r>
      <w:r w:rsidR="00E106EE">
        <w:rPr>
          <w:spacing w:val="-6"/>
          <w:sz w:val="28"/>
        </w:rPr>
        <w:t xml:space="preserve"> </w:t>
      </w:r>
      <w:r w:rsidRPr="00636278">
        <w:rPr>
          <w:spacing w:val="-6"/>
          <w:sz w:val="28"/>
        </w:rPr>
        <w:t xml:space="preserve">№ </w:t>
      </w:r>
      <w:r w:rsidR="004D015C">
        <w:rPr>
          <w:spacing w:val="-6"/>
          <w:sz w:val="28"/>
        </w:rPr>
        <w:t>6</w:t>
      </w:r>
    </w:p>
    <w:p w14:paraId="5A8A56D7" w14:textId="77777777" w:rsidR="00BE2EFD" w:rsidRPr="00636278" w:rsidRDefault="00BE2EFD" w:rsidP="00CD2A0C">
      <w:pPr>
        <w:jc w:val="center"/>
        <w:rPr>
          <w:spacing w:val="-6"/>
          <w:sz w:val="28"/>
        </w:rPr>
      </w:pPr>
    </w:p>
    <w:p w14:paraId="08326753" w14:textId="77777777" w:rsidR="00BE2EFD" w:rsidRPr="00636278" w:rsidRDefault="00BE2EFD" w:rsidP="00CD2A0C">
      <w:pPr>
        <w:jc w:val="center"/>
        <w:rPr>
          <w:spacing w:val="-6"/>
          <w:sz w:val="28"/>
        </w:rPr>
      </w:pPr>
      <w:r w:rsidRPr="00636278">
        <w:rPr>
          <w:spacing w:val="-6"/>
          <w:sz w:val="28"/>
        </w:rPr>
        <w:t>Тираж 2 экземпляра.</w:t>
      </w:r>
    </w:p>
    <w:p w14:paraId="10B2A03D" w14:textId="77777777" w:rsidR="00BE2EFD" w:rsidRPr="00636278" w:rsidRDefault="00BE2EFD" w:rsidP="00CD2A0C">
      <w:pPr>
        <w:jc w:val="center"/>
        <w:rPr>
          <w:spacing w:val="-6"/>
          <w:sz w:val="28"/>
        </w:rPr>
      </w:pPr>
      <w:r w:rsidRPr="00636278">
        <w:rPr>
          <w:spacing w:val="-6"/>
          <w:sz w:val="28"/>
        </w:rPr>
        <w:t xml:space="preserve">Свободная цена. Правом распространения обладает </w:t>
      </w:r>
    </w:p>
    <w:p w14:paraId="2FBA09C5" w14:textId="77777777" w:rsidR="00BE2EFD" w:rsidRPr="00636278" w:rsidRDefault="00BE2EFD" w:rsidP="00CD2A0C">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0F159A98" w14:textId="77777777" w:rsidR="00BE2EFD" w:rsidRPr="00636278" w:rsidRDefault="00BE2EFD" w:rsidP="00CD2A0C">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4AD86C65" w14:textId="77777777" w:rsidR="00BE2EFD" w:rsidRPr="00636278" w:rsidRDefault="00BE2EFD" w:rsidP="00CD2A0C">
      <w:pPr>
        <w:rPr>
          <w:rFonts w:eastAsia="Calibri"/>
          <w:sz w:val="24"/>
          <w:szCs w:val="24"/>
          <w:lang w:eastAsia="ru-RU"/>
        </w:rPr>
      </w:pPr>
    </w:p>
    <w:p w14:paraId="6BC33ADA" w14:textId="77777777" w:rsidR="00BE2EFD" w:rsidRPr="00636278" w:rsidRDefault="00BE2EFD" w:rsidP="00CD2A0C">
      <w:pPr>
        <w:rPr>
          <w:rFonts w:eastAsia="Calibri"/>
          <w:sz w:val="24"/>
          <w:szCs w:val="24"/>
          <w:lang w:eastAsia="ru-RU"/>
        </w:rPr>
      </w:pPr>
    </w:p>
    <w:p w14:paraId="3BB5A712" w14:textId="77777777" w:rsidR="00BE2EFD" w:rsidRPr="00636278" w:rsidRDefault="00BE2EFD" w:rsidP="00CD2A0C">
      <w:pPr>
        <w:rPr>
          <w:rFonts w:eastAsia="Calibri"/>
          <w:sz w:val="24"/>
          <w:szCs w:val="24"/>
          <w:lang w:eastAsia="ru-RU"/>
        </w:rPr>
      </w:pPr>
    </w:p>
    <w:p w14:paraId="42D72A57" w14:textId="77777777" w:rsidR="00BE2EFD" w:rsidRPr="00636278" w:rsidRDefault="00BE2EFD" w:rsidP="00CD2A0C">
      <w:pPr>
        <w:rPr>
          <w:rFonts w:eastAsia="Calibri"/>
          <w:sz w:val="24"/>
          <w:szCs w:val="24"/>
          <w:lang w:eastAsia="ru-RU"/>
        </w:rPr>
      </w:pPr>
    </w:p>
    <w:p w14:paraId="53802C69" w14:textId="77777777" w:rsidR="00BE2EFD" w:rsidRPr="00636278" w:rsidRDefault="00BE2EFD" w:rsidP="00CD2A0C">
      <w:pPr>
        <w:rPr>
          <w:rFonts w:eastAsia="Calibri"/>
          <w:sz w:val="24"/>
          <w:szCs w:val="24"/>
          <w:lang w:eastAsia="ru-RU"/>
        </w:rPr>
      </w:pPr>
    </w:p>
    <w:p w14:paraId="7734AC0E" w14:textId="77777777" w:rsidR="00BE2EFD" w:rsidRPr="00636278" w:rsidRDefault="00BE2EFD" w:rsidP="00CD2A0C">
      <w:pPr>
        <w:rPr>
          <w:rFonts w:eastAsia="Calibri"/>
          <w:sz w:val="24"/>
          <w:szCs w:val="24"/>
          <w:lang w:eastAsia="ru-RU"/>
        </w:rPr>
      </w:pPr>
    </w:p>
    <w:p w14:paraId="60BBF299" w14:textId="3BA3755C" w:rsidR="00B15A30" w:rsidRPr="00636278" w:rsidRDefault="00B15A30" w:rsidP="00CD2A0C">
      <w:pPr>
        <w:jc w:val="center"/>
        <w:rPr>
          <w:rFonts w:eastAsia="Calibri"/>
          <w:sz w:val="24"/>
          <w:szCs w:val="24"/>
          <w:lang w:eastAsia="ru-RU"/>
        </w:rPr>
      </w:pPr>
    </w:p>
    <w:sectPr w:rsidR="00B15A30" w:rsidRPr="00636278" w:rsidSect="00CD2A0C">
      <w:footerReference w:type="default" r:id="rId47"/>
      <w:type w:val="nextColumn"/>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2B06" w14:textId="77777777" w:rsidR="007417A4" w:rsidRDefault="007417A4">
      <w:r>
        <w:separator/>
      </w:r>
    </w:p>
  </w:endnote>
  <w:endnote w:type="continuationSeparator" w:id="0">
    <w:p w14:paraId="3DBE307B" w14:textId="77777777" w:rsidR="007417A4" w:rsidRDefault="0074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4305" w14:textId="3B18F32C" w:rsidR="006A2AB9" w:rsidRDefault="006A2AB9">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023298"/>
      <w:docPartObj>
        <w:docPartGallery w:val="Page Numbers (Bottom of Page)"/>
        <w:docPartUnique/>
      </w:docPartObj>
    </w:sdtPr>
    <w:sdtContent>
      <w:p w14:paraId="4ECC0A73" w14:textId="652D49E7" w:rsidR="004A1810" w:rsidRDefault="004A1810">
        <w:pPr>
          <w:pStyle w:val="a9"/>
          <w:jc w:val="center"/>
        </w:pPr>
        <w:r>
          <w:fldChar w:fldCharType="begin"/>
        </w:r>
        <w:r>
          <w:instrText>PAGE   \* MERGEFORMAT</w:instrText>
        </w:r>
        <w:r>
          <w:fldChar w:fldCharType="separate"/>
        </w:r>
        <w:r>
          <w:rPr>
            <w:lang w:val="ru-RU"/>
          </w:rPr>
          <w:t>2</w:t>
        </w:r>
        <w:r>
          <w:fldChar w:fldCharType="end"/>
        </w:r>
      </w:p>
    </w:sdtContent>
  </w:sdt>
  <w:p w14:paraId="036CD08C" w14:textId="77777777" w:rsidR="004A1810" w:rsidRDefault="004A1810"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74AE" w14:textId="654DAA22" w:rsidR="008353CE" w:rsidRDefault="008353CE">
    <w:pPr>
      <w:pStyle w:val="a9"/>
      <w:jc w:val="center"/>
    </w:pPr>
  </w:p>
  <w:p w14:paraId="09EC7C76" w14:textId="77777777" w:rsidR="008427DB" w:rsidRDefault="008427DB" w:rsidP="005A4020">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064893"/>
      <w:docPartObj>
        <w:docPartGallery w:val="Page Numbers (Bottom of Page)"/>
        <w:docPartUnique/>
      </w:docPartObj>
    </w:sdtPr>
    <w:sdtContent>
      <w:p w14:paraId="43338BED" w14:textId="2DB66B3C" w:rsidR="004A1810" w:rsidRDefault="004A1810">
        <w:pPr>
          <w:pStyle w:val="a9"/>
          <w:jc w:val="center"/>
        </w:pPr>
        <w:r>
          <w:fldChar w:fldCharType="begin"/>
        </w:r>
        <w:r>
          <w:instrText>PAGE   \* MERGEFORMAT</w:instrText>
        </w:r>
        <w:r>
          <w:fldChar w:fldCharType="separate"/>
        </w:r>
        <w:r>
          <w:rPr>
            <w:lang w:val="ru-RU"/>
          </w:rPr>
          <w:t>2</w:t>
        </w:r>
        <w:r>
          <w:fldChar w:fldCharType="end"/>
        </w:r>
      </w:p>
    </w:sdtContent>
  </w:sdt>
  <w:p w14:paraId="319F3150" w14:textId="77777777" w:rsidR="004A1810" w:rsidRDefault="004A1810" w:rsidP="005A4020">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677C" w14:textId="512F37C0" w:rsidR="004A1810" w:rsidRDefault="004A1810">
    <w:pPr>
      <w:pStyle w:val="a9"/>
      <w:jc w:val="center"/>
    </w:pPr>
  </w:p>
  <w:p w14:paraId="2ACBFD1B" w14:textId="77777777" w:rsidR="004A1810" w:rsidRDefault="004A1810" w:rsidP="005A4020">
    <w:pPr>
      <w:pStyle w:val="a9"/>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420130"/>
      <w:docPartObj>
        <w:docPartGallery w:val="Page Numbers (Bottom of Page)"/>
        <w:docPartUnique/>
      </w:docPartObj>
    </w:sdtPr>
    <w:sdtContent>
      <w:p w14:paraId="3C71686F" w14:textId="1B85569F" w:rsidR="004A1810" w:rsidRDefault="004A1810">
        <w:pPr>
          <w:pStyle w:val="a9"/>
          <w:jc w:val="center"/>
        </w:pPr>
        <w:r>
          <w:fldChar w:fldCharType="begin"/>
        </w:r>
        <w:r>
          <w:instrText>PAGE   \* MERGEFORMAT</w:instrText>
        </w:r>
        <w:r>
          <w:fldChar w:fldCharType="separate"/>
        </w:r>
        <w:r>
          <w:rPr>
            <w:lang w:val="ru-RU"/>
          </w:rPr>
          <w:t>2</w:t>
        </w:r>
        <w:r>
          <w:fldChar w:fldCharType="end"/>
        </w:r>
      </w:p>
    </w:sdtContent>
  </w:sdt>
  <w:p w14:paraId="17F57C13" w14:textId="77777777" w:rsidR="004A1810" w:rsidRDefault="004A1810" w:rsidP="005A4020">
    <w:pPr>
      <w:pStyle w:val="a9"/>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4B7" w14:textId="1B0B7E31" w:rsidR="00B6761C" w:rsidRDefault="00B6761C">
    <w:pPr>
      <w:pStyle w:val="a9"/>
      <w:jc w:val="center"/>
    </w:pPr>
  </w:p>
  <w:p w14:paraId="3AA459F2" w14:textId="77777777" w:rsidR="00B6761C" w:rsidRDefault="00B6761C"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D524" w14:textId="77777777" w:rsidR="007417A4" w:rsidRDefault="007417A4">
      <w:r>
        <w:separator/>
      </w:r>
    </w:p>
  </w:footnote>
  <w:footnote w:type="continuationSeparator" w:id="0">
    <w:p w14:paraId="4C118FDE" w14:textId="77777777" w:rsidR="007417A4" w:rsidRDefault="00741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08A0F914" w:rsidR="000D53EA" w:rsidRDefault="000D53EA">
    <w:pPr>
      <w:pStyle w:val="aff0"/>
      <w:jc w:val="center"/>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0BF4763"/>
    <w:multiLevelType w:val="multilevel"/>
    <w:tmpl w:val="14462544"/>
    <w:lvl w:ilvl="0">
      <w:start w:val="1"/>
      <w:numFmt w:val="decimal"/>
      <w:lvlText w:val="%1."/>
      <w:lvlJc w:val="left"/>
      <w:pPr>
        <w:ind w:left="1069" w:hanging="360"/>
      </w:pPr>
    </w:lvl>
    <w:lvl w:ilvl="1">
      <w:start w:val="2"/>
      <w:numFmt w:val="decimal"/>
      <w:isLgl/>
      <w:lvlText w:val="%1.%2."/>
      <w:lvlJc w:val="left"/>
      <w:pPr>
        <w:ind w:left="1429" w:hanging="720"/>
      </w:pPr>
      <w:rPr>
        <w:rFonts w:eastAsia="Times New Roman"/>
      </w:rPr>
    </w:lvl>
    <w:lvl w:ilvl="2">
      <w:start w:val="1"/>
      <w:numFmt w:val="decimal"/>
      <w:isLgl/>
      <w:lvlText w:val="%1.%2.%3."/>
      <w:lvlJc w:val="left"/>
      <w:pPr>
        <w:ind w:left="1429" w:hanging="720"/>
      </w:pPr>
      <w:rPr>
        <w:rFonts w:eastAsia="Times New Roman"/>
      </w:rPr>
    </w:lvl>
    <w:lvl w:ilvl="3">
      <w:start w:val="1"/>
      <w:numFmt w:val="decimal"/>
      <w:isLgl/>
      <w:lvlText w:val="%1.%2.%3.%4."/>
      <w:lvlJc w:val="left"/>
      <w:pPr>
        <w:ind w:left="1789" w:hanging="1080"/>
      </w:pPr>
      <w:rPr>
        <w:rFonts w:eastAsia="Times New Roman"/>
      </w:rPr>
    </w:lvl>
    <w:lvl w:ilvl="4">
      <w:start w:val="1"/>
      <w:numFmt w:val="decimal"/>
      <w:isLgl/>
      <w:lvlText w:val="%1.%2.%3.%4.%5."/>
      <w:lvlJc w:val="left"/>
      <w:pPr>
        <w:ind w:left="1789" w:hanging="1080"/>
      </w:pPr>
      <w:rPr>
        <w:rFonts w:eastAsia="Times New Roman"/>
      </w:rPr>
    </w:lvl>
    <w:lvl w:ilvl="5">
      <w:start w:val="1"/>
      <w:numFmt w:val="decimal"/>
      <w:isLgl/>
      <w:lvlText w:val="%1.%2.%3.%4.%5.%6."/>
      <w:lvlJc w:val="left"/>
      <w:pPr>
        <w:ind w:left="2149" w:hanging="1440"/>
      </w:pPr>
      <w:rPr>
        <w:rFonts w:eastAsia="Times New Roman"/>
      </w:rPr>
    </w:lvl>
    <w:lvl w:ilvl="6">
      <w:start w:val="1"/>
      <w:numFmt w:val="decimal"/>
      <w:isLgl/>
      <w:lvlText w:val="%1.%2.%3.%4.%5.%6.%7."/>
      <w:lvlJc w:val="left"/>
      <w:pPr>
        <w:ind w:left="2149" w:hanging="1440"/>
      </w:pPr>
      <w:rPr>
        <w:rFonts w:eastAsia="Times New Roman"/>
      </w:rPr>
    </w:lvl>
    <w:lvl w:ilvl="7">
      <w:start w:val="1"/>
      <w:numFmt w:val="decimal"/>
      <w:isLgl/>
      <w:lvlText w:val="%1.%2.%3.%4.%5.%6.%7.%8."/>
      <w:lvlJc w:val="left"/>
      <w:pPr>
        <w:ind w:left="2509" w:hanging="1800"/>
      </w:pPr>
      <w:rPr>
        <w:rFonts w:eastAsia="Times New Roman"/>
      </w:rPr>
    </w:lvl>
    <w:lvl w:ilvl="8">
      <w:start w:val="1"/>
      <w:numFmt w:val="decimal"/>
      <w:isLgl/>
      <w:lvlText w:val="%1.%2.%3.%4.%5.%6.%7.%8.%9."/>
      <w:lvlJc w:val="left"/>
      <w:pPr>
        <w:ind w:left="2509" w:hanging="1800"/>
      </w:pPr>
      <w:rPr>
        <w:rFonts w:eastAsia="Times New Roman"/>
      </w:rPr>
    </w:lvl>
  </w:abstractNum>
  <w:abstractNum w:abstractNumId="9"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623C56"/>
    <w:multiLevelType w:val="hybridMultilevel"/>
    <w:tmpl w:val="98080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14441BDD"/>
    <w:multiLevelType w:val="multilevel"/>
    <w:tmpl w:val="48BCA868"/>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802F29"/>
    <w:multiLevelType w:val="hybridMultilevel"/>
    <w:tmpl w:val="B332095E"/>
    <w:lvl w:ilvl="0" w:tplc="585C2DD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9" w15:restartNumberingAfterBreak="0">
    <w:nsid w:val="19377FD2"/>
    <w:multiLevelType w:val="hybridMultilevel"/>
    <w:tmpl w:val="E2627E1E"/>
    <w:lvl w:ilvl="0" w:tplc="0419000F">
      <w:start w:val="1"/>
      <w:numFmt w:val="decimal"/>
      <w:lvlText w:val="%1."/>
      <w:lvlJc w:val="left"/>
      <w:pPr>
        <w:ind w:left="720" w:hanging="360"/>
      </w:pPr>
      <w:rPr>
        <w:rFonts w:hint="default"/>
        <w:b w:val="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AA85589"/>
    <w:multiLevelType w:val="multilevel"/>
    <w:tmpl w:val="78C80B9E"/>
    <w:lvl w:ilvl="0">
      <w:start w:val="1"/>
      <w:numFmt w:val="decimal"/>
      <w:lvlText w:val="%1"/>
      <w:lvlJc w:val="left"/>
      <w:pPr>
        <w:ind w:left="525" w:hanging="525"/>
      </w:pPr>
    </w:lvl>
    <w:lvl w:ilvl="1">
      <w:start w:val="9"/>
      <w:numFmt w:val="decimal"/>
      <w:lvlText w:val="%1.%2"/>
      <w:lvlJc w:val="left"/>
      <w:pPr>
        <w:ind w:left="808" w:hanging="525"/>
      </w:pPr>
    </w:lvl>
    <w:lvl w:ilvl="2">
      <w:start w:val="4"/>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21" w15:restartNumberingAfterBreak="0">
    <w:nsid w:val="1B8459C9"/>
    <w:multiLevelType w:val="multilevel"/>
    <w:tmpl w:val="7FA8F62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3814B5F"/>
    <w:multiLevelType w:val="hybridMultilevel"/>
    <w:tmpl w:val="12301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4"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5"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6"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8"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9"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2"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4" w15:restartNumberingAfterBreak="0">
    <w:nsid w:val="5158509B"/>
    <w:multiLevelType w:val="multilevel"/>
    <w:tmpl w:val="1CE8678C"/>
    <w:lvl w:ilvl="0">
      <w:start w:val="1"/>
      <w:numFmt w:val="decimal"/>
      <w:lvlText w:val="%1."/>
      <w:lvlJc w:val="left"/>
      <w:pPr>
        <w:ind w:left="450" w:hanging="45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35" w15:restartNumberingAfterBreak="0">
    <w:nsid w:val="54824620"/>
    <w:multiLevelType w:val="multilevel"/>
    <w:tmpl w:val="0FBE6FC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8" w15:restartNumberingAfterBreak="0">
    <w:nsid w:val="5C4D3C67"/>
    <w:multiLevelType w:val="multilevel"/>
    <w:tmpl w:val="DA046E8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E8E377C"/>
    <w:multiLevelType w:val="hybridMultilevel"/>
    <w:tmpl w:val="3D4E2B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053D2C"/>
    <w:multiLevelType w:val="hybridMultilevel"/>
    <w:tmpl w:val="E634EBA6"/>
    <w:lvl w:ilvl="0" w:tplc="CD060B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66790A7C"/>
    <w:multiLevelType w:val="hybridMultilevel"/>
    <w:tmpl w:val="864C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5"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6"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7" w15:restartNumberingAfterBreak="0">
    <w:nsid w:val="7EEB5038"/>
    <w:multiLevelType w:val="multilevel"/>
    <w:tmpl w:val="731EA9F4"/>
    <w:lvl w:ilvl="0">
      <w:start w:val="1"/>
      <w:numFmt w:val="decimal"/>
      <w:lvlText w:val="%1"/>
      <w:lvlJc w:val="left"/>
      <w:pPr>
        <w:ind w:left="525" w:hanging="525"/>
      </w:pPr>
    </w:lvl>
    <w:lvl w:ilvl="1">
      <w:start w:val="1"/>
      <w:numFmt w:val="decimal"/>
      <w:lvlText w:val="%1.%2"/>
      <w:lvlJc w:val="left"/>
      <w:pPr>
        <w:ind w:left="1155" w:hanging="525"/>
      </w:pPr>
    </w:lvl>
    <w:lvl w:ilvl="2">
      <w:start w:val="1"/>
      <w:numFmt w:val="decimal"/>
      <w:lvlText w:val="%1.%2.%3"/>
      <w:lvlJc w:val="left"/>
      <w:pPr>
        <w:ind w:left="1980" w:hanging="720"/>
      </w:p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590" w:hanging="1440"/>
      </w:pPr>
    </w:lvl>
    <w:lvl w:ilvl="6">
      <w:start w:val="1"/>
      <w:numFmt w:val="decimal"/>
      <w:lvlText w:val="%1.%2.%3.%4.%5.%6.%7"/>
      <w:lvlJc w:val="left"/>
      <w:pPr>
        <w:ind w:left="5220" w:hanging="1440"/>
      </w:pPr>
    </w:lvl>
    <w:lvl w:ilvl="7">
      <w:start w:val="1"/>
      <w:numFmt w:val="decimal"/>
      <w:lvlText w:val="%1.%2.%3.%4.%5.%6.%7.%8"/>
      <w:lvlJc w:val="left"/>
      <w:pPr>
        <w:ind w:left="6210" w:hanging="1800"/>
      </w:pPr>
    </w:lvl>
    <w:lvl w:ilvl="8">
      <w:start w:val="1"/>
      <w:numFmt w:val="decimal"/>
      <w:lvlText w:val="%1.%2.%3.%4.%5.%6.%7.%8.%9"/>
      <w:lvlJc w:val="left"/>
      <w:pPr>
        <w:ind w:left="6840" w:hanging="1800"/>
      </w:pPr>
    </w:lvl>
  </w:abstractNum>
  <w:num w:numId="1">
    <w:abstractNumId w:val="43"/>
  </w:num>
  <w:num w:numId="2">
    <w:abstractNumId w:val="29"/>
  </w:num>
  <w:num w:numId="3">
    <w:abstractNumId w:val="31"/>
  </w:num>
  <w:num w:numId="4">
    <w:abstractNumId w:val="18"/>
  </w:num>
  <w:num w:numId="5">
    <w:abstractNumId w:val="24"/>
  </w:num>
  <w:num w:numId="6">
    <w:abstractNumId w:val="33"/>
  </w:num>
  <w:num w:numId="7">
    <w:abstractNumId w:val="44"/>
  </w:num>
  <w:num w:numId="8">
    <w:abstractNumId w:val="7"/>
  </w:num>
  <w:num w:numId="9">
    <w:abstractNumId w:val="11"/>
  </w:num>
  <w:num w:numId="10">
    <w:abstractNumId w:val="30"/>
  </w:num>
  <w:num w:numId="11">
    <w:abstractNumId w:val="27"/>
  </w:num>
  <w:num w:numId="12">
    <w:abstractNumId w:val="16"/>
  </w:num>
  <w:num w:numId="13">
    <w:abstractNumId w:val="9"/>
  </w:num>
  <w:num w:numId="14">
    <w:abstractNumId w:val="37"/>
  </w:num>
  <w:num w:numId="15">
    <w:abstractNumId w:val="28"/>
  </w:num>
  <w:num w:numId="16">
    <w:abstractNumId w:val="36"/>
  </w:num>
  <w:num w:numId="17">
    <w:abstractNumId w:val="25"/>
  </w:num>
  <w:num w:numId="18">
    <w:abstractNumId w:val="32"/>
  </w:num>
  <w:num w:numId="19">
    <w:abstractNumId w:val="14"/>
  </w:num>
  <w:num w:numId="20">
    <w:abstractNumId w:val="23"/>
  </w:num>
  <w:num w:numId="21">
    <w:abstractNumId w:val="13"/>
  </w:num>
  <w:num w:numId="22">
    <w:abstractNumId w:val="46"/>
  </w:num>
  <w:num w:numId="23">
    <w:abstractNumId w:val="45"/>
  </w:num>
  <w:num w:numId="24">
    <w:abstractNumId w:val="26"/>
  </w:num>
  <w:num w:numId="25">
    <w:abstractNumId w:val="10"/>
  </w:num>
  <w:num w:numId="26">
    <w:abstractNumId w:val="42"/>
  </w:num>
  <w:num w:numId="27">
    <w:abstractNumId w:val="39"/>
  </w:num>
  <w:num w:numId="28">
    <w:abstractNumId w:val="41"/>
  </w:num>
  <w:num w:numId="29">
    <w:abstractNumId w:val="38"/>
  </w:num>
  <w:num w:numId="30">
    <w:abstractNumId w:val="21"/>
  </w:num>
  <w:num w:numId="31">
    <w:abstractNumId w:val="12"/>
  </w:num>
  <w:num w:numId="32">
    <w:abstractNumId w:val="19"/>
  </w:num>
  <w:num w:numId="33">
    <w:abstractNumId w:val="15"/>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9"/>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333"/>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62C"/>
    <w:rsid w:val="000949DD"/>
    <w:rsid w:val="00094B5C"/>
    <w:rsid w:val="00094D2B"/>
    <w:rsid w:val="00094EBE"/>
    <w:rsid w:val="0009554D"/>
    <w:rsid w:val="000959B3"/>
    <w:rsid w:val="00096045"/>
    <w:rsid w:val="000963F2"/>
    <w:rsid w:val="00097073"/>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49FC"/>
    <w:rsid w:val="001258A9"/>
    <w:rsid w:val="00125E8C"/>
    <w:rsid w:val="001272D4"/>
    <w:rsid w:val="00127EF6"/>
    <w:rsid w:val="00127F74"/>
    <w:rsid w:val="001312A0"/>
    <w:rsid w:val="0013157A"/>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5516"/>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5F14"/>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4649"/>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BE3"/>
    <w:rsid w:val="001A69BA"/>
    <w:rsid w:val="001A6E94"/>
    <w:rsid w:val="001A731C"/>
    <w:rsid w:val="001A7512"/>
    <w:rsid w:val="001A75BE"/>
    <w:rsid w:val="001A7855"/>
    <w:rsid w:val="001A7A9E"/>
    <w:rsid w:val="001B0955"/>
    <w:rsid w:val="001B0A14"/>
    <w:rsid w:val="001B0D11"/>
    <w:rsid w:val="001B1381"/>
    <w:rsid w:val="001B148D"/>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D7EB1"/>
    <w:rsid w:val="001E01EB"/>
    <w:rsid w:val="001E0419"/>
    <w:rsid w:val="001E0E6A"/>
    <w:rsid w:val="001E110E"/>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11B"/>
    <w:rsid w:val="00210E76"/>
    <w:rsid w:val="002112E0"/>
    <w:rsid w:val="00211A62"/>
    <w:rsid w:val="002121BC"/>
    <w:rsid w:val="00212526"/>
    <w:rsid w:val="0021287C"/>
    <w:rsid w:val="00212BC5"/>
    <w:rsid w:val="00212C92"/>
    <w:rsid w:val="00212D40"/>
    <w:rsid w:val="00213203"/>
    <w:rsid w:val="002135C6"/>
    <w:rsid w:val="00213732"/>
    <w:rsid w:val="002138ED"/>
    <w:rsid w:val="00214043"/>
    <w:rsid w:val="002140B4"/>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34"/>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23F4"/>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615"/>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21D"/>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3C19"/>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67F"/>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4DF6"/>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119"/>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810"/>
    <w:rsid w:val="004A18C3"/>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1F4"/>
    <w:rsid w:val="004B73AB"/>
    <w:rsid w:val="004B74F3"/>
    <w:rsid w:val="004C0282"/>
    <w:rsid w:val="004C03BC"/>
    <w:rsid w:val="004C0998"/>
    <w:rsid w:val="004C10B3"/>
    <w:rsid w:val="004C11C4"/>
    <w:rsid w:val="004C1416"/>
    <w:rsid w:val="004C2253"/>
    <w:rsid w:val="004C2EDA"/>
    <w:rsid w:val="004C2F5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15C"/>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629E"/>
    <w:rsid w:val="004F634E"/>
    <w:rsid w:val="004F6409"/>
    <w:rsid w:val="004F7183"/>
    <w:rsid w:val="004F76C1"/>
    <w:rsid w:val="00500A70"/>
    <w:rsid w:val="00500AD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6E3"/>
    <w:rsid w:val="00551E93"/>
    <w:rsid w:val="005525E9"/>
    <w:rsid w:val="00552A29"/>
    <w:rsid w:val="00552FFB"/>
    <w:rsid w:val="00553713"/>
    <w:rsid w:val="00553772"/>
    <w:rsid w:val="0055384A"/>
    <w:rsid w:val="00553E8F"/>
    <w:rsid w:val="00554041"/>
    <w:rsid w:val="00554360"/>
    <w:rsid w:val="00555175"/>
    <w:rsid w:val="00556CBC"/>
    <w:rsid w:val="00556D01"/>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5A0"/>
    <w:rsid w:val="0057261D"/>
    <w:rsid w:val="005726E6"/>
    <w:rsid w:val="0057290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5F14"/>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2E1"/>
    <w:rsid w:val="005F0621"/>
    <w:rsid w:val="005F0D6F"/>
    <w:rsid w:val="005F2F3C"/>
    <w:rsid w:val="005F301D"/>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B22"/>
    <w:rsid w:val="00603FDA"/>
    <w:rsid w:val="00604267"/>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4B08"/>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293"/>
    <w:rsid w:val="006378FA"/>
    <w:rsid w:val="0064016F"/>
    <w:rsid w:val="006405F9"/>
    <w:rsid w:val="00641345"/>
    <w:rsid w:val="006414C2"/>
    <w:rsid w:val="00641BFE"/>
    <w:rsid w:val="00641FF3"/>
    <w:rsid w:val="0064203B"/>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6DC8"/>
    <w:rsid w:val="006776BF"/>
    <w:rsid w:val="00677B13"/>
    <w:rsid w:val="00677B93"/>
    <w:rsid w:val="00680288"/>
    <w:rsid w:val="00680873"/>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8ED"/>
    <w:rsid w:val="006A2AB9"/>
    <w:rsid w:val="006A339F"/>
    <w:rsid w:val="006A5973"/>
    <w:rsid w:val="006A5CDE"/>
    <w:rsid w:val="006A6790"/>
    <w:rsid w:val="006A6D38"/>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7A4"/>
    <w:rsid w:val="00741817"/>
    <w:rsid w:val="00741B50"/>
    <w:rsid w:val="00742090"/>
    <w:rsid w:val="00742C0B"/>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70A"/>
    <w:rsid w:val="00751E0C"/>
    <w:rsid w:val="007525B9"/>
    <w:rsid w:val="007526AF"/>
    <w:rsid w:val="00752BD5"/>
    <w:rsid w:val="007532E0"/>
    <w:rsid w:val="00753315"/>
    <w:rsid w:val="00753772"/>
    <w:rsid w:val="0075399F"/>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6B82"/>
    <w:rsid w:val="00766D50"/>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695"/>
    <w:rsid w:val="00785829"/>
    <w:rsid w:val="00785D48"/>
    <w:rsid w:val="00786034"/>
    <w:rsid w:val="00786B2F"/>
    <w:rsid w:val="007873C6"/>
    <w:rsid w:val="007873CA"/>
    <w:rsid w:val="00790188"/>
    <w:rsid w:val="007901AD"/>
    <w:rsid w:val="00790637"/>
    <w:rsid w:val="00790655"/>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666"/>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3CE"/>
    <w:rsid w:val="00835D16"/>
    <w:rsid w:val="00836264"/>
    <w:rsid w:val="0083631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7DB"/>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33F"/>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D6A"/>
    <w:rsid w:val="00883ACD"/>
    <w:rsid w:val="00883BED"/>
    <w:rsid w:val="00883DCE"/>
    <w:rsid w:val="00883F2F"/>
    <w:rsid w:val="00883F5C"/>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3AFB"/>
    <w:rsid w:val="008A4271"/>
    <w:rsid w:val="008A4418"/>
    <w:rsid w:val="008A4463"/>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1653"/>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619"/>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5F7"/>
    <w:rsid w:val="009C395E"/>
    <w:rsid w:val="009C4011"/>
    <w:rsid w:val="009C42E7"/>
    <w:rsid w:val="009C4325"/>
    <w:rsid w:val="009C4794"/>
    <w:rsid w:val="009C47DF"/>
    <w:rsid w:val="009C4946"/>
    <w:rsid w:val="009C4A2E"/>
    <w:rsid w:val="009C4A81"/>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B48"/>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C6E"/>
    <w:rsid w:val="00A11D61"/>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409"/>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987"/>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C"/>
    <w:rsid w:val="00A95BAF"/>
    <w:rsid w:val="00A962FD"/>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67F"/>
    <w:rsid w:val="00B119BD"/>
    <w:rsid w:val="00B12373"/>
    <w:rsid w:val="00B12381"/>
    <w:rsid w:val="00B12A20"/>
    <w:rsid w:val="00B13E91"/>
    <w:rsid w:val="00B13F3D"/>
    <w:rsid w:val="00B13F40"/>
    <w:rsid w:val="00B13FB3"/>
    <w:rsid w:val="00B13FE2"/>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6761C"/>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757"/>
    <w:rsid w:val="00BC294C"/>
    <w:rsid w:val="00BC304C"/>
    <w:rsid w:val="00BC30B3"/>
    <w:rsid w:val="00BC321B"/>
    <w:rsid w:val="00BC3331"/>
    <w:rsid w:val="00BC33CA"/>
    <w:rsid w:val="00BC34BE"/>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19E"/>
    <w:rsid w:val="00BD6599"/>
    <w:rsid w:val="00BD670E"/>
    <w:rsid w:val="00BD6EF6"/>
    <w:rsid w:val="00BD777F"/>
    <w:rsid w:val="00BD7912"/>
    <w:rsid w:val="00BE02AE"/>
    <w:rsid w:val="00BE038B"/>
    <w:rsid w:val="00BE1937"/>
    <w:rsid w:val="00BE1D5D"/>
    <w:rsid w:val="00BE2403"/>
    <w:rsid w:val="00BE290A"/>
    <w:rsid w:val="00BE294B"/>
    <w:rsid w:val="00BE2B12"/>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14"/>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1BB"/>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02B"/>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027"/>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0FA"/>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A0C"/>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112"/>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484"/>
    <w:rsid w:val="00D14BAE"/>
    <w:rsid w:val="00D150A4"/>
    <w:rsid w:val="00D15D0C"/>
    <w:rsid w:val="00D16561"/>
    <w:rsid w:val="00D165A5"/>
    <w:rsid w:val="00D1679A"/>
    <w:rsid w:val="00D16A25"/>
    <w:rsid w:val="00D16BBF"/>
    <w:rsid w:val="00D175CA"/>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0AB"/>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D6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06EE"/>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308"/>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87AB4"/>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A92"/>
    <w:rsid w:val="00EC7DE1"/>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583"/>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63F"/>
    <w:rsid w:val="00F10F87"/>
    <w:rsid w:val="00F112F2"/>
    <w:rsid w:val="00F11AF6"/>
    <w:rsid w:val="00F11EAB"/>
    <w:rsid w:val="00F12212"/>
    <w:rsid w:val="00F12824"/>
    <w:rsid w:val="00F1287A"/>
    <w:rsid w:val="00F1352A"/>
    <w:rsid w:val="00F13DDC"/>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6B1"/>
    <w:rsid w:val="00F219E2"/>
    <w:rsid w:val="00F21D80"/>
    <w:rsid w:val="00F22129"/>
    <w:rsid w:val="00F2235B"/>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E21"/>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3054"/>
    <w:rsid w:val="00F73338"/>
    <w:rsid w:val="00F735D4"/>
    <w:rsid w:val="00F73C6F"/>
    <w:rsid w:val="00F74E54"/>
    <w:rsid w:val="00F74F0C"/>
    <w:rsid w:val="00F7524F"/>
    <w:rsid w:val="00F755FA"/>
    <w:rsid w:val="00F7572D"/>
    <w:rsid w:val="00F760BA"/>
    <w:rsid w:val="00F761EA"/>
    <w:rsid w:val="00F7753F"/>
    <w:rsid w:val="00F77E78"/>
    <w:rsid w:val="00F80FB5"/>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B67FE"/>
    <w:rsid w:val="00FC008F"/>
    <w:rsid w:val="00FC02CC"/>
    <w:rsid w:val="00FC1793"/>
    <w:rsid w:val="00FC1A92"/>
    <w:rsid w:val="00FC1C95"/>
    <w:rsid w:val="00FC21C3"/>
    <w:rsid w:val="00FC2272"/>
    <w:rsid w:val="00FC29EE"/>
    <w:rsid w:val="00FC2DAC"/>
    <w:rsid w:val="00FC2E6C"/>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uiPriority w:val="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uiPriority w:val="1"/>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rsid w:val="003F7D11"/>
    <w:rPr>
      <w:lang w:val="x-none" w:eastAsia="en-US"/>
    </w:rPr>
  </w:style>
  <w:style w:type="paragraph" w:styleId="afff">
    <w:name w:val="annotation text"/>
    <w:basedOn w:val="a5"/>
    <w:link w:val="affe"/>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semiHidden/>
    <w:rsid w:val="003F7D11"/>
    <w:rPr>
      <w:b/>
      <w:bCs/>
      <w:lang w:val="x-none" w:eastAsia="en-US"/>
    </w:rPr>
  </w:style>
  <w:style w:type="paragraph" w:styleId="afff1">
    <w:name w:val="annotation subject"/>
    <w:basedOn w:val="afff"/>
    <w:next w:val="afff"/>
    <w:link w:val="afff0"/>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uiPriority w:val="99"/>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 w:type="table" w:customStyle="1" w:styleId="2160">
    <w:name w:val="Сетка таблицы216"/>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883F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7"/>
    <w:next w:val="af5"/>
    <w:uiPriority w:val="59"/>
    <w:rsid w:val="0096361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7"/>
    <w:next w:val="af5"/>
    <w:uiPriority w:val="59"/>
    <w:rsid w:val="00DA60A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Нет списка174"/>
    <w:next w:val="a8"/>
    <w:uiPriority w:val="99"/>
    <w:semiHidden/>
    <w:unhideWhenUsed/>
    <w:rsid w:val="00CA20FA"/>
  </w:style>
  <w:style w:type="character" w:customStyle="1" w:styleId="HTML10">
    <w:name w:val="Стандартный HTML Знак1"/>
    <w:basedOn w:val="a6"/>
    <w:semiHidden/>
    <w:rsid w:val="00CA20FA"/>
    <w:rPr>
      <w:rFonts w:ascii="Consolas" w:hAnsi="Consolas"/>
    </w:rPr>
  </w:style>
  <w:style w:type="table" w:customStyle="1" w:styleId="223">
    <w:name w:val="Сетка таблицы223"/>
    <w:basedOn w:val="a7"/>
    <w:next w:val="af5"/>
    <w:uiPriority w:val="59"/>
    <w:rsid w:val="00CA20F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5"/>
    <w:uiPriority w:val="59"/>
    <w:rsid w:val="001249F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124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4074624">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269427">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0371080">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349283">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828874">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7069293">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1838512">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5971097">
      <w:bodyDiv w:val="1"/>
      <w:marLeft w:val="0"/>
      <w:marRight w:val="0"/>
      <w:marTop w:val="0"/>
      <w:marBottom w:val="0"/>
      <w:divBdr>
        <w:top w:val="none" w:sz="0" w:space="0" w:color="auto"/>
        <w:left w:val="none" w:sz="0" w:space="0" w:color="auto"/>
        <w:bottom w:val="none" w:sz="0" w:space="0" w:color="auto"/>
        <w:right w:val="none" w:sz="0" w:space="0" w:color="auto"/>
      </w:divBdr>
    </w:div>
    <w:div w:id="857810136">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366269">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6731160">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48328873">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32121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381647">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5126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151568">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226085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079775">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3151195">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2928313">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763542">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799371618">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7013719">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0840036">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consultantplus://offline/ref=185AA2EEFEED94475106FBC6E22008883561F85BAF3D08DEBE900041ADF3C73130C4B367348136E70166D6103BM8n7E" TargetMode="External"/><Relationship Id="rId26" Type="http://schemas.openxmlformats.org/officeDocument/2006/relationships/hyperlink" Target="file:///D:\&#1041;&#1102;&#1083;&#1083;&#1077;&#1090;&#1077;&#1085;&#1080;%20&#1072;&#1076;&#1084;&#1080;&#1085;&#1080;&#1089;&#1090;&#1088;&#1072;&#1094;&#1080;&#1103;\2025\&#1041;&#1102;&#1083;&#1083;&#1077;&#1090;&#1077;&#1085;&#1100;%20&#8470;6%202025\25p136-pa.docx" TargetMode="External"/><Relationship Id="rId39" Type="http://schemas.openxmlformats.org/officeDocument/2006/relationships/hyperlink" Target="file:///D:\&#1041;&#1102;&#1083;&#1083;&#1077;&#1090;&#1077;&#1085;&#1080;%20&#1072;&#1076;&#1084;&#1080;&#1085;&#1080;&#1089;&#1090;&#1088;&#1072;&#1094;&#1080;&#1103;\2025\&#1041;&#1102;&#1083;&#1083;&#1077;&#1090;&#1077;&#1085;&#1100;%20&#8470;6%202025\25p136-pa.docx" TargetMode="External"/><Relationship Id="rId21" Type="http://schemas.openxmlformats.org/officeDocument/2006/relationships/hyperlink" Target="consultantplus://offline/ref=BE6F5181D16A05849F3E1067D55F99D25D9B58545CADF3250AEE4A9CB05B4D866ADB46B7630ED2C8AF6FCEE0ABx3qBE" TargetMode="External"/><Relationship Id="rId34" Type="http://schemas.openxmlformats.org/officeDocument/2006/relationships/hyperlink" Target="file:///D:\&#1041;&#1102;&#1083;&#1083;&#1077;&#1090;&#1077;&#1085;&#1080;%20&#1072;&#1076;&#1084;&#1080;&#1085;&#1080;&#1089;&#1090;&#1088;&#1072;&#1094;&#1080;&#1103;\2025\&#1041;&#1102;&#1083;&#1083;&#1077;&#1090;&#1077;&#1085;&#1100;%20&#8470;6%202025\25p136-pa.docx" TargetMode="External"/><Relationship Id="rId42" Type="http://schemas.openxmlformats.org/officeDocument/2006/relationships/hyperlink" Target="consultantplus://offline/ref=70F8BDB3B460CEA6F627A34E2198F086FE180DC3822CF7DD665626BCF3A51D7A836DA3BD5F3F306AMBO5K" TargetMode="External"/><Relationship Id="rId47"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file:///D:\&#1041;&#1102;&#1083;&#1083;&#1077;&#1090;&#1077;&#1085;&#1080;%20&#1072;&#1076;&#1084;&#1080;&#1085;&#1080;&#1089;&#1090;&#1088;&#1072;&#1094;&#1080;&#1103;\2025\&#1041;&#1102;&#1083;&#1083;&#1077;&#1090;&#1077;&#1085;&#1100;%20&#8470;6%202025\25p136-pa.docx" TargetMode="External"/><Relationship Id="rId11" Type="http://schemas.openxmlformats.org/officeDocument/2006/relationships/footer" Target="footer1.xml"/><Relationship Id="rId24" Type="http://schemas.openxmlformats.org/officeDocument/2006/relationships/hyperlink" Target="http://prim-hasan.ru" TargetMode="External"/><Relationship Id="rId32" Type="http://schemas.openxmlformats.org/officeDocument/2006/relationships/hyperlink" Target="file:///D:\&#1041;&#1102;&#1083;&#1083;&#1077;&#1090;&#1077;&#1085;&#1080;%20&#1072;&#1076;&#1084;&#1080;&#1085;&#1080;&#1089;&#1090;&#1088;&#1072;&#1094;&#1080;&#1103;\2025\&#1041;&#1102;&#1083;&#1083;&#1077;&#1090;&#1077;&#1085;&#1100;%20&#8470;6%202025\25p136-pa.docx" TargetMode="External"/><Relationship Id="rId37" Type="http://schemas.openxmlformats.org/officeDocument/2006/relationships/hyperlink" Target="file:///D:\&#1041;&#1102;&#1083;&#1083;&#1077;&#1090;&#1077;&#1085;&#1080;%20&#1072;&#1076;&#1084;&#1080;&#1085;&#1080;&#1089;&#1090;&#1088;&#1072;&#1094;&#1080;&#1103;\2025\&#1041;&#1102;&#1083;&#1083;&#1077;&#1090;&#1077;&#1085;&#1100;%20&#8470;6%202025\25p136-pa.docx" TargetMode="External"/><Relationship Id="rId40" Type="http://schemas.openxmlformats.org/officeDocument/2006/relationships/hyperlink" Target="consultantplus://offline/ref=70F8BDB3B460CEA6F627A34E2198F086FE180DC3822CF7DD665626BCF3A51D7A836DA3BD5F3F306AMBO5K" TargetMode="External"/><Relationship Id="rId45" Type="http://schemas.openxmlformats.org/officeDocument/2006/relationships/hyperlink" Target="consultantplus://offline/ref=70F8BDB3B460CEA6F627A34E2198F086FE1205C28129F7DD665626BCF3MAO5K"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consultantplus://offline/ref=BE6F5181D16A05849F3E1067D55F99D25A985C515FA9F3250AEE4A9CB05B4D866ADB46B7630ED2C8AF6FCEE0ABx3qBE" TargetMode="External"/><Relationship Id="rId28" Type="http://schemas.openxmlformats.org/officeDocument/2006/relationships/hyperlink" Target="http://prim-hasan.ru" TargetMode="External"/><Relationship Id="rId36" Type="http://schemas.openxmlformats.org/officeDocument/2006/relationships/hyperlink" Target="file:///D:\&#1041;&#1102;&#1083;&#1083;&#1077;&#1090;&#1077;&#1085;&#1080;%20&#1072;&#1076;&#1084;&#1080;&#1085;&#1080;&#1089;&#1090;&#1088;&#1072;&#1094;&#1080;&#1103;\2025\&#1041;&#1102;&#1083;&#1083;&#1077;&#1090;&#1077;&#1085;&#1100;%20&#8470;6%202025\25p136-pa.docx"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yperlink" Target="file:///D:\&#1041;&#1102;&#1083;&#1083;&#1077;&#1090;&#1077;&#1085;&#1080;%20&#1072;&#1076;&#1084;&#1080;&#1085;&#1080;&#1089;&#1090;&#1088;&#1072;&#1094;&#1080;&#1103;\2025\&#1041;&#1102;&#1083;&#1083;&#1077;&#1090;&#1077;&#1085;&#1100;%20&#8470;6%202025\25p136-pa.docx" TargetMode="Externa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yperlink" Target="consultantplus://offline/ref=BE6F5181D16A05849F3E1067D55F99D25A9E5A505AAAF3250AEE4A9CB05B4D866ADB46B7630ED2C8AF6FCEE0ABx3qBE" TargetMode="External"/><Relationship Id="rId27" Type="http://schemas.openxmlformats.org/officeDocument/2006/relationships/hyperlink" Target="file:///D:\&#1041;&#1102;&#1083;&#1083;&#1077;&#1090;&#1077;&#1085;&#1080;%20&#1072;&#1076;&#1084;&#1080;&#1085;&#1080;&#1089;&#1090;&#1088;&#1072;&#1094;&#1080;&#1103;\2025\&#1041;&#1102;&#1083;&#1083;&#1077;&#1090;&#1077;&#1085;&#1100;%20&#8470;6%202025\25p136-pa.docx" TargetMode="External"/><Relationship Id="rId30" Type="http://schemas.openxmlformats.org/officeDocument/2006/relationships/hyperlink" Target="file:///D:\&#1041;&#1102;&#1083;&#1083;&#1077;&#1090;&#1077;&#1085;&#1080;%20&#1072;&#1076;&#1084;&#1080;&#1085;&#1080;&#1089;&#1090;&#1088;&#1072;&#1094;&#1080;&#1103;\2025\&#1041;&#1102;&#1083;&#1083;&#1077;&#1090;&#1077;&#1085;&#1100;%20&#8470;6%202025\25p136-pa.docx" TargetMode="External"/><Relationship Id="rId35" Type="http://schemas.openxmlformats.org/officeDocument/2006/relationships/hyperlink" Target="file:///D:\&#1041;&#1102;&#1083;&#1083;&#1077;&#1090;&#1077;&#1085;&#1080;%20&#1072;&#1076;&#1084;&#1080;&#1085;&#1080;&#1089;&#1090;&#1088;&#1072;&#1094;&#1080;&#1103;\2025\&#1041;&#1102;&#1083;&#1083;&#1077;&#1090;&#1077;&#1085;&#1100;%20&#8470;6%202025\25p136-pa.docx" TargetMode="External"/><Relationship Id="rId43" Type="http://schemas.openxmlformats.org/officeDocument/2006/relationships/hyperlink" Target="consultantplus://offline/ref=70F8BDB3B460CEA6F627A34E2198F086FE1204C08229F7DD665626BCF3A51D7A836DA3BD5F3F3462MBO6K"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file:///D:\&#1041;&#1102;&#1083;&#1083;&#1077;&#1090;&#1077;&#1085;&#1080;%20&#1072;&#1076;&#1084;&#1080;&#1085;&#1080;&#1089;&#1090;&#1088;&#1072;&#1094;&#1080;&#1103;\2025\&#1041;&#1102;&#1083;&#1083;&#1077;&#1090;&#1077;&#1085;&#1100;%20&#8470;6%202025\25p136-pa.docx" TargetMode="External"/><Relationship Id="rId33" Type="http://schemas.openxmlformats.org/officeDocument/2006/relationships/hyperlink" Target="file:///D:\&#1041;&#1102;&#1083;&#1083;&#1077;&#1090;&#1077;&#1085;&#1080;%20&#1072;&#1076;&#1084;&#1080;&#1085;&#1080;&#1089;&#1090;&#1088;&#1072;&#1094;&#1080;&#1103;\2025\&#1041;&#1102;&#1083;&#1083;&#1077;&#1090;&#1077;&#1085;&#1100;%20&#8470;6%202025\25p136-pa.docx" TargetMode="External"/><Relationship Id="rId38" Type="http://schemas.openxmlformats.org/officeDocument/2006/relationships/hyperlink" Target="file:///D:\&#1041;&#1102;&#1083;&#1083;&#1077;&#1090;&#1077;&#1085;&#1080;%20&#1072;&#1076;&#1084;&#1080;&#1085;&#1080;&#1089;&#1090;&#1088;&#1072;&#1094;&#1080;&#1103;\2025\&#1041;&#1102;&#1083;&#1083;&#1077;&#1090;&#1077;&#1085;&#1100;%20&#8470;6%202025\25p136-pa.docx" TargetMode="External"/><Relationship Id="rId46" Type="http://schemas.openxmlformats.org/officeDocument/2006/relationships/footer" Target="footer8.xml"/><Relationship Id="rId20" Type="http://schemas.openxmlformats.org/officeDocument/2006/relationships/hyperlink" Target="consultantplus://offline/ref=BE6F5181D16A05849F3E1067D55F99D25D9A5E515AABF3250AEE4A9CB05B4D866ADB46B7630ED2C8AF6FCEE0ABx3qBE" TargetMode="External"/><Relationship Id="rId41" Type="http://schemas.openxmlformats.org/officeDocument/2006/relationships/hyperlink" Target="consultantplus://offline/ref=70F8BDB3B460CEA6F627A34E2198F086FE1204C08229F7DD665626BCF3A51D7A836DA3BD5F3F3462MBO6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28</Pages>
  <Words>9643</Words>
  <Characters>54967</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64482</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27</cp:revision>
  <cp:lastPrinted>2015-03-26T06:27:00Z</cp:lastPrinted>
  <dcterms:created xsi:type="dcterms:W3CDTF">2025-02-01T23:46:00Z</dcterms:created>
  <dcterms:modified xsi:type="dcterms:W3CDTF">2025-02-13T12:01:00Z</dcterms:modified>
</cp:coreProperties>
</file>